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Footer"/>
        <w:rPr>
          <w:lang w:val="en-GB" w:eastAsia="ko-KR"/>
        </w:rPr>
      </w:pPr>
    </w:p>
    <w:p w14:paraId="2CF68017" w14:textId="77777777" w:rsidR="000F56C7" w:rsidRDefault="002A3948" w:rsidP="00CC4F05">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79CAF20" w14:textId="77777777" w:rsidR="000F56C7" w:rsidRDefault="002A3948" w:rsidP="00CC4F05">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F934EA"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rsidRPr="00F934EA"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proofErr w:type="spellStart"/>
            <w:r>
              <w:rPr>
                <w:rFonts w:eastAsia="SimSun"/>
                <w:lang w:val="fr-FR" w:eastAsia="zh-CN"/>
              </w:rPr>
              <w:t>Yumin</w:t>
            </w:r>
            <w:proofErr w:type="spellEnd"/>
            <w:r>
              <w:rPr>
                <w:rFonts w:eastAsia="SimSun"/>
                <w:lang w:val="fr-FR" w:eastAsia="zh-CN"/>
              </w:rPr>
              <w:t xml:space="preserve">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rsidRPr="00F934EA"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r w:rsidRPr="00F934EA">
              <w:rPr>
                <w:lang w:val="fi-FI" w:eastAsia="ko-KR"/>
              </w:rPr>
              <w:t>Rikin Shah (rikin.shah@eu.panasonic.com)</w:t>
            </w:r>
          </w:p>
        </w:tc>
      </w:tr>
      <w:tr w:rsidR="000F56C7" w:rsidRPr="00F934EA"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rsidRPr="00F934EA"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r w:rsidR="009D7E4B">
              <w:fldChar w:fldCharType="begin"/>
            </w:r>
            <w:r w:rsidR="009D7E4B" w:rsidRPr="00F934EA">
              <w:rPr>
                <w:lang w:val="fi-FI"/>
              </w:rPr>
              <w:instrText xml:space="preserve"> HYPERLINK "mailto:ohta.yoshiaki@fujitsu.com" </w:instrText>
            </w:r>
            <w:r w:rsidR="009D7E4B">
              <w:fldChar w:fldCharType="separate"/>
            </w:r>
            <w:r>
              <w:rPr>
                <w:rStyle w:val="Hyperlink"/>
                <w:rFonts w:eastAsia="MS Mincho"/>
                <w:lang w:val="de-DE" w:eastAsia="ja-JP"/>
              </w:rPr>
              <w:t>ohta.yoshiaki@fujitsu.com</w:t>
            </w:r>
            <w:r w:rsidR="009D7E4B">
              <w:rPr>
                <w:rStyle w:val="Hyperlink"/>
                <w:rFonts w:eastAsia="MS Mincho"/>
                <w:lang w:val="de-DE" w:eastAsia="ja-JP"/>
              </w:rPr>
              <w:fldChar w:fldCharType="end"/>
            </w:r>
            <w:r>
              <w:rPr>
                <w:rFonts w:eastAsia="MS Mincho"/>
                <w:lang w:val="de-DE" w:eastAsia="ja-JP"/>
              </w:rPr>
              <w:t>)</w:t>
            </w:r>
          </w:p>
        </w:tc>
      </w:tr>
      <w:tr w:rsidR="000F56C7" w14:paraId="16D93A82" w14:textId="77777777">
        <w:tc>
          <w:tcPr>
            <w:tcW w:w="3835" w:type="dxa"/>
          </w:tcPr>
          <w:p w14:paraId="4A83441B" w14:textId="77777777" w:rsidR="000F56C7" w:rsidRPr="00A82D19" w:rsidRDefault="002A3948">
            <w:pPr>
              <w:pStyle w:val="TAC"/>
              <w:rPr>
                <w:rFonts w:eastAsia="SimSun"/>
                <w:lang w:eastAsia="zh-CN"/>
              </w:rPr>
            </w:pPr>
            <w:r>
              <w:rPr>
                <w:rFonts w:eastAsia="SimSun" w:hint="eastAsia"/>
                <w:lang w:eastAsia="zh-CN"/>
              </w:rPr>
              <w:t>Sharp</w:t>
            </w:r>
          </w:p>
        </w:tc>
        <w:tc>
          <w:tcPr>
            <w:tcW w:w="5794" w:type="dxa"/>
          </w:tcPr>
          <w:p w14:paraId="28D88E56" w14:textId="77777777" w:rsidR="000F56C7" w:rsidRPr="00A82D19" w:rsidRDefault="002A3948">
            <w:pPr>
              <w:pStyle w:val="TAC"/>
              <w:rPr>
                <w:rFonts w:eastAsia="SimSun"/>
                <w:lang w:val="en-US" w:eastAsia="zh-CN"/>
              </w:rPr>
            </w:pPr>
            <w:r w:rsidRPr="009262D6">
              <w:rPr>
                <w:rFonts w:eastAsia="SimSun" w:hint="eastAsia"/>
                <w:lang w:val="en-US" w:eastAsia="zh-CN"/>
              </w:rPr>
              <w:t>Chongming Zhang(</w:t>
            </w:r>
            <w:r w:rsidRPr="009262D6">
              <w:rPr>
                <w:rFonts w:eastAsia="SimSun"/>
                <w:lang w:val="en-US" w:eastAsia="zh-CN"/>
              </w:rPr>
              <w:t>chongming.zhang@cn.sharp-world.com</w:t>
            </w:r>
            <w:r w:rsidRPr="009262D6">
              <w:rPr>
                <w:rFonts w:eastAsia="SimSun" w:hint="eastAsia"/>
                <w:lang w:val="en-US" w:eastAsia="zh-CN"/>
              </w:rPr>
              <w:t>)</w:t>
            </w:r>
          </w:p>
        </w:tc>
      </w:tr>
      <w:tr w:rsidR="000F56C7" w14:paraId="4DDC8081" w14:textId="77777777">
        <w:tc>
          <w:tcPr>
            <w:tcW w:w="3835" w:type="dxa"/>
          </w:tcPr>
          <w:p w14:paraId="26A648B9" w14:textId="77777777" w:rsidR="000F56C7" w:rsidRPr="00A82D19" w:rsidRDefault="002A3948">
            <w:pPr>
              <w:pStyle w:val="TAC"/>
              <w:rPr>
                <w:rFonts w:eastAsia="SimSun"/>
                <w:lang w:val="pl-PL" w:eastAsia="zh-CN"/>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Pr="009262D6" w:rsidRDefault="002A3948">
            <w:pPr>
              <w:pStyle w:val="TAC"/>
              <w:rPr>
                <w:rFonts w:eastAsia="SimSun"/>
                <w:lang w:val="en-US" w:eastAsia="zh-CN"/>
              </w:rPr>
            </w:pPr>
            <w:proofErr w:type="spellStart"/>
            <w:r w:rsidRPr="009262D6">
              <w:rPr>
                <w:rFonts w:eastAsia="SimSun"/>
                <w:lang w:val="en-US" w:eastAsia="zh-CN"/>
              </w:rPr>
              <w:t>Wangda</w:t>
            </w:r>
            <w:proofErr w:type="spellEnd"/>
            <w:r w:rsidRPr="009262D6">
              <w:rPr>
                <w:rFonts w:eastAsia="SimSun"/>
                <w:lang w:val="en-US" w:eastAsia="zh-CN"/>
              </w:rPr>
              <w:t xml:space="preserve"> (wang_da@nec.cn)</w:t>
            </w:r>
          </w:p>
        </w:tc>
      </w:tr>
      <w:tr w:rsidR="000F56C7" w:rsidRPr="00F934EA"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Pr="009262D6" w:rsidRDefault="002A3948">
            <w:pPr>
              <w:pStyle w:val="TAC"/>
              <w:rPr>
                <w:rFonts w:eastAsia="SimSun"/>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14:paraId="4E646ADF" w14:textId="77777777" w:rsidR="000F56C7" w:rsidRDefault="002A3948">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rsidR="000F56C7" w:rsidRPr="00A82D19" w14:paraId="7C4BC57C" w14:textId="77777777">
        <w:tc>
          <w:tcPr>
            <w:tcW w:w="3835" w:type="dxa"/>
          </w:tcPr>
          <w:p w14:paraId="1FDF82CE" w14:textId="77777777" w:rsidR="000F56C7" w:rsidRDefault="002A3948">
            <w:pPr>
              <w:pStyle w:val="TAC"/>
              <w:rPr>
                <w:rFonts w:eastAsia="SimSun"/>
                <w:lang w:val="de-DE" w:eastAsia="zh-CN"/>
              </w:rPr>
            </w:pPr>
            <w:proofErr w:type="spellStart"/>
            <w:r>
              <w:rPr>
                <w:rFonts w:hint="eastAsia"/>
                <w:lang w:eastAsia="ko-KR"/>
              </w:rPr>
              <w:t>ASUST</w:t>
            </w:r>
            <w:r>
              <w:rPr>
                <w:lang w:eastAsia="ko-KR"/>
              </w:rPr>
              <w:t>eK</w:t>
            </w:r>
            <w:proofErr w:type="spellEnd"/>
          </w:p>
        </w:tc>
        <w:tc>
          <w:tcPr>
            <w:tcW w:w="5794" w:type="dxa"/>
          </w:tcPr>
          <w:p w14:paraId="5CA9E1E4" w14:textId="77777777" w:rsidR="000F56C7" w:rsidRDefault="002A3948">
            <w:pPr>
              <w:pStyle w:val="TAC"/>
              <w:rPr>
                <w:rFonts w:eastAsia="SimSun"/>
                <w:lang w:val="pl-PL" w:eastAsia="zh-CN"/>
              </w:rPr>
            </w:pPr>
            <w:r w:rsidRPr="00B769BC">
              <w:rPr>
                <w:rFonts w:eastAsia="PMingLiU" w:hint="eastAsia"/>
                <w:lang w:val="es-ES" w:eastAsia="zh-TW"/>
              </w:rPr>
              <w:t>Erica Huang (</w:t>
            </w:r>
            <w:r w:rsidRPr="00B769BC">
              <w:rPr>
                <w:rFonts w:eastAsia="PMingLiU"/>
                <w:lang w:val="es-ES" w:eastAsia="zh-TW"/>
              </w:rPr>
              <w:t>Erica_Huang@asus.com</w:t>
            </w:r>
            <w:r w:rsidRPr="00B769BC">
              <w:rPr>
                <w:rFonts w:eastAsia="PMingLiU" w:hint="eastAsia"/>
                <w:lang w:val="es-ES" w:eastAsia="zh-TW"/>
              </w:rPr>
              <w:t>)</w:t>
            </w:r>
          </w:p>
        </w:tc>
      </w:tr>
      <w:tr w:rsidR="00672AF0" w:rsidRPr="00F934EA"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Pr="00F934EA" w:rsidRDefault="00672AF0" w:rsidP="00672AF0">
            <w:pPr>
              <w:pStyle w:val="TAC"/>
              <w:rPr>
                <w:rFonts w:eastAsia="PMingLiU"/>
                <w:lang w:val="fi-FI"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r w:rsidR="009D7E4B">
              <w:fldChar w:fldCharType="begin"/>
            </w:r>
            <w:r w:rsidR="009D7E4B">
              <w:instrText xml:space="preserve"> HYPERLINK "mailto:linxue@oppo.com" </w:instrText>
            </w:r>
            <w:r w:rsidR="009D7E4B">
              <w:fldChar w:fldCharType="separate"/>
            </w:r>
            <w:r w:rsidR="009262D6" w:rsidRPr="00B149F7">
              <w:rPr>
                <w:rStyle w:val="Hyperlink"/>
                <w:rFonts w:eastAsiaTheme="minorEastAsia"/>
                <w:lang w:val="pl-PL" w:eastAsia="zh-CN"/>
              </w:rPr>
              <w:t>linxue@oppo.com</w:t>
            </w:r>
            <w:r w:rsidR="009D7E4B">
              <w:rPr>
                <w:rStyle w:val="Hyperlink"/>
                <w:rFonts w:eastAsiaTheme="minorEastAsia"/>
                <w:lang w:val="pl-PL" w:eastAsia="zh-CN"/>
              </w:rPr>
              <w:fldChar w:fldCharType="end"/>
            </w:r>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Alfarhan(faris.alfarhan@interdigital.com)</w:t>
            </w:r>
          </w:p>
        </w:tc>
      </w:tr>
      <w:tr w:rsidR="0047583F" w:rsidRPr="00A82D19"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SimSun" w:hint="eastAsia"/>
                <w:lang w:val="pl-PL" w:eastAsia="zh-CN"/>
              </w:rPr>
              <w:t>C</w:t>
            </w:r>
            <w:r>
              <w:rPr>
                <w:rFonts w:eastAsia="SimSun"/>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SimSun"/>
                <w:lang w:val="de-DE" w:eastAsia="zh-CN"/>
              </w:rPr>
              <w:t xml:space="preserve"> Jincan Xin </w:t>
            </w:r>
            <w:r>
              <w:rPr>
                <w:rFonts w:eastAsia="SimSun" w:hint="eastAsia"/>
                <w:lang w:val="de-DE" w:eastAsia="zh-CN"/>
              </w:rPr>
              <w:t>(</w:t>
            </w:r>
            <w:r w:rsidRPr="002F493F">
              <w:rPr>
                <w:rFonts w:eastAsia="SimSun"/>
                <w:lang w:val="de-DE" w:eastAsia="zh-CN"/>
              </w:rPr>
              <w:t>xinjc@chinatelecom.cn</w:t>
            </w:r>
            <w:r>
              <w:rPr>
                <w:rFonts w:eastAsia="SimSun"/>
                <w:lang w:val="de-DE" w:eastAsia="zh-CN"/>
              </w:rPr>
              <w:t>)</w:t>
            </w:r>
          </w:p>
        </w:tc>
      </w:tr>
      <w:tr w:rsidR="00F00902" w:rsidRPr="0047583F" w14:paraId="07D6DB4F" w14:textId="77777777">
        <w:tc>
          <w:tcPr>
            <w:tcW w:w="3835" w:type="dxa"/>
          </w:tcPr>
          <w:p w14:paraId="577317F0" w14:textId="3D92C8DE" w:rsidR="00F00902" w:rsidRDefault="009C1639" w:rsidP="0047583F">
            <w:pPr>
              <w:pStyle w:val="TAC"/>
              <w:rPr>
                <w:rFonts w:eastAsia="SimSun"/>
                <w:lang w:val="pl-PL" w:eastAsia="zh-CN"/>
              </w:rPr>
            </w:pPr>
            <w:r>
              <w:rPr>
                <w:rFonts w:eastAsia="SimSun"/>
                <w:lang w:val="pl-PL" w:eastAsia="zh-CN"/>
              </w:rPr>
              <w:t>Apple</w:t>
            </w:r>
          </w:p>
        </w:tc>
        <w:tc>
          <w:tcPr>
            <w:tcW w:w="5794" w:type="dxa"/>
          </w:tcPr>
          <w:p w14:paraId="756A3DEE" w14:textId="51E039F9" w:rsidR="00F00902" w:rsidRDefault="009C1639" w:rsidP="0047583F">
            <w:pPr>
              <w:pStyle w:val="TAC"/>
              <w:rPr>
                <w:rFonts w:eastAsia="SimSun"/>
                <w:lang w:val="de-DE" w:eastAsia="zh-CN"/>
              </w:rPr>
            </w:pPr>
            <w:r>
              <w:rPr>
                <w:rFonts w:eastAsia="SimSun"/>
                <w:lang w:val="de-DE" w:eastAsia="zh-CN"/>
              </w:rPr>
              <w:t>Fangli XU (</w:t>
            </w:r>
            <w:r w:rsidR="009D7E4B">
              <w:fldChar w:fldCharType="begin"/>
            </w:r>
            <w:r w:rsidR="009D7E4B">
              <w:instrText xml:space="preserve"> HYPERLINK "mailto:fangli_xu@apple.com" </w:instrText>
            </w:r>
            <w:r w:rsidR="009D7E4B">
              <w:fldChar w:fldCharType="separate"/>
            </w:r>
            <w:r w:rsidR="00B769BC" w:rsidRPr="00BD18A2">
              <w:rPr>
                <w:rStyle w:val="Hyperlink"/>
                <w:rFonts w:eastAsia="SimSun"/>
                <w:lang w:val="de-DE" w:eastAsia="zh-CN"/>
              </w:rPr>
              <w:t>fangli_xu@apple.com</w:t>
            </w:r>
            <w:r w:rsidR="009D7E4B">
              <w:rPr>
                <w:rStyle w:val="Hyperlink"/>
                <w:rFonts w:eastAsia="SimSun"/>
                <w:lang w:val="de-DE" w:eastAsia="zh-CN"/>
              </w:rPr>
              <w:fldChar w:fldCharType="end"/>
            </w:r>
            <w:r>
              <w:rPr>
                <w:rFonts w:eastAsia="SimSun"/>
                <w:lang w:val="de-DE" w:eastAsia="zh-CN"/>
              </w:rPr>
              <w:t>)</w:t>
            </w:r>
          </w:p>
        </w:tc>
      </w:tr>
      <w:tr w:rsidR="00B769BC" w:rsidRPr="00A82D19" w14:paraId="1BC9E6F5" w14:textId="77777777">
        <w:tc>
          <w:tcPr>
            <w:tcW w:w="3835" w:type="dxa"/>
          </w:tcPr>
          <w:p w14:paraId="49D035B5" w14:textId="1C2942DC" w:rsidR="00B769BC" w:rsidRPr="00B769BC" w:rsidRDefault="00B769BC" w:rsidP="0047583F">
            <w:pPr>
              <w:pStyle w:val="TAC"/>
              <w:rPr>
                <w:rFonts w:eastAsia="SimSun"/>
                <w:lang w:eastAsia="zh-CN"/>
              </w:rPr>
            </w:pPr>
            <w:r>
              <w:rPr>
                <w:rFonts w:eastAsia="SimSun"/>
                <w:lang w:eastAsia="zh-CN"/>
              </w:rPr>
              <w:t>Intel</w:t>
            </w:r>
          </w:p>
        </w:tc>
        <w:tc>
          <w:tcPr>
            <w:tcW w:w="5794" w:type="dxa"/>
          </w:tcPr>
          <w:p w14:paraId="53A92A55" w14:textId="1E34E339" w:rsidR="00B769BC" w:rsidRDefault="00B769BC" w:rsidP="0047583F">
            <w:pPr>
              <w:pStyle w:val="TAC"/>
              <w:rPr>
                <w:rFonts w:eastAsia="SimSun"/>
                <w:lang w:val="de-DE" w:eastAsia="zh-CN"/>
              </w:rPr>
            </w:pPr>
            <w:r>
              <w:rPr>
                <w:rFonts w:eastAsia="SimSun"/>
                <w:lang w:val="de-DE" w:eastAsia="zh-CN"/>
              </w:rPr>
              <w:t>Marta Martinez Tarradell (marta.m.tarradell@intel.com)</w:t>
            </w:r>
          </w:p>
        </w:tc>
      </w:tr>
      <w:tr w:rsidR="000846E1" w:rsidRPr="00A82D19" w14:paraId="4DF1AB36" w14:textId="77777777">
        <w:tc>
          <w:tcPr>
            <w:tcW w:w="3835" w:type="dxa"/>
          </w:tcPr>
          <w:p w14:paraId="3E928F2A" w14:textId="4B421194" w:rsidR="000846E1" w:rsidRDefault="000846E1" w:rsidP="0047583F">
            <w:pPr>
              <w:pStyle w:val="TAC"/>
              <w:rPr>
                <w:rFonts w:eastAsia="SimSun"/>
                <w:lang w:eastAsia="zh-CN"/>
              </w:rPr>
            </w:pPr>
            <w:r>
              <w:rPr>
                <w:rFonts w:eastAsia="SimSun" w:hint="eastAsia"/>
                <w:lang w:eastAsia="zh-CN"/>
              </w:rPr>
              <w:t>CATT</w:t>
            </w:r>
          </w:p>
        </w:tc>
        <w:tc>
          <w:tcPr>
            <w:tcW w:w="5794" w:type="dxa"/>
          </w:tcPr>
          <w:p w14:paraId="178B16AD" w14:textId="5A4110F3" w:rsidR="000846E1" w:rsidRDefault="000846E1" w:rsidP="0047583F">
            <w:pPr>
              <w:pStyle w:val="TAC"/>
              <w:rPr>
                <w:rFonts w:eastAsia="SimSun"/>
                <w:lang w:val="de-DE" w:eastAsia="zh-CN"/>
              </w:rPr>
            </w:pPr>
            <w:r>
              <w:rPr>
                <w:rFonts w:eastAsia="SimSun" w:hint="eastAsia"/>
                <w:lang w:val="de-DE" w:eastAsia="zh-CN"/>
              </w:rPr>
              <w:t>Erlin Zeng (</w:t>
            </w:r>
            <w:r w:rsidRPr="000846E1">
              <w:rPr>
                <w:rFonts w:eastAsia="SimSun"/>
                <w:lang w:val="de-DE" w:eastAsia="zh-CN"/>
              </w:rPr>
              <w:t>erlin.zeng@catt.cn</w:t>
            </w:r>
            <w:r>
              <w:rPr>
                <w:rFonts w:eastAsia="SimSun" w:hint="eastAsia"/>
                <w:lang w:val="de-DE" w:eastAsia="zh-CN"/>
              </w:rPr>
              <w:t>)</w:t>
            </w:r>
          </w:p>
        </w:tc>
      </w:tr>
      <w:tr w:rsidR="00745191" w:rsidRPr="00A82D19" w14:paraId="08C52D6E" w14:textId="77777777">
        <w:tc>
          <w:tcPr>
            <w:tcW w:w="3835" w:type="dxa"/>
          </w:tcPr>
          <w:p w14:paraId="0B0EB18B" w14:textId="29C58E84" w:rsidR="00745191" w:rsidRDefault="00745191" w:rsidP="0047583F">
            <w:pPr>
              <w:pStyle w:val="TAC"/>
              <w:rPr>
                <w:rFonts w:eastAsia="SimSun"/>
                <w:lang w:eastAsia="zh-CN"/>
              </w:rPr>
            </w:pPr>
            <w:r>
              <w:rPr>
                <w:rFonts w:eastAsia="SimSun" w:hint="eastAsia"/>
                <w:lang w:eastAsia="zh-CN"/>
              </w:rPr>
              <w:t>T</w:t>
            </w:r>
            <w:r>
              <w:rPr>
                <w:rFonts w:eastAsia="SimSun"/>
                <w:lang w:eastAsia="zh-CN"/>
              </w:rPr>
              <w:t>CL</w:t>
            </w:r>
          </w:p>
        </w:tc>
        <w:tc>
          <w:tcPr>
            <w:tcW w:w="5794" w:type="dxa"/>
          </w:tcPr>
          <w:p w14:paraId="4DBDE348" w14:textId="7C0BC172" w:rsidR="00745191" w:rsidRDefault="00745191" w:rsidP="0047583F">
            <w:pPr>
              <w:pStyle w:val="TAC"/>
              <w:rPr>
                <w:rFonts w:eastAsia="SimSun"/>
                <w:lang w:val="de-DE" w:eastAsia="zh-CN"/>
              </w:rPr>
            </w:pPr>
            <w:r>
              <w:rPr>
                <w:rFonts w:eastAsiaTheme="minorEastAsia"/>
                <w:lang w:val="pl-PL" w:eastAsia="zh-CN"/>
              </w:rPr>
              <w:t xml:space="preserve">Hejun </w:t>
            </w:r>
            <w:r>
              <w:rPr>
                <w:rFonts w:eastAsiaTheme="minorEastAsia" w:hint="eastAsia"/>
                <w:lang w:val="pl-PL" w:eastAsia="zh-CN"/>
              </w:rPr>
              <w:t>Wang</w:t>
            </w:r>
            <w:r>
              <w:rPr>
                <w:rFonts w:eastAsiaTheme="minorEastAsia"/>
                <w:lang w:val="pl-PL" w:eastAsia="zh-CN"/>
              </w:rPr>
              <w:t xml:space="preserve"> (hejun.wang@tcl.com)</w:t>
            </w:r>
          </w:p>
        </w:tc>
      </w:tr>
      <w:tr w:rsidR="00F80E1B" w:rsidRPr="00A82D19" w14:paraId="044E9358" w14:textId="77777777">
        <w:tc>
          <w:tcPr>
            <w:tcW w:w="3835" w:type="dxa"/>
          </w:tcPr>
          <w:p w14:paraId="7E387C7E" w14:textId="7BDBC955" w:rsidR="00F80E1B" w:rsidRDefault="00F80E1B" w:rsidP="0047583F">
            <w:pPr>
              <w:pStyle w:val="TAC"/>
              <w:rPr>
                <w:rFonts w:eastAsia="SimSun"/>
                <w:lang w:eastAsia="zh-CN"/>
              </w:rPr>
            </w:pPr>
            <w:r>
              <w:rPr>
                <w:rFonts w:eastAsia="SimSun"/>
                <w:lang w:eastAsia="zh-CN"/>
              </w:rPr>
              <w:t>Sony</w:t>
            </w:r>
          </w:p>
        </w:tc>
        <w:tc>
          <w:tcPr>
            <w:tcW w:w="5794" w:type="dxa"/>
          </w:tcPr>
          <w:p w14:paraId="580CF637" w14:textId="22F3E737" w:rsidR="00F80E1B" w:rsidRDefault="00F80E1B" w:rsidP="0047583F">
            <w:pPr>
              <w:pStyle w:val="TAC"/>
              <w:rPr>
                <w:rFonts w:eastAsiaTheme="minorEastAsia"/>
                <w:lang w:val="pl-PL" w:eastAsia="zh-CN"/>
              </w:rPr>
            </w:pPr>
            <w:r>
              <w:rPr>
                <w:rFonts w:eastAsiaTheme="minorEastAsia"/>
                <w:lang w:val="pl-PL" w:eastAsia="zh-CN"/>
              </w:rPr>
              <w:t>Yassin Awad (Yassin.Awad@sony.com)</w:t>
            </w:r>
          </w:p>
        </w:tc>
      </w:tr>
      <w:tr w:rsidR="00F80E1B" w:rsidRPr="00A82D19" w14:paraId="3F4B0898" w14:textId="77777777">
        <w:tc>
          <w:tcPr>
            <w:tcW w:w="3835" w:type="dxa"/>
          </w:tcPr>
          <w:p w14:paraId="55775801" w14:textId="761EBEDE" w:rsidR="00F80E1B" w:rsidRDefault="00E811ED" w:rsidP="0047583F">
            <w:pPr>
              <w:pStyle w:val="TAC"/>
              <w:rPr>
                <w:rFonts w:eastAsia="SimSun"/>
                <w:lang w:eastAsia="zh-CN"/>
              </w:rPr>
            </w:pPr>
            <w:r>
              <w:rPr>
                <w:rFonts w:eastAsia="SimSun"/>
                <w:lang w:eastAsia="zh-CN"/>
              </w:rPr>
              <w:t>Rakuten Mobile</w:t>
            </w:r>
          </w:p>
        </w:tc>
        <w:tc>
          <w:tcPr>
            <w:tcW w:w="5794" w:type="dxa"/>
          </w:tcPr>
          <w:p w14:paraId="5E7811AD" w14:textId="650968DD" w:rsidR="00F80E1B" w:rsidRDefault="00E811ED" w:rsidP="0047583F">
            <w:pPr>
              <w:pStyle w:val="TAC"/>
              <w:rPr>
                <w:rFonts w:eastAsiaTheme="minorEastAsia"/>
                <w:lang w:val="pl-PL" w:eastAsia="zh-CN"/>
              </w:rPr>
            </w:pPr>
            <w:r>
              <w:rPr>
                <w:rFonts w:eastAsiaTheme="minorEastAsia"/>
                <w:lang w:val="pl-PL" w:eastAsia="zh-CN"/>
              </w:rPr>
              <w:t>Awn Muhammad (Awn.muhammad@rakuten.com)</w:t>
            </w:r>
          </w:p>
        </w:tc>
      </w:tr>
      <w:tr w:rsidR="00E811ED" w:rsidRPr="00A82D19" w14:paraId="70E8C34A" w14:textId="77777777">
        <w:tc>
          <w:tcPr>
            <w:tcW w:w="3835" w:type="dxa"/>
          </w:tcPr>
          <w:p w14:paraId="40B2F154" w14:textId="7A59F03C" w:rsidR="00E811ED" w:rsidRDefault="00F934EA" w:rsidP="0047583F">
            <w:pPr>
              <w:pStyle w:val="TAC"/>
              <w:rPr>
                <w:rFonts w:eastAsia="SimSun"/>
                <w:lang w:eastAsia="zh-CN"/>
              </w:rPr>
            </w:pPr>
            <w:proofErr w:type="spellStart"/>
            <w:r>
              <w:rPr>
                <w:rFonts w:eastAsia="SimSun"/>
                <w:lang w:eastAsia="zh-CN"/>
              </w:rPr>
              <w:t>Convida</w:t>
            </w:r>
            <w:proofErr w:type="spellEnd"/>
          </w:p>
        </w:tc>
        <w:tc>
          <w:tcPr>
            <w:tcW w:w="5794" w:type="dxa"/>
          </w:tcPr>
          <w:p w14:paraId="2BE0FA22" w14:textId="2ABAE8C4" w:rsidR="00E811ED" w:rsidRDefault="00F934EA" w:rsidP="0047583F">
            <w:pPr>
              <w:pStyle w:val="TAC"/>
              <w:rPr>
                <w:rFonts w:eastAsiaTheme="minorEastAsia"/>
                <w:lang w:val="pl-PL" w:eastAsia="zh-CN"/>
              </w:rPr>
            </w:pPr>
            <w:r>
              <w:rPr>
                <w:rFonts w:eastAsiaTheme="minorEastAsia"/>
                <w:lang w:val="pl-PL" w:eastAsia="zh-CN"/>
              </w:rPr>
              <w:t>sunell.kaierik@convidaw</w:t>
            </w:r>
            <w:r w:rsidR="004D1823">
              <w:rPr>
                <w:rFonts w:eastAsiaTheme="minorEastAsia"/>
                <w:lang w:val="pl-PL" w:eastAsia="zh-CN"/>
              </w:rPr>
              <w:t>i</w:t>
            </w:r>
            <w:r>
              <w:rPr>
                <w:rFonts w:eastAsiaTheme="minorEastAsia"/>
                <w:lang w:val="pl-PL" w:eastAsia="zh-CN"/>
              </w:rPr>
              <w:t>reless.com</w:t>
            </w:r>
          </w:p>
        </w:tc>
      </w:tr>
      <w:tr w:rsidR="00F934EA" w:rsidRPr="00A82D19" w14:paraId="74E02EA4" w14:textId="77777777">
        <w:tc>
          <w:tcPr>
            <w:tcW w:w="3835" w:type="dxa"/>
          </w:tcPr>
          <w:p w14:paraId="34067684" w14:textId="77777777" w:rsidR="00F934EA" w:rsidRDefault="00F934EA" w:rsidP="0047583F">
            <w:pPr>
              <w:pStyle w:val="TAC"/>
              <w:rPr>
                <w:rFonts w:eastAsia="SimSun"/>
                <w:lang w:eastAsia="zh-CN"/>
              </w:rPr>
            </w:pPr>
          </w:p>
        </w:tc>
        <w:tc>
          <w:tcPr>
            <w:tcW w:w="5794" w:type="dxa"/>
          </w:tcPr>
          <w:p w14:paraId="76FD778C" w14:textId="77777777" w:rsidR="00F934EA" w:rsidRDefault="00F934EA" w:rsidP="0047583F">
            <w:pPr>
              <w:pStyle w:val="TAC"/>
              <w:rPr>
                <w:rFonts w:eastAsiaTheme="minorEastAsia"/>
                <w:lang w:val="pl-PL" w:eastAsia="zh-CN"/>
              </w:rPr>
            </w:pPr>
          </w:p>
        </w:tc>
      </w:tr>
    </w:tbl>
    <w:p w14:paraId="01E42834" w14:textId="77777777" w:rsidR="000F56C7" w:rsidRPr="000846E1" w:rsidRDefault="000F56C7">
      <w:pPr>
        <w:rPr>
          <w:lang w:eastAsia="ko-KR"/>
        </w:rPr>
      </w:pPr>
    </w:p>
    <w:p w14:paraId="28E6F3A3" w14:textId="77777777" w:rsidR="000F56C7" w:rsidRDefault="002A3948">
      <w:pPr>
        <w:pStyle w:val="Heading1"/>
        <w:rPr>
          <w:lang w:val="en-US"/>
        </w:rPr>
      </w:pPr>
      <w:r>
        <w:rPr>
          <w:lang w:val="en-US"/>
        </w:rPr>
        <w:t>3.</w:t>
      </w:r>
      <w:r>
        <w:rPr>
          <w:lang w:val="en-US"/>
        </w:rPr>
        <w:tab/>
        <w:t>Discussion</w:t>
      </w:r>
    </w:p>
    <w:p w14:paraId="3F1D7628" w14:textId="77777777" w:rsidR="000F56C7" w:rsidRDefault="002A3948">
      <w:pPr>
        <w:pStyle w:val="Heading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lastRenderedPageBreak/>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B674C2E" w14:textId="77777777" w:rsidR="000F56C7" w:rsidRDefault="002A3948">
            <w:pPr>
              <w:pStyle w:val="TAC"/>
              <w:keepNext w:val="0"/>
              <w:keepLines w:val="0"/>
              <w:widowControl w:val="0"/>
              <w:rPr>
                <w:lang w:eastAsia="ko-KR"/>
              </w:rPr>
            </w:pPr>
            <w:r>
              <w:rPr>
                <w:lang w:eastAsia="ko-KR"/>
              </w:rPr>
              <w:t>Option 1</w:t>
            </w:r>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SimSun"/>
                <w:lang w:eastAsia="zh-CN"/>
              </w:rPr>
              <w:t>Upon initiating resume procedure for SDT, UE need</w:t>
            </w:r>
            <w:r w:rsidR="0067649F">
              <w:rPr>
                <w:rFonts w:eastAsia="SimSun"/>
                <w:lang w:eastAsia="zh-CN"/>
              </w:rPr>
              <w:t>s</w:t>
            </w:r>
            <w:r>
              <w:rPr>
                <w:rFonts w:eastAsia="SimSun"/>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53F13F44" w:rsidR="00F00902" w:rsidRDefault="00795FA5"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24F528B" w14:textId="113C7147" w:rsidR="00F00902" w:rsidRDefault="00795FA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1E90EA" w14:textId="77777777" w:rsidR="00F00902" w:rsidRDefault="00F00902" w:rsidP="00672AF0">
            <w:pPr>
              <w:pStyle w:val="TAL"/>
              <w:keepNext w:val="0"/>
              <w:keepLines w:val="0"/>
              <w:widowControl w:val="0"/>
              <w:rPr>
                <w:rFonts w:eastAsia="SimSun"/>
                <w:lang w:eastAsia="zh-CN"/>
              </w:rPr>
            </w:pPr>
          </w:p>
        </w:tc>
      </w:tr>
      <w:tr w:rsidR="004202FE" w14:paraId="4AF6AAAF" w14:textId="77777777">
        <w:tc>
          <w:tcPr>
            <w:tcW w:w="1915" w:type="dxa"/>
          </w:tcPr>
          <w:p w14:paraId="7BA6ED39" w14:textId="362F0B99" w:rsidR="004202FE" w:rsidRDefault="004202FE"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E79F1D" w14:textId="218DDC70" w:rsidR="004202FE" w:rsidRDefault="004202FE"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9CFFBAB" w14:textId="79128308" w:rsidR="004202FE" w:rsidRDefault="00906119" w:rsidP="00672AF0">
            <w:pPr>
              <w:pStyle w:val="TAL"/>
              <w:keepNext w:val="0"/>
              <w:keepLines w:val="0"/>
              <w:widowControl w:val="0"/>
              <w:rPr>
                <w:rFonts w:eastAsia="SimSun"/>
                <w:lang w:eastAsia="zh-CN"/>
              </w:rPr>
            </w:pPr>
            <w:r>
              <w:rPr>
                <w:rFonts w:eastAsia="SimSun"/>
                <w:lang w:eastAsia="zh-CN"/>
              </w:rPr>
              <w:t xml:space="preserve">Our preference is to </w:t>
            </w:r>
            <w:r w:rsidR="00A855C2">
              <w:rPr>
                <w:rFonts w:eastAsia="SimSun"/>
                <w:lang w:eastAsia="zh-CN"/>
              </w:rPr>
              <w:t>keep the</w:t>
            </w:r>
            <w:r w:rsidR="00A855C2" w:rsidRPr="00A855C2">
              <w:rPr>
                <w:rFonts w:eastAsia="SimSun"/>
                <w:lang w:eastAsia="zh-CN"/>
              </w:rPr>
              <w:t xml:space="preserve"> </w:t>
            </w:r>
            <w:r w:rsidR="57B4264E" w:rsidRPr="1A651753">
              <w:rPr>
                <w:rFonts w:eastAsia="SimSun"/>
                <w:lang w:eastAsia="zh-CN"/>
              </w:rPr>
              <w:t xml:space="preserve">NR </w:t>
            </w:r>
            <w:r w:rsidR="47E4B3F7" w:rsidRPr="1A651753">
              <w:rPr>
                <w:rFonts w:eastAsia="SimSun"/>
                <w:lang w:eastAsia="zh-CN"/>
              </w:rPr>
              <w:t xml:space="preserve">specification model where PDCP re-establishment is done </w:t>
            </w:r>
            <w:r w:rsidR="5DAD9A8B" w:rsidRPr="1A651753">
              <w:rPr>
                <w:rFonts w:eastAsia="SimSun"/>
                <w:lang w:eastAsia="zh-CN"/>
              </w:rPr>
              <w:t xml:space="preserve">explicitly </w:t>
            </w:r>
            <w:r w:rsidR="00A855C2" w:rsidRPr="00A855C2">
              <w:rPr>
                <w:rFonts w:eastAsia="SimSun"/>
                <w:lang w:eastAsia="zh-CN"/>
              </w:rPr>
              <w:t xml:space="preserve"> </w:t>
            </w:r>
            <w:r w:rsidR="00A855C2">
              <w:rPr>
                <w:rFonts w:eastAsia="SimSun"/>
                <w:lang w:eastAsia="zh-CN"/>
              </w:rPr>
              <w:t xml:space="preserve">(via a </w:t>
            </w:r>
            <w:r w:rsidRPr="00906119">
              <w:rPr>
                <w:rFonts w:eastAsia="SimSun"/>
                <w:lang w:eastAsia="zh-CN"/>
              </w:rPr>
              <w:t xml:space="preserve">PDCP re-establishment flag </w:t>
            </w:r>
            <w:r w:rsidR="00A855C2">
              <w:rPr>
                <w:rFonts w:eastAsia="SimSun"/>
                <w:lang w:eastAsia="zh-CN"/>
              </w:rPr>
              <w:t>sent</w:t>
            </w:r>
            <w:r w:rsidRPr="00906119">
              <w:rPr>
                <w:rFonts w:eastAsia="SimSun"/>
                <w:lang w:eastAsia="zh-CN"/>
              </w:rPr>
              <w:t xml:space="preserve"> along with the NCC in </w:t>
            </w:r>
            <w:proofErr w:type="spellStart"/>
            <w:r w:rsidRPr="00A855C2">
              <w:rPr>
                <w:rFonts w:eastAsia="SimSun"/>
                <w:i/>
                <w:iCs/>
                <w:lang w:eastAsia="zh-CN"/>
              </w:rPr>
              <w:t>RRCRelease</w:t>
            </w:r>
            <w:proofErr w:type="spellEnd"/>
            <w:r w:rsidRPr="00906119">
              <w:rPr>
                <w:rFonts w:eastAsia="SimSun"/>
                <w:lang w:eastAsia="zh-CN"/>
              </w:rPr>
              <w:t xml:space="preserve"> message for SDT operation</w:t>
            </w:r>
            <w:r w:rsidR="00A855C2">
              <w:rPr>
                <w:rFonts w:eastAsia="SimSun"/>
                <w:lang w:eastAsia="zh-CN"/>
              </w:rPr>
              <w:t xml:space="preserve">). </w:t>
            </w:r>
            <w:r w:rsidR="467491D4" w:rsidRPr="1A651753">
              <w:rPr>
                <w:rFonts w:eastAsia="SimSun"/>
                <w:lang w:eastAsia="zh-CN"/>
              </w:rPr>
              <w:t xml:space="preserve">We don’t see a strong reason here to break that convention.  </w:t>
            </w:r>
            <w:r w:rsidR="00A855C2">
              <w:rPr>
                <w:rFonts w:eastAsia="SimSun"/>
                <w:lang w:eastAsia="zh-CN"/>
              </w:rPr>
              <w:t>However, we are ok to go with majority view on this.</w:t>
            </w:r>
          </w:p>
        </w:tc>
      </w:tr>
      <w:tr w:rsidR="00CC4F05" w14:paraId="49E4C37E" w14:textId="77777777">
        <w:tc>
          <w:tcPr>
            <w:tcW w:w="1915" w:type="dxa"/>
          </w:tcPr>
          <w:p w14:paraId="7BF4F780" w14:textId="677E38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7FC7EEF2" w14:textId="70407132"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426A716" w14:textId="734380B9" w:rsidR="00CC4F05" w:rsidRDefault="00CC4F05" w:rsidP="00672AF0">
            <w:pPr>
              <w:pStyle w:val="TAL"/>
              <w:keepNext w:val="0"/>
              <w:keepLines w:val="0"/>
              <w:widowControl w:val="0"/>
              <w:rPr>
                <w:rFonts w:eastAsia="SimSun"/>
                <w:lang w:eastAsia="zh-CN"/>
              </w:rPr>
            </w:pPr>
            <w:r>
              <w:rPr>
                <w:rFonts w:eastAsia="SimSun" w:hint="eastAsia"/>
                <w:lang w:eastAsia="zh-CN"/>
              </w:rPr>
              <w:t>We think there is no necessity to indicate UE to perform PDCP re-establishment explicitly. UE</w:t>
            </w:r>
            <w:r>
              <w:rPr>
                <w:rFonts w:eastAsia="SimSun"/>
                <w:lang w:eastAsia="zh-CN"/>
              </w:rPr>
              <w:t xml:space="preserve"> can</w:t>
            </w:r>
            <w:r>
              <w:rPr>
                <w:rFonts w:eastAsia="SimSun" w:hint="eastAsia"/>
                <w:lang w:eastAsia="zh-CN"/>
              </w:rPr>
              <w:t xml:space="preserve"> perform PDCP </w:t>
            </w:r>
            <w:r>
              <w:rPr>
                <w:rFonts w:eastAsia="SimSun"/>
                <w:lang w:eastAsia="zh-CN"/>
              </w:rPr>
              <w:t>reestablishment</w:t>
            </w:r>
            <w:r>
              <w:rPr>
                <w:rFonts w:eastAsia="SimSun" w:hint="eastAsia"/>
                <w:lang w:eastAsia="zh-CN"/>
              </w:rPr>
              <w:t xml:space="preserve"> before SDT autonomously.</w:t>
            </w:r>
          </w:p>
        </w:tc>
      </w:tr>
      <w:tr w:rsidR="00745191" w14:paraId="4EA6DE10" w14:textId="77777777">
        <w:tc>
          <w:tcPr>
            <w:tcW w:w="1915" w:type="dxa"/>
          </w:tcPr>
          <w:p w14:paraId="3E5D6CB4" w14:textId="7B0F015A" w:rsidR="00745191" w:rsidRDefault="00745191" w:rsidP="00745191">
            <w:pPr>
              <w:pStyle w:val="TAC"/>
              <w:keepNext w:val="0"/>
              <w:keepLines w:val="0"/>
              <w:widowControl w:val="0"/>
              <w:rPr>
                <w:rFonts w:eastAsiaTheme="minorEastAsia"/>
                <w:lang w:eastAsia="zh-CN"/>
              </w:rPr>
            </w:pPr>
            <w:r>
              <w:rPr>
                <w:rFonts w:eastAsia="SimSun" w:hint="eastAsia"/>
                <w:lang w:eastAsia="zh-CN"/>
              </w:rPr>
              <w:t>TCL</w:t>
            </w:r>
          </w:p>
        </w:tc>
        <w:tc>
          <w:tcPr>
            <w:tcW w:w="2191" w:type="dxa"/>
          </w:tcPr>
          <w:p w14:paraId="211FFB73" w14:textId="09B3DCE6"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62FE3E3F" w14:textId="542E1921" w:rsidR="00745191" w:rsidRDefault="00745191" w:rsidP="00745191">
            <w:pPr>
              <w:pStyle w:val="TAL"/>
              <w:keepNext w:val="0"/>
              <w:keepLines w:val="0"/>
              <w:widowControl w:val="0"/>
              <w:rPr>
                <w:rFonts w:eastAsia="SimSun"/>
                <w:lang w:eastAsia="zh-CN"/>
              </w:rPr>
            </w:pPr>
            <w:r>
              <w:rPr>
                <w:rFonts w:hint="eastAsia"/>
                <w:lang w:eastAsia="zh-CN"/>
              </w:rPr>
              <w:t>A</w:t>
            </w:r>
            <w:r>
              <w:rPr>
                <w:lang w:eastAsia="zh-CN"/>
              </w:rPr>
              <w:t>gree with ZTE</w:t>
            </w:r>
          </w:p>
        </w:tc>
      </w:tr>
      <w:tr w:rsidR="00F80E1B" w14:paraId="2E905530" w14:textId="77777777">
        <w:tc>
          <w:tcPr>
            <w:tcW w:w="1915" w:type="dxa"/>
          </w:tcPr>
          <w:p w14:paraId="4CE23507" w14:textId="0D47B70A"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1D191ACC" w14:textId="094F3072" w:rsidR="00F80E1B" w:rsidRDefault="00E811ED" w:rsidP="00745191">
            <w:pPr>
              <w:pStyle w:val="TAC"/>
              <w:keepNext w:val="0"/>
              <w:keepLines w:val="0"/>
              <w:widowControl w:val="0"/>
              <w:rPr>
                <w:rFonts w:eastAsia="SimSun"/>
                <w:lang w:eastAsia="zh-CN"/>
              </w:rPr>
            </w:pPr>
            <w:r>
              <w:rPr>
                <w:rFonts w:eastAsia="SimSun"/>
                <w:lang w:eastAsia="zh-CN"/>
              </w:rPr>
              <w:t>Option1</w:t>
            </w:r>
          </w:p>
        </w:tc>
        <w:tc>
          <w:tcPr>
            <w:tcW w:w="5523" w:type="dxa"/>
          </w:tcPr>
          <w:p w14:paraId="6725C200" w14:textId="77777777" w:rsidR="00F80E1B" w:rsidRDefault="00F80E1B" w:rsidP="00745191">
            <w:pPr>
              <w:pStyle w:val="TAL"/>
              <w:keepNext w:val="0"/>
              <w:keepLines w:val="0"/>
              <w:widowControl w:val="0"/>
              <w:rPr>
                <w:lang w:eastAsia="zh-CN"/>
              </w:rPr>
            </w:pPr>
          </w:p>
        </w:tc>
      </w:tr>
      <w:tr w:rsidR="00F934EA" w14:paraId="3B9646D0" w14:textId="77777777">
        <w:tc>
          <w:tcPr>
            <w:tcW w:w="1915" w:type="dxa"/>
          </w:tcPr>
          <w:p w14:paraId="7220EE72" w14:textId="62461DF1"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74688DB6" w14:textId="36F7857C" w:rsidR="00F934EA" w:rsidRDefault="00F934EA" w:rsidP="00F934EA">
            <w:pPr>
              <w:pStyle w:val="TAC"/>
              <w:keepNext w:val="0"/>
              <w:keepLines w:val="0"/>
              <w:widowControl w:val="0"/>
              <w:rPr>
                <w:rFonts w:eastAsia="SimSun"/>
                <w:lang w:eastAsia="zh-CN"/>
              </w:rPr>
            </w:pPr>
            <w:r>
              <w:rPr>
                <w:rFonts w:eastAsia="SimSun"/>
                <w:lang w:eastAsia="zh-CN"/>
              </w:rPr>
              <w:t>Option 2</w:t>
            </w:r>
          </w:p>
        </w:tc>
        <w:tc>
          <w:tcPr>
            <w:tcW w:w="5523" w:type="dxa"/>
          </w:tcPr>
          <w:p w14:paraId="6A117A86" w14:textId="50C8C535" w:rsidR="00F934EA" w:rsidRDefault="00F934EA" w:rsidP="00F934EA">
            <w:pPr>
              <w:pStyle w:val="TAL"/>
              <w:keepNext w:val="0"/>
              <w:keepLines w:val="0"/>
              <w:widowControl w:val="0"/>
              <w:rPr>
                <w:lang w:eastAsia="zh-CN"/>
              </w:rPr>
            </w:pPr>
            <w:r>
              <w:rPr>
                <w:lang w:eastAsia="zh-CN"/>
              </w:rPr>
              <w:t>No strong reason to deviate from legacy behaviour.</w:t>
            </w:r>
          </w:p>
        </w:tc>
      </w:tr>
      <w:tr w:rsidR="00F934EA" w14:paraId="7FF828FE" w14:textId="77777777">
        <w:tc>
          <w:tcPr>
            <w:tcW w:w="1915" w:type="dxa"/>
          </w:tcPr>
          <w:p w14:paraId="631A9D4F" w14:textId="77777777" w:rsidR="00F934EA" w:rsidRDefault="00F934EA" w:rsidP="00745191">
            <w:pPr>
              <w:pStyle w:val="TAC"/>
              <w:keepNext w:val="0"/>
              <w:keepLines w:val="0"/>
              <w:widowControl w:val="0"/>
              <w:rPr>
                <w:rFonts w:eastAsia="SimSun"/>
                <w:lang w:eastAsia="zh-CN"/>
              </w:rPr>
            </w:pPr>
          </w:p>
        </w:tc>
        <w:tc>
          <w:tcPr>
            <w:tcW w:w="2191" w:type="dxa"/>
          </w:tcPr>
          <w:p w14:paraId="0F11C29C" w14:textId="77777777" w:rsidR="00F934EA" w:rsidRDefault="00F934EA" w:rsidP="00745191">
            <w:pPr>
              <w:pStyle w:val="TAC"/>
              <w:keepNext w:val="0"/>
              <w:keepLines w:val="0"/>
              <w:widowControl w:val="0"/>
              <w:rPr>
                <w:rFonts w:eastAsia="SimSun"/>
                <w:lang w:eastAsia="zh-CN"/>
              </w:rPr>
            </w:pPr>
          </w:p>
        </w:tc>
        <w:tc>
          <w:tcPr>
            <w:tcW w:w="5523" w:type="dxa"/>
          </w:tcPr>
          <w:p w14:paraId="37638528" w14:textId="77777777" w:rsidR="00F934EA" w:rsidRDefault="00F934EA" w:rsidP="00745191">
            <w:pPr>
              <w:pStyle w:val="TAL"/>
              <w:keepNext w:val="0"/>
              <w:keepLines w:val="0"/>
              <w:widowControl w:val="0"/>
              <w:rPr>
                <w:lang w:eastAsia="zh-CN"/>
              </w:rPr>
            </w:pPr>
          </w:p>
        </w:tc>
      </w:tr>
    </w:tbl>
    <w:p w14:paraId="316EEA6F" w14:textId="77777777" w:rsidR="000F56C7" w:rsidRDefault="000F56C7">
      <w:pPr>
        <w:rPr>
          <w:lang w:val="en-US" w:eastAsia="ko-KR"/>
        </w:rPr>
      </w:pPr>
    </w:p>
    <w:p w14:paraId="072483DD" w14:textId="77777777" w:rsidR="000F56C7" w:rsidRDefault="002A3948">
      <w:pPr>
        <w:pStyle w:val="Heading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 xml:space="preserve">sets the variables to initial value when </w:t>
            </w:r>
            <w:proofErr w:type="spellStart"/>
            <w:r>
              <w:rPr>
                <w:bCs/>
                <w:lang w:val="en-US" w:eastAsia="ko-KR"/>
              </w:rPr>
              <w:t>RRCRelease</w:t>
            </w:r>
            <w:proofErr w:type="spellEnd"/>
            <w:r>
              <w:rPr>
                <w:bCs/>
                <w:lang w:val="en-US" w:eastAsia="ko-KR"/>
              </w:rPr>
              <w:t xml:space="preserv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2EBF148" w14:textId="77777777" w:rsidR="000F56C7" w:rsidRDefault="002A3948">
            <w:pPr>
              <w:pStyle w:val="TAC"/>
              <w:keepNext w:val="0"/>
              <w:keepLines w:val="0"/>
              <w:widowControl w:val="0"/>
              <w:rPr>
                <w:lang w:eastAsia="ko-KR"/>
              </w:rPr>
            </w:pPr>
            <w:r>
              <w:rPr>
                <w:lang w:eastAsia="ko-KR"/>
              </w:rPr>
              <w:t>Option 1</w:t>
            </w:r>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 xml:space="preserve">We can reuse legacy </w:t>
            </w:r>
            <w:proofErr w:type="spellStart"/>
            <w:r>
              <w:rPr>
                <w:lang w:eastAsia="ko-KR"/>
              </w:rPr>
              <w:t>behavior</w:t>
            </w:r>
            <w:proofErr w:type="spellEnd"/>
            <w:r>
              <w:rPr>
                <w:lang w:eastAsia="ko-KR"/>
              </w:rPr>
              <w:t>.</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SimSun" w:hint="eastAsia"/>
                <w:lang w:eastAsia="zh-CN"/>
              </w:rPr>
              <w:t>G</w:t>
            </w:r>
            <w:r>
              <w:rPr>
                <w:rFonts w:eastAsia="SimSun"/>
                <w:lang w:eastAsia="zh-CN"/>
              </w:rPr>
              <w:t>enerally, there is no DL data transmission during SDT procedure. So, the PDCP status report is not needed.</w:t>
            </w:r>
          </w:p>
        </w:tc>
      </w:tr>
      <w:tr w:rsidR="00F00902" w14:paraId="2FF72D99" w14:textId="77777777">
        <w:tc>
          <w:tcPr>
            <w:tcW w:w="1915" w:type="dxa"/>
          </w:tcPr>
          <w:p w14:paraId="52D96657" w14:textId="195C046A" w:rsidR="00F00902" w:rsidRDefault="00BB74F3" w:rsidP="00F00902">
            <w:pPr>
              <w:pStyle w:val="TAC"/>
              <w:keepNext w:val="0"/>
              <w:keepLines w:val="0"/>
              <w:widowControl w:val="0"/>
              <w:rPr>
                <w:rFonts w:eastAsia="SimSun"/>
                <w:lang w:eastAsia="zh-CN"/>
              </w:rPr>
            </w:pPr>
            <w:r>
              <w:rPr>
                <w:rFonts w:eastAsia="SimSun"/>
                <w:lang w:eastAsia="zh-CN"/>
              </w:rPr>
              <w:t>Apple</w:t>
            </w:r>
          </w:p>
        </w:tc>
        <w:tc>
          <w:tcPr>
            <w:tcW w:w="2191" w:type="dxa"/>
          </w:tcPr>
          <w:p w14:paraId="7937F424" w14:textId="119193D9" w:rsidR="00F00902" w:rsidRDefault="00BB74F3" w:rsidP="00F00902">
            <w:pPr>
              <w:pStyle w:val="TAC"/>
              <w:keepNext w:val="0"/>
              <w:keepLines w:val="0"/>
              <w:widowControl w:val="0"/>
              <w:rPr>
                <w:rFonts w:eastAsia="SimSun"/>
                <w:lang w:eastAsia="zh-CN"/>
              </w:rPr>
            </w:pPr>
            <w:r>
              <w:rPr>
                <w:rFonts w:eastAsia="SimSun"/>
                <w:lang w:eastAsia="zh-CN"/>
              </w:rPr>
              <w:t xml:space="preserve">Option </w:t>
            </w:r>
            <w:r w:rsidR="00B14C2C">
              <w:rPr>
                <w:rFonts w:eastAsia="SimSun"/>
                <w:lang w:eastAsia="zh-CN"/>
              </w:rPr>
              <w:t>1</w:t>
            </w:r>
          </w:p>
        </w:tc>
        <w:tc>
          <w:tcPr>
            <w:tcW w:w="5523" w:type="dxa"/>
          </w:tcPr>
          <w:p w14:paraId="729DEF6D" w14:textId="77777777" w:rsidR="00F00902" w:rsidRDefault="00F00902" w:rsidP="00F00902">
            <w:pPr>
              <w:pStyle w:val="TAL"/>
              <w:keepNext w:val="0"/>
              <w:keepLines w:val="0"/>
              <w:widowControl w:val="0"/>
              <w:rPr>
                <w:rFonts w:eastAsia="SimSun"/>
                <w:lang w:eastAsia="zh-CN"/>
              </w:rPr>
            </w:pPr>
          </w:p>
        </w:tc>
      </w:tr>
      <w:tr w:rsidR="005C6163" w14:paraId="1CB7B509" w14:textId="77777777">
        <w:tc>
          <w:tcPr>
            <w:tcW w:w="1915" w:type="dxa"/>
          </w:tcPr>
          <w:p w14:paraId="74634ED9" w14:textId="40D0DD10" w:rsidR="005C6163" w:rsidRDefault="005C6163" w:rsidP="00F00902">
            <w:pPr>
              <w:pStyle w:val="TAC"/>
              <w:keepNext w:val="0"/>
              <w:keepLines w:val="0"/>
              <w:widowControl w:val="0"/>
              <w:rPr>
                <w:rFonts w:eastAsia="SimSun"/>
                <w:lang w:eastAsia="zh-CN"/>
              </w:rPr>
            </w:pPr>
            <w:r>
              <w:rPr>
                <w:rFonts w:eastAsia="SimSun"/>
                <w:lang w:eastAsia="zh-CN"/>
              </w:rPr>
              <w:t>Intel</w:t>
            </w:r>
          </w:p>
        </w:tc>
        <w:tc>
          <w:tcPr>
            <w:tcW w:w="2191" w:type="dxa"/>
          </w:tcPr>
          <w:p w14:paraId="20D4CDC6" w14:textId="0C02624D" w:rsidR="005C6163" w:rsidRDefault="005C6163" w:rsidP="00F00902">
            <w:pPr>
              <w:pStyle w:val="TAC"/>
              <w:keepNext w:val="0"/>
              <w:keepLines w:val="0"/>
              <w:widowControl w:val="0"/>
              <w:rPr>
                <w:rFonts w:eastAsia="SimSun"/>
                <w:lang w:eastAsia="zh-CN"/>
              </w:rPr>
            </w:pPr>
            <w:r>
              <w:rPr>
                <w:rFonts w:eastAsia="SimSun"/>
                <w:lang w:eastAsia="zh-CN"/>
              </w:rPr>
              <w:t>See comment</w:t>
            </w:r>
          </w:p>
        </w:tc>
        <w:tc>
          <w:tcPr>
            <w:tcW w:w="5523" w:type="dxa"/>
          </w:tcPr>
          <w:p w14:paraId="1EE6F0FC" w14:textId="5639C46A" w:rsidR="005C6163" w:rsidRDefault="005C6163" w:rsidP="00F00902">
            <w:pPr>
              <w:pStyle w:val="TAL"/>
              <w:keepNext w:val="0"/>
              <w:keepLines w:val="0"/>
              <w:widowControl w:val="0"/>
              <w:rPr>
                <w:rFonts w:eastAsia="SimSun"/>
                <w:lang w:eastAsia="zh-CN"/>
              </w:rPr>
            </w:pPr>
            <w:r>
              <w:rPr>
                <w:rFonts w:eastAsia="SimSun"/>
                <w:lang w:eastAsia="zh-CN"/>
              </w:rPr>
              <w:t xml:space="preserve">We prefer aligning mechanism approach used for the handling of PDCP re-establishment and suppression of the PDCP status report. If </w:t>
            </w:r>
            <w:r w:rsidR="00D66AB7">
              <w:rPr>
                <w:rFonts w:eastAsia="SimSun"/>
                <w:lang w:eastAsia="zh-CN"/>
              </w:rPr>
              <w:t>Q1 is done implicitly, our preference for Q</w:t>
            </w:r>
            <w:r w:rsidR="00A5585C">
              <w:rPr>
                <w:rFonts w:eastAsia="SimSun"/>
                <w:lang w:eastAsia="zh-CN"/>
              </w:rPr>
              <w:t>2</w:t>
            </w:r>
            <w:r w:rsidR="00D66AB7">
              <w:rPr>
                <w:rFonts w:eastAsia="SimSun"/>
                <w:lang w:eastAsia="zh-CN"/>
              </w:rPr>
              <w:t xml:space="preserve"> is to also do it implicitly for consistency.</w:t>
            </w:r>
          </w:p>
        </w:tc>
      </w:tr>
      <w:tr w:rsidR="00CC4F05" w14:paraId="0AE68D78" w14:textId="77777777">
        <w:tc>
          <w:tcPr>
            <w:tcW w:w="1915" w:type="dxa"/>
          </w:tcPr>
          <w:p w14:paraId="16AA0C02" w14:textId="290D9B36" w:rsidR="00CC4F05" w:rsidRDefault="00CC4F05" w:rsidP="00F00902">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ATT</w:t>
            </w:r>
          </w:p>
        </w:tc>
        <w:tc>
          <w:tcPr>
            <w:tcW w:w="2191" w:type="dxa"/>
          </w:tcPr>
          <w:p w14:paraId="149B77C7" w14:textId="0A081E4B" w:rsidR="00CC4F05" w:rsidRDefault="00CC4F05" w:rsidP="00F00902">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2B4ED8F9" w14:textId="747ED525" w:rsidR="00CC4F05" w:rsidRDefault="00CC4F05" w:rsidP="00F00902">
            <w:pPr>
              <w:pStyle w:val="TAL"/>
              <w:keepNext w:val="0"/>
              <w:keepLines w:val="0"/>
              <w:widowControl w:val="0"/>
              <w:rPr>
                <w:rFonts w:eastAsia="SimSun"/>
                <w:lang w:eastAsia="zh-CN"/>
              </w:rPr>
            </w:pPr>
            <w:r>
              <w:rPr>
                <w:rFonts w:eastAsia="SimSun" w:hint="eastAsia"/>
                <w:lang w:eastAsia="zh-CN"/>
              </w:rPr>
              <w:t xml:space="preserve">PDCP entity will set </w:t>
            </w:r>
            <w:r w:rsidRPr="00C83E63">
              <w:rPr>
                <w:rFonts w:eastAsia="SimSun"/>
                <w:lang w:eastAsia="zh-CN"/>
              </w:rPr>
              <w:t>RX_NEXT and RX_DELIV to the initial value</w:t>
            </w:r>
            <w:r>
              <w:rPr>
                <w:rFonts w:eastAsia="SimSun" w:hint="eastAsia"/>
                <w:lang w:eastAsia="zh-CN"/>
              </w:rPr>
              <w:t xml:space="preserve"> when the PDCP entity is suspended. If the PDCP status report is triggered during PDCP re-establishment, the content is not useful</w:t>
            </w:r>
            <w:r>
              <w:rPr>
                <w:rFonts w:eastAsia="SimSun"/>
                <w:lang w:eastAsia="zh-CN"/>
              </w:rPr>
              <w:t xml:space="preserve"> </w:t>
            </w:r>
            <w:r>
              <w:rPr>
                <w:rFonts w:eastAsia="SimSun" w:hint="eastAsia"/>
                <w:lang w:eastAsia="zh-CN"/>
              </w:rPr>
              <w:t>to the network. Therefore, we think the simpler way is that UE implicitly disables PDCP status report when UE initiates SDT procedure.</w:t>
            </w:r>
          </w:p>
        </w:tc>
      </w:tr>
      <w:tr w:rsidR="00745191" w14:paraId="67BD3BBC" w14:textId="77777777">
        <w:tc>
          <w:tcPr>
            <w:tcW w:w="1915" w:type="dxa"/>
          </w:tcPr>
          <w:p w14:paraId="582D7F99" w14:textId="7E308F1A"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6484ED1E" w14:textId="27EEE277" w:rsidR="00745191" w:rsidRDefault="00745191" w:rsidP="00745191">
            <w:pPr>
              <w:pStyle w:val="TAC"/>
              <w:keepNext w:val="0"/>
              <w:keepLines w:val="0"/>
              <w:widowControl w:val="0"/>
              <w:rPr>
                <w:rFonts w:eastAsiaTheme="minorEastAsia"/>
                <w:lang w:eastAsia="zh-CN"/>
              </w:rPr>
            </w:pPr>
            <w:r>
              <w:rPr>
                <w:rFonts w:eastAsia="SimSun"/>
                <w:lang w:eastAsia="zh-CN"/>
              </w:rPr>
              <w:t>Option 2</w:t>
            </w:r>
          </w:p>
        </w:tc>
        <w:tc>
          <w:tcPr>
            <w:tcW w:w="5523" w:type="dxa"/>
          </w:tcPr>
          <w:p w14:paraId="5A897E40" w14:textId="1272B930" w:rsidR="00745191" w:rsidRDefault="00745191" w:rsidP="00745191">
            <w:pPr>
              <w:pStyle w:val="TAL"/>
              <w:keepNext w:val="0"/>
              <w:keepLines w:val="0"/>
              <w:widowControl w:val="0"/>
              <w:rPr>
                <w:rFonts w:eastAsia="SimSun"/>
                <w:lang w:eastAsia="zh-CN"/>
              </w:rPr>
            </w:pPr>
            <w:r>
              <w:rPr>
                <w:lang w:eastAsia="zh-CN"/>
              </w:rPr>
              <w:t>As ZTE said there is no need to send an “empty” PDCP status report. However, we don’t see significant gain with such optimization. So reuse the legacy principle is enough and no specification change is needed.</w:t>
            </w:r>
          </w:p>
        </w:tc>
      </w:tr>
      <w:tr w:rsidR="00F80E1B" w14:paraId="4BD140DB" w14:textId="77777777">
        <w:tc>
          <w:tcPr>
            <w:tcW w:w="1915" w:type="dxa"/>
          </w:tcPr>
          <w:p w14:paraId="31DB2947" w14:textId="1B0C9933"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3FCB5046" w14:textId="4D5DFF6F" w:rsidR="00F80E1B" w:rsidRDefault="00F80E1B" w:rsidP="00F80E1B">
            <w:pPr>
              <w:pStyle w:val="TAC"/>
              <w:keepNext w:val="0"/>
              <w:keepLines w:val="0"/>
              <w:widowControl w:val="0"/>
              <w:rPr>
                <w:rFonts w:eastAsia="SimSun"/>
                <w:lang w:eastAsia="zh-CN"/>
              </w:rPr>
            </w:pPr>
            <w:r>
              <w:rPr>
                <w:rFonts w:eastAsia="SimSun"/>
                <w:lang w:eastAsia="zh-CN"/>
              </w:rPr>
              <w:t>Option 1</w:t>
            </w:r>
          </w:p>
        </w:tc>
        <w:tc>
          <w:tcPr>
            <w:tcW w:w="5523" w:type="dxa"/>
          </w:tcPr>
          <w:p w14:paraId="75D37235" w14:textId="3CF620C3" w:rsidR="00F80E1B" w:rsidRPr="00F80E1B" w:rsidRDefault="00F80E1B" w:rsidP="00F80E1B">
            <w:pPr>
              <w:rPr>
                <w:rFonts w:ascii="Arial" w:hAnsi="Arial" w:cs="Arial"/>
                <w:sz w:val="18"/>
                <w:szCs w:val="18"/>
              </w:rPr>
            </w:pPr>
            <w:r>
              <w:rPr>
                <w:rFonts w:ascii="Arial" w:hAnsi="Arial" w:cs="Arial"/>
                <w:sz w:val="18"/>
                <w:szCs w:val="18"/>
              </w:rPr>
              <w:t xml:space="preserve">A </w:t>
            </w:r>
            <w:r w:rsidRPr="00AA3CB4">
              <w:rPr>
                <w:rFonts w:ascii="Arial" w:hAnsi="Arial" w:cs="Arial"/>
                <w:sz w:val="18"/>
                <w:szCs w:val="18"/>
              </w:rPr>
              <w:t>very slight preference for option</w:t>
            </w:r>
            <w:r>
              <w:rPr>
                <w:rFonts w:ascii="Arial" w:hAnsi="Arial" w:cs="Arial"/>
                <w:sz w:val="18"/>
                <w:szCs w:val="18"/>
              </w:rPr>
              <w:t xml:space="preserve"> </w:t>
            </w:r>
            <w:r w:rsidRPr="00AA3CB4">
              <w:rPr>
                <w:rFonts w:ascii="Arial" w:hAnsi="Arial" w:cs="Arial"/>
                <w:sz w:val="18"/>
                <w:szCs w:val="18"/>
              </w:rPr>
              <w:t>1</w:t>
            </w:r>
            <w:r>
              <w:rPr>
                <w:rFonts w:ascii="Arial" w:hAnsi="Arial" w:cs="Arial"/>
                <w:sz w:val="18"/>
                <w:szCs w:val="18"/>
              </w:rPr>
              <w:t xml:space="preserve"> to avoid unnecessary overhead.</w:t>
            </w:r>
          </w:p>
        </w:tc>
      </w:tr>
      <w:tr w:rsidR="00F80E1B" w14:paraId="3221643A" w14:textId="77777777">
        <w:tc>
          <w:tcPr>
            <w:tcW w:w="1915" w:type="dxa"/>
          </w:tcPr>
          <w:p w14:paraId="35B1F716" w14:textId="26EC44F6"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0760E58E" w14:textId="655B3148" w:rsidR="00F80E1B" w:rsidRDefault="00E811ED" w:rsidP="00745191">
            <w:pPr>
              <w:pStyle w:val="TAC"/>
              <w:keepNext w:val="0"/>
              <w:keepLines w:val="0"/>
              <w:widowControl w:val="0"/>
              <w:rPr>
                <w:rFonts w:eastAsia="SimSun"/>
                <w:lang w:eastAsia="zh-CN"/>
              </w:rPr>
            </w:pPr>
            <w:r>
              <w:rPr>
                <w:rFonts w:eastAsia="SimSun"/>
                <w:lang w:eastAsia="zh-CN"/>
              </w:rPr>
              <w:t>Option 2</w:t>
            </w:r>
          </w:p>
        </w:tc>
        <w:tc>
          <w:tcPr>
            <w:tcW w:w="5523" w:type="dxa"/>
          </w:tcPr>
          <w:p w14:paraId="2B5334E8" w14:textId="4EA2D728" w:rsidR="00F80E1B" w:rsidRDefault="00E811ED" w:rsidP="00745191">
            <w:pPr>
              <w:pStyle w:val="TAL"/>
              <w:keepNext w:val="0"/>
              <w:keepLines w:val="0"/>
              <w:widowControl w:val="0"/>
              <w:rPr>
                <w:lang w:eastAsia="zh-CN"/>
              </w:rPr>
            </w:pPr>
            <w:r>
              <w:rPr>
                <w:lang w:eastAsia="zh-CN"/>
              </w:rPr>
              <w:t>We would prefer legacy method.</w:t>
            </w:r>
          </w:p>
        </w:tc>
      </w:tr>
      <w:tr w:rsidR="00F934EA" w14:paraId="2E7410EA" w14:textId="77777777">
        <w:tc>
          <w:tcPr>
            <w:tcW w:w="1915" w:type="dxa"/>
          </w:tcPr>
          <w:p w14:paraId="632F1888" w14:textId="2D6FC8B0"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20CD0B86" w14:textId="3472C7A1" w:rsidR="00F934EA" w:rsidRDefault="00F934EA" w:rsidP="00F934EA">
            <w:pPr>
              <w:pStyle w:val="TAC"/>
              <w:keepNext w:val="0"/>
              <w:keepLines w:val="0"/>
              <w:widowControl w:val="0"/>
              <w:rPr>
                <w:rFonts w:eastAsia="SimSun"/>
                <w:lang w:eastAsia="zh-CN"/>
              </w:rPr>
            </w:pPr>
            <w:r>
              <w:rPr>
                <w:rFonts w:eastAsia="SimSun"/>
                <w:lang w:eastAsia="zh-CN"/>
              </w:rPr>
              <w:t>Option 2</w:t>
            </w:r>
          </w:p>
        </w:tc>
        <w:tc>
          <w:tcPr>
            <w:tcW w:w="5523" w:type="dxa"/>
          </w:tcPr>
          <w:p w14:paraId="753FDFA7" w14:textId="77777777" w:rsidR="00F934EA" w:rsidRDefault="00F934EA" w:rsidP="00F934EA">
            <w:pPr>
              <w:pStyle w:val="TAL"/>
              <w:keepNext w:val="0"/>
              <w:keepLines w:val="0"/>
              <w:widowControl w:val="0"/>
              <w:rPr>
                <w:lang w:eastAsia="zh-CN"/>
              </w:rPr>
            </w:pPr>
          </w:p>
        </w:tc>
      </w:tr>
      <w:tr w:rsidR="00F934EA" w14:paraId="6804C159" w14:textId="77777777">
        <w:tc>
          <w:tcPr>
            <w:tcW w:w="1915" w:type="dxa"/>
          </w:tcPr>
          <w:p w14:paraId="65E90738" w14:textId="77777777" w:rsidR="00F934EA" w:rsidRDefault="00F934EA" w:rsidP="00745191">
            <w:pPr>
              <w:pStyle w:val="TAC"/>
              <w:keepNext w:val="0"/>
              <w:keepLines w:val="0"/>
              <w:widowControl w:val="0"/>
              <w:rPr>
                <w:rFonts w:eastAsia="SimSun"/>
                <w:lang w:eastAsia="zh-CN"/>
              </w:rPr>
            </w:pPr>
          </w:p>
        </w:tc>
        <w:tc>
          <w:tcPr>
            <w:tcW w:w="2191" w:type="dxa"/>
          </w:tcPr>
          <w:p w14:paraId="37C6DCAA" w14:textId="77777777" w:rsidR="00F934EA" w:rsidRDefault="00F934EA" w:rsidP="00745191">
            <w:pPr>
              <w:pStyle w:val="TAC"/>
              <w:keepNext w:val="0"/>
              <w:keepLines w:val="0"/>
              <w:widowControl w:val="0"/>
              <w:rPr>
                <w:rFonts w:eastAsia="SimSun"/>
                <w:lang w:eastAsia="zh-CN"/>
              </w:rPr>
            </w:pPr>
          </w:p>
        </w:tc>
        <w:tc>
          <w:tcPr>
            <w:tcW w:w="5523" w:type="dxa"/>
          </w:tcPr>
          <w:p w14:paraId="630C401F" w14:textId="77777777" w:rsidR="00F934EA" w:rsidRDefault="00F934EA" w:rsidP="00745191">
            <w:pPr>
              <w:pStyle w:val="TAL"/>
              <w:keepNext w:val="0"/>
              <w:keepLines w:val="0"/>
              <w:widowControl w:val="0"/>
              <w:rPr>
                <w:lang w:eastAsia="zh-CN"/>
              </w:rPr>
            </w:pPr>
          </w:p>
        </w:tc>
      </w:tr>
    </w:tbl>
    <w:p w14:paraId="45B15BD0" w14:textId="77777777" w:rsidR="000F56C7" w:rsidRDefault="000F56C7">
      <w:pPr>
        <w:jc w:val="both"/>
        <w:rPr>
          <w:rFonts w:eastAsia="Yu Mincho"/>
        </w:rPr>
      </w:pPr>
    </w:p>
    <w:p w14:paraId="401C100E" w14:textId="77777777" w:rsidR="000F56C7" w:rsidRDefault="002A3948">
      <w:pPr>
        <w:pStyle w:val="Heading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lastRenderedPageBreak/>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64938D3F" w14:textId="77777777" w:rsidR="000F56C7" w:rsidRDefault="002A3948">
            <w:pPr>
              <w:pStyle w:val="TAC"/>
              <w:keepNext w:val="0"/>
              <w:keepLines w:val="0"/>
              <w:widowControl w:val="0"/>
              <w:rPr>
                <w:lang w:eastAsia="ko-KR"/>
              </w:rPr>
            </w:pPr>
            <w:r>
              <w:rPr>
                <w:lang w:eastAsia="ko-KR"/>
              </w:rPr>
              <w:t>Option 2</w:t>
            </w:r>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SimSun" w:hint="eastAsia"/>
                <w:lang w:eastAsia="zh-CN"/>
              </w:rPr>
              <w:t>R</w:t>
            </w:r>
            <w:r>
              <w:rPr>
                <w:rFonts w:eastAsia="SimSun"/>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SimSun" w:hint="eastAsia"/>
                <w:lang w:eastAsia="zh-CN"/>
              </w:rPr>
              <w:t>T</w:t>
            </w:r>
            <w:r>
              <w:rPr>
                <w:rFonts w:eastAsia="SimSun"/>
                <w:lang w:eastAsia="zh-CN"/>
              </w:rPr>
              <w:t xml:space="preserve">herefore, ROHC continuity should be configured by network.  </w:t>
            </w:r>
          </w:p>
        </w:tc>
      </w:tr>
      <w:tr w:rsidR="00F00902" w14:paraId="0C9A14A9" w14:textId="77777777">
        <w:tc>
          <w:tcPr>
            <w:tcW w:w="1915" w:type="dxa"/>
          </w:tcPr>
          <w:p w14:paraId="1E2940F5" w14:textId="3C00ED16" w:rsidR="00F00902" w:rsidRDefault="00E032E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FADB80B" w14:textId="5C8BCEE3" w:rsidR="00F00902" w:rsidRDefault="00E032E1"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67A4AF3" w14:textId="77777777" w:rsidR="00F00902" w:rsidRDefault="00F00902" w:rsidP="00672AF0">
            <w:pPr>
              <w:pStyle w:val="TAL"/>
              <w:keepNext w:val="0"/>
              <w:keepLines w:val="0"/>
              <w:widowControl w:val="0"/>
              <w:rPr>
                <w:lang w:eastAsia="ko-KR"/>
              </w:rPr>
            </w:pPr>
          </w:p>
        </w:tc>
      </w:tr>
      <w:tr w:rsidR="00D66AB7" w14:paraId="3374009D" w14:textId="77777777">
        <w:tc>
          <w:tcPr>
            <w:tcW w:w="1915" w:type="dxa"/>
          </w:tcPr>
          <w:p w14:paraId="1A12DC94" w14:textId="2555A444" w:rsidR="00D66AB7" w:rsidRDefault="00D66AB7" w:rsidP="00672AF0">
            <w:pPr>
              <w:pStyle w:val="TAC"/>
              <w:keepNext w:val="0"/>
              <w:keepLines w:val="0"/>
              <w:widowControl w:val="0"/>
              <w:rPr>
                <w:rFonts w:eastAsiaTheme="minorEastAsia"/>
                <w:lang w:eastAsia="zh-CN"/>
              </w:rPr>
            </w:pPr>
            <w:r>
              <w:rPr>
                <w:rFonts w:eastAsiaTheme="minorEastAsia"/>
                <w:lang w:eastAsia="zh-CN"/>
              </w:rPr>
              <w:t xml:space="preserve">Intel </w:t>
            </w:r>
          </w:p>
        </w:tc>
        <w:tc>
          <w:tcPr>
            <w:tcW w:w="2191" w:type="dxa"/>
          </w:tcPr>
          <w:p w14:paraId="60A4E73D" w14:textId="47FF69F4" w:rsidR="00D66AB7" w:rsidRDefault="00D66AB7"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480852" w14:textId="264D679F" w:rsidR="00D66AB7" w:rsidRDefault="00FC0AD6" w:rsidP="00672AF0">
            <w:pPr>
              <w:pStyle w:val="TAL"/>
              <w:keepNext w:val="0"/>
              <w:keepLines w:val="0"/>
              <w:widowControl w:val="0"/>
              <w:rPr>
                <w:lang w:eastAsia="ko-KR"/>
              </w:rPr>
            </w:pPr>
            <w:r w:rsidRPr="00FC0AD6">
              <w:rPr>
                <w:lang w:eastAsia="ko-KR"/>
              </w:rPr>
              <w:t>This could be further restricted to continue only in a region such as same cell or same RNA</w:t>
            </w:r>
            <w:r w:rsidR="00AB47E1">
              <w:rPr>
                <w:lang w:eastAsia="ko-KR"/>
              </w:rPr>
              <w:t xml:space="preserve">. </w:t>
            </w:r>
            <w:r w:rsidR="001046F7">
              <w:rPr>
                <w:lang w:eastAsia="ko-KR"/>
              </w:rPr>
              <w:t>Both options can be allowed and configured</w:t>
            </w:r>
            <w:r w:rsidR="33EE0AF7" w:rsidRPr="1A651753">
              <w:rPr>
                <w:lang w:eastAsia="ko-KR"/>
              </w:rPr>
              <w:t xml:space="preserve"> using explicit signalling</w:t>
            </w:r>
            <w:r w:rsidR="160B8435" w:rsidRPr="1A651753">
              <w:rPr>
                <w:lang w:eastAsia="ko-KR"/>
              </w:rPr>
              <w:t xml:space="preserve"> </w:t>
            </w:r>
          </w:p>
        </w:tc>
      </w:tr>
      <w:tr w:rsidR="00CC4F05" w14:paraId="2A37F51B" w14:textId="77777777">
        <w:tc>
          <w:tcPr>
            <w:tcW w:w="1915" w:type="dxa"/>
          </w:tcPr>
          <w:p w14:paraId="32FAC9E0" w14:textId="777B1B56"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A1F6D71" w14:textId="48D4A50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2B66471" w14:textId="20CC083D" w:rsidR="00CC4F05" w:rsidRPr="00FC0AD6" w:rsidRDefault="00CC4F05" w:rsidP="00672AF0">
            <w:pPr>
              <w:pStyle w:val="TAL"/>
              <w:keepNext w:val="0"/>
              <w:keepLines w:val="0"/>
              <w:widowControl w:val="0"/>
              <w:rPr>
                <w:lang w:eastAsia="ko-KR"/>
              </w:rPr>
            </w:pPr>
            <w:r>
              <w:rPr>
                <w:rFonts w:eastAsia="SimSun" w:hint="eastAsia"/>
                <w:lang w:eastAsia="zh-CN"/>
              </w:rPr>
              <w:t xml:space="preserve">We think ROHC </w:t>
            </w:r>
            <w:r>
              <w:rPr>
                <w:rFonts w:eastAsia="SimSun"/>
                <w:lang w:eastAsia="zh-CN"/>
              </w:rPr>
              <w:t>continuity</w:t>
            </w:r>
            <w:r>
              <w:rPr>
                <w:rFonts w:eastAsia="SimSun" w:hint="eastAsia"/>
                <w:lang w:eastAsia="zh-CN"/>
              </w:rPr>
              <w:t xml:space="preserve"> is beneficial on </w:t>
            </w:r>
            <w:r>
              <w:rPr>
                <w:rFonts w:eastAsia="SimSun"/>
                <w:lang w:eastAsia="zh-CN"/>
              </w:rPr>
              <w:t xml:space="preserve">reducing the header consumption which is especially helpful on </w:t>
            </w:r>
            <w:r>
              <w:rPr>
                <w:rFonts w:eastAsia="SimSun" w:hint="eastAsia"/>
                <w:lang w:eastAsia="zh-CN"/>
              </w:rPr>
              <w:t>small data.</w:t>
            </w:r>
          </w:p>
        </w:tc>
      </w:tr>
      <w:tr w:rsidR="00745191" w14:paraId="3B972280" w14:textId="77777777">
        <w:tc>
          <w:tcPr>
            <w:tcW w:w="1915" w:type="dxa"/>
          </w:tcPr>
          <w:p w14:paraId="7D1DE122" w14:textId="4ACD6E62"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E52D8D9" w14:textId="4610764D"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4B55F4A4" w14:textId="00973381" w:rsidR="00745191" w:rsidRDefault="00745191" w:rsidP="00745191">
            <w:pPr>
              <w:pStyle w:val="TAL"/>
              <w:keepNext w:val="0"/>
              <w:keepLines w:val="0"/>
              <w:widowControl w:val="0"/>
              <w:rPr>
                <w:rFonts w:eastAsia="SimSun"/>
                <w:lang w:eastAsia="zh-CN"/>
              </w:rPr>
            </w:pPr>
            <w:r>
              <w:rPr>
                <w:rFonts w:hint="eastAsia"/>
                <w:lang w:eastAsia="zh-CN"/>
              </w:rPr>
              <w:t>A</w:t>
            </w:r>
            <w:r>
              <w:rPr>
                <w:lang w:eastAsia="zh-CN"/>
              </w:rPr>
              <w:t>gree with Huawei</w:t>
            </w:r>
          </w:p>
        </w:tc>
      </w:tr>
      <w:tr w:rsidR="00F80E1B" w14:paraId="57B52330" w14:textId="77777777">
        <w:tc>
          <w:tcPr>
            <w:tcW w:w="1915" w:type="dxa"/>
          </w:tcPr>
          <w:p w14:paraId="3E05A357" w14:textId="587868CB"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79581891" w14:textId="1E5908DE"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14:paraId="43B37C52" w14:textId="77777777" w:rsidR="00F80E1B" w:rsidRDefault="00F80E1B" w:rsidP="00F80E1B">
            <w:pPr>
              <w:pStyle w:val="TAL"/>
              <w:keepNext w:val="0"/>
              <w:keepLines w:val="0"/>
              <w:widowControl w:val="0"/>
              <w:rPr>
                <w:lang w:eastAsia="zh-CN"/>
              </w:rPr>
            </w:pPr>
          </w:p>
        </w:tc>
      </w:tr>
      <w:tr w:rsidR="00F80E1B" w14:paraId="31BE50E3" w14:textId="77777777">
        <w:tc>
          <w:tcPr>
            <w:tcW w:w="1915" w:type="dxa"/>
          </w:tcPr>
          <w:p w14:paraId="5B13DAA0" w14:textId="763ACAB3"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23B72570" w14:textId="6D22CCDB" w:rsidR="00F80E1B" w:rsidRDefault="00E811ED" w:rsidP="00745191">
            <w:pPr>
              <w:pStyle w:val="TAC"/>
              <w:keepNext w:val="0"/>
              <w:keepLines w:val="0"/>
              <w:widowControl w:val="0"/>
              <w:rPr>
                <w:rFonts w:eastAsia="SimSun"/>
                <w:lang w:eastAsia="zh-CN"/>
              </w:rPr>
            </w:pPr>
            <w:r>
              <w:rPr>
                <w:rFonts w:eastAsia="SimSun"/>
                <w:lang w:eastAsia="zh-CN"/>
              </w:rPr>
              <w:t>Option 2</w:t>
            </w:r>
          </w:p>
        </w:tc>
        <w:tc>
          <w:tcPr>
            <w:tcW w:w="5523" w:type="dxa"/>
          </w:tcPr>
          <w:p w14:paraId="4423F016" w14:textId="00865441" w:rsidR="00F80E1B" w:rsidRDefault="00E811ED" w:rsidP="00745191">
            <w:pPr>
              <w:pStyle w:val="TAL"/>
              <w:keepNext w:val="0"/>
              <w:keepLines w:val="0"/>
              <w:widowControl w:val="0"/>
              <w:rPr>
                <w:lang w:eastAsia="zh-CN"/>
              </w:rPr>
            </w:pPr>
            <w:r>
              <w:rPr>
                <w:lang w:eastAsia="zh-CN"/>
              </w:rPr>
              <w:t>Prefer legacy approach</w:t>
            </w:r>
          </w:p>
        </w:tc>
      </w:tr>
      <w:tr w:rsidR="00F934EA" w14:paraId="29B1A81D" w14:textId="77777777">
        <w:tc>
          <w:tcPr>
            <w:tcW w:w="1915" w:type="dxa"/>
          </w:tcPr>
          <w:p w14:paraId="1C9CA6B0" w14:textId="50E745EF"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40B37964" w14:textId="6E8BC259" w:rsidR="00F934EA" w:rsidRDefault="00F934EA" w:rsidP="00F934EA">
            <w:pPr>
              <w:pStyle w:val="TAC"/>
              <w:keepNext w:val="0"/>
              <w:keepLines w:val="0"/>
              <w:widowControl w:val="0"/>
              <w:rPr>
                <w:rFonts w:eastAsia="SimSun"/>
                <w:lang w:eastAsia="zh-CN"/>
              </w:rPr>
            </w:pPr>
            <w:r>
              <w:rPr>
                <w:rFonts w:eastAsia="SimSun"/>
                <w:lang w:eastAsia="zh-CN"/>
              </w:rPr>
              <w:t xml:space="preserve">Option </w:t>
            </w:r>
            <w:r>
              <w:rPr>
                <w:rFonts w:eastAsia="SimSun"/>
                <w:lang w:eastAsia="zh-CN"/>
              </w:rPr>
              <w:t>2</w:t>
            </w:r>
          </w:p>
        </w:tc>
        <w:tc>
          <w:tcPr>
            <w:tcW w:w="5523" w:type="dxa"/>
          </w:tcPr>
          <w:p w14:paraId="4044C7CC" w14:textId="1A3AEF78" w:rsidR="00F934EA" w:rsidRDefault="00F934EA" w:rsidP="00F934EA">
            <w:pPr>
              <w:pStyle w:val="TAL"/>
              <w:keepNext w:val="0"/>
              <w:keepLines w:val="0"/>
              <w:widowControl w:val="0"/>
              <w:rPr>
                <w:lang w:eastAsia="zh-CN"/>
              </w:rPr>
            </w:pPr>
          </w:p>
        </w:tc>
      </w:tr>
      <w:tr w:rsidR="00F934EA" w14:paraId="092A5D92" w14:textId="77777777">
        <w:tc>
          <w:tcPr>
            <w:tcW w:w="1915" w:type="dxa"/>
          </w:tcPr>
          <w:p w14:paraId="66101762" w14:textId="77777777" w:rsidR="00F934EA" w:rsidRDefault="00F934EA" w:rsidP="00745191">
            <w:pPr>
              <w:pStyle w:val="TAC"/>
              <w:keepNext w:val="0"/>
              <w:keepLines w:val="0"/>
              <w:widowControl w:val="0"/>
              <w:rPr>
                <w:rFonts w:eastAsia="SimSun"/>
                <w:lang w:eastAsia="zh-CN"/>
              </w:rPr>
            </w:pPr>
          </w:p>
        </w:tc>
        <w:tc>
          <w:tcPr>
            <w:tcW w:w="2191" w:type="dxa"/>
          </w:tcPr>
          <w:p w14:paraId="125DE7E4" w14:textId="77777777" w:rsidR="00F934EA" w:rsidRDefault="00F934EA" w:rsidP="00745191">
            <w:pPr>
              <w:pStyle w:val="TAC"/>
              <w:keepNext w:val="0"/>
              <w:keepLines w:val="0"/>
              <w:widowControl w:val="0"/>
              <w:rPr>
                <w:rFonts w:eastAsia="SimSun"/>
                <w:lang w:eastAsia="zh-CN"/>
              </w:rPr>
            </w:pPr>
          </w:p>
        </w:tc>
        <w:tc>
          <w:tcPr>
            <w:tcW w:w="5523" w:type="dxa"/>
          </w:tcPr>
          <w:p w14:paraId="3795CEC6" w14:textId="77777777" w:rsidR="00F934EA" w:rsidRDefault="00F934EA" w:rsidP="00745191">
            <w:pPr>
              <w:pStyle w:val="TAL"/>
              <w:keepNext w:val="0"/>
              <w:keepLines w:val="0"/>
              <w:widowControl w:val="0"/>
              <w:rPr>
                <w:lang w:eastAsia="zh-CN"/>
              </w:rPr>
            </w:pPr>
          </w:p>
        </w:tc>
      </w:tr>
    </w:tbl>
    <w:p w14:paraId="4681C8E8" w14:textId="77777777" w:rsidR="000F56C7" w:rsidRDefault="000F56C7">
      <w:pPr>
        <w:jc w:val="both"/>
        <w:rPr>
          <w:rFonts w:eastAsia="Yu Mincho"/>
        </w:rPr>
      </w:pPr>
    </w:p>
    <w:p w14:paraId="7C053D20" w14:textId="77777777" w:rsidR="000F56C7" w:rsidRDefault="002A3948">
      <w:pPr>
        <w:pStyle w:val="Heading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028D056C" w:rsidR="000F56C7" w:rsidRDefault="002A3948">
            <w:pPr>
              <w:pStyle w:val="TAC"/>
              <w:keepNext w:val="0"/>
              <w:keepLines w:val="0"/>
              <w:widowControl w:val="0"/>
              <w:rPr>
                <w:lang w:eastAsia="ko-KR"/>
              </w:rPr>
            </w:pPr>
            <w:r>
              <w:rPr>
                <w:rFonts w:hint="eastAsia"/>
                <w:lang w:eastAsia="ko-KR"/>
              </w:rPr>
              <w:t>O</w:t>
            </w:r>
            <w:r>
              <w:rPr>
                <w:lang w:eastAsia="ko-KR"/>
              </w:rPr>
              <w:t>ption 3</w:t>
            </w:r>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in </w:t>
            </w:r>
            <w:proofErr w:type="spellStart"/>
            <w:r>
              <w:rPr>
                <w:rFonts w:eastAsia="MS Mincho"/>
                <w:lang w:eastAsia="ja-JP"/>
              </w:rPr>
              <w:t>IIoT</w:t>
            </w:r>
            <w:proofErr w:type="spellEnd"/>
            <w:r>
              <w:rPr>
                <w:rFonts w:eastAsia="MS Mincho"/>
                <w:lang w:eastAsia="ja-JP"/>
              </w:rPr>
              <w:t xml:space="preserve">/URLLC.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4FEB5283" w14:textId="77777777" w:rsidR="000F56C7" w:rsidRDefault="002A3948">
            <w:pPr>
              <w:pStyle w:val="TAC"/>
              <w:keepNext w:val="0"/>
              <w:keepLines w:val="0"/>
              <w:widowControl w:val="0"/>
              <w:rPr>
                <w:lang w:eastAsia="ko-KR"/>
              </w:rPr>
            </w:pPr>
            <w:r>
              <w:rPr>
                <w:lang w:eastAsia="ko-KR"/>
              </w:rPr>
              <w:t>Option 3</w:t>
            </w:r>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SimSun" w:hint="eastAsia"/>
                <w:lang w:eastAsia="zh-CN"/>
              </w:rPr>
              <w:t>P</w:t>
            </w:r>
            <w:r>
              <w:rPr>
                <w:rFonts w:eastAsia="SimSun"/>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5F50F0BA" w:rsidR="00F00902" w:rsidRDefault="003E2153"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7B2E2BFE" w14:textId="33120EF1" w:rsidR="00F00902" w:rsidRDefault="003E2153"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55A9C4C" w14:textId="77777777" w:rsidR="00F00902" w:rsidRDefault="00F00902" w:rsidP="00672AF0">
            <w:pPr>
              <w:pStyle w:val="TAL"/>
              <w:keepNext w:val="0"/>
              <w:keepLines w:val="0"/>
              <w:widowControl w:val="0"/>
              <w:rPr>
                <w:lang w:eastAsia="ko-KR"/>
              </w:rPr>
            </w:pPr>
          </w:p>
        </w:tc>
      </w:tr>
      <w:tr w:rsidR="00EC4A0B" w14:paraId="63EFB771" w14:textId="77777777">
        <w:tc>
          <w:tcPr>
            <w:tcW w:w="1915" w:type="dxa"/>
          </w:tcPr>
          <w:p w14:paraId="41B44EC9" w14:textId="1664B21C" w:rsidR="00EC4A0B" w:rsidRDefault="00EC4A0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D3F3E86" w14:textId="7837ED09" w:rsidR="00EC4A0B" w:rsidRDefault="00EC4A0B"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4E7BCA" w14:textId="77777777" w:rsidR="00EC4A0B" w:rsidRDefault="00EC4A0B" w:rsidP="00672AF0">
            <w:pPr>
              <w:pStyle w:val="TAL"/>
              <w:keepNext w:val="0"/>
              <w:keepLines w:val="0"/>
              <w:widowControl w:val="0"/>
              <w:rPr>
                <w:lang w:eastAsia="ko-KR"/>
              </w:rPr>
            </w:pPr>
          </w:p>
        </w:tc>
      </w:tr>
      <w:tr w:rsidR="00CC4F05" w14:paraId="010C8050" w14:textId="77777777">
        <w:tc>
          <w:tcPr>
            <w:tcW w:w="1915" w:type="dxa"/>
          </w:tcPr>
          <w:p w14:paraId="194C184B" w14:textId="47A42C6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74CB9BC" w14:textId="00473C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57E1585" w14:textId="47DEB013" w:rsidR="00CC4F05" w:rsidRDefault="00CC4F05" w:rsidP="00672AF0">
            <w:pPr>
              <w:pStyle w:val="TAL"/>
              <w:keepNext w:val="0"/>
              <w:keepLines w:val="0"/>
              <w:widowControl w:val="0"/>
              <w:rPr>
                <w:lang w:eastAsia="ko-KR"/>
              </w:rPr>
            </w:pPr>
            <w:r>
              <w:rPr>
                <w:rFonts w:eastAsia="SimSun" w:hint="eastAsia"/>
                <w:lang w:eastAsia="zh-CN"/>
              </w:rPr>
              <w:t>We think if the DRB requires high reliability, SDT is not suitable. In order not to bring too much complexity, PDCP duplication is not supported for SDT.</w:t>
            </w:r>
          </w:p>
        </w:tc>
      </w:tr>
      <w:tr w:rsidR="00745191" w14:paraId="467B4D5D" w14:textId="77777777">
        <w:tc>
          <w:tcPr>
            <w:tcW w:w="1915" w:type="dxa"/>
          </w:tcPr>
          <w:p w14:paraId="20CD6592" w14:textId="15721482" w:rsidR="00745191" w:rsidRDefault="00745191" w:rsidP="00745191">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02BE485E" w14:textId="548970D4" w:rsidR="00745191" w:rsidRDefault="00745191" w:rsidP="0074519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58EAE5B6" w14:textId="37BA584C" w:rsidR="00745191" w:rsidRDefault="00745191" w:rsidP="00745191">
            <w:pPr>
              <w:pStyle w:val="TAL"/>
              <w:keepNext w:val="0"/>
              <w:keepLines w:val="0"/>
              <w:widowControl w:val="0"/>
              <w:rPr>
                <w:rFonts w:eastAsia="SimSun"/>
                <w:lang w:eastAsia="zh-CN"/>
              </w:rPr>
            </w:pPr>
            <w:r>
              <w:rPr>
                <w:lang w:eastAsia="zh-CN"/>
              </w:rPr>
              <w:t>Agree with ZTE and Huawei. In addition, RSRP threshold is used for SDT so that the SDT shall be performed over the qualified radio resource so that the reliability shall be guaranteed. So there is no need to utilize the PDCP Duplication which will lead to considerable cost.</w:t>
            </w:r>
          </w:p>
        </w:tc>
      </w:tr>
      <w:tr w:rsidR="00F80E1B" w14:paraId="2A94068F" w14:textId="77777777">
        <w:tc>
          <w:tcPr>
            <w:tcW w:w="1915" w:type="dxa"/>
          </w:tcPr>
          <w:p w14:paraId="27AABFEA" w14:textId="5063499B"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5C9139C4" w14:textId="0C0BA9DC"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3</w:t>
            </w:r>
          </w:p>
        </w:tc>
        <w:tc>
          <w:tcPr>
            <w:tcW w:w="5523" w:type="dxa"/>
          </w:tcPr>
          <w:p w14:paraId="4A61F22A" w14:textId="77777777" w:rsidR="00F80E1B" w:rsidRDefault="00F80E1B" w:rsidP="00F80E1B">
            <w:pPr>
              <w:pStyle w:val="TAL"/>
              <w:keepNext w:val="0"/>
              <w:keepLines w:val="0"/>
              <w:widowControl w:val="0"/>
              <w:rPr>
                <w:lang w:eastAsia="zh-CN"/>
              </w:rPr>
            </w:pPr>
          </w:p>
        </w:tc>
      </w:tr>
      <w:tr w:rsidR="00F80E1B" w14:paraId="4947C90B" w14:textId="77777777">
        <w:tc>
          <w:tcPr>
            <w:tcW w:w="1915" w:type="dxa"/>
          </w:tcPr>
          <w:p w14:paraId="0BCC5280" w14:textId="360FA005" w:rsidR="00F80E1B" w:rsidRDefault="00E811ED" w:rsidP="00745191">
            <w:pPr>
              <w:pStyle w:val="TAC"/>
              <w:keepNext w:val="0"/>
              <w:keepLines w:val="0"/>
              <w:widowControl w:val="0"/>
              <w:rPr>
                <w:rFonts w:eastAsia="SimSun"/>
                <w:lang w:eastAsia="zh-CN"/>
              </w:rPr>
            </w:pPr>
            <w:r>
              <w:rPr>
                <w:rFonts w:eastAsia="SimSun"/>
                <w:lang w:eastAsia="zh-CN"/>
              </w:rPr>
              <w:t>Rakuten Mobile</w:t>
            </w:r>
          </w:p>
        </w:tc>
        <w:tc>
          <w:tcPr>
            <w:tcW w:w="2191" w:type="dxa"/>
          </w:tcPr>
          <w:p w14:paraId="3885B4F8" w14:textId="19955658" w:rsidR="00F80E1B" w:rsidRDefault="00E811ED" w:rsidP="00745191">
            <w:pPr>
              <w:pStyle w:val="TAC"/>
              <w:keepNext w:val="0"/>
              <w:keepLines w:val="0"/>
              <w:widowControl w:val="0"/>
              <w:rPr>
                <w:rFonts w:eastAsia="SimSun"/>
                <w:lang w:eastAsia="zh-CN"/>
              </w:rPr>
            </w:pPr>
            <w:r>
              <w:rPr>
                <w:rFonts w:eastAsia="SimSun"/>
                <w:lang w:eastAsia="zh-CN"/>
              </w:rPr>
              <w:t>Option 3</w:t>
            </w:r>
          </w:p>
        </w:tc>
        <w:tc>
          <w:tcPr>
            <w:tcW w:w="5523" w:type="dxa"/>
          </w:tcPr>
          <w:p w14:paraId="7C7C57F8" w14:textId="77777777" w:rsidR="00F80E1B" w:rsidRDefault="00F80E1B" w:rsidP="00745191">
            <w:pPr>
              <w:pStyle w:val="TAL"/>
              <w:keepNext w:val="0"/>
              <w:keepLines w:val="0"/>
              <w:widowControl w:val="0"/>
              <w:rPr>
                <w:lang w:eastAsia="zh-CN"/>
              </w:rPr>
            </w:pPr>
          </w:p>
        </w:tc>
      </w:tr>
      <w:tr w:rsidR="00F934EA" w14:paraId="0D676B4F" w14:textId="77777777">
        <w:tc>
          <w:tcPr>
            <w:tcW w:w="1915" w:type="dxa"/>
          </w:tcPr>
          <w:p w14:paraId="32F3D97C" w14:textId="5060F2A7"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4FEB3E44" w14:textId="3249D812" w:rsidR="00F934EA" w:rsidRDefault="00F934EA" w:rsidP="00F934EA">
            <w:pPr>
              <w:pStyle w:val="TAC"/>
              <w:keepNext w:val="0"/>
              <w:keepLines w:val="0"/>
              <w:widowControl w:val="0"/>
              <w:rPr>
                <w:rFonts w:eastAsia="SimSun"/>
                <w:lang w:eastAsia="zh-CN"/>
              </w:rPr>
            </w:pPr>
            <w:r>
              <w:rPr>
                <w:rFonts w:eastAsia="SimSun"/>
                <w:lang w:eastAsia="zh-CN"/>
              </w:rPr>
              <w:t>Option 3</w:t>
            </w:r>
          </w:p>
        </w:tc>
        <w:tc>
          <w:tcPr>
            <w:tcW w:w="5523" w:type="dxa"/>
          </w:tcPr>
          <w:p w14:paraId="0EC096D7" w14:textId="55F2F77D" w:rsidR="00F934EA" w:rsidRDefault="00F934EA" w:rsidP="00F934EA">
            <w:pPr>
              <w:pStyle w:val="TAL"/>
              <w:keepNext w:val="0"/>
              <w:keepLines w:val="0"/>
              <w:widowControl w:val="0"/>
              <w:rPr>
                <w:lang w:eastAsia="zh-CN"/>
              </w:rPr>
            </w:pPr>
            <w:r>
              <w:rPr>
                <w:lang w:eastAsia="zh-CN"/>
              </w:rPr>
              <w:t>Agree with other companies that duplication is for URLLC and outside of the scope of this WI.</w:t>
            </w:r>
          </w:p>
        </w:tc>
      </w:tr>
      <w:tr w:rsidR="00F934EA" w14:paraId="6E4C795E" w14:textId="77777777">
        <w:tc>
          <w:tcPr>
            <w:tcW w:w="1915" w:type="dxa"/>
          </w:tcPr>
          <w:p w14:paraId="1000BB8F" w14:textId="77777777" w:rsidR="00F934EA" w:rsidRDefault="00F934EA" w:rsidP="00745191">
            <w:pPr>
              <w:pStyle w:val="TAC"/>
              <w:keepNext w:val="0"/>
              <w:keepLines w:val="0"/>
              <w:widowControl w:val="0"/>
              <w:rPr>
                <w:rFonts w:eastAsia="SimSun"/>
                <w:lang w:eastAsia="zh-CN"/>
              </w:rPr>
            </w:pPr>
          </w:p>
        </w:tc>
        <w:tc>
          <w:tcPr>
            <w:tcW w:w="2191" w:type="dxa"/>
          </w:tcPr>
          <w:p w14:paraId="07281F90" w14:textId="77777777" w:rsidR="00F934EA" w:rsidRDefault="00F934EA" w:rsidP="00745191">
            <w:pPr>
              <w:pStyle w:val="TAC"/>
              <w:keepNext w:val="0"/>
              <w:keepLines w:val="0"/>
              <w:widowControl w:val="0"/>
              <w:rPr>
                <w:rFonts w:eastAsia="SimSun"/>
                <w:lang w:eastAsia="zh-CN"/>
              </w:rPr>
            </w:pPr>
          </w:p>
        </w:tc>
        <w:tc>
          <w:tcPr>
            <w:tcW w:w="5523" w:type="dxa"/>
          </w:tcPr>
          <w:p w14:paraId="294F9D26" w14:textId="77777777" w:rsidR="00F934EA" w:rsidRDefault="00F934EA" w:rsidP="00745191">
            <w:pPr>
              <w:pStyle w:val="TAL"/>
              <w:keepNext w:val="0"/>
              <w:keepLines w:val="0"/>
              <w:widowControl w:val="0"/>
              <w:rPr>
                <w:lang w:eastAsia="zh-CN"/>
              </w:rPr>
            </w:pPr>
          </w:p>
        </w:tc>
      </w:tr>
    </w:tbl>
    <w:p w14:paraId="08B14D22" w14:textId="77777777" w:rsidR="000F56C7" w:rsidRDefault="000F56C7">
      <w:pPr>
        <w:rPr>
          <w:lang w:val="en-US" w:eastAsia="ko-KR"/>
        </w:rPr>
      </w:pPr>
    </w:p>
    <w:p w14:paraId="14E8CF3F" w14:textId="77777777" w:rsidR="000F56C7" w:rsidRDefault="002A3948">
      <w:pPr>
        <w:pStyle w:val="Heading2"/>
      </w:pPr>
      <w:r>
        <w:lastRenderedPageBreak/>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 xml:space="preserve">This depends a bit on suitable resulting procedure in 331 ( 5.3.10.3) etc. Even if RLC failure is supported the failure case is rare as we have timers and other </w:t>
            </w:r>
            <w:proofErr w:type="spellStart"/>
            <w:r>
              <w:rPr>
                <w:lang w:eastAsia="ko-KR"/>
              </w:rPr>
              <w:t>critera</w:t>
            </w:r>
            <w:proofErr w:type="spellEnd"/>
            <w:r>
              <w:rPr>
                <w:lang w:eastAsia="ko-KR"/>
              </w:rPr>
              <w:t xml:space="preserve">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D08E4B7" w14:textId="77777777" w:rsidR="000F56C7" w:rsidRDefault="002A3948">
            <w:pPr>
              <w:pStyle w:val="TAC"/>
              <w:keepNext w:val="0"/>
              <w:keepLines w:val="0"/>
              <w:widowControl w:val="0"/>
              <w:rPr>
                <w:lang w:eastAsia="ko-KR"/>
              </w:rPr>
            </w:pPr>
            <w:r>
              <w:rPr>
                <w:lang w:eastAsia="ko-KR"/>
              </w:rPr>
              <w:t>Option 2</w:t>
            </w:r>
          </w:p>
        </w:tc>
        <w:tc>
          <w:tcPr>
            <w:tcW w:w="5523" w:type="dxa"/>
          </w:tcPr>
          <w:p w14:paraId="393B312C" w14:textId="77777777" w:rsidR="000F56C7" w:rsidRPr="00A82D19" w:rsidRDefault="000F56C7">
            <w:pPr>
              <w:pStyle w:val="TAL"/>
              <w:keepNext w:val="0"/>
              <w:keepLines w:val="0"/>
              <w:widowControl w:val="0"/>
              <w:rPr>
                <w:rFonts w:eastAsia="SimSun"/>
                <w:lang w:eastAsia="zh-CN"/>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SimSun"/>
                <w:lang w:eastAsia="zh-CN"/>
              </w:rPr>
              <w:t xml:space="preserve">Agree with ZTE, </w:t>
            </w:r>
            <w:r>
              <w:rPr>
                <w:rFonts w:eastAsia="SimSun" w:hint="eastAsia"/>
                <w:lang w:eastAsia="zh-CN"/>
              </w:rPr>
              <w:t>i</w:t>
            </w:r>
            <w:r>
              <w:rPr>
                <w:rFonts w:eastAsia="SimSun"/>
                <w:lang w:eastAsia="zh-CN"/>
              </w:rPr>
              <w:t xml:space="preserve">t is reasonable to follow the legacy RLF </w:t>
            </w:r>
            <w:r>
              <w:rPr>
                <w:rFonts w:eastAsia="SimSun"/>
                <w:lang w:eastAsia="zh-CN"/>
              </w:rPr>
              <w:lastRenderedPageBreak/>
              <w:t xml:space="preserve">mechanism in SDT. Upon reaching the maximum number of retransmissions, RLC shall inform upper layer the failure. </w:t>
            </w:r>
          </w:p>
        </w:tc>
      </w:tr>
      <w:tr w:rsidR="00F00902" w14:paraId="1524A49C" w14:textId="77777777">
        <w:tc>
          <w:tcPr>
            <w:tcW w:w="1915" w:type="dxa"/>
          </w:tcPr>
          <w:p w14:paraId="7FAA661F" w14:textId="53E46B2A" w:rsidR="00F00902" w:rsidRDefault="0069076C" w:rsidP="00672AF0">
            <w:pPr>
              <w:pStyle w:val="TAC"/>
              <w:keepNext w:val="0"/>
              <w:keepLines w:val="0"/>
              <w:widowControl w:val="0"/>
              <w:rPr>
                <w:rFonts w:eastAsiaTheme="minorEastAsia"/>
                <w:lang w:eastAsia="zh-CN"/>
              </w:rPr>
            </w:pPr>
            <w:r>
              <w:rPr>
                <w:rFonts w:eastAsiaTheme="minorEastAsia"/>
                <w:lang w:eastAsia="zh-CN"/>
              </w:rPr>
              <w:lastRenderedPageBreak/>
              <w:t>Apple</w:t>
            </w:r>
          </w:p>
        </w:tc>
        <w:tc>
          <w:tcPr>
            <w:tcW w:w="2191" w:type="dxa"/>
          </w:tcPr>
          <w:p w14:paraId="471C9FFC" w14:textId="32F5E158" w:rsidR="00F00902" w:rsidRDefault="0069076C" w:rsidP="00672AF0">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14:paraId="30324F9A" w14:textId="34BA0A43" w:rsidR="00F00902" w:rsidRDefault="0069076C" w:rsidP="00672AF0">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r w:rsidR="00416CF8" w14:paraId="5B2B8C24" w14:textId="77777777">
        <w:tc>
          <w:tcPr>
            <w:tcW w:w="1915" w:type="dxa"/>
          </w:tcPr>
          <w:p w14:paraId="08E54FA9" w14:textId="4B87582A" w:rsidR="00416CF8" w:rsidRDefault="00416CF8"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02DC615" w14:textId="55FF1BCD" w:rsidR="00416CF8" w:rsidRDefault="00BA5EB7" w:rsidP="00672AF0">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14:paraId="5714FC9A" w14:textId="1842ABC9" w:rsidR="00416CF8" w:rsidRDefault="00BA5EB7" w:rsidP="00672AF0">
            <w:pPr>
              <w:pStyle w:val="TAL"/>
              <w:keepNext w:val="0"/>
              <w:keepLines w:val="0"/>
              <w:widowControl w:val="0"/>
              <w:rPr>
                <w:lang w:eastAsia="zh-CN"/>
              </w:rPr>
            </w:pPr>
            <w:r>
              <w:rPr>
                <w:lang w:eastAsia="zh-CN"/>
              </w:rPr>
              <w:t>We agree that RRC re-establishment is not supported as already agreed in this meeting. However</w:t>
            </w:r>
            <w:r w:rsidR="00FD27F8">
              <w:rPr>
                <w:lang w:eastAsia="zh-CN"/>
              </w:rPr>
              <w:t>,</w:t>
            </w:r>
            <w:r>
              <w:rPr>
                <w:lang w:eastAsia="zh-CN"/>
              </w:rPr>
              <w:t xml:space="preserve"> </w:t>
            </w:r>
            <w:r w:rsidR="23DBB901" w:rsidRPr="1A651753">
              <w:rPr>
                <w:lang w:eastAsia="zh-CN"/>
              </w:rPr>
              <w:t>even though we think</w:t>
            </w:r>
            <w:r w:rsidR="004618F9">
              <w:rPr>
                <w:lang w:eastAsia="zh-CN"/>
              </w:rPr>
              <w:t xml:space="preserve"> that</w:t>
            </w:r>
            <w:r w:rsidR="23DBB901" w:rsidRPr="1A651753">
              <w:rPr>
                <w:lang w:eastAsia="zh-CN"/>
              </w:rPr>
              <w:t xml:space="preserve"> RLC failure </w:t>
            </w:r>
            <w:r w:rsidR="004618F9">
              <w:rPr>
                <w:lang w:eastAsia="zh-CN"/>
              </w:rPr>
              <w:t>is</w:t>
            </w:r>
            <w:r w:rsidR="23DBB901" w:rsidRPr="1A651753">
              <w:rPr>
                <w:lang w:eastAsia="zh-CN"/>
              </w:rPr>
              <w:t xml:space="preserve"> a corner case, we can’t leave it unspecified.  This can be </w:t>
            </w:r>
            <w:r>
              <w:rPr>
                <w:lang w:eastAsia="zh-CN"/>
              </w:rPr>
              <w:t xml:space="preserve">discussed in conjunction with all other </w:t>
            </w:r>
            <w:r w:rsidR="62F2D973" w:rsidRPr="1A651753">
              <w:rPr>
                <w:lang w:eastAsia="zh-CN"/>
              </w:rPr>
              <w:t xml:space="preserve">SDT failure handling </w:t>
            </w:r>
            <w:r>
              <w:rPr>
                <w:lang w:eastAsia="zh-CN"/>
              </w:rPr>
              <w:t xml:space="preserve">scenarios as explained in </w:t>
            </w:r>
            <w:r w:rsidR="001C0743" w:rsidRPr="001C0743">
              <w:rPr>
                <w:lang w:eastAsia="zh-CN"/>
              </w:rPr>
              <w:t>R2-2102842</w:t>
            </w:r>
            <w:r w:rsidR="001C0743">
              <w:rPr>
                <w:lang w:eastAsia="zh-CN"/>
              </w:rPr>
              <w:t xml:space="preserve"> aiming to have a common mode of operation</w:t>
            </w:r>
            <w:r w:rsidR="00FD27F8">
              <w:rPr>
                <w:lang w:eastAsia="zh-CN"/>
              </w:rPr>
              <w:t xml:space="preserve"> for the SDT failure triggered by different events</w:t>
            </w:r>
            <w:r w:rsidR="001C0743">
              <w:rPr>
                <w:lang w:eastAsia="zh-CN"/>
              </w:rPr>
              <w:t>.</w:t>
            </w:r>
          </w:p>
        </w:tc>
      </w:tr>
      <w:tr w:rsidR="00CC4F05" w14:paraId="590F361F" w14:textId="77777777">
        <w:tc>
          <w:tcPr>
            <w:tcW w:w="1915" w:type="dxa"/>
          </w:tcPr>
          <w:p w14:paraId="6FE98E08" w14:textId="41723B9A"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6DFAB04E" w14:textId="5665676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A93A7" w14:textId="0B3D8A55" w:rsidR="00CC4F05" w:rsidRDefault="00CC4F05" w:rsidP="00672AF0">
            <w:pPr>
              <w:pStyle w:val="TAL"/>
              <w:keepNext w:val="0"/>
              <w:keepLines w:val="0"/>
              <w:widowControl w:val="0"/>
              <w:rPr>
                <w:lang w:eastAsia="zh-CN"/>
              </w:rPr>
            </w:pPr>
            <w:r>
              <w:rPr>
                <w:rFonts w:eastAsia="SimSun" w:hint="eastAsia"/>
                <w:lang w:eastAsia="zh-CN"/>
              </w:rPr>
              <w:t xml:space="preserve">We think SDT procedure may not go through a large scale of time. And other timers/windows also </w:t>
            </w:r>
            <w:r>
              <w:rPr>
                <w:rFonts w:eastAsia="SimSun"/>
                <w:lang w:eastAsia="zh-CN"/>
              </w:rPr>
              <w:t>guarantees</w:t>
            </w:r>
            <w:r>
              <w:rPr>
                <w:rFonts w:eastAsia="SimSun" w:hint="eastAsia"/>
                <w:lang w:eastAsia="zh-CN"/>
              </w:rPr>
              <w:t xml:space="preserve"> that UE can detect channel conditions </w:t>
            </w:r>
            <w:r w:rsidRPr="00B31A03">
              <w:rPr>
                <w:rFonts w:eastAsia="SimSun"/>
                <w:lang w:eastAsia="zh-CN"/>
              </w:rPr>
              <w:t>deteriorate</w:t>
            </w:r>
            <w:r>
              <w:rPr>
                <w:rFonts w:eastAsia="SimSun" w:hint="eastAsia"/>
                <w:lang w:eastAsia="zh-CN"/>
              </w:rPr>
              <w:t xml:space="preserve"> </w:t>
            </w:r>
            <w:r w:rsidRPr="001A2365">
              <w:rPr>
                <w:rFonts w:eastAsia="SimSun"/>
                <w:lang w:eastAsia="zh-CN"/>
              </w:rPr>
              <w:t>promptly</w:t>
            </w:r>
            <w:r>
              <w:rPr>
                <w:rFonts w:eastAsia="SimSun" w:hint="eastAsia"/>
                <w:lang w:eastAsia="zh-CN"/>
              </w:rPr>
              <w:t>.</w:t>
            </w:r>
          </w:p>
        </w:tc>
      </w:tr>
      <w:tr w:rsidR="002F57EB" w14:paraId="6A80AAF0" w14:textId="77777777">
        <w:tc>
          <w:tcPr>
            <w:tcW w:w="1915" w:type="dxa"/>
          </w:tcPr>
          <w:p w14:paraId="50C39E15" w14:textId="3343F37E"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B94798C" w14:textId="50E0F32D" w:rsidR="002F57EB" w:rsidRDefault="002F57EB" w:rsidP="002F57EB">
            <w:pPr>
              <w:pStyle w:val="TAC"/>
              <w:keepNext w:val="0"/>
              <w:keepLines w:val="0"/>
              <w:widowControl w:val="0"/>
              <w:rPr>
                <w:rFonts w:eastAsiaTheme="minorEastAsia"/>
                <w:lang w:eastAsia="zh-CN"/>
              </w:rPr>
            </w:pPr>
            <w:r>
              <w:rPr>
                <w:rFonts w:eastAsia="SimSun"/>
                <w:lang w:eastAsia="zh-CN"/>
              </w:rPr>
              <w:t>No strong view</w:t>
            </w:r>
          </w:p>
        </w:tc>
        <w:tc>
          <w:tcPr>
            <w:tcW w:w="5523" w:type="dxa"/>
          </w:tcPr>
          <w:p w14:paraId="0A07DB9C" w14:textId="60DDED59" w:rsidR="002F57EB" w:rsidRDefault="002F57EB" w:rsidP="002F57EB">
            <w:pPr>
              <w:pStyle w:val="TAL"/>
              <w:keepNext w:val="0"/>
              <w:keepLines w:val="0"/>
              <w:widowControl w:val="0"/>
              <w:rPr>
                <w:rFonts w:eastAsia="SimSun"/>
                <w:lang w:eastAsia="zh-CN"/>
              </w:rPr>
            </w:pPr>
            <w:r>
              <w:rPr>
                <w:lang w:eastAsia="zh-CN"/>
              </w:rPr>
              <w:t>We agree with Option 2, for the RLC failure is rare case and the SDT failure timer is enough. Anyway we have no objection to Option 1.</w:t>
            </w:r>
          </w:p>
        </w:tc>
      </w:tr>
      <w:tr w:rsidR="00F80E1B" w14:paraId="7A1A6993" w14:textId="77777777">
        <w:tc>
          <w:tcPr>
            <w:tcW w:w="1915" w:type="dxa"/>
          </w:tcPr>
          <w:p w14:paraId="2E463C15" w14:textId="68259CBC"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577BCD31" w14:textId="05FAC6AC"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14:paraId="437BA94B" w14:textId="77777777" w:rsidR="00F80E1B" w:rsidRDefault="00F80E1B" w:rsidP="00F80E1B">
            <w:pPr>
              <w:pStyle w:val="TAL"/>
              <w:keepNext w:val="0"/>
              <w:keepLines w:val="0"/>
              <w:widowControl w:val="0"/>
              <w:rPr>
                <w:lang w:eastAsia="zh-CN"/>
              </w:rPr>
            </w:pPr>
          </w:p>
        </w:tc>
      </w:tr>
      <w:tr w:rsidR="00E811ED" w14:paraId="32BBF353" w14:textId="77777777">
        <w:tc>
          <w:tcPr>
            <w:tcW w:w="1915" w:type="dxa"/>
          </w:tcPr>
          <w:p w14:paraId="2FF8BBC0" w14:textId="2C54C7AB" w:rsidR="00E811ED" w:rsidRDefault="00E811ED" w:rsidP="00F80E1B">
            <w:pPr>
              <w:pStyle w:val="TAC"/>
              <w:keepNext w:val="0"/>
              <w:keepLines w:val="0"/>
              <w:widowControl w:val="0"/>
              <w:rPr>
                <w:lang w:eastAsia="ko-KR"/>
              </w:rPr>
            </w:pPr>
            <w:r>
              <w:rPr>
                <w:lang w:eastAsia="ko-KR"/>
              </w:rPr>
              <w:t>Rakuten Mobile</w:t>
            </w:r>
          </w:p>
        </w:tc>
        <w:tc>
          <w:tcPr>
            <w:tcW w:w="2191" w:type="dxa"/>
          </w:tcPr>
          <w:p w14:paraId="74477F00" w14:textId="45C217E2" w:rsidR="00E811ED" w:rsidRDefault="00E811ED" w:rsidP="00F80E1B">
            <w:pPr>
              <w:pStyle w:val="TAC"/>
              <w:keepNext w:val="0"/>
              <w:keepLines w:val="0"/>
              <w:widowControl w:val="0"/>
              <w:rPr>
                <w:rFonts w:eastAsia="MS Mincho"/>
                <w:lang w:eastAsia="ja-JP"/>
              </w:rPr>
            </w:pPr>
            <w:r>
              <w:rPr>
                <w:rFonts w:eastAsia="MS Mincho"/>
                <w:lang w:eastAsia="ja-JP"/>
              </w:rPr>
              <w:t>Option 1</w:t>
            </w:r>
          </w:p>
        </w:tc>
        <w:tc>
          <w:tcPr>
            <w:tcW w:w="5523" w:type="dxa"/>
          </w:tcPr>
          <w:p w14:paraId="75E0236D" w14:textId="1CA0CF22" w:rsidR="00E811ED" w:rsidRDefault="00E811ED" w:rsidP="00F80E1B">
            <w:pPr>
              <w:pStyle w:val="TAL"/>
              <w:keepNext w:val="0"/>
              <w:keepLines w:val="0"/>
              <w:widowControl w:val="0"/>
              <w:rPr>
                <w:lang w:eastAsia="zh-CN"/>
              </w:rPr>
            </w:pPr>
            <w:r>
              <w:rPr>
                <w:lang w:eastAsia="zh-CN"/>
              </w:rPr>
              <w:t>Agree with Samsung.</w:t>
            </w:r>
          </w:p>
        </w:tc>
      </w:tr>
      <w:tr w:rsidR="00F934EA" w14:paraId="1EB71469" w14:textId="77777777">
        <w:tc>
          <w:tcPr>
            <w:tcW w:w="1915" w:type="dxa"/>
          </w:tcPr>
          <w:p w14:paraId="6251299B" w14:textId="4C4D24BE"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5EB60D3A" w14:textId="46877B3E" w:rsidR="00F934EA" w:rsidRDefault="00F934EA" w:rsidP="00F934EA">
            <w:pPr>
              <w:pStyle w:val="TAC"/>
              <w:keepNext w:val="0"/>
              <w:keepLines w:val="0"/>
              <w:widowControl w:val="0"/>
              <w:rPr>
                <w:rFonts w:eastAsia="SimSun"/>
                <w:lang w:eastAsia="zh-CN"/>
              </w:rPr>
            </w:pPr>
            <w:r>
              <w:rPr>
                <w:rFonts w:eastAsia="SimSun"/>
                <w:lang w:eastAsia="zh-CN"/>
              </w:rPr>
              <w:t>Option 1</w:t>
            </w:r>
          </w:p>
        </w:tc>
        <w:tc>
          <w:tcPr>
            <w:tcW w:w="5523" w:type="dxa"/>
          </w:tcPr>
          <w:p w14:paraId="092655D2" w14:textId="568FDAC8" w:rsidR="00F934EA" w:rsidRDefault="00F934EA" w:rsidP="00F934EA">
            <w:pPr>
              <w:pStyle w:val="TAL"/>
              <w:keepNext w:val="0"/>
              <w:keepLines w:val="0"/>
              <w:widowControl w:val="0"/>
              <w:rPr>
                <w:lang w:eastAsia="zh-CN"/>
              </w:rPr>
            </w:pPr>
            <w:r>
              <w:rPr>
                <w:lang w:eastAsia="zh-CN"/>
              </w:rPr>
              <w:t>Agree with Intel that even though RLC failure is a rare case it shouldn’t be left unspecified.</w:t>
            </w:r>
          </w:p>
        </w:tc>
      </w:tr>
      <w:tr w:rsidR="00F934EA" w14:paraId="30370955" w14:textId="77777777">
        <w:tc>
          <w:tcPr>
            <w:tcW w:w="1915" w:type="dxa"/>
          </w:tcPr>
          <w:p w14:paraId="730D356B" w14:textId="77777777" w:rsidR="00F934EA" w:rsidRDefault="00F934EA" w:rsidP="002F57EB">
            <w:pPr>
              <w:pStyle w:val="TAC"/>
              <w:keepNext w:val="0"/>
              <w:keepLines w:val="0"/>
              <w:widowControl w:val="0"/>
              <w:rPr>
                <w:rFonts w:eastAsia="SimSun"/>
                <w:lang w:eastAsia="zh-CN"/>
              </w:rPr>
            </w:pPr>
          </w:p>
        </w:tc>
        <w:tc>
          <w:tcPr>
            <w:tcW w:w="2191" w:type="dxa"/>
          </w:tcPr>
          <w:p w14:paraId="5CC74AE5" w14:textId="77777777" w:rsidR="00F934EA" w:rsidRDefault="00F934EA" w:rsidP="002F57EB">
            <w:pPr>
              <w:pStyle w:val="TAC"/>
              <w:keepNext w:val="0"/>
              <w:keepLines w:val="0"/>
              <w:widowControl w:val="0"/>
              <w:rPr>
                <w:rFonts w:eastAsia="SimSun"/>
                <w:lang w:eastAsia="zh-CN"/>
              </w:rPr>
            </w:pPr>
          </w:p>
        </w:tc>
        <w:tc>
          <w:tcPr>
            <w:tcW w:w="5523" w:type="dxa"/>
          </w:tcPr>
          <w:p w14:paraId="64912B4D" w14:textId="77777777" w:rsidR="00F934EA" w:rsidRDefault="00F934EA" w:rsidP="002F57EB">
            <w:pPr>
              <w:pStyle w:val="TAL"/>
              <w:keepNext w:val="0"/>
              <w:keepLines w:val="0"/>
              <w:widowControl w:val="0"/>
              <w:rPr>
                <w:lang w:eastAsia="zh-CN"/>
              </w:rPr>
            </w:pPr>
          </w:p>
        </w:tc>
      </w:tr>
    </w:tbl>
    <w:p w14:paraId="2747491F" w14:textId="77777777" w:rsidR="000F56C7" w:rsidRDefault="000F56C7">
      <w:pPr>
        <w:rPr>
          <w:lang w:val="en-US" w:eastAsia="ko-KR"/>
        </w:rPr>
      </w:pPr>
    </w:p>
    <w:p w14:paraId="74CCEAB2" w14:textId="77777777" w:rsidR="000F56C7" w:rsidRDefault="002A3948">
      <w:pPr>
        <w:pStyle w:val="Heading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has to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However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w:t>
            </w:r>
            <w:r>
              <w:rPr>
                <w:rFonts w:eastAsia="SimSun" w:hint="eastAsia"/>
                <w:lang w:val="en-US" w:eastAsia="zh-CN"/>
              </w:rPr>
              <w:lastRenderedPageBreak/>
              <w:t>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38095A3" w14:textId="77777777" w:rsidR="000F56C7" w:rsidRDefault="002A3948">
            <w:pPr>
              <w:pStyle w:val="TAC"/>
              <w:keepNext w:val="0"/>
              <w:keepLines w:val="0"/>
              <w:widowControl w:val="0"/>
              <w:rPr>
                <w:lang w:eastAsia="ko-KR"/>
              </w:rPr>
            </w:pPr>
            <w:r>
              <w:rPr>
                <w:lang w:eastAsia="ko-KR"/>
              </w:rPr>
              <w:t>Option 4</w:t>
            </w:r>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 w:name="OLE_LINK52"/>
            <w:bookmarkStart w:id="3" w:name="OLE_LINK53"/>
            <w:r>
              <w:rPr>
                <w:lang w:eastAsia="ko-KR"/>
              </w:rPr>
              <w:t>statement</w:t>
            </w:r>
            <w:bookmarkEnd w:id="2"/>
            <w:bookmarkEnd w:id="3"/>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SimSun"/>
                <w:lang w:val="en-US" w:eastAsia="zh-CN"/>
              </w:rPr>
              <w:t xml:space="preserve">Agree with Samsung. The header overhead is hard to calculate for </w:t>
            </w:r>
            <w:r>
              <w:rPr>
                <w:rFonts w:eastAsia="SimSun" w:hint="eastAsia"/>
                <w:lang w:val="en-US" w:eastAsia="zh-CN"/>
              </w:rPr>
              <w:t>subsequent data transmission</w:t>
            </w:r>
            <w:r>
              <w:rPr>
                <w:rFonts w:eastAsia="SimSun"/>
                <w:lang w:val="en-US" w:eastAsia="zh-CN"/>
              </w:rPr>
              <w:t xml:space="preserve">. Moreover, option 1 has no </w:t>
            </w:r>
            <w:r>
              <w:rPr>
                <w:rFonts w:eastAsia="SimSun" w:hint="eastAsia"/>
                <w:lang w:val="en-US" w:eastAsia="zh-CN"/>
              </w:rPr>
              <w:t>impact on</w:t>
            </w:r>
            <w:r>
              <w:rPr>
                <w:rFonts w:eastAsia="SimSun"/>
                <w:lang w:val="en-US" w:eastAsia="zh-CN"/>
              </w:rPr>
              <w:t xml:space="preserve"> specification. </w:t>
            </w:r>
          </w:p>
        </w:tc>
      </w:tr>
      <w:tr w:rsidR="00F00902" w14:paraId="5334DA26" w14:textId="77777777">
        <w:tc>
          <w:tcPr>
            <w:tcW w:w="1915" w:type="dxa"/>
          </w:tcPr>
          <w:p w14:paraId="0A468C72" w14:textId="6239214A" w:rsidR="00F00902" w:rsidRDefault="008E44FA"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F86B945" w14:textId="2A0BCF06" w:rsidR="00F00902" w:rsidRDefault="008E44F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7E6D52" w14:textId="77777777" w:rsidR="00F00902" w:rsidRDefault="00F00902" w:rsidP="00672AF0">
            <w:pPr>
              <w:pStyle w:val="TAL"/>
              <w:keepNext w:val="0"/>
              <w:keepLines w:val="0"/>
              <w:widowControl w:val="0"/>
              <w:rPr>
                <w:lang w:eastAsia="zh-CN"/>
              </w:rPr>
            </w:pPr>
          </w:p>
        </w:tc>
      </w:tr>
      <w:tr w:rsidR="003E3801" w14:paraId="1046DEDF" w14:textId="77777777">
        <w:tc>
          <w:tcPr>
            <w:tcW w:w="1915" w:type="dxa"/>
          </w:tcPr>
          <w:p w14:paraId="0B3D6339" w14:textId="18E54A08" w:rsidR="003E3801" w:rsidRDefault="003E3801"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14346F" w14:textId="077A4DF7" w:rsidR="003E3801" w:rsidRDefault="003E3801"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B2C5F0B" w14:textId="068EB19D" w:rsidR="003E3801" w:rsidRDefault="003E3801" w:rsidP="00672AF0">
            <w:pPr>
              <w:pStyle w:val="TAL"/>
              <w:keepNext w:val="0"/>
              <w:keepLines w:val="0"/>
              <w:widowControl w:val="0"/>
              <w:rPr>
                <w:lang w:eastAsia="zh-CN"/>
              </w:rPr>
            </w:pPr>
            <w:r>
              <w:rPr>
                <w:lang w:eastAsia="zh-CN"/>
              </w:rPr>
              <w:t>Same as legacy BSR calculation</w:t>
            </w:r>
          </w:p>
        </w:tc>
      </w:tr>
      <w:tr w:rsidR="00CC4F05" w14:paraId="580EE838" w14:textId="77777777">
        <w:tc>
          <w:tcPr>
            <w:tcW w:w="1915" w:type="dxa"/>
          </w:tcPr>
          <w:p w14:paraId="0BAD93E1" w14:textId="3C73069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0EDDC1" w14:textId="23D0C0C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 or 4</w:t>
            </w:r>
          </w:p>
        </w:tc>
        <w:tc>
          <w:tcPr>
            <w:tcW w:w="5523" w:type="dxa"/>
          </w:tcPr>
          <w:p w14:paraId="5E5E05BC" w14:textId="1A7F3CD3" w:rsidR="00CC4F05" w:rsidRDefault="00CC4F05" w:rsidP="00672AF0">
            <w:pPr>
              <w:pStyle w:val="TAL"/>
              <w:keepNext w:val="0"/>
              <w:keepLines w:val="0"/>
              <w:widowControl w:val="0"/>
              <w:rPr>
                <w:lang w:eastAsia="zh-CN"/>
              </w:rPr>
            </w:pPr>
            <w:r>
              <w:rPr>
                <w:rFonts w:eastAsia="SimSun" w:hint="eastAsia"/>
                <w:lang w:eastAsia="zh-CN"/>
              </w:rPr>
              <w:t>We think RLC and MAC headers may not be accurate at the start stage of SDT.</w:t>
            </w:r>
            <w:r>
              <w:rPr>
                <w:rFonts w:eastAsia="SimSun"/>
                <w:lang w:eastAsia="zh-CN"/>
              </w:rPr>
              <w:t xml:space="preserve"> We are also fine to follow the LTE </w:t>
            </w:r>
            <w:proofErr w:type="spellStart"/>
            <w:r>
              <w:rPr>
                <w:rFonts w:eastAsia="SimSun"/>
                <w:lang w:eastAsia="zh-CN"/>
              </w:rPr>
              <w:t>behavior</w:t>
            </w:r>
            <w:proofErr w:type="spellEnd"/>
            <w:r>
              <w:rPr>
                <w:rFonts w:eastAsia="SimSun"/>
                <w:lang w:eastAsia="zh-CN"/>
              </w:rPr>
              <w:t>.</w:t>
            </w:r>
          </w:p>
        </w:tc>
      </w:tr>
      <w:tr w:rsidR="002F57EB" w14:paraId="0F59E5DF" w14:textId="77777777">
        <w:tc>
          <w:tcPr>
            <w:tcW w:w="1915" w:type="dxa"/>
          </w:tcPr>
          <w:p w14:paraId="48EC2715" w14:textId="018246A9"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26A41C3C" w14:textId="7DDD826E" w:rsidR="002F57EB" w:rsidRDefault="002F57EB" w:rsidP="002F57EB">
            <w:pPr>
              <w:pStyle w:val="TAC"/>
              <w:keepNext w:val="0"/>
              <w:keepLines w:val="0"/>
              <w:widowControl w:val="0"/>
              <w:rPr>
                <w:rFonts w:eastAsiaTheme="minorEastAsia"/>
                <w:lang w:eastAsia="zh-CN"/>
              </w:rPr>
            </w:pPr>
            <w:r>
              <w:rPr>
                <w:rFonts w:eastAsia="SimSun"/>
                <w:lang w:eastAsia="zh-CN"/>
              </w:rPr>
              <w:t>Not sure</w:t>
            </w:r>
          </w:p>
        </w:tc>
        <w:tc>
          <w:tcPr>
            <w:tcW w:w="5523" w:type="dxa"/>
          </w:tcPr>
          <w:p w14:paraId="00DBE7D7" w14:textId="35E1A947" w:rsidR="002F57EB" w:rsidRDefault="002F57EB" w:rsidP="002F57EB">
            <w:pPr>
              <w:pStyle w:val="TAL"/>
              <w:keepNext w:val="0"/>
              <w:keepLines w:val="0"/>
              <w:widowControl w:val="0"/>
              <w:rPr>
                <w:rFonts w:eastAsia="SimSun"/>
                <w:lang w:eastAsia="zh-CN"/>
              </w:rPr>
            </w:pPr>
            <w:r>
              <w:rPr>
                <w:rFonts w:hint="eastAsia"/>
                <w:lang w:eastAsia="zh-CN"/>
              </w:rPr>
              <w:t>W</w:t>
            </w:r>
            <w:r>
              <w:rPr>
                <w:lang w:eastAsia="zh-CN"/>
              </w:rPr>
              <w:t xml:space="preserve">e have same doubt with Nokia, whether the data volume would be calculated per RB or across RBs? </w:t>
            </w:r>
          </w:p>
        </w:tc>
      </w:tr>
      <w:tr w:rsidR="00F80E1B" w14:paraId="76D5A1D7" w14:textId="77777777">
        <w:tc>
          <w:tcPr>
            <w:tcW w:w="1915" w:type="dxa"/>
          </w:tcPr>
          <w:p w14:paraId="266BEEB7" w14:textId="78E697B3"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15B1AF96" w14:textId="4156980D"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w:t>
            </w:r>
          </w:p>
        </w:tc>
        <w:tc>
          <w:tcPr>
            <w:tcW w:w="5523" w:type="dxa"/>
          </w:tcPr>
          <w:p w14:paraId="5CA9BD72" w14:textId="24F2B942" w:rsidR="00F80E1B" w:rsidRDefault="00F80E1B" w:rsidP="00F80E1B">
            <w:pPr>
              <w:pStyle w:val="TAL"/>
              <w:keepNext w:val="0"/>
              <w:keepLines w:val="0"/>
              <w:widowControl w:val="0"/>
              <w:rPr>
                <w:lang w:eastAsia="zh-CN"/>
              </w:rPr>
            </w:pPr>
            <w:r>
              <w:rPr>
                <w:lang w:eastAsia="ko-KR"/>
              </w:rPr>
              <w:t>Same as buffer status report calculations.</w:t>
            </w:r>
          </w:p>
        </w:tc>
      </w:tr>
      <w:tr w:rsidR="00F80E1B" w14:paraId="029325A7" w14:textId="77777777">
        <w:tc>
          <w:tcPr>
            <w:tcW w:w="1915" w:type="dxa"/>
          </w:tcPr>
          <w:p w14:paraId="7CAEB6BA" w14:textId="5BEDB39F" w:rsidR="00F80E1B" w:rsidRDefault="00E811ED"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55A50710" w14:textId="014950F8" w:rsidR="00F80E1B" w:rsidRDefault="00E811ED" w:rsidP="002F57EB">
            <w:pPr>
              <w:pStyle w:val="TAC"/>
              <w:keepNext w:val="0"/>
              <w:keepLines w:val="0"/>
              <w:widowControl w:val="0"/>
              <w:rPr>
                <w:rFonts w:eastAsia="SimSun"/>
                <w:lang w:eastAsia="zh-CN"/>
              </w:rPr>
            </w:pPr>
            <w:r>
              <w:rPr>
                <w:rFonts w:eastAsia="SimSun"/>
                <w:lang w:eastAsia="zh-CN"/>
              </w:rPr>
              <w:t>Option 1</w:t>
            </w:r>
          </w:p>
        </w:tc>
        <w:tc>
          <w:tcPr>
            <w:tcW w:w="5523" w:type="dxa"/>
          </w:tcPr>
          <w:p w14:paraId="370CD6A4" w14:textId="277CCF4A" w:rsidR="00F80E1B" w:rsidRDefault="00E811ED" w:rsidP="002F57EB">
            <w:pPr>
              <w:pStyle w:val="TAL"/>
              <w:keepNext w:val="0"/>
              <w:keepLines w:val="0"/>
              <w:widowControl w:val="0"/>
              <w:rPr>
                <w:lang w:eastAsia="zh-CN"/>
              </w:rPr>
            </w:pPr>
            <w:r>
              <w:rPr>
                <w:lang w:eastAsia="zh-CN"/>
              </w:rPr>
              <w:t>Same as legacy BSR Calculation.</w:t>
            </w:r>
          </w:p>
        </w:tc>
      </w:tr>
      <w:tr w:rsidR="00F934EA" w14:paraId="68AC4028" w14:textId="77777777">
        <w:tc>
          <w:tcPr>
            <w:tcW w:w="1915" w:type="dxa"/>
          </w:tcPr>
          <w:p w14:paraId="718161EC" w14:textId="22B1CF5D"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0B969612" w14:textId="1A6CF356" w:rsidR="00F934EA" w:rsidRDefault="00F934EA" w:rsidP="00F934EA">
            <w:pPr>
              <w:pStyle w:val="TAC"/>
              <w:keepNext w:val="0"/>
              <w:keepLines w:val="0"/>
              <w:widowControl w:val="0"/>
              <w:rPr>
                <w:rFonts w:eastAsia="SimSun"/>
                <w:lang w:eastAsia="zh-CN"/>
              </w:rPr>
            </w:pPr>
            <w:r>
              <w:rPr>
                <w:rFonts w:eastAsia="SimSun"/>
                <w:lang w:eastAsia="zh-CN"/>
              </w:rPr>
              <w:t>Option 3</w:t>
            </w:r>
          </w:p>
        </w:tc>
        <w:tc>
          <w:tcPr>
            <w:tcW w:w="5523" w:type="dxa"/>
          </w:tcPr>
          <w:p w14:paraId="2B07E36B" w14:textId="60BFE7D5" w:rsidR="00F934EA" w:rsidRDefault="00F934EA" w:rsidP="00F934EA">
            <w:pPr>
              <w:pStyle w:val="TAL"/>
              <w:keepNext w:val="0"/>
              <w:keepLines w:val="0"/>
              <w:widowControl w:val="0"/>
              <w:rPr>
                <w:lang w:eastAsia="zh-CN"/>
              </w:rPr>
            </w:pPr>
            <w:r>
              <w:rPr>
                <w:lang w:eastAsia="zh-CN"/>
              </w:rPr>
              <w:t>Agree with LG that 1 and 3 are essentially the same, and it is better to go for the easier solution.</w:t>
            </w:r>
          </w:p>
        </w:tc>
      </w:tr>
      <w:tr w:rsidR="00F934EA" w14:paraId="7086166B" w14:textId="77777777">
        <w:tc>
          <w:tcPr>
            <w:tcW w:w="1915" w:type="dxa"/>
          </w:tcPr>
          <w:p w14:paraId="0C1D9228" w14:textId="77777777" w:rsidR="00F934EA" w:rsidRDefault="00F934EA" w:rsidP="002F57EB">
            <w:pPr>
              <w:pStyle w:val="TAC"/>
              <w:keepNext w:val="0"/>
              <w:keepLines w:val="0"/>
              <w:widowControl w:val="0"/>
              <w:rPr>
                <w:rFonts w:eastAsia="SimSun"/>
                <w:lang w:eastAsia="zh-CN"/>
              </w:rPr>
            </w:pPr>
          </w:p>
        </w:tc>
        <w:tc>
          <w:tcPr>
            <w:tcW w:w="2191" w:type="dxa"/>
          </w:tcPr>
          <w:p w14:paraId="657CCDD7" w14:textId="77777777" w:rsidR="00F934EA" w:rsidRDefault="00F934EA" w:rsidP="002F57EB">
            <w:pPr>
              <w:pStyle w:val="TAC"/>
              <w:keepNext w:val="0"/>
              <w:keepLines w:val="0"/>
              <w:widowControl w:val="0"/>
              <w:rPr>
                <w:rFonts w:eastAsia="SimSun"/>
                <w:lang w:eastAsia="zh-CN"/>
              </w:rPr>
            </w:pPr>
          </w:p>
        </w:tc>
        <w:tc>
          <w:tcPr>
            <w:tcW w:w="5523" w:type="dxa"/>
          </w:tcPr>
          <w:p w14:paraId="7FF18B9E" w14:textId="77777777" w:rsidR="00F934EA" w:rsidRDefault="00F934EA" w:rsidP="002F57EB">
            <w:pPr>
              <w:pStyle w:val="TAL"/>
              <w:keepNext w:val="0"/>
              <w:keepLines w:val="0"/>
              <w:widowControl w:val="0"/>
              <w:rPr>
                <w:lang w:eastAsia="zh-CN"/>
              </w:rPr>
            </w:pPr>
          </w:p>
        </w:tc>
      </w:tr>
    </w:tbl>
    <w:p w14:paraId="64E193BE" w14:textId="77777777" w:rsidR="000F56C7" w:rsidRDefault="000F56C7">
      <w:pPr>
        <w:rPr>
          <w:lang w:val="en-US" w:eastAsia="ko-KR"/>
        </w:rPr>
      </w:pPr>
    </w:p>
    <w:p w14:paraId="3CEDC720" w14:textId="77777777" w:rsidR="000F56C7" w:rsidRDefault="002A3948">
      <w:pPr>
        <w:pStyle w:val="Heading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lastRenderedPageBreak/>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3A739BE3" w14:textId="77777777" w:rsidR="000F56C7" w:rsidRDefault="002A3948">
            <w:pPr>
              <w:pStyle w:val="TAC"/>
              <w:keepNext w:val="0"/>
              <w:keepLines w:val="0"/>
              <w:widowControl w:val="0"/>
              <w:rPr>
                <w:lang w:eastAsia="ko-KR"/>
              </w:rPr>
            </w:pPr>
            <w:r>
              <w:rPr>
                <w:lang w:eastAsia="ko-KR"/>
              </w:rPr>
              <w:t>Option 1</w:t>
            </w:r>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Optoin</w:t>
            </w:r>
            <w:proofErr w:type="spellEnd"/>
            <w:r>
              <w:rPr>
                <w:rFonts w:eastAsiaTheme="minorEastAsia"/>
                <w:lang w:eastAsia="zh-CN"/>
              </w:rPr>
              <w:t xml:space="preserve">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SimSun"/>
                <w:lang w:eastAsia="zh-CN"/>
              </w:rPr>
              <w:t>I</w:t>
            </w:r>
            <w:r>
              <w:rPr>
                <w:rFonts w:eastAsia="SimSun" w:hint="eastAsia"/>
                <w:lang w:eastAsia="zh-CN"/>
              </w:rPr>
              <w:t xml:space="preserve">n </w:t>
            </w:r>
            <w:r>
              <w:rPr>
                <w:rFonts w:eastAsia="SimSun"/>
                <w:lang w:eastAsia="zh-CN"/>
              </w:rPr>
              <w:t>order to support subsequent transmission, the PHR is needed, otherwise the network lacks a</w:t>
            </w:r>
            <w:r w:rsidRPr="00FD09CB">
              <w:rPr>
                <w:rFonts w:eastAsia="SimSun"/>
                <w:lang w:eastAsia="zh-CN"/>
              </w:rPr>
              <w:t>ccuracy</w:t>
            </w:r>
            <w:r>
              <w:rPr>
                <w:rFonts w:eastAsia="SimSun"/>
                <w:lang w:eastAsia="zh-CN"/>
              </w:rPr>
              <w:t xml:space="preserve"> information for uplink power control procedure. </w:t>
            </w:r>
          </w:p>
        </w:tc>
      </w:tr>
      <w:tr w:rsidR="00F00902" w14:paraId="0149C207" w14:textId="77777777">
        <w:tc>
          <w:tcPr>
            <w:tcW w:w="1915" w:type="dxa"/>
          </w:tcPr>
          <w:p w14:paraId="01B151CF" w14:textId="1D966F77" w:rsidR="00F00902" w:rsidRDefault="00D06DAD"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0A9C1BDD" w14:textId="269C54ED" w:rsidR="00F00902" w:rsidRDefault="00D06DAD" w:rsidP="00672AF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21E5A077" w14:textId="1052B17B" w:rsidR="00F00902" w:rsidRDefault="00D06DAD" w:rsidP="00672AF0">
            <w:pPr>
              <w:pStyle w:val="TAL"/>
              <w:keepNext w:val="0"/>
              <w:keepLines w:val="0"/>
              <w:widowControl w:val="0"/>
              <w:rPr>
                <w:lang w:eastAsia="zh-CN"/>
              </w:rPr>
            </w:pPr>
            <w:r>
              <w:rPr>
                <w:lang w:eastAsia="zh-CN"/>
              </w:rPr>
              <w:t xml:space="preserve">Same view as Ericsson. PHR is only useful for the subsequent transmission period. </w:t>
            </w:r>
          </w:p>
        </w:tc>
      </w:tr>
      <w:tr w:rsidR="008A60D2" w14:paraId="45857AA6" w14:textId="77777777">
        <w:tc>
          <w:tcPr>
            <w:tcW w:w="1915" w:type="dxa"/>
          </w:tcPr>
          <w:p w14:paraId="6727ADCC" w14:textId="2EA50C32" w:rsidR="008A60D2" w:rsidRDefault="008A60D2"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843605E" w14:textId="50C4E9B4" w:rsidR="008A60D2" w:rsidRDefault="7B645BB2" w:rsidP="00672AF0">
            <w:pPr>
              <w:pStyle w:val="TAC"/>
              <w:keepNext w:val="0"/>
              <w:keepLines w:val="0"/>
              <w:widowControl w:val="0"/>
              <w:rPr>
                <w:rFonts w:eastAsiaTheme="minorEastAsia"/>
                <w:lang w:eastAsia="zh-CN"/>
              </w:rPr>
            </w:pPr>
            <w:r w:rsidRPr="1A651753">
              <w:rPr>
                <w:rFonts w:eastAsiaTheme="minorEastAsia"/>
                <w:lang w:eastAsia="zh-CN"/>
              </w:rPr>
              <w:t xml:space="preserve">option 1 or 2 </w:t>
            </w:r>
          </w:p>
        </w:tc>
        <w:tc>
          <w:tcPr>
            <w:tcW w:w="5523" w:type="dxa"/>
          </w:tcPr>
          <w:p w14:paraId="4BD5009E" w14:textId="2D467443" w:rsidR="008A60D2" w:rsidRDefault="7B645BB2" w:rsidP="00672AF0">
            <w:pPr>
              <w:pStyle w:val="TAL"/>
              <w:keepNext w:val="0"/>
              <w:keepLines w:val="0"/>
              <w:widowControl w:val="0"/>
              <w:rPr>
                <w:lang w:eastAsia="zh-CN"/>
              </w:rPr>
            </w:pPr>
            <w:r w:rsidRPr="1A651753">
              <w:rPr>
                <w:lang w:eastAsia="zh-CN"/>
              </w:rPr>
              <w:t xml:space="preserve">We don’t think PHR is essential for SDT.  But we are also OK to consider it if there is a majority support for it.  </w:t>
            </w:r>
          </w:p>
        </w:tc>
      </w:tr>
      <w:tr w:rsidR="00CC4F05" w14:paraId="42F93179" w14:textId="77777777">
        <w:tc>
          <w:tcPr>
            <w:tcW w:w="1915" w:type="dxa"/>
          </w:tcPr>
          <w:p w14:paraId="64A0BEC2" w14:textId="1FC4FE5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05C31337" w14:textId="635E1C7B" w:rsidR="00CC4F05" w:rsidRPr="1A651753"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7C4C653" w14:textId="77777777" w:rsidR="00CC4F05" w:rsidRPr="1A651753" w:rsidRDefault="00CC4F05" w:rsidP="00672AF0">
            <w:pPr>
              <w:pStyle w:val="TAL"/>
              <w:keepNext w:val="0"/>
              <w:keepLines w:val="0"/>
              <w:widowControl w:val="0"/>
              <w:rPr>
                <w:lang w:eastAsia="zh-CN"/>
              </w:rPr>
            </w:pPr>
          </w:p>
        </w:tc>
      </w:tr>
      <w:tr w:rsidR="002F57EB" w14:paraId="7AC82A3A" w14:textId="77777777">
        <w:tc>
          <w:tcPr>
            <w:tcW w:w="1915" w:type="dxa"/>
          </w:tcPr>
          <w:p w14:paraId="6B2179C0" w14:textId="5F093C80"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7E48BC86" w14:textId="0062E79A"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7755199" w14:textId="6D5B9E0A" w:rsidR="002F57EB" w:rsidRPr="1A651753" w:rsidRDefault="002F57EB" w:rsidP="002F57EB">
            <w:pPr>
              <w:pStyle w:val="TAL"/>
              <w:keepNext w:val="0"/>
              <w:keepLines w:val="0"/>
              <w:widowControl w:val="0"/>
              <w:rPr>
                <w:lang w:eastAsia="zh-CN"/>
              </w:rPr>
            </w:pPr>
            <w:r>
              <w:rPr>
                <w:lang w:eastAsia="zh-CN"/>
              </w:rPr>
              <w:t>It’s beneficial for the subsequent SDT.</w:t>
            </w:r>
          </w:p>
        </w:tc>
      </w:tr>
      <w:tr w:rsidR="00F80E1B" w14:paraId="6D0BF640" w14:textId="77777777">
        <w:tc>
          <w:tcPr>
            <w:tcW w:w="1915" w:type="dxa"/>
          </w:tcPr>
          <w:p w14:paraId="4AABC1A5" w14:textId="0FB9E7A8"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3A30B607" w14:textId="69F8CC1B" w:rsidR="00F80E1B" w:rsidRDefault="00F80E1B" w:rsidP="00F80E1B">
            <w:pPr>
              <w:pStyle w:val="TAC"/>
              <w:keepNext w:val="0"/>
              <w:keepLines w:val="0"/>
              <w:widowControl w:val="0"/>
              <w:rPr>
                <w:rFonts w:eastAsia="SimSun"/>
                <w:lang w:eastAsia="zh-CN"/>
              </w:rPr>
            </w:pPr>
            <w:r>
              <w:rPr>
                <w:lang w:eastAsia="ko-KR"/>
              </w:rPr>
              <w:t>Option 2</w:t>
            </w:r>
          </w:p>
        </w:tc>
        <w:tc>
          <w:tcPr>
            <w:tcW w:w="5523" w:type="dxa"/>
          </w:tcPr>
          <w:p w14:paraId="79C3F146" w14:textId="62A1BEE2" w:rsidR="00F80E1B" w:rsidRDefault="00F80E1B" w:rsidP="00F80E1B">
            <w:pPr>
              <w:pStyle w:val="TAL"/>
              <w:keepNext w:val="0"/>
              <w:keepLines w:val="0"/>
              <w:widowControl w:val="0"/>
              <w:rPr>
                <w:lang w:eastAsia="zh-CN"/>
              </w:rPr>
            </w:pPr>
            <w:r>
              <w:rPr>
                <w:lang w:eastAsia="ko-KR"/>
              </w:rPr>
              <w:t>As there is a RSRP threshold for SDT to exclude cell-edge UE</w:t>
            </w:r>
            <w:r w:rsidR="003A585B">
              <w:rPr>
                <w:lang w:eastAsia="ko-KR"/>
              </w:rPr>
              <w:t>s</w:t>
            </w:r>
            <w:r>
              <w:rPr>
                <w:lang w:eastAsia="ko-KR"/>
              </w:rPr>
              <w:t xml:space="preserve"> </w:t>
            </w:r>
            <w:r>
              <w:rPr>
                <w:lang w:eastAsia="ko-KR"/>
              </w:rPr>
              <w:lastRenderedPageBreak/>
              <w:t>for SDT transmission, it seems not necessary to support for PHR.</w:t>
            </w:r>
          </w:p>
        </w:tc>
      </w:tr>
      <w:tr w:rsidR="00F80E1B" w14:paraId="3B60F08E" w14:textId="77777777">
        <w:tc>
          <w:tcPr>
            <w:tcW w:w="1915" w:type="dxa"/>
          </w:tcPr>
          <w:p w14:paraId="7EF2DDC5" w14:textId="610343AE" w:rsidR="00F80E1B" w:rsidRDefault="002A3CA8" w:rsidP="002F57EB">
            <w:pPr>
              <w:pStyle w:val="TAC"/>
              <w:keepNext w:val="0"/>
              <w:keepLines w:val="0"/>
              <w:widowControl w:val="0"/>
              <w:rPr>
                <w:rFonts w:eastAsia="SimSun"/>
                <w:lang w:eastAsia="zh-CN"/>
              </w:rPr>
            </w:pPr>
            <w:r>
              <w:rPr>
                <w:rFonts w:eastAsia="SimSun"/>
                <w:lang w:eastAsia="zh-CN"/>
              </w:rPr>
              <w:lastRenderedPageBreak/>
              <w:t>Rakuten Mobile</w:t>
            </w:r>
          </w:p>
        </w:tc>
        <w:tc>
          <w:tcPr>
            <w:tcW w:w="2191" w:type="dxa"/>
          </w:tcPr>
          <w:p w14:paraId="4632DDC1" w14:textId="38AC2617" w:rsidR="00F80E1B" w:rsidRDefault="002A3CA8" w:rsidP="002F57EB">
            <w:pPr>
              <w:pStyle w:val="TAC"/>
              <w:keepNext w:val="0"/>
              <w:keepLines w:val="0"/>
              <w:widowControl w:val="0"/>
              <w:rPr>
                <w:rFonts w:eastAsia="SimSun"/>
                <w:lang w:eastAsia="zh-CN"/>
              </w:rPr>
            </w:pPr>
            <w:r>
              <w:rPr>
                <w:rFonts w:eastAsia="SimSun"/>
                <w:lang w:eastAsia="zh-CN"/>
              </w:rPr>
              <w:t>Option 1</w:t>
            </w:r>
          </w:p>
        </w:tc>
        <w:tc>
          <w:tcPr>
            <w:tcW w:w="5523" w:type="dxa"/>
          </w:tcPr>
          <w:p w14:paraId="28721373" w14:textId="77777777" w:rsidR="00F80E1B" w:rsidRDefault="00F80E1B" w:rsidP="002F57EB">
            <w:pPr>
              <w:pStyle w:val="TAL"/>
              <w:keepNext w:val="0"/>
              <w:keepLines w:val="0"/>
              <w:widowControl w:val="0"/>
              <w:rPr>
                <w:lang w:eastAsia="zh-CN"/>
              </w:rPr>
            </w:pPr>
          </w:p>
        </w:tc>
      </w:tr>
      <w:tr w:rsidR="00F934EA" w14:paraId="01323386" w14:textId="77777777">
        <w:tc>
          <w:tcPr>
            <w:tcW w:w="1915" w:type="dxa"/>
          </w:tcPr>
          <w:p w14:paraId="43ADEC5C" w14:textId="58A4D415"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02516A34" w14:textId="46690651" w:rsidR="00F934EA" w:rsidRDefault="00F934EA" w:rsidP="00F934EA">
            <w:pPr>
              <w:pStyle w:val="TAC"/>
              <w:keepNext w:val="0"/>
              <w:keepLines w:val="0"/>
              <w:widowControl w:val="0"/>
              <w:rPr>
                <w:rFonts w:eastAsia="SimSun"/>
                <w:lang w:eastAsia="zh-CN"/>
              </w:rPr>
            </w:pPr>
            <w:r>
              <w:rPr>
                <w:rFonts w:eastAsia="SimSun"/>
                <w:lang w:eastAsia="zh-CN"/>
              </w:rPr>
              <w:t>Option 1</w:t>
            </w:r>
          </w:p>
        </w:tc>
        <w:tc>
          <w:tcPr>
            <w:tcW w:w="5523" w:type="dxa"/>
          </w:tcPr>
          <w:p w14:paraId="08640C22" w14:textId="46241F5A" w:rsidR="00F934EA" w:rsidRDefault="00F934EA" w:rsidP="00F934EA">
            <w:pPr>
              <w:pStyle w:val="TAL"/>
              <w:keepNext w:val="0"/>
              <w:keepLines w:val="0"/>
              <w:widowControl w:val="0"/>
              <w:rPr>
                <w:lang w:eastAsia="zh-CN"/>
              </w:rPr>
            </w:pPr>
            <w:r>
              <w:rPr>
                <w:lang w:eastAsia="zh-CN"/>
              </w:rPr>
              <w:t>It can further be discussed whether or not to send it when there is no subsequent data.</w:t>
            </w:r>
          </w:p>
        </w:tc>
      </w:tr>
      <w:tr w:rsidR="00F934EA" w14:paraId="685D561E" w14:textId="77777777">
        <w:tc>
          <w:tcPr>
            <w:tcW w:w="1915" w:type="dxa"/>
          </w:tcPr>
          <w:p w14:paraId="20FEECBC" w14:textId="77777777" w:rsidR="00F934EA" w:rsidRDefault="00F934EA" w:rsidP="002F57EB">
            <w:pPr>
              <w:pStyle w:val="TAC"/>
              <w:keepNext w:val="0"/>
              <w:keepLines w:val="0"/>
              <w:widowControl w:val="0"/>
              <w:rPr>
                <w:rFonts w:eastAsia="SimSun"/>
                <w:lang w:eastAsia="zh-CN"/>
              </w:rPr>
            </w:pPr>
          </w:p>
        </w:tc>
        <w:tc>
          <w:tcPr>
            <w:tcW w:w="2191" w:type="dxa"/>
          </w:tcPr>
          <w:p w14:paraId="6ECCA0B7" w14:textId="77777777" w:rsidR="00F934EA" w:rsidRDefault="00F934EA" w:rsidP="002F57EB">
            <w:pPr>
              <w:pStyle w:val="TAC"/>
              <w:keepNext w:val="0"/>
              <w:keepLines w:val="0"/>
              <w:widowControl w:val="0"/>
              <w:rPr>
                <w:rFonts w:eastAsia="SimSun"/>
                <w:lang w:eastAsia="zh-CN"/>
              </w:rPr>
            </w:pPr>
          </w:p>
        </w:tc>
        <w:tc>
          <w:tcPr>
            <w:tcW w:w="5523" w:type="dxa"/>
          </w:tcPr>
          <w:p w14:paraId="3B3E8411" w14:textId="77777777" w:rsidR="00F934EA" w:rsidRDefault="00F934EA" w:rsidP="002F57EB">
            <w:pPr>
              <w:pStyle w:val="TAL"/>
              <w:keepNext w:val="0"/>
              <w:keepLines w:val="0"/>
              <w:widowControl w:val="0"/>
              <w:rPr>
                <w:lang w:eastAsia="zh-CN"/>
              </w:rPr>
            </w:pPr>
          </w:p>
        </w:tc>
      </w:tr>
    </w:tbl>
    <w:p w14:paraId="5DC77042" w14:textId="77777777" w:rsidR="000F56C7" w:rsidRDefault="000F56C7">
      <w:pPr>
        <w:jc w:val="both"/>
        <w:rPr>
          <w:rFonts w:eastAsia="Yu Mincho"/>
          <w:b/>
        </w:rPr>
      </w:pPr>
    </w:p>
    <w:p w14:paraId="472A6F9D" w14:textId="77777777" w:rsidR="000F56C7" w:rsidRDefault="002A3948">
      <w:pPr>
        <w:pStyle w:val="Heading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w:t>
            </w:r>
            <w:proofErr w:type="spellStart"/>
            <w:r>
              <w:rPr>
                <w:lang w:eastAsia="ko-KR"/>
              </w:rPr>
              <w:t>RRC_Connected</w:t>
            </w:r>
            <w:proofErr w:type="spellEnd"/>
            <w:r>
              <w:rPr>
                <w:lang w:eastAsia="ko-KR"/>
              </w:rPr>
              <w:t xml:space="preserve"> only within the </w:t>
            </w:r>
            <w:proofErr w:type="spellStart"/>
            <w:r>
              <w:rPr>
                <w:lang w:eastAsia="ko-KR"/>
              </w:rPr>
              <w:t>RRCRelease</w:t>
            </w:r>
            <w:proofErr w:type="spellEnd"/>
            <w:r>
              <w:rPr>
                <w:lang w:eastAsia="ko-KR"/>
              </w:rPr>
              <w:t xml:space="preserv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Pr>
                <w:rFonts w:eastAsia="MS Mincho"/>
                <w:lang w:eastAsia="ja-JP"/>
              </w:rPr>
              <w: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58B25D3" w14:textId="77777777" w:rsidR="000F56C7" w:rsidRDefault="002A3948">
            <w:pPr>
              <w:pStyle w:val="TAC"/>
              <w:keepNext w:val="0"/>
              <w:keepLines w:val="0"/>
              <w:widowControl w:val="0"/>
              <w:rPr>
                <w:lang w:eastAsia="ko-KR"/>
              </w:rPr>
            </w:pPr>
            <w:r>
              <w:rPr>
                <w:lang w:eastAsia="ko-KR"/>
              </w:rPr>
              <w:t>Option 1</w:t>
            </w:r>
          </w:p>
        </w:tc>
        <w:tc>
          <w:tcPr>
            <w:tcW w:w="5523" w:type="dxa"/>
          </w:tcPr>
          <w:p w14:paraId="4636BB1C" w14:textId="77777777" w:rsidR="000F56C7" w:rsidRPr="00A82D19" w:rsidRDefault="000F56C7">
            <w:pPr>
              <w:pStyle w:val="TAL"/>
              <w:keepNext w:val="0"/>
              <w:keepLines w:val="0"/>
              <w:widowControl w:val="0"/>
              <w:rPr>
                <w:rFonts w:eastAsia="SimSun"/>
                <w:lang w:eastAsia="zh-CN"/>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Pr>
                <w:rFonts w:eastAsia="SimSun" w:hint="eastAsia"/>
                <w:i/>
                <w:lang w:eastAsia="zh-CN"/>
              </w:rPr>
              <w:t>RRCRelease</w:t>
            </w:r>
            <w:proofErr w:type="spellEnd"/>
            <w:r>
              <w:rPr>
                <w:rFonts w:eastAsia="SimSun" w:hint="eastAsia"/>
                <w:i/>
                <w:lang w:eastAsia="zh-CN"/>
              </w:rPr>
              <w:t xml:space="preserv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lastRenderedPageBreak/>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proofErr w:type="spellStart"/>
            <w:r w:rsidRPr="00B82CE3">
              <w:rPr>
                <w:i/>
                <w:iCs/>
                <w:lang w:val="en-US" w:eastAsia="ko-KR"/>
              </w:rPr>
              <w:t>allowedCG</w:t>
            </w:r>
            <w:proofErr w:type="spellEnd"/>
            <w:r w:rsidRPr="00B82CE3">
              <w:rPr>
                <w:i/>
                <w:iCs/>
                <w:lang w:val="en-US" w:eastAsia="ko-KR"/>
              </w:rPr>
              <w:t>-List</w:t>
            </w:r>
            <w:r w:rsidRPr="00B82CE3">
              <w:rPr>
                <w:lang w:val="en-US" w:eastAsia="ko-KR"/>
              </w:rPr>
              <w:t xml:space="preserve"> </w:t>
            </w:r>
            <w:r>
              <w:rPr>
                <w:lang w:eastAsia="ko-KR"/>
              </w:rPr>
              <w:t>”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NW can reconfigure LCP restrictions before UE goes into inactive if needed, and also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SimSun" w:hint="eastAsia"/>
                <w:lang w:eastAsia="zh-CN"/>
              </w:rPr>
              <w:t>No use case to support LCH restriction for SDT</w:t>
            </w:r>
          </w:p>
        </w:tc>
      </w:tr>
      <w:tr w:rsidR="0067649F" w14:paraId="7B007B51" w14:textId="77777777">
        <w:tc>
          <w:tcPr>
            <w:tcW w:w="1915" w:type="dxa"/>
          </w:tcPr>
          <w:p w14:paraId="327A216F" w14:textId="1A41A5F8" w:rsidR="0067649F" w:rsidRDefault="004215AF"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2617A37" w14:textId="6D264A31" w:rsidR="0067649F" w:rsidRDefault="004215AF"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409A501F" w14:textId="77777777" w:rsidR="0067649F" w:rsidRDefault="0067649F" w:rsidP="00672AF0">
            <w:pPr>
              <w:pStyle w:val="TAL"/>
              <w:keepNext w:val="0"/>
              <w:keepLines w:val="0"/>
              <w:widowControl w:val="0"/>
              <w:rPr>
                <w:lang w:eastAsia="zh-CN"/>
              </w:rPr>
            </w:pPr>
          </w:p>
        </w:tc>
      </w:tr>
      <w:tr w:rsidR="00104484" w14:paraId="7C196349" w14:textId="77777777">
        <w:tc>
          <w:tcPr>
            <w:tcW w:w="1915" w:type="dxa"/>
          </w:tcPr>
          <w:p w14:paraId="134247E8" w14:textId="0A1E21EA" w:rsidR="00104484" w:rsidRDefault="00104484"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0CD4839" w14:textId="4086B893" w:rsidR="00104484" w:rsidRDefault="00104484"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E58B4B6" w14:textId="0EFC0624" w:rsidR="00104484" w:rsidRDefault="00104484" w:rsidP="00672AF0">
            <w:pPr>
              <w:pStyle w:val="TAL"/>
              <w:keepNext w:val="0"/>
              <w:keepLines w:val="0"/>
              <w:widowControl w:val="0"/>
              <w:rPr>
                <w:lang w:eastAsia="zh-CN"/>
              </w:rPr>
            </w:pPr>
            <w:r>
              <w:rPr>
                <w:lang w:eastAsia="zh-CN"/>
              </w:rPr>
              <w:t>Motivation to define SDT specific LCH restriction is not clear to us.</w:t>
            </w:r>
          </w:p>
        </w:tc>
      </w:tr>
      <w:tr w:rsidR="00CC4F05" w14:paraId="54283643" w14:textId="77777777">
        <w:tc>
          <w:tcPr>
            <w:tcW w:w="1915" w:type="dxa"/>
          </w:tcPr>
          <w:p w14:paraId="3F6F7802" w14:textId="388FBA0E"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325BB49A" w14:textId="7CE17CE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 3</w:t>
            </w:r>
          </w:p>
        </w:tc>
        <w:tc>
          <w:tcPr>
            <w:tcW w:w="5523" w:type="dxa"/>
          </w:tcPr>
          <w:p w14:paraId="032C438D" w14:textId="7181B79B" w:rsidR="00CC4F05" w:rsidRDefault="00CC4F05" w:rsidP="00672AF0">
            <w:pPr>
              <w:pStyle w:val="TAL"/>
              <w:keepNext w:val="0"/>
              <w:keepLines w:val="0"/>
              <w:widowControl w:val="0"/>
              <w:rPr>
                <w:lang w:eastAsia="zh-CN"/>
              </w:rPr>
            </w:pPr>
            <w:r>
              <w:rPr>
                <w:rFonts w:hint="eastAsia"/>
                <w:lang w:eastAsia="zh-CN"/>
              </w:rPr>
              <w:t>L</w:t>
            </w:r>
            <w:r>
              <w:rPr>
                <w:lang w:eastAsia="zh-CN"/>
              </w:rPr>
              <w:t>CH restrictions, e.g. CG configurations, are helpful in SDT.</w:t>
            </w:r>
          </w:p>
        </w:tc>
      </w:tr>
      <w:tr w:rsidR="002F57EB" w14:paraId="022434FF" w14:textId="77777777">
        <w:tc>
          <w:tcPr>
            <w:tcW w:w="1915" w:type="dxa"/>
          </w:tcPr>
          <w:p w14:paraId="6C0037B8" w14:textId="7C0783D6" w:rsidR="002F57EB" w:rsidRDefault="002F57EB" w:rsidP="002F57EB">
            <w:pPr>
              <w:pStyle w:val="TAC"/>
              <w:keepNext w:val="0"/>
              <w:keepLines w:val="0"/>
              <w:widowControl w:val="0"/>
              <w:rPr>
                <w:rFonts w:eastAsiaTheme="minorEastAsia"/>
                <w:lang w:eastAsia="zh-CN"/>
              </w:rPr>
            </w:pPr>
            <w:r>
              <w:rPr>
                <w:rFonts w:eastAsia="SimSun"/>
                <w:lang w:eastAsia="zh-CN"/>
              </w:rPr>
              <w:t>TCL</w:t>
            </w:r>
          </w:p>
        </w:tc>
        <w:tc>
          <w:tcPr>
            <w:tcW w:w="2191" w:type="dxa"/>
          </w:tcPr>
          <w:p w14:paraId="5F66813B" w14:textId="4759B322"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2,3</w:t>
            </w:r>
          </w:p>
        </w:tc>
        <w:tc>
          <w:tcPr>
            <w:tcW w:w="5523" w:type="dxa"/>
          </w:tcPr>
          <w:p w14:paraId="7A78AA25" w14:textId="573A0C12" w:rsidR="002F57EB" w:rsidRDefault="002F57EB" w:rsidP="002F57EB">
            <w:pPr>
              <w:pStyle w:val="TAL"/>
              <w:keepNext w:val="0"/>
              <w:keepLines w:val="0"/>
              <w:widowControl w:val="0"/>
              <w:rPr>
                <w:lang w:eastAsia="zh-CN"/>
              </w:rPr>
            </w:pPr>
            <w:r>
              <w:rPr>
                <w:rFonts w:hint="eastAsia"/>
                <w:lang w:eastAsia="zh-CN"/>
              </w:rPr>
              <w:t>A</w:t>
            </w:r>
            <w:r>
              <w:rPr>
                <w:lang w:eastAsia="zh-CN"/>
              </w:rPr>
              <w:t xml:space="preserve">gree with Ericsson and Huawei. For multiple CG configurations is supported for SDT, </w:t>
            </w:r>
            <w:r>
              <w:rPr>
                <w:lang w:eastAsia="ko-KR"/>
              </w:rPr>
              <w:t>LCH restrictions are helpful.</w:t>
            </w:r>
          </w:p>
        </w:tc>
      </w:tr>
      <w:tr w:rsidR="00F80E1B" w14:paraId="40519F91" w14:textId="77777777">
        <w:tc>
          <w:tcPr>
            <w:tcW w:w="1915" w:type="dxa"/>
          </w:tcPr>
          <w:p w14:paraId="45B1EB9C" w14:textId="3DDFB74D"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55A8892D" w14:textId="08745CD2" w:rsidR="00F80E1B" w:rsidRDefault="002A3CA8" w:rsidP="002F57EB">
            <w:pPr>
              <w:pStyle w:val="TAC"/>
              <w:keepNext w:val="0"/>
              <w:keepLines w:val="0"/>
              <w:widowControl w:val="0"/>
              <w:rPr>
                <w:rFonts w:eastAsia="SimSun"/>
                <w:lang w:eastAsia="zh-CN"/>
              </w:rPr>
            </w:pPr>
            <w:r>
              <w:rPr>
                <w:rFonts w:eastAsia="SimSun"/>
                <w:lang w:eastAsia="zh-CN"/>
              </w:rPr>
              <w:t>Option 1</w:t>
            </w:r>
          </w:p>
        </w:tc>
        <w:tc>
          <w:tcPr>
            <w:tcW w:w="5523" w:type="dxa"/>
          </w:tcPr>
          <w:p w14:paraId="3DA36475" w14:textId="11911515" w:rsidR="00F80E1B" w:rsidRDefault="002A3CA8" w:rsidP="002F57EB">
            <w:pPr>
              <w:pStyle w:val="TAL"/>
              <w:keepNext w:val="0"/>
              <w:keepLines w:val="0"/>
              <w:widowControl w:val="0"/>
              <w:rPr>
                <w:lang w:eastAsia="zh-CN"/>
              </w:rPr>
            </w:pPr>
            <w:r>
              <w:rPr>
                <w:lang w:eastAsia="zh-CN"/>
              </w:rPr>
              <w:t>Agree with ZTE</w:t>
            </w:r>
          </w:p>
        </w:tc>
      </w:tr>
      <w:tr w:rsidR="00F934EA" w14:paraId="5B67D45E" w14:textId="77777777">
        <w:tc>
          <w:tcPr>
            <w:tcW w:w="1915" w:type="dxa"/>
          </w:tcPr>
          <w:p w14:paraId="166346F5" w14:textId="668AB0A0"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79A5F134" w14:textId="71A6DC76" w:rsidR="00F934EA" w:rsidRDefault="00F934EA" w:rsidP="00F934EA">
            <w:pPr>
              <w:pStyle w:val="TAC"/>
              <w:keepNext w:val="0"/>
              <w:keepLines w:val="0"/>
              <w:widowControl w:val="0"/>
              <w:rPr>
                <w:rFonts w:eastAsia="SimSun"/>
                <w:lang w:eastAsia="zh-CN"/>
              </w:rPr>
            </w:pPr>
            <w:r>
              <w:rPr>
                <w:rFonts w:eastAsia="SimSun"/>
                <w:lang w:eastAsia="zh-CN"/>
              </w:rPr>
              <w:t>Option 2,3</w:t>
            </w:r>
          </w:p>
        </w:tc>
        <w:tc>
          <w:tcPr>
            <w:tcW w:w="5523" w:type="dxa"/>
          </w:tcPr>
          <w:p w14:paraId="6E234DAD" w14:textId="14AC0722" w:rsidR="00F934EA" w:rsidRDefault="00F934EA" w:rsidP="00F934EA">
            <w:pPr>
              <w:pStyle w:val="TAL"/>
              <w:keepNext w:val="0"/>
              <w:keepLines w:val="0"/>
              <w:widowControl w:val="0"/>
              <w:rPr>
                <w:lang w:eastAsia="zh-CN"/>
              </w:rPr>
            </w:pPr>
            <w:r>
              <w:rPr>
                <w:lang w:eastAsia="zh-CN"/>
              </w:rPr>
              <w:t>LCH restrictions are useful and legacy design should be re-used to the extent possible e.g. for CG.</w:t>
            </w:r>
          </w:p>
        </w:tc>
      </w:tr>
      <w:tr w:rsidR="00F934EA" w14:paraId="484AF8E0" w14:textId="77777777">
        <w:tc>
          <w:tcPr>
            <w:tcW w:w="1915" w:type="dxa"/>
          </w:tcPr>
          <w:p w14:paraId="0B09559A" w14:textId="77777777" w:rsidR="00F934EA" w:rsidRDefault="00F934EA" w:rsidP="002F57EB">
            <w:pPr>
              <w:pStyle w:val="TAC"/>
              <w:keepNext w:val="0"/>
              <w:keepLines w:val="0"/>
              <w:widowControl w:val="0"/>
              <w:rPr>
                <w:rFonts w:eastAsia="SimSun"/>
                <w:lang w:eastAsia="zh-CN"/>
              </w:rPr>
            </w:pPr>
          </w:p>
        </w:tc>
        <w:tc>
          <w:tcPr>
            <w:tcW w:w="2191" w:type="dxa"/>
          </w:tcPr>
          <w:p w14:paraId="0025A79A" w14:textId="77777777" w:rsidR="00F934EA" w:rsidRDefault="00F934EA" w:rsidP="002F57EB">
            <w:pPr>
              <w:pStyle w:val="TAC"/>
              <w:keepNext w:val="0"/>
              <w:keepLines w:val="0"/>
              <w:widowControl w:val="0"/>
              <w:rPr>
                <w:rFonts w:eastAsia="SimSun"/>
                <w:lang w:eastAsia="zh-CN"/>
              </w:rPr>
            </w:pPr>
          </w:p>
        </w:tc>
        <w:tc>
          <w:tcPr>
            <w:tcW w:w="5523" w:type="dxa"/>
          </w:tcPr>
          <w:p w14:paraId="3F9B6A54" w14:textId="77777777" w:rsidR="00F934EA" w:rsidRDefault="00F934EA" w:rsidP="002F57EB">
            <w:pPr>
              <w:pStyle w:val="TAL"/>
              <w:keepNext w:val="0"/>
              <w:keepLines w:val="0"/>
              <w:widowControl w:val="0"/>
              <w:rPr>
                <w:lang w:eastAsia="zh-CN"/>
              </w:rPr>
            </w:pPr>
          </w:p>
        </w:tc>
      </w:tr>
    </w:tbl>
    <w:p w14:paraId="1AAD2018" w14:textId="77777777" w:rsidR="000F56C7" w:rsidRDefault="000F56C7">
      <w:pPr>
        <w:jc w:val="both"/>
        <w:rPr>
          <w:rFonts w:eastAsia="Yu Mincho"/>
          <w:b/>
        </w:rPr>
      </w:pPr>
    </w:p>
    <w:p w14:paraId="7EB4E61F" w14:textId="77777777" w:rsidR="000F56C7" w:rsidRDefault="002A3948">
      <w:pPr>
        <w:pStyle w:val="Heading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 xml:space="preserve">If there is no SR that in case there is no UL grant and data arrives, the UE would have to wait until the end of the SDT procedure and </w:t>
            </w:r>
            <w:r>
              <w:rPr>
                <w:lang w:eastAsia="ko-KR"/>
              </w:rPr>
              <w:lastRenderedPageBreak/>
              <w:t>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lastRenderedPageBreak/>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r>
              <w:rPr>
                <w:lang w:eastAsia="ko-KR"/>
              </w:rPr>
              <w:t>Similarly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70FD1745" w14:textId="77777777" w:rsidR="000F56C7" w:rsidRDefault="002A3948">
            <w:pPr>
              <w:pStyle w:val="TAC"/>
              <w:keepNext w:val="0"/>
              <w:keepLines w:val="0"/>
              <w:widowControl w:val="0"/>
              <w:rPr>
                <w:lang w:eastAsia="ko-KR"/>
              </w:rPr>
            </w:pPr>
            <w:r w:rsidRPr="00A82D19">
              <w:rPr>
                <w:rFonts w:eastAsiaTheme="minorEastAsia"/>
                <w:lang w:eastAsia="ko-KR"/>
              </w:rPr>
              <w:t>Option 1</w:t>
            </w:r>
          </w:p>
        </w:tc>
        <w:tc>
          <w:tcPr>
            <w:tcW w:w="5523" w:type="dxa"/>
          </w:tcPr>
          <w:p w14:paraId="3872B3C5" w14:textId="77777777" w:rsidR="000F56C7" w:rsidRDefault="002A3948">
            <w:pPr>
              <w:pStyle w:val="TAL"/>
              <w:keepNext w:val="0"/>
              <w:keepLines w:val="0"/>
              <w:widowControl w:val="0"/>
              <w:rPr>
                <w:lang w:eastAsia="ko-KR"/>
              </w:rPr>
            </w:pPr>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w:t>
            </w:r>
            <w:proofErr w:type="spellStart"/>
            <w:r>
              <w:rPr>
                <w:rFonts w:eastAsia="SimSun" w:hint="eastAsia"/>
                <w:lang w:eastAsia="zh-CN"/>
              </w:rPr>
              <w:t>gNB</w:t>
            </w:r>
            <w:proofErr w:type="spellEnd"/>
            <w:r>
              <w:rPr>
                <w:rFonts w:eastAsia="SimSun" w:hint="eastAsia"/>
                <w:lang w:eastAsia="zh-CN"/>
              </w:rPr>
              <w:t xml:space="preserve"> the SDT data coming.</w:t>
            </w:r>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SimSun"/>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SimSun"/>
                <w:lang w:eastAsia="zh-CN"/>
              </w:rPr>
            </w:pPr>
            <w:r>
              <w:rPr>
                <w:rFonts w:eastAsia="SimSun" w:hint="eastAsia"/>
                <w:lang w:eastAsia="zh-CN"/>
              </w:rPr>
              <w:t>Option 1</w:t>
            </w:r>
            <w:r>
              <w:rPr>
                <w:rFonts w:eastAsia="SimSun"/>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SimSun" w:hint="eastAsia"/>
                <w:lang w:eastAsia="zh-CN"/>
              </w:rPr>
              <w:t xml:space="preserve">The SR procedure need to </w:t>
            </w:r>
            <w:r>
              <w:rPr>
                <w:rFonts w:eastAsia="SimSun"/>
                <w:lang w:eastAsia="zh-CN"/>
              </w:rPr>
              <w:t xml:space="preserve">be </w:t>
            </w:r>
            <w:r>
              <w:rPr>
                <w:rFonts w:eastAsia="SimSun" w:hint="eastAsia"/>
                <w:lang w:eastAsia="zh-CN"/>
              </w:rPr>
              <w:t>support</w:t>
            </w:r>
            <w:r>
              <w:rPr>
                <w:rFonts w:eastAsia="SimSun"/>
                <w:lang w:eastAsia="zh-CN"/>
              </w:rPr>
              <w:t>ed</w:t>
            </w:r>
            <w:r>
              <w:rPr>
                <w:rFonts w:eastAsia="SimSun" w:hint="eastAsia"/>
                <w:lang w:eastAsia="zh-CN"/>
              </w:rPr>
              <w:t xml:space="preserve"> for some cases</w:t>
            </w:r>
            <w:r>
              <w:rPr>
                <w:rFonts w:eastAsia="SimSun"/>
                <w:lang w:eastAsia="zh-CN"/>
              </w:rPr>
              <w:t xml:space="preserve"> to reduce latency and overhead,</w:t>
            </w:r>
            <w:r>
              <w:rPr>
                <w:rFonts w:eastAsia="SimSun" w:hint="eastAsia"/>
                <w:lang w:eastAsia="zh-CN"/>
              </w:rPr>
              <w:t xml:space="preserve"> but </w:t>
            </w:r>
            <w:r>
              <w:rPr>
                <w:rFonts w:eastAsia="SimSun" w:hint="eastAsia"/>
                <w:lang w:val="en-US" w:eastAsia="zh-CN"/>
              </w:rPr>
              <w:t>dedicated SR resource</w:t>
            </w:r>
            <w:r>
              <w:rPr>
                <w:rFonts w:eastAsia="SimSun"/>
                <w:lang w:val="en-US" w:eastAsia="zh-CN"/>
              </w:rPr>
              <w:t xml:space="preserve"> is not supported in SDT.</w:t>
            </w:r>
          </w:p>
        </w:tc>
      </w:tr>
      <w:tr w:rsidR="0067649F" w14:paraId="66ED736B" w14:textId="77777777">
        <w:tc>
          <w:tcPr>
            <w:tcW w:w="1915" w:type="dxa"/>
          </w:tcPr>
          <w:p w14:paraId="2F6910AE" w14:textId="338F7EBD" w:rsidR="0067649F" w:rsidRDefault="007D4E68"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CB1BA20" w14:textId="37C9AFC1" w:rsidR="0067649F" w:rsidRDefault="007D4E68" w:rsidP="00672AF0">
            <w:pPr>
              <w:pStyle w:val="TAC"/>
              <w:keepNext w:val="0"/>
              <w:keepLines w:val="0"/>
              <w:widowControl w:val="0"/>
              <w:rPr>
                <w:rFonts w:eastAsia="SimSun"/>
                <w:lang w:eastAsia="zh-CN"/>
              </w:rPr>
            </w:pPr>
            <w:r>
              <w:rPr>
                <w:rFonts w:eastAsia="SimSun"/>
                <w:lang w:eastAsia="zh-CN"/>
              </w:rPr>
              <w:t>Option 2</w:t>
            </w:r>
          </w:p>
        </w:tc>
        <w:tc>
          <w:tcPr>
            <w:tcW w:w="5523" w:type="dxa"/>
          </w:tcPr>
          <w:p w14:paraId="793E526F" w14:textId="77777777" w:rsidR="0067649F" w:rsidRDefault="0067649F" w:rsidP="00672AF0">
            <w:pPr>
              <w:pStyle w:val="TAL"/>
              <w:keepNext w:val="0"/>
              <w:keepLines w:val="0"/>
              <w:widowControl w:val="0"/>
              <w:rPr>
                <w:lang w:eastAsia="ko-KR"/>
              </w:rPr>
            </w:pPr>
          </w:p>
        </w:tc>
      </w:tr>
      <w:tr w:rsidR="00A0379B" w14:paraId="5E3D4F81" w14:textId="77777777">
        <w:tc>
          <w:tcPr>
            <w:tcW w:w="1915" w:type="dxa"/>
          </w:tcPr>
          <w:p w14:paraId="5CD4CBDF" w14:textId="3C3B82F9"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A9E04E6" w14:textId="7D5D27C3" w:rsidR="00A0379B" w:rsidRDefault="00A0379B" w:rsidP="00672AF0">
            <w:pPr>
              <w:pStyle w:val="TAC"/>
              <w:keepNext w:val="0"/>
              <w:keepLines w:val="0"/>
              <w:widowControl w:val="0"/>
              <w:rPr>
                <w:rFonts w:eastAsia="SimSun"/>
                <w:lang w:eastAsia="zh-CN"/>
              </w:rPr>
            </w:pPr>
            <w:r>
              <w:rPr>
                <w:rFonts w:eastAsia="SimSun"/>
                <w:lang w:eastAsia="zh-CN"/>
              </w:rPr>
              <w:t>Option 2</w:t>
            </w:r>
          </w:p>
        </w:tc>
        <w:tc>
          <w:tcPr>
            <w:tcW w:w="5523" w:type="dxa"/>
          </w:tcPr>
          <w:p w14:paraId="4B2ED20E" w14:textId="2EEAF309" w:rsidR="00A0379B" w:rsidRDefault="494F1631" w:rsidP="00672AF0">
            <w:pPr>
              <w:pStyle w:val="TAL"/>
              <w:keepNext w:val="0"/>
              <w:keepLines w:val="0"/>
              <w:widowControl w:val="0"/>
              <w:rPr>
                <w:lang w:eastAsia="ko-KR"/>
              </w:rPr>
            </w:pPr>
            <w:r w:rsidRPr="1A651753">
              <w:rPr>
                <w:lang w:eastAsia="ko-KR"/>
              </w:rPr>
              <w:t xml:space="preserve">In our view, SDT should be over a really short period to transfer pending UL data.  So we don’t think SR is </w:t>
            </w:r>
            <w:r w:rsidR="1F92F5E3" w:rsidRPr="1A651753">
              <w:rPr>
                <w:lang w:eastAsia="ko-KR"/>
              </w:rPr>
              <w:t>essential.  Dedicated SR resources is not efficient as Nokia pointed out.  For RACH based SR, we would need to define a prohibit timer</w:t>
            </w:r>
            <w:r w:rsidR="54A5160B" w:rsidRPr="1A651753">
              <w:rPr>
                <w:lang w:eastAsia="ko-KR"/>
              </w:rPr>
              <w:t>.  We think it is simpler not to support SR for SDT.</w:t>
            </w:r>
          </w:p>
        </w:tc>
      </w:tr>
      <w:tr w:rsidR="00CC4F05" w14:paraId="3E134C2B" w14:textId="77777777">
        <w:tc>
          <w:tcPr>
            <w:tcW w:w="1915" w:type="dxa"/>
          </w:tcPr>
          <w:p w14:paraId="4CACD385" w14:textId="0482F853"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3B6A70" w14:textId="2F7D4392" w:rsidR="00CC4F05" w:rsidRDefault="00CC4F05" w:rsidP="00672AF0">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0B6F0B5B" w14:textId="73961373" w:rsidR="00CC4F05" w:rsidRPr="1A651753" w:rsidRDefault="00CC4F05" w:rsidP="00672AF0">
            <w:pPr>
              <w:pStyle w:val="TAL"/>
              <w:keepNext w:val="0"/>
              <w:keepLines w:val="0"/>
              <w:widowControl w:val="0"/>
              <w:rPr>
                <w:lang w:eastAsia="ko-KR"/>
              </w:rPr>
            </w:pPr>
            <w:r>
              <w:rPr>
                <w:rFonts w:eastAsia="SimSun" w:hint="eastAsia"/>
                <w:lang w:eastAsia="zh-CN"/>
              </w:rPr>
              <w:t xml:space="preserve">If SR resource for SDT is dedicated, it is not friendly to resource efficiency. If SR resource for SDT is common, then PUCCH resource will be occupied by some SDT UEs. Then it leads to </w:t>
            </w:r>
            <w:r>
              <w:rPr>
                <w:rFonts w:hint="eastAsia"/>
                <w:lang w:eastAsia="zh-CN"/>
              </w:rPr>
              <w:t xml:space="preserve">negative impacts on </w:t>
            </w:r>
            <w:r>
              <w:rPr>
                <w:lang w:eastAsia="zh-CN"/>
              </w:rPr>
              <w:t>other</w:t>
            </w:r>
            <w:r>
              <w:rPr>
                <w:rFonts w:hint="eastAsia"/>
                <w:lang w:eastAsia="zh-CN"/>
              </w:rPr>
              <w:t xml:space="preserve"> procedures using common PUCCH resources, e.g. MSG4 feedback.</w:t>
            </w:r>
          </w:p>
        </w:tc>
      </w:tr>
      <w:tr w:rsidR="002F57EB" w14:paraId="2F815CA7" w14:textId="77777777">
        <w:tc>
          <w:tcPr>
            <w:tcW w:w="1915" w:type="dxa"/>
          </w:tcPr>
          <w:p w14:paraId="4127547D" w14:textId="76BB2B01"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1CE11368" w14:textId="056DCA24" w:rsidR="002F57EB" w:rsidRDefault="002F57EB" w:rsidP="002F57EB">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01B24803" w14:textId="5FF07575" w:rsidR="002F57EB" w:rsidRDefault="002F57EB" w:rsidP="002F57EB">
            <w:pPr>
              <w:pStyle w:val="TAL"/>
              <w:keepNext w:val="0"/>
              <w:keepLines w:val="0"/>
              <w:widowControl w:val="0"/>
              <w:rPr>
                <w:rFonts w:eastAsia="SimSun"/>
                <w:lang w:eastAsia="zh-CN"/>
              </w:rPr>
            </w:pPr>
            <w:r>
              <w:rPr>
                <w:rFonts w:hint="eastAsia"/>
                <w:lang w:eastAsia="zh-CN"/>
              </w:rPr>
              <w:t>F</w:t>
            </w:r>
            <w:r>
              <w:rPr>
                <w:lang w:eastAsia="zh-CN"/>
              </w:rPr>
              <w:t xml:space="preserve">or the case there is no UL resource, </w:t>
            </w:r>
            <w:r>
              <w:rPr>
                <w:rFonts w:hint="eastAsia"/>
                <w:lang w:eastAsia="zh-CN"/>
              </w:rPr>
              <w:t>SR</w:t>
            </w:r>
            <w:r>
              <w:rPr>
                <w:lang w:eastAsia="zh-CN"/>
              </w:rPr>
              <w:t xml:space="preserve"> is needed to request UL grant.</w:t>
            </w:r>
          </w:p>
        </w:tc>
      </w:tr>
      <w:tr w:rsidR="00F80E1B" w14:paraId="25A3A88D" w14:textId="77777777">
        <w:tc>
          <w:tcPr>
            <w:tcW w:w="1915" w:type="dxa"/>
          </w:tcPr>
          <w:p w14:paraId="656CEDD1" w14:textId="2BAD041F"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1EEC65CF" w14:textId="2783F221" w:rsidR="00F80E1B" w:rsidRDefault="00F80E1B" w:rsidP="00F80E1B">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 (SR procedure)</w:t>
            </w:r>
          </w:p>
        </w:tc>
        <w:tc>
          <w:tcPr>
            <w:tcW w:w="5523" w:type="dxa"/>
          </w:tcPr>
          <w:p w14:paraId="6E0A8BD7" w14:textId="0BEC9FCD" w:rsidR="00F80E1B" w:rsidRDefault="00F80E1B" w:rsidP="00F80E1B">
            <w:pPr>
              <w:pStyle w:val="TAL"/>
              <w:keepNext w:val="0"/>
              <w:keepLines w:val="0"/>
              <w:widowControl w:val="0"/>
              <w:rPr>
                <w:lang w:eastAsia="zh-CN"/>
              </w:rPr>
            </w:pPr>
            <w:r>
              <w:rPr>
                <w:lang w:eastAsia="ko-KR"/>
              </w:rPr>
              <w:t>But no need for PUCCH resource for SR.</w:t>
            </w:r>
          </w:p>
        </w:tc>
      </w:tr>
      <w:tr w:rsidR="00F80E1B" w14:paraId="1FF0A3E9" w14:textId="77777777">
        <w:tc>
          <w:tcPr>
            <w:tcW w:w="1915" w:type="dxa"/>
          </w:tcPr>
          <w:p w14:paraId="1285DD00" w14:textId="727B23E8"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347C102F" w14:textId="310B8BB2" w:rsidR="00F80E1B" w:rsidRDefault="002A3CA8" w:rsidP="002F57EB">
            <w:pPr>
              <w:pStyle w:val="TAC"/>
              <w:keepNext w:val="0"/>
              <w:keepLines w:val="0"/>
              <w:widowControl w:val="0"/>
              <w:rPr>
                <w:rFonts w:eastAsia="SimSun"/>
                <w:lang w:eastAsia="zh-CN"/>
              </w:rPr>
            </w:pPr>
            <w:r>
              <w:rPr>
                <w:rFonts w:eastAsia="SimSun"/>
                <w:lang w:eastAsia="zh-CN"/>
              </w:rPr>
              <w:t>Option 2</w:t>
            </w:r>
          </w:p>
        </w:tc>
        <w:tc>
          <w:tcPr>
            <w:tcW w:w="5523" w:type="dxa"/>
          </w:tcPr>
          <w:p w14:paraId="1685A3FB" w14:textId="261B2FBB" w:rsidR="00F80E1B" w:rsidRDefault="002A3CA8" w:rsidP="002F57EB">
            <w:pPr>
              <w:pStyle w:val="TAL"/>
              <w:keepNext w:val="0"/>
              <w:keepLines w:val="0"/>
              <w:widowControl w:val="0"/>
              <w:rPr>
                <w:lang w:eastAsia="zh-CN"/>
              </w:rPr>
            </w:pPr>
            <w:r>
              <w:rPr>
                <w:lang w:eastAsia="zh-CN"/>
              </w:rPr>
              <w:t>No need for PUCCH resource for SR.</w:t>
            </w:r>
          </w:p>
        </w:tc>
      </w:tr>
      <w:tr w:rsidR="00F934EA" w14:paraId="407274A3" w14:textId="77777777">
        <w:tc>
          <w:tcPr>
            <w:tcW w:w="1915" w:type="dxa"/>
          </w:tcPr>
          <w:p w14:paraId="1BA7AAD0" w14:textId="6BFD0BFA" w:rsidR="00F934EA" w:rsidRDefault="00F934EA" w:rsidP="00F934EA">
            <w:pPr>
              <w:pStyle w:val="TAC"/>
              <w:keepNext w:val="0"/>
              <w:keepLines w:val="0"/>
              <w:widowControl w:val="0"/>
              <w:rPr>
                <w:rFonts w:eastAsia="SimSun"/>
                <w:lang w:eastAsia="zh-CN"/>
              </w:rPr>
            </w:pPr>
            <w:proofErr w:type="spellStart"/>
            <w:r>
              <w:rPr>
                <w:rFonts w:eastAsia="SimSun"/>
                <w:lang w:eastAsia="zh-CN"/>
              </w:rPr>
              <w:t>Convida</w:t>
            </w:r>
            <w:proofErr w:type="spellEnd"/>
          </w:p>
        </w:tc>
        <w:tc>
          <w:tcPr>
            <w:tcW w:w="2191" w:type="dxa"/>
          </w:tcPr>
          <w:p w14:paraId="0A50AB62" w14:textId="65C17592" w:rsidR="00F934EA" w:rsidRDefault="00F934EA" w:rsidP="00F934EA">
            <w:pPr>
              <w:pStyle w:val="TAC"/>
              <w:keepNext w:val="0"/>
              <w:keepLines w:val="0"/>
              <w:widowControl w:val="0"/>
              <w:rPr>
                <w:rFonts w:eastAsia="SimSun"/>
                <w:lang w:eastAsia="zh-CN"/>
              </w:rPr>
            </w:pPr>
            <w:r>
              <w:rPr>
                <w:rFonts w:eastAsia="SimSun"/>
                <w:lang w:eastAsia="zh-CN"/>
              </w:rPr>
              <w:t>Option 1</w:t>
            </w:r>
          </w:p>
        </w:tc>
        <w:tc>
          <w:tcPr>
            <w:tcW w:w="5523" w:type="dxa"/>
          </w:tcPr>
          <w:p w14:paraId="53CB7C75" w14:textId="77777777" w:rsidR="00F934EA" w:rsidRDefault="00F934EA" w:rsidP="00F934EA">
            <w:pPr>
              <w:pStyle w:val="TAL"/>
              <w:keepNext w:val="0"/>
              <w:keepLines w:val="0"/>
              <w:widowControl w:val="0"/>
              <w:rPr>
                <w:lang w:eastAsia="zh-CN"/>
              </w:rPr>
            </w:pPr>
          </w:p>
        </w:tc>
      </w:tr>
      <w:tr w:rsidR="00F934EA" w14:paraId="304F6AB0" w14:textId="77777777">
        <w:tc>
          <w:tcPr>
            <w:tcW w:w="1915" w:type="dxa"/>
          </w:tcPr>
          <w:p w14:paraId="1BDBF28F" w14:textId="77777777" w:rsidR="00F934EA" w:rsidRDefault="00F934EA" w:rsidP="002F57EB">
            <w:pPr>
              <w:pStyle w:val="TAC"/>
              <w:keepNext w:val="0"/>
              <w:keepLines w:val="0"/>
              <w:widowControl w:val="0"/>
              <w:rPr>
                <w:rFonts w:eastAsia="SimSun"/>
                <w:lang w:eastAsia="zh-CN"/>
              </w:rPr>
            </w:pPr>
          </w:p>
        </w:tc>
        <w:tc>
          <w:tcPr>
            <w:tcW w:w="2191" w:type="dxa"/>
          </w:tcPr>
          <w:p w14:paraId="5FF50727" w14:textId="77777777" w:rsidR="00F934EA" w:rsidRDefault="00F934EA" w:rsidP="002F57EB">
            <w:pPr>
              <w:pStyle w:val="TAC"/>
              <w:keepNext w:val="0"/>
              <w:keepLines w:val="0"/>
              <w:widowControl w:val="0"/>
              <w:rPr>
                <w:rFonts w:eastAsia="SimSun"/>
                <w:lang w:eastAsia="zh-CN"/>
              </w:rPr>
            </w:pPr>
          </w:p>
        </w:tc>
        <w:tc>
          <w:tcPr>
            <w:tcW w:w="5523" w:type="dxa"/>
          </w:tcPr>
          <w:p w14:paraId="56204DA4" w14:textId="77777777" w:rsidR="00F934EA" w:rsidRDefault="00F934EA" w:rsidP="002F57EB">
            <w:pPr>
              <w:pStyle w:val="TAL"/>
              <w:keepNext w:val="0"/>
              <w:keepLines w:val="0"/>
              <w:widowControl w:val="0"/>
              <w:rPr>
                <w:lang w:eastAsia="zh-CN"/>
              </w:rPr>
            </w:pPr>
          </w:p>
        </w:tc>
      </w:tr>
    </w:tbl>
    <w:p w14:paraId="2F92A2F4" w14:textId="77777777" w:rsidR="000F56C7" w:rsidRDefault="000F56C7">
      <w:pPr>
        <w:rPr>
          <w:lang w:val="en-US" w:eastAsia="ko-KR"/>
        </w:rPr>
      </w:pPr>
    </w:p>
    <w:p w14:paraId="27822576" w14:textId="77777777" w:rsidR="000F56C7" w:rsidRDefault="002A3948">
      <w:pPr>
        <w:pStyle w:val="Heading2"/>
      </w:pPr>
      <w:r>
        <w:lastRenderedPageBreak/>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51C5D3AA" w14:textId="77777777" w:rsidR="000F56C7" w:rsidRDefault="002A3948">
            <w:pPr>
              <w:pStyle w:val="TAC"/>
              <w:keepNext w:val="0"/>
              <w:keepLines w:val="0"/>
              <w:widowControl w:val="0"/>
              <w:rPr>
                <w:lang w:eastAsia="ko-KR"/>
              </w:rPr>
            </w:pPr>
            <w:r w:rsidRPr="00A82D19">
              <w:rPr>
                <w:rFonts w:eastAsiaTheme="minorEastAsia"/>
                <w:lang w:eastAsia="ko-KR"/>
              </w:rPr>
              <w:t>Option 2</w:t>
            </w:r>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proofErr w:type="spellStart"/>
            <w:r>
              <w:rPr>
                <w:i/>
                <w:lang w:eastAsia="ko-KR"/>
              </w:rPr>
              <w:t>RRCRelease</w:t>
            </w:r>
            <w:proofErr w:type="spellEnd"/>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4" w:name="OLE_LINK56"/>
            <w:bookmarkStart w:id="5" w:name="OLE_LINK57"/>
            <w:r>
              <w:rPr>
                <w:rFonts w:hint="eastAsia"/>
                <w:lang w:eastAsia="ko-KR"/>
              </w:rPr>
              <w:t>S</w:t>
            </w:r>
            <w:r>
              <w:rPr>
                <w:lang w:eastAsia="ko-KR"/>
              </w:rPr>
              <w:t xml:space="preserve">ubsequent data transmission period may be kept for a long time. </w:t>
            </w:r>
            <w:bookmarkEnd w:id="4"/>
            <w:bookmarkEnd w:id="5"/>
            <w:r>
              <w:rPr>
                <w:lang w:eastAsia="ko-KR"/>
              </w:rPr>
              <w:t xml:space="preserve">DRX mechanism </w:t>
            </w:r>
            <w:bookmarkStart w:id="6" w:name="OLE_LINK58"/>
            <w:bookmarkStart w:id="7" w:name="OLE_LINK59"/>
            <w:r>
              <w:rPr>
                <w:lang w:eastAsia="ko-KR"/>
              </w:rPr>
              <w:t xml:space="preserve">is helpful </w:t>
            </w:r>
            <w:bookmarkEnd w:id="6"/>
            <w:bookmarkEnd w:id="7"/>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SimSun"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4BB30189" w:rsidR="0067649F" w:rsidRDefault="00CA26D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3EC336CA" w14:textId="28A22B9D" w:rsidR="0067649F" w:rsidRDefault="00CA26D1" w:rsidP="00672AF0">
            <w:pPr>
              <w:pStyle w:val="TAC"/>
              <w:keepNext w:val="0"/>
              <w:keepLines w:val="0"/>
              <w:widowControl w:val="0"/>
              <w:rPr>
                <w:rFonts w:eastAsiaTheme="minorEastAsia"/>
                <w:lang w:val="en-US" w:eastAsia="zh-CN"/>
              </w:rPr>
            </w:pPr>
            <w:r>
              <w:rPr>
                <w:rFonts w:eastAsiaTheme="minorEastAsia"/>
                <w:lang w:val="en-US" w:eastAsia="zh-CN"/>
              </w:rPr>
              <w:t xml:space="preserve">Option </w:t>
            </w:r>
            <w:r w:rsidR="00B853C5">
              <w:rPr>
                <w:rFonts w:eastAsiaTheme="minorEastAsia"/>
                <w:lang w:val="en-US" w:eastAsia="zh-CN"/>
              </w:rPr>
              <w:t>1</w:t>
            </w:r>
          </w:p>
        </w:tc>
        <w:tc>
          <w:tcPr>
            <w:tcW w:w="5523" w:type="dxa"/>
          </w:tcPr>
          <w:p w14:paraId="6219C802" w14:textId="0C876EB4" w:rsidR="0067649F" w:rsidRDefault="00B853C5" w:rsidP="00672AF0">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r w:rsidR="00A0379B" w14:paraId="4A60E67A" w14:textId="77777777">
        <w:tc>
          <w:tcPr>
            <w:tcW w:w="1915" w:type="dxa"/>
          </w:tcPr>
          <w:p w14:paraId="1953978B" w14:textId="5ACC5034"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6E96BD0" w14:textId="05527067" w:rsidR="00A0379B" w:rsidRDefault="00A0379B"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33D9ECDF" w14:textId="77777777" w:rsidR="00A0379B" w:rsidRDefault="00A0379B" w:rsidP="00672AF0">
            <w:pPr>
              <w:pStyle w:val="TAL"/>
              <w:keepNext w:val="0"/>
              <w:keepLines w:val="0"/>
              <w:widowControl w:val="0"/>
              <w:rPr>
                <w:lang w:eastAsia="ko-KR"/>
              </w:rPr>
            </w:pPr>
          </w:p>
        </w:tc>
      </w:tr>
      <w:tr w:rsidR="00CC4F05" w14:paraId="0EF38628" w14:textId="77777777">
        <w:tc>
          <w:tcPr>
            <w:tcW w:w="1915" w:type="dxa"/>
          </w:tcPr>
          <w:p w14:paraId="1D228308" w14:textId="644A71D1"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0098B8B" w14:textId="16FD395E" w:rsidR="00CC4F05" w:rsidRDefault="00CC4F05"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93B31D5" w14:textId="0B8E87D8" w:rsidR="00CC4F05" w:rsidRDefault="00CC4F05" w:rsidP="00672AF0">
            <w:pPr>
              <w:pStyle w:val="TAL"/>
              <w:keepNext w:val="0"/>
              <w:keepLines w:val="0"/>
              <w:widowControl w:val="0"/>
              <w:rPr>
                <w:lang w:eastAsia="ko-KR"/>
              </w:rPr>
            </w:pPr>
            <w:r>
              <w:rPr>
                <w:rFonts w:eastAsia="SimSun" w:hint="eastAsia"/>
                <w:lang w:eastAsia="zh-CN"/>
              </w:rPr>
              <w:t xml:space="preserve">We think power saving is not needed in SDT due to only several transmission </w:t>
            </w:r>
            <w:r>
              <w:rPr>
                <w:rFonts w:eastAsia="SimSun"/>
                <w:lang w:eastAsia="zh-CN"/>
              </w:rPr>
              <w:t>interaction</w:t>
            </w:r>
            <w:r>
              <w:rPr>
                <w:rFonts w:eastAsia="SimSun" w:hint="eastAsia"/>
                <w:lang w:eastAsia="zh-CN"/>
              </w:rPr>
              <w:t xml:space="preserve">s may be </w:t>
            </w:r>
            <w:r>
              <w:rPr>
                <w:rFonts w:eastAsia="SimSun"/>
                <w:lang w:eastAsia="zh-CN"/>
              </w:rPr>
              <w:t>performed</w:t>
            </w:r>
            <w:r>
              <w:rPr>
                <w:rFonts w:eastAsia="SimSun" w:hint="eastAsia"/>
                <w:lang w:eastAsia="zh-CN"/>
              </w:rPr>
              <w:t>.</w:t>
            </w:r>
          </w:p>
        </w:tc>
      </w:tr>
      <w:tr w:rsidR="002F57EB" w14:paraId="5D73AA30" w14:textId="77777777">
        <w:tc>
          <w:tcPr>
            <w:tcW w:w="1915" w:type="dxa"/>
          </w:tcPr>
          <w:p w14:paraId="1B77258B" w14:textId="44DA9D58" w:rsidR="002F57EB" w:rsidRDefault="002F57EB" w:rsidP="002F57EB">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14:paraId="44E7F5AD" w14:textId="11D31F53" w:rsidR="002F57EB" w:rsidRDefault="002F57EB" w:rsidP="002F57EB">
            <w:pPr>
              <w:pStyle w:val="TAC"/>
              <w:keepNext w:val="0"/>
              <w:keepLines w:val="0"/>
              <w:widowControl w:val="0"/>
              <w:rPr>
                <w:rFonts w:eastAsiaTheme="minorEastAsia"/>
                <w:lang w:val="en-US" w:eastAsia="zh-CN"/>
              </w:rPr>
            </w:pPr>
            <w:r>
              <w:rPr>
                <w:rFonts w:eastAsia="SimSun" w:hint="eastAsia"/>
                <w:lang w:eastAsia="zh-CN"/>
              </w:rPr>
              <w:t>O</w:t>
            </w:r>
            <w:r>
              <w:rPr>
                <w:rFonts w:eastAsia="SimSun"/>
                <w:lang w:eastAsia="zh-CN"/>
              </w:rPr>
              <w:t>ption 2</w:t>
            </w:r>
          </w:p>
        </w:tc>
        <w:tc>
          <w:tcPr>
            <w:tcW w:w="5523" w:type="dxa"/>
          </w:tcPr>
          <w:p w14:paraId="11C8BFD3" w14:textId="6B656B45" w:rsidR="002F57EB" w:rsidRDefault="002F57EB" w:rsidP="002F57EB">
            <w:pPr>
              <w:pStyle w:val="TAL"/>
              <w:keepNext w:val="0"/>
              <w:keepLines w:val="0"/>
              <w:widowControl w:val="0"/>
              <w:rPr>
                <w:rFonts w:eastAsia="SimSun"/>
                <w:lang w:eastAsia="zh-CN"/>
              </w:rPr>
            </w:pPr>
            <w:r>
              <w:rPr>
                <w:lang w:eastAsia="zh-CN"/>
              </w:rPr>
              <w:t>Separate search space for SDT is enough.</w:t>
            </w:r>
          </w:p>
        </w:tc>
      </w:tr>
      <w:tr w:rsidR="00F80E1B" w14:paraId="0A76F7E8" w14:textId="77777777">
        <w:tc>
          <w:tcPr>
            <w:tcW w:w="1915" w:type="dxa"/>
          </w:tcPr>
          <w:p w14:paraId="0185B64C" w14:textId="2D4B6F5D" w:rsidR="00F80E1B" w:rsidRDefault="00F80E1B" w:rsidP="00F80E1B">
            <w:pPr>
              <w:pStyle w:val="TAC"/>
              <w:keepNext w:val="0"/>
              <w:keepLines w:val="0"/>
              <w:widowControl w:val="0"/>
              <w:rPr>
                <w:rFonts w:eastAsia="SimSun"/>
                <w:lang w:eastAsia="zh-CN"/>
              </w:rPr>
            </w:pPr>
            <w:r>
              <w:rPr>
                <w:lang w:eastAsia="ko-KR"/>
              </w:rPr>
              <w:t>Sony</w:t>
            </w:r>
          </w:p>
        </w:tc>
        <w:tc>
          <w:tcPr>
            <w:tcW w:w="2191" w:type="dxa"/>
          </w:tcPr>
          <w:p w14:paraId="01AF23C8" w14:textId="41FC1834" w:rsidR="00F80E1B" w:rsidRDefault="00F80E1B" w:rsidP="00F80E1B">
            <w:pPr>
              <w:pStyle w:val="TAC"/>
              <w:keepNext w:val="0"/>
              <w:keepLines w:val="0"/>
              <w:widowControl w:val="0"/>
              <w:rPr>
                <w:rFonts w:eastAsia="SimSun"/>
                <w:lang w:eastAsia="zh-CN"/>
              </w:rPr>
            </w:pPr>
            <w:r>
              <w:rPr>
                <w:lang w:eastAsia="ko-KR"/>
              </w:rPr>
              <w:t>Option 1</w:t>
            </w:r>
          </w:p>
        </w:tc>
        <w:tc>
          <w:tcPr>
            <w:tcW w:w="5523" w:type="dxa"/>
          </w:tcPr>
          <w:p w14:paraId="36FC5C8A" w14:textId="570EBEF3" w:rsidR="00F80E1B" w:rsidRDefault="00F80E1B" w:rsidP="00F80E1B">
            <w:pPr>
              <w:pStyle w:val="TAL"/>
              <w:keepNext w:val="0"/>
              <w:keepLines w:val="0"/>
              <w:widowControl w:val="0"/>
              <w:rPr>
                <w:lang w:eastAsia="zh-CN"/>
              </w:rPr>
            </w:pPr>
            <w:r w:rsidRPr="036F42B9">
              <w:rPr>
                <w:lang w:eastAsia="ko-KR"/>
              </w:rPr>
              <w:t>For power saving reasons, DRX can be supported.</w:t>
            </w:r>
          </w:p>
        </w:tc>
      </w:tr>
      <w:tr w:rsidR="00F80E1B" w14:paraId="0458D0B6" w14:textId="77777777">
        <w:tc>
          <w:tcPr>
            <w:tcW w:w="1915" w:type="dxa"/>
          </w:tcPr>
          <w:p w14:paraId="11113B60" w14:textId="799F3A9C" w:rsidR="00F80E1B" w:rsidRDefault="002A3CA8" w:rsidP="002F57EB">
            <w:pPr>
              <w:pStyle w:val="TAC"/>
              <w:keepNext w:val="0"/>
              <w:keepLines w:val="0"/>
              <w:widowControl w:val="0"/>
              <w:rPr>
                <w:rFonts w:eastAsia="SimSun"/>
                <w:lang w:eastAsia="zh-CN"/>
              </w:rPr>
            </w:pPr>
            <w:r>
              <w:rPr>
                <w:rFonts w:eastAsia="SimSun"/>
                <w:lang w:eastAsia="zh-CN"/>
              </w:rPr>
              <w:t>Rakuten Mobile</w:t>
            </w:r>
          </w:p>
        </w:tc>
        <w:tc>
          <w:tcPr>
            <w:tcW w:w="2191" w:type="dxa"/>
          </w:tcPr>
          <w:p w14:paraId="5D1F9F46" w14:textId="50BD14FD" w:rsidR="00F80E1B" w:rsidRDefault="002A3CA8" w:rsidP="002F57EB">
            <w:pPr>
              <w:pStyle w:val="TAC"/>
              <w:keepNext w:val="0"/>
              <w:keepLines w:val="0"/>
              <w:widowControl w:val="0"/>
              <w:rPr>
                <w:rFonts w:eastAsia="SimSun"/>
                <w:lang w:eastAsia="zh-CN"/>
              </w:rPr>
            </w:pPr>
            <w:r>
              <w:rPr>
                <w:rFonts w:eastAsia="SimSun"/>
                <w:lang w:eastAsia="zh-CN"/>
              </w:rPr>
              <w:t>Option 2</w:t>
            </w:r>
          </w:p>
        </w:tc>
        <w:tc>
          <w:tcPr>
            <w:tcW w:w="5523" w:type="dxa"/>
          </w:tcPr>
          <w:p w14:paraId="212E329F" w14:textId="77777777" w:rsidR="00F80E1B" w:rsidRDefault="00F80E1B" w:rsidP="002F57EB">
            <w:pPr>
              <w:pStyle w:val="TAL"/>
              <w:keepNext w:val="0"/>
              <w:keepLines w:val="0"/>
              <w:widowControl w:val="0"/>
              <w:rPr>
                <w:lang w:eastAsia="zh-CN"/>
              </w:rPr>
            </w:pPr>
          </w:p>
        </w:tc>
      </w:tr>
      <w:tr w:rsidR="00F934EA" w14:paraId="715529B8" w14:textId="77777777">
        <w:tc>
          <w:tcPr>
            <w:tcW w:w="1915" w:type="dxa"/>
          </w:tcPr>
          <w:p w14:paraId="0E583BCB" w14:textId="60C56A06" w:rsidR="00F934EA" w:rsidRDefault="00F934EA" w:rsidP="00F934EA">
            <w:pPr>
              <w:pStyle w:val="TAC"/>
              <w:keepNext w:val="0"/>
              <w:keepLines w:val="0"/>
              <w:widowControl w:val="0"/>
              <w:rPr>
                <w:rFonts w:eastAsia="SimSun"/>
                <w:lang w:eastAsia="zh-CN"/>
              </w:rPr>
            </w:pPr>
            <w:proofErr w:type="spellStart"/>
            <w:r>
              <w:rPr>
                <w:rFonts w:eastAsia="SimSun"/>
                <w:lang w:eastAsia="zh-CN"/>
              </w:rPr>
              <w:lastRenderedPageBreak/>
              <w:t>Convida</w:t>
            </w:r>
            <w:proofErr w:type="spellEnd"/>
          </w:p>
        </w:tc>
        <w:tc>
          <w:tcPr>
            <w:tcW w:w="2191" w:type="dxa"/>
          </w:tcPr>
          <w:p w14:paraId="69FA8D78" w14:textId="10815DAC" w:rsidR="00F934EA" w:rsidRDefault="00F934EA" w:rsidP="00F934EA">
            <w:pPr>
              <w:pStyle w:val="TAC"/>
              <w:keepNext w:val="0"/>
              <w:keepLines w:val="0"/>
              <w:widowControl w:val="0"/>
              <w:rPr>
                <w:rFonts w:eastAsia="SimSun"/>
                <w:lang w:eastAsia="zh-CN"/>
              </w:rPr>
            </w:pPr>
            <w:r>
              <w:rPr>
                <w:rFonts w:eastAsia="SimSun"/>
                <w:lang w:eastAsia="zh-CN"/>
              </w:rPr>
              <w:t>Option 2</w:t>
            </w:r>
          </w:p>
        </w:tc>
        <w:tc>
          <w:tcPr>
            <w:tcW w:w="5523" w:type="dxa"/>
          </w:tcPr>
          <w:p w14:paraId="4C1233AC" w14:textId="77777777" w:rsidR="00F934EA" w:rsidRDefault="00F934EA" w:rsidP="00F934EA">
            <w:pPr>
              <w:pStyle w:val="TAL"/>
              <w:keepNext w:val="0"/>
              <w:keepLines w:val="0"/>
              <w:widowControl w:val="0"/>
              <w:rPr>
                <w:lang w:eastAsia="zh-CN"/>
              </w:rPr>
            </w:pPr>
          </w:p>
        </w:tc>
      </w:tr>
      <w:tr w:rsidR="00F934EA" w14:paraId="17F16884" w14:textId="77777777">
        <w:tc>
          <w:tcPr>
            <w:tcW w:w="1915" w:type="dxa"/>
          </w:tcPr>
          <w:p w14:paraId="39095796" w14:textId="77777777" w:rsidR="00F934EA" w:rsidRDefault="00F934EA" w:rsidP="002F57EB">
            <w:pPr>
              <w:pStyle w:val="TAC"/>
              <w:keepNext w:val="0"/>
              <w:keepLines w:val="0"/>
              <w:widowControl w:val="0"/>
              <w:rPr>
                <w:rFonts w:eastAsia="SimSun"/>
                <w:lang w:eastAsia="zh-CN"/>
              </w:rPr>
            </w:pPr>
          </w:p>
        </w:tc>
        <w:tc>
          <w:tcPr>
            <w:tcW w:w="2191" w:type="dxa"/>
          </w:tcPr>
          <w:p w14:paraId="3671E67E" w14:textId="77777777" w:rsidR="00F934EA" w:rsidRDefault="00F934EA" w:rsidP="002F57EB">
            <w:pPr>
              <w:pStyle w:val="TAC"/>
              <w:keepNext w:val="0"/>
              <w:keepLines w:val="0"/>
              <w:widowControl w:val="0"/>
              <w:rPr>
                <w:rFonts w:eastAsia="SimSun"/>
                <w:lang w:eastAsia="zh-CN"/>
              </w:rPr>
            </w:pPr>
          </w:p>
        </w:tc>
        <w:tc>
          <w:tcPr>
            <w:tcW w:w="5523" w:type="dxa"/>
          </w:tcPr>
          <w:p w14:paraId="4AA430D0" w14:textId="77777777" w:rsidR="00F934EA" w:rsidRDefault="00F934EA" w:rsidP="002F57EB">
            <w:pPr>
              <w:pStyle w:val="TAL"/>
              <w:keepNext w:val="0"/>
              <w:keepLines w:val="0"/>
              <w:widowControl w:val="0"/>
              <w:rPr>
                <w:lang w:eastAsia="zh-CN"/>
              </w:rPr>
            </w:pPr>
          </w:p>
        </w:tc>
      </w:tr>
    </w:tbl>
    <w:p w14:paraId="7ED0101D" w14:textId="77777777" w:rsidR="000F56C7" w:rsidRDefault="000F56C7">
      <w:pPr>
        <w:rPr>
          <w:lang w:val="en-US" w:eastAsia="ko-KR"/>
        </w:rPr>
      </w:pPr>
    </w:p>
    <w:p w14:paraId="0F0718DB" w14:textId="77777777" w:rsidR="000F56C7" w:rsidRDefault="002A3948">
      <w:pPr>
        <w:pStyle w:val="Heading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r>
              <w:rPr>
                <w:rFonts w:eastAsia="SimSun" w:hint="eastAsia"/>
                <w:lang w:eastAsia="zh-CN"/>
              </w:rPr>
              <w:t>Sharp</w:t>
            </w:r>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A82D19" w:rsidRDefault="002A3948">
            <w:pPr>
              <w:pStyle w:val="TAL"/>
              <w:keepNext w:val="0"/>
              <w:keepLines w:val="0"/>
              <w:widowControl w:val="0"/>
              <w:rPr>
                <w:rFonts w:eastAsia="SimSun"/>
                <w:lang w:eastAsia="zh-CN"/>
              </w:rPr>
            </w:pPr>
            <w:r>
              <w:rPr>
                <w:rFonts w:eastAsia="SimSun" w:hint="eastAsia"/>
                <w:lang w:eastAsia="zh-CN"/>
              </w:rPr>
              <w:t>RAN1</w:t>
            </w:r>
            <w:r>
              <w:rPr>
                <w:rFonts w:eastAsia="SimSun"/>
                <w:lang w:eastAsia="zh-CN"/>
              </w:rPr>
              <w:t>’s input is preferred.</w:t>
            </w:r>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SimSun"/>
                <w:lang w:eastAsia="zh-CN"/>
              </w:rPr>
              <w:t>L</w:t>
            </w:r>
            <w:r>
              <w:rPr>
                <w:rFonts w:eastAsia="SimSun" w:hint="eastAsia"/>
                <w:lang w:eastAsia="zh-CN"/>
              </w:rPr>
              <w:t xml:space="preserve">eave </w:t>
            </w:r>
            <w:r>
              <w:rPr>
                <w:rFonts w:eastAsia="SimSun"/>
                <w:lang w:eastAsia="zh-CN"/>
              </w:rPr>
              <w:t>to RAN1.</w:t>
            </w:r>
          </w:p>
        </w:tc>
      </w:tr>
      <w:tr w:rsidR="0067649F" w14:paraId="5704D709" w14:textId="77777777">
        <w:tc>
          <w:tcPr>
            <w:tcW w:w="1915" w:type="dxa"/>
          </w:tcPr>
          <w:p w14:paraId="7C8D1B97" w14:textId="4A7CE9AA" w:rsidR="0067649F" w:rsidRDefault="00F07F19"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686425" w14:textId="0B7220E7" w:rsidR="0067649F" w:rsidRDefault="00F07F19"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BD6B5AF" w14:textId="77777777" w:rsidR="0067649F" w:rsidRDefault="0067649F" w:rsidP="00672AF0">
            <w:pPr>
              <w:pStyle w:val="TAL"/>
              <w:keepNext w:val="0"/>
              <w:keepLines w:val="0"/>
              <w:widowControl w:val="0"/>
              <w:rPr>
                <w:lang w:eastAsia="ko-KR"/>
              </w:rPr>
            </w:pPr>
          </w:p>
        </w:tc>
      </w:tr>
      <w:tr w:rsidR="008A3A89" w14:paraId="6731D9DE" w14:textId="77777777">
        <w:tc>
          <w:tcPr>
            <w:tcW w:w="1915" w:type="dxa"/>
          </w:tcPr>
          <w:p w14:paraId="1DC52721" w14:textId="6C99D5CD" w:rsidR="008A3A89" w:rsidRDefault="008A3A89"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2F7AECDD" w14:textId="414535F5" w:rsidR="008A3A89" w:rsidRDefault="00EB53C7" w:rsidP="00672AF0">
            <w:pPr>
              <w:pStyle w:val="TAC"/>
              <w:keepNext w:val="0"/>
              <w:keepLines w:val="0"/>
              <w:widowControl w:val="0"/>
              <w:rPr>
                <w:rFonts w:eastAsiaTheme="minorEastAsia"/>
                <w:lang w:eastAsia="zh-CN"/>
              </w:rPr>
            </w:pPr>
            <w:r>
              <w:rPr>
                <w:rFonts w:eastAsiaTheme="minorEastAsia"/>
                <w:lang w:eastAsia="zh-CN"/>
              </w:rPr>
              <w:t>O</w:t>
            </w:r>
            <w:r w:rsidR="1A2A651E" w:rsidRPr="1A651753">
              <w:rPr>
                <w:rFonts w:eastAsiaTheme="minorEastAsia"/>
                <w:lang w:eastAsia="zh-CN"/>
              </w:rPr>
              <w:t>p</w:t>
            </w:r>
            <w:r>
              <w:rPr>
                <w:rFonts w:eastAsiaTheme="minorEastAsia"/>
                <w:lang w:eastAsia="zh-CN"/>
              </w:rPr>
              <w:t>tion 2</w:t>
            </w:r>
          </w:p>
        </w:tc>
        <w:tc>
          <w:tcPr>
            <w:tcW w:w="5523" w:type="dxa"/>
          </w:tcPr>
          <w:p w14:paraId="19DDA5E4" w14:textId="6343720C" w:rsidR="008A3A89" w:rsidRDefault="00EB53C7" w:rsidP="00672AF0">
            <w:pPr>
              <w:pStyle w:val="TAL"/>
              <w:keepNext w:val="0"/>
              <w:keepLines w:val="0"/>
              <w:widowControl w:val="0"/>
              <w:rPr>
                <w:lang w:eastAsia="ko-KR"/>
              </w:rPr>
            </w:pPr>
            <w:r>
              <w:rPr>
                <w:lang w:eastAsia="ko-KR"/>
              </w:rPr>
              <w:t xml:space="preserve">From RAN2 point of view, SDT session aims to be short and therefore SDT failure detection timer is sufficient. </w:t>
            </w:r>
            <w:r w:rsidR="00693A8D">
              <w:rPr>
                <w:lang w:eastAsia="ko-KR"/>
              </w:rPr>
              <w:t>However, w</w:t>
            </w:r>
            <w:r>
              <w:rPr>
                <w:lang w:eastAsia="ko-KR"/>
              </w:rPr>
              <w:t>e are also open to consult RAN1 on their preference for this.</w:t>
            </w:r>
          </w:p>
        </w:tc>
      </w:tr>
      <w:tr w:rsidR="00CC4F05" w14:paraId="463C0613" w14:textId="77777777">
        <w:tc>
          <w:tcPr>
            <w:tcW w:w="1915" w:type="dxa"/>
          </w:tcPr>
          <w:p w14:paraId="37E389B6" w14:textId="490028D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2F26D4A0" w14:textId="262C556B" w:rsidR="00CC4F05" w:rsidRDefault="00CC4F05" w:rsidP="00672AF0">
            <w:pPr>
              <w:pStyle w:val="TAC"/>
              <w:keepNext w:val="0"/>
              <w:keepLines w:val="0"/>
              <w:widowControl w:val="0"/>
              <w:rPr>
                <w:rFonts w:eastAsiaTheme="minorEastAsia"/>
                <w:lang w:eastAsia="zh-CN"/>
              </w:rPr>
            </w:pPr>
            <w:r>
              <w:rPr>
                <w:rFonts w:eastAsia="SimSun"/>
                <w:lang w:val="en-US" w:eastAsia="zh-CN"/>
              </w:rPr>
              <w:t xml:space="preserve">Option 2 (but final </w:t>
            </w:r>
            <w:r>
              <w:rPr>
                <w:rFonts w:eastAsia="SimSun"/>
                <w:lang w:val="en-US" w:eastAsia="zh-CN"/>
              </w:rPr>
              <w:lastRenderedPageBreak/>
              <w:t>decision is up to RAN1)</w:t>
            </w:r>
          </w:p>
        </w:tc>
        <w:tc>
          <w:tcPr>
            <w:tcW w:w="5523" w:type="dxa"/>
          </w:tcPr>
          <w:p w14:paraId="7FB7B8DD" w14:textId="0DD5A704" w:rsidR="00CC4F05" w:rsidRDefault="00CC4F05" w:rsidP="00672AF0">
            <w:pPr>
              <w:pStyle w:val="TAL"/>
              <w:keepNext w:val="0"/>
              <w:keepLines w:val="0"/>
              <w:widowControl w:val="0"/>
              <w:rPr>
                <w:lang w:eastAsia="ko-KR"/>
              </w:rPr>
            </w:pPr>
            <w:r>
              <w:rPr>
                <w:rFonts w:hint="eastAsia"/>
                <w:lang w:eastAsia="zh-CN"/>
              </w:rPr>
              <w:lastRenderedPageBreak/>
              <w:t xml:space="preserve">We think </w:t>
            </w:r>
            <w:r>
              <w:rPr>
                <w:rFonts w:eastAsia="SimSun" w:hint="eastAsia"/>
                <w:lang w:eastAsia="zh-CN"/>
              </w:rPr>
              <w:t xml:space="preserve">it is not necessary as the duration for whole SDT </w:t>
            </w:r>
            <w:r>
              <w:rPr>
                <w:rFonts w:eastAsia="SimSun" w:hint="eastAsia"/>
                <w:lang w:eastAsia="zh-CN"/>
              </w:rPr>
              <w:lastRenderedPageBreak/>
              <w:t>procedure is not long. However, the final decision is up to RAN1.</w:t>
            </w:r>
          </w:p>
        </w:tc>
      </w:tr>
      <w:tr w:rsidR="002F57EB" w14:paraId="13073EF5" w14:textId="77777777">
        <w:tc>
          <w:tcPr>
            <w:tcW w:w="1915" w:type="dxa"/>
          </w:tcPr>
          <w:p w14:paraId="6FA6C213" w14:textId="4D53527B" w:rsidR="002F57EB" w:rsidRDefault="002F57EB" w:rsidP="002F57EB">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6B704B9C" w14:textId="10902688" w:rsidR="002F57EB" w:rsidRDefault="002F57EB" w:rsidP="002F57EB">
            <w:pPr>
              <w:pStyle w:val="TAC"/>
              <w:keepNext w:val="0"/>
              <w:keepLines w:val="0"/>
              <w:widowControl w:val="0"/>
              <w:rPr>
                <w:rFonts w:eastAsia="SimSun"/>
                <w:lang w:val="en-US" w:eastAsia="zh-CN"/>
              </w:rPr>
            </w:pPr>
            <w:r>
              <w:rPr>
                <w:rFonts w:eastAsiaTheme="minorEastAsia" w:hint="eastAsia"/>
                <w:lang w:eastAsia="zh-CN"/>
              </w:rPr>
              <w:t>U</w:t>
            </w:r>
            <w:r>
              <w:rPr>
                <w:rFonts w:eastAsiaTheme="minorEastAsia"/>
                <w:lang w:eastAsia="zh-CN"/>
              </w:rPr>
              <w:t>p to RAN1</w:t>
            </w:r>
          </w:p>
        </w:tc>
        <w:tc>
          <w:tcPr>
            <w:tcW w:w="5523" w:type="dxa"/>
          </w:tcPr>
          <w:p w14:paraId="4E11917D" w14:textId="0522EDD3" w:rsidR="002F57EB" w:rsidRDefault="002F57EB" w:rsidP="002F57EB">
            <w:pPr>
              <w:pStyle w:val="TAL"/>
              <w:keepNext w:val="0"/>
              <w:keepLines w:val="0"/>
              <w:widowControl w:val="0"/>
              <w:rPr>
                <w:lang w:eastAsia="zh-CN"/>
              </w:rPr>
            </w:pPr>
            <w:r>
              <w:rPr>
                <w:rFonts w:hint="eastAsia"/>
                <w:lang w:eastAsia="zh-CN"/>
              </w:rPr>
              <w:t>W</w:t>
            </w:r>
            <w:r>
              <w:rPr>
                <w:lang w:eastAsia="zh-CN"/>
              </w:rPr>
              <w:t xml:space="preserve">e prefer Option 1 for </w:t>
            </w:r>
            <w:r>
              <w:rPr>
                <w:lang w:eastAsia="ko-KR"/>
              </w:rPr>
              <w:t xml:space="preserve">BFR may be needed to avoid that the SDT last for a long time, and the subsequent data transmissions also makes the BFR necessary. However, it can be up to RAN1 decision. </w:t>
            </w:r>
          </w:p>
        </w:tc>
      </w:tr>
      <w:tr w:rsidR="00CA6BA8" w14:paraId="4A309119" w14:textId="77777777">
        <w:tc>
          <w:tcPr>
            <w:tcW w:w="1915" w:type="dxa"/>
          </w:tcPr>
          <w:p w14:paraId="679FF4DD" w14:textId="1EC0BB1B" w:rsidR="00CA6BA8" w:rsidRDefault="00CA6BA8" w:rsidP="00CA6BA8">
            <w:pPr>
              <w:pStyle w:val="TAC"/>
              <w:keepNext w:val="0"/>
              <w:keepLines w:val="0"/>
              <w:widowControl w:val="0"/>
              <w:rPr>
                <w:rFonts w:eastAsiaTheme="minorEastAsia"/>
                <w:lang w:eastAsia="zh-CN"/>
              </w:rPr>
            </w:pPr>
            <w:r>
              <w:rPr>
                <w:lang w:eastAsia="ko-KR"/>
              </w:rPr>
              <w:t>Sony</w:t>
            </w:r>
          </w:p>
        </w:tc>
        <w:tc>
          <w:tcPr>
            <w:tcW w:w="2191" w:type="dxa"/>
          </w:tcPr>
          <w:p w14:paraId="7E81A4F6" w14:textId="62D6B7F3" w:rsidR="00CA6BA8" w:rsidRDefault="00CA6BA8" w:rsidP="00CA6BA8">
            <w:pPr>
              <w:pStyle w:val="TAC"/>
              <w:keepNext w:val="0"/>
              <w:keepLines w:val="0"/>
              <w:widowControl w:val="0"/>
              <w:rPr>
                <w:rFonts w:eastAsiaTheme="minorEastAsia"/>
                <w:lang w:eastAsia="zh-CN"/>
              </w:rPr>
            </w:pPr>
            <w:r>
              <w:rPr>
                <w:lang w:eastAsia="ko-KR"/>
              </w:rPr>
              <w:t>Option 1</w:t>
            </w:r>
          </w:p>
        </w:tc>
        <w:tc>
          <w:tcPr>
            <w:tcW w:w="5523" w:type="dxa"/>
          </w:tcPr>
          <w:p w14:paraId="4EA27A09" w14:textId="3827152F" w:rsidR="00CA6BA8" w:rsidRDefault="00CA6BA8" w:rsidP="00CA6BA8">
            <w:pPr>
              <w:pStyle w:val="TAL"/>
              <w:keepNext w:val="0"/>
              <w:keepLines w:val="0"/>
              <w:widowControl w:val="0"/>
              <w:rPr>
                <w:lang w:eastAsia="zh-CN"/>
              </w:rPr>
            </w:pPr>
            <w:r>
              <w:rPr>
                <w:lang w:eastAsia="ko-KR"/>
              </w:rPr>
              <w:t>Beam Failure Detection and recovery mechanism can be supported.</w:t>
            </w:r>
          </w:p>
        </w:tc>
      </w:tr>
      <w:tr w:rsidR="00F80E1B" w14:paraId="2D85D999" w14:textId="77777777">
        <w:tc>
          <w:tcPr>
            <w:tcW w:w="1915" w:type="dxa"/>
          </w:tcPr>
          <w:p w14:paraId="443B4027" w14:textId="0BF0DF4B" w:rsidR="00F80E1B" w:rsidRDefault="002A3CA8" w:rsidP="002F57EB">
            <w:pPr>
              <w:pStyle w:val="TAC"/>
              <w:keepNext w:val="0"/>
              <w:keepLines w:val="0"/>
              <w:widowControl w:val="0"/>
              <w:rPr>
                <w:rFonts w:eastAsiaTheme="minorEastAsia"/>
                <w:lang w:eastAsia="zh-CN"/>
              </w:rPr>
            </w:pPr>
            <w:r>
              <w:rPr>
                <w:rFonts w:eastAsiaTheme="minorEastAsia"/>
                <w:lang w:eastAsia="zh-CN"/>
              </w:rPr>
              <w:t>Rakuten Mobile</w:t>
            </w:r>
          </w:p>
        </w:tc>
        <w:tc>
          <w:tcPr>
            <w:tcW w:w="2191" w:type="dxa"/>
          </w:tcPr>
          <w:p w14:paraId="3018EA5E" w14:textId="1B377124" w:rsidR="00F80E1B" w:rsidRDefault="002A3CA8" w:rsidP="002F57EB">
            <w:pPr>
              <w:pStyle w:val="TAC"/>
              <w:keepNext w:val="0"/>
              <w:keepLines w:val="0"/>
              <w:widowControl w:val="0"/>
              <w:rPr>
                <w:rFonts w:eastAsiaTheme="minorEastAsia"/>
                <w:lang w:eastAsia="zh-CN"/>
              </w:rPr>
            </w:pPr>
            <w:r>
              <w:rPr>
                <w:rFonts w:eastAsiaTheme="minorEastAsia"/>
                <w:lang w:eastAsia="zh-CN"/>
              </w:rPr>
              <w:t>Leave to RAN1</w:t>
            </w:r>
          </w:p>
        </w:tc>
        <w:tc>
          <w:tcPr>
            <w:tcW w:w="5523" w:type="dxa"/>
          </w:tcPr>
          <w:p w14:paraId="46E3D597" w14:textId="77777777" w:rsidR="00F80E1B" w:rsidRDefault="00F80E1B" w:rsidP="002F57EB">
            <w:pPr>
              <w:pStyle w:val="TAL"/>
              <w:keepNext w:val="0"/>
              <w:keepLines w:val="0"/>
              <w:widowControl w:val="0"/>
              <w:rPr>
                <w:lang w:eastAsia="zh-CN"/>
              </w:rPr>
            </w:pPr>
          </w:p>
        </w:tc>
      </w:tr>
      <w:tr w:rsidR="00F934EA" w14:paraId="02C2E754" w14:textId="77777777">
        <w:tc>
          <w:tcPr>
            <w:tcW w:w="1915" w:type="dxa"/>
          </w:tcPr>
          <w:p w14:paraId="0496A038" w14:textId="27100CF1" w:rsidR="00F934EA" w:rsidRDefault="00F934EA" w:rsidP="00F934EA">
            <w:pPr>
              <w:pStyle w:val="TAC"/>
              <w:keepNext w:val="0"/>
              <w:keepLines w:val="0"/>
              <w:widowControl w:val="0"/>
              <w:rPr>
                <w:rFonts w:eastAsiaTheme="minorEastAsia"/>
                <w:lang w:eastAsia="zh-CN"/>
              </w:rPr>
            </w:pPr>
            <w:proofErr w:type="spellStart"/>
            <w:r>
              <w:rPr>
                <w:rFonts w:eastAsiaTheme="minorEastAsia"/>
                <w:lang w:eastAsia="zh-CN"/>
              </w:rPr>
              <w:t>Convida</w:t>
            </w:r>
            <w:proofErr w:type="spellEnd"/>
          </w:p>
        </w:tc>
        <w:tc>
          <w:tcPr>
            <w:tcW w:w="2191" w:type="dxa"/>
          </w:tcPr>
          <w:p w14:paraId="218D259D" w14:textId="2DCD351F" w:rsidR="00F934EA" w:rsidRDefault="00F934EA" w:rsidP="00F934EA">
            <w:pPr>
              <w:pStyle w:val="TAC"/>
              <w:keepNext w:val="0"/>
              <w:keepLines w:val="0"/>
              <w:widowControl w:val="0"/>
              <w:rPr>
                <w:rFonts w:eastAsiaTheme="minorEastAsia"/>
                <w:lang w:eastAsia="zh-CN"/>
              </w:rPr>
            </w:pPr>
            <w:r>
              <w:rPr>
                <w:rFonts w:eastAsiaTheme="minorEastAsia"/>
                <w:lang w:eastAsia="zh-CN"/>
              </w:rPr>
              <w:t>-</w:t>
            </w:r>
          </w:p>
        </w:tc>
        <w:tc>
          <w:tcPr>
            <w:tcW w:w="5523" w:type="dxa"/>
          </w:tcPr>
          <w:p w14:paraId="3EE8C463" w14:textId="347BA940" w:rsidR="00F934EA" w:rsidRDefault="00F934EA" w:rsidP="00F934EA">
            <w:pPr>
              <w:pStyle w:val="TAL"/>
              <w:keepNext w:val="0"/>
              <w:keepLines w:val="0"/>
              <w:widowControl w:val="0"/>
              <w:rPr>
                <w:lang w:eastAsia="zh-CN"/>
              </w:rPr>
            </w:pPr>
            <w:r>
              <w:rPr>
                <w:lang w:eastAsia="zh-CN"/>
              </w:rPr>
              <w:t>RAN1 to decide.</w:t>
            </w:r>
          </w:p>
        </w:tc>
      </w:tr>
      <w:tr w:rsidR="00F934EA" w14:paraId="19026372" w14:textId="77777777">
        <w:tc>
          <w:tcPr>
            <w:tcW w:w="1915" w:type="dxa"/>
          </w:tcPr>
          <w:p w14:paraId="6461A6F0" w14:textId="77777777" w:rsidR="00F934EA" w:rsidRDefault="00F934EA" w:rsidP="002F57EB">
            <w:pPr>
              <w:pStyle w:val="TAC"/>
              <w:keepNext w:val="0"/>
              <w:keepLines w:val="0"/>
              <w:widowControl w:val="0"/>
              <w:rPr>
                <w:rFonts w:eastAsiaTheme="minorEastAsia"/>
                <w:lang w:eastAsia="zh-CN"/>
              </w:rPr>
            </w:pPr>
          </w:p>
        </w:tc>
        <w:tc>
          <w:tcPr>
            <w:tcW w:w="2191" w:type="dxa"/>
          </w:tcPr>
          <w:p w14:paraId="114E301D" w14:textId="77777777" w:rsidR="00F934EA" w:rsidRDefault="00F934EA" w:rsidP="002F57EB">
            <w:pPr>
              <w:pStyle w:val="TAC"/>
              <w:keepNext w:val="0"/>
              <w:keepLines w:val="0"/>
              <w:widowControl w:val="0"/>
              <w:rPr>
                <w:rFonts w:eastAsiaTheme="minorEastAsia"/>
                <w:lang w:eastAsia="zh-CN"/>
              </w:rPr>
            </w:pPr>
          </w:p>
        </w:tc>
        <w:tc>
          <w:tcPr>
            <w:tcW w:w="5523" w:type="dxa"/>
          </w:tcPr>
          <w:p w14:paraId="7F9883BA" w14:textId="77777777" w:rsidR="00F934EA" w:rsidRDefault="00F934EA" w:rsidP="002F57EB">
            <w:pPr>
              <w:pStyle w:val="TAL"/>
              <w:keepNext w:val="0"/>
              <w:keepLines w:val="0"/>
              <w:widowControl w:val="0"/>
              <w:rPr>
                <w:lang w:eastAsia="zh-CN"/>
              </w:rPr>
            </w:pPr>
          </w:p>
        </w:tc>
      </w:tr>
    </w:tbl>
    <w:p w14:paraId="4DB55BF0" w14:textId="77777777" w:rsidR="000F56C7" w:rsidRDefault="000F56C7">
      <w:pPr>
        <w:rPr>
          <w:lang w:val="en-US" w:eastAsia="ko-KR"/>
        </w:rPr>
      </w:pPr>
    </w:p>
    <w:p w14:paraId="4194D7DC" w14:textId="77777777" w:rsidR="000F56C7" w:rsidRDefault="002A3948">
      <w:pPr>
        <w:pStyle w:val="Heading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To be filled later..</w:t>
      </w:r>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Heading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051F8" w14:textId="77777777" w:rsidR="009D7E4B" w:rsidRDefault="009D7E4B">
      <w:pPr>
        <w:spacing w:after="0" w:line="240" w:lineRule="auto"/>
      </w:pPr>
      <w:r>
        <w:separator/>
      </w:r>
    </w:p>
  </w:endnote>
  <w:endnote w:type="continuationSeparator" w:id="0">
    <w:p w14:paraId="4F6BD830" w14:textId="77777777" w:rsidR="009D7E4B" w:rsidRDefault="009D7E4B">
      <w:pPr>
        <w:spacing w:after="0" w:line="240" w:lineRule="auto"/>
      </w:pPr>
      <w:r>
        <w:continuationSeparator/>
      </w:r>
    </w:p>
  </w:endnote>
  <w:endnote w:type="continuationNotice" w:id="1">
    <w:p w14:paraId="0B881F17" w14:textId="77777777" w:rsidR="009D7E4B" w:rsidRDefault="009D7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FF63" w14:textId="77777777" w:rsidR="00E811ED" w:rsidRDefault="00E81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E053C7" w14:textId="77777777" w:rsidR="00E811ED" w:rsidRDefault="00E8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0732" w14:textId="7DCA22BB" w:rsidR="00E811ED" w:rsidRDefault="00E81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DE9DC68" w14:textId="77777777" w:rsidR="00E811ED" w:rsidRDefault="00E811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6AD18" w14:textId="77777777" w:rsidR="009D7E4B" w:rsidRDefault="009D7E4B">
      <w:pPr>
        <w:spacing w:after="0" w:line="240" w:lineRule="auto"/>
      </w:pPr>
      <w:r>
        <w:separator/>
      </w:r>
    </w:p>
  </w:footnote>
  <w:footnote w:type="continuationSeparator" w:id="0">
    <w:p w14:paraId="2D1BDF11" w14:textId="77777777" w:rsidR="009D7E4B" w:rsidRDefault="009D7E4B">
      <w:pPr>
        <w:spacing w:after="0" w:line="240" w:lineRule="auto"/>
      </w:pPr>
      <w:r>
        <w:continuationSeparator/>
      </w:r>
    </w:p>
  </w:footnote>
  <w:footnote w:type="continuationNotice" w:id="1">
    <w:p w14:paraId="170C9E9D" w14:textId="77777777" w:rsidR="009D7E4B" w:rsidRDefault="009D7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846E1"/>
    <w:rsid w:val="000F56C7"/>
    <w:rsid w:val="00104484"/>
    <w:rsid w:val="001046F7"/>
    <w:rsid w:val="0010619D"/>
    <w:rsid w:val="001256CF"/>
    <w:rsid w:val="00195A3C"/>
    <w:rsid w:val="001C0743"/>
    <w:rsid w:val="00234838"/>
    <w:rsid w:val="002702C2"/>
    <w:rsid w:val="002A3948"/>
    <w:rsid w:val="002A3CA8"/>
    <w:rsid w:val="002F57EB"/>
    <w:rsid w:val="00350C18"/>
    <w:rsid w:val="00394482"/>
    <w:rsid w:val="003A585B"/>
    <w:rsid w:val="003E2153"/>
    <w:rsid w:val="003E3801"/>
    <w:rsid w:val="00416CF8"/>
    <w:rsid w:val="004202FE"/>
    <w:rsid w:val="004215AF"/>
    <w:rsid w:val="004618F9"/>
    <w:rsid w:val="0047583F"/>
    <w:rsid w:val="004A2E73"/>
    <w:rsid w:val="004D1823"/>
    <w:rsid w:val="004F362C"/>
    <w:rsid w:val="004F44C8"/>
    <w:rsid w:val="004F7B6F"/>
    <w:rsid w:val="00582CFA"/>
    <w:rsid w:val="005C6163"/>
    <w:rsid w:val="006012E5"/>
    <w:rsid w:val="00642D27"/>
    <w:rsid w:val="0065FF1C"/>
    <w:rsid w:val="00672AF0"/>
    <w:rsid w:val="0067649F"/>
    <w:rsid w:val="0069076C"/>
    <w:rsid w:val="00693A8D"/>
    <w:rsid w:val="00722572"/>
    <w:rsid w:val="00745191"/>
    <w:rsid w:val="00795FA5"/>
    <w:rsid w:val="00797AB8"/>
    <w:rsid w:val="007D4E68"/>
    <w:rsid w:val="00871013"/>
    <w:rsid w:val="008A3A89"/>
    <w:rsid w:val="008A60D2"/>
    <w:rsid w:val="008E44FA"/>
    <w:rsid w:val="009057DD"/>
    <w:rsid w:val="00906119"/>
    <w:rsid w:val="00911583"/>
    <w:rsid w:val="00917C58"/>
    <w:rsid w:val="009262D6"/>
    <w:rsid w:val="00976EB0"/>
    <w:rsid w:val="009C1639"/>
    <w:rsid w:val="009D7E4B"/>
    <w:rsid w:val="00A0379B"/>
    <w:rsid w:val="00A5585C"/>
    <w:rsid w:val="00A66CAE"/>
    <w:rsid w:val="00A73566"/>
    <w:rsid w:val="00A82D19"/>
    <w:rsid w:val="00A855C2"/>
    <w:rsid w:val="00AA2746"/>
    <w:rsid w:val="00AB094C"/>
    <w:rsid w:val="00AB47E1"/>
    <w:rsid w:val="00B14C2C"/>
    <w:rsid w:val="00B73E7F"/>
    <w:rsid w:val="00B769BC"/>
    <w:rsid w:val="00B853C5"/>
    <w:rsid w:val="00BA5EB7"/>
    <w:rsid w:val="00BB74F3"/>
    <w:rsid w:val="00BE6D9A"/>
    <w:rsid w:val="00C25A29"/>
    <w:rsid w:val="00CA26D1"/>
    <w:rsid w:val="00CA6BA8"/>
    <w:rsid w:val="00CC4F05"/>
    <w:rsid w:val="00CE12C3"/>
    <w:rsid w:val="00CF7CB6"/>
    <w:rsid w:val="00D01B51"/>
    <w:rsid w:val="00D06DAD"/>
    <w:rsid w:val="00D66AB7"/>
    <w:rsid w:val="00DA6809"/>
    <w:rsid w:val="00DB7BBC"/>
    <w:rsid w:val="00E02DB2"/>
    <w:rsid w:val="00E032E1"/>
    <w:rsid w:val="00E51660"/>
    <w:rsid w:val="00E811ED"/>
    <w:rsid w:val="00EB53C7"/>
    <w:rsid w:val="00EC4A0B"/>
    <w:rsid w:val="00F00902"/>
    <w:rsid w:val="00F07F19"/>
    <w:rsid w:val="00F3349E"/>
    <w:rsid w:val="00F57F4A"/>
    <w:rsid w:val="00F80E1B"/>
    <w:rsid w:val="00F934EA"/>
    <w:rsid w:val="00FB02C0"/>
    <w:rsid w:val="00FC0AD6"/>
    <w:rsid w:val="00FD27F8"/>
    <w:rsid w:val="02BB2852"/>
    <w:rsid w:val="04448EEC"/>
    <w:rsid w:val="06A4CC3E"/>
    <w:rsid w:val="0CA5D297"/>
    <w:rsid w:val="15A3AB50"/>
    <w:rsid w:val="160B8435"/>
    <w:rsid w:val="16E28B55"/>
    <w:rsid w:val="1A2A651E"/>
    <w:rsid w:val="1A651753"/>
    <w:rsid w:val="1DBEFBED"/>
    <w:rsid w:val="1F2C3B35"/>
    <w:rsid w:val="1F92F5E3"/>
    <w:rsid w:val="2077FFF3"/>
    <w:rsid w:val="23DBB901"/>
    <w:rsid w:val="28B9F51E"/>
    <w:rsid w:val="2FE6164F"/>
    <w:rsid w:val="33EE0AF7"/>
    <w:rsid w:val="38E55E21"/>
    <w:rsid w:val="419FF800"/>
    <w:rsid w:val="467491D4"/>
    <w:rsid w:val="4739317A"/>
    <w:rsid w:val="47E4B3F7"/>
    <w:rsid w:val="494F1631"/>
    <w:rsid w:val="4C112250"/>
    <w:rsid w:val="4C96E706"/>
    <w:rsid w:val="5134E4C0"/>
    <w:rsid w:val="54A5160B"/>
    <w:rsid w:val="57B4264E"/>
    <w:rsid w:val="5DAD9A8B"/>
    <w:rsid w:val="6168C526"/>
    <w:rsid w:val="62F2D973"/>
    <w:rsid w:val="661A8836"/>
    <w:rsid w:val="682387AB"/>
    <w:rsid w:val="76F60FB0"/>
    <w:rsid w:val="7B645BB2"/>
    <w:rsid w:val="7E40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E93C2B7-8512-4815-AF57-AAD1FDED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6448</Words>
  <Characters>36756</Characters>
  <Application>Microsoft Office Word</Application>
  <DocSecurity>0</DocSecurity>
  <Lines>306</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Kai-Erik Sunell (Consultant)</cp:lastModifiedBy>
  <cp:revision>5</cp:revision>
  <dcterms:created xsi:type="dcterms:W3CDTF">2021-04-15T15:18:00Z</dcterms:created>
  <dcterms:modified xsi:type="dcterms:W3CDTF">2021-04-15T15:27:00Z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