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29AC1" w14:textId="4D23821E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542483" w:rsidRPr="00542483">
        <w:rPr>
          <w:rFonts w:ascii="Arial" w:hAnsi="Arial"/>
          <w:b/>
          <w:sz w:val="24"/>
          <w:szCs w:val="24"/>
          <w:highlight w:val="yellow"/>
        </w:rPr>
        <w:t>draft</w:t>
      </w:r>
      <w:r w:rsidR="00542483" w:rsidRPr="00542483">
        <w:rPr>
          <w:rFonts w:ascii="Arial" w:hAnsi="Arial"/>
          <w:b/>
          <w:sz w:val="28"/>
          <w:szCs w:val="24"/>
        </w:rPr>
        <w:t>R2-2104387</w:t>
      </w:r>
    </w:p>
    <w:p w14:paraId="12879710" w14:textId="77777777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76BAF615" w14:textId="77777777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  <w:t>9.1.4</w:t>
      </w:r>
    </w:p>
    <w:p w14:paraId="7D7F8973" w14:textId="77777777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Huawei, HiSilicon</w:t>
      </w:r>
    </w:p>
    <w:p w14:paraId="20C8EA81" w14:textId="5D9B7004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="00542483">
        <w:rPr>
          <w:rFonts w:ascii="Arial" w:eastAsia="SimSun" w:hAnsi="Arial"/>
          <w:b/>
          <w:noProof/>
          <w:sz w:val="24"/>
          <w:lang w:val="en-US" w:eastAsia="zh-CN"/>
        </w:rPr>
        <w:t>Offline 403</w:t>
      </w:r>
      <w:r w:rsidRPr="00A93AB3">
        <w:rPr>
          <w:rFonts w:ascii="Arial" w:eastAsia="SimSun" w:hAnsi="Arial"/>
          <w:b/>
          <w:noProof/>
          <w:sz w:val="24"/>
          <w:lang w:val="en-US" w:eastAsia="zh-CN"/>
        </w:rPr>
        <w:t xml:space="preserve"> - RSRQ measurements when RSS is used</w:t>
      </w:r>
    </w:p>
    <w:p w14:paraId="56D915BA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6123699E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bookmarkStart w:id="5" w:name="_Ref165266342"/>
      <w:r w:rsidRPr="00A93AB3">
        <w:rPr>
          <w:rFonts w:ascii="Arial" w:eastAsia="SimSun" w:hAnsi="Arial"/>
          <w:sz w:val="36"/>
          <w:szCs w:val="36"/>
        </w:rPr>
        <w:t>Introduction</w:t>
      </w:r>
      <w:bookmarkEnd w:id="5"/>
    </w:p>
    <w:p w14:paraId="2697C591" w14:textId="67C5C1F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This document is the summary of the offline email discussion “[AT113</w:t>
      </w:r>
      <w:r w:rsidR="002C044D">
        <w:rPr>
          <w:rFonts w:eastAsia="SimSun"/>
          <w:lang w:eastAsia="zh-CN"/>
        </w:rPr>
        <w:t>bis</w:t>
      </w:r>
      <w:r w:rsidRPr="00A93AB3">
        <w:rPr>
          <w:rFonts w:eastAsia="SimSun"/>
          <w:lang w:eastAsia="zh-CN"/>
        </w:rPr>
        <w:t>-e</w:t>
      </w:r>
      <w:proofErr w:type="gramStart"/>
      <w:r w:rsidRPr="00A93AB3">
        <w:rPr>
          <w:rFonts w:eastAsia="SimSun"/>
          <w:lang w:eastAsia="zh-CN"/>
        </w:rPr>
        <w:t>][</w:t>
      </w:r>
      <w:proofErr w:type="gramEnd"/>
      <w:r w:rsidR="00542483">
        <w:rPr>
          <w:rFonts w:eastAsia="SimSun"/>
          <w:lang w:eastAsia="zh-CN"/>
        </w:rPr>
        <w:t>403</w:t>
      </w:r>
      <w:r w:rsidRPr="00A93AB3">
        <w:rPr>
          <w:rFonts w:eastAsia="SimSun"/>
          <w:lang w:eastAsia="zh-CN"/>
        </w:rPr>
        <w:t xml:space="preserve">][ </w:t>
      </w:r>
      <w:proofErr w:type="spellStart"/>
      <w:r w:rsidRPr="00A93AB3">
        <w:rPr>
          <w:rFonts w:eastAsia="SimSun"/>
          <w:lang w:eastAsia="zh-CN"/>
        </w:rPr>
        <w:t>eMTC</w:t>
      </w:r>
      <w:proofErr w:type="spellEnd"/>
      <w:r w:rsidRPr="00A93AB3">
        <w:rPr>
          <w:rFonts w:eastAsia="SimSun"/>
          <w:lang w:eastAsia="zh-CN"/>
        </w:rPr>
        <w:t xml:space="preserve"> R1</w:t>
      </w:r>
      <w:r w:rsidR="002C044D">
        <w:rPr>
          <w:rFonts w:eastAsia="SimSun"/>
          <w:lang w:eastAsia="zh-CN"/>
        </w:rPr>
        <w:t>6</w:t>
      </w:r>
      <w:r w:rsidRPr="00A93AB3">
        <w:rPr>
          <w:rFonts w:eastAsia="SimSun"/>
          <w:lang w:eastAsia="zh-CN"/>
        </w:rPr>
        <w:t xml:space="preserve">] </w:t>
      </w:r>
      <w:r w:rsidR="002C044D" w:rsidRPr="002C044D">
        <w:rPr>
          <w:rFonts w:eastAsia="SimSun"/>
          <w:lang w:eastAsia="zh-CN"/>
        </w:rPr>
        <w:t>RSRQ measurements when RSS is used</w:t>
      </w:r>
      <w:r w:rsidRPr="00A93AB3">
        <w:rPr>
          <w:rFonts w:eastAsia="SimSun"/>
          <w:lang w:eastAsia="zh-CN"/>
        </w:rPr>
        <w:t xml:space="preserve"> (Huawei)”, as indicated below:</w:t>
      </w:r>
    </w:p>
    <w:p w14:paraId="6DA47E9D" w14:textId="77777777" w:rsidR="00542483" w:rsidRDefault="00542483" w:rsidP="00542483">
      <w:pPr>
        <w:pStyle w:val="EmailDiscussion"/>
        <w:tabs>
          <w:tab w:val="clear" w:pos="780"/>
          <w:tab w:val="num" w:pos="1619"/>
        </w:tabs>
        <w:ind w:left="1080"/>
      </w:pPr>
      <w:r>
        <w:rPr>
          <w:szCs w:val="20"/>
        </w:rPr>
        <w:t>[AT113bis-e][403][</w:t>
      </w:r>
      <w:proofErr w:type="spellStart"/>
      <w:r>
        <w:rPr>
          <w:szCs w:val="20"/>
        </w:rPr>
        <w:t>eMTC</w:t>
      </w:r>
      <w:proofErr w:type="spellEnd"/>
      <w:r>
        <w:rPr>
          <w:szCs w:val="20"/>
        </w:rPr>
        <w:t xml:space="preserve"> R16] RSS based RSRQ (Huawei)</w:t>
      </w:r>
    </w:p>
    <w:p w14:paraId="5A9A3BB4" w14:textId="77777777" w:rsidR="00542483" w:rsidRDefault="00542483" w:rsidP="00542483">
      <w:pPr>
        <w:pStyle w:val="EmailDiscussion2"/>
        <w:ind w:left="1080" w:firstLine="0"/>
      </w:pPr>
      <w:r>
        <w:t xml:space="preserve">Status: </w:t>
      </w:r>
      <w:r>
        <w:rPr>
          <w:color w:val="FF0000"/>
        </w:rPr>
        <w:t>Started</w:t>
      </w:r>
    </w:p>
    <w:p w14:paraId="69F14D2B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Scope: </w:t>
      </w:r>
      <w:r>
        <w:t>Check whether RSRQ measurements should be defined for RSS</w:t>
      </w:r>
      <w:proofErr w:type="gramStart"/>
      <w:r>
        <w:t>,</w:t>
      </w:r>
      <w:proofErr w:type="gramEnd"/>
      <w:r>
        <w:br/>
        <w:t>collect initial comments and draft an LS reply.</w:t>
      </w:r>
    </w:p>
    <w:p w14:paraId="692A5039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Intended outcome: </w:t>
      </w:r>
      <w:r>
        <w:t>Report in R2-2104387</w:t>
      </w:r>
    </w:p>
    <w:p w14:paraId="1754803D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Deadline: </w:t>
      </w:r>
      <w:r w:rsidRPr="00FE6796">
        <w:t>Thursday 2021-0</w:t>
      </w:r>
      <w:r>
        <w:t>4</w:t>
      </w:r>
      <w:r w:rsidRPr="00FE6796">
        <w:t>-</w:t>
      </w:r>
      <w:r>
        <w:t>15</w:t>
      </w:r>
      <w:r w:rsidRPr="00FE6796">
        <w:t xml:space="preserve"> 1</w:t>
      </w:r>
      <w:r>
        <w:t>0</w:t>
      </w:r>
      <w:r w:rsidRPr="00FE6796">
        <w:t>:00 UTC</w:t>
      </w:r>
    </w:p>
    <w:p w14:paraId="1B9DF675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 w:cs="Arial"/>
          <w:bCs/>
          <w:sz w:val="36"/>
          <w:szCs w:val="36"/>
        </w:rPr>
      </w:pPr>
      <w:r w:rsidRPr="00A93AB3">
        <w:rPr>
          <w:rFonts w:ascii="Arial" w:eastAsia="SimSun" w:hAnsi="Arial" w:cs="Arial"/>
          <w:bCs/>
          <w:sz w:val="36"/>
          <w:szCs w:val="36"/>
        </w:rPr>
        <w:t>Discussion</w:t>
      </w:r>
    </w:p>
    <w:p w14:paraId="16049F27" w14:textId="7777777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Companies are requested to provide comments in the table below (one row for each new comment to better keep track of the discussion – please don’t edit the previous comments).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A93AB3" w:rsidRPr="00A93AB3" w14:paraId="02440E15" w14:textId="77777777" w:rsidTr="00372C2F">
        <w:tc>
          <w:tcPr>
            <w:tcW w:w="1838" w:type="dxa"/>
            <w:shd w:val="clear" w:color="auto" w:fill="auto"/>
          </w:tcPr>
          <w:p w14:paraId="4A5A5AEF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075F4C68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Option 1 or Option 2?</w:t>
            </w:r>
          </w:p>
        </w:tc>
        <w:tc>
          <w:tcPr>
            <w:tcW w:w="5808" w:type="dxa"/>
            <w:shd w:val="clear" w:color="auto" w:fill="auto"/>
          </w:tcPr>
          <w:p w14:paraId="6E02F37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A93AB3" w:rsidRPr="00A93AB3" w14:paraId="2A9A6F9E" w14:textId="77777777" w:rsidTr="00372C2F">
        <w:tc>
          <w:tcPr>
            <w:tcW w:w="1838" w:type="dxa"/>
            <w:shd w:val="clear" w:color="auto" w:fill="auto"/>
          </w:tcPr>
          <w:p w14:paraId="07DCDEED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F60CC6B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7F8EF6A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93AB3" w:rsidRPr="00A93AB3" w14:paraId="4284C296" w14:textId="77777777" w:rsidTr="00372C2F">
        <w:tc>
          <w:tcPr>
            <w:tcW w:w="1838" w:type="dxa"/>
            <w:shd w:val="clear" w:color="auto" w:fill="auto"/>
          </w:tcPr>
          <w:p w14:paraId="01B8C45D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2851CD99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654927B2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A93AB3" w:rsidRPr="00A93AB3" w14:paraId="41F6D004" w14:textId="77777777" w:rsidTr="00372C2F">
        <w:tc>
          <w:tcPr>
            <w:tcW w:w="1838" w:type="dxa"/>
            <w:shd w:val="clear" w:color="auto" w:fill="auto"/>
          </w:tcPr>
          <w:p w14:paraId="7A29D60C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205773B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16BBE96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A93AB3" w:rsidRPr="00A93AB3" w14:paraId="093F2B5E" w14:textId="77777777" w:rsidTr="00372C2F">
        <w:tc>
          <w:tcPr>
            <w:tcW w:w="1838" w:type="dxa"/>
            <w:shd w:val="clear" w:color="auto" w:fill="auto"/>
          </w:tcPr>
          <w:p w14:paraId="349705F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20CDA14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0BB065D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576F7536" w14:textId="7777777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lang w:eastAsia="zh-CN"/>
        </w:rPr>
      </w:pPr>
    </w:p>
    <w:p w14:paraId="69F07E11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t>Conclusion</w:t>
      </w:r>
    </w:p>
    <w:p w14:paraId="4A215021" w14:textId="77777777" w:rsid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TBD</w:t>
      </w:r>
    </w:p>
    <w:p w14:paraId="5058E689" w14:textId="5C124216" w:rsidR="00542483" w:rsidRDefault="00542483" w:rsidP="0054248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t>Reference</w:t>
      </w:r>
    </w:p>
    <w:p w14:paraId="69393D16" w14:textId="7B55E880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  <w:r w:rsidRPr="00542483">
        <w:rPr>
          <w:rFonts w:ascii="Arial" w:eastAsia="SimSun" w:hAnsi="Arial"/>
        </w:rPr>
        <w:t>[1]</w:t>
      </w:r>
      <w:r w:rsidRPr="00542483">
        <w:rPr>
          <w:rFonts w:ascii="Arial" w:eastAsia="SimSun" w:hAnsi="Arial"/>
        </w:rPr>
        <w:tab/>
      </w:r>
      <w:hyperlink r:id="rId8" w:history="1">
        <w:r w:rsidRPr="00542483">
          <w:rPr>
            <w:rStyle w:val="Hyperlink"/>
            <w:rFonts w:ascii="Arial" w:eastAsia="SimSun" w:hAnsi="Arial"/>
          </w:rPr>
          <w:t>R2-2103491</w:t>
        </w:r>
      </w:hyperlink>
      <w:r>
        <w:rPr>
          <w:rFonts w:ascii="Arial" w:eastAsia="SimSun" w:hAnsi="Arial"/>
        </w:rPr>
        <w:t xml:space="preserve">, </w:t>
      </w:r>
      <w:r w:rsidRPr="00542483">
        <w:rPr>
          <w:rFonts w:ascii="Arial" w:eastAsia="SimSun" w:hAnsi="Arial"/>
        </w:rPr>
        <w:t>RSRQ measurements when RSS is used</w:t>
      </w:r>
      <w:r>
        <w:rPr>
          <w:rFonts w:ascii="Arial" w:eastAsia="SimSun" w:hAnsi="Arial"/>
        </w:rPr>
        <w:t xml:space="preserve">, Huawei, </w:t>
      </w:r>
      <w:proofErr w:type="spellStart"/>
      <w:r>
        <w:rPr>
          <w:rFonts w:ascii="Arial" w:eastAsia="SimSun" w:hAnsi="Arial"/>
        </w:rPr>
        <w:t>HiSilicon</w:t>
      </w:r>
      <w:proofErr w:type="spellEnd"/>
    </w:p>
    <w:p w14:paraId="0E0D317C" w14:textId="77777777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873E39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6A9708E7" w14:textId="6A3182CD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lastRenderedPageBreak/>
        <w:t xml:space="preserve">Appendix </w:t>
      </w:r>
      <w:proofErr w:type="gramStart"/>
      <w:r>
        <w:rPr>
          <w:rFonts w:ascii="Arial" w:eastAsia="SimSun" w:hAnsi="Arial"/>
          <w:sz w:val="36"/>
          <w:szCs w:val="36"/>
        </w:rPr>
        <w:t>A</w:t>
      </w:r>
      <w:proofErr w:type="gramEnd"/>
      <w:r w:rsidRPr="00A93AB3">
        <w:rPr>
          <w:rFonts w:ascii="Arial" w:eastAsia="SimSun" w:hAnsi="Arial"/>
          <w:sz w:val="36"/>
          <w:szCs w:val="36"/>
        </w:rPr>
        <w:t xml:space="preserve"> Draft Reply LS for Option 1</w:t>
      </w:r>
    </w:p>
    <w:p w14:paraId="3F3D8692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36606429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2AEF398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367FF3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65AA5338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247752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1A65D23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4F3DCC7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0DAA8B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2F8704A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 xml:space="preserve">RAN4, </w:t>
      </w:r>
    </w:p>
    <w:p w14:paraId="69CAD09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  <w:t>RAN1</w:t>
      </w:r>
    </w:p>
    <w:p w14:paraId="24B0FAB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48FDBE2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0DF341E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4834C5E3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proofErr w:type="gramStart"/>
      <w:r w:rsidRPr="00A93AB3">
        <w:rPr>
          <w:rFonts w:ascii="Arial" w:eastAsia="Times New Roman" w:hAnsi="Arial" w:cs="Arial"/>
          <w:bCs/>
        </w:rPr>
        <w:t>brian</w:t>
      </w:r>
      <w:proofErr w:type="spellEnd"/>
      <w:proofErr w:type="gram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2B9876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303E8BA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9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803D2B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65B81B6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Attachments: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[Agreed CR]</w:t>
      </w:r>
    </w:p>
    <w:p w14:paraId="62FF7B6E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E2F1C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05E958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779B8C7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2569DB5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have discussed the options listed in the LS and have agreed the attached CR for option 1 (i.e. RSRQ has been removed from the cell selection and cell re-selection criterion when a cell is measured using RSS</w:t>
      </w:r>
      <w:r>
        <w:rPr>
          <w:rFonts w:ascii="Arial" w:eastAsia="SimSun" w:hAnsi="Arial" w:cs="Arial"/>
          <w:lang w:eastAsia="zh-CN"/>
        </w:rPr>
        <w:t>)</w:t>
      </w:r>
      <w:r w:rsidRPr="00A93AB3">
        <w:rPr>
          <w:rFonts w:ascii="Arial" w:eastAsia="SimSun" w:hAnsi="Arial" w:cs="Arial"/>
          <w:lang w:eastAsia="zh-CN"/>
        </w:rPr>
        <w:t>.</w:t>
      </w:r>
    </w:p>
    <w:p w14:paraId="6910BED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2774D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75D87AD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0CEE16A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RAN4 to take the above into account. </w:t>
      </w:r>
    </w:p>
    <w:p w14:paraId="24E7B8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6890351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7F5272EC" w14:textId="5D77EFD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190FBC53" w14:textId="590AC895" w:rsidR="00542483" w:rsidRPr="00A93AB3" w:rsidRDefault="00542483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#115</w:t>
      </w:r>
      <w:r w:rsidR="001C2D0C">
        <w:rPr>
          <w:rFonts w:ascii="Arial" w:eastAsia="SimSun" w:hAnsi="Arial" w:cs="Arial"/>
          <w:bCs/>
          <w:lang w:eastAsia="zh-CN"/>
        </w:rPr>
        <w:t>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>16</w:t>
      </w:r>
      <w:r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6DD1ABA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37E5B8B9" w14:textId="60EFE283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lastRenderedPageBreak/>
        <w:t>Appendix B</w:t>
      </w:r>
      <w:r w:rsidRPr="00A93AB3">
        <w:rPr>
          <w:rFonts w:ascii="Arial" w:eastAsia="SimSun" w:hAnsi="Arial"/>
          <w:sz w:val="36"/>
          <w:szCs w:val="36"/>
        </w:rPr>
        <w:t>: Draft Reply LS for Option 2</w:t>
      </w:r>
    </w:p>
    <w:p w14:paraId="02EC5B5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proofErr w:type="gramStart"/>
      <w:r w:rsidRPr="00A93AB3">
        <w:rPr>
          <w:rFonts w:ascii="Arial" w:eastAsia="Times New Roman" w:hAnsi="Arial" w:cs="Arial"/>
          <w:bCs/>
        </w:rPr>
        <w:t>brian</w:t>
      </w:r>
      <w:proofErr w:type="spellEnd"/>
      <w:proofErr w:type="gram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10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1173202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have discussed the options listed in the LS and have decided that from a RAN2 perspective option 2 is preferred. 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RAN1 and RAN4 to take the above into account, and update the specifications accordingly.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bookmarkStart w:id="6" w:name="_GoBack"/>
      <w:bookmarkEnd w:id="6"/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bookmarkEnd w:id="0"/>
    <w:bookmarkEnd w:id="1"/>
    <w:bookmarkEnd w:id="2"/>
    <w:bookmarkEnd w:id="3"/>
    <w:bookmarkEnd w:id="4"/>
    <w:sectPr w:rsidR="00542483" w:rsidRPr="00542483" w:rsidSect="00542483">
      <w:headerReference w:type="default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D0E8B" w14:textId="77777777" w:rsidR="00B163C1" w:rsidRDefault="00B163C1">
      <w:pPr>
        <w:pStyle w:val="TAL"/>
      </w:pPr>
      <w:r>
        <w:separator/>
      </w:r>
    </w:p>
  </w:endnote>
  <w:endnote w:type="continuationSeparator" w:id="0">
    <w:p w14:paraId="303EF64F" w14:textId="77777777" w:rsidR="00B163C1" w:rsidRDefault="00B163C1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F35" w14:textId="77777777" w:rsidR="00ED5771" w:rsidRDefault="00ED577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3FD05" w14:textId="77777777" w:rsidR="00B163C1" w:rsidRDefault="00B163C1">
      <w:pPr>
        <w:pStyle w:val="TAL"/>
      </w:pPr>
      <w:r>
        <w:separator/>
      </w:r>
    </w:p>
  </w:footnote>
  <w:footnote w:type="continuationSeparator" w:id="0">
    <w:p w14:paraId="3BD49F4D" w14:textId="77777777" w:rsidR="00B163C1" w:rsidRDefault="00B163C1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1C2D0C">
      <w:t>2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12C8"/>
    <w:rsid w:val="0038143F"/>
    <w:rsid w:val="00382770"/>
    <w:rsid w:val="00385EB7"/>
    <w:rsid w:val="00392FB1"/>
    <w:rsid w:val="00394803"/>
    <w:rsid w:val="003956F0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411F"/>
    <w:rsid w:val="003E4348"/>
    <w:rsid w:val="003E48A9"/>
    <w:rsid w:val="003E51F9"/>
    <w:rsid w:val="003E6BA8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4A22"/>
    <w:rsid w:val="00474DF7"/>
    <w:rsid w:val="00476D3E"/>
    <w:rsid w:val="004779ED"/>
    <w:rsid w:val="00480B4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7122"/>
    <w:rsid w:val="00910252"/>
    <w:rsid w:val="00911536"/>
    <w:rsid w:val="00911627"/>
    <w:rsid w:val="00911C38"/>
    <w:rsid w:val="009123BC"/>
    <w:rsid w:val="009126DD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20DAE"/>
    <w:rsid w:val="00A212E5"/>
    <w:rsid w:val="00A233A6"/>
    <w:rsid w:val="00A24AF2"/>
    <w:rsid w:val="00A25143"/>
    <w:rsid w:val="00A265E5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2B23"/>
    <w:rsid w:val="00C5345D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3bis-e/Docs/R2-2103491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BE368-5D1E-4785-84D5-988EA2A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3</Pages>
  <Words>453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3268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Brian</cp:lastModifiedBy>
  <cp:revision>8</cp:revision>
  <cp:lastPrinted>2007-12-21T11:58:00Z</cp:lastPrinted>
  <dcterms:created xsi:type="dcterms:W3CDTF">2021-03-26T17:24:00Z</dcterms:created>
  <dcterms:modified xsi:type="dcterms:W3CDTF">2021-04-12T08:56:00Z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1618216997</vt:lpwstr>
  </property>
</Properties>
</file>