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w:t>
      </w:r>
      <w:proofErr w:type="gramStart"/>
      <w:r w:rsidR="004C3E05" w:rsidRPr="004C3E05">
        <w:rPr>
          <w:rFonts w:ascii="Arial" w:hAnsi="Arial" w:cs="Arial"/>
          <w:b/>
          <w:bCs/>
          <w:sz w:val="24"/>
        </w:rPr>
        <w:t>011][</w:t>
      </w:r>
      <w:proofErr w:type="gramEnd"/>
      <w:r w:rsidR="004C3E05" w:rsidRPr="004C3E05">
        <w:rPr>
          <w:rFonts w:ascii="Arial" w:hAnsi="Arial" w:cs="Arial"/>
          <w:b/>
          <w:bCs/>
          <w:sz w:val="24"/>
        </w:rPr>
        <w:t xml:space="preserve">NR15] UE </w:t>
      </w:r>
      <w:proofErr w:type="spellStart"/>
      <w:r w:rsidR="004C3E05" w:rsidRPr="004C3E05">
        <w:rPr>
          <w:rFonts w:ascii="Arial" w:hAnsi="Arial" w:cs="Arial"/>
          <w:b/>
          <w:bCs/>
          <w:sz w:val="24"/>
        </w:rPr>
        <w:t>Capabilites</w:t>
      </w:r>
      <w:proofErr w:type="spellEnd"/>
      <w:r w:rsidR="004C3E05" w:rsidRPr="004C3E05">
        <w:rPr>
          <w:rFonts w:ascii="Arial" w:hAnsi="Arial" w:cs="Arial"/>
          <w:b/>
          <w:bCs/>
          <w:sz w:val="24"/>
        </w:rPr>
        <w:t xml:space="preserve">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proofErr w:type="spellStart"/>
      <w:r w:rsidR="004C3E05" w:rsidRPr="004C3E05">
        <w:t>xDD</w:t>
      </w:r>
      <w:proofErr w:type="spellEnd"/>
      <w:r w:rsidR="004C3E05" w:rsidRPr="004C3E05">
        <w:t xml:space="preserve">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w:t>
      </w:r>
      <w:proofErr w:type="gramStart"/>
      <w:r>
        <w:t>011][</w:t>
      </w:r>
      <w:proofErr w:type="gramEnd"/>
      <w:r>
        <w:t xml:space="preserve">NR15] UE </w:t>
      </w:r>
      <w:proofErr w:type="spellStart"/>
      <w:r>
        <w:t>Capabilites</w:t>
      </w:r>
      <w:proofErr w:type="spellEnd"/>
      <w:r>
        <w:t xml:space="preserve">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r>
      <w:proofErr w:type="gramStart"/>
      <w:r>
        <w:t>Phase 1,</w:t>
      </w:r>
      <w:proofErr w:type="gramEnd"/>
      <w:r>
        <w:t xml:space="preserve">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proofErr w:type="spellStart"/>
      <w:r w:rsidRPr="00AD3EDC">
        <w:t>xDD</w:t>
      </w:r>
      <w:proofErr w:type="spellEnd"/>
      <w:r w:rsidRPr="00AD3EDC">
        <w:t xml:space="preserve">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61678562" w:rsidR="004C3E05" w:rsidRDefault="00701E5C" w:rsidP="004C3E05">
      <w:pPr>
        <w:pStyle w:val="Doc-title"/>
      </w:pPr>
      <w:hyperlink r:id="rId13" w:history="1">
        <w:r w:rsidR="004C3E05" w:rsidRPr="00CD3143">
          <w:rPr>
            <w:rStyle w:val="Hyperlink"/>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701E5C" w:rsidP="004C3E05">
      <w:pPr>
        <w:pStyle w:val="Doc-title"/>
      </w:pPr>
      <w:hyperlink r:id="rId14" w:history="1">
        <w:r w:rsidR="004C3E05" w:rsidRPr="00CD3143">
          <w:rPr>
            <w:rStyle w:val="Hyperlink"/>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701E5C" w:rsidP="004C3E05">
      <w:pPr>
        <w:pStyle w:val="Doc-title"/>
      </w:pPr>
      <w:hyperlink r:id="rId15" w:history="1">
        <w:r w:rsidR="004C3E05" w:rsidRPr="00CD3143">
          <w:rPr>
            <w:rStyle w:val="Hyperlink"/>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701E5C" w:rsidP="004C3E05">
      <w:pPr>
        <w:pStyle w:val="Doc-title"/>
      </w:pPr>
      <w:hyperlink r:id="rId16" w:history="1">
        <w:r w:rsidR="004C3E05" w:rsidRPr="00CD3143">
          <w:rPr>
            <w:rStyle w:val="Hyperlink"/>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701E5C" w:rsidP="004C3E05">
      <w:pPr>
        <w:pStyle w:val="Doc-title"/>
      </w:pPr>
      <w:hyperlink r:id="rId17" w:history="1">
        <w:r w:rsidR="004C3E05" w:rsidRPr="00CD3143">
          <w:rPr>
            <w:rStyle w:val="Hyperlink"/>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701E5C" w:rsidP="004C3E05">
      <w:pPr>
        <w:pStyle w:val="Doc-title"/>
      </w:pPr>
      <w:hyperlink r:id="rId18" w:history="1">
        <w:r w:rsidR="004C3E05" w:rsidRPr="00CD3143">
          <w:rPr>
            <w:rStyle w:val="Hyperlink"/>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2EE90DBC" w:rsidR="004C3E05" w:rsidRDefault="00701E5C" w:rsidP="004C3E05">
      <w:pPr>
        <w:pStyle w:val="Doc-title"/>
      </w:pPr>
      <w:hyperlink r:id="rId19" w:history="1">
        <w:r w:rsidR="004C3E05" w:rsidRPr="00CD3143">
          <w:rPr>
            <w:rStyle w:val="Hyperlink"/>
          </w:rPr>
          <w:t>R2-2101430</w:t>
        </w:r>
      </w:hyperlink>
      <w:r w:rsidR="004C3E05">
        <w:tab/>
        <w:t>Definition of Fallback per CC feature set</w:t>
      </w:r>
      <w:r w:rsidR="004C3E05">
        <w:tab/>
        <w:t>Ericsson</w:t>
      </w:r>
      <w:r w:rsidR="004C3E05">
        <w:tab/>
        <w:t>discussion</w:t>
      </w:r>
    </w:p>
    <w:p w14:paraId="7327E78B" w14:textId="33352B8C" w:rsidR="004C3E05" w:rsidRDefault="00701E5C" w:rsidP="004C3E05">
      <w:pPr>
        <w:pStyle w:val="Doc-title"/>
      </w:pPr>
      <w:hyperlink r:id="rId20" w:history="1">
        <w:r w:rsidR="004C3E05" w:rsidRPr="00CD3143">
          <w:rPr>
            <w:rStyle w:val="Hyperlink"/>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701E5C" w:rsidP="004C3E05">
      <w:pPr>
        <w:pStyle w:val="Doc-title"/>
      </w:pPr>
      <w:hyperlink r:id="rId21" w:history="1">
        <w:r w:rsidR="004C3E05" w:rsidRPr="00CD3143">
          <w:rPr>
            <w:rStyle w:val="Hyperlink"/>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701E5C" w:rsidP="004C3E05">
      <w:pPr>
        <w:pStyle w:val="Doc-title"/>
      </w:pPr>
      <w:hyperlink r:id="rId22" w:history="1">
        <w:r w:rsidR="004C3E05" w:rsidRPr="00CD3143">
          <w:rPr>
            <w:rStyle w:val="Hyperlink"/>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701E5C" w:rsidP="004C3E05">
      <w:pPr>
        <w:pStyle w:val="Doc-title"/>
        <w:rPr>
          <w:i/>
        </w:rPr>
      </w:pPr>
      <w:hyperlink r:id="rId23" w:history="1">
        <w:r w:rsidR="004C3E05" w:rsidRPr="00CD3143">
          <w:rPr>
            <w:rStyle w:val="Hyperlink"/>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proofErr w:type="spellStart"/>
      <w:r w:rsidR="004C3E05" w:rsidRPr="004C3E05">
        <w:t>xDD</w:t>
      </w:r>
      <w:proofErr w:type="spellEnd"/>
      <w:r w:rsidR="004C3E05" w:rsidRPr="004C3E05">
        <w:t xml:space="preserve">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proofErr w:type="spellStart"/>
      <w:r w:rsidR="00D6245C" w:rsidRPr="00D6245C">
        <w:rPr>
          <w:b/>
        </w:rPr>
        <w:t>xDD</w:t>
      </w:r>
      <w:proofErr w:type="spellEnd"/>
      <w:r w:rsidR="00D6245C" w:rsidRPr="00D6245C">
        <w:rPr>
          <w:b/>
        </w:rPr>
        <w:t xml:space="preserve"> differentiation for SUL</w:t>
      </w:r>
      <w:r w:rsidR="00D6245C">
        <w:t>.</w:t>
      </w:r>
    </w:p>
    <w:p w14:paraId="4150DABA" w14:textId="43AFB075" w:rsidR="006714D4" w:rsidRDefault="006714D4" w:rsidP="00295EAC">
      <w:r>
        <w:t>According to the reply LS (</w:t>
      </w:r>
      <w:r w:rsidRPr="006714D4">
        <w:t>R2-2100016</w:t>
      </w:r>
      <w:r>
        <w:t xml:space="preserve">) from RAN1, RAN1 provided the answers for the questions RAN2 requested on </w:t>
      </w:r>
      <w:proofErr w:type="spellStart"/>
      <w:r>
        <w:t>xDD</w:t>
      </w:r>
      <w:proofErr w:type="spellEnd"/>
      <w:r>
        <w:t xml:space="preserve">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hich duplex mode(s) (</w:t>
            </w:r>
            <w:proofErr w:type="gramStart"/>
            <w:r>
              <w:rPr>
                <w:rFonts w:ascii="Arial" w:hAnsi="Arial" w:cs="Arial"/>
                <w:lang w:val="en-US"/>
              </w:rPr>
              <w:t>i.e.</w:t>
            </w:r>
            <w:proofErr w:type="gramEnd"/>
            <w:r>
              <w:rPr>
                <w:rFonts w:ascii="Arial" w:hAnsi="Arial" w:cs="Arial"/>
                <w:lang w:val="en-US"/>
              </w:rPr>
              <w:t xml:space="preserv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w:t>
            </w:r>
            <w:proofErr w:type="spellStart"/>
            <w:r w:rsidRPr="00C14693">
              <w:rPr>
                <w:rFonts w:ascii="Arial" w:hAnsi="Arial" w:cs="Arial"/>
                <w:lang w:eastAsia="ko-KR"/>
              </w:rPr>
              <w:t>xDD</w:t>
            </w:r>
            <w:proofErr w:type="spellEnd"/>
            <w:r w:rsidRPr="00C14693">
              <w:rPr>
                <w:rFonts w:ascii="Arial" w:hAnsi="Arial" w:cs="Arial"/>
                <w:lang w:eastAsia="ko-KR"/>
              </w:rPr>
              <w:t xml:space="preserve"> differentiation and </w:t>
            </w:r>
            <w:proofErr w:type="spellStart"/>
            <w:r w:rsidRPr="00C14693">
              <w:rPr>
                <w:rFonts w:ascii="Arial" w:hAnsi="Arial" w:cs="Arial"/>
                <w:lang w:eastAsia="ko-KR"/>
              </w:rPr>
              <w:t>FRx</w:t>
            </w:r>
            <w:proofErr w:type="spellEnd"/>
            <w:r w:rsidRPr="00C14693">
              <w:rPr>
                <w:rFonts w:ascii="Arial" w:hAnsi="Arial" w:cs="Arial"/>
                <w:lang w:eastAsia="ko-KR"/>
              </w:rPr>
              <w:t xml:space="preserve"> differentiation can be differentiated for SUL/SDL bands by "per-band” capability </w:t>
            </w:r>
            <w:proofErr w:type="spellStart"/>
            <w:r w:rsidRPr="00C14693">
              <w:rPr>
                <w:rFonts w:ascii="Arial" w:hAnsi="Arial" w:cs="Arial"/>
                <w:lang w:eastAsia="ko-KR"/>
              </w:rPr>
              <w:t>signaling</w:t>
            </w:r>
            <w:proofErr w:type="spellEnd"/>
            <w:r w:rsidRPr="00C14693">
              <w:rPr>
                <w:rFonts w:ascii="Arial" w:hAnsi="Arial" w:cs="Arial"/>
                <w:lang w:eastAsia="ko-KR"/>
              </w:rPr>
              <w:t xml:space="preserve">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Per UE Capabilities that are FDD/TDD differentiated when applied to SUL carriers are indicated by the FDD capability (</w:t>
            </w:r>
            <w:proofErr w:type="gramStart"/>
            <w:r>
              <w:rPr>
                <w:color w:val="000000"/>
              </w:rPr>
              <w:t>i.e.</w:t>
            </w:r>
            <w:proofErr w:type="gramEnd"/>
            <w:r>
              <w:rPr>
                <w:color w:val="000000"/>
              </w:rPr>
              <w:t xml:space="preserv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 xml:space="preserve">associate the SDL carriers to </w:t>
      </w:r>
      <w:proofErr w:type="spellStart"/>
      <w:r w:rsidRPr="00A5220F">
        <w:rPr>
          <w:lang w:eastAsia="ko-KR"/>
        </w:rPr>
        <w:t>xDD</w:t>
      </w:r>
      <w:proofErr w:type="spellEnd"/>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 xml:space="preserve">/R2-2100440 proposes the approach 1) above but other CRs are not touching </w:t>
      </w:r>
      <w:proofErr w:type="gramStart"/>
      <w:r>
        <w:t>this issues</w:t>
      </w:r>
      <w:proofErr w:type="gramEnd"/>
      <w:r>
        <w:t>.</w:t>
      </w:r>
    </w:p>
    <w:p w14:paraId="7104448E" w14:textId="3D5EFA83" w:rsidR="00295EAC" w:rsidRPr="00555F20" w:rsidRDefault="00A5220F" w:rsidP="00295EAC">
      <w:pPr>
        <w:rPr>
          <w:b/>
        </w:rPr>
      </w:pPr>
      <w:r w:rsidRPr="00555F20">
        <w:rPr>
          <w:b/>
        </w:rPr>
        <w:t xml:space="preserve">Q1: How to associate the SDL carriers to </w:t>
      </w:r>
      <w:proofErr w:type="spellStart"/>
      <w:r w:rsidRPr="00555F20">
        <w:rPr>
          <w:b/>
        </w:rPr>
        <w:t>xDD</w:t>
      </w:r>
      <w:proofErr w:type="spellEnd"/>
      <w:r w:rsidRPr="00555F20">
        <w:rPr>
          <w:b/>
        </w:rPr>
        <w:t>?</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796" w:type="dxa"/>
          </w:tcPr>
          <w:p w14:paraId="78F35B3F" w14:textId="3A912C8E" w:rsidR="00CC36C5" w:rsidRPr="00C654E1" w:rsidRDefault="00CC36C5" w:rsidP="00CC36C5">
            <w:pPr>
              <w:rPr>
                <w:b/>
                <w:bCs/>
              </w:rPr>
            </w:pPr>
            <w:r w:rsidRPr="00AE3AD4">
              <w:rPr>
                <w:rFonts w:eastAsia="SimSun"/>
                <w:bCs/>
                <w:lang w:eastAsia="zh-CN"/>
              </w:rPr>
              <w:t>We</w:t>
            </w:r>
            <w:r>
              <w:rPr>
                <w:rFonts w:eastAsia="SimSun"/>
                <w:bCs/>
                <w:lang w:eastAsia="zh-CN"/>
              </w:rPr>
              <w:t xml:space="preserve"> need to wait for RAN1’s agreement. Technically we</w:t>
            </w:r>
            <w:r w:rsidRPr="00AE3AD4">
              <w:rPr>
                <w:rFonts w:eastAsia="SimSun"/>
                <w:bCs/>
                <w:lang w:eastAsia="zh-CN"/>
              </w:rPr>
              <w:t xml:space="preserve"> prefer 2)</w:t>
            </w:r>
            <w:r>
              <w:rPr>
                <w:rFonts w:eastAsia="SimSun"/>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SimSun" w:hint="eastAsia"/>
                <w:lang w:eastAsia="zh-CN"/>
              </w:rPr>
              <w:t>O</w:t>
            </w:r>
            <w:r>
              <w:rPr>
                <w:rFonts w:eastAsia="SimSun"/>
                <w:lang w:eastAsia="zh-CN"/>
              </w:rPr>
              <w:t>PPO (</w:t>
            </w:r>
            <w:proofErr w:type="spellStart"/>
            <w:r>
              <w:rPr>
                <w:rFonts w:eastAsia="SimSun"/>
                <w:lang w:eastAsia="zh-CN"/>
              </w:rPr>
              <w:t>Qianxi</w:t>
            </w:r>
            <w:proofErr w:type="spellEnd"/>
            <w:r>
              <w:rPr>
                <w:rFonts w:eastAsia="SimSun"/>
                <w:lang w:eastAsia="zh-CN"/>
              </w:rPr>
              <w:t>)</w:t>
            </w:r>
          </w:p>
        </w:tc>
        <w:tc>
          <w:tcPr>
            <w:tcW w:w="7796" w:type="dxa"/>
          </w:tcPr>
          <w:p w14:paraId="4D6CC208" w14:textId="5D7E0BEF" w:rsidR="007A24CA" w:rsidRPr="00736801" w:rsidRDefault="007A24CA" w:rsidP="007A24CA">
            <w:pPr>
              <w:rPr>
                <w:b/>
                <w:bCs/>
              </w:rPr>
            </w:pPr>
            <w:r w:rsidRPr="00045B5C">
              <w:rPr>
                <w:rFonts w:eastAsia="SimSun"/>
                <w:bCs/>
                <w:lang w:eastAsia="zh-CN"/>
              </w:rPr>
              <w:t>Better to wait for RAN1 to conclude first</w:t>
            </w:r>
            <w:r>
              <w:rPr>
                <w:rFonts w:eastAsia="SimSun"/>
                <w:bCs/>
                <w:lang w:eastAsia="zh-CN"/>
              </w:rPr>
              <w:t>.</w:t>
            </w:r>
          </w:p>
        </w:tc>
      </w:tr>
      <w:tr w:rsidR="00FB6800" w14:paraId="18086D64" w14:textId="77777777" w:rsidTr="00392BF8">
        <w:tc>
          <w:tcPr>
            <w:tcW w:w="1838" w:type="dxa"/>
          </w:tcPr>
          <w:p w14:paraId="19118477" w14:textId="77263904" w:rsidR="00FB6800" w:rsidRDefault="00FB6800" w:rsidP="00FB6800">
            <w:pPr>
              <w:rPr>
                <w:rFonts w:eastAsia="SimSun"/>
                <w:lang w:eastAsia="zh-CN"/>
              </w:rPr>
            </w:pPr>
            <w:r>
              <w:lastRenderedPageBreak/>
              <w:t>Ericsson</w:t>
            </w:r>
          </w:p>
        </w:tc>
        <w:tc>
          <w:tcPr>
            <w:tcW w:w="7796" w:type="dxa"/>
          </w:tcPr>
          <w:p w14:paraId="501385FF" w14:textId="6601FF64" w:rsidR="00FB6800" w:rsidRPr="00045B5C" w:rsidRDefault="00FB6800" w:rsidP="00FB6800">
            <w:pPr>
              <w:rPr>
                <w:rFonts w:eastAsia="SimSun"/>
                <w:bCs/>
                <w:lang w:eastAsia="zh-CN"/>
              </w:rPr>
            </w:pPr>
            <w:r>
              <w:t>We are fine to wait for RAN1.</w:t>
            </w:r>
          </w:p>
        </w:tc>
      </w:tr>
      <w:tr w:rsidR="000E18BD" w14:paraId="448FC6D7" w14:textId="77777777" w:rsidTr="00392BF8">
        <w:tc>
          <w:tcPr>
            <w:tcW w:w="1838" w:type="dxa"/>
          </w:tcPr>
          <w:p w14:paraId="174B2024" w14:textId="73B3E815" w:rsidR="000E18BD" w:rsidRDefault="000E18BD" w:rsidP="00FB6800">
            <w:r>
              <w:t>Nokia</w:t>
            </w:r>
          </w:p>
        </w:tc>
        <w:tc>
          <w:tcPr>
            <w:tcW w:w="7796" w:type="dxa"/>
          </w:tcPr>
          <w:p w14:paraId="381CD122" w14:textId="0AB8C8E2" w:rsidR="000E18BD" w:rsidRDefault="000E18BD" w:rsidP="000E18BD">
            <w:r>
              <w:t>Okay to wait for RAN1 to conclude the details.</w:t>
            </w:r>
          </w:p>
        </w:tc>
      </w:tr>
      <w:tr w:rsidR="003C3E0F" w14:paraId="13F00D84" w14:textId="77777777" w:rsidTr="00392BF8">
        <w:tc>
          <w:tcPr>
            <w:tcW w:w="1838" w:type="dxa"/>
          </w:tcPr>
          <w:p w14:paraId="4DAF0993" w14:textId="08CF6AB8" w:rsidR="003C3E0F" w:rsidRDefault="003C3E0F" w:rsidP="00FB6800">
            <w:r>
              <w:t>Apple</w:t>
            </w:r>
          </w:p>
        </w:tc>
        <w:tc>
          <w:tcPr>
            <w:tcW w:w="7796" w:type="dxa"/>
          </w:tcPr>
          <w:p w14:paraId="4F0F2AF6" w14:textId="359F3317" w:rsidR="003C3E0F" w:rsidRDefault="003C3E0F" w:rsidP="000E18BD">
            <w:r>
              <w:t>We are also ok to wait for RAN1</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Pr>
          <w:p w14:paraId="63FA234A" w14:textId="6CB783A2" w:rsidR="00CC36C5" w:rsidRPr="00C654E1" w:rsidRDefault="00CC36C5" w:rsidP="00CC36C5">
            <w:pPr>
              <w:rPr>
                <w:b/>
                <w:bCs/>
              </w:rPr>
            </w:pPr>
            <w:r w:rsidRPr="00AE3AD4">
              <w:rPr>
                <w:rFonts w:eastAsia="SimSun" w:hint="eastAsia"/>
                <w:lang w:eastAsia="zh-CN"/>
              </w:rPr>
              <w:t>1</w:t>
            </w:r>
          </w:p>
        </w:tc>
        <w:tc>
          <w:tcPr>
            <w:tcW w:w="6520" w:type="dxa"/>
          </w:tcPr>
          <w:p w14:paraId="0E28CA31" w14:textId="5741D9C9" w:rsidR="00CC36C5" w:rsidRPr="00C654E1" w:rsidRDefault="00CC36C5" w:rsidP="00CC36C5">
            <w:pPr>
              <w:rPr>
                <w:b/>
                <w:bCs/>
              </w:rPr>
            </w:pPr>
            <w:r w:rsidRPr="00AE3AD4">
              <w:rPr>
                <w:rFonts w:eastAsia="SimSun"/>
                <w:bCs/>
                <w:lang w:eastAsia="zh-CN"/>
              </w:rPr>
              <w:t xml:space="preserve">We prefer to </w:t>
            </w:r>
            <w:r>
              <w:rPr>
                <w:rFonts w:eastAsia="SimSun"/>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SimSun" w:hint="eastAsia"/>
                <w:lang w:eastAsia="zh-CN"/>
              </w:rPr>
              <w:t>O</w:t>
            </w:r>
            <w:r>
              <w:rPr>
                <w:rFonts w:eastAsia="SimSun"/>
                <w:lang w:eastAsia="zh-CN"/>
              </w:rPr>
              <w:t>PPO (</w:t>
            </w:r>
            <w:proofErr w:type="spellStart"/>
            <w:r>
              <w:rPr>
                <w:rFonts w:eastAsia="SimSun"/>
                <w:lang w:eastAsia="zh-CN"/>
              </w:rPr>
              <w:t>Qianxi</w:t>
            </w:r>
            <w:proofErr w:type="spellEnd"/>
            <w:r>
              <w:rPr>
                <w:rFonts w:eastAsia="SimSun"/>
                <w:lang w:eastAsia="zh-CN"/>
              </w:rPr>
              <w:t>)</w:t>
            </w:r>
          </w:p>
        </w:tc>
        <w:tc>
          <w:tcPr>
            <w:tcW w:w="1276" w:type="dxa"/>
          </w:tcPr>
          <w:p w14:paraId="369C277D" w14:textId="482DF97E" w:rsidR="007A24CA" w:rsidRPr="007A24CA" w:rsidRDefault="007A24CA" w:rsidP="007A24CA">
            <w:pPr>
              <w:rPr>
                <w:bCs/>
              </w:rPr>
            </w:pPr>
            <w:r w:rsidRPr="007A24CA">
              <w:rPr>
                <w:rFonts w:eastAsia="SimSun" w:hint="eastAsia"/>
                <w:bCs/>
                <w:lang w:eastAsia="zh-CN"/>
              </w:rPr>
              <w:t>2</w:t>
            </w:r>
          </w:p>
        </w:tc>
        <w:tc>
          <w:tcPr>
            <w:tcW w:w="6520" w:type="dxa"/>
          </w:tcPr>
          <w:p w14:paraId="26C9266D" w14:textId="77777777" w:rsidR="007A24CA" w:rsidRPr="00045B5C" w:rsidRDefault="007A24CA" w:rsidP="007A24CA">
            <w:pPr>
              <w:rPr>
                <w:rFonts w:eastAsia="SimSun"/>
                <w:bCs/>
                <w:lang w:eastAsia="zh-CN"/>
              </w:rPr>
            </w:pPr>
            <w:r w:rsidRPr="00045B5C">
              <w:rPr>
                <w:rFonts w:eastAsia="SimSun"/>
                <w:bCs/>
                <w:lang w:eastAsia="zh-CN"/>
              </w:rPr>
              <w:t>A note would be sufficient.</w:t>
            </w:r>
          </w:p>
          <w:p w14:paraId="1FA3A979" w14:textId="0DD3DA4C" w:rsidR="007A24CA" w:rsidRPr="00736801" w:rsidRDefault="007A24CA" w:rsidP="007A24CA">
            <w:pPr>
              <w:rPr>
                <w:b/>
                <w:bCs/>
              </w:rPr>
            </w:pPr>
            <w:r w:rsidRPr="00045B5C">
              <w:rPr>
                <w:rFonts w:eastAsia="SimSun"/>
                <w:bCs/>
                <w:lang w:eastAsia="zh-CN"/>
              </w:rPr>
              <w:t>As replied above, for SDL, we tend to wait for RAN1 conclusion first.</w:t>
            </w:r>
          </w:p>
        </w:tc>
      </w:tr>
      <w:tr w:rsidR="003B1AFF" w14:paraId="2E5AA21A" w14:textId="77777777" w:rsidTr="00960F06">
        <w:tc>
          <w:tcPr>
            <w:tcW w:w="1838" w:type="dxa"/>
          </w:tcPr>
          <w:p w14:paraId="011C8B54" w14:textId="22C6827C" w:rsidR="003B1AFF" w:rsidRDefault="003B1AFF" w:rsidP="003B1AFF">
            <w:pPr>
              <w:rPr>
                <w:rFonts w:eastAsia="SimSun"/>
                <w:lang w:eastAsia="zh-CN"/>
              </w:rPr>
            </w:pPr>
            <w:r>
              <w:t>Ericsson</w:t>
            </w:r>
          </w:p>
        </w:tc>
        <w:tc>
          <w:tcPr>
            <w:tcW w:w="1276" w:type="dxa"/>
          </w:tcPr>
          <w:p w14:paraId="3F19D25C" w14:textId="3488A6DD" w:rsidR="003B1AFF" w:rsidRPr="007A24CA" w:rsidRDefault="003B1AFF" w:rsidP="003B1AFF">
            <w:pPr>
              <w:rPr>
                <w:rFonts w:eastAsia="SimSun"/>
                <w:bCs/>
                <w:lang w:eastAsia="zh-CN"/>
              </w:rPr>
            </w:pPr>
            <w:r w:rsidRPr="000126D5">
              <w:t>Option 1</w:t>
            </w:r>
          </w:p>
        </w:tc>
        <w:tc>
          <w:tcPr>
            <w:tcW w:w="6520" w:type="dxa"/>
          </w:tcPr>
          <w:p w14:paraId="5CA7D9C7" w14:textId="797641A0" w:rsidR="003B1AFF" w:rsidRPr="00045B5C" w:rsidRDefault="003B1AFF" w:rsidP="003B1AFF">
            <w:pPr>
              <w:rPr>
                <w:rFonts w:eastAsia="SimSun"/>
                <w:bCs/>
                <w:lang w:eastAsia="zh-CN"/>
              </w:rPr>
            </w:pPr>
            <w:r>
              <w:t>We think it is safer to clarify in normative text.</w:t>
            </w:r>
          </w:p>
        </w:tc>
      </w:tr>
      <w:tr w:rsidR="000E18BD" w14:paraId="20260F7C" w14:textId="77777777" w:rsidTr="00960F06">
        <w:tc>
          <w:tcPr>
            <w:tcW w:w="1838" w:type="dxa"/>
          </w:tcPr>
          <w:p w14:paraId="014FFED8" w14:textId="49D9B8F4" w:rsidR="000E18BD" w:rsidRDefault="00B9222F" w:rsidP="003B1AFF">
            <w:r>
              <w:t>Nokia</w:t>
            </w:r>
          </w:p>
        </w:tc>
        <w:tc>
          <w:tcPr>
            <w:tcW w:w="1276" w:type="dxa"/>
          </w:tcPr>
          <w:p w14:paraId="74F05C10" w14:textId="77777777" w:rsidR="000E18BD" w:rsidRPr="000126D5" w:rsidRDefault="000E18BD" w:rsidP="003B1AFF"/>
        </w:tc>
        <w:tc>
          <w:tcPr>
            <w:tcW w:w="6520" w:type="dxa"/>
          </w:tcPr>
          <w:p w14:paraId="4408C979" w14:textId="0B4ABE3F" w:rsidR="000E18BD" w:rsidRDefault="00B9222F" w:rsidP="003B1AFF">
            <w:r>
              <w:t>Normative text is fine</w:t>
            </w:r>
          </w:p>
        </w:tc>
      </w:tr>
      <w:tr w:rsidR="003C3E0F" w14:paraId="7E2E0848" w14:textId="77777777" w:rsidTr="00960F06">
        <w:tc>
          <w:tcPr>
            <w:tcW w:w="1838" w:type="dxa"/>
          </w:tcPr>
          <w:p w14:paraId="7605BBC7" w14:textId="1033D11A" w:rsidR="003C3E0F" w:rsidRDefault="003C3E0F" w:rsidP="003B1AFF">
            <w:r>
              <w:t>Apple</w:t>
            </w:r>
          </w:p>
        </w:tc>
        <w:tc>
          <w:tcPr>
            <w:tcW w:w="1276" w:type="dxa"/>
          </w:tcPr>
          <w:p w14:paraId="5501AFE3" w14:textId="7DF98F11" w:rsidR="003C3E0F" w:rsidRPr="000126D5" w:rsidRDefault="003C3E0F" w:rsidP="003B1AFF">
            <w:r>
              <w:t>Op 1</w:t>
            </w:r>
          </w:p>
        </w:tc>
        <w:tc>
          <w:tcPr>
            <w:tcW w:w="6520" w:type="dxa"/>
          </w:tcPr>
          <w:p w14:paraId="3CC57533" w14:textId="63056BB9" w:rsidR="003C3E0F" w:rsidRDefault="003C3E0F" w:rsidP="003B1AFF">
            <w:r>
              <w:t>Prefer in the normative text with Huawei/Intel paper</w:t>
            </w: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 xml:space="preserve">[011] Intermediate, Rapporteur: To continue </w:t>
            </w:r>
            <w:proofErr w:type="gramStart"/>
            <w:r w:rsidRPr="008A542E">
              <w:rPr>
                <w:rFonts w:ascii="Arial" w:hAnsi="Arial"/>
                <w:lang w:eastAsia="ja-JP"/>
              </w:rPr>
              <w:t>discussing:</w:t>
            </w:r>
            <w:proofErr w:type="gramEnd"/>
            <w:r w:rsidRPr="008A542E">
              <w:rPr>
                <w:rFonts w:ascii="Arial" w:hAnsi="Arial"/>
                <w:lang w:eastAsia="ja-JP"/>
              </w:rPr>
              <w:t xml:space="preserve">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 xml:space="preserve">[011] </w:t>
            </w:r>
            <w:proofErr w:type="spellStart"/>
            <w:r w:rsidRPr="008A542E">
              <w:rPr>
                <w:rFonts w:ascii="Arial" w:hAnsi="Arial"/>
                <w:b/>
                <w:lang w:val="fr-FR" w:eastAsia="ja-JP"/>
              </w:rPr>
              <w:t>Postponed</w:t>
            </w:r>
            <w:proofErr w:type="spellEnd"/>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 xml:space="preserve">[011] </w:t>
            </w:r>
            <w:proofErr w:type="spellStart"/>
            <w:r w:rsidRPr="008A542E">
              <w:rPr>
                <w:rFonts w:ascii="Arial" w:hAnsi="Arial"/>
                <w:b/>
                <w:lang w:val="fr-FR" w:eastAsia="ja-JP"/>
              </w:rPr>
              <w:t>Postponed</w:t>
            </w:r>
            <w:proofErr w:type="spellEnd"/>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 xml:space="preserve">while keeping the </w:t>
      </w:r>
      <w:proofErr w:type="gramStart"/>
      <w:r w:rsidRPr="001522FF">
        <w:rPr>
          <w:u w:val="single"/>
        </w:rPr>
        <w:t>numerology(</w:t>
      </w:r>
      <w:proofErr w:type="gramEnd"/>
      <w:r w:rsidRPr="001522FF">
        <w:rPr>
          <w:u w:val="single"/>
        </w:rPr>
        <w:t>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fallback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w:t>
            </w:r>
            <w:proofErr w:type="gramStart"/>
            <w:r>
              <w:rPr>
                <w:lang w:eastAsia="zh-CN"/>
              </w:rPr>
              <w:t>does</w:t>
            </w:r>
            <w:proofErr w:type="gramEnd"/>
            <w:r>
              <w:rPr>
                <w:lang w:eastAsia="zh-CN"/>
              </w:rPr>
              <w:t xml:space="preserve">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is needed to avoid considering a better capability as the fallback capability.</w:t>
            </w:r>
          </w:p>
        </w:tc>
      </w:tr>
      <w:tr w:rsidR="007A24CA" w14:paraId="669DAB0C" w14:textId="77777777" w:rsidTr="00AD48D8">
        <w:tc>
          <w:tcPr>
            <w:tcW w:w="1838" w:type="dxa"/>
          </w:tcPr>
          <w:p w14:paraId="6BFB85C8" w14:textId="7202AA25" w:rsidR="007A24CA" w:rsidRDefault="007A24CA" w:rsidP="007A24CA">
            <w:r>
              <w:rPr>
                <w:rFonts w:eastAsia="SimSun" w:hint="eastAsia"/>
                <w:lang w:eastAsia="zh-CN"/>
              </w:rPr>
              <w:t>O</w:t>
            </w:r>
            <w:r>
              <w:rPr>
                <w:rFonts w:eastAsia="SimSun"/>
                <w:lang w:eastAsia="zh-CN"/>
              </w:rPr>
              <w:t>PPO (</w:t>
            </w:r>
            <w:proofErr w:type="spellStart"/>
            <w:r>
              <w:rPr>
                <w:rFonts w:eastAsia="SimSun"/>
                <w:lang w:eastAsia="zh-CN"/>
              </w:rPr>
              <w:t>Zhongda</w:t>
            </w:r>
            <w:proofErr w:type="spellEnd"/>
            <w:r>
              <w:rPr>
                <w:rFonts w:eastAsia="SimSun"/>
                <w:lang w:eastAsia="zh-CN"/>
              </w:rPr>
              <w:t>)</w:t>
            </w:r>
          </w:p>
        </w:tc>
        <w:tc>
          <w:tcPr>
            <w:tcW w:w="1276" w:type="dxa"/>
          </w:tcPr>
          <w:p w14:paraId="2B483242" w14:textId="7D789B38" w:rsidR="007A24CA" w:rsidRPr="00736801" w:rsidRDefault="007A24CA" w:rsidP="007A24CA">
            <w:pPr>
              <w:rPr>
                <w:b/>
                <w:bCs/>
              </w:rPr>
            </w:pPr>
            <w:r w:rsidRPr="00045B5C">
              <w:rPr>
                <w:rFonts w:eastAsia="SimSun"/>
                <w:bCs/>
                <w:lang w:eastAsia="zh-CN"/>
              </w:rPr>
              <w:t>See comment</w:t>
            </w:r>
          </w:p>
        </w:tc>
        <w:tc>
          <w:tcPr>
            <w:tcW w:w="6520" w:type="dxa"/>
          </w:tcPr>
          <w:p w14:paraId="16E7AF0E" w14:textId="77777777" w:rsidR="007A24CA" w:rsidRDefault="007A24CA" w:rsidP="007A24CA">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lastRenderedPageBreak/>
              <w:t>band.</w:t>
            </w:r>
          </w:p>
        </w:tc>
      </w:tr>
      <w:tr w:rsidR="003B1AFF" w14:paraId="7967E373" w14:textId="77777777" w:rsidTr="00AD48D8">
        <w:tc>
          <w:tcPr>
            <w:tcW w:w="1838" w:type="dxa"/>
          </w:tcPr>
          <w:p w14:paraId="02F4C878" w14:textId="3643C1F9" w:rsidR="003B1AFF" w:rsidRDefault="003B1AFF" w:rsidP="003B1AFF">
            <w:pPr>
              <w:rPr>
                <w:rFonts w:eastAsia="SimSun"/>
                <w:lang w:eastAsia="zh-CN"/>
              </w:rPr>
            </w:pPr>
            <w:r>
              <w:lastRenderedPageBreak/>
              <w:t>Ericsson</w:t>
            </w:r>
          </w:p>
        </w:tc>
        <w:tc>
          <w:tcPr>
            <w:tcW w:w="1276" w:type="dxa"/>
          </w:tcPr>
          <w:p w14:paraId="03BB52A7" w14:textId="607539CF" w:rsidR="003B1AFF" w:rsidRPr="00045B5C" w:rsidRDefault="003B1AFF" w:rsidP="003B1AFF">
            <w:pPr>
              <w:rPr>
                <w:rFonts w:eastAsia="SimSun"/>
                <w:bCs/>
                <w:lang w:eastAsia="zh-CN"/>
              </w:rPr>
            </w:pPr>
            <w:r w:rsidRPr="000126D5">
              <w:t>Optio</w:t>
            </w:r>
            <w:r>
              <w:t>n 1 and Option 2</w:t>
            </w:r>
          </w:p>
        </w:tc>
        <w:tc>
          <w:tcPr>
            <w:tcW w:w="6520" w:type="dxa"/>
          </w:tcPr>
          <w:p w14:paraId="0C379790" w14:textId="77777777" w:rsidR="003B1AFF" w:rsidRDefault="003B1AFF" w:rsidP="003B1AFF">
            <w:r w:rsidRPr="000126D5">
              <w:t xml:space="preserve">Our </w:t>
            </w:r>
            <w:r>
              <w:t xml:space="preserve">understanding is that the changes touch upon different aspects. </w:t>
            </w:r>
          </w:p>
          <w:p w14:paraId="4BBE2F3A" w14:textId="77777777" w:rsidR="003B1AFF" w:rsidRDefault="003B1AFF" w:rsidP="003B1AFF">
            <w:r>
              <w:t>Option 1 intends to clarify to which capabilities the fallback behaviour concept for feature set per CC applies – in our view, all the capabilities are applicable to such behaviour except the SCS.</w:t>
            </w:r>
          </w:p>
          <w:p w14:paraId="5A269B96" w14:textId="77777777" w:rsidR="003B1AFF" w:rsidRDefault="003B1AFF" w:rsidP="003B1AFF"/>
          <w:p w14:paraId="445E86D8" w14:textId="162BA954" w:rsidR="003B1AFF" w:rsidRDefault="003B1AFF" w:rsidP="003B1AF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B9222F" w14:paraId="6AA8369A" w14:textId="77777777" w:rsidTr="00AD48D8">
        <w:tc>
          <w:tcPr>
            <w:tcW w:w="1838" w:type="dxa"/>
          </w:tcPr>
          <w:p w14:paraId="2540B177" w14:textId="45D0321B" w:rsidR="00B9222F" w:rsidRDefault="00B9222F" w:rsidP="003B1AFF">
            <w:r>
              <w:t>Nokia</w:t>
            </w:r>
          </w:p>
        </w:tc>
        <w:tc>
          <w:tcPr>
            <w:tcW w:w="1276" w:type="dxa"/>
          </w:tcPr>
          <w:p w14:paraId="3DE4E66A" w14:textId="1FA725AB" w:rsidR="00B9222F" w:rsidRPr="000126D5" w:rsidRDefault="00B9222F" w:rsidP="003B1AFF">
            <w:r>
              <w:t>Option 2</w:t>
            </w:r>
          </w:p>
        </w:tc>
        <w:tc>
          <w:tcPr>
            <w:tcW w:w="6520" w:type="dxa"/>
          </w:tcPr>
          <w:p w14:paraId="11685597" w14:textId="3DD9EC3D" w:rsidR="00B9222F" w:rsidRPr="000126D5" w:rsidRDefault="00B9222F" w:rsidP="003B1AFF">
            <w:r>
              <w:t>Option 2 is safer. Agree with Qualcomm.</w:t>
            </w:r>
          </w:p>
        </w:tc>
      </w:tr>
      <w:tr w:rsidR="003C3E0F" w14:paraId="0C401B9D" w14:textId="77777777" w:rsidTr="00AD48D8">
        <w:tc>
          <w:tcPr>
            <w:tcW w:w="1838" w:type="dxa"/>
          </w:tcPr>
          <w:p w14:paraId="3E389519" w14:textId="38FC6B3B" w:rsidR="003C3E0F" w:rsidRDefault="003C3E0F" w:rsidP="003B1AFF">
            <w:r>
              <w:t>Apple</w:t>
            </w:r>
          </w:p>
        </w:tc>
        <w:tc>
          <w:tcPr>
            <w:tcW w:w="1276" w:type="dxa"/>
          </w:tcPr>
          <w:p w14:paraId="1BBCB9A0" w14:textId="71D96985" w:rsidR="003C3E0F" w:rsidRDefault="003C3E0F" w:rsidP="003B1AFF">
            <w:r>
              <w:t>Op 2</w:t>
            </w:r>
          </w:p>
        </w:tc>
        <w:tc>
          <w:tcPr>
            <w:tcW w:w="6520" w:type="dxa"/>
          </w:tcPr>
          <w:p w14:paraId="3229E4ED" w14:textId="129A2156" w:rsidR="003C3E0F" w:rsidRDefault="003C3E0F" w:rsidP="003B1AFF">
            <w:r>
              <w:t xml:space="preserve">In </w:t>
            </w:r>
            <w:proofErr w:type="gramStart"/>
            <w:r>
              <w:t>addition</w:t>
            </w:r>
            <w:proofErr w:type="gramEnd"/>
            <w:r>
              <w:t xml:space="preserve"> agree with Huawei’s comments, which also need to be addressed.</w:t>
            </w: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proofErr w:type="spellStart"/>
      <w:r w:rsidRPr="003D6730">
        <w:rPr>
          <w:i/>
        </w:rPr>
        <w:t>supportedNumberTAG</w:t>
      </w:r>
      <w:proofErr w:type="spellEnd"/>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CN"/>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proofErr w:type="spellStart"/>
      <w:r w:rsidRPr="00516118">
        <w:rPr>
          <w:i/>
        </w:rPr>
        <w:t>supportedNumberTAG</w:t>
      </w:r>
      <w:proofErr w:type="spellEnd"/>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w:t>
      </w:r>
      <w:proofErr w:type="gramStart"/>
      <w:r w:rsidRPr="00516118">
        <w:t>number;</w:t>
      </w:r>
      <w:proofErr w:type="gramEnd"/>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w:t>
      </w:r>
      <w:proofErr w:type="gramStart"/>
      <w:r w:rsidRPr="00516118">
        <w:t>CA;</w:t>
      </w:r>
      <w:proofErr w:type="gramEnd"/>
      <w:r w:rsidRPr="00516118">
        <w:t xml:space="preserve">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w:t>
      </w:r>
      <w:proofErr w:type="gramStart"/>
      <w:r w:rsidRPr="00516118">
        <w:t>e.g.</w:t>
      </w:r>
      <w:proofErr w:type="gramEnd"/>
      <w:r w:rsidRPr="00516118">
        <w:t xml:space="preserve">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w:t>
      </w:r>
      <w:proofErr w:type="spellStart"/>
      <w:r w:rsidRPr="00516118">
        <w:t>signaling</w:t>
      </w:r>
      <w:proofErr w:type="spellEnd"/>
      <w:r w:rsidRPr="00516118">
        <w:t xml:space="preserve"> designed for Async DC capability can be considered to be used to indicate the association between band entry and TAG. </w:t>
      </w:r>
    </w:p>
    <w:p w14:paraId="3D875B0F" w14:textId="12A6DAF6" w:rsidR="00516118" w:rsidRDefault="00516118" w:rsidP="00516118">
      <w:r>
        <w:lastRenderedPageBreak/>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 xml:space="preserve">typical deployments can still be address with this solution. Option 2 is more </w:t>
            </w:r>
            <w:proofErr w:type="gramStart"/>
            <w:r>
              <w:rPr>
                <w:rFonts w:eastAsiaTheme="minorEastAsia"/>
                <w:lang w:eastAsia="ja-JP"/>
              </w:rPr>
              <w:t>flexible, but</w:t>
            </w:r>
            <w:proofErr w:type="gramEnd"/>
            <w:r>
              <w:rPr>
                <w:rFonts w:eastAsiaTheme="minorEastAsia"/>
                <w:lang w:eastAsia="ja-JP"/>
              </w:rPr>
              <w:t xml:space="preserve"> introduces complexity and overhead.</w:t>
            </w:r>
          </w:p>
        </w:tc>
      </w:tr>
      <w:tr w:rsidR="00CC36C5" w14:paraId="3706F950" w14:textId="77777777" w:rsidTr="00E8269E">
        <w:tc>
          <w:tcPr>
            <w:tcW w:w="1838" w:type="dxa"/>
          </w:tcPr>
          <w:p w14:paraId="04AF7875" w14:textId="0BFC5C2E" w:rsidR="00CC36C5" w:rsidRDefault="00CC36C5" w:rsidP="00CC36C5">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Pr>
          <w:p w14:paraId="5AACD9E6" w14:textId="6B68F8A5" w:rsidR="00CC36C5" w:rsidRPr="00C654E1" w:rsidRDefault="00CC36C5" w:rsidP="00CC36C5">
            <w:pPr>
              <w:rPr>
                <w:b/>
                <w:bCs/>
              </w:rPr>
            </w:pPr>
            <w:r w:rsidRPr="008277B5">
              <w:rPr>
                <w:rFonts w:eastAsia="SimSun"/>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w:t>
            </w:r>
            <w:proofErr w:type="spellStart"/>
            <w:r w:rsidRPr="00CC36C5">
              <w:rPr>
                <w:rFonts w:eastAsiaTheme="minorEastAsia" w:hint="eastAsia"/>
                <w:lang w:eastAsia="ja-JP"/>
              </w:rPr>
              <w:t>supportedNumberTAG</w:t>
            </w:r>
            <w:proofErr w:type="spellEnd"/>
            <w:r w:rsidRPr="00CC36C5">
              <w:rPr>
                <w:rFonts w:eastAsiaTheme="minorEastAsia" w:hint="eastAsia"/>
                <w:lang w:eastAsia="ja-JP"/>
              </w:rPr>
              <w:t xml:space="preserve">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SimSun" w:hint="eastAsia"/>
                <w:lang w:eastAsia="zh-CN"/>
              </w:rPr>
              <w:t>O</w:t>
            </w:r>
            <w:r>
              <w:rPr>
                <w:rFonts w:eastAsia="SimSun"/>
                <w:lang w:eastAsia="zh-CN"/>
              </w:rPr>
              <w:t>PPO (</w:t>
            </w:r>
            <w:proofErr w:type="spellStart"/>
            <w:r>
              <w:rPr>
                <w:rFonts w:eastAsia="SimSun"/>
                <w:lang w:eastAsia="zh-CN"/>
              </w:rPr>
              <w:t>Qianxi</w:t>
            </w:r>
            <w:proofErr w:type="spellEnd"/>
            <w:r>
              <w:rPr>
                <w:rFonts w:eastAsia="SimSun"/>
                <w:lang w:eastAsia="zh-CN"/>
              </w:rPr>
              <w:t>)</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SimSun"/>
                <w:bCs/>
                <w:lang w:eastAsia="zh-CN"/>
              </w:rPr>
            </w:pPr>
            <w:r w:rsidRPr="00045B5C">
              <w:rPr>
                <w:rFonts w:eastAsia="SimSun"/>
                <w:bCs/>
                <w:lang w:eastAsia="zh-CN"/>
              </w:rPr>
              <w:t>We tend to see option-1 as the preferred start</w:t>
            </w:r>
            <w:r>
              <w:rPr>
                <w:rFonts w:eastAsia="SimSun"/>
                <w:bCs/>
                <w:lang w:eastAsia="zh-CN"/>
              </w:rPr>
              <w:t>ing</w:t>
            </w:r>
            <w:r w:rsidRPr="00045B5C">
              <w:rPr>
                <w:rFonts w:eastAsia="SimSun"/>
                <w:bCs/>
                <w:lang w:eastAsia="zh-CN"/>
              </w:rPr>
              <w:t xml:space="preserve"> point.</w:t>
            </w:r>
          </w:p>
          <w:p w14:paraId="3628707D" w14:textId="77777777" w:rsidR="007A24CA" w:rsidRPr="00045B5C" w:rsidRDefault="007A24CA" w:rsidP="007A24CA">
            <w:pPr>
              <w:rPr>
                <w:rFonts w:eastAsia="SimSun"/>
                <w:bCs/>
                <w:lang w:eastAsia="zh-CN"/>
              </w:rPr>
            </w:pPr>
            <w:r w:rsidRPr="00045B5C">
              <w:rPr>
                <w:rFonts w:eastAsia="SimSun"/>
                <w:bCs/>
                <w:lang w:eastAsia="zh-CN"/>
              </w:rPr>
              <w:t xml:space="preserve">On the other hand, option-1 may not be exhaustive so worth further clarification: e.g., </w:t>
            </w:r>
          </w:p>
          <w:p w14:paraId="48704519" w14:textId="77777777" w:rsidR="007A24CA" w:rsidRPr="00045B5C" w:rsidRDefault="007A24CA" w:rsidP="007A24CA">
            <w:pPr>
              <w:pStyle w:val="ListParagraph"/>
              <w:numPr>
                <w:ilvl w:val="0"/>
                <w:numId w:val="31"/>
              </w:numPr>
              <w:ind w:left="452" w:hanging="425"/>
              <w:rPr>
                <w:rFonts w:eastAsia="SimSun"/>
                <w:bCs/>
                <w:lang w:eastAsia="zh-CN"/>
              </w:rPr>
            </w:pPr>
            <w:r w:rsidRPr="00045B5C">
              <w:rPr>
                <w:rFonts w:eastAsia="SimSun"/>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ListParagraph"/>
              <w:numPr>
                <w:ilvl w:val="0"/>
                <w:numId w:val="31"/>
              </w:numPr>
              <w:ind w:left="452" w:hanging="425"/>
              <w:rPr>
                <w:b/>
                <w:bCs/>
              </w:rPr>
            </w:pPr>
            <w:r w:rsidRPr="007A24CA">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3B1AFF" w14:paraId="4D98421E" w14:textId="77777777" w:rsidTr="00E8269E">
        <w:tc>
          <w:tcPr>
            <w:tcW w:w="1838" w:type="dxa"/>
          </w:tcPr>
          <w:p w14:paraId="680F279C" w14:textId="3F251CC0" w:rsidR="003B1AFF" w:rsidRDefault="003B1AFF" w:rsidP="003B1AFF">
            <w:pPr>
              <w:jc w:val="center"/>
              <w:rPr>
                <w:rFonts w:eastAsia="SimSun"/>
                <w:lang w:eastAsia="zh-CN"/>
              </w:rPr>
            </w:pPr>
            <w:r>
              <w:t>Ericsson</w:t>
            </w:r>
          </w:p>
        </w:tc>
        <w:tc>
          <w:tcPr>
            <w:tcW w:w="1276" w:type="dxa"/>
          </w:tcPr>
          <w:p w14:paraId="286F7F4A" w14:textId="0DCCB68A" w:rsidR="003B1AFF" w:rsidRPr="00736801" w:rsidRDefault="003B1AFF" w:rsidP="003B1AFF">
            <w:pPr>
              <w:rPr>
                <w:b/>
                <w:bCs/>
              </w:rPr>
            </w:pPr>
            <w:r>
              <w:t>None</w:t>
            </w:r>
          </w:p>
        </w:tc>
        <w:tc>
          <w:tcPr>
            <w:tcW w:w="6520" w:type="dxa"/>
          </w:tcPr>
          <w:p w14:paraId="5872F7C6" w14:textId="018375DF" w:rsidR="003B1AFF" w:rsidRPr="00045B5C" w:rsidRDefault="003B1AFF" w:rsidP="003B1AFF">
            <w:pPr>
              <w:rPr>
                <w:rFonts w:eastAsia="SimSun"/>
                <w:bCs/>
                <w:lang w:eastAsia="zh-CN"/>
              </w:rPr>
            </w:pPr>
            <w:r>
              <w:t>Option 1 is NBC, a</w:t>
            </w:r>
            <w:r w:rsidRPr="00E13E4E">
              <w:t xml:space="preserve"> UE setting </w:t>
            </w:r>
            <w:proofErr w:type="spellStart"/>
            <w:r w:rsidRPr="00E13E4E">
              <w:rPr>
                <w:i/>
                <w:iCs/>
              </w:rPr>
              <w:t>supportedNumberTAG</w:t>
            </w:r>
            <w:proofErr w:type="spellEnd"/>
            <w:r w:rsidRPr="00E13E4E">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t xml:space="preserve"> Hence, option 2, besides being complex, it is also not needed.</w:t>
            </w:r>
          </w:p>
        </w:tc>
      </w:tr>
      <w:tr w:rsidR="00817DB2" w14:paraId="5F7C166B" w14:textId="77777777" w:rsidTr="00E8269E">
        <w:tc>
          <w:tcPr>
            <w:tcW w:w="1838" w:type="dxa"/>
          </w:tcPr>
          <w:p w14:paraId="5C5026D6" w14:textId="15A8ED55" w:rsidR="00817DB2" w:rsidRDefault="00817DB2" w:rsidP="003B1AFF">
            <w:pPr>
              <w:jc w:val="center"/>
            </w:pPr>
            <w:r>
              <w:t>Nokia</w:t>
            </w:r>
          </w:p>
        </w:tc>
        <w:tc>
          <w:tcPr>
            <w:tcW w:w="1276" w:type="dxa"/>
          </w:tcPr>
          <w:p w14:paraId="09EECC64" w14:textId="334C2FB9" w:rsidR="00817DB2" w:rsidRDefault="00817DB2" w:rsidP="003B1AFF">
            <w:r>
              <w:t>None</w:t>
            </w:r>
          </w:p>
        </w:tc>
        <w:tc>
          <w:tcPr>
            <w:tcW w:w="6520" w:type="dxa"/>
          </w:tcPr>
          <w:p w14:paraId="2923DA57" w14:textId="70903F62" w:rsidR="00817DB2" w:rsidRDefault="00377EDB" w:rsidP="00817DB2">
            <w:r>
              <w:t>Agree about the NBC nature of Option 1 as this puts a meaning that was not previously understood. Option 2 complexity is not justified enough</w:t>
            </w:r>
            <w:r w:rsidR="00BC5ACD">
              <w:t xml:space="preserve"> for the given use case and till there is a real issue we don’t propose to fix anything.</w:t>
            </w:r>
          </w:p>
        </w:tc>
      </w:tr>
      <w:tr w:rsidR="003C3E0F" w14:paraId="2FE9560E" w14:textId="77777777" w:rsidTr="00E8269E">
        <w:tc>
          <w:tcPr>
            <w:tcW w:w="1838" w:type="dxa"/>
          </w:tcPr>
          <w:p w14:paraId="12D57A90" w14:textId="613B5CA2" w:rsidR="003C3E0F" w:rsidRDefault="003C3E0F" w:rsidP="003B1AFF">
            <w:pPr>
              <w:jc w:val="center"/>
            </w:pPr>
            <w:r>
              <w:t>Apple</w:t>
            </w:r>
          </w:p>
        </w:tc>
        <w:tc>
          <w:tcPr>
            <w:tcW w:w="1276" w:type="dxa"/>
          </w:tcPr>
          <w:p w14:paraId="7054A4AB" w14:textId="77777777" w:rsidR="003C3E0F" w:rsidRDefault="003C3E0F" w:rsidP="003B1AFF">
            <w:r>
              <w:t>Both are ok</w:t>
            </w:r>
          </w:p>
          <w:p w14:paraId="22CB95F8" w14:textId="104185F3" w:rsidR="003C3E0F" w:rsidRDefault="003C3E0F" w:rsidP="003B1AFF">
            <w:r>
              <w:t>(proponent of the paper)</w:t>
            </w:r>
          </w:p>
        </w:tc>
        <w:tc>
          <w:tcPr>
            <w:tcW w:w="6520" w:type="dxa"/>
          </w:tcPr>
          <w:p w14:paraId="699A8D4D" w14:textId="77777777" w:rsidR="003C3E0F" w:rsidRDefault="003C3E0F" w:rsidP="003C3E0F">
            <w:pPr>
              <w:rPr>
                <w:bCs/>
                <w:lang w:val="en-US"/>
              </w:rPr>
            </w:pPr>
            <w:r>
              <w:rPr>
                <w:bCs/>
                <w:lang w:val="en-US"/>
              </w:rPr>
              <w:t xml:space="preserve">Option 2 is perfect, and Option 1 is acceptable. </w:t>
            </w:r>
          </w:p>
          <w:p w14:paraId="692BBDA1" w14:textId="77777777" w:rsidR="003C3E0F" w:rsidRDefault="003C3E0F" w:rsidP="003C3E0F">
            <w:pPr>
              <w:rPr>
                <w:bCs/>
                <w:lang w:val="en-US"/>
              </w:rPr>
            </w:pPr>
            <w:r>
              <w:rPr>
                <w:bCs/>
                <w:lang w:val="en-US"/>
              </w:rPr>
              <w:t xml:space="preserve">UE could have different </w:t>
            </w:r>
            <w:proofErr w:type="spellStart"/>
            <w:r>
              <w:rPr>
                <w:bCs/>
                <w:lang w:val="en-US"/>
              </w:rPr>
              <w:t>mutli</w:t>
            </w:r>
            <w:proofErr w:type="spellEnd"/>
            <w:r>
              <w:rPr>
                <w:bCs/>
                <w:lang w:val="en-US"/>
              </w:rPr>
              <w:t>-TA capability for inter-band BC and intra-band non-</w:t>
            </w:r>
            <w:proofErr w:type="spellStart"/>
            <w:r>
              <w:rPr>
                <w:bCs/>
                <w:lang w:val="en-US"/>
              </w:rPr>
              <w:t>contigous</w:t>
            </w:r>
            <w:proofErr w:type="spellEnd"/>
            <w:r>
              <w:rPr>
                <w:bCs/>
                <w:lang w:val="en-US"/>
              </w:rPr>
              <w:t xml:space="preserve"> BC. Therefore, in the mix inter-/intra-band BC, UE should be allowed to use the </w:t>
            </w:r>
            <w:proofErr w:type="spellStart"/>
            <w:r w:rsidRPr="00516118">
              <w:rPr>
                <w:i/>
              </w:rPr>
              <w:t>supportedNumberTAG</w:t>
            </w:r>
            <w:proofErr w:type="spellEnd"/>
            <w:r w:rsidRPr="00516118">
              <w:t xml:space="preserve"> </w:t>
            </w:r>
            <w:r>
              <w:rPr>
                <w:bCs/>
                <w:lang w:val="en-US"/>
              </w:rPr>
              <w:t xml:space="preserve">to indicates its inter-band BC capability but not for the intra-band BC capability. </w:t>
            </w:r>
          </w:p>
          <w:p w14:paraId="4E16B097" w14:textId="77777777" w:rsidR="003C3E0F" w:rsidRDefault="003C3E0F" w:rsidP="003C3E0F">
            <w:pPr>
              <w:rPr>
                <w:bCs/>
                <w:lang w:val="en-US"/>
              </w:rPr>
            </w:pPr>
            <w:r>
              <w:rPr>
                <w:bCs/>
                <w:lang w:val="en-US"/>
              </w:rPr>
              <w:t xml:space="preserve">But current </w:t>
            </w:r>
            <w:proofErr w:type="spellStart"/>
            <w:r>
              <w:rPr>
                <w:bCs/>
                <w:lang w:val="en-US"/>
              </w:rPr>
              <w:t>defination</w:t>
            </w:r>
            <w:proofErr w:type="spellEnd"/>
            <w:r>
              <w:rPr>
                <w:bCs/>
                <w:lang w:val="en-US"/>
              </w:rPr>
              <w:t xml:space="preserve"> of the </w:t>
            </w:r>
            <w:proofErr w:type="spellStart"/>
            <w:r w:rsidRPr="00516118">
              <w:rPr>
                <w:i/>
              </w:rPr>
              <w:t>supportedNumberTAG</w:t>
            </w:r>
            <w:proofErr w:type="spellEnd"/>
            <w:r>
              <w:rPr>
                <w:bCs/>
                <w:lang w:val="en-US"/>
              </w:rPr>
              <w:t xml:space="preserve"> capability is not clear in the mixed inter-/intra-band BC case. So how to understand the </w:t>
            </w:r>
            <w:proofErr w:type="spellStart"/>
            <w:r w:rsidRPr="00516118">
              <w:rPr>
                <w:i/>
              </w:rPr>
              <w:t>supportedNumberTAG</w:t>
            </w:r>
            <w:proofErr w:type="spellEnd"/>
            <w:r>
              <w:rPr>
                <w:bCs/>
                <w:lang w:val="en-US"/>
              </w:rPr>
              <w:t xml:space="preserve"> capability needs to be clarified.</w:t>
            </w:r>
          </w:p>
          <w:p w14:paraId="5781684C" w14:textId="77777777" w:rsidR="003C3E0F" w:rsidRPr="002B12CE" w:rsidRDefault="003C3E0F" w:rsidP="003C3E0F">
            <w:r>
              <w:rPr>
                <w:bCs/>
                <w:lang w:val="en-US"/>
              </w:rPr>
              <w:t xml:space="preserve">Option 1 is the simple solution, which is to interpret </w:t>
            </w:r>
            <w:proofErr w:type="spellStart"/>
            <w:r w:rsidRPr="00516118">
              <w:rPr>
                <w:i/>
              </w:rPr>
              <w:t>supportedNumberTAG</w:t>
            </w:r>
            <w:proofErr w:type="spellEnd"/>
            <w:r>
              <w:rPr>
                <w:bCs/>
                <w:lang w:val="en-US"/>
              </w:rPr>
              <w:t xml:space="preserve"> capability is </w:t>
            </w:r>
            <w:r w:rsidRPr="002B12CE">
              <w:rPr>
                <w:bCs/>
                <w:lang w:val="en-US"/>
              </w:rPr>
              <w:t xml:space="preserve">only applicable for the inter-band CA case if </w:t>
            </w:r>
            <w:r w:rsidRPr="002B12CE">
              <w:t xml:space="preserve">TAG number &lt; band entry number. </w:t>
            </w:r>
          </w:p>
          <w:p w14:paraId="1A8B047A" w14:textId="77777777" w:rsidR="003C3E0F" w:rsidRPr="008B00C4" w:rsidRDefault="003C3E0F" w:rsidP="003C3E0F">
            <w:pPr>
              <w:pStyle w:val="TAL"/>
              <w:rPr>
                <w:rFonts w:ascii="Times New Roman" w:hAnsi="Times New Roman"/>
                <w:sz w:val="20"/>
              </w:rPr>
            </w:pPr>
            <w:r w:rsidRPr="002B12CE">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sidRPr="002B12CE">
              <w:rPr>
                <w:rFonts w:ascii="Times New Roman" w:hAnsi="Times New Roman"/>
                <w:sz w:val="20"/>
              </w:rPr>
              <w:t xml:space="preserve">nter-/intra-band BC case, UE cannot indicate its </w:t>
            </w:r>
            <w:proofErr w:type="spellStart"/>
            <w:r w:rsidRPr="002B12CE">
              <w:rPr>
                <w:rFonts w:ascii="Times New Roman" w:hAnsi="Times New Roman"/>
                <w:i/>
                <w:sz w:val="20"/>
              </w:rPr>
              <w:t>dualPA</w:t>
            </w:r>
            <w:proofErr w:type="spellEnd"/>
            <w:r w:rsidRPr="002B12CE">
              <w:rPr>
                <w:rFonts w:ascii="Times New Roman" w:hAnsi="Times New Roman"/>
                <w:i/>
                <w:sz w:val="20"/>
              </w:rPr>
              <w:t>-Architecture</w:t>
            </w:r>
          </w:p>
          <w:p w14:paraId="62378021" w14:textId="77777777" w:rsidR="003C3E0F" w:rsidRDefault="003C3E0F" w:rsidP="003C3E0F">
            <w:r w:rsidRPr="002B12CE">
              <w:t xml:space="preserve">capability for the intra-band case, </w:t>
            </w:r>
            <w:r>
              <w:t>so NW cannot assume UE can support the</w:t>
            </w:r>
            <w:r w:rsidRPr="002B12CE">
              <w:t xml:space="preserve"> </w:t>
            </w:r>
            <w:proofErr w:type="gramStart"/>
            <w:r w:rsidRPr="002B12CE">
              <w:t>multi TA</w:t>
            </w:r>
            <w:proofErr w:type="gramEnd"/>
            <w:r w:rsidRPr="002B12CE">
              <w:t xml:space="preserve"> for the intra-band CA</w:t>
            </w:r>
            <w:r>
              <w:t xml:space="preserve"> case</w:t>
            </w:r>
            <w:r w:rsidRPr="002B12CE">
              <w:t xml:space="preserve">. </w:t>
            </w:r>
          </w:p>
          <w:p w14:paraId="774512A6" w14:textId="063B5A98" w:rsidR="003C3E0F" w:rsidRPr="003C3E0F" w:rsidRDefault="003C3E0F" w:rsidP="003C3E0F">
            <w:r>
              <w:rPr>
                <w:bCs/>
                <w:lang w:val="en-US"/>
              </w:rPr>
              <w:t xml:space="preserve">Option 2 is more accurate to provide the association between the TAG and the band entries. It can also </w:t>
            </w:r>
            <w:proofErr w:type="gramStart"/>
            <w:r>
              <w:rPr>
                <w:bCs/>
                <w:lang w:val="en-US"/>
              </w:rPr>
              <w:t>indicates</w:t>
            </w:r>
            <w:proofErr w:type="gramEnd"/>
            <w:r>
              <w:rPr>
                <w:bCs/>
                <w:lang w:val="en-US"/>
              </w:rPr>
              <w:t xml:space="preserve"> the case that UE can support multi-TA in </w:t>
            </w:r>
            <w:r>
              <w:rPr>
                <w:bCs/>
                <w:lang w:val="en-US"/>
              </w:rPr>
              <w:lastRenderedPageBreak/>
              <w:t>some inter-band cases but not in the others in one BC. But it will introduce new signaling for it.</w:t>
            </w:r>
          </w:p>
        </w:tc>
      </w:tr>
    </w:tbl>
    <w:p w14:paraId="79DE62EB" w14:textId="77777777" w:rsidR="00516118" w:rsidRPr="00CC36C5"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7F7BF" w14:textId="77777777" w:rsidR="00701E5C" w:rsidRDefault="00701E5C">
      <w:r>
        <w:separator/>
      </w:r>
    </w:p>
  </w:endnote>
  <w:endnote w:type="continuationSeparator" w:id="0">
    <w:p w14:paraId="5F3DDBC4" w14:textId="77777777" w:rsidR="00701E5C" w:rsidRDefault="00701E5C">
      <w:r>
        <w:continuationSeparator/>
      </w:r>
    </w:p>
  </w:endnote>
  <w:endnote w:type="continuationNotice" w:id="1">
    <w:p w14:paraId="15491D9A" w14:textId="77777777" w:rsidR="00701E5C" w:rsidRDefault="00701E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B966C" w14:textId="77777777" w:rsidR="00701E5C" w:rsidRDefault="00701E5C">
      <w:r>
        <w:separator/>
      </w:r>
    </w:p>
  </w:footnote>
  <w:footnote w:type="continuationSeparator" w:id="0">
    <w:p w14:paraId="4EB1B075" w14:textId="77777777" w:rsidR="00701E5C" w:rsidRDefault="00701E5C">
      <w:r>
        <w:continuationSeparator/>
      </w:r>
    </w:p>
  </w:footnote>
  <w:footnote w:type="continuationNotice" w:id="1">
    <w:p w14:paraId="410BA12A" w14:textId="77777777" w:rsidR="00701E5C" w:rsidRDefault="00701E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E18BD"/>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43642"/>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7EDB"/>
    <w:rsid w:val="00383096"/>
    <w:rsid w:val="003872AC"/>
    <w:rsid w:val="00392BF8"/>
    <w:rsid w:val="003A41EF"/>
    <w:rsid w:val="003B1AFF"/>
    <w:rsid w:val="003B40AD"/>
    <w:rsid w:val="003B57D7"/>
    <w:rsid w:val="003C256E"/>
    <w:rsid w:val="003C3E0F"/>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1E5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D177D"/>
    <w:rsid w:val="007D628D"/>
    <w:rsid w:val="007E422C"/>
    <w:rsid w:val="007E5DF8"/>
    <w:rsid w:val="007F2E08"/>
    <w:rsid w:val="007F46F3"/>
    <w:rsid w:val="007F4D29"/>
    <w:rsid w:val="007F5E0D"/>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84DB2"/>
    <w:rsid w:val="00B856EB"/>
    <w:rsid w:val="00B900F5"/>
    <w:rsid w:val="00B9222F"/>
    <w:rsid w:val="00B93EA0"/>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BodyText">
    <w:name w:val="Body Text"/>
    <w:basedOn w:val="Normal"/>
    <w:link w:val="BodyTextChar"/>
    <w:rsid w:val="006714D4"/>
    <w:pPr>
      <w:spacing w:after="0"/>
    </w:pPr>
    <w:rPr>
      <w:rFonts w:ascii="Arial" w:eastAsia="Malgun Gothic" w:hAnsi="Arial" w:cs="Arial"/>
      <w:color w:val="FF0000"/>
    </w:rPr>
  </w:style>
  <w:style w:type="character" w:customStyle="1" w:styleId="BodyTextChar">
    <w:name w:val="Body Text Char"/>
    <w:basedOn w:val="DefaultParagraphFont"/>
    <w:link w:val="BodyText"/>
    <w:rsid w:val="006714D4"/>
    <w:rPr>
      <w:rFonts w:ascii="Arial" w:eastAsia="Malgun Gothic" w:hAnsi="Arial" w:cs="Arial"/>
      <w:color w:val="FF0000"/>
      <w:lang w:eastAsia="en-US"/>
    </w:rPr>
  </w:style>
  <w:style w:type="character" w:customStyle="1" w:styleId="TALCar">
    <w:name w:val="TAL Car"/>
    <w:link w:val="TAL"/>
    <w:qFormat/>
    <w:rsid w:val="003C3E0F"/>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06750-6EDB-422C-BAE7-D981A46BDA43}">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TotalTime>
  <Pages>7</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17045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Apple - Naveen Palle</cp:lastModifiedBy>
  <cp:revision>3</cp:revision>
  <dcterms:created xsi:type="dcterms:W3CDTF">2021-01-26T16:03:00Z</dcterms:created>
  <dcterms:modified xsi:type="dcterms:W3CDTF">2021-01-26T16:06:00Z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