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ko-KR"/>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b"/>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4"/>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4"/>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4"/>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ab"/>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b"/>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lastRenderedPageBreak/>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0"/>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10"/>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914AE8" w:rsidP="00395FCB">
            <w:pPr>
              <w:pStyle w:val="10"/>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0"/>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af0"/>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0"/>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af0"/>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af0"/>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0"/>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af0"/>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af0"/>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af0"/>
              <w:rPr>
                <w:rFonts w:eastAsia="SimSun"/>
                <w:bCs/>
              </w:rPr>
            </w:pPr>
            <w:r w:rsidRPr="006307F5">
              <w:rPr>
                <w:rFonts w:eastAsia="SimSun"/>
                <w:bCs/>
              </w:rPr>
              <w:lastRenderedPageBreak/>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af0"/>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0"/>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af0"/>
              <w:rPr>
                <w:rFonts w:eastAsia="SimSun"/>
                <w:bCs/>
              </w:rPr>
            </w:pPr>
            <w:r w:rsidRPr="006307F5">
              <w:rPr>
                <w:rFonts w:eastAsia="SimSun"/>
                <w:bCs/>
              </w:rPr>
              <w:t>(1) UE with GNSS capability,</w:t>
            </w:r>
          </w:p>
          <w:p w14:paraId="0D77B614" w14:textId="77777777" w:rsidR="000D32FA" w:rsidRPr="006307F5" w:rsidRDefault="000D32FA" w:rsidP="006307F5">
            <w:pPr>
              <w:pStyle w:val="af0"/>
              <w:rPr>
                <w:rFonts w:eastAsia="SimSun"/>
                <w:bCs/>
              </w:rPr>
            </w:pPr>
            <w:r w:rsidRPr="006307F5">
              <w:rPr>
                <w:rFonts w:eastAsia="SimSun"/>
                <w:bCs/>
              </w:rPr>
              <w:t>(2) Fixed tracking area,</w:t>
            </w:r>
          </w:p>
          <w:p w14:paraId="4490E81E" w14:textId="77777777" w:rsidR="000D32FA" w:rsidRPr="006307F5" w:rsidRDefault="000D32FA" w:rsidP="006307F5">
            <w:pPr>
              <w:pStyle w:val="af0"/>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af0"/>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af0"/>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af0"/>
              <w:rPr>
                <w:rFonts w:eastAsia="SimSun"/>
                <w:bCs/>
              </w:rPr>
            </w:pPr>
            <w:r w:rsidRPr="006307F5">
              <w:rPr>
                <w:rFonts w:eastAsia="SimSun"/>
                <w:bCs/>
              </w:rPr>
              <w:t>(6) HAPS-based NTN,</w:t>
            </w:r>
          </w:p>
          <w:p w14:paraId="3951A6F1" w14:textId="77777777" w:rsidR="000D32FA" w:rsidRPr="006307F5" w:rsidRDefault="000D32FA" w:rsidP="006307F5">
            <w:pPr>
              <w:pStyle w:val="af0"/>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0"/>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0"/>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914AE8" w:rsidP="006307F5">
            <w:pPr>
              <w:pStyle w:val="af0"/>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914AE8" w:rsidP="006307F5">
            <w:pPr>
              <w:pStyle w:val="af0"/>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914AE8" w:rsidP="006307F5">
            <w:pPr>
              <w:pStyle w:val="af0"/>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914AE8" w:rsidP="006307F5">
            <w:pPr>
              <w:pStyle w:val="af0"/>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af0"/>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af0"/>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914AE8" w:rsidP="006307F5">
            <w:pPr>
              <w:pStyle w:val="af0"/>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914AE8" w:rsidP="006307F5">
            <w:pPr>
              <w:pStyle w:val="af0"/>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af0"/>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0"/>
              <w:rPr>
                <w:rFonts w:eastAsia="SimSun"/>
                <w:bCs/>
              </w:rPr>
            </w:pPr>
          </w:p>
        </w:tc>
      </w:tr>
    </w:tbl>
    <w:p w14:paraId="5A611A76" w14:textId="77777777" w:rsidR="00D50E17" w:rsidRPr="002E0FBD" w:rsidRDefault="00D50E17" w:rsidP="00D50E17">
      <w:pPr>
        <w:pStyle w:val="2"/>
        <w:rPr>
          <w:lang w:eastAsia="ko-KR"/>
        </w:rPr>
      </w:pPr>
      <w:r>
        <w:rPr>
          <w:lang w:eastAsia="ko-KR"/>
        </w:rPr>
        <w:lastRenderedPageBreak/>
        <w:t>Company Views</w:t>
      </w:r>
    </w:p>
    <w:p w14:paraId="5A4102B9"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af0"/>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0"/>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0"/>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0"/>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0"/>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0"/>
        <w:rPr>
          <w:lang w:eastAsia="ko-KR"/>
        </w:rPr>
      </w:pPr>
    </w:p>
    <w:p w14:paraId="473234A0" w14:textId="77777777" w:rsidR="007934E9" w:rsidRPr="00F17207" w:rsidRDefault="00837628" w:rsidP="006307F5">
      <w:pPr>
        <w:pStyle w:val="af0"/>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6"/>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lastRenderedPageBreak/>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Scenarios are consistent with SID and are a good start, of course considerations in terms of device cost should be taken into account</w:t>
              </w:r>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r w:rsidR="002345D0" w14:paraId="5067D8ED" w14:textId="77777777" w:rsidTr="00F167FB">
        <w:trPr>
          <w:ins w:id="179" w:author="Nokia" w:date="2020-11-09T16:10:00Z"/>
        </w:trPr>
        <w:tc>
          <w:tcPr>
            <w:tcW w:w="1496" w:type="dxa"/>
          </w:tcPr>
          <w:p w14:paraId="2F8BD11A" w14:textId="151CCBBB" w:rsidR="002345D0" w:rsidRDefault="002345D0" w:rsidP="002345D0">
            <w:pPr>
              <w:rPr>
                <w:ins w:id="180" w:author="Nokia" w:date="2020-11-09T16:10:00Z"/>
                <w:rFonts w:eastAsiaTheme="minorEastAsia"/>
                <w:lang w:eastAsia="zh-CN"/>
              </w:rPr>
            </w:pPr>
            <w:ins w:id="181" w:author="Nokia" w:date="2020-11-09T16:12:00Z">
              <w:r>
                <w:rPr>
                  <w:lang w:eastAsia="sv-SE"/>
                </w:rPr>
                <w:t>Nokia</w:t>
              </w:r>
            </w:ins>
          </w:p>
        </w:tc>
        <w:tc>
          <w:tcPr>
            <w:tcW w:w="2009" w:type="dxa"/>
          </w:tcPr>
          <w:p w14:paraId="21E1AF35" w14:textId="0CC08C7E" w:rsidR="002345D0" w:rsidRDefault="002345D0" w:rsidP="002345D0">
            <w:pPr>
              <w:rPr>
                <w:ins w:id="182" w:author="Nokia" w:date="2020-11-09T16:10:00Z"/>
                <w:rFonts w:eastAsiaTheme="minorEastAsia"/>
                <w:lang w:eastAsia="zh-CN"/>
              </w:rPr>
            </w:pPr>
            <w:ins w:id="183" w:author="Nokia" w:date="2020-11-09T16:12:00Z">
              <w:r>
                <w:rPr>
                  <w:lang w:eastAsia="sv-SE"/>
                </w:rPr>
                <w:t>Partially agree</w:t>
              </w:r>
            </w:ins>
          </w:p>
        </w:tc>
        <w:tc>
          <w:tcPr>
            <w:tcW w:w="6210" w:type="dxa"/>
          </w:tcPr>
          <w:p w14:paraId="51DA8328" w14:textId="77777777" w:rsidR="002345D0" w:rsidRDefault="002345D0" w:rsidP="002345D0">
            <w:pPr>
              <w:rPr>
                <w:ins w:id="184" w:author="Nokia" w:date="2020-11-09T16:12:00Z"/>
                <w:lang w:eastAsia="sv-SE"/>
              </w:rPr>
            </w:pPr>
            <w:ins w:id="185" w:author="Nokia" w:date="2020-11-09T16:12:00Z">
              <w:r>
                <w:rPr>
                  <w:lang w:eastAsia="sv-SE"/>
                </w:rPr>
                <w:t>We may need further discussion on the link budget part. LEO and GEO can be prioritised. But other options like HAPS also to be considered (?).</w:t>
              </w:r>
            </w:ins>
          </w:p>
          <w:p w14:paraId="6A0B5925" w14:textId="127093FF" w:rsidR="002345D0" w:rsidRDefault="002345D0" w:rsidP="002345D0">
            <w:pPr>
              <w:rPr>
                <w:ins w:id="186" w:author="Nokia" w:date="2020-11-09T16:10:00Z"/>
                <w:lang w:eastAsia="sv-SE"/>
              </w:rPr>
            </w:pPr>
            <w:ins w:id="187" w:author="Nokia" w:date="2020-11-09T16:12:00Z">
              <w:r>
                <w:rPr>
                  <w:lang w:eastAsia="sv-SE"/>
                </w:rPr>
                <w:t>Also suggest to include EPC connectivity as baseline for assumption.</w:t>
              </w:r>
            </w:ins>
          </w:p>
        </w:tc>
      </w:tr>
      <w:tr w:rsidR="008E0DB2" w14:paraId="6FDAD99B" w14:textId="77777777" w:rsidTr="00F167FB">
        <w:trPr>
          <w:ins w:id="188" w:author="Ramon Ferrús" w:date="2020-11-09T12:08:00Z"/>
        </w:trPr>
        <w:tc>
          <w:tcPr>
            <w:tcW w:w="1496" w:type="dxa"/>
          </w:tcPr>
          <w:p w14:paraId="699F9388" w14:textId="768AF169" w:rsidR="008E0DB2" w:rsidRDefault="008E0DB2" w:rsidP="008E0DB2">
            <w:pPr>
              <w:rPr>
                <w:ins w:id="189" w:author="Ramon Ferrús" w:date="2020-11-09T12:08:00Z"/>
                <w:lang w:eastAsia="sv-SE"/>
              </w:rPr>
            </w:pPr>
            <w:ins w:id="190" w:author="Ramon Ferrús" w:date="2020-11-09T12:08:00Z">
              <w:r>
                <w:rPr>
                  <w:rFonts w:eastAsiaTheme="minorEastAsia"/>
                  <w:lang w:eastAsia="zh-CN"/>
                </w:rPr>
                <w:t>Sateliot</w:t>
              </w:r>
            </w:ins>
          </w:p>
        </w:tc>
        <w:tc>
          <w:tcPr>
            <w:tcW w:w="2009" w:type="dxa"/>
          </w:tcPr>
          <w:p w14:paraId="29EBC9CF" w14:textId="4B5C3A5C" w:rsidR="008E0DB2" w:rsidRDefault="008E0DB2" w:rsidP="008E0DB2">
            <w:pPr>
              <w:rPr>
                <w:ins w:id="191" w:author="Ramon Ferrús" w:date="2020-11-09T12:08:00Z"/>
                <w:lang w:eastAsia="sv-SE"/>
              </w:rPr>
            </w:pPr>
            <w:ins w:id="192" w:author="Ramon Ferrús" w:date="2020-11-09T12:08:00Z">
              <w:r>
                <w:rPr>
                  <w:rFonts w:eastAsiaTheme="minorEastAsia"/>
                  <w:lang w:eastAsia="zh-CN"/>
                </w:rPr>
                <w:t>Agree</w:t>
              </w:r>
            </w:ins>
          </w:p>
        </w:tc>
        <w:tc>
          <w:tcPr>
            <w:tcW w:w="6210" w:type="dxa"/>
          </w:tcPr>
          <w:p w14:paraId="55A9D846" w14:textId="021E2A38" w:rsidR="008E0DB2" w:rsidRDefault="008E0DB2" w:rsidP="008E0DB2">
            <w:pPr>
              <w:rPr>
                <w:ins w:id="193" w:author="Ramon Ferrús" w:date="2020-11-09T12:08:00Z"/>
                <w:lang w:eastAsia="sv-SE"/>
              </w:rPr>
            </w:pPr>
            <w:ins w:id="194" w:author="Ramon Ferrús" w:date="2020-11-09T12:08:00Z">
              <w:r>
                <w:rPr>
                  <w:rFonts w:eastAsiaTheme="minorEastAsia"/>
                  <w:lang w:eastAsia="zh-CN"/>
                </w:rPr>
                <w:t>While we agree with the assumption to focus on transparent payloads in this SI for Re</w:t>
              </w:r>
            </w:ins>
            <w:ins w:id="195" w:author="Ramon Ferrús" w:date="2020-11-09T12:11:00Z">
              <w:r>
                <w:rPr>
                  <w:rFonts w:eastAsiaTheme="minorEastAsia"/>
                  <w:lang w:eastAsia="zh-CN"/>
                </w:rPr>
                <w:t>l</w:t>
              </w:r>
            </w:ins>
            <w:ins w:id="196" w:author="Ramon Ferrús" w:date="2020-11-09T12:08:00Z">
              <w:r>
                <w:rPr>
                  <w:rFonts w:eastAsiaTheme="minorEastAsia"/>
                  <w:lang w:eastAsia="zh-CN"/>
                </w:rPr>
                <w:t xml:space="preserve">-17, it could be worth considering the applicability/extensibility of the proposed solutions/adaptations to the case of regenerative payloads. The idea </w:t>
              </w:r>
            </w:ins>
            <w:ins w:id="197" w:author="Ramon Ferrús" w:date="2020-11-09T12:12:00Z">
              <w:r>
                <w:rPr>
                  <w:rFonts w:eastAsiaTheme="minorEastAsia"/>
                  <w:lang w:eastAsia="zh-CN"/>
                </w:rPr>
                <w:t>would be</w:t>
              </w:r>
            </w:ins>
            <w:ins w:id="198" w:author="Ramon Ferrús" w:date="2020-11-09T12:08:00Z">
              <w:r>
                <w:rPr>
                  <w:rFonts w:eastAsiaTheme="minorEastAsia"/>
                  <w:lang w:eastAsia="zh-CN"/>
                </w:rPr>
                <w:t xml:space="preserve"> not to enter into a discussion about the split architecture and interfaces over the feeder link but just ensure that the solutions proposed </w:t>
              </w:r>
            </w:ins>
            <w:ins w:id="199" w:author="Ramon Ferrús" w:date="2020-11-09T12:12:00Z">
              <w:r>
                <w:rPr>
                  <w:rFonts w:eastAsiaTheme="minorEastAsia"/>
                  <w:lang w:eastAsia="zh-CN"/>
                </w:rPr>
                <w:t xml:space="preserve">under Rel-17 </w:t>
              </w:r>
            </w:ins>
            <w:ins w:id="200" w:author="Ramon Ferrús" w:date="2020-11-09T12:08:00Z">
              <w:r>
                <w:rPr>
                  <w:rFonts w:eastAsiaTheme="minorEastAsia"/>
                  <w:lang w:eastAsia="zh-CN"/>
                </w:rPr>
                <w:t xml:space="preserve">for the service link in case of transparent payload are </w:t>
              </w:r>
            </w:ins>
            <w:ins w:id="201" w:author="Ramon Ferrús" w:date="2020-11-09T12:12:00Z">
              <w:r>
                <w:rPr>
                  <w:rFonts w:eastAsiaTheme="minorEastAsia"/>
                  <w:lang w:eastAsia="zh-CN"/>
                </w:rPr>
                <w:t xml:space="preserve">also </w:t>
              </w:r>
            </w:ins>
            <w:ins w:id="202" w:author="Ramon Ferrús" w:date="2020-11-09T12:08:00Z">
              <w:r>
                <w:rPr>
                  <w:rFonts w:eastAsiaTheme="minorEastAsia"/>
                  <w:lang w:eastAsia="zh-CN"/>
                </w:rPr>
                <w:t xml:space="preserve">applicable or extensible to the case of regenerative payload.  </w:t>
              </w:r>
            </w:ins>
          </w:p>
        </w:tc>
      </w:tr>
      <w:tr w:rsidR="003923B3" w14:paraId="0ED1F546" w14:textId="77777777" w:rsidTr="00F167FB">
        <w:trPr>
          <w:ins w:id="203" w:author="LG_Oanyong Lee" w:date="2020-11-09T20:52:00Z"/>
        </w:trPr>
        <w:tc>
          <w:tcPr>
            <w:tcW w:w="1496" w:type="dxa"/>
          </w:tcPr>
          <w:p w14:paraId="0B48E115" w14:textId="58DD3C8C" w:rsidR="003923B3" w:rsidRDefault="003923B3" w:rsidP="003923B3">
            <w:pPr>
              <w:rPr>
                <w:ins w:id="204" w:author="LG_Oanyong Lee" w:date="2020-11-09T20:52:00Z"/>
                <w:rFonts w:eastAsiaTheme="minorEastAsia"/>
                <w:lang w:eastAsia="zh-CN"/>
              </w:rPr>
            </w:pPr>
            <w:ins w:id="205" w:author="LG_Oanyong Lee" w:date="2020-11-09T20:52:00Z">
              <w:r>
                <w:rPr>
                  <w:rFonts w:eastAsia="맑은 고딕" w:hint="eastAsia"/>
                  <w:lang w:eastAsia="ko-KR"/>
                </w:rPr>
                <w:t>LG</w:t>
              </w:r>
            </w:ins>
          </w:p>
        </w:tc>
        <w:tc>
          <w:tcPr>
            <w:tcW w:w="2009" w:type="dxa"/>
          </w:tcPr>
          <w:p w14:paraId="05EFA7CB" w14:textId="3A68AB90" w:rsidR="003923B3" w:rsidRDefault="003923B3" w:rsidP="003923B3">
            <w:pPr>
              <w:rPr>
                <w:ins w:id="206" w:author="LG_Oanyong Lee" w:date="2020-11-09T20:52:00Z"/>
                <w:rFonts w:eastAsiaTheme="minorEastAsia"/>
                <w:lang w:eastAsia="zh-CN"/>
              </w:rPr>
            </w:pPr>
            <w:ins w:id="207" w:author="LG_Oanyong Lee" w:date="2020-11-09T20:52:00Z">
              <w:r>
                <w:rPr>
                  <w:rFonts w:eastAsia="맑은 고딕" w:hint="eastAsia"/>
                  <w:lang w:eastAsia="ko-KR"/>
                </w:rPr>
                <w:t>Agree, but</w:t>
              </w:r>
            </w:ins>
          </w:p>
        </w:tc>
        <w:tc>
          <w:tcPr>
            <w:tcW w:w="6210" w:type="dxa"/>
          </w:tcPr>
          <w:p w14:paraId="5604BCF5" w14:textId="5C8A91F2" w:rsidR="003923B3" w:rsidRDefault="003923B3" w:rsidP="003923B3">
            <w:pPr>
              <w:rPr>
                <w:ins w:id="208" w:author="LG_Oanyong Lee" w:date="2020-11-09T20:52:00Z"/>
                <w:rFonts w:eastAsiaTheme="minorEastAsia"/>
                <w:lang w:eastAsia="zh-CN"/>
              </w:rPr>
            </w:pPr>
            <w:ins w:id="209" w:author="LG_Oanyong Lee" w:date="2020-11-09T20:52:00Z">
              <w:r>
                <w:rPr>
                  <w:rFonts w:eastAsia="맑은 고딕" w:hint="eastAsia"/>
                  <w:lang w:eastAsia="ko-KR"/>
                </w:rPr>
                <w:t xml:space="preserve">We are fine with assumptions, but we wonder if GNSS capability can be assumed for </w:t>
              </w:r>
              <w:r>
                <w:rPr>
                  <w:rFonts w:eastAsia="맑은 고딕"/>
                  <w:lang w:eastAsia="ko-KR"/>
                </w:rPr>
                <w:t xml:space="preserve">the </w:t>
              </w:r>
              <w:r>
                <w:rPr>
                  <w:rFonts w:eastAsia="맑은 고딕" w:hint="eastAsia"/>
                  <w:lang w:eastAsia="ko-KR"/>
                </w:rPr>
                <w:t>low cost devices.</w:t>
              </w:r>
              <w:r>
                <w:rPr>
                  <w:rFonts w:eastAsia="맑은 고딕"/>
                  <w:lang w:eastAsia="ko-KR"/>
                </w:rPr>
                <w:t xml:space="preserve"> Even it will increase the UE power consumption.</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6"/>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210"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211"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212" w:author="OPPO" w:date="2020-11-05T10:25:00Z">
              <w:r>
                <w:rPr>
                  <w:rFonts w:eastAsiaTheme="minorEastAsia"/>
                  <w:lang w:eastAsia="zh-CN"/>
                </w:rPr>
                <w:t>However, w</w:t>
              </w:r>
            </w:ins>
            <w:ins w:id="213"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214" w:author="ZTE" w:date="2020-11-06T11:31:00Z">
              <w:r>
                <w:rPr>
                  <w:rFonts w:eastAsiaTheme="minorEastAsia" w:hint="eastAsia"/>
                  <w:lang w:eastAsia="zh-CN"/>
                </w:rPr>
                <w:lastRenderedPageBreak/>
                <w:t>ZTE</w:t>
              </w:r>
            </w:ins>
          </w:p>
        </w:tc>
        <w:tc>
          <w:tcPr>
            <w:tcW w:w="2009" w:type="dxa"/>
          </w:tcPr>
          <w:p w14:paraId="391C6FEA" w14:textId="1E1458CA" w:rsidR="008D6277" w:rsidRDefault="008D6277" w:rsidP="008D6277">
            <w:pPr>
              <w:rPr>
                <w:lang w:eastAsia="sv-SE"/>
              </w:rPr>
            </w:pPr>
            <w:ins w:id="215"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216"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217"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218" w:author="Frank Herrmann" w:date="2020-11-06T17:36:00Z">
              <w:r>
                <w:rPr>
                  <w:lang w:eastAsia="sv-SE"/>
                </w:rPr>
                <w:t>Agree</w:t>
              </w:r>
            </w:ins>
          </w:p>
        </w:tc>
        <w:tc>
          <w:tcPr>
            <w:tcW w:w="6210" w:type="dxa"/>
          </w:tcPr>
          <w:p w14:paraId="66A7DB4A" w14:textId="5D0FB82A" w:rsidR="00571A62" w:rsidRDefault="00882ACB" w:rsidP="00F167FB">
            <w:pPr>
              <w:rPr>
                <w:lang w:eastAsia="sv-SE"/>
              </w:rPr>
            </w:pPr>
            <w:ins w:id="219" w:author="Frank Herrmann" w:date="2020-11-06T17:38:00Z">
              <w:r w:rsidRPr="00882ACB">
                <w:rPr>
                  <w:lang w:eastAsia="sv-SE"/>
                </w:rPr>
                <w:t>No prioritization among those three scenarios.</w:t>
              </w:r>
            </w:ins>
          </w:p>
        </w:tc>
      </w:tr>
      <w:tr w:rsidR="00BA6005" w14:paraId="372EBFBE" w14:textId="77777777" w:rsidTr="00F167FB">
        <w:trPr>
          <w:ins w:id="220" w:author="Qualcomm-Bharat" w:date="2020-11-06T14:54:00Z"/>
        </w:trPr>
        <w:tc>
          <w:tcPr>
            <w:tcW w:w="1496" w:type="dxa"/>
          </w:tcPr>
          <w:p w14:paraId="3C71A5E2" w14:textId="77E0123E" w:rsidR="00BA6005" w:rsidRDefault="00BA6005" w:rsidP="00F167FB">
            <w:pPr>
              <w:rPr>
                <w:ins w:id="221" w:author="Qualcomm-Bharat" w:date="2020-11-06T14:54:00Z"/>
                <w:lang w:eastAsia="sv-SE"/>
              </w:rPr>
            </w:pPr>
            <w:ins w:id="222" w:author="Qualcomm-Bharat" w:date="2020-11-06T14:54:00Z">
              <w:r>
                <w:rPr>
                  <w:lang w:eastAsia="sv-SE"/>
                </w:rPr>
                <w:t>Qualcomm</w:t>
              </w:r>
            </w:ins>
          </w:p>
        </w:tc>
        <w:tc>
          <w:tcPr>
            <w:tcW w:w="2009" w:type="dxa"/>
          </w:tcPr>
          <w:p w14:paraId="6EF5954F" w14:textId="2D434EAE" w:rsidR="00BA6005" w:rsidRDefault="00BA6005" w:rsidP="00F167FB">
            <w:pPr>
              <w:rPr>
                <w:ins w:id="223" w:author="Qualcomm-Bharat" w:date="2020-11-06T14:54:00Z"/>
                <w:lang w:eastAsia="sv-SE"/>
              </w:rPr>
            </w:pPr>
            <w:ins w:id="224" w:author="Qualcomm-Bharat" w:date="2020-11-06T14:54:00Z">
              <w:r>
                <w:rPr>
                  <w:lang w:eastAsia="sv-SE"/>
                </w:rPr>
                <w:t>Agree</w:t>
              </w:r>
            </w:ins>
          </w:p>
        </w:tc>
        <w:tc>
          <w:tcPr>
            <w:tcW w:w="6210" w:type="dxa"/>
          </w:tcPr>
          <w:p w14:paraId="5E6DD91B" w14:textId="56380C7A" w:rsidR="00BA6005" w:rsidRPr="00882ACB" w:rsidRDefault="00BA6005" w:rsidP="00F167FB">
            <w:pPr>
              <w:rPr>
                <w:ins w:id="225" w:author="Qualcomm-Bharat" w:date="2020-11-06T14:54:00Z"/>
                <w:lang w:eastAsia="sv-SE"/>
              </w:rPr>
            </w:pPr>
            <w:ins w:id="226" w:author="Qualcomm-Bharat" w:date="2020-11-06T14:54:00Z">
              <w:r>
                <w:rPr>
                  <w:lang w:eastAsia="sv-SE"/>
                </w:rPr>
                <w:t>All scenarios can be studied.</w:t>
              </w:r>
            </w:ins>
          </w:p>
        </w:tc>
      </w:tr>
      <w:tr w:rsidR="00067CD5" w14:paraId="61CC1C7D" w14:textId="77777777" w:rsidTr="00F167FB">
        <w:trPr>
          <w:ins w:id="227" w:author="Sharma, Vivek" w:date="2020-11-08T14:42:00Z"/>
        </w:trPr>
        <w:tc>
          <w:tcPr>
            <w:tcW w:w="1496" w:type="dxa"/>
          </w:tcPr>
          <w:p w14:paraId="6B69A47B" w14:textId="39C5D665" w:rsidR="00067CD5" w:rsidRDefault="00067CD5" w:rsidP="00F167FB">
            <w:pPr>
              <w:rPr>
                <w:ins w:id="228" w:author="Sharma, Vivek" w:date="2020-11-08T14:42:00Z"/>
                <w:lang w:eastAsia="sv-SE"/>
              </w:rPr>
            </w:pPr>
            <w:ins w:id="229" w:author="Sharma, Vivek" w:date="2020-11-08T14:42:00Z">
              <w:r>
                <w:rPr>
                  <w:lang w:eastAsia="sv-SE"/>
                </w:rPr>
                <w:t>Sony</w:t>
              </w:r>
            </w:ins>
          </w:p>
        </w:tc>
        <w:tc>
          <w:tcPr>
            <w:tcW w:w="2009" w:type="dxa"/>
          </w:tcPr>
          <w:p w14:paraId="4ED7FBC4" w14:textId="05AB1E4B" w:rsidR="00067CD5" w:rsidRDefault="00067CD5" w:rsidP="00F167FB">
            <w:pPr>
              <w:rPr>
                <w:ins w:id="230" w:author="Sharma, Vivek" w:date="2020-11-08T14:42:00Z"/>
                <w:lang w:eastAsia="sv-SE"/>
              </w:rPr>
            </w:pPr>
            <w:ins w:id="231" w:author="Sharma, Vivek" w:date="2020-11-08T14:43:00Z">
              <w:r>
                <w:rPr>
                  <w:lang w:eastAsia="sv-SE"/>
                </w:rPr>
                <w:t>Agree</w:t>
              </w:r>
            </w:ins>
          </w:p>
        </w:tc>
        <w:tc>
          <w:tcPr>
            <w:tcW w:w="6210" w:type="dxa"/>
          </w:tcPr>
          <w:p w14:paraId="4EE27C6C" w14:textId="77777777" w:rsidR="00067CD5" w:rsidRDefault="00067CD5" w:rsidP="00F167FB">
            <w:pPr>
              <w:rPr>
                <w:ins w:id="232" w:author="Sharma, Vivek" w:date="2020-11-08T14:42:00Z"/>
                <w:lang w:eastAsia="sv-SE"/>
              </w:rPr>
            </w:pPr>
          </w:p>
        </w:tc>
      </w:tr>
      <w:tr w:rsidR="00655BD9" w14:paraId="409D0437" w14:textId="77777777" w:rsidTr="00F167FB">
        <w:trPr>
          <w:ins w:id="233" w:author="Abhishek Roy" w:date="2020-11-08T09:41:00Z"/>
        </w:trPr>
        <w:tc>
          <w:tcPr>
            <w:tcW w:w="1496" w:type="dxa"/>
          </w:tcPr>
          <w:p w14:paraId="12648E64" w14:textId="62B77A0F" w:rsidR="00655BD9" w:rsidRDefault="00655BD9" w:rsidP="00F167FB">
            <w:pPr>
              <w:rPr>
                <w:ins w:id="234" w:author="Abhishek Roy" w:date="2020-11-08T09:41:00Z"/>
                <w:lang w:eastAsia="sv-SE"/>
              </w:rPr>
            </w:pPr>
            <w:ins w:id="235" w:author="Abhishek Roy" w:date="2020-11-08T09:41:00Z">
              <w:r>
                <w:rPr>
                  <w:lang w:eastAsia="sv-SE"/>
                </w:rPr>
                <w:t>MediaTek</w:t>
              </w:r>
            </w:ins>
          </w:p>
        </w:tc>
        <w:tc>
          <w:tcPr>
            <w:tcW w:w="2009" w:type="dxa"/>
          </w:tcPr>
          <w:p w14:paraId="36B74C40" w14:textId="33D2879D" w:rsidR="00655BD9" w:rsidRDefault="00655BD9" w:rsidP="00F167FB">
            <w:pPr>
              <w:rPr>
                <w:ins w:id="236" w:author="Abhishek Roy" w:date="2020-11-08T09:41:00Z"/>
                <w:lang w:eastAsia="sv-SE"/>
              </w:rPr>
            </w:pPr>
            <w:ins w:id="237" w:author="Abhishek Roy" w:date="2020-11-08T09:41:00Z">
              <w:r>
                <w:rPr>
                  <w:lang w:eastAsia="sv-SE"/>
                </w:rPr>
                <w:t>Agree</w:t>
              </w:r>
            </w:ins>
          </w:p>
        </w:tc>
        <w:tc>
          <w:tcPr>
            <w:tcW w:w="6210" w:type="dxa"/>
          </w:tcPr>
          <w:p w14:paraId="30F4F663" w14:textId="77777777" w:rsidR="00655BD9" w:rsidRDefault="00655BD9" w:rsidP="00F167FB">
            <w:pPr>
              <w:rPr>
                <w:ins w:id="238" w:author="Abhishek Roy" w:date="2020-11-08T09:41:00Z"/>
                <w:lang w:eastAsia="sv-SE"/>
              </w:rPr>
            </w:pPr>
          </w:p>
        </w:tc>
      </w:tr>
      <w:tr w:rsidR="00CB2CD5" w14:paraId="56D4AF17" w14:textId="77777777" w:rsidTr="00F167FB">
        <w:trPr>
          <w:ins w:id="239" w:author="el moumouhi sanaa" w:date="2020-11-08T22:15:00Z"/>
        </w:trPr>
        <w:tc>
          <w:tcPr>
            <w:tcW w:w="1496" w:type="dxa"/>
          </w:tcPr>
          <w:p w14:paraId="59F9BB4C" w14:textId="384DF2AD" w:rsidR="00CB2CD5" w:rsidRDefault="00CB2CD5" w:rsidP="00F167FB">
            <w:pPr>
              <w:rPr>
                <w:ins w:id="240" w:author="el moumouhi sanaa" w:date="2020-11-08T22:15:00Z"/>
                <w:lang w:eastAsia="sv-SE"/>
              </w:rPr>
            </w:pPr>
            <w:ins w:id="241" w:author="el moumouhi sanaa" w:date="2020-11-08T22:15:00Z">
              <w:r>
                <w:rPr>
                  <w:lang w:eastAsia="sv-SE"/>
                </w:rPr>
                <w:t>Eutelsat</w:t>
              </w:r>
            </w:ins>
          </w:p>
        </w:tc>
        <w:tc>
          <w:tcPr>
            <w:tcW w:w="2009" w:type="dxa"/>
          </w:tcPr>
          <w:p w14:paraId="5C9332AB" w14:textId="2163B137" w:rsidR="00CB2CD5" w:rsidRDefault="00CB2CD5" w:rsidP="00F167FB">
            <w:pPr>
              <w:rPr>
                <w:ins w:id="242" w:author="el moumouhi sanaa" w:date="2020-11-08T22:15:00Z"/>
                <w:lang w:eastAsia="sv-SE"/>
              </w:rPr>
            </w:pPr>
            <w:ins w:id="243" w:author="el moumouhi sanaa" w:date="2020-11-08T22:15:00Z">
              <w:r>
                <w:rPr>
                  <w:lang w:eastAsia="sv-SE"/>
                </w:rPr>
                <w:t>Agree</w:t>
              </w:r>
            </w:ins>
          </w:p>
        </w:tc>
        <w:tc>
          <w:tcPr>
            <w:tcW w:w="6210" w:type="dxa"/>
          </w:tcPr>
          <w:p w14:paraId="160B9EB8" w14:textId="77777777" w:rsidR="00CB2CD5" w:rsidRDefault="00CB2CD5" w:rsidP="00F167FB">
            <w:pPr>
              <w:rPr>
                <w:ins w:id="244" w:author="el moumouhi sanaa" w:date="2020-11-08T22:15:00Z"/>
                <w:lang w:eastAsia="sv-SE"/>
              </w:rPr>
            </w:pPr>
          </w:p>
        </w:tc>
      </w:tr>
      <w:tr w:rsidR="00D307E9" w14:paraId="62C51F30" w14:textId="77777777" w:rsidTr="00F167FB">
        <w:trPr>
          <w:ins w:id="245" w:author="Clive Packer" w:date="2020-11-08T20:24:00Z"/>
        </w:trPr>
        <w:tc>
          <w:tcPr>
            <w:tcW w:w="1496" w:type="dxa"/>
          </w:tcPr>
          <w:p w14:paraId="7BBAD5C1" w14:textId="19BAF8AC" w:rsidR="00D307E9" w:rsidRDefault="00D307E9" w:rsidP="00F167FB">
            <w:pPr>
              <w:rPr>
                <w:ins w:id="246" w:author="Clive Packer" w:date="2020-11-08T20:24:00Z"/>
                <w:lang w:eastAsia="sv-SE"/>
              </w:rPr>
            </w:pPr>
            <w:ins w:id="247" w:author="Clive Packer" w:date="2020-11-08T20:24:00Z">
              <w:r>
                <w:rPr>
                  <w:lang w:eastAsia="sv-SE"/>
                </w:rPr>
                <w:t>Ligado</w:t>
              </w:r>
            </w:ins>
          </w:p>
        </w:tc>
        <w:tc>
          <w:tcPr>
            <w:tcW w:w="2009" w:type="dxa"/>
          </w:tcPr>
          <w:p w14:paraId="49A754F5" w14:textId="05C1F8AD" w:rsidR="00D307E9" w:rsidRDefault="00D307E9" w:rsidP="00F167FB">
            <w:pPr>
              <w:rPr>
                <w:ins w:id="248" w:author="Clive Packer" w:date="2020-11-08T20:24:00Z"/>
                <w:lang w:eastAsia="sv-SE"/>
              </w:rPr>
            </w:pPr>
            <w:ins w:id="249" w:author="Clive Packer" w:date="2020-11-08T20:24:00Z">
              <w:r>
                <w:rPr>
                  <w:lang w:eastAsia="sv-SE"/>
                </w:rPr>
                <w:t>Agree</w:t>
              </w:r>
            </w:ins>
          </w:p>
        </w:tc>
        <w:tc>
          <w:tcPr>
            <w:tcW w:w="6210" w:type="dxa"/>
          </w:tcPr>
          <w:p w14:paraId="337320FB" w14:textId="77777777" w:rsidR="00D307E9" w:rsidRDefault="00D307E9" w:rsidP="00F167FB">
            <w:pPr>
              <w:rPr>
                <w:ins w:id="250" w:author="Clive Packer" w:date="2020-11-08T20:24:00Z"/>
                <w:lang w:eastAsia="sv-SE"/>
              </w:rPr>
            </w:pPr>
          </w:p>
        </w:tc>
      </w:tr>
      <w:tr w:rsidR="008A5B97" w14:paraId="79336A82" w14:textId="77777777" w:rsidTr="00F167FB">
        <w:trPr>
          <w:ins w:id="251" w:author="Min Min13 Xu" w:date="2020-11-09T09:53:00Z"/>
        </w:trPr>
        <w:tc>
          <w:tcPr>
            <w:tcW w:w="1496" w:type="dxa"/>
          </w:tcPr>
          <w:p w14:paraId="78EEDBB9" w14:textId="0D9E1A53" w:rsidR="008A5B97" w:rsidRPr="008A5B97" w:rsidRDefault="008A5B97" w:rsidP="00F167FB">
            <w:pPr>
              <w:rPr>
                <w:ins w:id="252" w:author="Min Min13 Xu" w:date="2020-11-09T09:53:00Z"/>
                <w:rFonts w:eastAsiaTheme="minorEastAsia"/>
                <w:lang w:eastAsia="zh-CN"/>
              </w:rPr>
            </w:pPr>
            <w:ins w:id="253"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54" w:author="Min Min13 Xu" w:date="2020-11-09T09:53:00Z"/>
                <w:rFonts w:eastAsiaTheme="minorEastAsia"/>
                <w:lang w:eastAsia="zh-CN"/>
              </w:rPr>
            </w:pPr>
            <w:ins w:id="255"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56" w:author="Min Min13 Xu" w:date="2020-11-09T09:53:00Z"/>
                <w:lang w:eastAsia="sv-SE"/>
              </w:rPr>
            </w:pPr>
          </w:p>
        </w:tc>
      </w:tr>
      <w:tr w:rsidR="00FD5E82" w14:paraId="34EE4F0C" w14:textId="77777777" w:rsidTr="00F167FB">
        <w:trPr>
          <w:ins w:id="257" w:author="Apple Inc" w:date="2020-11-08T18:00:00Z"/>
        </w:trPr>
        <w:tc>
          <w:tcPr>
            <w:tcW w:w="1496" w:type="dxa"/>
          </w:tcPr>
          <w:p w14:paraId="1C6DF5CC" w14:textId="49B10254" w:rsidR="00FD5E82" w:rsidRDefault="00FD5E82" w:rsidP="00F167FB">
            <w:pPr>
              <w:rPr>
                <w:ins w:id="258" w:author="Apple Inc" w:date="2020-11-08T18:00:00Z"/>
                <w:rFonts w:eastAsiaTheme="minorEastAsia"/>
                <w:lang w:eastAsia="zh-CN"/>
              </w:rPr>
            </w:pPr>
            <w:ins w:id="259"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60" w:author="Apple Inc" w:date="2020-11-08T18:00:00Z"/>
                <w:rFonts w:eastAsiaTheme="minorEastAsia"/>
                <w:lang w:eastAsia="zh-CN"/>
              </w:rPr>
            </w:pPr>
            <w:ins w:id="261"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62" w:author="Apple Inc" w:date="2020-11-08T18:00:00Z"/>
                <w:lang w:eastAsia="sv-SE"/>
              </w:rPr>
            </w:pPr>
          </w:p>
        </w:tc>
      </w:tr>
      <w:tr w:rsidR="00F167FB" w14:paraId="7B12478C" w14:textId="77777777" w:rsidTr="00F167FB">
        <w:trPr>
          <w:ins w:id="263" w:author="lixiaolong" w:date="2020-11-09T10:30:00Z"/>
        </w:trPr>
        <w:tc>
          <w:tcPr>
            <w:tcW w:w="1496" w:type="dxa"/>
          </w:tcPr>
          <w:p w14:paraId="3FB61294" w14:textId="6C77E869" w:rsidR="00F167FB" w:rsidRDefault="00F167FB" w:rsidP="00F167FB">
            <w:pPr>
              <w:rPr>
                <w:ins w:id="264" w:author="lixiaolong" w:date="2020-11-09T10:30:00Z"/>
                <w:rFonts w:eastAsiaTheme="minorEastAsia"/>
                <w:lang w:eastAsia="zh-CN"/>
              </w:rPr>
            </w:pPr>
            <w:ins w:id="265"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66" w:author="lixiaolong" w:date="2020-11-09T10:30:00Z"/>
                <w:rFonts w:eastAsiaTheme="minorEastAsia"/>
                <w:lang w:eastAsia="zh-CN"/>
              </w:rPr>
            </w:pPr>
            <w:ins w:id="267"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68" w:author="lixiaolong" w:date="2020-11-09T10:30:00Z"/>
                <w:lang w:eastAsia="sv-SE"/>
              </w:rPr>
            </w:pPr>
          </w:p>
        </w:tc>
      </w:tr>
      <w:tr w:rsidR="004A4D4F" w14:paraId="32D8AC9E" w14:textId="77777777" w:rsidTr="00F167FB">
        <w:trPr>
          <w:ins w:id="269" w:author="Thierry Berisot" w:date="2020-11-09T04:51:00Z"/>
        </w:trPr>
        <w:tc>
          <w:tcPr>
            <w:tcW w:w="1496" w:type="dxa"/>
          </w:tcPr>
          <w:p w14:paraId="1EA060C6" w14:textId="3D62EBB6" w:rsidR="004A4D4F" w:rsidRDefault="004A4D4F" w:rsidP="00F167FB">
            <w:pPr>
              <w:rPr>
                <w:ins w:id="270" w:author="Thierry Berisot" w:date="2020-11-09T04:51:00Z"/>
                <w:rFonts w:eastAsiaTheme="minorEastAsia"/>
                <w:lang w:eastAsia="zh-CN"/>
              </w:rPr>
            </w:pPr>
            <w:ins w:id="271" w:author="Thierry Berisot" w:date="2020-11-09T04:51:00Z">
              <w:r>
                <w:rPr>
                  <w:rFonts w:eastAsiaTheme="minorEastAsia"/>
                  <w:lang w:eastAsia="zh-CN"/>
                </w:rPr>
                <w:t>Novamint</w:t>
              </w:r>
            </w:ins>
          </w:p>
        </w:tc>
        <w:tc>
          <w:tcPr>
            <w:tcW w:w="2009" w:type="dxa"/>
          </w:tcPr>
          <w:p w14:paraId="09AD4C5F" w14:textId="16F97571" w:rsidR="004A4D4F" w:rsidRDefault="004A4D4F" w:rsidP="00F167FB">
            <w:pPr>
              <w:rPr>
                <w:ins w:id="272" w:author="Thierry Berisot" w:date="2020-11-09T04:51:00Z"/>
                <w:rFonts w:eastAsiaTheme="minorEastAsia"/>
                <w:lang w:eastAsia="zh-CN"/>
              </w:rPr>
            </w:pPr>
            <w:ins w:id="273"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74" w:author="Thierry Berisot" w:date="2020-11-09T04:51:00Z"/>
                <w:lang w:eastAsia="sv-SE"/>
              </w:rPr>
            </w:pPr>
          </w:p>
        </w:tc>
      </w:tr>
      <w:tr w:rsidR="00872D80" w14:paraId="08093809" w14:textId="77777777" w:rsidTr="00F167FB">
        <w:trPr>
          <w:ins w:id="275" w:author="Stefano Cioni" w:date="2020-11-09T09:35:00Z"/>
        </w:trPr>
        <w:tc>
          <w:tcPr>
            <w:tcW w:w="1496" w:type="dxa"/>
          </w:tcPr>
          <w:p w14:paraId="33E2120D" w14:textId="5666281F" w:rsidR="00872D80" w:rsidRDefault="00872D80" w:rsidP="00F167FB">
            <w:pPr>
              <w:rPr>
                <w:ins w:id="276" w:author="Stefano Cioni" w:date="2020-11-09T09:35:00Z"/>
                <w:rFonts w:eastAsiaTheme="minorEastAsia"/>
                <w:lang w:eastAsia="zh-CN"/>
              </w:rPr>
            </w:pPr>
            <w:ins w:id="277"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78" w:author="Stefano Cioni" w:date="2020-11-09T09:35:00Z"/>
                <w:rFonts w:eastAsiaTheme="minorEastAsia"/>
                <w:lang w:eastAsia="zh-CN"/>
              </w:rPr>
            </w:pPr>
            <w:ins w:id="279"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280" w:author="Stefano Cioni" w:date="2020-11-09T09:35:00Z"/>
                <w:lang w:eastAsia="sv-SE"/>
              </w:rPr>
            </w:pPr>
          </w:p>
        </w:tc>
      </w:tr>
      <w:tr w:rsidR="004B41C8" w14:paraId="734F2A54" w14:textId="77777777" w:rsidTr="00F167FB">
        <w:trPr>
          <w:ins w:id="281" w:author="cmcc" w:date="2020-11-09T16:45:00Z"/>
        </w:trPr>
        <w:tc>
          <w:tcPr>
            <w:tcW w:w="1496" w:type="dxa"/>
          </w:tcPr>
          <w:p w14:paraId="022293F3" w14:textId="22609463" w:rsidR="004B41C8" w:rsidRDefault="004B41C8" w:rsidP="004B41C8">
            <w:pPr>
              <w:rPr>
                <w:ins w:id="282" w:author="cmcc" w:date="2020-11-09T16:45:00Z"/>
                <w:rFonts w:eastAsiaTheme="minorEastAsia"/>
                <w:lang w:eastAsia="zh-CN"/>
              </w:rPr>
            </w:pPr>
            <w:ins w:id="283"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284" w:author="cmcc" w:date="2020-11-09T16:45:00Z"/>
                <w:rFonts w:eastAsiaTheme="minorEastAsia"/>
                <w:lang w:eastAsia="zh-CN"/>
              </w:rPr>
            </w:pPr>
            <w:ins w:id="285"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286" w:author="cmcc" w:date="2020-11-09T16:45:00Z"/>
                <w:lang w:eastAsia="sv-SE"/>
              </w:rPr>
            </w:pPr>
          </w:p>
        </w:tc>
      </w:tr>
      <w:tr w:rsidR="00172C17" w14:paraId="1FE9DC7B" w14:textId="77777777" w:rsidTr="00F167FB">
        <w:trPr>
          <w:ins w:id="287" w:author="Soghomonian, Manook, Vodafone Group" w:date="2020-11-09T09:36:00Z"/>
        </w:trPr>
        <w:tc>
          <w:tcPr>
            <w:tcW w:w="1496" w:type="dxa"/>
          </w:tcPr>
          <w:p w14:paraId="700ADF56" w14:textId="5534AF96" w:rsidR="00172C17" w:rsidRDefault="00172C17" w:rsidP="004B41C8">
            <w:pPr>
              <w:rPr>
                <w:ins w:id="288" w:author="Soghomonian, Manook, Vodafone Group" w:date="2020-11-09T09:36:00Z"/>
                <w:rFonts w:eastAsiaTheme="minorEastAsia"/>
                <w:lang w:eastAsia="zh-CN"/>
              </w:rPr>
            </w:pPr>
            <w:ins w:id="289"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290" w:author="Soghomonian, Manook, Vodafone Group" w:date="2020-11-09T09:36:00Z"/>
                <w:rFonts w:eastAsiaTheme="minorEastAsia"/>
                <w:lang w:eastAsia="zh-CN"/>
              </w:rPr>
            </w:pPr>
            <w:ins w:id="291"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292" w:author="Soghomonian, Manook, Vodafone Group" w:date="2020-11-09T09:36:00Z"/>
                <w:lang w:eastAsia="sv-SE"/>
              </w:rPr>
            </w:pPr>
          </w:p>
        </w:tc>
      </w:tr>
      <w:tr w:rsidR="00DE23BC" w14:paraId="45ED0A56" w14:textId="77777777" w:rsidTr="00F167FB">
        <w:trPr>
          <w:ins w:id="293" w:author="Luca Lodigiani" w:date="2020-11-09T10:12:00Z"/>
        </w:trPr>
        <w:tc>
          <w:tcPr>
            <w:tcW w:w="1496" w:type="dxa"/>
          </w:tcPr>
          <w:p w14:paraId="4DA2BBDD" w14:textId="31B25A36" w:rsidR="00DE23BC" w:rsidRDefault="00DE23BC" w:rsidP="004B41C8">
            <w:pPr>
              <w:rPr>
                <w:ins w:id="294" w:author="Luca Lodigiani" w:date="2020-11-09T10:12:00Z"/>
                <w:rFonts w:eastAsiaTheme="minorEastAsia"/>
                <w:lang w:eastAsia="zh-CN"/>
              </w:rPr>
            </w:pPr>
            <w:ins w:id="295"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296" w:author="Luca Lodigiani" w:date="2020-11-09T10:12:00Z"/>
                <w:rFonts w:eastAsiaTheme="minorEastAsia"/>
                <w:lang w:eastAsia="zh-CN"/>
              </w:rPr>
            </w:pPr>
            <w:ins w:id="297"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298" w:author="Luca Lodigiani" w:date="2020-11-09T10:12:00Z"/>
                <w:lang w:eastAsia="sv-SE"/>
              </w:rPr>
            </w:pPr>
          </w:p>
        </w:tc>
      </w:tr>
      <w:tr w:rsidR="004346FD" w14:paraId="65AFD8B2" w14:textId="77777777" w:rsidTr="00F167FB">
        <w:trPr>
          <w:ins w:id="299" w:author="Huawei" w:date="2020-11-09T10:27:00Z"/>
        </w:trPr>
        <w:tc>
          <w:tcPr>
            <w:tcW w:w="1496" w:type="dxa"/>
          </w:tcPr>
          <w:p w14:paraId="0EC3F966" w14:textId="0F49AFED" w:rsidR="004346FD" w:rsidRDefault="004346FD" w:rsidP="004346FD">
            <w:pPr>
              <w:rPr>
                <w:ins w:id="300" w:author="Huawei" w:date="2020-11-09T10:27:00Z"/>
                <w:rFonts w:eastAsiaTheme="minorEastAsia"/>
                <w:lang w:eastAsia="zh-CN"/>
              </w:rPr>
            </w:pPr>
            <w:ins w:id="301" w:author="Huawei" w:date="2020-11-09T10:28:00Z">
              <w:r>
                <w:rPr>
                  <w:lang w:eastAsia="sv-SE"/>
                </w:rPr>
                <w:t>Huawei</w:t>
              </w:r>
            </w:ins>
          </w:p>
        </w:tc>
        <w:tc>
          <w:tcPr>
            <w:tcW w:w="2009" w:type="dxa"/>
          </w:tcPr>
          <w:p w14:paraId="0F43652C" w14:textId="18EED91D" w:rsidR="004346FD" w:rsidRDefault="004346FD" w:rsidP="004346FD">
            <w:pPr>
              <w:rPr>
                <w:ins w:id="302" w:author="Huawei" w:date="2020-11-09T10:27:00Z"/>
                <w:rFonts w:eastAsiaTheme="minorEastAsia"/>
                <w:lang w:eastAsia="zh-CN"/>
              </w:rPr>
            </w:pPr>
            <w:ins w:id="303" w:author="Huawei" w:date="2020-11-09T10:28:00Z">
              <w:r>
                <w:rPr>
                  <w:lang w:eastAsia="sv-SE"/>
                </w:rPr>
                <w:t>Agree with comments</w:t>
              </w:r>
            </w:ins>
          </w:p>
        </w:tc>
        <w:tc>
          <w:tcPr>
            <w:tcW w:w="6210" w:type="dxa"/>
          </w:tcPr>
          <w:p w14:paraId="1E0BE1FD" w14:textId="77777777" w:rsidR="004346FD" w:rsidRDefault="004346FD" w:rsidP="004346FD">
            <w:pPr>
              <w:rPr>
                <w:ins w:id="304" w:author="Huawei" w:date="2020-11-09T10:28:00Z"/>
                <w:rFonts w:eastAsiaTheme="minorEastAsia"/>
                <w:lang w:eastAsia="zh-CN"/>
              </w:rPr>
            </w:pPr>
            <w:ins w:id="305" w:author="Huawei" w:date="2020-11-09T10:28:00Z">
              <w:r w:rsidRPr="00F9457A">
                <w:rPr>
                  <w:rFonts w:eastAsiaTheme="minorEastAsia"/>
                  <w:lang w:eastAsia="zh-CN"/>
                </w:rPr>
                <w:t>We are fine to study these sc</w:t>
              </w:r>
              <w:r>
                <w:rPr>
                  <w:rFonts w:eastAsiaTheme="minorEastAsia"/>
                  <w:lang w:eastAsia="zh-CN"/>
                </w:rPr>
                <w:t>enarios but we think it is too early to decide and we suggest to reword the proposal as below:</w:t>
              </w:r>
            </w:ins>
          </w:p>
          <w:p w14:paraId="278CF56B" w14:textId="48E96015" w:rsidR="004346FD" w:rsidRDefault="004346FD" w:rsidP="004346FD">
            <w:pPr>
              <w:rPr>
                <w:ins w:id="306" w:author="Huawei" w:date="2020-11-09T10:27:00Z"/>
                <w:lang w:eastAsia="sv-SE"/>
              </w:rPr>
            </w:pPr>
            <w:ins w:id="307"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r w:rsidR="002345D0" w14:paraId="60F986B2" w14:textId="77777777" w:rsidTr="00F167FB">
        <w:trPr>
          <w:ins w:id="308" w:author="Nokia" w:date="2020-11-09T16:12:00Z"/>
        </w:trPr>
        <w:tc>
          <w:tcPr>
            <w:tcW w:w="1496" w:type="dxa"/>
          </w:tcPr>
          <w:p w14:paraId="64CB7C69" w14:textId="221B7E6F" w:rsidR="002345D0" w:rsidRDefault="002345D0" w:rsidP="004346FD">
            <w:pPr>
              <w:rPr>
                <w:ins w:id="309" w:author="Nokia" w:date="2020-11-09T16:12:00Z"/>
                <w:lang w:eastAsia="sv-SE"/>
              </w:rPr>
            </w:pPr>
            <w:ins w:id="310" w:author="Nokia" w:date="2020-11-09T16:13:00Z">
              <w:r>
                <w:rPr>
                  <w:lang w:eastAsia="sv-SE"/>
                </w:rPr>
                <w:t>Nokia</w:t>
              </w:r>
            </w:ins>
          </w:p>
        </w:tc>
        <w:tc>
          <w:tcPr>
            <w:tcW w:w="2009" w:type="dxa"/>
          </w:tcPr>
          <w:p w14:paraId="6D70A846" w14:textId="2655CA13" w:rsidR="002345D0" w:rsidRDefault="002345D0" w:rsidP="004346FD">
            <w:pPr>
              <w:rPr>
                <w:ins w:id="311" w:author="Nokia" w:date="2020-11-09T16:12:00Z"/>
                <w:lang w:eastAsia="sv-SE"/>
              </w:rPr>
            </w:pPr>
            <w:ins w:id="312" w:author="Nokia" w:date="2020-11-09T16:13:00Z">
              <w:r>
                <w:rPr>
                  <w:lang w:eastAsia="sv-SE"/>
                </w:rPr>
                <w:t>Agree</w:t>
              </w:r>
            </w:ins>
          </w:p>
        </w:tc>
        <w:tc>
          <w:tcPr>
            <w:tcW w:w="6210" w:type="dxa"/>
          </w:tcPr>
          <w:p w14:paraId="15F4875C" w14:textId="77777777" w:rsidR="002345D0" w:rsidRPr="00F9457A" w:rsidRDefault="002345D0" w:rsidP="004346FD">
            <w:pPr>
              <w:rPr>
                <w:ins w:id="313" w:author="Nokia" w:date="2020-11-09T16:12:00Z"/>
                <w:rFonts w:eastAsiaTheme="minorEastAsia"/>
                <w:lang w:eastAsia="zh-CN"/>
              </w:rPr>
            </w:pPr>
          </w:p>
        </w:tc>
      </w:tr>
      <w:tr w:rsidR="008E0DB2" w14:paraId="04AB9C7D" w14:textId="77777777" w:rsidTr="00F167FB">
        <w:trPr>
          <w:ins w:id="314" w:author="Ramon Ferrús" w:date="2020-11-09T12:09:00Z"/>
        </w:trPr>
        <w:tc>
          <w:tcPr>
            <w:tcW w:w="1496" w:type="dxa"/>
          </w:tcPr>
          <w:p w14:paraId="0CF46A8D" w14:textId="662889FA" w:rsidR="008E0DB2" w:rsidRDefault="008E0DB2" w:rsidP="004346FD">
            <w:pPr>
              <w:rPr>
                <w:ins w:id="315" w:author="Ramon Ferrús" w:date="2020-11-09T12:09:00Z"/>
                <w:lang w:eastAsia="sv-SE"/>
              </w:rPr>
            </w:pPr>
            <w:ins w:id="316" w:author="Ramon Ferrús" w:date="2020-11-09T12:09:00Z">
              <w:r>
                <w:rPr>
                  <w:lang w:eastAsia="sv-SE"/>
                </w:rPr>
                <w:t>Sateliot</w:t>
              </w:r>
            </w:ins>
          </w:p>
        </w:tc>
        <w:tc>
          <w:tcPr>
            <w:tcW w:w="2009" w:type="dxa"/>
          </w:tcPr>
          <w:p w14:paraId="17A862FD" w14:textId="153EE091" w:rsidR="008E0DB2" w:rsidRDefault="008E0DB2" w:rsidP="004346FD">
            <w:pPr>
              <w:rPr>
                <w:ins w:id="317" w:author="Ramon Ferrús" w:date="2020-11-09T12:09:00Z"/>
                <w:lang w:eastAsia="sv-SE"/>
              </w:rPr>
            </w:pPr>
            <w:ins w:id="318" w:author="Ramon Ferrús" w:date="2020-11-09T12:09:00Z">
              <w:r>
                <w:rPr>
                  <w:lang w:eastAsia="sv-SE"/>
                </w:rPr>
                <w:t>Agree</w:t>
              </w:r>
            </w:ins>
          </w:p>
        </w:tc>
        <w:tc>
          <w:tcPr>
            <w:tcW w:w="6210" w:type="dxa"/>
          </w:tcPr>
          <w:p w14:paraId="31EA4D7E" w14:textId="77777777" w:rsidR="008E0DB2" w:rsidRPr="00F9457A" w:rsidRDefault="008E0DB2" w:rsidP="004346FD">
            <w:pPr>
              <w:rPr>
                <w:ins w:id="319" w:author="Ramon Ferrús" w:date="2020-11-09T12:09:00Z"/>
                <w:rFonts w:eastAsiaTheme="minorEastAsia"/>
                <w:lang w:eastAsia="zh-CN"/>
              </w:rPr>
            </w:pPr>
          </w:p>
        </w:tc>
      </w:tr>
      <w:tr w:rsidR="003923B3" w14:paraId="7D102982" w14:textId="77777777" w:rsidTr="00F167FB">
        <w:trPr>
          <w:ins w:id="320" w:author="LG_Oanyong Lee" w:date="2020-11-09T20:52:00Z"/>
        </w:trPr>
        <w:tc>
          <w:tcPr>
            <w:tcW w:w="1496" w:type="dxa"/>
          </w:tcPr>
          <w:p w14:paraId="479BB8F2" w14:textId="4599210B" w:rsidR="003923B3" w:rsidRDefault="003923B3" w:rsidP="003923B3">
            <w:pPr>
              <w:rPr>
                <w:ins w:id="321" w:author="LG_Oanyong Lee" w:date="2020-11-09T20:52:00Z"/>
                <w:lang w:eastAsia="sv-SE"/>
              </w:rPr>
            </w:pPr>
            <w:ins w:id="322" w:author="LG_Oanyong Lee" w:date="2020-11-09T20:52:00Z">
              <w:r>
                <w:rPr>
                  <w:rFonts w:eastAsia="맑은 고딕" w:hint="eastAsia"/>
                  <w:lang w:eastAsia="ko-KR"/>
                </w:rPr>
                <w:t>LG</w:t>
              </w:r>
            </w:ins>
          </w:p>
        </w:tc>
        <w:tc>
          <w:tcPr>
            <w:tcW w:w="2009" w:type="dxa"/>
          </w:tcPr>
          <w:p w14:paraId="3C12E74B" w14:textId="1E957D49" w:rsidR="003923B3" w:rsidRDefault="003923B3" w:rsidP="003923B3">
            <w:pPr>
              <w:rPr>
                <w:ins w:id="323" w:author="LG_Oanyong Lee" w:date="2020-11-09T20:52:00Z"/>
                <w:lang w:eastAsia="sv-SE"/>
              </w:rPr>
            </w:pPr>
            <w:ins w:id="324" w:author="LG_Oanyong Lee" w:date="2020-11-09T20:52:00Z">
              <w:r>
                <w:rPr>
                  <w:rFonts w:eastAsia="맑은 고딕" w:hint="eastAsia"/>
                  <w:lang w:eastAsia="ko-KR"/>
                </w:rPr>
                <w:t>Agree</w:t>
              </w:r>
            </w:ins>
          </w:p>
        </w:tc>
        <w:tc>
          <w:tcPr>
            <w:tcW w:w="6210" w:type="dxa"/>
          </w:tcPr>
          <w:p w14:paraId="3C3FF7BF" w14:textId="77777777" w:rsidR="003923B3" w:rsidRPr="00F9457A" w:rsidRDefault="003923B3" w:rsidP="003923B3">
            <w:pPr>
              <w:rPr>
                <w:ins w:id="325" w:author="LG_Oanyong Lee" w:date="2020-11-09T20:52:00Z"/>
                <w:rFonts w:eastAsiaTheme="minorEastAsia"/>
                <w:lang w:eastAsia="zh-CN"/>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326" w:author="Qualcomm-Bharat" w:date="2020-11-06T14:54:00Z">
              <w:r w:rsidDel="00D02328">
                <w:rPr>
                  <w:rFonts w:ascii="Arial" w:hAnsi="Arial" w:cs="Arial"/>
                  <w:color w:val="000000"/>
                  <w:sz w:val="18"/>
                  <w:szCs w:val="18"/>
                  <w:lang w:eastAsia="ja-JP"/>
                </w:rPr>
                <w:delText>"</w:delText>
              </w:r>
            </w:del>
            <w:ins w:id="327"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328" w:author="Qualcomm-Bharat" w:date="2020-11-06T14:54:00Z">
              <w:r w:rsidDel="00D02328">
                <w:rPr>
                  <w:rFonts w:ascii="Arial" w:hAnsi="Arial" w:cs="Arial"/>
                  <w:color w:val="000000"/>
                  <w:sz w:val="18"/>
                  <w:szCs w:val="18"/>
                  <w:lang w:eastAsia="ja-JP"/>
                </w:rPr>
                <w:delText>"</w:delText>
              </w:r>
            </w:del>
            <w:ins w:id="329"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330" w:author="Qualcomm-Bharat" w:date="2020-11-06T14:54:00Z">
        <w:r w:rsidDel="00D02328">
          <w:rPr>
            <w:b/>
            <w:bCs/>
          </w:rPr>
          <w:delText>-</w:delText>
        </w:r>
      </w:del>
      <w:ins w:id="331"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lastRenderedPageBreak/>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332"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6"/>
        <w:tblW w:w="9715" w:type="dxa"/>
        <w:tblLook w:val="04A0" w:firstRow="1" w:lastRow="0" w:firstColumn="1" w:lastColumn="0" w:noHBand="0" w:noVBand="1"/>
      </w:tblPr>
      <w:tblGrid>
        <w:gridCol w:w="1496"/>
        <w:gridCol w:w="2009"/>
        <w:gridCol w:w="6210"/>
        <w:tblGridChange w:id="333">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334"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335" w:author="OPPO" w:date="2020-11-05T10:27:00Z">
              <w:r>
                <w:rPr>
                  <w:rFonts w:eastAsiaTheme="minorEastAsia"/>
                  <w:lang w:eastAsia="zh-CN"/>
                </w:rPr>
                <w:t>T</w:t>
              </w:r>
            </w:ins>
            <w:ins w:id="336" w:author="OPPO" w:date="2020-11-05T10:26:00Z">
              <w:r>
                <w:rPr>
                  <w:rFonts w:eastAsiaTheme="minorEastAsia"/>
                  <w:lang w:eastAsia="zh-CN"/>
                </w:rPr>
                <w:t>his</w:t>
              </w:r>
            </w:ins>
            <w:ins w:id="337" w:author="OPPO" w:date="2020-11-05T10:27:00Z">
              <w:r>
                <w:rPr>
                  <w:rFonts w:eastAsiaTheme="minorEastAsia"/>
                  <w:lang w:eastAsia="zh-CN"/>
                </w:rPr>
                <w:t xml:space="preserve"> probably</w:t>
              </w:r>
            </w:ins>
            <w:ins w:id="338" w:author="OPPO" w:date="2020-11-05T10:26:00Z">
              <w:r>
                <w:rPr>
                  <w:rFonts w:eastAsiaTheme="minorEastAsia"/>
                  <w:lang w:eastAsia="zh-CN"/>
                </w:rPr>
                <w:t xml:space="preserve"> </w:t>
              </w:r>
            </w:ins>
            <w:ins w:id="339" w:author="OPPO" w:date="2020-11-05T10:27:00Z">
              <w:r>
                <w:rPr>
                  <w:rFonts w:eastAsiaTheme="minorEastAsia"/>
                  <w:lang w:eastAsia="zh-CN"/>
                </w:rPr>
                <w:t>should</w:t>
              </w:r>
            </w:ins>
            <w:ins w:id="340" w:author="OPPO" w:date="2020-11-05T10:26:00Z">
              <w:r>
                <w:rPr>
                  <w:rFonts w:eastAsiaTheme="minorEastAsia"/>
                  <w:lang w:eastAsia="zh-CN"/>
                </w:rPr>
                <w:t xml:space="preserve"> be discus</w:t>
              </w:r>
            </w:ins>
            <w:ins w:id="341"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342"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343"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344" w:author="ZTE" w:date="2020-11-06T11:32:00Z"/>
                <w:rFonts w:eastAsiaTheme="minorEastAsia"/>
                <w:lang w:eastAsia="zh-CN"/>
              </w:rPr>
            </w:pPr>
            <w:ins w:id="345"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346"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347"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348"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349" w:author="Qualcomm-Bharat" w:date="2020-11-06T14:55:00Z"/>
        </w:trPr>
        <w:tc>
          <w:tcPr>
            <w:tcW w:w="1496" w:type="dxa"/>
          </w:tcPr>
          <w:p w14:paraId="2A1FCE34" w14:textId="74C1F8A8" w:rsidR="00A24F24" w:rsidRDefault="00A24F24" w:rsidP="00A24F24">
            <w:pPr>
              <w:rPr>
                <w:ins w:id="350" w:author="Qualcomm-Bharat" w:date="2020-11-06T14:55:00Z"/>
                <w:lang w:eastAsia="sv-SE"/>
              </w:rPr>
            </w:pPr>
            <w:ins w:id="351"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352" w:author="Qualcomm-Bharat" w:date="2020-11-06T14:55:00Z"/>
                <w:lang w:eastAsia="sv-SE"/>
              </w:rPr>
            </w:pPr>
          </w:p>
        </w:tc>
        <w:tc>
          <w:tcPr>
            <w:tcW w:w="6210" w:type="dxa"/>
          </w:tcPr>
          <w:p w14:paraId="3DD65A3B" w14:textId="506D380C" w:rsidR="00A24F24" w:rsidRDefault="00A24F24" w:rsidP="00A24F24">
            <w:pPr>
              <w:rPr>
                <w:ins w:id="353" w:author="Qualcomm-Bharat" w:date="2020-11-06T14:55:00Z"/>
                <w:lang w:eastAsia="sv-SE"/>
              </w:rPr>
            </w:pPr>
            <w:ins w:id="354" w:author="Qualcomm-Bharat" w:date="2020-11-06T14:55:00Z">
              <w:r>
                <w:rPr>
                  <w:rFonts w:eastAsiaTheme="minorEastAsia"/>
                  <w:lang w:eastAsia="zh-CN"/>
                </w:rPr>
                <w:t>We should leave this to RAN1 decision.</w:t>
              </w:r>
            </w:ins>
          </w:p>
        </w:tc>
      </w:tr>
      <w:tr w:rsidR="00067CD5" w14:paraId="0567B434" w14:textId="77777777" w:rsidTr="00F167FB">
        <w:trPr>
          <w:ins w:id="355" w:author="Sharma, Vivek" w:date="2020-11-08T14:43:00Z"/>
        </w:trPr>
        <w:tc>
          <w:tcPr>
            <w:tcW w:w="1496" w:type="dxa"/>
          </w:tcPr>
          <w:p w14:paraId="07B4F050" w14:textId="30639078" w:rsidR="00067CD5" w:rsidRDefault="00067CD5" w:rsidP="00067CD5">
            <w:pPr>
              <w:rPr>
                <w:ins w:id="356" w:author="Sharma, Vivek" w:date="2020-11-08T14:43:00Z"/>
                <w:rFonts w:eastAsiaTheme="minorEastAsia"/>
                <w:lang w:eastAsia="zh-CN"/>
              </w:rPr>
            </w:pPr>
            <w:ins w:id="357"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358" w:author="Sharma, Vivek" w:date="2020-11-08T14:43:00Z"/>
                <w:lang w:eastAsia="sv-SE"/>
              </w:rPr>
            </w:pPr>
            <w:ins w:id="359" w:author="Sharma, Vivek" w:date="2020-11-08T14:45:00Z">
              <w:r>
                <w:rPr>
                  <w:lang w:eastAsia="sv-SE"/>
                </w:rPr>
                <w:t>Disagree</w:t>
              </w:r>
            </w:ins>
          </w:p>
        </w:tc>
        <w:tc>
          <w:tcPr>
            <w:tcW w:w="6210" w:type="dxa"/>
          </w:tcPr>
          <w:p w14:paraId="720F32AC" w14:textId="77777777" w:rsidR="00067CD5" w:rsidRDefault="00067CD5" w:rsidP="00067CD5">
            <w:pPr>
              <w:rPr>
                <w:ins w:id="360" w:author="Sharma, Vivek" w:date="2020-11-08T14:44:00Z"/>
                <w:lang w:eastAsia="sv-SE"/>
              </w:rPr>
            </w:pPr>
            <w:ins w:id="361"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362" w:author="Sharma, Vivek" w:date="2020-11-08T14:47:00Z"/>
              </w:rPr>
            </w:pPr>
            <w:ins w:id="363" w:author="Sharma, Vivek" w:date="2020-11-08T14:47:00Z">
              <w:r>
                <w:t>The max UE speed is inconsistent with the proposal in RAN1 (where Eutelsat etc propose max speed = 120kmph)</w:t>
              </w:r>
            </w:ins>
          </w:p>
          <w:p w14:paraId="516E094D" w14:textId="729B5BFA" w:rsidR="00067CD5" w:rsidRDefault="00067CD5" w:rsidP="00067CD5">
            <w:pPr>
              <w:rPr>
                <w:ins w:id="364" w:author="Sharma, Vivek" w:date="2020-11-08T14:43:00Z"/>
                <w:rFonts w:eastAsiaTheme="minorEastAsia"/>
                <w:lang w:eastAsia="zh-CN"/>
              </w:rPr>
            </w:pPr>
            <w:ins w:id="365"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366" w:author="Abhishek Roy" w:date="2020-11-08T09:42:00Z"/>
        </w:trPr>
        <w:tc>
          <w:tcPr>
            <w:tcW w:w="1496" w:type="dxa"/>
          </w:tcPr>
          <w:p w14:paraId="6006AD97" w14:textId="5F949D68" w:rsidR="00655BD9" w:rsidRDefault="00655BD9" w:rsidP="00067CD5">
            <w:pPr>
              <w:rPr>
                <w:ins w:id="367" w:author="Abhishek Roy" w:date="2020-11-08T09:42:00Z"/>
                <w:rFonts w:eastAsiaTheme="minorEastAsia"/>
                <w:lang w:eastAsia="zh-CN"/>
              </w:rPr>
            </w:pPr>
            <w:ins w:id="368"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369" w:author="Abhishek Roy" w:date="2020-11-08T09:42:00Z"/>
                <w:lang w:eastAsia="sv-SE"/>
              </w:rPr>
            </w:pPr>
            <w:ins w:id="370" w:author="Abhishek Roy" w:date="2020-11-08T09:46:00Z">
              <w:r>
                <w:rPr>
                  <w:lang w:eastAsia="sv-SE"/>
                </w:rPr>
                <w:t>Agree</w:t>
              </w:r>
            </w:ins>
          </w:p>
        </w:tc>
        <w:tc>
          <w:tcPr>
            <w:tcW w:w="6210" w:type="dxa"/>
          </w:tcPr>
          <w:p w14:paraId="24A173DD" w14:textId="6149B550" w:rsidR="00655BD9" w:rsidRDefault="00655BD9" w:rsidP="00067CD5">
            <w:pPr>
              <w:rPr>
                <w:ins w:id="371" w:author="Abhishek Roy" w:date="2020-11-08T09:42:00Z"/>
                <w:lang w:eastAsia="sv-SE"/>
              </w:rPr>
            </w:pPr>
          </w:p>
        </w:tc>
      </w:tr>
      <w:tr w:rsidR="00CB2CD5" w14:paraId="735E0681" w14:textId="77777777" w:rsidTr="00F167FB">
        <w:trPr>
          <w:ins w:id="372" w:author="el moumouhi sanaa" w:date="2020-11-08T22:16:00Z"/>
        </w:trPr>
        <w:tc>
          <w:tcPr>
            <w:tcW w:w="1496" w:type="dxa"/>
          </w:tcPr>
          <w:p w14:paraId="1B34420C" w14:textId="792C8310" w:rsidR="00CB2CD5" w:rsidRDefault="00CB2CD5" w:rsidP="00067CD5">
            <w:pPr>
              <w:rPr>
                <w:ins w:id="373" w:author="el moumouhi sanaa" w:date="2020-11-08T22:16:00Z"/>
                <w:rFonts w:eastAsiaTheme="minorEastAsia"/>
                <w:lang w:eastAsia="zh-CN"/>
              </w:rPr>
            </w:pPr>
            <w:ins w:id="374"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375" w:author="el moumouhi sanaa" w:date="2020-11-08T22:16:00Z"/>
                <w:lang w:eastAsia="sv-SE"/>
              </w:rPr>
            </w:pPr>
            <w:ins w:id="376" w:author="el moumouhi sanaa" w:date="2020-11-08T22:16:00Z">
              <w:r>
                <w:rPr>
                  <w:lang w:eastAsia="sv-SE"/>
                </w:rPr>
                <w:t>Agree</w:t>
              </w:r>
            </w:ins>
          </w:p>
        </w:tc>
        <w:tc>
          <w:tcPr>
            <w:tcW w:w="6210" w:type="dxa"/>
          </w:tcPr>
          <w:p w14:paraId="4565F468" w14:textId="77777777" w:rsidR="00CB2CD5" w:rsidRDefault="00CB2CD5" w:rsidP="00067CD5">
            <w:pPr>
              <w:rPr>
                <w:ins w:id="377" w:author="el moumouhi sanaa" w:date="2020-11-08T22:16:00Z"/>
                <w:lang w:eastAsia="sv-SE"/>
              </w:rPr>
            </w:pPr>
          </w:p>
        </w:tc>
      </w:tr>
      <w:tr w:rsidR="00D307E9" w14:paraId="363BF270" w14:textId="77777777" w:rsidTr="00F167FB">
        <w:trPr>
          <w:ins w:id="378" w:author="Clive Packer" w:date="2020-11-08T20:25:00Z"/>
        </w:trPr>
        <w:tc>
          <w:tcPr>
            <w:tcW w:w="1496" w:type="dxa"/>
          </w:tcPr>
          <w:p w14:paraId="7D673080" w14:textId="7A696F31" w:rsidR="00D307E9" w:rsidRDefault="00D307E9" w:rsidP="00067CD5">
            <w:pPr>
              <w:rPr>
                <w:ins w:id="379" w:author="Clive Packer" w:date="2020-11-08T20:25:00Z"/>
                <w:rFonts w:eastAsiaTheme="minorEastAsia"/>
                <w:lang w:eastAsia="zh-CN"/>
              </w:rPr>
            </w:pPr>
            <w:ins w:id="380"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381" w:author="Clive Packer" w:date="2020-11-08T20:25:00Z"/>
                <w:lang w:eastAsia="sv-SE"/>
              </w:rPr>
            </w:pPr>
            <w:ins w:id="382" w:author="Clive Packer" w:date="2020-11-08T20:25:00Z">
              <w:r>
                <w:rPr>
                  <w:lang w:eastAsia="sv-SE"/>
                </w:rPr>
                <w:t>Agree</w:t>
              </w:r>
            </w:ins>
          </w:p>
        </w:tc>
        <w:tc>
          <w:tcPr>
            <w:tcW w:w="6210" w:type="dxa"/>
          </w:tcPr>
          <w:p w14:paraId="3043DB2C" w14:textId="77777777" w:rsidR="00D307E9" w:rsidRDefault="00D307E9" w:rsidP="00067CD5">
            <w:pPr>
              <w:rPr>
                <w:ins w:id="383" w:author="Clive Packer" w:date="2020-11-08T20:25:00Z"/>
                <w:lang w:eastAsia="sv-SE"/>
              </w:rPr>
            </w:pPr>
          </w:p>
        </w:tc>
      </w:tr>
      <w:tr w:rsidR="008A5B97" w14:paraId="5BEAC54C" w14:textId="77777777" w:rsidTr="00F167FB">
        <w:trPr>
          <w:ins w:id="384" w:author="Min Min13 Xu" w:date="2020-11-09T09:54:00Z"/>
        </w:trPr>
        <w:tc>
          <w:tcPr>
            <w:tcW w:w="1496" w:type="dxa"/>
          </w:tcPr>
          <w:p w14:paraId="7FC0A215" w14:textId="7F4E51EB" w:rsidR="008A5B97" w:rsidRDefault="008A5B97" w:rsidP="008A5B97">
            <w:pPr>
              <w:rPr>
                <w:ins w:id="385" w:author="Min Min13 Xu" w:date="2020-11-09T09:54:00Z"/>
                <w:rFonts w:eastAsiaTheme="minorEastAsia"/>
                <w:lang w:eastAsia="zh-CN"/>
              </w:rPr>
            </w:pPr>
            <w:ins w:id="386"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387" w:author="Min Min13 Xu" w:date="2020-11-09T09:54:00Z"/>
                <w:lang w:eastAsia="sv-SE"/>
              </w:rPr>
            </w:pPr>
          </w:p>
        </w:tc>
        <w:tc>
          <w:tcPr>
            <w:tcW w:w="6210" w:type="dxa"/>
          </w:tcPr>
          <w:p w14:paraId="3A3344FF" w14:textId="47343DFB" w:rsidR="008A5B97" w:rsidRPr="008A5B97" w:rsidRDefault="008A5B97" w:rsidP="008A5B97">
            <w:pPr>
              <w:rPr>
                <w:ins w:id="388" w:author="Min Min13 Xu" w:date="2020-11-09T09:54:00Z"/>
                <w:rFonts w:eastAsiaTheme="minorEastAsia"/>
                <w:lang w:eastAsia="zh-CN"/>
              </w:rPr>
            </w:pPr>
            <w:ins w:id="389"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390" w:author="Thierry Berisot" w:date="2020-11-09T04:53:00Z">
            <w:tblPrEx>
              <w:tblW w:w="9715" w:type="dxa"/>
            </w:tblPrEx>
          </w:tblPrExChange>
        </w:tblPrEx>
        <w:trPr>
          <w:trHeight w:val="460"/>
          <w:ins w:id="391" w:author="Apple Inc" w:date="2020-11-08T18:01:00Z"/>
        </w:trPr>
        <w:tc>
          <w:tcPr>
            <w:tcW w:w="1496" w:type="dxa"/>
            <w:tcPrChange w:id="392" w:author="Thierry Berisot" w:date="2020-11-09T04:53:00Z">
              <w:tcPr>
                <w:tcW w:w="1496" w:type="dxa"/>
              </w:tcPr>
            </w:tcPrChange>
          </w:tcPr>
          <w:p w14:paraId="67421027" w14:textId="36A4AE52" w:rsidR="00FD5E82" w:rsidRDefault="00FD5E82" w:rsidP="008A5B97">
            <w:pPr>
              <w:rPr>
                <w:ins w:id="393" w:author="Apple Inc" w:date="2020-11-08T18:01:00Z"/>
                <w:rFonts w:eastAsiaTheme="minorEastAsia"/>
                <w:lang w:eastAsia="zh-CN"/>
              </w:rPr>
            </w:pPr>
            <w:ins w:id="394" w:author="Apple Inc" w:date="2020-11-08T18:01:00Z">
              <w:r>
                <w:rPr>
                  <w:rFonts w:eastAsiaTheme="minorEastAsia"/>
                  <w:lang w:eastAsia="zh-CN"/>
                </w:rPr>
                <w:t>Apple</w:t>
              </w:r>
            </w:ins>
          </w:p>
        </w:tc>
        <w:tc>
          <w:tcPr>
            <w:tcW w:w="2009" w:type="dxa"/>
            <w:tcPrChange w:id="395" w:author="Thierry Berisot" w:date="2020-11-09T04:53:00Z">
              <w:tcPr>
                <w:tcW w:w="2009" w:type="dxa"/>
              </w:tcPr>
            </w:tcPrChange>
          </w:tcPr>
          <w:p w14:paraId="6C7294F6" w14:textId="4A51BECA" w:rsidR="00FD5E82" w:rsidRDefault="00FD5E82" w:rsidP="008A5B97">
            <w:pPr>
              <w:rPr>
                <w:ins w:id="396" w:author="Apple Inc" w:date="2020-11-08T18:01:00Z"/>
                <w:lang w:eastAsia="sv-SE"/>
              </w:rPr>
            </w:pPr>
            <w:ins w:id="397" w:author="Apple Inc" w:date="2020-11-08T18:01:00Z">
              <w:r>
                <w:rPr>
                  <w:lang w:eastAsia="sv-SE"/>
                </w:rPr>
                <w:t>Agree</w:t>
              </w:r>
            </w:ins>
          </w:p>
        </w:tc>
        <w:tc>
          <w:tcPr>
            <w:tcW w:w="6210" w:type="dxa"/>
            <w:tcPrChange w:id="398" w:author="Thierry Berisot" w:date="2020-11-09T04:53:00Z">
              <w:tcPr>
                <w:tcW w:w="6210" w:type="dxa"/>
              </w:tcPr>
            </w:tcPrChange>
          </w:tcPr>
          <w:p w14:paraId="02C997AF" w14:textId="77777777" w:rsidR="00FD5E82" w:rsidRDefault="00FD5E82" w:rsidP="008A5B97">
            <w:pPr>
              <w:rPr>
                <w:ins w:id="399" w:author="Apple Inc" w:date="2020-11-08T18:01:00Z"/>
                <w:rFonts w:eastAsiaTheme="minorEastAsia"/>
                <w:lang w:eastAsia="zh-CN"/>
              </w:rPr>
            </w:pPr>
          </w:p>
        </w:tc>
      </w:tr>
      <w:tr w:rsidR="00F167FB" w14:paraId="0434A1A4" w14:textId="77777777" w:rsidTr="00F167FB">
        <w:trPr>
          <w:ins w:id="400" w:author="lixiaolong" w:date="2020-11-09T10:31:00Z"/>
        </w:trPr>
        <w:tc>
          <w:tcPr>
            <w:tcW w:w="1496" w:type="dxa"/>
          </w:tcPr>
          <w:p w14:paraId="28A39750" w14:textId="4A1563AC" w:rsidR="00F167FB" w:rsidRDefault="00F167FB" w:rsidP="008A5B97">
            <w:pPr>
              <w:rPr>
                <w:ins w:id="401" w:author="lixiaolong" w:date="2020-11-09T10:31:00Z"/>
                <w:rFonts w:eastAsiaTheme="minorEastAsia"/>
                <w:lang w:eastAsia="zh-CN"/>
              </w:rPr>
            </w:pPr>
            <w:ins w:id="402"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403" w:author="lixiaolong" w:date="2020-11-09T10:31:00Z"/>
                <w:rFonts w:eastAsiaTheme="minorEastAsia"/>
                <w:lang w:eastAsia="zh-CN"/>
              </w:rPr>
            </w:pPr>
            <w:ins w:id="404"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405" w:author="lixiaolong" w:date="2020-11-09T10:31:00Z"/>
                <w:rFonts w:eastAsiaTheme="minorEastAsia"/>
                <w:lang w:eastAsia="zh-CN"/>
              </w:rPr>
            </w:pPr>
          </w:p>
        </w:tc>
      </w:tr>
      <w:tr w:rsidR="008D49BB" w14:paraId="0B21281E" w14:textId="77777777" w:rsidTr="00F167FB">
        <w:trPr>
          <w:ins w:id="406" w:author="Thierry Berisot" w:date="2020-11-09T04:53:00Z"/>
        </w:trPr>
        <w:tc>
          <w:tcPr>
            <w:tcW w:w="1496" w:type="dxa"/>
          </w:tcPr>
          <w:p w14:paraId="6BE54664" w14:textId="120CB7AE" w:rsidR="008D49BB" w:rsidRDefault="008D49BB" w:rsidP="008A5B97">
            <w:pPr>
              <w:rPr>
                <w:ins w:id="407" w:author="Thierry Berisot" w:date="2020-11-09T04:53:00Z"/>
                <w:rFonts w:eastAsiaTheme="minorEastAsia"/>
                <w:lang w:eastAsia="zh-CN"/>
              </w:rPr>
            </w:pPr>
            <w:ins w:id="408"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409" w:author="Thierry Berisot" w:date="2020-11-09T04:53:00Z"/>
                <w:rFonts w:eastAsiaTheme="minorEastAsia"/>
                <w:lang w:eastAsia="zh-CN"/>
              </w:rPr>
            </w:pPr>
            <w:ins w:id="410"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411" w:author="Thierry Berisot" w:date="2020-11-09T05:39:00Z"/>
              </w:rPr>
            </w:pPr>
            <w:ins w:id="412" w:author="Thierry Berisot" w:date="2020-11-09T04:54:00Z">
              <w:r w:rsidRPr="00BA08C5">
                <w:rPr>
                  <w:rFonts w:eastAsiaTheme="minorEastAsia"/>
                  <w:lang w:eastAsia="zh-CN"/>
                </w:rPr>
                <w:t xml:space="preserve">Max UE speed is </w:t>
              </w:r>
            </w:ins>
            <w:ins w:id="413" w:author="Thierry Berisot" w:date="2020-11-09T04:55:00Z">
              <w:r w:rsidRPr="00BA08C5">
                <w:rPr>
                  <w:rFonts w:eastAsiaTheme="minorEastAsia"/>
                  <w:lang w:eastAsia="zh-CN"/>
                </w:rPr>
                <w:t xml:space="preserve">neither consistent with the reality of the use cases considered </w:t>
              </w:r>
            </w:ins>
            <w:ins w:id="414"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415" w:author="Thierry Berisot" w:date="2020-11-09T04:55:00Z">
              <w:r w:rsidRPr="00DF306B">
                <w:rPr>
                  <w:rFonts w:eastAsiaTheme="minorEastAsia"/>
                  <w:lang w:eastAsia="zh-CN"/>
                </w:rPr>
                <w:t xml:space="preserve">nor </w:t>
              </w:r>
            </w:ins>
            <w:ins w:id="416" w:author="Thierry Berisot" w:date="2020-11-09T04:54:00Z">
              <w:r w:rsidRPr="00BE05C7">
                <w:rPr>
                  <w:rFonts w:eastAsiaTheme="minorEastAsia"/>
                  <w:lang w:eastAsia="zh-CN"/>
                </w:rPr>
                <w:t>with the proposal in RAN1</w:t>
              </w:r>
            </w:ins>
            <w:ins w:id="417" w:author="Thierry Berisot" w:date="2020-11-09T05:01:00Z">
              <w:r w:rsidRPr="00BA08C5">
                <w:rPr>
                  <w:rFonts w:eastAsiaTheme="minorEastAsia"/>
                  <w:lang w:eastAsia="zh-CN"/>
                </w:rPr>
                <w:t>.</w:t>
              </w:r>
            </w:ins>
            <w:ins w:id="418" w:author="Thierry Berisot" w:date="2020-11-09T05:39:00Z">
              <w:r w:rsidR="006F6797">
                <w:t xml:space="preserve"> </w:t>
              </w:r>
            </w:ins>
          </w:p>
          <w:p w14:paraId="324CAEE6" w14:textId="052BC295" w:rsidR="008D49BB" w:rsidRPr="006F6797" w:rsidRDefault="006F6797" w:rsidP="008D49BB">
            <w:pPr>
              <w:rPr>
                <w:ins w:id="419" w:author="Thierry Berisot" w:date="2020-11-09T05:01:00Z"/>
                <w:rFonts w:eastAsiaTheme="minorEastAsia"/>
                <w:lang w:eastAsia="zh-CN"/>
              </w:rPr>
            </w:pPr>
            <w:ins w:id="420" w:author="Thierry Berisot" w:date="2020-11-09T05:39:00Z">
              <w:r w:rsidRPr="006F6797">
                <w:rPr>
                  <w:rFonts w:eastAsiaTheme="minorEastAsia"/>
                  <w:lang w:eastAsia="zh-CN"/>
                </w:rPr>
                <w:t>The device density figure of “400” sourced from the</w:t>
              </w:r>
            </w:ins>
            <w:ins w:id="421" w:author="Thierry Berisot" w:date="2020-11-09T06:45:00Z">
              <w:r w:rsidR="00F02A5B">
                <w:rPr>
                  <w:rFonts w:eastAsiaTheme="minorEastAsia"/>
                  <w:lang w:eastAsia="zh-CN"/>
                </w:rPr>
                <w:t xml:space="preserve"> document</w:t>
              </w:r>
            </w:ins>
            <w:ins w:id="422" w:author="Thierry Berisot" w:date="2020-11-09T06:46:00Z">
              <w:r w:rsidR="00612F62">
                <w:rPr>
                  <w:rFonts w:ascii="Arial" w:hAnsi="Arial" w:cs="Arial"/>
                  <w:color w:val="000000"/>
                  <w:sz w:val="18"/>
                  <w:szCs w:val="18"/>
                  <w:lang w:eastAsia="ja-JP"/>
                </w:rPr>
                <w:t xml:space="preserve"> R2-1901404 </w:t>
              </w:r>
            </w:ins>
            <w:ins w:id="423"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424" w:author="Thierry Berisot" w:date="2020-11-09T06:47:00Z">
              <w:r w:rsidR="00612F62">
                <w:rPr>
                  <w:rFonts w:eastAsiaTheme="minorEastAsia"/>
                  <w:lang w:eastAsia="zh-CN"/>
                </w:rPr>
                <w:t xml:space="preserve"> only</w:t>
              </w:r>
            </w:ins>
            <w:ins w:id="425"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426" w:author="Thierry Berisot" w:date="2020-11-09T04:53:00Z"/>
                <w:rFonts w:eastAsiaTheme="minorEastAsia"/>
                <w:lang w:eastAsia="zh-CN"/>
              </w:rPr>
            </w:pPr>
            <w:ins w:id="427"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428" w:author="Thierry Berisot" w:date="2020-11-09T05:40:00Z">
              <w:r w:rsidR="006F6797">
                <w:rPr>
                  <w:rFonts w:eastAsiaTheme="minorEastAsia"/>
                  <w:lang w:eastAsia="zh-CN"/>
                </w:rPr>
                <w:t xml:space="preserve">device density </w:t>
              </w:r>
            </w:ins>
            <w:ins w:id="429" w:author="Thierry Berisot" w:date="2020-11-09T05:23:00Z">
              <w:r w:rsidRPr="006F6797">
                <w:rPr>
                  <w:rFonts w:eastAsiaTheme="minorEastAsia"/>
                  <w:lang w:eastAsia="zh-CN"/>
                </w:rPr>
                <w:t>value in rural area</w:t>
              </w:r>
            </w:ins>
            <w:ins w:id="430" w:author="Thierry Berisot" w:date="2020-11-09T05:01:00Z">
              <w:r w:rsidR="00995422" w:rsidRPr="006F6797">
                <w:rPr>
                  <w:rFonts w:eastAsiaTheme="minorEastAsia"/>
                  <w:lang w:eastAsia="zh-CN"/>
                </w:rPr>
                <w:t xml:space="preserve"> is to be questioned</w:t>
              </w:r>
            </w:ins>
            <w:ins w:id="431" w:author="Thierry Berisot" w:date="2020-11-09T05:11:00Z">
              <w:r w:rsidR="00995422" w:rsidRPr="006F6797">
                <w:rPr>
                  <w:rFonts w:eastAsiaTheme="minorEastAsia"/>
                  <w:lang w:eastAsia="zh-CN"/>
                </w:rPr>
                <w:t xml:space="preserve"> at the </w:t>
              </w:r>
            </w:ins>
            <w:ins w:id="432" w:author="Thierry Berisot" w:date="2020-11-09T05:13:00Z">
              <w:r w:rsidR="003C5491" w:rsidRPr="006F6797">
                <w:rPr>
                  <w:rFonts w:eastAsiaTheme="minorEastAsia"/>
                  <w:lang w:eastAsia="zh-CN"/>
                </w:rPr>
                <w:t>light of the use cases considered (IoT by satellite is relevan</w:t>
              </w:r>
            </w:ins>
            <w:ins w:id="433" w:author="Thierry Berisot" w:date="2020-11-09T05:15:00Z">
              <w:r w:rsidR="003C5491" w:rsidRPr="006F6797">
                <w:rPr>
                  <w:rFonts w:eastAsiaTheme="minorEastAsia"/>
                  <w:lang w:eastAsia="zh-CN"/>
                </w:rPr>
                <w:t>t</w:t>
              </w:r>
            </w:ins>
            <w:ins w:id="434" w:author="Thierry Berisot" w:date="2020-11-09T05:13:00Z">
              <w:r w:rsidR="003C5491" w:rsidRPr="006F6797">
                <w:rPr>
                  <w:rFonts w:eastAsiaTheme="minorEastAsia"/>
                  <w:lang w:eastAsia="zh-CN"/>
                </w:rPr>
                <w:t xml:space="preserve"> for </w:t>
              </w:r>
            </w:ins>
            <w:ins w:id="435" w:author="Thierry Berisot" w:date="2020-11-09T05:15:00Z">
              <w:r w:rsidR="003C5491" w:rsidRPr="006F6797">
                <w:rPr>
                  <w:rFonts w:eastAsiaTheme="minorEastAsia"/>
                  <w:lang w:eastAsia="zh-CN"/>
                </w:rPr>
                <w:t>monitoring</w:t>
              </w:r>
            </w:ins>
            <w:ins w:id="436" w:author="Thierry Berisot" w:date="2020-11-09T05:13:00Z">
              <w:r w:rsidR="003C5491" w:rsidRPr="006F6797">
                <w:rPr>
                  <w:rFonts w:eastAsiaTheme="minorEastAsia"/>
                  <w:lang w:eastAsia="zh-CN"/>
                </w:rPr>
                <w:t xml:space="preserve"> </w:t>
              </w:r>
            </w:ins>
            <w:ins w:id="437" w:author="Thierry Berisot" w:date="2020-11-09T05:15:00Z">
              <w:r w:rsidRPr="006F6797">
                <w:rPr>
                  <w:rFonts w:eastAsiaTheme="minorEastAsia"/>
                  <w:lang w:eastAsia="zh-CN"/>
                </w:rPr>
                <w:t xml:space="preserve">and tracking of assets). The </w:t>
              </w:r>
            </w:ins>
            <w:ins w:id="438" w:author="Thierry Berisot" w:date="2020-11-09T05:27:00Z">
              <w:r w:rsidRPr="006F6797">
                <w:rPr>
                  <w:rFonts w:eastAsiaTheme="minorEastAsia"/>
                  <w:lang w:eastAsia="zh-CN"/>
                </w:rPr>
                <w:t>density</w:t>
              </w:r>
            </w:ins>
            <w:ins w:id="439" w:author="Thierry Berisot" w:date="2020-11-09T05:15:00Z">
              <w:r w:rsidRPr="006F6797">
                <w:rPr>
                  <w:rFonts w:eastAsiaTheme="minorEastAsia"/>
                  <w:lang w:eastAsia="zh-CN"/>
                </w:rPr>
                <w:t xml:space="preserve"> model used </w:t>
              </w:r>
            </w:ins>
            <w:ins w:id="440" w:author="Thierry Berisot" w:date="2020-11-09T05:25:00Z">
              <w:r w:rsidRPr="008468BB">
                <w:rPr>
                  <w:rFonts w:eastAsiaTheme="minorEastAsia"/>
                  <w:lang w:eastAsia="zh-CN"/>
                </w:rPr>
                <w:t xml:space="preserve">is </w:t>
              </w:r>
            </w:ins>
            <w:ins w:id="441" w:author="Thierry Berisot" w:date="2020-11-09T05:27:00Z">
              <w:r w:rsidRPr="00DF306B">
                <w:rPr>
                  <w:rFonts w:eastAsiaTheme="minorEastAsia"/>
                  <w:lang w:eastAsia="zh-CN"/>
                </w:rPr>
                <w:t>mostly</w:t>
              </w:r>
            </w:ins>
            <w:ins w:id="442" w:author="Thierry Berisot" w:date="2020-11-09T05:25:00Z">
              <w:r w:rsidRPr="00BE05C7">
                <w:rPr>
                  <w:rFonts w:eastAsiaTheme="minorEastAsia"/>
                  <w:lang w:eastAsia="zh-CN"/>
                </w:rPr>
                <w:t xml:space="preserve"> based on the po</w:t>
              </w:r>
            </w:ins>
            <w:ins w:id="443" w:author="Thierry Berisot" w:date="2020-11-09T05:27:00Z">
              <w:r w:rsidRPr="00BA08C5">
                <w:rPr>
                  <w:rFonts w:eastAsiaTheme="minorEastAsia"/>
                  <w:lang w:eastAsia="zh-CN"/>
                </w:rPr>
                <w:t xml:space="preserve">pulation and household footprint </w:t>
              </w:r>
            </w:ins>
            <w:ins w:id="444" w:author="Thierry Berisot" w:date="2020-11-09T05:28:00Z">
              <w:r w:rsidRPr="00BA08C5">
                <w:rPr>
                  <w:rFonts w:eastAsiaTheme="minorEastAsia"/>
                  <w:lang w:eastAsia="zh-CN"/>
                </w:rPr>
                <w:t xml:space="preserve">which </w:t>
              </w:r>
            </w:ins>
            <w:ins w:id="445" w:author="Thierry Berisot" w:date="2020-11-09T05:29:00Z">
              <w:r w:rsidRPr="00BA08C5">
                <w:rPr>
                  <w:rFonts w:eastAsiaTheme="minorEastAsia"/>
                  <w:lang w:eastAsia="zh-CN"/>
                </w:rPr>
                <w:t>is very relevant for use cases such as smart metering</w:t>
              </w:r>
            </w:ins>
            <w:ins w:id="446" w:author="Thierry Berisot" w:date="2020-11-09T05:31:00Z">
              <w:r>
                <w:rPr>
                  <w:rFonts w:eastAsiaTheme="minorEastAsia"/>
                  <w:lang w:eastAsia="zh-CN"/>
                </w:rPr>
                <w:t xml:space="preserve"> for example </w:t>
              </w:r>
            </w:ins>
            <w:ins w:id="447" w:author="Thierry Berisot" w:date="2020-11-09T05:29:00Z">
              <w:r w:rsidRPr="00BA08C5">
                <w:rPr>
                  <w:rFonts w:eastAsiaTheme="minorEastAsia"/>
                  <w:lang w:eastAsia="zh-CN"/>
                </w:rPr>
                <w:t>but is not</w:t>
              </w:r>
            </w:ins>
            <w:ins w:id="448" w:author="Thierry Berisot" w:date="2020-11-09T05:28:00Z">
              <w:r w:rsidRPr="00BA08C5">
                <w:rPr>
                  <w:rFonts w:eastAsiaTheme="minorEastAsia"/>
                  <w:lang w:eastAsia="zh-CN"/>
                </w:rPr>
                <w:t xml:space="preserve"> applicable </w:t>
              </w:r>
            </w:ins>
            <w:ins w:id="449" w:author="Thierry Berisot" w:date="2020-11-09T05:30:00Z">
              <w:r w:rsidRPr="00BA08C5">
                <w:rPr>
                  <w:rFonts w:eastAsiaTheme="minorEastAsia"/>
                  <w:lang w:eastAsia="zh-CN"/>
                </w:rPr>
                <w:t>to the tracking and</w:t>
              </w:r>
              <w:r>
                <w:rPr>
                  <w:rFonts w:eastAsiaTheme="minorEastAsia"/>
                  <w:lang w:eastAsia="zh-CN"/>
                </w:rPr>
                <w:t xml:space="preserve"> </w:t>
              </w:r>
            </w:ins>
            <w:ins w:id="450" w:author="Thierry Berisot" w:date="2020-11-09T05:31:00Z">
              <w:r>
                <w:rPr>
                  <w:rFonts w:eastAsiaTheme="minorEastAsia"/>
                  <w:lang w:eastAsia="zh-CN"/>
                </w:rPr>
                <w:t>monitoring of asset</w:t>
              </w:r>
            </w:ins>
            <w:ins w:id="451" w:author="Thierry Berisot" w:date="2020-11-09T05:32:00Z">
              <w:r w:rsidR="006F6797">
                <w:rPr>
                  <w:rFonts w:eastAsiaTheme="minorEastAsia"/>
                  <w:lang w:eastAsia="zh-CN"/>
                </w:rPr>
                <w:t>s</w:t>
              </w:r>
            </w:ins>
            <w:ins w:id="452" w:author="Thierry Berisot" w:date="2020-11-09T05:38:00Z">
              <w:r w:rsidR="006F6797">
                <w:rPr>
                  <w:rFonts w:eastAsiaTheme="minorEastAsia"/>
                  <w:lang w:eastAsia="zh-CN"/>
                </w:rPr>
                <w:t xml:space="preserve"> or smart agri</w:t>
              </w:r>
            </w:ins>
            <w:ins w:id="453" w:author="Thierry Berisot" w:date="2020-11-09T05:39:00Z">
              <w:r w:rsidR="006F6797">
                <w:rPr>
                  <w:rFonts w:eastAsiaTheme="minorEastAsia"/>
                  <w:lang w:eastAsia="zh-CN"/>
                </w:rPr>
                <w:t>c</w:t>
              </w:r>
            </w:ins>
            <w:ins w:id="454" w:author="Thierry Berisot" w:date="2020-11-09T05:38:00Z">
              <w:r w:rsidR="006F6797">
                <w:rPr>
                  <w:rFonts w:eastAsiaTheme="minorEastAsia"/>
                  <w:lang w:eastAsia="zh-CN"/>
                </w:rPr>
                <w:t>ulture</w:t>
              </w:r>
            </w:ins>
            <w:ins w:id="455"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456" w:author="Thierry Berisot" w:date="2020-11-09T05:34:00Z">
              <w:r w:rsidR="006F6797">
                <w:rPr>
                  <w:rFonts w:eastAsiaTheme="minorEastAsia"/>
                  <w:lang w:eastAsia="zh-CN"/>
                </w:rPr>
                <w:t>connection with the population density</w:t>
              </w:r>
            </w:ins>
            <w:ins w:id="457" w:author="Thierry Berisot" w:date="2020-11-09T05:39:00Z">
              <w:r w:rsidR="006F6797">
                <w:rPr>
                  <w:rFonts w:eastAsiaTheme="minorEastAsia"/>
                  <w:lang w:eastAsia="zh-CN"/>
                </w:rPr>
                <w:t>.</w:t>
              </w:r>
            </w:ins>
          </w:p>
        </w:tc>
      </w:tr>
      <w:tr w:rsidR="00872D80" w14:paraId="2F0F3855" w14:textId="77777777" w:rsidTr="00F167FB">
        <w:trPr>
          <w:ins w:id="458" w:author="Stefano Cioni" w:date="2020-11-09T09:36:00Z"/>
        </w:trPr>
        <w:tc>
          <w:tcPr>
            <w:tcW w:w="1496" w:type="dxa"/>
          </w:tcPr>
          <w:p w14:paraId="4B0DEEE3" w14:textId="7E42D894" w:rsidR="00872D80" w:rsidRDefault="00872D80" w:rsidP="008A5B97">
            <w:pPr>
              <w:rPr>
                <w:ins w:id="459" w:author="Stefano Cioni" w:date="2020-11-09T09:36:00Z"/>
                <w:rFonts w:eastAsiaTheme="minorEastAsia"/>
                <w:lang w:eastAsia="zh-CN"/>
              </w:rPr>
            </w:pPr>
            <w:ins w:id="460"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461" w:author="Stefano Cioni" w:date="2020-11-09T09:36:00Z"/>
                <w:rFonts w:eastAsiaTheme="minorEastAsia"/>
                <w:lang w:eastAsia="zh-CN"/>
              </w:rPr>
            </w:pPr>
            <w:ins w:id="462"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463" w:author="Stefano Cioni" w:date="2020-11-09T09:36:00Z"/>
                <w:rFonts w:eastAsiaTheme="minorEastAsia"/>
                <w:lang w:eastAsia="zh-CN"/>
              </w:rPr>
            </w:pPr>
          </w:p>
        </w:tc>
      </w:tr>
      <w:tr w:rsidR="00EB1321" w14:paraId="1C5607A5" w14:textId="77777777" w:rsidTr="00F167FB">
        <w:trPr>
          <w:ins w:id="464" w:author="cmcc" w:date="2020-11-09T16:45:00Z"/>
        </w:trPr>
        <w:tc>
          <w:tcPr>
            <w:tcW w:w="1496" w:type="dxa"/>
          </w:tcPr>
          <w:p w14:paraId="4E9CCEE6" w14:textId="5FC57843" w:rsidR="00EB1321" w:rsidRDefault="00EB1321" w:rsidP="00EB1321">
            <w:pPr>
              <w:rPr>
                <w:ins w:id="465" w:author="cmcc" w:date="2020-11-09T16:45:00Z"/>
                <w:rFonts w:eastAsiaTheme="minorEastAsia"/>
                <w:lang w:eastAsia="zh-CN"/>
              </w:rPr>
            </w:pPr>
            <w:ins w:id="466"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467" w:author="cmcc" w:date="2020-11-09T16:45:00Z"/>
                <w:rFonts w:eastAsiaTheme="minorEastAsia"/>
                <w:lang w:eastAsia="zh-CN"/>
              </w:rPr>
            </w:pPr>
          </w:p>
        </w:tc>
        <w:tc>
          <w:tcPr>
            <w:tcW w:w="6210" w:type="dxa"/>
          </w:tcPr>
          <w:p w14:paraId="31D3905D" w14:textId="35A39AC0" w:rsidR="00EB1321" w:rsidRPr="00BA08C5" w:rsidRDefault="00EB1321" w:rsidP="00EB1321">
            <w:pPr>
              <w:rPr>
                <w:ins w:id="468" w:author="cmcc" w:date="2020-11-09T16:45:00Z"/>
                <w:rFonts w:eastAsiaTheme="minorEastAsia"/>
                <w:lang w:eastAsia="zh-CN"/>
              </w:rPr>
            </w:pPr>
            <w:ins w:id="469" w:author="cmcc" w:date="2020-11-09T16:45:00Z">
              <w:r>
                <w:rPr>
                  <w:rFonts w:eastAsiaTheme="minorEastAsia"/>
                  <w:lang w:eastAsia="zh-CN"/>
                </w:rPr>
                <w:t>Wait for RAN1</w:t>
              </w:r>
            </w:ins>
          </w:p>
        </w:tc>
      </w:tr>
      <w:tr w:rsidR="005A23A8" w14:paraId="603B983E" w14:textId="77777777" w:rsidTr="00F167FB">
        <w:trPr>
          <w:ins w:id="470" w:author="Soghomonian, Manook, Vodafone Group" w:date="2020-11-09T09:37:00Z"/>
        </w:trPr>
        <w:tc>
          <w:tcPr>
            <w:tcW w:w="1496" w:type="dxa"/>
          </w:tcPr>
          <w:p w14:paraId="20E37100" w14:textId="3DDA1084" w:rsidR="005A23A8" w:rsidRDefault="005A23A8" w:rsidP="00EB1321">
            <w:pPr>
              <w:rPr>
                <w:ins w:id="471" w:author="Soghomonian, Manook, Vodafone Group" w:date="2020-11-09T09:37:00Z"/>
                <w:rFonts w:eastAsiaTheme="minorEastAsia"/>
                <w:lang w:eastAsia="zh-CN"/>
              </w:rPr>
            </w:pPr>
            <w:ins w:id="472" w:author="Soghomonian, Manook, Vodafone Group" w:date="2020-11-09T09:37:00Z">
              <w:r>
                <w:rPr>
                  <w:rFonts w:eastAsiaTheme="minorEastAsia"/>
                  <w:lang w:eastAsia="zh-CN"/>
                </w:rPr>
                <w:lastRenderedPageBreak/>
                <w:t xml:space="preserve">Vodafone </w:t>
              </w:r>
            </w:ins>
          </w:p>
        </w:tc>
        <w:tc>
          <w:tcPr>
            <w:tcW w:w="2009" w:type="dxa"/>
          </w:tcPr>
          <w:p w14:paraId="5072C63F" w14:textId="19E1CD05" w:rsidR="005A23A8" w:rsidRDefault="005A23A8" w:rsidP="00EB1321">
            <w:pPr>
              <w:rPr>
                <w:ins w:id="473" w:author="Soghomonian, Manook, Vodafone Group" w:date="2020-11-09T09:37:00Z"/>
                <w:rFonts w:eastAsiaTheme="minorEastAsia"/>
                <w:lang w:eastAsia="zh-CN"/>
              </w:rPr>
            </w:pPr>
            <w:ins w:id="474"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475" w:author="Soghomonian, Manook, Vodafone Group" w:date="2020-11-09T09:37:00Z"/>
                <w:rFonts w:eastAsiaTheme="minorEastAsia"/>
                <w:lang w:eastAsia="zh-CN"/>
              </w:rPr>
            </w:pPr>
            <w:ins w:id="476" w:author="Soghomonian, Manook, Vodafone Group" w:date="2020-11-09T09:38:00Z">
              <w:r>
                <w:rPr>
                  <w:rFonts w:eastAsiaTheme="minorEastAsia"/>
                  <w:lang w:eastAsia="zh-CN"/>
                </w:rPr>
                <w:t xml:space="preserve">the illustrated parameters in Table 4 are inline with our observations, no need to wait for </w:t>
              </w:r>
            </w:ins>
            <w:ins w:id="477" w:author="Soghomonian, Manook, Vodafone Group" w:date="2020-11-09T09:39:00Z">
              <w:r>
                <w:rPr>
                  <w:rFonts w:eastAsiaTheme="minorEastAsia"/>
                  <w:lang w:eastAsia="zh-CN"/>
                </w:rPr>
                <w:t xml:space="preserve">RAN1 as the parameters quoted are general and realistic </w:t>
              </w:r>
            </w:ins>
            <w:ins w:id="478" w:author="Soghomonian, Manook, Vodafone Group" w:date="2020-11-09T09:38:00Z">
              <w:r>
                <w:rPr>
                  <w:rFonts w:eastAsiaTheme="minorEastAsia"/>
                  <w:lang w:eastAsia="zh-CN"/>
                </w:rPr>
                <w:t xml:space="preserve"> </w:t>
              </w:r>
            </w:ins>
          </w:p>
        </w:tc>
      </w:tr>
      <w:tr w:rsidR="00DE23BC" w14:paraId="3F8F11DC" w14:textId="77777777" w:rsidTr="00F167FB">
        <w:trPr>
          <w:ins w:id="479" w:author="Luca Lodigiani" w:date="2020-11-09T10:09:00Z"/>
        </w:trPr>
        <w:tc>
          <w:tcPr>
            <w:tcW w:w="1496" w:type="dxa"/>
          </w:tcPr>
          <w:p w14:paraId="212A663A" w14:textId="6EAD0055" w:rsidR="00DE23BC" w:rsidRDefault="00DE23BC" w:rsidP="00EB1321">
            <w:pPr>
              <w:rPr>
                <w:ins w:id="480" w:author="Luca Lodigiani" w:date="2020-11-09T10:09:00Z"/>
                <w:rFonts w:eastAsiaTheme="minorEastAsia"/>
                <w:lang w:eastAsia="zh-CN"/>
              </w:rPr>
            </w:pPr>
            <w:ins w:id="481"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482" w:author="Luca Lodigiani" w:date="2020-11-09T10:09:00Z"/>
                <w:rFonts w:eastAsiaTheme="minorEastAsia"/>
                <w:lang w:eastAsia="zh-CN"/>
              </w:rPr>
            </w:pPr>
            <w:ins w:id="483"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484" w:author="Luca Lodigiani" w:date="2020-11-09T10:09:00Z"/>
                <w:rFonts w:eastAsiaTheme="minorEastAsia"/>
                <w:lang w:eastAsia="zh-CN"/>
              </w:rPr>
            </w:pPr>
            <w:ins w:id="485" w:author="Luca Lodigiani" w:date="2020-11-09T10:12:00Z">
              <w:r>
                <w:rPr>
                  <w:rFonts w:eastAsiaTheme="minorEastAsia"/>
                  <w:lang w:eastAsia="zh-CN"/>
                </w:rPr>
                <w:t>UE speed should be consistent with RAN1 – cannot be 0 km/h</w:t>
              </w:r>
            </w:ins>
          </w:p>
        </w:tc>
      </w:tr>
      <w:tr w:rsidR="004346FD" w14:paraId="2D207AAF" w14:textId="77777777" w:rsidTr="00F167FB">
        <w:trPr>
          <w:ins w:id="486" w:author="Huawei" w:date="2020-11-09T10:28:00Z"/>
        </w:trPr>
        <w:tc>
          <w:tcPr>
            <w:tcW w:w="1496" w:type="dxa"/>
          </w:tcPr>
          <w:p w14:paraId="47D4DE91" w14:textId="57F6E9DE" w:rsidR="004346FD" w:rsidRDefault="004346FD" w:rsidP="004346FD">
            <w:pPr>
              <w:rPr>
                <w:ins w:id="487" w:author="Huawei" w:date="2020-11-09T10:28:00Z"/>
                <w:rFonts w:eastAsiaTheme="minorEastAsia"/>
                <w:lang w:eastAsia="zh-CN"/>
              </w:rPr>
            </w:pPr>
            <w:ins w:id="488" w:author="Huawei" w:date="2020-11-09T10:28:00Z">
              <w:r>
                <w:rPr>
                  <w:rFonts w:eastAsiaTheme="minorEastAsia"/>
                  <w:lang w:eastAsia="zh-CN"/>
                </w:rPr>
                <w:t>Huawei</w:t>
              </w:r>
            </w:ins>
          </w:p>
        </w:tc>
        <w:tc>
          <w:tcPr>
            <w:tcW w:w="2009" w:type="dxa"/>
          </w:tcPr>
          <w:p w14:paraId="4C6B338C" w14:textId="3676CFDA" w:rsidR="004346FD" w:rsidRDefault="004346FD" w:rsidP="004346FD">
            <w:pPr>
              <w:rPr>
                <w:ins w:id="489" w:author="Huawei" w:date="2020-11-09T10:28:00Z"/>
                <w:rFonts w:eastAsiaTheme="minorEastAsia"/>
                <w:lang w:eastAsia="zh-CN"/>
              </w:rPr>
            </w:pPr>
            <w:ins w:id="490" w:author="Huawei" w:date="2020-11-09T10:28:00Z">
              <w:r>
                <w:rPr>
                  <w:rFonts w:eastAsiaTheme="minorEastAsia"/>
                  <w:lang w:eastAsia="zh-CN"/>
                </w:rPr>
                <w:t>Agree</w:t>
              </w:r>
            </w:ins>
          </w:p>
        </w:tc>
        <w:tc>
          <w:tcPr>
            <w:tcW w:w="6210" w:type="dxa"/>
          </w:tcPr>
          <w:p w14:paraId="47A557A7" w14:textId="77777777" w:rsidR="004346FD" w:rsidRDefault="004346FD" w:rsidP="004346FD">
            <w:pPr>
              <w:rPr>
                <w:ins w:id="491" w:author="Huawei" w:date="2020-11-09T10:28:00Z"/>
                <w:rFonts w:eastAsiaTheme="minorEastAsia"/>
                <w:lang w:eastAsia="zh-CN"/>
              </w:rPr>
            </w:pPr>
          </w:p>
        </w:tc>
      </w:tr>
      <w:tr w:rsidR="002345D0" w14:paraId="5FD8E925" w14:textId="77777777" w:rsidTr="00F167FB">
        <w:trPr>
          <w:ins w:id="492" w:author="Nokia" w:date="2020-11-09T16:13:00Z"/>
        </w:trPr>
        <w:tc>
          <w:tcPr>
            <w:tcW w:w="1496" w:type="dxa"/>
          </w:tcPr>
          <w:p w14:paraId="7CE25FDB" w14:textId="50BC41CA" w:rsidR="002345D0" w:rsidRDefault="002345D0" w:rsidP="002345D0">
            <w:pPr>
              <w:rPr>
                <w:ins w:id="493" w:author="Nokia" w:date="2020-11-09T16:13:00Z"/>
                <w:rFonts w:eastAsiaTheme="minorEastAsia"/>
                <w:lang w:eastAsia="zh-CN"/>
              </w:rPr>
            </w:pPr>
            <w:ins w:id="494" w:author="Nokia" w:date="2020-11-09T16:13:00Z">
              <w:r>
                <w:rPr>
                  <w:lang w:eastAsia="sv-SE"/>
                </w:rPr>
                <w:t>Nokia</w:t>
              </w:r>
            </w:ins>
          </w:p>
        </w:tc>
        <w:tc>
          <w:tcPr>
            <w:tcW w:w="2009" w:type="dxa"/>
          </w:tcPr>
          <w:p w14:paraId="13845896" w14:textId="77777777" w:rsidR="002345D0" w:rsidRDefault="002345D0" w:rsidP="002345D0">
            <w:pPr>
              <w:rPr>
                <w:ins w:id="495" w:author="Nokia" w:date="2020-11-09T16:13:00Z"/>
                <w:rFonts w:eastAsiaTheme="minorEastAsia"/>
                <w:lang w:eastAsia="zh-CN"/>
              </w:rPr>
            </w:pPr>
          </w:p>
        </w:tc>
        <w:tc>
          <w:tcPr>
            <w:tcW w:w="6210" w:type="dxa"/>
          </w:tcPr>
          <w:p w14:paraId="57472811" w14:textId="6134BC98" w:rsidR="002345D0" w:rsidRDefault="002345D0" w:rsidP="002345D0">
            <w:pPr>
              <w:rPr>
                <w:ins w:id="496" w:author="Nokia" w:date="2020-11-09T16:13:00Z"/>
                <w:rFonts w:eastAsiaTheme="minorEastAsia"/>
                <w:lang w:eastAsia="zh-CN"/>
              </w:rPr>
            </w:pPr>
            <w:ins w:id="497" w:author="Nokia" w:date="2020-11-09T16:13:00Z">
              <w:r>
                <w:rPr>
                  <w:lang w:eastAsia="sv-SE"/>
                </w:rPr>
                <w:t>Require further discussion. We think the data-rate (uplink) and device density assumptions are too high. Also the mobility scenario with higher speed may be applicable scenario.</w:t>
              </w:r>
            </w:ins>
          </w:p>
        </w:tc>
      </w:tr>
      <w:tr w:rsidR="008E0DB2" w14:paraId="51080136" w14:textId="77777777" w:rsidTr="00F167FB">
        <w:trPr>
          <w:ins w:id="498" w:author="Ramon Ferrús" w:date="2020-11-09T12:10:00Z"/>
        </w:trPr>
        <w:tc>
          <w:tcPr>
            <w:tcW w:w="1496" w:type="dxa"/>
          </w:tcPr>
          <w:p w14:paraId="0B8C997E" w14:textId="3EB52621" w:rsidR="008E0DB2" w:rsidRDefault="008E0DB2" w:rsidP="008E0DB2">
            <w:pPr>
              <w:rPr>
                <w:ins w:id="499" w:author="Ramon Ferrús" w:date="2020-11-09T12:10:00Z"/>
                <w:lang w:eastAsia="sv-SE"/>
              </w:rPr>
            </w:pPr>
            <w:ins w:id="500" w:author="Ramon Ferrús" w:date="2020-11-09T12:10:00Z">
              <w:r>
                <w:rPr>
                  <w:rFonts w:eastAsiaTheme="minorEastAsia"/>
                  <w:lang w:eastAsia="zh-CN"/>
                </w:rPr>
                <w:t>Sateliot</w:t>
              </w:r>
            </w:ins>
          </w:p>
        </w:tc>
        <w:tc>
          <w:tcPr>
            <w:tcW w:w="2009" w:type="dxa"/>
          </w:tcPr>
          <w:p w14:paraId="2BE93C02" w14:textId="46849E06" w:rsidR="008E0DB2" w:rsidRDefault="008E0DB2" w:rsidP="008E0DB2">
            <w:pPr>
              <w:rPr>
                <w:ins w:id="501" w:author="Ramon Ferrús" w:date="2020-11-09T12:10:00Z"/>
                <w:rFonts w:eastAsiaTheme="minorEastAsia"/>
                <w:lang w:eastAsia="zh-CN"/>
              </w:rPr>
            </w:pPr>
            <w:ins w:id="502" w:author="Ramon Ferrús" w:date="2020-11-09T12:10:00Z">
              <w:r>
                <w:rPr>
                  <w:rFonts w:eastAsiaTheme="minorEastAsia"/>
                  <w:lang w:eastAsia="zh-CN"/>
                </w:rPr>
                <w:t>Agree</w:t>
              </w:r>
            </w:ins>
          </w:p>
        </w:tc>
        <w:tc>
          <w:tcPr>
            <w:tcW w:w="6210" w:type="dxa"/>
          </w:tcPr>
          <w:p w14:paraId="68AF2471" w14:textId="77777777" w:rsidR="008E0DB2" w:rsidRDefault="008E0DB2" w:rsidP="008E0DB2">
            <w:pPr>
              <w:rPr>
                <w:ins w:id="503" w:author="Ramon Ferrús" w:date="2020-11-09T12:10:00Z"/>
                <w:rFonts w:eastAsiaTheme="minorEastAsia"/>
                <w:lang w:eastAsia="zh-CN"/>
              </w:rPr>
            </w:pPr>
            <w:ins w:id="504" w:author="Ramon Ferrús" w:date="2020-11-09T12:10:00Z">
              <w:r>
                <w:rPr>
                  <w:rFonts w:eastAsiaTheme="minorEastAsia"/>
                  <w:lang w:eastAsia="zh-CN"/>
                </w:rPr>
                <w:t>Agree to include the table. However, some of the provided values may need to be revisited or double checked:</w:t>
              </w:r>
            </w:ins>
          </w:p>
          <w:p w14:paraId="22160235" w14:textId="77777777" w:rsidR="008E0DB2" w:rsidRDefault="008E0DB2" w:rsidP="008E0DB2">
            <w:pPr>
              <w:rPr>
                <w:ins w:id="505" w:author="Ramon Ferrús" w:date="2020-11-09T12:10:00Z"/>
                <w:rFonts w:eastAsiaTheme="minorEastAsia"/>
                <w:lang w:eastAsia="zh-CN"/>
              </w:rPr>
            </w:pPr>
            <w:ins w:id="506" w:author="Ramon Ferrús" w:date="2020-11-09T12:10:00Z">
              <w:r>
                <w:rPr>
                  <w:rFonts w:eastAsiaTheme="minorEastAsia"/>
                  <w:lang w:eastAsia="zh-CN"/>
                </w:rPr>
                <w:t>- The definition of “extreme coverage” may be accompanied with a range of MCL or SINR values consistent with the link budget parameters under discussion in RAN1.</w:t>
              </w:r>
            </w:ins>
          </w:p>
          <w:p w14:paraId="2DAFEC46" w14:textId="415F6819" w:rsidR="008E0DB2" w:rsidRDefault="008E0DB2" w:rsidP="008E0DB2">
            <w:pPr>
              <w:rPr>
                <w:ins w:id="507" w:author="Ramon Ferrús" w:date="2020-11-09T12:10:00Z"/>
                <w:lang w:eastAsia="sv-SE"/>
              </w:rPr>
            </w:pPr>
            <w:ins w:id="508" w:author="Ramon Ferrús" w:date="2020-11-09T12:10:00Z">
              <w:r>
                <w:rPr>
                  <w:rFonts w:eastAsiaTheme="minorEastAsia"/>
                  <w:lang w:eastAsia="zh-CN"/>
                </w:rPr>
                <w:t xml:space="preserve">- Activity factor may consider a range of values rather than a single value. The current value (1%) would mean that a IoT device is active on average 36 seconds every hour, which may be too high for many IoT applications. A clarification may be added on how the 1% value is derived from the CIoT models  reported in </w:t>
              </w:r>
              <w:r w:rsidRPr="004B4543">
                <w:rPr>
                  <w:rFonts w:eastAsiaTheme="minorEastAsia"/>
                  <w:lang w:eastAsia="zh-CN"/>
                </w:rPr>
                <w:t>TR 45.820 annex E.2</w:t>
              </w:r>
              <w:r>
                <w:rPr>
                  <w:rFonts w:eastAsiaTheme="minorEastAsia"/>
                  <w:lang w:eastAsia="zh-CN"/>
                </w:rPr>
                <w:t>.</w:t>
              </w:r>
            </w:ins>
          </w:p>
        </w:tc>
      </w:tr>
      <w:tr w:rsidR="003923B3" w14:paraId="57D03213" w14:textId="77777777" w:rsidTr="00F167FB">
        <w:trPr>
          <w:ins w:id="509" w:author="LG_Oanyong Lee" w:date="2020-11-09T20:52:00Z"/>
        </w:trPr>
        <w:tc>
          <w:tcPr>
            <w:tcW w:w="1496" w:type="dxa"/>
          </w:tcPr>
          <w:p w14:paraId="2DF639CC" w14:textId="28D43D1D" w:rsidR="003923B3" w:rsidRDefault="003923B3" w:rsidP="003923B3">
            <w:pPr>
              <w:rPr>
                <w:ins w:id="510" w:author="LG_Oanyong Lee" w:date="2020-11-09T20:52:00Z"/>
                <w:rFonts w:eastAsiaTheme="minorEastAsia"/>
                <w:lang w:eastAsia="zh-CN"/>
              </w:rPr>
            </w:pPr>
            <w:ins w:id="511" w:author="LG_Oanyong Lee" w:date="2020-11-09T20:53:00Z">
              <w:r>
                <w:rPr>
                  <w:rFonts w:eastAsia="맑은 고딕" w:hint="eastAsia"/>
                  <w:lang w:eastAsia="ko-KR"/>
                </w:rPr>
                <w:t>LG</w:t>
              </w:r>
            </w:ins>
          </w:p>
        </w:tc>
        <w:tc>
          <w:tcPr>
            <w:tcW w:w="2009" w:type="dxa"/>
          </w:tcPr>
          <w:p w14:paraId="5A142418" w14:textId="71394FC2" w:rsidR="003923B3" w:rsidRDefault="003923B3" w:rsidP="003923B3">
            <w:pPr>
              <w:rPr>
                <w:ins w:id="512" w:author="LG_Oanyong Lee" w:date="2020-11-09T20:52:00Z"/>
                <w:rFonts w:eastAsiaTheme="minorEastAsia"/>
                <w:lang w:eastAsia="zh-CN"/>
              </w:rPr>
            </w:pPr>
            <w:ins w:id="513" w:author="LG_Oanyong Lee" w:date="2020-11-09T20:53:00Z">
              <w:r>
                <w:rPr>
                  <w:rFonts w:eastAsia="맑은 고딕" w:hint="eastAsia"/>
                  <w:lang w:eastAsia="ko-KR"/>
                </w:rPr>
                <w:t>Agree</w:t>
              </w:r>
            </w:ins>
          </w:p>
        </w:tc>
        <w:tc>
          <w:tcPr>
            <w:tcW w:w="6210" w:type="dxa"/>
          </w:tcPr>
          <w:p w14:paraId="51B99684" w14:textId="77777777" w:rsidR="003923B3" w:rsidRDefault="003923B3" w:rsidP="003923B3">
            <w:pPr>
              <w:rPr>
                <w:ins w:id="514" w:author="LG_Oanyong Lee" w:date="2020-11-09T20:52:00Z"/>
                <w:rFonts w:eastAsiaTheme="minorEastAsia"/>
                <w:lang w:eastAsia="zh-CN"/>
              </w:rPr>
            </w:pPr>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6"/>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515"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516"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517" w:author="OPPO" w:date="2020-11-05T10:28:00Z">
              <w:r>
                <w:rPr>
                  <w:rFonts w:eastAsiaTheme="minorEastAsia" w:hint="eastAsia"/>
                  <w:lang w:eastAsia="zh-CN"/>
                </w:rPr>
                <w:t>5</w:t>
              </w:r>
              <w:r>
                <w:rPr>
                  <w:rFonts w:eastAsiaTheme="minorEastAsia"/>
                  <w:lang w:eastAsia="zh-CN"/>
                </w:rPr>
                <w:t xml:space="preserve">CG connectivity can be </w:t>
              </w:r>
            </w:ins>
            <w:ins w:id="518"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519"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520"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521" w:author="ZTE" w:date="2020-11-06T11:33:00Z">
              <w:r>
                <w:rPr>
                  <w:rFonts w:eastAsiaTheme="minorEastAsia"/>
                  <w:lang w:eastAsia="zh-CN"/>
                </w:rPr>
                <w:t xml:space="preserve">It’s mainly related to the deployment strategy. </w:t>
              </w:r>
            </w:ins>
            <w:ins w:id="522" w:author="ZTE" w:date="2020-11-06T11:36:00Z">
              <w:r>
                <w:rPr>
                  <w:rFonts w:eastAsiaTheme="minorEastAsia"/>
                  <w:lang w:eastAsia="zh-CN"/>
                </w:rPr>
                <w:t>W</w:t>
              </w:r>
            </w:ins>
            <w:ins w:id="523" w:author="ZTE" w:date="2020-11-06T11:33:00Z">
              <w:r>
                <w:rPr>
                  <w:rFonts w:eastAsiaTheme="minorEastAsia"/>
                  <w:lang w:eastAsia="zh-CN"/>
                </w:rPr>
                <w:t>e suppose both EPC and 5GC should be considered unless reason</w:t>
              </w:r>
            </w:ins>
            <w:ins w:id="524" w:author="ZTE" w:date="2020-11-06T11:34:00Z">
              <w:r>
                <w:rPr>
                  <w:rFonts w:eastAsiaTheme="minorEastAsia"/>
                  <w:lang w:eastAsia="zh-CN"/>
                </w:rPr>
                <w:t>s</w:t>
              </w:r>
            </w:ins>
            <w:ins w:id="525"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526" w:author="Qualcomm-Bharat" w:date="2020-11-06T14:54:00Z"/>
        </w:trPr>
        <w:tc>
          <w:tcPr>
            <w:tcW w:w="1496" w:type="dxa"/>
          </w:tcPr>
          <w:p w14:paraId="58CCF567" w14:textId="6F3908B0" w:rsidR="00D02328" w:rsidRDefault="003228DD" w:rsidP="008D6277">
            <w:pPr>
              <w:rPr>
                <w:ins w:id="527" w:author="Qualcomm-Bharat" w:date="2020-11-06T14:54:00Z"/>
                <w:rFonts w:eastAsiaTheme="minorEastAsia"/>
                <w:lang w:eastAsia="zh-CN"/>
              </w:rPr>
            </w:pPr>
            <w:ins w:id="528"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529" w:author="Qualcomm-Bharat" w:date="2020-11-06T14:54:00Z"/>
                <w:rFonts w:eastAsiaTheme="minorEastAsia"/>
                <w:lang w:eastAsia="zh-CN"/>
              </w:rPr>
            </w:pPr>
            <w:ins w:id="530"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531" w:author="Qualcomm-Bharat" w:date="2020-11-06T14:54:00Z"/>
                <w:rFonts w:eastAsiaTheme="minorEastAsia"/>
                <w:lang w:eastAsia="zh-CN"/>
              </w:rPr>
            </w:pPr>
            <w:ins w:id="532" w:author="Qualcomm-Bharat" w:date="2020-11-06T14:56:00Z">
              <w:r w:rsidRPr="003228DD">
                <w:rPr>
                  <w:rFonts w:eastAsiaTheme="minorEastAsia"/>
                  <w:lang w:eastAsia="zh-CN"/>
                </w:rPr>
                <w:t xml:space="preserve">We do not see any reason not to consider 5GC connectivity as deployment </w:t>
              </w:r>
            </w:ins>
            <w:ins w:id="533" w:author="Qualcomm-Bharat" w:date="2020-11-06T16:05:00Z">
              <w:r w:rsidR="00CC7476">
                <w:rPr>
                  <w:rFonts w:eastAsiaTheme="minorEastAsia"/>
                  <w:lang w:eastAsia="zh-CN"/>
                </w:rPr>
                <w:t>of</w:t>
              </w:r>
            </w:ins>
            <w:ins w:id="534"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535" w:author="Sharma, Vivek" w:date="2020-11-08T14:45:00Z">
              <w:r>
                <w:rPr>
                  <w:lang w:eastAsia="sv-SE"/>
                </w:rPr>
                <w:t>Sony</w:t>
              </w:r>
            </w:ins>
          </w:p>
        </w:tc>
        <w:tc>
          <w:tcPr>
            <w:tcW w:w="2009" w:type="dxa"/>
          </w:tcPr>
          <w:p w14:paraId="3C19BC42" w14:textId="048C8136" w:rsidR="00067CD5" w:rsidRDefault="00067CD5" w:rsidP="00067CD5">
            <w:pPr>
              <w:rPr>
                <w:lang w:eastAsia="sv-SE"/>
              </w:rPr>
            </w:pPr>
            <w:ins w:id="536" w:author="Sharma, Vivek" w:date="2020-11-08T14:45:00Z">
              <w:r>
                <w:rPr>
                  <w:lang w:eastAsia="sv-SE"/>
                </w:rPr>
                <w:t>Agree</w:t>
              </w:r>
            </w:ins>
          </w:p>
        </w:tc>
        <w:tc>
          <w:tcPr>
            <w:tcW w:w="6210" w:type="dxa"/>
          </w:tcPr>
          <w:p w14:paraId="4257FB81" w14:textId="1D4595D0" w:rsidR="00067CD5" w:rsidRDefault="00067CD5" w:rsidP="00067CD5">
            <w:pPr>
              <w:rPr>
                <w:lang w:eastAsia="sv-SE"/>
              </w:rPr>
            </w:pPr>
            <w:ins w:id="537" w:author="Sharma, Vivek" w:date="2020-11-08T14:45:00Z">
              <w:r>
                <w:rPr>
                  <w:lang w:eastAsia="sv-SE"/>
                </w:rPr>
                <w:t>5GC should be low priority</w:t>
              </w:r>
            </w:ins>
          </w:p>
        </w:tc>
      </w:tr>
      <w:tr w:rsidR="00655BD9" w14:paraId="02A8D141" w14:textId="77777777" w:rsidTr="00F167FB">
        <w:trPr>
          <w:ins w:id="538" w:author="Abhishek Roy" w:date="2020-11-08T09:42:00Z"/>
        </w:trPr>
        <w:tc>
          <w:tcPr>
            <w:tcW w:w="1496" w:type="dxa"/>
          </w:tcPr>
          <w:p w14:paraId="08A6AFFE" w14:textId="21704943" w:rsidR="00655BD9" w:rsidRDefault="00655BD9" w:rsidP="00067CD5">
            <w:pPr>
              <w:rPr>
                <w:ins w:id="539" w:author="Abhishek Roy" w:date="2020-11-08T09:42:00Z"/>
                <w:lang w:eastAsia="sv-SE"/>
              </w:rPr>
            </w:pPr>
            <w:ins w:id="540" w:author="Abhishek Roy" w:date="2020-11-08T09:42:00Z">
              <w:r>
                <w:rPr>
                  <w:lang w:eastAsia="sv-SE"/>
                </w:rPr>
                <w:t>MediaTek</w:t>
              </w:r>
            </w:ins>
          </w:p>
        </w:tc>
        <w:tc>
          <w:tcPr>
            <w:tcW w:w="2009" w:type="dxa"/>
          </w:tcPr>
          <w:p w14:paraId="7DBA5B2B" w14:textId="6BB74DFB" w:rsidR="00655BD9" w:rsidRDefault="00655BD9" w:rsidP="00067CD5">
            <w:pPr>
              <w:rPr>
                <w:ins w:id="541" w:author="Abhishek Roy" w:date="2020-11-08T09:42:00Z"/>
                <w:lang w:eastAsia="sv-SE"/>
              </w:rPr>
            </w:pPr>
            <w:ins w:id="542" w:author="Abhishek Roy" w:date="2020-11-08T09:42:00Z">
              <w:r>
                <w:rPr>
                  <w:lang w:eastAsia="sv-SE"/>
                </w:rPr>
                <w:t>Agree</w:t>
              </w:r>
            </w:ins>
          </w:p>
        </w:tc>
        <w:tc>
          <w:tcPr>
            <w:tcW w:w="6210" w:type="dxa"/>
          </w:tcPr>
          <w:p w14:paraId="71486DCA" w14:textId="77777777" w:rsidR="00655BD9" w:rsidRDefault="00655BD9" w:rsidP="00067CD5">
            <w:pPr>
              <w:rPr>
                <w:ins w:id="543" w:author="Abhishek Roy" w:date="2020-11-08T09:42:00Z"/>
                <w:lang w:eastAsia="sv-SE"/>
              </w:rPr>
            </w:pPr>
          </w:p>
        </w:tc>
      </w:tr>
      <w:tr w:rsidR="00CB2CD5" w14:paraId="24EEA5EF" w14:textId="77777777" w:rsidTr="00F167FB">
        <w:trPr>
          <w:ins w:id="544" w:author="el moumouhi sanaa" w:date="2020-11-08T22:16:00Z"/>
        </w:trPr>
        <w:tc>
          <w:tcPr>
            <w:tcW w:w="1496" w:type="dxa"/>
          </w:tcPr>
          <w:p w14:paraId="2C52AF0F" w14:textId="72608482" w:rsidR="00CB2CD5" w:rsidRDefault="00CB2CD5" w:rsidP="00067CD5">
            <w:pPr>
              <w:rPr>
                <w:ins w:id="545" w:author="el moumouhi sanaa" w:date="2020-11-08T22:16:00Z"/>
                <w:lang w:eastAsia="sv-SE"/>
              </w:rPr>
            </w:pPr>
            <w:ins w:id="546" w:author="el moumouhi sanaa" w:date="2020-11-08T22:16:00Z">
              <w:r>
                <w:rPr>
                  <w:lang w:eastAsia="sv-SE"/>
                </w:rPr>
                <w:t>Eutelsat</w:t>
              </w:r>
            </w:ins>
          </w:p>
        </w:tc>
        <w:tc>
          <w:tcPr>
            <w:tcW w:w="2009" w:type="dxa"/>
          </w:tcPr>
          <w:p w14:paraId="7B1292F6" w14:textId="77777777" w:rsidR="00CB2CD5" w:rsidRDefault="00CB2CD5" w:rsidP="00067CD5">
            <w:pPr>
              <w:rPr>
                <w:ins w:id="547" w:author="el moumouhi sanaa" w:date="2020-11-08T22:16:00Z"/>
                <w:lang w:eastAsia="sv-SE"/>
              </w:rPr>
            </w:pPr>
          </w:p>
        </w:tc>
        <w:tc>
          <w:tcPr>
            <w:tcW w:w="6210" w:type="dxa"/>
          </w:tcPr>
          <w:p w14:paraId="129CD045" w14:textId="51737736" w:rsidR="00CB2CD5" w:rsidRDefault="00CB2CD5" w:rsidP="00067CD5">
            <w:pPr>
              <w:rPr>
                <w:ins w:id="548" w:author="el moumouhi sanaa" w:date="2020-11-08T22:16:00Z"/>
                <w:lang w:eastAsia="sv-SE"/>
              </w:rPr>
            </w:pPr>
            <w:ins w:id="549" w:author="el moumouhi sanaa" w:date="2020-11-08T22:17:00Z">
              <w:r>
                <w:rPr>
                  <w:lang w:eastAsia="sv-SE"/>
                </w:rPr>
                <w:t>Both should be considered 5GC and EPC</w:t>
              </w:r>
            </w:ins>
          </w:p>
        </w:tc>
      </w:tr>
      <w:tr w:rsidR="00D307E9" w14:paraId="7C16CB8B" w14:textId="77777777" w:rsidTr="00F167FB">
        <w:trPr>
          <w:ins w:id="550" w:author="Clive Packer" w:date="2020-11-08T20:25:00Z"/>
        </w:trPr>
        <w:tc>
          <w:tcPr>
            <w:tcW w:w="1496" w:type="dxa"/>
          </w:tcPr>
          <w:p w14:paraId="7EA299C2" w14:textId="1A332622" w:rsidR="00D307E9" w:rsidRDefault="00D307E9" w:rsidP="00067CD5">
            <w:pPr>
              <w:rPr>
                <w:ins w:id="551" w:author="Clive Packer" w:date="2020-11-08T20:25:00Z"/>
                <w:lang w:eastAsia="sv-SE"/>
              </w:rPr>
            </w:pPr>
            <w:ins w:id="552" w:author="Clive Packer" w:date="2020-11-08T20:25:00Z">
              <w:r>
                <w:rPr>
                  <w:lang w:eastAsia="sv-SE"/>
                </w:rPr>
                <w:t>Ligado</w:t>
              </w:r>
            </w:ins>
          </w:p>
        </w:tc>
        <w:tc>
          <w:tcPr>
            <w:tcW w:w="2009" w:type="dxa"/>
          </w:tcPr>
          <w:p w14:paraId="3EF1A163" w14:textId="0952BBF0" w:rsidR="00D307E9" w:rsidRDefault="00D307E9" w:rsidP="00067CD5">
            <w:pPr>
              <w:rPr>
                <w:ins w:id="553" w:author="Clive Packer" w:date="2020-11-08T20:25:00Z"/>
                <w:lang w:eastAsia="sv-SE"/>
              </w:rPr>
            </w:pPr>
            <w:ins w:id="554" w:author="Clive Packer" w:date="2020-11-08T20:25:00Z">
              <w:r>
                <w:rPr>
                  <w:lang w:eastAsia="sv-SE"/>
                </w:rPr>
                <w:t>Partially Agree</w:t>
              </w:r>
            </w:ins>
          </w:p>
        </w:tc>
        <w:tc>
          <w:tcPr>
            <w:tcW w:w="6210" w:type="dxa"/>
          </w:tcPr>
          <w:p w14:paraId="56C91AD2" w14:textId="1CA1CE57" w:rsidR="00D307E9" w:rsidRDefault="00D307E9" w:rsidP="00067CD5">
            <w:pPr>
              <w:rPr>
                <w:ins w:id="555" w:author="Clive Packer" w:date="2020-11-08T20:25:00Z"/>
                <w:lang w:eastAsia="sv-SE"/>
              </w:rPr>
            </w:pPr>
            <w:ins w:id="556" w:author="Clive Packer" w:date="2020-11-08T20:25:00Z">
              <w:r>
                <w:rPr>
                  <w:lang w:eastAsia="sv-SE"/>
                </w:rPr>
                <w:t>We think both EPC and 5GC should be considered</w:t>
              </w:r>
            </w:ins>
          </w:p>
        </w:tc>
      </w:tr>
      <w:tr w:rsidR="008A5B97" w14:paraId="77FADC72" w14:textId="77777777" w:rsidTr="00F167FB">
        <w:trPr>
          <w:ins w:id="557" w:author="Min Min13 Xu" w:date="2020-11-09T09:54:00Z"/>
        </w:trPr>
        <w:tc>
          <w:tcPr>
            <w:tcW w:w="1496" w:type="dxa"/>
          </w:tcPr>
          <w:p w14:paraId="1624D579" w14:textId="4580B78D" w:rsidR="008A5B97" w:rsidRDefault="008A5B97" w:rsidP="008A5B97">
            <w:pPr>
              <w:rPr>
                <w:ins w:id="558" w:author="Min Min13 Xu" w:date="2020-11-09T09:54:00Z"/>
                <w:lang w:eastAsia="sv-SE"/>
              </w:rPr>
            </w:pPr>
            <w:ins w:id="559"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560" w:author="Min Min13 Xu" w:date="2020-11-09T09:54:00Z"/>
                <w:lang w:eastAsia="sv-SE"/>
              </w:rPr>
            </w:pPr>
            <w:ins w:id="561"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562" w:author="Min Min13 Xu" w:date="2020-11-09T09:54:00Z"/>
                <w:rFonts w:eastAsiaTheme="minorEastAsia"/>
                <w:lang w:eastAsia="zh-CN"/>
              </w:rPr>
            </w:pPr>
            <w:ins w:id="563"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564" w:author="Apple Inc" w:date="2020-11-08T18:01:00Z"/>
        </w:trPr>
        <w:tc>
          <w:tcPr>
            <w:tcW w:w="1496" w:type="dxa"/>
          </w:tcPr>
          <w:p w14:paraId="4AA1759E" w14:textId="77777777" w:rsidR="00FD5E82" w:rsidRDefault="00FD5E82" w:rsidP="00F167FB">
            <w:pPr>
              <w:rPr>
                <w:ins w:id="565" w:author="Apple Inc" w:date="2020-11-08T18:01:00Z"/>
                <w:lang w:eastAsia="sv-SE"/>
              </w:rPr>
            </w:pPr>
            <w:ins w:id="566" w:author="Apple Inc" w:date="2020-11-08T18:01:00Z">
              <w:r>
                <w:rPr>
                  <w:lang w:eastAsia="sv-SE"/>
                </w:rPr>
                <w:t>Apple</w:t>
              </w:r>
            </w:ins>
          </w:p>
        </w:tc>
        <w:tc>
          <w:tcPr>
            <w:tcW w:w="2009" w:type="dxa"/>
          </w:tcPr>
          <w:p w14:paraId="2F2A125B" w14:textId="77777777" w:rsidR="00FD5E82" w:rsidRDefault="00FD5E82" w:rsidP="00F167FB">
            <w:pPr>
              <w:rPr>
                <w:ins w:id="567" w:author="Apple Inc" w:date="2020-11-08T18:01:00Z"/>
                <w:lang w:eastAsia="sv-SE"/>
              </w:rPr>
            </w:pPr>
            <w:ins w:id="568" w:author="Apple Inc" w:date="2020-11-08T18:01:00Z">
              <w:r>
                <w:rPr>
                  <w:lang w:eastAsia="sv-SE"/>
                </w:rPr>
                <w:t>Disagree</w:t>
              </w:r>
            </w:ins>
          </w:p>
        </w:tc>
        <w:tc>
          <w:tcPr>
            <w:tcW w:w="6210" w:type="dxa"/>
          </w:tcPr>
          <w:p w14:paraId="7C0EEC5F" w14:textId="77777777" w:rsidR="00FD5E82" w:rsidRDefault="00FD5E82" w:rsidP="00F167FB">
            <w:pPr>
              <w:rPr>
                <w:ins w:id="569" w:author="Apple Inc" w:date="2020-11-08T18:01:00Z"/>
                <w:lang w:eastAsia="sv-SE"/>
              </w:rPr>
            </w:pPr>
            <w:ins w:id="570" w:author="Apple Inc" w:date="2020-11-08T18:01:00Z">
              <w:r>
                <w:rPr>
                  <w:lang w:eastAsia="sv-SE"/>
                </w:rPr>
                <w:t xml:space="preserve">Agree with Qualcomm. We should consider both EPC and 5GC. </w:t>
              </w:r>
            </w:ins>
          </w:p>
        </w:tc>
      </w:tr>
      <w:tr w:rsidR="00F167FB" w14:paraId="69FF5BAA" w14:textId="77777777" w:rsidTr="00FD5E82">
        <w:trPr>
          <w:ins w:id="571" w:author="lixiaolong" w:date="2020-11-09T10:32:00Z"/>
        </w:trPr>
        <w:tc>
          <w:tcPr>
            <w:tcW w:w="1496" w:type="dxa"/>
          </w:tcPr>
          <w:p w14:paraId="54FE6D5A" w14:textId="48CD03B9" w:rsidR="00F167FB" w:rsidRPr="00F167FB" w:rsidRDefault="00F167FB" w:rsidP="00F167FB">
            <w:pPr>
              <w:rPr>
                <w:ins w:id="572" w:author="lixiaolong" w:date="2020-11-09T10:32:00Z"/>
                <w:rFonts w:eastAsiaTheme="minorEastAsia"/>
                <w:lang w:eastAsia="zh-CN"/>
              </w:rPr>
            </w:pPr>
            <w:ins w:id="573"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574" w:author="lixiaolong" w:date="2020-11-09T10:32:00Z"/>
                <w:rFonts w:eastAsiaTheme="minorEastAsia"/>
                <w:lang w:eastAsia="zh-CN"/>
              </w:rPr>
            </w:pPr>
            <w:ins w:id="575"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576" w:author="lixiaolong" w:date="2020-11-09T10:32:00Z"/>
                <w:lang w:eastAsia="sv-SE"/>
              </w:rPr>
            </w:pPr>
          </w:p>
        </w:tc>
      </w:tr>
      <w:tr w:rsidR="008D49BB" w14:paraId="3E03DA78" w14:textId="77777777" w:rsidTr="00FD5E82">
        <w:trPr>
          <w:ins w:id="577" w:author="Thierry Berisot" w:date="2020-11-09T04:58:00Z"/>
        </w:trPr>
        <w:tc>
          <w:tcPr>
            <w:tcW w:w="1496" w:type="dxa"/>
          </w:tcPr>
          <w:p w14:paraId="25AE52C1" w14:textId="34E0F42D" w:rsidR="008D49BB" w:rsidRDefault="008D49BB" w:rsidP="00F167FB">
            <w:pPr>
              <w:rPr>
                <w:ins w:id="578" w:author="Thierry Berisot" w:date="2020-11-09T04:58:00Z"/>
                <w:rFonts w:eastAsiaTheme="minorEastAsia"/>
                <w:lang w:eastAsia="zh-CN"/>
              </w:rPr>
            </w:pPr>
            <w:ins w:id="579"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580" w:author="Thierry Berisot" w:date="2020-11-09T04:58:00Z"/>
                <w:rFonts w:eastAsiaTheme="minorEastAsia"/>
                <w:lang w:eastAsia="zh-CN"/>
              </w:rPr>
            </w:pPr>
            <w:ins w:id="581"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582" w:author="Thierry Berisot" w:date="2020-11-09T04:58:00Z"/>
                <w:lang w:eastAsia="sv-SE"/>
              </w:rPr>
            </w:pPr>
            <w:ins w:id="583" w:author="Thierry Berisot" w:date="2020-11-09T04:58:00Z">
              <w:r>
                <w:rPr>
                  <w:lang w:eastAsia="sv-SE"/>
                </w:rPr>
                <w:t>5GC should be considered as low priority</w:t>
              </w:r>
            </w:ins>
          </w:p>
        </w:tc>
      </w:tr>
      <w:tr w:rsidR="00872D80" w14:paraId="62706D07" w14:textId="77777777" w:rsidTr="00FD5E82">
        <w:trPr>
          <w:ins w:id="584" w:author="Stefano Cioni" w:date="2020-11-09T09:37:00Z"/>
        </w:trPr>
        <w:tc>
          <w:tcPr>
            <w:tcW w:w="1496" w:type="dxa"/>
          </w:tcPr>
          <w:p w14:paraId="023330F6" w14:textId="13761FA1" w:rsidR="00872D80" w:rsidRDefault="00872D80" w:rsidP="00F167FB">
            <w:pPr>
              <w:rPr>
                <w:ins w:id="585" w:author="Stefano Cioni" w:date="2020-11-09T09:37:00Z"/>
                <w:rFonts w:eastAsiaTheme="minorEastAsia"/>
                <w:lang w:eastAsia="zh-CN"/>
              </w:rPr>
            </w:pPr>
            <w:ins w:id="586"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587" w:author="Stefano Cioni" w:date="2020-11-09T09:37:00Z"/>
                <w:rFonts w:eastAsiaTheme="minorEastAsia"/>
                <w:lang w:eastAsia="zh-CN"/>
              </w:rPr>
            </w:pPr>
            <w:ins w:id="588"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589" w:author="Stefano Cioni" w:date="2020-11-09T09:37:00Z"/>
                <w:lang w:eastAsia="sv-SE"/>
              </w:rPr>
            </w:pPr>
            <w:ins w:id="590" w:author="Stefano Cioni" w:date="2020-11-09T09:37:00Z">
              <w:r>
                <w:rPr>
                  <w:lang w:eastAsia="sv-SE"/>
                </w:rPr>
                <w:t>Both 5GC and EPC</w:t>
              </w:r>
            </w:ins>
          </w:p>
        </w:tc>
      </w:tr>
      <w:tr w:rsidR="00EB1321" w14:paraId="49A727CE" w14:textId="77777777" w:rsidTr="00FD5E82">
        <w:trPr>
          <w:ins w:id="591" w:author="cmcc" w:date="2020-11-09T16:46:00Z"/>
        </w:trPr>
        <w:tc>
          <w:tcPr>
            <w:tcW w:w="1496" w:type="dxa"/>
          </w:tcPr>
          <w:p w14:paraId="2EDA70CE" w14:textId="6D0C801A" w:rsidR="00EB1321" w:rsidRDefault="002734B4" w:rsidP="00F167FB">
            <w:pPr>
              <w:rPr>
                <w:ins w:id="592" w:author="cmcc" w:date="2020-11-09T16:46:00Z"/>
                <w:rFonts w:eastAsiaTheme="minorEastAsia"/>
                <w:lang w:eastAsia="zh-CN"/>
              </w:rPr>
            </w:pPr>
            <w:ins w:id="593"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594" w:author="cmcc" w:date="2020-11-09T16:46:00Z"/>
                <w:rFonts w:eastAsiaTheme="minorEastAsia"/>
                <w:lang w:eastAsia="zh-CN"/>
              </w:rPr>
            </w:pPr>
            <w:ins w:id="595"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596" w:author="cmcc" w:date="2020-11-09T16:46:00Z"/>
                <w:lang w:eastAsia="sv-SE"/>
              </w:rPr>
            </w:pPr>
            <w:ins w:id="597" w:author="Soghomonian, Manook, Vodafone Group" w:date="2020-11-09T09:40:00Z">
              <w:r>
                <w:rPr>
                  <w:lang w:eastAsia="sv-SE"/>
                </w:rPr>
                <w:t>as most of the current IoT Devices are on LTE and connected to EPC core, it follows that initially we would need to maintain services via the EPC core</w:t>
              </w:r>
            </w:ins>
            <w:ins w:id="598" w:author="Soghomonian, Manook, Vodafone Group" w:date="2020-11-09T09:41:00Z">
              <w:r>
                <w:rPr>
                  <w:lang w:eastAsia="sv-SE"/>
                </w:rPr>
                <w:t xml:space="preserve">; 5G Core connectivity is secondary importance </w:t>
              </w:r>
            </w:ins>
          </w:p>
        </w:tc>
      </w:tr>
      <w:tr w:rsidR="00DE23BC" w14:paraId="238AF9B2" w14:textId="77777777" w:rsidTr="00FD5E82">
        <w:trPr>
          <w:ins w:id="599" w:author="Luca Lodigiani" w:date="2020-11-09T10:08:00Z"/>
        </w:trPr>
        <w:tc>
          <w:tcPr>
            <w:tcW w:w="1496" w:type="dxa"/>
          </w:tcPr>
          <w:p w14:paraId="56E64603" w14:textId="2599D8D0" w:rsidR="00DE23BC" w:rsidRDefault="00DE23BC" w:rsidP="00F167FB">
            <w:pPr>
              <w:rPr>
                <w:ins w:id="600" w:author="Luca Lodigiani" w:date="2020-11-09T10:08:00Z"/>
                <w:rFonts w:eastAsiaTheme="minorEastAsia"/>
                <w:lang w:eastAsia="zh-CN"/>
              </w:rPr>
            </w:pPr>
            <w:ins w:id="601"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602" w:author="Luca Lodigiani" w:date="2020-11-09T10:08:00Z"/>
                <w:rFonts w:eastAsiaTheme="minorEastAsia"/>
                <w:lang w:eastAsia="zh-CN"/>
              </w:rPr>
            </w:pPr>
            <w:ins w:id="603"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604" w:author="Luca Lodigiani" w:date="2020-11-09T10:08:00Z"/>
                <w:lang w:eastAsia="sv-SE"/>
              </w:rPr>
            </w:pPr>
            <w:ins w:id="605" w:author="Luca Lodigiani" w:date="2020-11-09T10:08:00Z">
              <w:r>
                <w:rPr>
                  <w:lang w:eastAsia="sv-SE"/>
                </w:rPr>
                <w:t>5GC to be considered as lower priority</w:t>
              </w:r>
            </w:ins>
          </w:p>
        </w:tc>
      </w:tr>
      <w:tr w:rsidR="004346FD" w14:paraId="1C9C3DF9" w14:textId="77777777" w:rsidTr="00FD5E82">
        <w:trPr>
          <w:ins w:id="606" w:author="Huawei" w:date="2020-11-09T10:28:00Z"/>
        </w:trPr>
        <w:tc>
          <w:tcPr>
            <w:tcW w:w="1496" w:type="dxa"/>
          </w:tcPr>
          <w:p w14:paraId="0BBC02A3" w14:textId="0BBE5CA6" w:rsidR="004346FD" w:rsidRDefault="004346FD" w:rsidP="004346FD">
            <w:pPr>
              <w:rPr>
                <w:ins w:id="607" w:author="Huawei" w:date="2020-11-09T10:28:00Z"/>
                <w:rFonts w:eastAsiaTheme="minorEastAsia"/>
                <w:lang w:eastAsia="zh-CN"/>
              </w:rPr>
            </w:pPr>
            <w:ins w:id="608" w:author="Huawei" w:date="2020-11-09T10:29:00Z">
              <w:r>
                <w:rPr>
                  <w:lang w:eastAsia="sv-SE"/>
                </w:rPr>
                <w:lastRenderedPageBreak/>
                <w:t>Huawei</w:t>
              </w:r>
            </w:ins>
          </w:p>
        </w:tc>
        <w:tc>
          <w:tcPr>
            <w:tcW w:w="2009" w:type="dxa"/>
          </w:tcPr>
          <w:p w14:paraId="46BDDB4A" w14:textId="20F50A93" w:rsidR="004346FD" w:rsidRDefault="004346FD" w:rsidP="004346FD">
            <w:pPr>
              <w:rPr>
                <w:ins w:id="609" w:author="Huawei" w:date="2020-11-09T10:28:00Z"/>
                <w:rFonts w:eastAsiaTheme="minorEastAsia"/>
                <w:lang w:eastAsia="zh-CN"/>
              </w:rPr>
            </w:pPr>
            <w:ins w:id="610" w:author="Huawei" w:date="2020-11-09T10:29:00Z">
              <w:r>
                <w:rPr>
                  <w:lang w:eastAsia="sv-SE"/>
                </w:rPr>
                <w:t>Disagree</w:t>
              </w:r>
            </w:ins>
          </w:p>
        </w:tc>
        <w:tc>
          <w:tcPr>
            <w:tcW w:w="6210" w:type="dxa"/>
          </w:tcPr>
          <w:p w14:paraId="73A35AB4" w14:textId="546CDCFA" w:rsidR="004346FD" w:rsidRDefault="004346FD" w:rsidP="004346FD">
            <w:pPr>
              <w:rPr>
                <w:ins w:id="611" w:author="Huawei" w:date="2020-11-09T10:29:00Z"/>
                <w:lang w:eastAsia="sv-SE"/>
              </w:rPr>
            </w:pPr>
            <w:ins w:id="612" w:author="Huawei" w:date="2020-11-09T10:29:00Z">
              <w:r>
                <w:rPr>
                  <w:lang w:eastAsia="sv-SE"/>
                </w:rPr>
                <w:t xml:space="preserve">It would be strange to exclude 5GC. </w:t>
              </w:r>
            </w:ins>
          </w:p>
          <w:p w14:paraId="5CDB9929" w14:textId="77777777" w:rsidR="004346FD" w:rsidRDefault="004346FD" w:rsidP="004346FD">
            <w:pPr>
              <w:rPr>
                <w:ins w:id="613" w:author="Huawei" w:date="2020-11-09T10:29:00Z"/>
                <w:lang w:eastAsia="sv-SE"/>
              </w:rPr>
            </w:pPr>
            <w:ins w:id="614"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615" w:author="Huawei" w:date="2020-11-09T10:29:00Z"/>
                <w:lang w:eastAsia="sv-SE"/>
              </w:rPr>
            </w:pPr>
            <w:ins w:id="616" w:author="Huawei" w:date="2020-11-09T10:29:00Z">
              <w:r>
                <w:rPr>
                  <w:lang w:eastAsia="sv-SE"/>
                </w:rPr>
                <w:t>We propose to reword the proposal as below:</w:t>
              </w:r>
            </w:ins>
          </w:p>
          <w:p w14:paraId="7C9288EF" w14:textId="72BE9DFB" w:rsidR="004346FD" w:rsidRDefault="004346FD" w:rsidP="004346FD">
            <w:pPr>
              <w:rPr>
                <w:ins w:id="617" w:author="Huawei" w:date="2020-11-09T10:28:00Z"/>
                <w:lang w:eastAsia="sv-SE"/>
              </w:rPr>
            </w:pPr>
            <w:ins w:id="618" w:author="Huawei" w:date="2020-11-09T10:29:00Z">
              <w:r>
                <w:rPr>
                  <w:lang w:eastAsia="sv-SE"/>
                </w:rPr>
                <w:t xml:space="preserve">Rel-16 is assumed as a baseline. </w:t>
              </w:r>
            </w:ins>
          </w:p>
        </w:tc>
      </w:tr>
      <w:tr w:rsidR="002345D0" w14:paraId="4E2795B2" w14:textId="77777777" w:rsidTr="00FD5E82">
        <w:trPr>
          <w:ins w:id="619" w:author="Nokia" w:date="2020-11-09T16:15:00Z"/>
        </w:trPr>
        <w:tc>
          <w:tcPr>
            <w:tcW w:w="1496" w:type="dxa"/>
          </w:tcPr>
          <w:p w14:paraId="50E11D14" w14:textId="2A9DE3E6" w:rsidR="002345D0" w:rsidRDefault="002345D0" w:rsidP="002345D0">
            <w:pPr>
              <w:rPr>
                <w:ins w:id="620" w:author="Nokia" w:date="2020-11-09T16:15:00Z"/>
                <w:lang w:eastAsia="sv-SE"/>
              </w:rPr>
            </w:pPr>
            <w:ins w:id="621" w:author="Nokia" w:date="2020-11-09T16:15:00Z">
              <w:r>
                <w:rPr>
                  <w:lang w:eastAsia="sv-SE"/>
                </w:rPr>
                <w:t>Nokia</w:t>
              </w:r>
            </w:ins>
          </w:p>
        </w:tc>
        <w:tc>
          <w:tcPr>
            <w:tcW w:w="2009" w:type="dxa"/>
          </w:tcPr>
          <w:p w14:paraId="6725604E" w14:textId="063CAFBF" w:rsidR="002345D0" w:rsidRDefault="002345D0" w:rsidP="002345D0">
            <w:pPr>
              <w:rPr>
                <w:ins w:id="622" w:author="Nokia" w:date="2020-11-09T16:15:00Z"/>
                <w:lang w:eastAsia="sv-SE"/>
              </w:rPr>
            </w:pPr>
            <w:ins w:id="623" w:author="Nokia" w:date="2020-11-09T16:15:00Z">
              <w:r>
                <w:rPr>
                  <w:lang w:eastAsia="sv-SE"/>
                </w:rPr>
                <w:t>Agree</w:t>
              </w:r>
            </w:ins>
          </w:p>
        </w:tc>
        <w:tc>
          <w:tcPr>
            <w:tcW w:w="6210" w:type="dxa"/>
          </w:tcPr>
          <w:p w14:paraId="1FEC7A96" w14:textId="408FC202" w:rsidR="002345D0" w:rsidRDefault="002345D0" w:rsidP="002345D0">
            <w:pPr>
              <w:rPr>
                <w:ins w:id="624" w:author="Nokia" w:date="2020-11-09T16:15:00Z"/>
                <w:lang w:eastAsia="sv-SE"/>
              </w:rPr>
            </w:pPr>
            <w:ins w:id="625" w:author="Nokia" w:date="2020-11-09T16:15:00Z">
              <w:r>
                <w:rPr>
                  <w:lang w:eastAsia="sv-SE"/>
                </w:rPr>
                <w:t xml:space="preserve">EPC connectivity as baseline assumption. Inclusion of NGC connectivity related features </w:t>
              </w:r>
            </w:ins>
            <w:ins w:id="626" w:author="Nokia" w:date="2020-11-09T16:16:00Z">
              <w:r>
                <w:rPr>
                  <w:lang w:eastAsia="sv-SE"/>
                </w:rPr>
                <w:t xml:space="preserve">for the first release where we expect minimum adaptation for IoT-NTN basic functionality is not required. </w:t>
              </w:r>
            </w:ins>
          </w:p>
        </w:tc>
      </w:tr>
      <w:tr w:rsidR="008E0DB2" w14:paraId="00A05774" w14:textId="77777777" w:rsidTr="00FD5E82">
        <w:trPr>
          <w:ins w:id="627" w:author="Ramon Ferrús" w:date="2020-11-09T12:10:00Z"/>
        </w:trPr>
        <w:tc>
          <w:tcPr>
            <w:tcW w:w="1496" w:type="dxa"/>
          </w:tcPr>
          <w:p w14:paraId="1F6F6021" w14:textId="31E3DF1B" w:rsidR="008E0DB2" w:rsidRDefault="008E0DB2" w:rsidP="002345D0">
            <w:pPr>
              <w:rPr>
                <w:ins w:id="628" w:author="Ramon Ferrús" w:date="2020-11-09T12:10:00Z"/>
                <w:lang w:eastAsia="sv-SE"/>
              </w:rPr>
            </w:pPr>
            <w:ins w:id="629" w:author="Ramon Ferrús" w:date="2020-11-09T12:11:00Z">
              <w:r>
                <w:rPr>
                  <w:lang w:eastAsia="sv-SE"/>
                </w:rPr>
                <w:t>Sateliot</w:t>
              </w:r>
            </w:ins>
          </w:p>
        </w:tc>
        <w:tc>
          <w:tcPr>
            <w:tcW w:w="2009" w:type="dxa"/>
          </w:tcPr>
          <w:p w14:paraId="0EC7A2D7" w14:textId="33321187" w:rsidR="008E0DB2" w:rsidRDefault="008E0DB2" w:rsidP="002345D0">
            <w:pPr>
              <w:rPr>
                <w:ins w:id="630" w:author="Ramon Ferrús" w:date="2020-11-09T12:10:00Z"/>
                <w:lang w:eastAsia="sv-SE"/>
              </w:rPr>
            </w:pPr>
            <w:ins w:id="631" w:author="Ramon Ferrús" w:date="2020-11-09T12:11:00Z">
              <w:r>
                <w:rPr>
                  <w:lang w:eastAsia="sv-SE"/>
                </w:rPr>
                <w:t>Agree</w:t>
              </w:r>
            </w:ins>
          </w:p>
        </w:tc>
        <w:tc>
          <w:tcPr>
            <w:tcW w:w="6210" w:type="dxa"/>
          </w:tcPr>
          <w:p w14:paraId="1BBEC536" w14:textId="77777777" w:rsidR="008E0DB2" w:rsidRDefault="008E0DB2" w:rsidP="002345D0">
            <w:pPr>
              <w:rPr>
                <w:ins w:id="632" w:author="Ramon Ferrús" w:date="2020-11-09T12:10:00Z"/>
                <w:lang w:eastAsia="sv-SE"/>
              </w:rPr>
            </w:pPr>
          </w:p>
        </w:tc>
      </w:tr>
      <w:tr w:rsidR="003923B3" w14:paraId="34F053D7" w14:textId="77777777" w:rsidTr="00FD5E82">
        <w:trPr>
          <w:ins w:id="633" w:author="LG_Oanyong Lee" w:date="2020-11-09T20:53:00Z"/>
        </w:trPr>
        <w:tc>
          <w:tcPr>
            <w:tcW w:w="1496" w:type="dxa"/>
          </w:tcPr>
          <w:p w14:paraId="5DC23BAD" w14:textId="637FCF6E" w:rsidR="003923B3" w:rsidRDefault="003923B3" w:rsidP="003923B3">
            <w:pPr>
              <w:rPr>
                <w:ins w:id="634" w:author="LG_Oanyong Lee" w:date="2020-11-09T20:53:00Z"/>
                <w:lang w:eastAsia="sv-SE"/>
              </w:rPr>
            </w:pPr>
            <w:ins w:id="635" w:author="LG_Oanyong Lee" w:date="2020-11-09T20:53:00Z">
              <w:r>
                <w:rPr>
                  <w:rFonts w:eastAsiaTheme="minorEastAsia"/>
                  <w:lang w:eastAsia="zh-CN"/>
                </w:rPr>
                <w:t>LG</w:t>
              </w:r>
            </w:ins>
          </w:p>
        </w:tc>
        <w:tc>
          <w:tcPr>
            <w:tcW w:w="2009" w:type="dxa"/>
          </w:tcPr>
          <w:p w14:paraId="7F783742" w14:textId="39459E74" w:rsidR="003923B3" w:rsidRDefault="003923B3" w:rsidP="003923B3">
            <w:pPr>
              <w:rPr>
                <w:ins w:id="636" w:author="LG_Oanyong Lee" w:date="2020-11-09T20:53:00Z"/>
                <w:lang w:eastAsia="sv-SE"/>
              </w:rPr>
            </w:pPr>
            <w:ins w:id="637" w:author="LG_Oanyong Lee" w:date="2020-11-09T20:53:00Z">
              <w:r>
                <w:rPr>
                  <w:rFonts w:eastAsia="맑은 고딕" w:hint="eastAsia"/>
                  <w:lang w:eastAsia="ko-KR"/>
                </w:rPr>
                <w:t>Disagree</w:t>
              </w:r>
            </w:ins>
          </w:p>
        </w:tc>
        <w:tc>
          <w:tcPr>
            <w:tcW w:w="6210" w:type="dxa"/>
          </w:tcPr>
          <w:p w14:paraId="41ECCFE5" w14:textId="3EDCACC5" w:rsidR="003923B3" w:rsidRDefault="003923B3" w:rsidP="003923B3">
            <w:pPr>
              <w:rPr>
                <w:ins w:id="638" w:author="LG_Oanyong Lee" w:date="2020-11-09T20:53:00Z"/>
                <w:lang w:eastAsia="sv-SE"/>
              </w:rPr>
            </w:pPr>
            <w:ins w:id="639" w:author="LG_Oanyong Lee" w:date="2020-11-09T20:53:00Z">
              <w:r>
                <w:rPr>
                  <w:rFonts w:eastAsia="맑은 고딕" w:hint="eastAsia"/>
                  <w:lang w:eastAsia="ko-KR"/>
                </w:rPr>
                <w:t xml:space="preserve">There is no reason to exclude 5GC case. </w:t>
              </w:r>
              <w:r>
                <w:rPr>
                  <w:rFonts w:eastAsia="맑은 고딕"/>
                  <w:lang w:eastAsia="ko-KR"/>
                </w:rPr>
                <w:t>Even we are discussing “NR” NTN.</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6"/>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640"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641"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642"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643"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644"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645"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646" w:author="Qualcomm-Bharat" w:date="2020-11-06T14:49:00Z"/>
        </w:trPr>
        <w:tc>
          <w:tcPr>
            <w:tcW w:w="1496" w:type="dxa"/>
          </w:tcPr>
          <w:p w14:paraId="0D59424D" w14:textId="2607C007" w:rsidR="004175BB" w:rsidRDefault="004175BB" w:rsidP="00F167FB">
            <w:pPr>
              <w:rPr>
                <w:ins w:id="647" w:author="Qualcomm-Bharat" w:date="2020-11-06T14:49:00Z"/>
                <w:lang w:eastAsia="sv-SE"/>
              </w:rPr>
            </w:pPr>
            <w:ins w:id="648" w:author="Qualcomm-Bharat" w:date="2020-11-06T14:49:00Z">
              <w:r>
                <w:rPr>
                  <w:lang w:eastAsia="sv-SE"/>
                </w:rPr>
                <w:t>Qualcomm</w:t>
              </w:r>
            </w:ins>
          </w:p>
        </w:tc>
        <w:tc>
          <w:tcPr>
            <w:tcW w:w="2009" w:type="dxa"/>
          </w:tcPr>
          <w:p w14:paraId="3451368D" w14:textId="4AD37CCA" w:rsidR="004175BB" w:rsidRDefault="004175BB" w:rsidP="00F167FB">
            <w:pPr>
              <w:rPr>
                <w:ins w:id="649" w:author="Qualcomm-Bharat" w:date="2020-11-06T14:49:00Z"/>
                <w:lang w:eastAsia="sv-SE"/>
              </w:rPr>
            </w:pPr>
            <w:ins w:id="650" w:author="Qualcomm-Bharat" w:date="2020-11-06T14:49:00Z">
              <w:r>
                <w:rPr>
                  <w:lang w:eastAsia="sv-SE"/>
                </w:rPr>
                <w:t>Agree</w:t>
              </w:r>
            </w:ins>
          </w:p>
        </w:tc>
        <w:tc>
          <w:tcPr>
            <w:tcW w:w="6210" w:type="dxa"/>
          </w:tcPr>
          <w:p w14:paraId="2AA68A01" w14:textId="77777777" w:rsidR="004175BB" w:rsidRDefault="004175BB" w:rsidP="00F167FB">
            <w:pPr>
              <w:rPr>
                <w:ins w:id="651" w:author="Qualcomm-Bharat" w:date="2020-11-06T14:49:00Z"/>
                <w:lang w:eastAsia="sv-SE"/>
              </w:rPr>
            </w:pPr>
          </w:p>
        </w:tc>
      </w:tr>
      <w:tr w:rsidR="00067CD5" w14:paraId="18958E37" w14:textId="77777777" w:rsidTr="00F167FB">
        <w:trPr>
          <w:ins w:id="652" w:author="Sharma, Vivek" w:date="2020-11-08T14:45:00Z"/>
        </w:trPr>
        <w:tc>
          <w:tcPr>
            <w:tcW w:w="1496" w:type="dxa"/>
          </w:tcPr>
          <w:p w14:paraId="0A86EC43" w14:textId="7FA6BCC5" w:rsidR="00067CD5" w:rsidRDefault="00067CD5" w:rsidP="00F167FB">
            <w:pPr>
              <w:rPr>
                <w:ins w:id="653" w:author="Sharma, Vivek" w:date="2020-11-08T14:45:00Z"/>
                <w:lang w:eastAsia="sv-SE"/>
              </w:rPr>
            </w:pPr>
            <w:ins w:id="654" w:author="Sharma, Vivek" w:date="2020-11-08T14:45:00Z">
              <w:r>
                <w:rPr>
                  <w:lang w:eastAsia="sv-SE"/>
                </w:rPr>
                <w:t>Sony</w:t>
              </w:r>
            </w:ins>
          </w:p>
        </w:tc>
        <w:tc>
          <w:tcPr>
            <w:tcW w:w="2009" w:type="dxa"/>
          </w:tcPr>
          <w:p w14:paraId="75226E0D" w14:textId="77777777" w:rsidR="00067CD5" w:rsidRDefault="00067CD5" w:rsidP="00F167FB">
            <w:pPr>
              <w:rPr>
                <w:ins w:id="655" w:author="Sharma, Vivek" w:date="2020-11-08T14:45:00Z"/>
                <w:lang w:eastAsia="sv-SE"/>
              </w:rPr>
            </w:pPr>
          </w:p>
        </w:tc>
        <w:tc>
          <w:tcPr>
            <w:tcW w:w="6210" w:type="dxa"/>
          </w:tcPr>
          <w:p w14:paraId="44E4CCE7" w14:textId="25AB1171" w:rsidR="00067CD5" w:rsidRDefault="00067CD5" w:rsidP="00F167FB">
            <w:pPr>
              <w:rPr>
                <w:ins w:id="656" w:author="Sharma, Vivek" w:date="2020-11-08T14:45:00Z"/>
                <w:lang w:eastAsia="sv-SE"/>
              </w:rPr>
            </w:pPr>
            <w:ins w:id="657" w:author="Sharma, Vivek" w:date="2020-11-08T14:45:00Z">
              <w:r>
                <w:rPr>
                  <w:lang w:eastAsia="sv-SE"/>
                </w:rPr>
                <w:t>To be</w:t>
              </w:r>
            </w:ins>
            <w:ins w:id="658" w:author="Sharma, Vivek" w:date="2020-11-08T14:46:00Z">
              <w:r>
                <w:rPr>
                  <w:lang w:eastAsia="sv-SE"/>
                </w:rPr>
                <w:t xml:space="preserve"> considered by RAN1</w:t>
              </w:r>
            </w:ins>
          </w:p>
        </w:tc>
      </w:tr>
      <w:tr w:rsidR="00655BD9" w14:paraId="008699B2" w14:textId="77777777" w:rsidTr="00F167FB">
        <w:trPr>
          <w:ins w:id="659" w:author="Abhishek Roy" w:date="2020-11-08T09:43:00Z"/>
        </w:trPr>
        <w:tc>
          <w:tcPr>
            <w:tcW w:w="1496" w:type="dxa"/>
          </w:tcPr>
          <w:p w14:paraId="54252E35" w14:textId="46C3045A" w:rsidR="00655BD9" w:rsidRDefault="00655BD9" w:rsidP="00F167FB">
            <w:pPr>
              <w:rPr>
                <w:ins w:id="660" w:author="Abhishek Roy" w:date="2020-11-08T09:43:00Z"/>
                <w:lang w:eastAsia="sv-SE"/>
              </w:rPr>
            </w:pPr>
            <w:ins w:id="661" w:author="Abhishek Roy" w:date="2020-11-08T09:43:00Z">
              <w:r>
                <w:rPr>
                  <w:lang w:eastAsia="sv-SE"/>
                </w:rPr>
                <w:t>MediaTek</w:t>
              </w:r>
            </w:ins>
          </w:p>
        </w:tc>
        <w:tc>
          <w:tcPr>
            <w:tcW w:w="2009" w:type="dxa"/>
          </w:tcPr>
          <w:p w14:paraId="316A8E22" w14:textId="428ABD80" w:rsidR="00655BD9" w:rsidRDefault="00655BD9" w:rsidP="00F167FB">
            <w:pPr>
              <w:rPr>
                <w:ins w:id="662" w:author="Abhishek Roy" w:date="2020-11-08T09:43:00Z"/>
                <w:lang w:eastAsia="sv-SE"/>
              </w:rPr>
            </w:pPr>
            <w:ins w:id="663" w:author="Abhishek Roy" w:date="2020-11-08T09:43:00Z">
              <w:r>
                <w:rPr>
                  <w:lang w:eastAsia="sv-SE"/>
                </w:rPr>
                <w:t>Agree</w:t>
              </w:r>
            </w:ins>
          </w:p>
        </w:tc>
        <w:tc>
          <w:tcPr>
            <w:tcW w:w="6210" w:type="dxa"/>
          </w:tcPr>
          <w:p w14:paraId="5FDB70E3" w14:textId="77777777" w:rsidR="00655BD9" w:rsidRDefault="00655BD9" w:rsidP="00F167FB">
            <w:pPr>
              <w:rPr>
                <w:ins w:id="664" w:author="Abhishek Roy" w:date="2020-11-08T09:43:00Z"/>
                <w:lang w:eastAsia="sv-SE"/>
              </w:rPr>
            </w:pPr>
          </w:p>
        </w:tc>
      </w:tr>
      <w:tr w:rsidR="00CB2CD5" w14:paraId="2B5BE4DC" w14:textId="77777777" w:rsidTr="00F167FB">
        <w:trPr>
          <w:ins w:id="665" w:author="el moumouhi sanaa" w:date="2020-11-08T22:17:00Z"/>
        </w:trPr>
        <w:tc>
          <w:tcPr>
            <w:tcW w:w="1496" w:type="dxa"/>
          </w:tcPr>
          <w:p w14:paraId="26EF93B2" w14:textId="25FA0292" w:rsidR="00CB2CD5" w:rsidRDefault="00CB2CD5" w:rsidP="00F167FB">
            <w:pPr>
              <w:rPr>
                <w:ins w:id="666" w:author="el moumouhi sanaa" w:date="2020-11-08T22:17:00Z"/>
                <w:lang w:eastAsia="sv-SE"/>
              </w:rPr>
            </w:pPr>
            <w:ins w:id="667" w:author="el moumouhi sanaa" w:date="2020-11-08T22:17:00Z">
              <w:r>
                <w:rPr>
                  <w:lang w:eastAsia="sv-SE"/>
                </w:rPr>
                <w:t xml:space="preserve">Eutelsat </w:t>
              </w:r>
            </w:ins>
          </w:p>
        </w:tc>
        <w:tc>
          <w:tcPr>
            <w:tcW w:w="2009" w:type="dxa"/>
          </w:tcPr>
          <w:p w14:paraId="5001C963" w14:textId="03414F58" w:rsidR="00CB2CD5" w:rsidRDefault="00CB2CD5" w:rsidP="00F167FB">
            <w:pPr>
              <w:rPr>
                <w:ins w:id="668" w:author="el moumouhi sanaa" w:date="2020-11-08T22:17:00Z"/>
                <w:lang w:eastAsia="sv-SE"/>
              </w:rPr>
            </w:pPr>
            <w:ins w:id="669" w:author="el moumouhi sanaa" w:date="2020-11-08T22:17:00Z">
              <w:r>
                <w:rPr>
                  <w:lang w:eastAsia="sv-SE"/>
                </w:rPr>
                <w:t>Agree</w:t>
              </w:r>
            </w:ins>
          </w:p>
        </w:tc>
        <w:tc>
          <w:tcPr>
            <w:tcW w:w="6210" w:type="dxa"/>
          </w:tcPr>
          <w:p w14:paraId="6F97BDDE" w14:textId="77777777" w:rsidR="00CB2CD5" w:rsidRDefault="00CB2CD5" w:rsidP="00F167FB">
            <w:pPr>
              <w:rPr>
                <w:ins w:id="670" w:author="el moumouhi sanaa" w:date="2020-11-08T22:17:00Z"/>
                <w:lang w:eastAsia="sv-SE"/>
              </w:rPr>
            </w:pPr>
          </w:p>
        </w:tc>
      </w:tr>
      <w:tr w:rsidR="00CB2CD5" w14:paraId="35119934" w14:textId="77777777" w:rsidTr="00F167FB">
        <w:trPr>
          <w:ins w:id="671" w:author="el moumouhi sanaa" w:date="2020-11-08T22:17:00Z"/>
        </w:trPr>
        <w:tc>
          <w:tcPr>
            <w:tcW w:w="1496" w:type="dxa"/>
          </w:tcPr>
          <w:p w14:paraId="4E1B1DB1" w14:textId="50B3AB89" w:rsidR="00CB2CD5" w:rsidRDefault="00D307E9" w:rsidP="00F167FB">
            <w:pPr>
              <w:rPr>
                <w:ins w:id="672" w:author="el moumouhi sanaa" w:date="2020-11-08T22:17:00Z"/>
                <w:lang w:eastAsia="sv-SE"/>
              </w:rPr>
            </w:pPr>
            <w:ins w:id="673" w:author="Clive Packer" w:date="2020-11-08T20:25:00Z">
              <w:r>
                <w:rPr>
                  <w:lang w:eastAsia="sv-SE"/>
                </w:rPr>
                <w:t>Ligado</w:t>
              </w:r>
            </w:ins>
          </w:p>
        </w:tc>
        <w:tc>
          <w:tcPr>
            <w:tcW w:w="2009" w:type="dxa"/>
          </w:tcPr>
          <w:p w14:paraId="014EE70C" w14:textId="0CCFE046" w:rsidR="00CB2CD5" w:rsidRDefault="00D307E9" w:rsidP="00F167FB">
            <w:pPr>
              <w:rPr>
                <w:ins w:id="674" w:author="el moumouhi sanaa" w:date="2020-11-08T22:17:00Z"/>
                <w:lang w:eastAsia="sv-SE"/>
              </w:rPr>
            </w:pPr>
            <w:ins w:id="675" w:author="Clive Packer" w:date="2020-11-08T20:25:00Z">
              <w:r>
                <w:rPr>
                  <w:lang w:eastAsia="sv-SE"/>
                </w:rPr>
                <w:t>Agree</w:t>
              </w:r>
            </w:ins>
          </w:p>
        </w:tc>
        <w:tc>
          <w:tcPr>
            <w:tcW w:w="6210" w:type="dxa"/>
          </w:tcPr>
          <w:p w14:paraId="4B025F5F" w14:textId="77777777" w:rsidR="00CB2CD5" w:rsidRDefault="00CB2CD5" w:rsidP="00F167FB">
            <w:pPr>
              <w:rPr>
                <w:ins w:id="676" w:author="el moumouhi sanaa" w:date="2020-11-08T22:17:00Z"/>
                <w:lang w:eastAsia="sv-SE"/>
              </w:rPr>
            </w:pPr>
          </w:p>
        </w:tc>
      </w:tr>
      <w:tr w:rsidR="008A5B97" w14:paraId="278B5B11" w14:textId="77777777" w:rsidTr="00F167FB">
        <w:trPr>
          <w:ins w:id="677" w:author="Min Min13 Xu" w:date="2020-11-09T09:55:00Z"/>
        </w:trPr>
        <w:tc>
          <w:tcPr>
            <w:tcW w:w="1496" w:type="dxa"/>
          </w:tcPr>
          <w:p w14:paraId="3D52FEC5" w14:textId="022C210F" w:rsidR="008A5B97" w:rsidRDefault="008A5B97" w:rsidP="008A5B97">
            <w:pPr>
              <w:rPr>
                <w:ins w:id="678" w:author="Min Min13 Xu" w:date="2020-11-09T09:55:00Z"/>
                <w:lang w:eastAsia="sv-SE"/>
              </w:rPr>
            </w:pPr>
            <w:ins w:id="679"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680" w:author="Min Min13 Xu" w:date="2020-11-09T09:55:00Z"/>
                <w:lang w:eastAsia="sv-SE"/>
              </w:rPr>
            </w:pPr>
            <w:ins w:id="681"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682" w:author="Min Min13 Xu" w:date="2020-11-09T09:55:00Z"/>
                <w:lang w:eastAsia="sv-SE"/>
              </w:rPr>
            </w:pPr>
          </w:p>
        </w:tc>
      </w:tr>
      <w:tr w:rsidR="00850D2F" w14:paraId="27D5F060" w14:textId="77777777" w:rsidTr="00F167FB">
        <w:trPr>
          <w:ins w:id="683" w:author="Apple Inc" w:date="2020-11-08T18:01:00Z"/>
        </w:trPr>
        <w:tc>
          <w:tcPr>
            <w:tcW w:w="1496" w:type="dxa"/>
          </w:tcPr>
          <w:p w14:paraId="16E4C661" w14:textId="097DE509" w:rsidR="00850D2F" w:rsidRDefault="00850D2F" w:rsidP="008A5B97">
            <w:pPr>
              <w:rPr>
                <w:ins w:id="684" w:author="Apple Inc" w:date="2020-11-08T18:01:00Z"/>
                <w:rFonts w:eastAsiaTheme="minorEastAsia"/>
                <w:lang w:eastAsia="zh-CN"/>
              </w:rPr>
            </w:pPr>
            <w:ins w:id="685"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686" w:author="Apple Inc" w:date="2020-11-08T18:01:00Z"/>
                <w:rFonts w:eastAsiaTheme="minorEastAsia"/>
                <w:lang w:eastAsia="zh-CN"/>
              </w:rPr>
            </w:pPr>
            <w:ins w:id="687"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688" w:author="Apple Inc" w:date="2020-11-08T18:01:00Z"/>
                <w:lang w:eastAsia="sv-SE"/>
              </w:rPr>
            </w:pPr>
          </w:p>
        </w:tc>
      </w:tr>
      <w:tr w:rsidR="00F167FB" w14:paraId="1EAA5C7A" w14:textId="77777777" w:rsidTr="00F167FB">
        <w:trPr>
          <w:ins w:id="689" w:author="lixiaolong" w:date="2020-11-09T10:32:00Z"/>
        </w:trPr>
        <w:tc>
          <w:tcPr>
            <w:tcW w:w="1496" w:type="dxa"/>
          </w:tcPr>
          <w:p w14:paraId="4345EAE1" w14:textId="4001A48D" w:rsidR="00F167FB" w:rsidRDefault="00F167FB" w:rsidP="008A5B97">
            <w:pPr>
              <w:rPr>
                <w:ins w:id="690" w:author="lixiaolong" w:date="2020-11-09T10:32:00Z"/>
                <w:rFonts w:eastAsiaTheme="minorEastAsia"/>
                <w:lang w:eastAsia="zh-CN"/>
              </w:rPr>
            </w:pPr>
            <w:ins w:id="691"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692" w:author="lixiaolong" w:date="2020-11-09T10:32:00Z"/>
                <w:rFonts w:eastAsiaTheme="minorEastAsia"/>
                <w:lang w:eastAsia="zh-CN"/>
              </w:rPr>
            </w:pPr>
            <w:ins w:id="693"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694" w:author="lixiaolong" w:date="2020-11-09T10:32:00Z"/>
                <w:lang w:eastAsia="sv-SE"/>
              </w:rPr>
            </w:pPr>
          </w:p>
        </w:tc>
      </w:tr>
      <w:tr w:rsidR="008D49BB" w14:paraId="012BDA9B" w14:textId="77777777" w:rsidTr="00F167FB">
        <w:trPr>
          <w:ins w:id="695" w:author="Thierry Berisot" w:date="2020-11-09T04:59:00Z"/>
        </w:trPr>
        <w:tc>
          <w:tcPr>
            <w:tcW w:w="1496" w:type="dxa"/>
          </w:tcPr>
          <w:p w14:paraId="5AF37447" w14:textId="0A6E19F2" w:rsidR="008D49BB" w:rsidRDefault="008D49BB" w:rsidP="008A5B97">
            <w:pPr>
              <w:rPr>
                <w:ins w:id="696" w:author="Thierry Berisot" w:date="2020-11-09T04:59:00Z"/>
                <w:rFonts w:eastAsiaTheme="minorEastAsia"/>
                <w:lang w:eastAsia="zh-CN"/>
              </w:rPr>
            </w:pPr>
            <w:ins w:id="697"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698" w:author="Thierry Berisot" w:date="2020-11-09T04:59:00Z"/>
                <w:rFonts w:eastAsiaTheme="minorEastAsia"/>
                <w:lang w:eastAsia="zh-CN"/>
              </w:rPr>
            </w:pPr>
            <w:ins w:id="699"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700" w:author="Thierry Berisot" w:date="2020-11-09T04:59:00Z"/>
                <w:lang w:eastAsia="sv-SE"/>
              </w:rPr>
            </w:pPr>
          </w:p>
        </w:tc>
      </w:tr>
      <w:tr w:rsidR="00872D80" w14:paraId="08B19B98" w14:textId="77777777" w:rsidTr="00F167FB">
        <w:trPr>
          <w:ins w:id="701" w:author="Stefano Cioni" w:date="2020-11-09T09:38:00Z"/>
        </w:trPr>
        <w:tc>
          <w:tcPr>
            <w:tcW w:w="1496" w:type="dxa"/>
          </w:tcPr>
          <w:p w14:paraId="16207EE7" w14:textId="3325DA5D" w:rsidR="00872D80" w:rsidRDefault="00872D80" w:rsidP="008A5B97">
            <w:pPr>
              <w:rPr>
                <w:ins w:id="702" w:author="Stefano Cioni" w:date="2020-11-09T09:38:00Z"/>
                <w:rFonts w:eastAsiaTheme="minorEastAsia"/>
                <w:lang w:eastAsia="zh-CN"/>
              </w:rPr>
            </w:pPr>
            <w:ins w:id="703"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704" w:author="Stefano Cioni" w:date="2020-11-09T09:38:00Z"/>
                <w:rFonts w:eastAsiaTheme="minorEastAsia"/>
                <w:lang w:eastAsia="zh-CN"/>
              </w:rPr>
            </w:pPr>
            <w:ins w:id="705"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706" w:author="Stefano Cioni" w:date="2020-11-09T09:38:00Z"/>
                <w:lang w:eastAsia="sv-SE"/>
              </w:rPr>
            </w:pPr>
          </w:p>
        </w:tc>
      </w:tr>
      <w:tr w:rsidR="00EB1321" w14:paraId="6E8CE31E" w14:textId="77777777" w:rsidTr="00F167FB">
        <w:trPr>
          <w:ins w:id="707" w:author="cmcc" w:date="2020-11-09T16:46:00Z"/>
        </w:trPr>
        <w:tc>
          <w:tcPr>
            <w:tcW w:w="1496" w:type="dxa"/>
          </w:tcPr>
          <w:p w14:paraId="57ABE972" w14:textId="1E907118" w:rsidR="00EB1321" w:rsidRDefault="00EB1321" w:rsidP="00EB1321">
            <w:pPr>
              <w:rPr>
                <w:ins w:id="708" w:author="cmcc" w:date="2020-11-09T16:46:00Z"/>
                <w:rFonts w:eastAsiaTheme="minorEastAsia"/>
                <w:lang w:eastAsia="zh-CN"/>
              </w:rPr>
            </w:pPr>
            <w:ins w:id="709"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710" w:author="cmcc" w:date="2020-11-09T16:46:00Z"/>
                <w:rFonts w:eastAsiaTheme="minorEastAsia"/>
                <w:lang w:eastAsia="zh-CN"/>
              </w:rPr>
            </w:pPr>
            <w:ins w:id="711"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712" w:author="cmcc" w:date="2020-11-09T16:46:00Z"/>
                <w:lang w:eastAsia="sv-SE"/>
              </w:rPr>
            </w:pPr>
          </w:p>
        </w:tc>
      </w:tr>
      <w:tr w:rsidR="00B35D45" w14:paraId="1E61B915" w14:textId="77777777" w:rsidTr="00F167FB">
        <w:trPr>
          <w:ins w:id="713" w:author="Soghomonian, Manook, Vodafone Group" w:date="2020-11-09T09:42:00Z"/>
        </w:trPr>
        <w:tc>
          <w:tcPr>
            <w:tcW w:w="1496" w:type="dxa"/>
          </w:tcPr>
          <w:p w14:paraId="05D0C4B4" w14:textId="31C6F8C6" w:rsidR="00B35D45" w:rsidRDefault="00B35D45" w:rsidP="00EB1321">
            <w:pPr>
              <w:rPr>
                <w:ins w:id="714" w:author="Soghomonian, Manook, Vodafone Group" w:date="2020-11-09T09:42:00Z"/>
                <w:rFonts w:eastAsiaTheme="minorEastAsia"/>
                <w:lang w:eastAsia="zh-CN"/>
              </w:rPr>
            </w:pPr>
            <w:ins w:id="715"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716" w:author="Soghomonian, Manook, Vodafone Group" w:date="2020-11-09T09:42:00Z"/>
                <w:rFonts w:eastAsiaTheme="minorEastAsia"/>
                <w:lang w:eastAsia="zh-CN"/>
              </w:rPr>
            </w:pPr>
            <w:ins w:id="717"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718" w:author="Soghomonian, Manook, Vodafone Group" w:date="2020-11-09T09:42:00Z"/>
                <w:lang w:eastAsia="sv-SE"/>
              </w:rPr>
            </w:pPr>
            <w:ins w:id="719" w:author="Soghomonian, Manook, Vodafone Group" w:date="2020-11-09T09:42:00Z">
              <w:r>
                <w:rPr>
                  <w:lang w:eastAsia="sv-SE"/>
                </w:rPr>
                <w:t xml:space="preserve">Dual connectivity </w:t>
              </w:r>
            </w:ins>
            <w:ins w:id="720" w:author="Soghomonian, Manook, Vodafone Group" w:date="2020-11-09T09:43:00Z">
              <w:r w:rsidR="004B049B">
                <w:rPr>
                  <w:lang w:eastAsia="sv-SE"/>
                </w:rPr>
                <w:t xml:space="preserve">for NTN </w:t>
              </w:r>
            </w:ins>
            <w:ins w:id="721" w:author="Soghomonian, Manook, Vodafone Group" w:date="2020-11-09T09:42:00Z">
              <w:r>
                <w:rPr>
                  <w:lang w:eastAsia="sv-SE"/>
                </w:rPr>
                <w:t xml:space="preserve">is impossible to implement </w:t>
              </w:r>
              <w:r w:rsidR="00FD259B">
                <w:rPr>
                  <w:lang w:eastAsia="sv-SE"/>
                </w:rPr>
                <w:t>and hence Standalone , Option 2</w:t>
              </w:r>
            </w:ins>
          </w:p>
        </w:tc>
      </w:tr>
      <w:tr w:rsidR="00DE23BC" w14:paraId="4566EA8D" w14:textId="77777777" w:rsidTr="00F167FB">
        <w:trPr>
          <w:ins w:id="722" w:author="Luca Lodigiani" w:date="2020-11-09T10:08:00Z"/>
        </w:trPr>
        <w:tc>
          <w:tcPr>
            <w:tcW w:w="1496" w:type="dxa"/>
          </w:tcPr>
          <w:p w14:paraId="4FB2E054" w14:textId="1840EBFB" w:rsidR="00DE23BC" w:rsidRDefault="00DE23BC" w:rsidP="00EB1321">
            <w:pPr>
              <w:rPr>
                <w:ins w:id="723" w:author="Luca Lodigiani" w:date="2020-11-09T10:08:00Z"/>
                <w:rFonts w:eastAsiaTheme="minorEastAsia"/>
                <w:lang w:eastAsia="zh-CN"/>
              </w:rPr>
            </w:pPr>
            <w:ins w:id="724"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725" w:author="Luca Lodigiani" w:date="2020-11-09T10:08:00Z"/>
                <w:rFonts w:eastAsiaTheme="minorEastAsia"/>
                <w:lang w:eastAsia="zh-CN"/>
              </w:rPr>
            </w:pPr>
            <w:ins w:id="726"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727" w:author="Luca Lodigiani" w:date="2020-11-09T10:08:00Z"/>
                <w:lang w:eastAsia="sv-SE"/>
              </w:rPr>
            </w:pPr>
          </w:p>
        </w:tc>
      </w:tr>
      <w:tr w:rsidR="004346FD" w14:paraId="5C7E0171" w14:textId="77777777" w:rsidTr="00F167FB">
        <w:trPr>
          <w:ins w:id="728" w:author="Huawei" w:date="2020-11-09T10:29:00Z"/>
        </w:trPr>
        <w:tc>
          <w:tcPr>
            <w:tcW w:w="1496" w:type="dxa"/>
          </w:tcPr>
          <w:p w14:paraId="1BA85A48" w14:textId="3F0B9BBF" w:rsidR="004346FD" w:rsidRDefault="004346FD" w:rsidP="004346FD">
            <w:pPr>
              <w:rPr>
                <w:ins w:id="729" w:author="Huawei" w:date="2020-11-09T10:29:00Z"/>
                <w:rFonts w:eastAsiaTheme="minorEastAsia"/>
                <w:lang w:eastAsia="zh-CN"/>
              </w:rPr>
            </w:pPr>
            <w:ins w:id="730" w:author="Huawei" w:date="2020-11-09T10:29:00Z">
              <w:r>
                <w:rPr>
                  <w:lang w:eastAsia="sv-SE"/>
                </w:rPr>
                <w:t>Huawei</w:t>
              </w:r>
            </w:ins>
          </w:p>
        </w:tc>
        <w:tc>
          <w:tcPr>
            <w:tcW w:w="2009" w:type="dxa"/>
          </w:tcPr>
          <w:p w14:paraId="249C2CA3" w14:textId="3B62B4AC" w:rsidR="004346FD" w:rsidRDefault="004346FD" w:rsidP="004346FD">
            <w:pPr>
              <w:rPr>
                <w:ins w:id="731" w:author="Huawei" w:date="2020-11-09T10:29:00Z"/>
                <w:rFonts w:eastAsiaTheme="minorEastAsia"/>
                <w:lang w:eastAsia="zh-CN"/>
              </w:rPr>
            </w:pPr>
            <w:ins w:id="732" w:author="Huawei" w:date="2020-11-09T10:29:00Z">
              <w:r>
                <w:rPr>
                  <w:lang w:eastAsia="sv-SE"/>
                </w:rPr>
                <w:t>Disagree</w:t>
              </w:r>
            </w:ins>
          </w:p>
        </w:tc>
        <w:tc>
          <w:tcPr>
            <w:tcW w:w="6210" w:type="dxa"/>
          </w:tcPr>
          <w:p w14:paraId="166930B3" w14:textId="54B9EC7F" w:rsidR="004346FD" w:rsidRDefault="004346FD" w:rsidP="004346FD">
            <w:pPr>
              <w:rPr>
                <w:ins w:id="733" w:author="Huawei" w:date="2020-11-09T10:29:00Z"/>
                <w:lang w:eastAsia="sv-SE"/>
              </w:rPr>
            </w:pPr>
            <w:ins w:id="734" w:author="Huawei" w:date="2020-11-09T10:29:00Z">
              <w:r>
                <w:rPr>
                  <w:lang w:eastAsia="sv-SE"/>
                </w:rPr>
                <w:t>We think this is a RAN1 issue and has no impact on RAN2 study.</w:t>
              </w:r>
            </w:ins>
          </w:p>
        </w:tc>
      </w:tr>
      <w:tr w:rsidR="002345D0" w14:paraId="13210B7D" w14:textId="77777777" w:rsidTr="00F167FB">
        <w:trPr>
          <w:ins w:id="735" w:author="Nokia" w:date="2020-11-09T16:17:00Z"/>
        </w:trPr>
        <w:tc>
          <w:tcPr>
            <w:tcW w:w="1496" w:type="dxa"/>
          </w:tcPr>
          <w:p w14:paraId="2EF4FB24" w14:textId="4D03F13A" w:rsidR="002345D0" w:rsidRDefault="002345D0" w:rsidP="002345D0">
            <w:pPr>
              <w:rPr>
                <w:ins w:id="736" w:author="Nokia" w:date="2020-11-09T16:17:00Z"/>
                <w:lang w:eastAsia="sv-SE"/>
              </w:rPr>
            </w:pPr>
            <w:ins w:id="737" w:author="Nokia" w:date="2020-11-09T16:17:00Z">
              <w:r>
                <w:rPr>
                  <w:lang w:eastAsia="sv-SE"/>
                </w:rPr>
                <w:t>Nokia</w:t>
              </w:r>
            </w:ins>
          </w:p>
        </w:tc>
        <w:tc>
          <w:tcPr>
            <w:tcW w:w="2009" w:type="dxa"/>
          </w:tcPr>
          <w:p w14:paraId="07535AAA" w14:textId="2B4A1BA8" w:rsidR="002345D0" w:rsidRDefault="002345D0" w:rsidP="002345D0">
            <w:pPr>
              <w:rPr>
                <w:ins w:id="738" w:author="Nokia" w:date="2020-11-09T16:17:00Z"/>
                <w:lang w:eastAsia="sv-SE"/>
              </w:rPr>
            </w:pPr>
            <w:ins w:id="739" w:author="Nokia" w:date="2020-11-09T16:17:00Z">
              <w:r>
                <w:rPr>
                  <w:lang w:eastAsia="sv-SE"/>
                </w:rPr>
                <w:t>Agree</w:t>
              </w:r>
            </w:ins>
          </w:p>
        </w:tc>
        <w:tc>
          <w:tcPr>
            <w:tcW w:w="6210" w:type="dxa"/>
          </w:tcPr>
          <w:p w14:paraId="5513D0D9" w14:textId="77777777" w:rsidR="002345D0" w:rsidRDefault="002345D0" w:rsidP="002345D0">
            <w:pPr>
              <w:rPr>
                <w:ins w:id="740" w:author="Nokia" w:date="2020-11-09T16:17:00Z"/>
                <w:lang w:eastAsia="sv-SE"/>
              </w:rPr>
            </w:pPr>
            <w:ins w:id="741" w:author="Nokia" w:date="2020-11-09T16:17:00Z">
              <w:r w:rsidRPr="21EE7124">
                <w:rPr>
                  <w:lang w:eastAsia="sv-SE"/>
                </w:rPr>
                <w:t>This mode refers to LTE co-existence only. In that context, standalone mode is only possible for NTN as there is no LTE over NTN in Rel-17. We suggest to include question/clarification for NR-NTN co-existence as part of the assumption. This will require some features of Rel-16 NB-IoT for IoT-over-NTN.</w:t>
              </w:r>
            </w:ins>
          </w:p>
          <w:p w14:paraId="23C9E348" w14:textId="74400658" w:rsidR="002345D0" w:rsidRDefault="002345D0" w:rsidP="002345D0">
            <w:pPr>
              <w:rPr>
                <w:ins w:id="742" w:author="Nokia" w:date="2020-11-09T16:17:00Z"/>
                <w:lang w:eastAsia="sv-SE"/>
              </w:rPr>
            </w:pPr>
            <w:ins w:id="743" w:author="Nokia" w:date="2020-11-09T16:17:00Z">
              <w:r>
                <w:rPr>
                  <w:lang w:eastAsia="sv-SE"/>
                </w:rPr>
                <w:lastRenderedPageBreak/>
                <w:t xml:space="preserve">We suggest to include another question on LTE-M standalone operation. Here the UE can use the LTE control region for the LTE-M operation. </w:t>
              </w:r>
            </w:ins>
          </w:p>
        </w:tc>
      </w:tr>
      <w:tr w:rsidR="008E0DB2" w14:paraId="1762BC16" w14:textId="77777777" w:rsidTr="00F167FB">
        <w:trPr>
          <w:ins w:id="744" w:author="Ramon Ferrús" w:date="2020-11-09T12:11:00Z"/>
        </w:trPr>
        <w:tc>
          <w:tcPr>
            <w:tcW w:w="1496" w:type="dxa"/>
          </w:tcPr>
          <w:p w14:paraId="2AD67CCF" w14:textId="581CAAEF" w:rsidR="008E0DB2" w:rsidRDefault="008E0DB2" w:rsidP="002345D0">
            <w:pPr>
              <w:rPr>
                <w:ins w:id="745" w:author="Ramon Ferrús" w:date="2020-11-09T12:11:00Z"/>
                <w:lang w:eastAsia="sv-SE"/>
              </w:rPr>
            </w:pPr>
            <w:ins w:id="746" w:author="Ramon Ferrús" w:date="2020-11-09T12:11:00Z">
              <w:r>
                <w:rPr>
                  <w:lang w:eastAsia="sv-SE"/>
                </w:rPr>
                <w:lastRenderedPageBreak/>
                <w:t>Sateliot</w:t>
              </w:r>
            </w:ins>
          </w:p>
        </w:tc>
        <w:tc>
          <w:tcPr>
            <w:tcW w:w="2009" w:type="dxa"/>
          </w:tcPr>
          <w:p w14:paraId="017EE293" w14:textId="238A255D" w:rsidR="008E0DB2" w:rsidRDefault="008E0DB2" w:rsidP="002345D0">
            <w:pPr>
              <w:rPr>
                <w:ins w:id="747" w:author="Ramon Ferrús" w:date="2020-11-09T12:11:00Z"/>
                <w:lang w:eastAsia="sv-SE"/>
              </w:rPr>
            </w:pPr>
            <w:ins w:id="748" w:author="Ramon Ferrús" w:date="2020-11-09T12:11:00Z">
              <w:r>
                <w:rPr>
                  <w:lang w:eastAsia="sv-SE"/>
                </w:rPr>
                <w:t>Agree</w:t>
              </w:r>
            </w:ins>
          </w:p>
        </w:tc>
        <w:tc>
          <w:tcPr>
            <w:tcW w:w="6210" w:type="dxa"/>
          </w:tcPr>
          <w:p w14:paraId="7BC6DEEA" w14:textId="77777777" w:rsidR="008E0DB2" w:rsidRPr="21EE7124" w:rsidRDefault="008E0DB2" w:rsidP="002345D0">
            <w:pPr>
              <w:rPr>
                <w:ins w:id="749" w:author="Ramon Ferrús" w:date="2020-11-09T12:11:00Z"/>
                <w:lang w:eastAsia="sv-SE"/>
              </w:rPr>
            </w:pPr>
          </w:p>
        </w:tc>
      </w:tr>
      <w:tr w:rsidR="003923B3" w14:paraId="08693956" w14:textId="77777777" w:rsidTr="00F167FB">
        <w:trPr>
          <w:ins w:id="750" w:author="LG_Oanyong Lee" w:date="2020-11-09T20:53:00Z"/>
        </w:trPr>
        <w:tc>
          <w:tcPr>
            <w:tcW w:w="1496" w:type="dxa"/>
          </w:tcPr>
          <w:p w14:paraId="60B278B1" w14:textId="63F157A5" w:rsidR="003923B3" w:rsidRDefault="003923B3" w:rsidP="003923B3">
            <w:pPr>
              <w:rPr>
                <w:ins w:id="751" w:author="LG_Oanyong Lee" w:date="2020-11-09T20:53:00Z"/>
                <w:lang w:eastAsia="sv-SE"/>
              </w:rPr>
            </w:pPr>
            <w:bookmarkStart w:id="752" w:name="_GoBack" w:colFirst="0" w:colLast="0"/>
            <w:ins w:id="753" w:author="LG_Oanyong Lee" w:date="2020-11-09T20:53:00Z">
              <w:r>
                <w:rPr>
                  <w:rFonts w:eastAsia="맑은 고딕" w:hint="eastAsia"/>
                  <w:lang w:eastAsia="ko-KR"/>
                </w:rPr>
                <w:t>LG</w:t>
              </w:r>
            </w:ins>
          </w:p>
        </w:tc>
        <w:tc>
          <w:tcPr>
            <w:tcW w:w="2009" w:type="dxa"/>
          </w:tcPr>
          <w:p w14:paraId="39CD182C" w14:textId="3CBC3C0B" w:rsidR="003923B3" w:rsidRDefault="003923B3" w:rsidP="003923B3">
            <w:pPr>
              <w:rPr>
                <w:ins w:id="754" w:author="LG_Oanyong Lee" w:date="2020-11-09T20:53:00Z"/>
                <w:lang w:eastAsia="sv-SE"/>
              </w:rPr>
            </w:pPr>
            <w:ins w:id="755" w:author="LG_Oanyong Lee" w:date="2020-11-09T20:53:00Z">
              <w:r>
                <w:rPr>
                  <w:rFonts w:eastAsia="맑은 고딕" w:hint="eastAsia"/>
                  <w:lang w:eastAsia="ko-KR"/>
                </w:rPr>
                <w:t>Agree</w:t>
              </w:r>
            </w:ins>
          </w:p>
        </w:tc>
        <w:tc>
          <w:tcPr>
            <w:tcW w:w="6210" w:type="dxa"/>
          </w:tcPr>
          <w:p w14:paraId="0C252781" w14:textId="77777777" w:rsidR="003923B3" w:rsidRPr="21EE7124" w:rsidRDefault="003923B3" w:rsidP="003923B3">
            <w:pPr>
              <w:rPr>
                <w:ins w:id="756" w:author="LG_Oanyong Lee" w:date="2020-11-09T20:53:00Z"/>
                <w:lang w:eastAsia="sv-SE"/>
              </w:rPr>
            </w:pPr>
          </w:p>
        </w:tc>
      </w:tr>
      <w:bookmarkEnd w:id="752"/>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6"/>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t>Updated proposal based on company views (2nd round of email discussion)</w:t>
      </w:r>
    </w:p>
    <w:p w14:paraId="2AECF7D8" w14:textId="77777777" w:rsidR="00837628" w:rsidRDefault="00837628" w:rsidP="0095645A">
      <w:pPr>
        <w:pStyle w:val="af0"/>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0"/>
      </w:pPr>
    </w:p>
    <w:p w14:paraId="1260FDED" w14:textId="77777777" w:rsidR="00BD43AC" w:rsidRPr="00BD43AC" w:rsidRDefault="00BD43AC" w:rsidP="00BD43AC">
      <w:pPr>
        <w:pStyle w:val="2"/>
      </w:pPr>
      <w:r w:rsidRPr="00BD43AC">
        <w:t>GTW Agreement</w:t>
      </w:r>
      <w:r>
        <w:t xml:space="preserve"> / Conclusion</w:t>
      </w:r>
    </w:p>
    <w:p w14:paraId="2DFA16E9" w14:textId="77777777" w:rsidR="00837628" w:rsidRDefault="009130D2" w:rsidP="00ED6354">
      <w:pPr>
        <w:pStyle w:val="af0"/>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4"/>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af4"/>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af4"/>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af4"/>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lastRenderedPageBreak/>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erReference w:type="default" r:id="rId15"/>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807CB" w14:textId="77777777" w:rsidR="00914AE8" w:rsidRDefault="00914AE8">
      <w:r>
        <w:separator/>
      </w:r>
    </w:p>
  </w:endnote>
  <w:endnote w:type="continuationSeparator" w:id="0">
    <w:p w14:paraId="41501A69" w14:textId="77777777" w:rsidR="00914AE8" w:rsidRDefault="0091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D307" w14:textId="4B88B500" w:rsidR="00B35D45" w:rsidRDefault="00B35D45">
    <w:pPr>
      <w:pStyle w:val="a4"/>
    </w:pPr>
    <w:r>
      <w:rPr>
        <w:lang w:val="en-US" w:eastAsia="ko-KR"/>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5740654A" w:rsidR="00B35D45" w:rsidRPr="00DE23BC" w:rsidRDefault="00B35D45" w:rsidP="00DE23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" o:allowincell="f" filled="f" stroked="f" strokeweight=".5pt">
              <v:textbox inset="20pt,0,,0">
                <w:txbxContent>
                  <w:p w14:paraId="37E789FF" w14:textId="5740654A" w:rsidR="00B35D45" w:rsidRPr="00DE23BC" w:rsidRDefault="00B35D45" w:rsidP="00DE23B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D0773" w14:textId="77777777" w:rsidR="00914AE8" w:rsidRDefault="00914AE8">
      <w:r>
        <w:separator/>
      </w:r>
    </w:p>
  </w:footnote>
  <w:footnote w:type="continuationSeparator" w:id="0">
    <w:p w14:paraId="65199D35" w14:textId="77777777" w:rsidR="00914AE8" w:rsidRDefault="0091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8195685"/>
      <w:docPartObj>
        <w:docPartGallery w:val="Page Numbers (Top of Page)"/>
        <w:docPartUnique/>
      </w:docPartObj>
    </w:sdtPr>
    <w:sdtEndPr>
      <w:rPr>
        <w:noProof/>
      </w:rPr>
    </w:sdtEndPr>
    <w:sdtContent>
      <w:p w14:paraId="30859E6A" w14:textId="6CA6C6E8" w:rsidR="00B35D45" w:rsidRDefault="00B35D45">
        <w:pPr>
          <w:pStyle w:val="a3"/>
          <w:jc w:val="right"/>
        </w:pPr>
        <w:r>
          <w:rPr>
            <w:noProof w:val="0"/>
          </w:rPr>
          <w:fldChar w:fldCharType="begin"/>
        </w:r>
        <w:r>
          <w:instrText xml:space="preserve"> PAGE   \* MERGEFORMAT </w:instrText>
        </w:r>
        <w:r>
          <w:rPr>
            <w:noProof w:val="0"/>
          </w:rPr>
          <w:fldChar w:fldCharType="separate"/>
        </w:r>
        <w:r w:rsidR="003923B3">
          <w:t>3</w:t>
        </w:r>
        <w:r>
          <w:fldChar w:fldCharType="end"/>
        </w:r>
      </w:p>
    </w:sdtContent>
  </w:sdt>
  <w:p w14:paraId="111B281F" w14:textId="77777777" w:rsidR="00B35D45" w:rsidRDefault="00B35D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rson w15:author="Nokia">
    <w15:presenceInfo w15:providerId="None" w15:userId="Nokia"/>
  </w15:person>
  <w15:person w15:author="Ramon Ferrús">
    <w15:presenceInfo w15:providerId="None" w15:userId="Ramon Ferrús"/>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5D0"/>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3B3"/>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0DB2"/>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AE8"/>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48EE"/>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EFC"/>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Char1"/>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풍선 도움말 텍스트 Char"/>
    <w:link w:val="af3"/>
    <w:rsid w:val="00904188"/>
    <w:rPr>
      <w:rFonts w:ascii="Tahoma" w:hAnsi="Tahoma" w:cs="Tahoma"/>
      <w:sz w:val="16"/>
      <w:szCs w:val="16"/>
      <w:lang w:val="en-GB" w:eastAsia="en-US"/>
    </w:rPr>
  </w:style>
  <w:style w:type="character" w:customStyle="1" w:styleId="2Char">
    <w:name w:val="제목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6517D0"/>
    <w:rPr>
      <w:rFonts w:ascii="Arial" w:hAnsi="Arial"/>
      <w:b/>
      <w:noProof/>
      <w:sz w:val="18"/>
      <w:lang w:val="en-GB" w:eastAsia="en-US" w:bidi="ar-SA"/>
    </w:rPr>
  </w:style>
  <w:style w:type="character" w:customStyle="1" w:styleId="Char1">
    <w:name w:val="캡션 Char"/>
    <w:aliases w:val="cap Char,cap1 Char,cap2 Char,cap11 Char,Caption Char1 Char Char,cap Char Char1 Char,Caption Char Char1 Char Char,3GPP Caption Table Char,cap Char2 Char,Légende-figure Char1,Légende-figure Char Char,Beschrifubg Char,Beschriftung Char Char1"/>
    <w:link w:val="ab"/>
    <w:uiPriority w:val="35"/>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列出段落1,中等深浅网格 1 - 着色 21,1st level - Bullet List Paragraph,List Paragraph1,Lettre d'introduction,Paragrafo elenco,Normal bullet 2,Bullet list,Numbered List,Task Body,Viñetas (Inicio Parrafo),목록 단"/>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각주 텍스트 Char"/>
    <w:link w:val="a6"/>
    <w:semiHidden/>
    <w:rsid w:val="000C43F7"/>
    <w:rPr>
      <w:sz w:val="16"/>
      <w:lang w:val="en-GB" w:eastAsia="en-US"/>
    </w:rPr>
  </w:style>
  <w:style w:type="character" w:customStyle="1" w:styleId="Char5">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4"/>
    <w:uiPriority w:val="34"/>
    <w:qFormat/>
    <w:locked/>
    <w:rsid w:val="00454F89"/>
    <w:rPr>
      <w:lang w:val="en-GB" w:eastAsia="en-US"/>
    </w:rPr>
  </w:style>
  <w:style w:type="character" w:customStyle="1" w:styleId="st1">
    <w:name w:val="st1"/>
    <w:rsid w:val="002A2D8B"/>
  </w:style>
  <w:style w:type="character" w:customStyle="1" w:styleId="Char2">
    <w:name w:val="본문 Char"/>
    <w:link w:val="af0"/>
    <w:rsid w:val="00EB04FF"/>
    <w:rPr>
      <w:lang w:val="en-GB"/>
    </w:rPr>
  </w:style>
  <w:style w:type="table" w:styleId="af6">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메모 텍스트 Char"/>
    <w:link w:val="af2"/>
    <w:semiHidden/>
    <w:rsid w:val="000E4A2D"/>
    <w:rPr>
      <w:lang w:val="en-GB"/>
    </w:rPr>
  </w:style>
  <w:style w:type="character" w:customStyle="1" w:styleId="Char6">
    <w:name w:val="메모 주제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6"/>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qFormat/>
    <w:rsid w:val="00681C7F"/>
    <w:rPr>
      <w:i/>
      <w:iCs/>
    </w:rPr>
  </w:style>
  <w:style w:type="paragraph" w:customStyle="1" w:styleId="DraftProposal">
    <w:name w:val="Draft Proposal"/>
    <w:basedOn w:val="af0"/>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9">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a">
    <w:name w:val="table of figures"/>
    <w:basedOn w:val="af0"/>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637F2B9-183B-43BF-A7A9-42785D82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15</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31593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LG_Oanyong Lee</cp:lastModifiedBy>
  <cp:revision>4</cp:revision>
  <cp:lastPrinted>2017-11-03T15:53:00Z</cp:lastPrinted>
  <dcterms:created xsi:type="dcterms:W3CDTF">2020-11-09T10:48:00Z</dcterms:created>
  <dcterms:modified xsi:type="dcterms:W3CDTF">2020-11-09T11:53:00Z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