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D1F80" w14:textId="39B5CA95" w:rsidR="00F27DE7" w:rsidRPr="0016351A" w:rsidRDefault="00F27DE7" w:rsidP="00F27DE7">
      <w:pPr>
        <w:pStyle w:val="a0"/>
        <w:tabs>
          <w:tab w:val="right" w:pos="9639"/>
        </w:tabs>
        <w:rPr>
          <w:bCs/>
          <w:i/>
          <w:noProof w:val="0"/>
          <w:sz w:val="32"/>
          <w:lang w:eastAsia="zh-CN"/>
        </w:rPr>
      </w:pPr>
      <w:r w:rsidRPr="0016351A">
        <w:rPr>
          <w:sz w:val="24"/>
          <w:lang w:eastAsia="zh-CN"/>
        </w:rPr>
        <w:t>3GPP T</w:t>
      </w:r>
      <w:bookmarkStart w:id="0" w:name="_Ref452454252"/>
      <w:bookmarkEnd w:id="0"/>
      <w:r w:rsidR="005D094C">
        <w:rPr>
          <w:sz w:val="24"/>
          <w:lang w:eastAsia="zh-CN"/>
        </w:rPr>
        <w:t>SG RAN WG2 Meeting #1</w:t>
      </w:r>
      <w:r w:rsidR="00DC41C5">
        <w:rPr>
          <w:sz w:val="24"/>
          <w:lang w:eastAsia="zh-CN"/>
        </w:rPr>
        <w:t>1</w:t>
      </w:r>
      <w:r w:rsidR="00411562">
        <w:rPr>
          <w:sz w:val="24"/>
          <w:lang w:eastAsia="zh-CN"/>
        </w:rPr>
        <w:t>1</w:t>
      </w:r>
      <w:r w:rsidR="0004316E">
        <w:rPr>
          <w:sz w:val="24"/>
          <w:lang w:eastAsia="zh-CN"/>
        </w:rPr>
        <w:t>-e</w:t>
      </w:r>
      <w:r w:rsidR="00796E27" w:rsidRPr="0016351A">
        <w:rPr>
          <w:bCs/>
          <w:noProof w:val="0"/>
          <w:sz w:val="24"/>
        </w:rPr>
        <w:t xml:space="preserve"> </w:t>
      </w:r>
      <w:r w:rsidRPr="0016351A">
        <w:rPr>
          <w:bCs/>
          <w:noProof w:val="0"/>
          <w:sz w:val="24"/>
        </w:rPr>
        <w:t xml:space="preserve">                                    </w:t>
      </w:r>
      <w:r w:rsidR="00DC41C5">
        <w:rPr>
          <w:bCs/>
          <w:noProof w:val="0"/>
          <w:sz w:val="24"/>
        </w:rPr>
        <w:tab/>
      </w:r>
      <w:r w:rsidRPr="0016351A">
        <w:rPr>
          <w:bCs/>
          <w:noProof w:val="0"/>
          <w:sz w:val="24"/>
        </w:rPr>
        <w:t xml:space="preserve"> </w:t>
      </w:r>
      <w:r w:rsidR="008143A7">
        <w:rPr>
          <w:bCs/>
          <w:noProof w:val="0"/>
          <w:sz w:val="24"/>
        </w:rPr>
        <w:t>R2-</w:t>
      </w:r>
      <w:r w:rsidR="00C12673">
        <w:rPr>
          <w:bCs/>
          <w:noProof w:val="0"/>
          <w:sz w:val="24"/>
        </w:rPr>
        <w:t>20</w:t>
      </w:r>
      <w:r w:rsidR="00862C39">
        <w:rPr>
          <w:bCs/>
          <w:noProof w:val="0"/>
          <w:sz w:val="24"/>
        </w:rPr>
        <w:t>0</w:t>
      </w:r>
      <w:r w:rsidR="0004316E">
        <w:rPr>
          <w:bCs/>
          <w:noProof w:val="0"/>
          <w:sz w:val="24"/>
        </w:rPr>
        <w:t>xxxx</w:t>
      </w:r>
    </w:p>
    <w:p w14:paraId="718E403F" w14:textId="60806BD6" w:rsidR="005F5FC6" w:rsidRDefault="0004316E" w:rsidP="005F5F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5F5FC6" w:rsidRPr="00423A01">
        <w:rPr>
          <w:b/>
          <w:noProof/>
          <w:sz w:val="24"/>
        </w:rPr>
        <w:t xml:space="preserve">, </w:t>
      </w:r>
      <w:r w:rsidR="00411562">
        <w:rPr>
          <w:b/>
          <w:noProof/>
          <w:sz w:val="24"/>
        </w:rPr>
        <w:t>17</w:t>
      </w:r>
      <w:r w:rsidR="00411562" w:rsidRPr="00411562">
        <w:rPr>
          <w:b/>
          <w:noProof/>
          <w:sz w:val="24"/>
          <w:vertAlign w:val="superscript"/>
        </w:rPr>
        <w:t>th</w:t>
      </w:r>
      <w:r w:rsidRPr="0004316E">
        <w:rPr>
          <w:b/>
          <w:noProof/>
          <w:sz w:val="24"/>
        </w:rPr>
        <w:t xml:space="preserve"> – </w:t>
      </w:r>
      <w:r w:rsidR="00411562">
        <w:rPr>
          <w:b/>
          <w:noProof/>
          <w:sz w:val="24"/>
        </w:rPr>
        <w:t>28</w:t>
      </w:r>
      <w:r w:rsidR="003811B7" w:rsidRPr="003811B7">
        <w:rPr>
          <w:b/>
          <w:noProof/>
          <w:sz w:val="24"/>
          <w:vertAlign w:val="superscript"/>
        </w:rPr>
        <w:t>th</w:t>
      </w:r>
      <w:r w:rsidRPr="0004316E">
        <w:rPr>
          <w:b/>
          <w:noProof/>
          <w:sz w:val="24"/>
        </w:rPr>
        <w:t xml:space="preserve"> </w:t>
      </w:r>
      <w:r w:rsidR="00411562">
        <w:rPr>
          <w:b/>
          <w:noProof/>
          <w:sz w:val="24"/>
        </w:rPr>
        <w:t>August</w:t>
      </w:r>
      <w:r w:rsidRPr="0004316E">
        <w:rPr>
          <w:b/>
          <w:noProof/>
          <w:sz w:val="24"/>
        </w:rPr>
        <w:t xml:space="preserve"> </w:t>
      </w:r>
      <w:r w:rsidR="005F5FC6">
        <w:rPr>
          <w:b/>
          <w:noProof/>
          <w:sz w:val="24"/>
        </w:rPr>
        <w:t>2020</w:t>
      </w:r>
    </w:p>
    <w:p w14:paraId="7943AD6A" w14:textId="77777777" w:rsidR="00F27DE7" w:rsidRPr="005F5FC6" w:rsidRDefault="00F27DE7" w:rsidP="00F27DE7">
      <w:pPr>
        <w:pStyle w:val="a0"/>
        <w:rPr>
          <w:bCs/>
          <w:noProof w:val="0"/>
          <w:sz w:val="24"/>
          <w:lang w:val="en-GB" w:eastAsia="ja-JP"/>
        </w:rPr>
      </w:pPr>
    </w:p>
    <w:p w14:paraId="3460B784" w14:textId="7E98C0BD" w:rsidR="00F27DE7" w:rsidRDefault="00F27DE7" w:rsidP="00F27DE7">
      <w:pPr>
        <w:pStyle w:val="CRCoverPage"/>
        <w:rPr>
          <w:rFonts w:eastAsia="宋体" w:cs="Arial"/>
          <w:b/>
          <w:bCs/>
          <w:sz w:val="24"/>
          <w:lang w:val="en-US" w:eastAsia="zh-CN"/>
        </w:rPr>
      </w:pPr>
      <w:r w:rsidRPr="000C731B">
        <w:rPr>
          <w:rFonts w:cs="Arial"/>
          <w:b/>
          <w:bCs/>
          <w:sz w:val="24"/>
          <w:lang w:val="en-US"/>
        </w:rPr>
        <w:t>Agenda item:</w:t>
      </w:r>
      <w:r w:rsidRPr="000C731B">
        <w:rPr>
          <w:rFonts w:cs="Arial"/>
          <w:b/>
          <w:bCs/>
          <w:sz w:val="24"/>
          <w:lang w:val="en-US"/>
        </w:rPr>
        <w:tab/>
      </w:r>
      <w:r w:rsidRPr="000C731B">
        <w:rPr>
          <w:rFonts w:cs="Arial"/>
          <w:b/>
          <w:bCs/>
          <w:sz w:val="24"/>
          <w:lang w:val="en-US"/>
        </w:rPr>
        <w:tab/>
      </w:r>
      <w:r w:rsidR="005123D5">
        <w:rPr>
          <w:rFonts w:cs="Arial"/>
          <w:bCs/>
          <w:sz w:val="24"/>
          <w:lang w:val="en-US"/>
        </w:rPr>
        <w:t>6.</w:t>
      </w:r>
      <w:r w:rsidR="00411562">
        <w:rPr>
          <w:rFonts w:cs="Arial"/>
          <w:bCs/>
          <w:sz w:val="24"/>
          <w:lang w:val="en-US"/>
        </w:rPr>
        <w:t>1.2</w:t>
      </w:r>
    </w:p>
    <w:p w14:paraId="7D6D0E1A" w14:textId="77777777" w:rsidR="00F27DE7" w:rsidRDefault="00F27DE7" w:rsidP="00F27DE7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C12673">
        <w:rPr>
          <w:rFonts w:ascii="Arial" w:hAnsi="Arial" w:cs="Arial"/>
          <w:bCs/>
          <w:sz w:val="24"/>
        </w:rPr>
        <w:t>Lenovo</w:t>
      </w:r>
    </w:p>
    <w:p w14:paraId="5BC302C4" w14:textId="7C14BDBC" w:rsidR="00E43E67" w:rsidRPr="00E43E67" w:rsidRDefault="00F27DE7" w:rsidP="00E43E67">
      <w:pPr>
        <w:tabs>
          <w:tab w:val="left" w:pos="1985"/>
        </w:tabs>
        <w:ind w:left="2880" w:hanging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493C02" w:rsidRPr="00493C02">
        <w:rPr>
          <w:rFonts w:ascii="Arial" w:hAnsi="Arial" w:cs="Arial"/>
          <w:bCs/>
          <w:sz w:val="24"/>
        </w:rPr>
        <w:t xml:space="preserve">Report from email discussion </w:t>
      </w:r>
      <w:r w:rsidR="00411562" w:rsidRPr="00411562">
        <w:rPr>
          <w:rFonts w:ascii="Arial" w:hAnsi="Arial" w:cs="Arial"/>
          <w:bCs/>
          <w:sz w:val="24"/>
        </w:rPr>
        <w:t>[AT111-e][017][NR16] UE cap Beam Switch Timing</w:t>
      </w:r>
    </w:p>
    <w:p w14:paraId="634DF4D7" w14:textId="77777777" w:rsidR="00F27DE7" w:rsidRDefault="00F27DE7" w:rsidP="00F27DE7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 w:rsidR="00DC11CF">
        <w:rPr>
          <w:rFonts w:ascii="Arial" w:hAnsi="Arial" w:cs="Arial"/>
          <w:bCs/>
          <w:sz w:val="24"/>
        </w:rPr>
        <w:tab/>
      </w:r>
      <w:r w:rsidR="008D34EC">
        <w:rPr>
          <w:rFonts w:ascii="Arial" w:hAnsi="Arial" w:cs="Arial"/>
          <w:bCs/>
          <w:sz w:val="24"/>
        </w:rPr>
        <w:t xml:space="preserve">Discussion </w:t>
      </w:r>
      <w:r>
        <w:rPr>
          <w:rFonts w:ascii="Arial" w:hAnsi="Arial" w:cs="Arial"/>
          <w:bCs/>
          <w:sz w:val="24"/>
        </w:rPr>
        <w:t>and decision</w:t>
      </w:r>
    </w:p>
    <w:p w14:paraId="40B6BB90" w14:textId="77777777" w:rsidR="00EF6E8E" w:rsidRDefault="00F27DE7" w:rsidP="00C33B27">
      <w:pPr>
        <w:pStyle w:val="1"/>
        <w:numPr>
          <w:ilvl w:val="0"/>
          <w:numId w:val="2"/>
        </w:numPr>
      </w:pPr>
      <w:r>
        <w:t>Introduction</w:t>
      </w:r>
      <w:bookmarkStart w:id="1" w:name="Proposal_Pattern_Length"/>
    </w:p>
    <w:p w14:paraId="51CC17AE" w14:textId="06AC9E61" w:rsidR="00FE6B29" w:rsidRDefault="00493C02" w:rsidP="0004316E">
      <w:pPr>
        <w:spacing w:after="0"/>
      </w:pPr>
      <w:r w:rsidRPr="00493C02">
        <w:t xml:space="preserve">This contribution </w:t>
      </w:r>
      <w:r w:rsidR="00FF28C4">
        <w:t>summarizes</w:t>
      </w:r>
      <w:r w:rsidRPr="00493C02">
        <w:t xml:space="preserve"> the discussion and result of the email discussion</w:t>
      </w:r>
      <w:r>
        <w:t xml:space="preserve"> below</w:t>
      </w:r>
      <w:r w:rsidRPr="00493C02">
        <w:t xml:space="preserve"> that took place during RAN2#1</w:t>
      </w:r>
      <w:r w:rsidR="001516B8">
        <w:t>1</w:t>
      </w:r>
      <w:r w:rsidR="00411562">
        <w:t>1</w:t>
      </w:r>
      <w:r w:rsidRPr="00493C02">
        <w:t>-e:</w:t>
      </w:r>
    </w:p>
    <w:p w14:paraId="2780BFCD" w14:textId="0C733105" w:rsidR="00411562" w:rsidRPr="00BC593E" w:rsidRDefault="00411562" w:rsidP="00411562">
      <w:pPr>
        <w:pStyle w:val="Comments"/>
        <w:rPr>
          <w:rStyle w:val="a4"/>
        </w:rPr>
      </w:pPr>
    </w:p>
    <w:p w14:paraId="114AEF05" w14:textId="77777777" w:rsidR="00411562" w:rsidRDefault="00411562" w:rsidP="00411562">
      <w:pPr>
        <w:pStyle w:val="EmailDiscussion"/>
        <w:tabs>
          <w:tab w:val="clear" w:pos="1710"/>
          <w:tab w:val="num" w:pos="1619"/>
        </w:tabs>
        <w:ind w:left="1619"/>
      </w:pPr>
      <w:r>
        <w:t>[AT111-e][017][NR16] UE cap Beam Switch Timing (Lenovo)</w:t>
      </w:r>
    </w:p>
    <w:p w14:paraId="319E0241" w14:textId="77777777" w:rsidR="00411562" w:rsidRDefault="00411562" w:rsidP="00411562">
      <w:pPr>
        <w:pStyle w:val="EmailDiscussion2"/>
      </w:pPr>
      <w:r>
        <w:t>Scope: Treat R2-2006880, R2-2006881, R2-2006882, R2-2007505, R2-2007506 (proponents to drive),</w:t>
      </w:r>
    </w:p>
    <w:p w14:paraId="7CD0B474" w14:textId="47E8309E" w:rsidR="00FE6B29" w:rsidRDefault="00411562" w:rsidP="00411562">
      <w:pPr>
        <w:pStyle w:val="EmailDiscussion2"/>
      </w:pPr>
      <w:r>
        <w:t>Deadlines: Short NR UE cap</w:t>
      </w:r>
    </w:p>
    <w:p w14:paraId="15059BB2" w14:textId="77777777" w:rsidR="00F27DE7" w:rsidRDefault="008102B0" w:rsidP="00F27DE7">
      <w:pPr>
        <w:pStyle w:val="1"/>
        <w:numPr>
          <w:ilvl w:val="0"/>
          <w:numId w:val="2"/>
        </w:numPr>
      </w:pPr>
      <w:r>
        <w:t>Discussion</w:t>
      </w:r>
    </w:p>
    <w:p w14:paraId="45E2FE66" w14:textId="252E8550" w:rsidR="001A1BF0" w:rsidRPr="001A1BF0" w:rsidRDefault="001A1BF0" w:rsidP="001A1BF0">
      <w:pPr>
        <w:pStyle w:val="2"/>
        <w:numPr>
          <w:ilvl w:val="1"/>
          <w:numId w:val="2"/>
        </w:numPr>
        <w:rPr>
          <w:rFonts w:cs="Arial"/>
          <w:szCs w:val="32"/>
          <w:lang w:val="en-US" w:eastAsia="en-US"/>
        </w:rPr>
      </w:pPr>
      <w:r>
        <w:t xml:space="preserve">Rel-15 </w:t>
      </w:r>
      <w:r w:rsidRPr="001A1BF0">
        <w:t>Clarification on the support of beamSwitchTiming values of 224 and 336</w:t>
      </w:r>
      <w:r w:rsidR="00CF4C9A" w:rsidRPr="00CF4C9A">
        <w:t xml:space="preserve"> </w:t>
      </w:r>
      <w:r w:rsidR="00CF4C9A">
        <w:t>(</w:t>
      </w:r>
      <w:r w:rsidR="00CF4C9A" w:rsidRPr="00CF4C9A">
        <w:t>R2-2006880</w:t>
      </w:r>
      <w:r w:rsidR="00CF4C9A">
        <w:t>)</w:t>
      </w:r>
    </w:p>
    <w:p w14:paraId="7260C9CF" w14:textId="55848AD7" w:rsidR="00CF4C9A" w:rsidRPr="00CF4C9A" w:rsidRDefault="00CF4C9A" w:rsidP="00CF4C9A">
      <w:pPr>
        <w:spacing w:after="0"/>
        <w:rPr>
          <w:lang w:val="en-GB" w:eastAsia="x-none"/>
        </w:rPr>
      </w:pPr>
      <w:r w:rsidRPr="00CF4C9A">
        <w:rPr>
          <w:lang w:val="en-GB" w:eastAsia="x-none"/>
        </w:rPr>
        <w:t>In Rel-15 the capability beamSwitchTiming of type ENUMERATED {sym14, sym28, sym48, sym224, sym336} was introduced</w:t>
      </w:r>
      <w:r w:rsidR="002A0B4D">
        <w:rPr>
          <w:lang w:val="en-GB" w:eastAsia="x-none"/>
        </w:rPr>
        <w:t xml:space="preserve"> in TS 38.331</w:t>
      </w:r>
      <w:r w:rsidRPr="00CF4C9A">
        <w:rPr>
          <w:lang w:val="en-GB" w:eastAsia="x-none"/>
        </w:rPr>
        <w:t xml:space="preserve"> for FR2 aperiodic CSI-RS beam switching (refers to FG2-28 in RAN1 </w:t>
      </w:r>
      <w:r w:rsidR="002A0B4D">
        <w:rPr>
          <w:lang w:val="en-GB" w:eastAsia="x-none"/>
        </w:rPr>
        <w:t xml:space="preserve">Rel-15 </w:t>
      </w:r>
      <w:r w:rsidRPr="00CF4C9A">
        <w:rPr>
          <w:lang w:val="en-GB" w:eastAsia="x-none"/>
        </w:rPr>
        <w:t>NR features list)</w:t>
      </w:r>
      <w:r w:rsidR="002A0B4D">
        <w:rPr>
          <w:lang w:val="en-GB" w:eastAsia="x-none"/>
        </w:rPr>
        <w:t xml:space="preserve">, see below. </w:t>
      </w:r>
      <w:r w:rsidRPr="00CF4C9A">
        <w:rPr>
          <w:lang w:val="en-GB" w:eastAsia="x-none"/>
        </w:rPr>
        <w:t>However, the UE behaviour for reporting the higher values (sym224 and sym336) has not been specified in Rel-15 by RAN1.</w:t>
      </w:r>
    </w:p>
    <w:p w14:paraId="062B0A68" w14:textId="3C8290FF" w:rsidR="00CF4C9A" w:rsidRDefault="00CF4C9A" w:rsidP="00CF4C9A">
      <w:pPr>
        <w:spacing w:after="0"/>
        <w:rPr>
          <w:lang w:val="en-GB" w:eastAsia="x-none"/>
        </w:rPr>
      </w:pPr>
    </w:p>
    <w:p w14:paraId="091EBE7A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>MIMO-ParametersPerBand ::=          SEQUENCE {</w:t>
      </w:r>
    </w:p>
    <w:p w14:paraId="16F2BD41" w14:textId="35F87D63" w:rsid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>...</w:t>
      </w:r>
    </w:p>
    <w:p w14:paraId="37132E8A" w14:textId="7953289F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>aperiodicTRS                        ENUMERATED {supported}                                                     OPTIONAL,</w:t>
      </w:r>
    </w:p>
    <w:p w14:paraId="75ED331B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...,</w:t>
      </w:r>
    </w:p>
    <w:p w14:paraId="27CE7DE2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[[</w:t>
      </w:r>
    </w:p>
    <w:p w14:paraId="37C0104F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dummy6                              ENUMERATED {true}                                                          OPTIONAL,</w:t>
      </w:r>
    </w:p>
    <w:p w14:paraId="5E3E6BEE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beamManagementSSB-CSI-RS            BeamManagementSSB-CSI-RS                                                   OPTIONAL,</w:t>
      </w:r>
    </w:p>
    <w:p w14:paraId="1BBF835F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>beamSwitchTiming                    SEQUENCE {</w:t>
      </w:r>
    </w:p>
    <w:p w14:paraId="1D1F9B4C" w14:textId="10632891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 xml:space="preserve">        scs-60kHz                           ENUMERATED {sym14, sym28, sym48, sym224, sym336}    OPTIONAL,</w:t>
      </w:r>
    </w:p>
    <w:p w14:paraId="60956688" w14:textId="1D3E2BB2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 xml:space="preserve">        scs-120kHz                          ENUMERATED {sym14, sym28, sym48, sym224, sym336}    OPTIONAL</w:t>
      </w:r>
    </w:p>
    <w:p w14:paraId="5E8B6AE3" w14:textId="23487D4F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 xml:space="preserve">    }  OPTIONAL,</w:t>
      </w:r>
    </w:p>
    <w:p w14:paraId="25906D7E" w14:textId="370D5931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codebookParameters                  CodebookParameters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</w:t>
      </w: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OPTIONAL,</w:t>
      </w:r>
    </w:p>
    <w:p w14:paraId="4ED0B35A" w14:textId="09946F4A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...</w:t>
      </w:r>
    </w:p>
    <w:p w14:paraId="3C4CC803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]]</w:t>
      </w:r>
    </w:p>
    <w:p w14:paraId="68A1F5D3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15B33478" w14:textId="77777777" w:rsidR="00CF4C9A" w:rsidRPr="00CF4C9A" w:rsidRDefault="00CF4C9A" w:rsidP="00CF4C9A">
      <w:pPr>
        <w:spacing w:after="0"/>
        <w:rPr>
          <w:lang w:val="en-GB" w:eastAsia="x-none"/>
        </w:rPr>
      </w:pPr>
    </w:p>
    <w:p w14:paraId="6A505180" w14:textId="198B430F" w:rsidR="00CF4C9A" w:rsidRDefault="00CF4C9A" w:rsidP="000E5619">
      <w:pPr>
        <w:spacing w:after="0"/>
        <w:rPr>
          <w:lang w:val="en-GB" w:eastAsia="x-none"/>
        </w:rPr>
      </w:pPr>
      <w:r w:rsidRPr="00CF4C9A">
        <w:rPr>
          <w:lang w:val="en-GB" w:eastAsia="x-none"/>
        </w:rPr>
        <w:t xml:space="preserve">To be aligned with RAN1 specification and to avoid any interoperability issues with regards to aperiodic CSI report triggering, </w:t>
      </w:r>
      <w:r w:rsidR="00E61C21">
        <w:rPr>
          <w:lang w:val="en-GB" w:eastAsia="x-none"/>
        </w:rPr>
        <w:t>the</w:t>
      </w:r>
      <w:r w:rsidR="00A80466">
        <w:rPr>
          <w:lang w:val="en-GB" w:eastAsia="x-none"/>
        </w:rPr>
        <w:t xml:space="preserve"> </w:t>
      </w:r>
      <w:r w:rsidR="00A80466" w:rsidRPr="00A80466">
        <w:rPr>
          <w:lang w:val="en-GB" w:eastAsia="x-none"/>
        </w:rPr>
        <w:t>38.306 CR in R2-2006880</w:t>
      </w:r>
      <w:r w:rsidR="00896890">
        <w:rPr>
          <w:lang w:val="en-GB" w:eastAsia="x-none"/>
        </w:rPr>
        <w:t xml:space="preserve"> [1] </w:t>
      </w:r>
      <w:r w:rsidR="00E61C21">
        <w:rPr>
          <w:lang w:val="en-GB" w:eastAsia="x-none"/>
        </w:rPr>
        <w:t xml:space="preserve">proposes </w:t>
      </w:r>
      <w:r w:rsidR="00896890">
        <w:rPr>
          <w:lang w:val="en-GB" w:eastAsia="x-none"/>
        </w:rPr>
        <w:t>to clarify i</w:t>
      </w:r>
      <w:r w:rsidR="002A0B4D" w:rsidRPr="002A0B4D">
        <w:rPr>
          <w:lang w:val="en-GB" w:eastAsia="x-none"/>
        </w:rPr>
        <w:t>n the description of Rel-15 beamSwitchTiming capability that if the UE includes this field for each supported subcarrier spacing, the maximum value that can be signaled is 48 OFDM symbols</w:t>
      </w:r>
      <w:r w:rsidR="00E61C21">
        <w:rPr>
          <w:lang w:val="en-GB" w:eastAsia="x-none"/>
        </w:rPr>
        <w:t>, see below.</w:t>
      </w:r>
    </w:p>
    <w:p w14:paraId="02EA7E08" w14:textId="70819148" w:rsidR="002A0B4D" w:rsidRDefault="002A0B4D" w:rsidP="000E5619">
      <w:pPr>
        <w:spacing w:after="0"/>
        <w:rPr>
          <w:lang w:val="en-GB" w:eastAsia="x-none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2A0B4D" w:rsidRPr="002A0B4D" w14:paraId="1D741F4E" w14:textId="77777777" w:rsidTr="00746778">
        <w:trPr>
          <w:cantSplit/>
          <w:tblHeader/>
        </w:trPr>
        <w:tc>
          <w:tcPr>
            <w:tcW w:w="6917" w:type="dxa"/>
          </w:tcPr>
          <w:p w14:paraId="2039B2FB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b/>
                <w:i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b/>
                <w:i/>
                <w:sz w:val="18"/>
                <w:lang w:val="en-GB"/>
              </w:rPr>
              <w:lastRenderedPageBreak/>
              <w:t>beamSwitchTiming</w:t>
            </w:r>
          </w:p>
          <w:p w14:paraId="60940140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 xml:space="preserve">Indicates the minimum number of OFDM symbols between the DCI triggering of aperiodic CSI-RS and aperiodic CSI-RS transmission. The number of OFDM symbols is measured from the last symbol containing the indication to the first symbol of CSI-RS. </w:t>
            </w:r>
            <w:del w:id="2" w:author="Lenovo" w:date="2020-08-01T18:21:00Z">
              <w:r w:rsidRPr="002A0B4D" w:rsidDel="003428EB">
                <w:rPr>
                  <w:rFonts w:ascii="Arial" w:eastAsia="Malgun Gothic" w:hAnsi="Arial"/>
                  <w:sz w:val="18"/>
                  <w:lang w:val="en-GB"/>
                </w:rPr>
                <w:delText xml:space="preserve">The </w:delText>
              </w:r>
            </w:del>
            <w:ins w:id="3" w:author="Lenovo" w:date="2020-08-01T18:21:00Z">
              <w:r w:rsidRPr="002A0B4D">
                <w:rPr>
                  <w:rFonts w:ascii="Arial" w:eastAsia="Malgun Gothic" w:hAnsi="Arial"/>
                  <w:sz w:val="18"/>
                  <w:lang w:val="en-GB"/>
                </w:rPr>
                <w:t xml:space="preserve">If the </w:t>
              </w:r>
            </w:ins>
            <w:r w:rsidRPr="002A0B4D">
              <w:rPr>
                <w:rFonts w:ascii="Arial" w:eastAsia="Malgun Gothic" w:hAnsi="Arial"/>
                <w:sz w:val="18"/>
                <w:lang w:val="en-GB"/>
              </w:rPr>
              <w:t>UE includes this field for each supported sub-carrier spacing</w:t>
            </w:r>
            <w:ins w:id="4" w:author="Lenovo" w:date="2020-08-01T18:21:00Z">
              <w:r w:rsidRPr="002A0B4D">
                <w:rPr>
                  <w:rFonts w:ascii="Arial" w:eastAsia="Malgun Gothic" w:hAnsi="Arial"/>
                  <w:sz w:val="18"/>
                  <w:lang w:val="en-GB"/>
                </w:rPr>
                <w:t>, the maximum value that can be signaled is 48 OFDM symbols</w:t>
              </w:r>
            </w:ins>
            <w:r w:rsidRPr="002A0B4D">
              <w:rPr>
                <w:rFonts w:ascii="Arial" w:eastAsia="Malgun Gothic" w:hAnsi="Arial"/>
                <w:sz w:val="18"/>
                <w:lang w:val="en-GB"/>
              </w:rPr>
              <w:t>. If this field is not included, the beam switch timing is up to 48 OFDM symbols for each supported sub-carrier spacing.</w:t>
            </w:r>
          </w:p>
        </w:tc>
        <w:tc>
          <w:tcPr>
            <w:tcW w:w="709" w:type="dxa"/>
          </w:tcPr>
          <w:p w14:paraId="2900EBB0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2A0B4D">
              <w:rPr>
                <w:rFonts w:ascii="Arial" w:eastAsia="Malgun Gothic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235E86F2" w14:textId="77777777" w:rsidR="002A0B4D" w:rsidRPr="002A0B4D" w:rsidDel="005074D2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>No</w:t>
            </w:r>
          </w:p>
        </w:tc>
        <w:tc>
          <w:tcPr>
            <w:tcW w:w="709" w:type="dxa"/>
          </w:tcPr>
          <w:p w14:paraId="7C6BBABE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>N/A</w:t>
            </w:r>
          </w:p>
        </w:tc>
        <w:tc>
          <w:tcPr>
            <w:tcW w:w="728" w:type="dxa"/>
          </w:tcPr>
          <w:p w14:paraId="4BE7FA24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>FR2 only</w:t>
            </w:r>
          </w:p>
        </w:tc>
      </w:tr>
    </w:tbl>
    <w:p w14:paraId="35AF5DF5" w14:textId="77777777" w:rsidR="002A0B4D" w:rsidRDefault="002A0B4D" w:rsidP="000E5619">
      <w:pPr>
        <w:spacing w:after="0"/>
        <w:rPr>
          <w:lang w:val="en-GB" w:eastAsia="x-none"/>
        </w:rPr>
      </w:pPr>
    </w:p>
    <w:p w14:paraId="07D4AC1B" w14:textId="6A1A599B" w:rsidR="00A80466" w:rsidRDefault="00A80466" w:rsidP="00A80466">
      <w:pPr>
        <w:spacing w:after="0"/>
        <w:rPr>
          <w:lang w:val="en-GB" w:eastAsia="x-none"/>
        </w:rPr>
      </w:pPr>
      <w:r w:rsidRPr="00520FF2">
        <w:rPr>
          <w:b/>
          <w:bCs/>
          <w:lang w:val="en-GB" w:eastAsia="x-none"/>
        </w:rPr>
        <w:t xml:space="preserve">Question </w:t>
      </w:r>
      <w:r>
        <w:rPr>
          <w:b/>
          <w:bCs/>
          <w:lang w:val="en-GB" w:eastAsia="x-none"/>
        </w:rPr>
        <w:t>1</w:t>
      </w:r>
      <w:r w:rsidRPr="00520FF2">
        <w:rPr>
          <w:b/>
          <w:bCs/>
          <w:lang w:val="en-GB" w:eastAsia="x-none"/>
        </w:rPr>
        <w:t>:</w:t>
      </w:r>
      <w:r w:rsidRPr="00520FF2">
        <w:rPr>
          <w:lang w:val="en-GB" w:eastAsia="x-none"/>
        </w:rPr>
        <w:t xml:space="preserve"> </w:t>
      </w:r>
      <w:r>
        <w:rPr>
          <w:lang w:val="en-GB" w:eastAsia="x-none"/>
        </w:rPr>
        <w:t xml:space="preserve">Do companies agree on the proposed clarification </w:t>
      </w:r>
      <w:r w:rsidRPr="00A80466">
        <w:rPr>
          <w:lang w:val="en-GB" w:eastAsia="x-none"/>
        </w:rPr>
        <w:t>in the description of Rel-15 beamSwitchTiming capability</w:t>
      </w:r>
      <w:r>
        <w:rPr>
          <w:lang w:val="en-GB" w:eastAsia="x-none"/>
        </w:rPr>
        <w:t xml:space="preserve"> according to the 38.306 CR in </w:t>
      </w:r>
      <w:r w:rsidRPr="00A80466">
        <w:rPr>
          <w:lang w:val="en-GB" w:eastAsia="x-none"/>
        </w:rPr>
        <w:t>R2-2006880</w:t>
      </w:r>
      <w:r>
        <w:rPr>
          <w:lang w:val="en-GB" w:eastAsia="x-none"/>
        </w:rPr>
        <w:t>?</w:t>
      </w:r>
    </w:p>
    <w:p w14:paraId="04DB2C01" w14:textId="77777777" w:rsidR="00A80466" w:rsidRDefault="00A80466" w:rsidP="00A80466">
      <w:pPr>
        <w:spacing w:after="0"/>
        <w:rPr>
          <w:lang w:val="en-GB" w:eastAsia="x-none"/>
        </w:rPr>
      </w:pPr>
    </w:p>
    <w:tbl>
      <w:tblPr>
        <w:tblStyle w:val="af0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A80466" w:rsidRPr="007D0BCA" w14:paraId="699E7505" w14:textId="77777777" w:rsidTr="00746778">
        <w:tc>
          <w:tcPr>
            <w:tcW w:w="1838" w:type="dxa"/>
            <w:shd w:val="clear" w:color="auto" w:fill="D9D9D9" w:themeFill="background1" w:themeFillShade="D9"/>
          </w:tcPr>
          <w:p w14:paraId="6733CB92" w14:textId="77777777" w:rsidR="00A80466" w:rsidRPr="007D0BCA" w:rsidRDefault="00A80466" w:rsidP="00746778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159C7F" w14:textId="77777777" w:rsidR="00A80466" w:rsidRPr="007D0BCA" w:rsidRDefault="00A80466" w:rsidP="00746778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Agree/Disagree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D2182A9" w14:textId="77777777" w:rsidR="00A80466" w:rsidRPr="007D0BCA" w:rsidRDefault="00A80466" w:rsidP="00746778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A80466" w:rsidRPr="007D0BCA" w14:paraId="7F4D6672" w14:textId="77777777" w:rsidTr="00746778">
        <w:tc>
          <w:tcPr>
            <w:tcW w:w="1838" w:type="dxa"/>
          </w:tcPr>
          <w:p w14:paraId="7EFC22AB" w14:textId="6FF32B49" w:rsidR="00A80466" w:rsidRPr="007D0BCA" w:rsidRDefault="004956DF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Lenovo</w:t>
            </w:r>
          </w:p>
        </w:tc>
        <w:tc>
          <w:tcPr>
            <w:tcW w:w="2268" w:type="dxa"/>
          </w:tcPr>
          <w:p w14:paraId="29CB02DE" w14:textId="2F0BF514" w:rsidR="00A80466" w:rsidRPr="007D0BCA" w:rsidRDefault="004956DF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Agree</w:t>
            </w:r>
          </w:p>
        </w:tc>
        <w:tc>
          <w:tcPr>
            <w:tcW w:w="6095" w:type="dxa"/>
          </w:tcPr>
          <w:p w14:paraId="6C39C527" w14:textId="648FF915" w:rsidR="00A80466" w:rsidRPr="007D0BCA" w:rsidRDefault="004956DF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Proponent</w:t>
            </w:r>
          </w:p>
        </w:tc>
      </w:tr>
      <w:tr w:rsidR="00A80466" w:rsidRPr="007D0BCA" w14:paraId="631228C1" w14:textId="77777777" w:rsidTr="00746778">
        <w:tc>
          <w:tcPr>
            <w:tcW w:w="1838" w:type="dxa"/>
          </w:tcPr>
          <w:p w14:paraId="5760183A" w14:textId="254936C7" w:rsidR="00A80466" w:rsidRPr="007D0BCA" w:rsidRDefault="004D6FFE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Nokia</w:t>
            </w:r>
          </w:p>
        </w:tc>
        <w:tc>
          <w:tcPr>
            <w:tcW w:w="2268" w:type="dxa"/>
          </w:tcPr>
          <w:p w14:paraId="1C8E49CE" w14:textId="770BD7A7" w:rsidR="00A80466" w:rsidRPr="007D0BCA" w:rsidRDefault="00D7639E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Disagree, based on our RAN1 feedback better to leave the Rel-15 untouched.</w:t>
            </w:r>
          </w:p>
        </w:tc>
        <w:tc>
          <w:tcPr>
            <w:tcW w:w="6095" w:type="dxa"/>
          </w:tcPr>
          <w:p w14:paraId="19B22A6C" w14:textId="6D874D40" w:rsidR="00A80466" w:rsidRPr="00D7639E" w:rsidRDefault="00D7639E" w:rsidP="004D6FFE">
            <w:pPr>
              <w:overflowPunct/>
              <w:autoSpaceDE/>
              <w:autoSpaceDN/>
              <w:adjustRightInd/>
              <w:spacing w:after="0"/>
              <w:rPr>
                <w:lang w:val="en-GB" w:eastAsia="x-none"/>
              </w:rPr>
            </w:pPr>
            <w:r w:rsidRPr="00D7639E">
              <w:rPr>
                <w:lang w:val="en-GB" w:eastAsia="x-none"/>
              </w:rPr>
              <w:t>The NOTE in RAN1 feature list says this “</w:t>
            </w:r>
            <w:r w:rsidR="004D6FFE" w:rsidRPr="004D6FFE">
              <w:rPr>
                <w:color w:val="FF0000"/>
                <w:lang w:val="en-GB" w:eastAsia="x-none"/>
              </w:rPr>
              <w:t xml:space="preserve">48 is used as the beam switching threshold for </w:t>
            </w:r>
            <w:r w:rsidR="004D6FFE" w:rsidRPr="00D7639E">
              <w:rPr>
                <w:color w:val="FF0000"/>
                <w:lang w:val="en-GB" w:eastAsia="x-none"/>
              </w:rPr>
              <w:t>UEs</w:t>
            </w:r>
            <w:r w:rsidR="004D6FFE" w:rsidRPr="004D6FFE">
              <w:rPr>
                <w:color w:val="FF0000"/>
                <w:lang w:val="en-GB" w:eastAsia="x-none"/>
              </w:rPr>
              <w:t xml:space="preserve"> reporting 224 or 33</w:t>
            </w:r>
            <w:r w:rsidR="004D6FFE" w:rsidRPr="00D7639E">
              <w:rPr>
                <w:color w:val="FF0000"/>
                <w:lang w:val="en-GB" w:eastAsia="x-none"/>
              </w:rPr>
              <w:t>6</w:t>
            </w:r>
            <w:r w:rsidR="004D6FFE" w:rsidRPr="00D7639E">
              <w:rPr>
                <w:lang w:val="en-GB" w:eastAsia="x-none"/>
              </w:rPr>
              <w:t xml:space="preserve">. </w:t>
            </w:r>
            <w:r w:rsidR="004D6FFE" w:rsidRPr="004D6FFE">
              <w:rPr>
                <w:lang w:val="en-GB" w:eastAsia="x-none"/>
              </w:rPr>
              <w:t>When using the higher values of the feature (sym224 and sym336), beamSwitchTiming indicates the minimum number of OFDM symbols between the DCI triggering of aperiodic CSI-RS and aperiodic CSI-RS transmission in a CSI-RS resource configured with repetition ‘ON’ to apply TCI indication in CSI-RS triggering DCI.</w:t>
            </w:r>
            <w:r w:rsidRPr="00D7639E">
              <w:rPr>
                <w:lang w:val="en-GB" w:eastAsia="x-none"/>
              </w:rPr>
              <w:t>”</w:t>
            </w:r>
          </w:p>
        </w:tc>
      </w:tr>
      <w:tr w:rsidR="00A80466" w:rsidRPr="007D0BCA" w14:paraId="3696EF36" w14:textId="77777777" w:rsidTr="00746778">
        <w:tc>
          <w:tcPr>
            <w:tcW w:w="1838" w:type="dxa"/>
          </w:tcPr>
          <w:p w14:paraId="4AB264CE" w14:textId="0C1AC228" w:rsidR="00A80466" w:rsidRPr="007D0BCA" w:rsidRDefault="00C1216A" w:rsidP="00746778">
            <w:pPr>
              <w:spacing w:before="120" w:after="120"/>
              <w:rPr>
                <w:lang w:val="en-GB" w:eastAsia="x-none"/>
              </w:rPr>
            </w:pPr>
            <w:r>
              <w:t>Huawei, HiSilicon</w:t>
            </w:r>
          </w:p>
        </w:tc>
        <w:tc>
          <w:tcPr>
            <w:tcW w:w="2268" w:type="dxa"/>
          </w:tcPr>
          <w:p w14:paraId="38D213DE" w14:textId="34DAC8E4" w:rsidR="00A80466" w:rsidRPr="007D0BCA" w:rsidRDefault="00C1216A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Disagree, same view as Nokia</w:t>
            </w:r>
          </w:p>
        </w:tc>
        <w:tc>
          <w:tcPr>
            <w:tcW w:w="6095" w:type="dxa"/>
          </w:tcPr>
          <w:p w14:paraId="6E510E1A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</w:tr>
      <w:tr w:rsidR="00A80466" w:rsidRPr="007D0BCA" w14:paraId="7F98342B" w14:textId="77777777" w:rsidTr="00746778">
        <w:tc>
          <w:tcPr>
            <w:tcW w:w="1838" w:type="dxa"/>
          </w:tcPr>
          <w:p w14:paraId="5763B685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75DE63B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8563E13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</w:tr>
      <w:tr w:rsidR="00A80466" w:rsidRPr="007D0BCA" w14:paraId="2B222C33" w14:textId="77777777" w:rsidTr="00746778">
        <w:tc>
          <w:tcPr>
            <w:tcW w:w="1838" w:type="dxa"/>
          </w:tcPr>
          <w:p w14:paraId="0D164A96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B3824CD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23E88AD1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2D2D5725" w14:textId="05A6C268" w:rsidR="00F2429F" w:rsidRDefault="00F2429F" w:rsidP="000E5619">
      <w:pPr>
        <w:spacing w:after="0"/>
        <w:rPr>
          <w:lang w:val="en-GB" w:eastAsia="x-none"/>
        </w:rPr>
      </w:pPr>
    </w:p>
    <w:p w14:paraId="697CCD72" w14:textId="77777777" w:rsidR="00A80466" w:rsidRPr="000E5619" w:rsidRDefault="00A80466" w:rsidP="000E5619">
      <w:pPr>
        <w:spacing w:after="0"/>
        <w:rPr>
          <w:lang w:val="en-GB" w:eastAsia="x-none"/>
        </w:rPr>
      </w:pPr>
    </w:p>
    <w:p w14:paraId="3E14FDA9" w14:textId="55995E46" w:rsidR="001A1BF0" w:rsidRPr="001A1BF0" w:rsidRDefault="001A1BF0" w:rsidP="00A842EA">
      <w:pPr>
        <w:pStyle w:val="2"/>
      </w:pPr>
      <w:r>
        <w:t xml:space="preserve">Rel-16 </w:t>
      </w:r>
      <w:r w:rsidRPr="001A1BF0">
        <w:t>Correction on the support of beamSwitchTiming values of 224 and 336</w:t>
      </w:r>
      <w:r w:rsidR="00CF4C9A" w:rsidRPr="00CF4C9A">
        <w:t xml:space="preserve"> </w:t>
      </w:r>
      <w:r w:rsidR="00CF4C9A">
        <w:t>(</w:t>
      </w:r>
      <w:r w:rsidR="00CF4C9A" w:rsidRPr="00CF4C9A">
        <w:t>R2-2006881, R2-2006882, R2-2007505, R2-2007506</w:t>
      </w:r>
      <w:r w:rsidR="00CF4C9A">
        <w:t>)</w:t>
      </w:r>
    </w:p>
    <w:p w14:paraId="55F575CD" w14:textId="770C0133" w:rsidR="0069413E" w:rsidRDefault="007A3EFD" w:rsidP="00A842EA">
      <w:pPr>
        <w:rPr>
          <w:lang w:val="en-GB" w:eastAsia="x-none"/>
        </w:rPr>
      </w:pPr>
      <w:r>
        <w:rPr>
          <w:lang w:val="en-GB" w:eastAsia="x-none"/>
        </w:rPr>
        <w:t xml:space="preserve">Considering the fact that </w:t>
      </w:r>
      <w:r w:rsidRPr="007A3EFD">
        <w:rPr>
          <w:lang w:val="en-GB" w:eastAsia="x-none"/>
        </w:rPr>
        <w:t xml:space="preserve">the UE behaviour for reporting the higher values (sym224 and sym336) </w:t>
      </w:r>
      <w:r w:rsidR="0069413E">
        <w:rPr>
          <w:lang w:val="en-GB" w:eastAsia="x-none"/>
        </w:rPr>
        <w:t xml:space="preserve">of </w:t>
      </w:r>
      <w:r w:rsidR="0069413E" w:rsidRPr="0069413E">
        <w:rPr>
          <w:lang w:val="en-GB" w:eastAsia="x-none"/>
        </w:rPr>
        <w:t xml:space="preserve">beamSwitchTiming </w:t>
      </w:r>
      <w:r w:rsidRPr="007A3EFD">
        <w:rPr>
          <w:lang w:val="en-GB" w:eastAsia="x-none"/>
        </w:rPr>
        <w:t>has not been specified in Rel-15</w:t>
      </w:r>
      <w:r>
        <w:rPr>
          <w:lang w:val="en-GB" w:eastAsia="x-none"/>
        </w:rPr>
        <w:t xml:space="preserve">, RAN1 </w:t>
      </w:r>
      <w:r w:rsidR="00EF0DBE" w:rsidRPr="00EF0DBE">
        <w:rPr>
          <w:lang w:val="en-GB" w:eastAsia="x-none"/>
        </w:rPr>
        <w:t>agreed on TEI16 feature „Aperiodic CSI-RS triggering for UE reporting beamSwitchTiming values of 224 and 336“</w:t>
      </w:r>
      <w:r w:rsidR="00D13EB6">
        <w:rPr>
          <w:lang w:val="en-GB" w:eastAsia="x-none"/>
        </w:rPr>
        <w:t xml:space="preserve">. </w:t>
      </w:r>
      <w:r w:rsidR="00D13EB6" w:rsidRPr="00D13EB6">
        <w:rPr>
          <w:lang w:val="en-GB" w:eastAsia="x-none"/>
        </w:rPr>
        <w:t>And RAN2 introduced this feature in TS 38.306 by CR214r2 (R2-2001893, RAN2#109-e, Feb/Mar 2020) and by updating the description of beamSwitchTiming</w:t>
      </w:r>
      <w:r w:rsidR="00D13EB6">
        <w:rPr>
          <w:lang w:val="en-GB" w:eastAsia="x-none"/>
        </w:rPr>
        <w:t xml:space="preserve"> in Rel-16. </w:t>
      </w:r>
      <w:r w:rsidR="00D13EB6" w:rsidRPr="00D13EB6">
        <w:rPr>
          <w:lang w:val="en-GB" w:eastAsia="x-none"/>
        </w:rPr>
        <w:t>However, in retrospect this was not the right decision</w:t>
      </w:r>
      <w:r w:rsidR="00D13EB6">
        <w:rPr>
          <w:lang w:val="en-GB" w:eastAsia="x-none"/>
        </w:rPr>
        <w:t xml:space="preserve"> due to the fact that RAN1 agreed recently on this feature </w:t>
      </w:r>
      <w:r w:rsidR="0069413E">
        <w:rPr>
          <w:lang w:val="en-GB" w:eastAsia="x-none"/>
        </w:rPr>
        <w:t>as an optional feature with capability signaling</w:t>
      </w:r>
      <w:r w:rsidR="00EF0DBE">
        <w:rPr>
          <w:lang w:val="en-GB" w:eastAsia="x-none"/>
        </w:rPr>
        <w:t>, see</w:t>
      </w:r>
      <w:r w:rsidR="00983A0D">
        <w:rPr>
          <w:lang w:val="en-GB" w:eastAsia="x-none"/>
        </w:rPr>
        <w:t xml:space="preserve"> the below description from the</w:t>
      </w:r>
      <w:r w:rsidR="00EF0DBE">
        <w:rPr>
          <w:lang w:val="en-GB" w:eastAsia="x-none"/>
        </w:rPr>
        <w:t xml:space="preserve"> RAN1 NR features list in [6].</w:t>
      </w:r>
    </w:p>
    <w:p w14:paraId="24BF1CFB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t>14. NR TEI</w:t>
      </w:r>
      <w:r w:rsidRPr="00EF0DBE">
        <w:rPr>
          <w:i/>
          <w:iCs/>
          <w:lang w:val="en-GB" w:eastAsia="x-none"/>
        </w:rPr>
        <w:tab/>
        <w:t>14-7</w:t>
      </w:r>
      <w:r w:rsidRPr="00EF0DBE">
        <w:rPr>
          <w:i/>
          <w:iCs/>
          <w:lang w:val="en-GB" w:eastAsia="x-none"/>
        </w:rPr>
        <w:tab/>
        <w:t>New capability for beamSwitchTiming values of 224 and 336</w:t>
      </w:r>
      <w:r w:rsidRPr="00EF0DBE">
        <w:rPr>
          <w:i/>
          <w:iCs/>
          <w:lang w:val="en-GB" w:eastAsia="x-none"/>
        </w:rPr>
        <w:tab/>
      </w:r>
    </w:p>
    <w:p w14:paraId="307B7C91" w14:textId="72864983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t>1.</w:t>
      </w:r>
      <w:r w:rsidRPr="00EF0DBE">
        <w:rPr>
          <w:i/>
          <w:iCs/>
          <w:lang w:val="en-GB" w:eastAsia="x-none"/>
        </w:rPr>
        <w:tab/>
        <w:t>Indicates the minimum number of required OFDM symbols {224, 336} between the DCI triggering aperiodic CSI-RS and the corresponding aperiodic CSI-RS transmission in a CSI-RS resource set configured with repetition ‘ON’</w:t>
      </w:r>
    </w:p>
    <w:p w14:paraId="0C669ECC" w14:textId="6FF8FDFA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EF0DBE">
        <w:rPr>
          <w:i/>
          <w:iCs/>
          <w:lang w:val="en-GB"/>
        </w:rPr>
        <w:t>Candidate values: {224, 336}</w:t>
      </w:r>
      <w:r w:rsidRPr="00EF0DBE">
        <w:rPr>
          <w:i/>
          <w:iCs/>
          <w:lang w:val="en-GB"/>
        </w:rPr>
        <w:tab/>
      </w:r>
    </w:p>
    <w:p w14:paraId="0725558F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i/>
          <w:iCs/>
          <w:lang w:val="en-GB" w:eastAsia="x-none"/>
        </w:rPr>
      </w:pPr>
      <w:r w:rsidRPr="00EF0DBE">
        <w:rPr>
          <w:rFonts w:eastAsia="MS Mincho"/>
          <w:i/>
          <w:iCs/>
          <w:lang w:val="en-GB" w:eastAsia="x-none"/>
        </w:rPr>
        <w:t>Agreements:</w:t>
      </w:r>
    </w:p>
    <w:p w14:paraId="3E4FFA8F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i/>
          <w:iCs/>
          <w:lang w:val="en-GB" w:eastAsia="x-none"/>
        </w:rPr>
      </w:pPr>
      <w:r w:rsidRPr="00EF0DBE">
        <w:rPr>
          <w:rFonts w:eastAsia="MS Mincho"/>
          <w:i/>
          <w:iCs/>
          <w:lang w:val="en-GB" w:eastAsia="x-none"/>
        </w:rPr>
        <w:t>・</w:t>
      </w:r>
      <w:r w:rsidRPr="00EF0DBE">
        <w:rPr>
          <w:rFonts w:eastAsia="MS Mincho"/>
          <w:i/>
          <w:iCs/>
          <w:lang w:val="en-GB" w:eastAsia="x-none"/>
        </w:rPr>
        <w:t>48 is used as the beam switching threshold for Ues reporting 224 or 336</w:t>
      </w:r>
    </w:p>
    <w:p w14:paraId="66BA04AC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lastRenderedPageBreak/>
        <w:t>ØWhen using the higher values of the feature (sym224 and sym336), beamSwitchTiming indicates the minimum number of OFDM symbols between the DCI triggering of aperiodic CSI-RS and aperiodic CSI-RS transmission in a CSI-RS resource configured with repetition ‘ON’ to apply TCI indication in CSI-RS triggering DCI.</w:t>
      </w:r>
    </w:p>
    <w:p w14:paraId="62E0AB88" w14:textId="705ACEBC" w:rsidR="001A1BF0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t>Optional with capability signaling</w:t>
      </w:r>
    </w:p>
    <w:p w14:paraId="0035D27B" w14:textId="2D0D790B" w:rsidR="007A3EFD" w:rsidRDefault="007A3EFD" w:rsidP="0069413E">
      <w:pPr>
        <w:overflowPunct/>
        <w:autoSpaceDE/>
        <w:autoSpaceDN/>
        <w:adjustRightInd/>
        <w:spacing w:after="0"/>
        <w:rPr>
          <w:rFonts w:eastAsia="Times New Roman"/>
          <w:noProof/>
          <w:lang w:val="en-GB"/>
        </w:rPr>
      </w:pPr>
      <w:r w:rsidRPr="007A3EFD">
        <w:rPr>
          <w:rFonts w:eastAsia="Times New Roman"/>
          <w:noProof/>
          <w:lang w:val="en-GB"/>
        </w:rPr>
        <w:t>The decision was made based on contribution R1-2004831 as discussed in [101-e-NR-TEIs-03] and the agreements below (copied from RAN1#101-e draft report):</w:t>
      </w:r>
    </w:p>
    <w:p w14:paraId="78E95A75" w14:textId="77777777" w:rsidR="0069413E" w:rsidRPr="007A3EFD" w:rsidRDefault="0069413E" w:rsidP="0069413E">
      <w:pPr>
        <w:overflowPunct/>
        <w:autoSpaceDE/>
        <w:autoSpaceDN/>
        <w:adjustRightInd/>
        <w:spacing w:after="0"/>
        <w:rPr>
          <w:rFonts w:eastAsia="Times New Roman"/>
          <w:noProof/>
          <w:lang w:val="en-GB"/>
        </w:rPr>
      </w:pPr>
    </w:p>
    <w:p w14:paraId="2BD86D49" w14:textId="77777777" w:rsidR="007A3EFD" w:rsidRPr="007A3EFD" w:rsidRDefault="007A3EFD" w:rsidP="007A3EFD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Introduce a new capability signaling for aperiodic CSI-RS triggering with beam switching timing (FG14-7 in UE features list)</w:t>
      </w:r>
    </w:p>
    <w:p w14:paraId="28E550A1" w14:textId="77777777" w:rsidR="007A3EFD" w:rsidRPr="007A3EFD" w:rsidRDefault="007A3EFD" w:rsidP="007A3EFD">
      <w:pPr>
        <w:numPr>
          <w:ilvl w:val="1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Followings are clarified for FG14-7 (</w:t>
      </w:r>
      <w:r w:rsidRPr="007A3EFD">
        <w:rPr>
          <w:rFonts w:hint="eastAsia"/>
          <w:i/>
          <w:iCs/>
          <w:sz w:val="22"/>
          <w:szCs w:val="22"/>
          <w:lang w:val="en-GB" w:eastAsia="ja-JP"/>
        </w:rPr>
        <w:t>b</w:t>
      </w:r>
      <w:r w:rsidRPr="007A3EFD">
        <w:rPr>
          <w:i/>
          <w:iCs/>
          <w:sz w:val="22"/>
          <w:szCs w:val="22"/>
          <w:lang w:val="en-GB" w:eastAsia="ja-JP"/>
        </w:rPr>
        <w:t>eamSwitchTiming-r16) in the UE features list</w:t>
      </w:r>
    </w:p>
    <w:p w14:paraId="005300D1" w14:textId="77777777" w:rsidR="007A3EFD" w:rsidRPr="007A3EFD" w:rsidRDefault="007A3EFD" w:rsidP="007A3EFD">
      <w:pPr>
        <w:numPr>
          <w:ilvl w:val="2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Candidate values of beamSwitchTiming-r16 include {224, 336}</w:t>
      </w:r>
    </w:p>
    <w:p w14:paraId="0B52FA9E" w14:textId="77777777" w:rsidR="007A3EFD" w:rsidRPr="007A3EFD" w:rsidRDefault="007A3EFD" w:rsidP="007A3EFD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rFonts w:hint="eastAsia"/>
          <w:i/>
          <w:iCs/>
          <w:sz w:val="22"/>
          <w:szCs w:val="22"/>
          <w:lang w:val="en-GB" w:eastAsia="ja-JP"/>
        </w:rPr>
        <w:t>A</w:t>
      </w:r>
      <w:r w:rsidRPr="007A3EFD">
        <w:rPr>
          <w:i/>
          <w:iCs/>
          <w:sz w:val="22"/>
          <w:szCs w:val="22"/>
          <w:lang w:val="en-GB" w:eastAsia="ja-JP"/>
        </w:rPr>
        <w:t>n RRC configuration parameter is added to indicate the UE behavior for AP-CSI-RS beam switching in Rel-16</w:t>
      </w:r>
    </w:p>
    <w:p w14:paraId="096524B8" w14:textId="77777777" w:rsidR="007A3EFD" w:rsidRPr="007A3EFD" w:rsidRDefault="007A3EFD" w:rsidP="007A3EFD">
      <w:pPr>
        <w:numPr>
          <w:ilvl w:val="1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When provided, the UE behavior agreed in Rel-16 TEI is performed, with beamSwitchTiming-r16 as input</w:t>
      </w:r>
    </w:p>
    <w:p w14:paraId="083E53DF" w14:textId="77777777" w:rsidR="007A3EFD" w:rsidRPr="007A3EFD" w:rsidRDefault="007A3EFD" w:rsidP="007A3EFD">
      <w:pPr>
        <w:numPr>
          <w:ilvl w:val="1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Otherwise, the UE behavior specified in Rel-15 is performed, with beamSwitchTiming as input</w:t>
      </w:r>
    </w:p>
    <w:p w14:paraId="1D4EE8B4" w14:textId="641FBFC5" w:rsidR="007A3EFD" w:rsidRDefault="007A3EFD" w:rsidP="00A842EA">
      <w:pPr>
        <w:rPr>
          <w:lang w:val="en-GB" w:eastAsia="x-none"/>
        </w:rPr>
      </w:pPr>
    </w:p>
    <w:p w14:paraId="6A554407" w14:textId="631C5A82" w:rsidR="003912F7" w:rsidRDefault="003912F7" w:rsidP="003912F7">
      <w:pPr>
        <w:rPr>
          <w:lang w:val="en-GB" w:eastAsia="x-none"/>
        </w:rPr>
      </w:pPr>
      <w:r>
        <w:rPr>
          <w:lang w:val="en-GB" w:eastAsia="x-none"/>
        </w:rPr>
        <w:t>Note: the “</w:t>
      </w:r>
      <w:r w:rsidRPr="003912F7">
        <w:rPr>
          <w:lang w:val="en-GB" w:eastAsia="x-none"/>
        </w:rPr>
        <w:t>RRC configuration parameter</w:t>
      </w:r>
      <w:r>
        <w:rPr>
          <w:lang w:val="en-GB" w:eastAsia="x-none"/>
        </w:rPr>
        <w:t>” refers to parameter “</w:t>
      </w:r>
      <w:r w:rsidRPr="003912F7">
        <w:rPr>
          <w:lang w:val="en-GB" w:eastAsia="x-none"/>
        </w:rPr>
        <w:t>enableBeamSwitchTiming-r16</w:t>
      </w:r>
      <w:r>
        <w:rPr>
          <w:lang w:val="en-GB" w:eastAsia="x-none"/>
        </w:rPr>
        <w:t xml:space="preserve">” that was introduced in IE </w:t>
      </w:r>
      <w:r w:rsidRPr="003912F7">
        <w:rPr>
          <w:lang w:val="en-GB" w:eastAsia="x-none"/>
        </w:rPr>
        <w:t>ServingCellConfig</w:t>
      </w:r>
      <w:r w:rsidR="00E41F9A">
        <w:rPr>
          <w:lang w:val="en-GB" w:eastAsia="x-none"/>
        </w:rPr>
        <w:t xml:space="preserve"> in TS 38.331.</w:t>
      </w:r>
    </w:p>
    <w:p w14:paraId="15DC494D" w14:textId="14ED006E" w:rsidR="00FF6A4B" w:rsidRDefault="007C1A13" w:rsidP="00E707EF">
      <w:pPr>
        <w:spacing w:after="0"/>
        <w:rPr>
          <w:lang w:val="en-GB" w:eastAsia="x-none"/>
        </w:rPr>
      </w:pPr>
      <w:r>
        <w:rPr>
          <w:lang w:val="en-GB" w:eastAsia="x-none"/>
        </w:rPr>
        <w:t xml:space="preserve">In order to capture </w:t>
      </w:r>
      <w:r w:rsidR="002F0E1A">
        <w:rPr>
          <w:lang w:val="en-GB" w:eastAsia="x-none"/>
        </w:rPr>
        <w:t xml:space="preserve">the </w:t>
      </w:r>
      <w:r>
        <w:rPr>
          <w:lang w:val="en-GB" w:eastAsia="x-none"/>
        </w:rPr>
        <w:t>RAN1 agreements</w:t>
      </w:r>
      <w:r w:rsidR="00AC7D01">
        <w:rPr>
          <w:lang w:val="en-GB" w:eastAsia="x-none"/>
        </w:rPr>
        <w:t xml:space="preserve"> properly</w:t>
      </w:r>
      <w:r>
        <w:rPr>
          <w:lang w:val="en-GB" w:eastAsia="x-none"/>
        </w:rPr>
        <w:t>, changes to TS 38.331 and TS 38.306 need to be made</w:t>
      </w:r>
      <w:r w:rsidR="00AC7D01">
        <w:rPr>
          <w:lang w:val="en-GB" w:eastAsia="x-none"/>
        </w:rPr>
        <w:t>,</w:t>
      </w:r>
      <w:r>
        <w:rPr>
          <w:lang w:val="en-GB" w:eastAsia="x-none"/>
        </w:rPr>
        <w:t xml:space="preserve"> and two sets of CRs were submitted to this meeting</w:t>
      </w:r>
      <w:r w:rsidR="00AC7D01">
        <w:rPr>
          <w:lang w:val="en-GB" w:eastAsia="x-none"/>
        </w:rPr>
        <w:t xml:space="preserve"> to do so</w:t>
      </w:r>
      <w:r>
        <w:rPr>
          <w:lang w:val="en-GB" w:eastAsia="x-none"/>
        </w:rPr>
        <w:t>:</w:t>
      </w:r>
    </w:p>
    <w:p w14:paraId="045B385F" w14:textId="3A8E4EE2" w:rsidR="007C1A13" w:rsidRDefault="007C1A13" w:rsidP="00E707EF">
      <w:pPr>
        <w:spacing w:after="0"/>
        <w:rPr>
          <w:lang w:val="en-GB" w:eastAsia="x-none"/>
        </w:rPr>
      </w:pPr>
    </w:p>
    <w:p w14:paraId="0074FAB0" w14:textId="4AC21A2A" w:rsidR="007C1A13" w:rsidRPr="006B286F" w:rsidRDefault="007C1A13" w:rsidP="006B286F">
      <w:pPr>
        <w:pStyle w:val="ae"/>
        <w:numPr>
          <w:ilvl w:val="0"/>
          <w:numId w:val="22"/>
        </w:numPr>
        <w:spacing w:after="0"/>
        <w:rPr>
          <w:b/>
          <w:bCs/>
          <w:lang w:val="en-GB"/>
        </w:rPr>
      </w:pPr>
      <w:r w:rsidRPr="006B286F">
        <w:rPr>
          <w:b/>
          <w:bCs/>
          <w:lang w:val="en-GB"/>
        </w:rPr>
        <w:t xml:space="preserve">Set 1: CRs in R2-2006881 and R2-2006882 </w:t>
      </w:r>
      <w:r w:rsidR="00AD6588">
        <w:rPr>
          <w:b/>
          <w:bCs/>
          <w:lang w:val="en-GB"/>
        </w:rPr>
        <w:t>[2], [3]</w:t>
      </w:r>
    </w:p>
    <w:p w14:paraId="09381A8F" w14:textId="14BF16C2" w:rsidR="007C1A13" w:rsidRDefault="007C1A13" w:rsidP="00E707EF">
      <w:pPr>
        <w:spacing w:after="0"/>
        <w:rPr>
          <w:lang w:val="en-GB" w:eastAsia="x-none"/>
        </w:rPr>
      </w:pPr>
    </w:p>
    <w:p w14:paraId="01D8CE5F" w14:textId="3E5F91B9" w:rsidR="006B286F" w:rsidRDefault="006B286F" w:rsidP="006B286F">
      <w:pPr>
        <w:pStyle w:val="ae"/>
        <w:numPr>
          <w:ilvl w:val="0"/>
          <w:numId w:val="21"/>
        </w:num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38.306</w:t>
      </w:r>
      <w:r w:rsidR="003B1415">
        <w:rPr>
          <w:sz w:val="20"/>
          <w:szCs w:val="20"/>
          <w:lang w:val="en-GB"/>
        </w:rPr>
        <w:t xml:space="preserve"> n</w:t>
      </w:r>
      <w:r w:rsidRPr="006B286F">
        <w:rPr>
          <w:sz w:val="20"/>
          <w:szCs w:val="20"/>
          <w:lang w:val="en-GB"/>
        </w:rPr>
        <w:t>ew capability beamSwitchTiming-r16 has been introduced. Furthermore, the description on the higher values (sym224 and sym336) has been removed from Rel-15 beamSwitchTiming. In addition, in the description of Rel-15 beamSwitchTiming capability it has been clarified that the maximum value that can be signaled is 48 OFDM symbols.</w:t>
      </w:r>
    </w:p>
    <w:p w14:paraId="4315A38F" w14:textId="39C2D06D" w:rsidR="009B034A" w:rsidRDefault="009B034A" w:rsidP="009B034A">
      <w:pPr>
        <w:spacing w:after="0"/>
        <w:rPr>
          <w:lang w:val="en-GB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B034A" w:rsidRPr="009B034A" w14:paraId="245BE353" w14:textId="77777777" w:rsidTr="00746778">
        <w:trPr>
          <w:cantSplit/>
          <w:tblHeader/>
        </w:trPr>
        <w:tc>
          <w:tcPr>
            <w:tcW w:w="6917" w:type="dxa"/>
          </w:tcPr>
          <w:p w14:paraId="015747C1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b/>
                <w:i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b/>
                <w:i/>
                <w:sz w:val="18"/>
                <w:lang w:val="en-GB"/>
              </w:rPr>
              <w:t>beamSwitchTiming</w:t>
            </w:r>
          </w:p>
          <w:p w14:paraId="0C685550" w14:textId="77777777" w:rsidR="009B034A" w:rsidRPr="009B034A" w:rsidDel="009B6A37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del w:id="5" w:author="Lenovo" w:date="2020-07-25T09:26:00Z"/>
                <w:rFonts w:ascii="Arial" w:eastAsia="Malgun Gothic" w:hAnsi="Arial"/>
                <w:iCs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sz w:val="18"/>
                <w:lang w:val="en-GB"/>
              </w:rPr>
              <w:t>Indicates the minimum number of OFDM symbols between the DCI triggering of aperiodic CSI-RS and aperiodic CSI-RS transmission. The number of OFDM symbols is measured from the last symbol containing the indication to the first symbol of CSI-RS. The UE includes this field for each supported sub-carrier spacing.</w:t>
            </w:r>
            <w:ins w:id="6" w:author="Lenovo" w:date="2020-08-05T10:28:00Z">
              <w:r w:rsidRPr="009B034A">
                <w:rPr>
                  <w:rFonts w:eastAsia="Times New Roman"/>
                  <w:lang w:val="en-GB"/>
                </w:rPr>
                <w:t xml:space="preserve"> </w:t>
              </w:r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The maximum value that can be signaled is 48 OFDM symbols.</w:t>
              </w:r>
            </w:ins>
          </w:p>
          <w:p w14:paraId="199D9942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val="en-GB"/>
              </w:rPr>
            </w:pPr>
            <w:del w:id="7" w:author="Lenovo" w:date="2020-07-25T09:25:00Z">
              <w:r w:rsidRPr="009B034A" w:rsidDel="009B6A37">
                <w:rPr>
                  <w:rFonts w:ascii="Arial" w:eastAsia="Malgun Gothic" w:hAnsi="Arial"/>
                  <w:i/>
                  <w:sz w:val="18"/>
                  <w:lang w:val="en-GB"/>
                </w:rPr>
                <w:delText>beamSwitchTiming</w:delText>
              </w:r>
              <w:r w:rsidRPr="009B034A" w:rsidDel="009B6A37">
                <w:rPr>
                  <w:rFonts w:ascii="Arial" w:eastAsia="Malgun Gothic" w:hAnsi="Arial"/>
                  <w:sz w:val="18"/>
                  <w:lang w:val="en-GB"/>
                </w:rPr>
                <w:delText xml:space="preserve"> of value (</w:delText>
              </w:r>
              <w:r w:rsidRPr="009B034A" w:rsidDel="009B6A37">
                <w:rPr>
                  <w:rFonts w:ascii="Arial" w:eastAsia="Malgun Gothic" w:hAnsi="Arial"/>
                  <w:i/>
                  <w:iCs/>
                  <w:sz w:val="18"/>
                  <w:lang w:val="en-GB"/>
                </w:rPr>
                <w:delText>sym224</w:delText>
              </w:r>
              <w:r w:rsidRPr="009B034A" w:rsidDel="009B6A37">
                <w:rPr>
                  <w:rFonts w:ascii="Arial" w:eastAsia="Malgun Gothic" w:hAnsi="Arial"/>
                  <w:sz w:val="18"/>
                  <w:lang w:val="en-GB"/>
                </w:rPr>
                <w:delText xml:space="preserve"> or </w:delText>
              </w:r>
              <w:r w:rsidRPr="009B034A" w:rsidDel="009B6A37">
                <w:rPr>
                  <w:rFonts w:ascii="Arial" w:eastAsia="Malgun Gothic" w:hAnsi="Arial"/>
                  <w:i/>
                  <w:iCs/>
                  <w:sz w:val="18"/>
                  <w:lang w:val="en-GB"/>
                </w:rPr>
                <w:delText>sym336</w:delText>
              </w:r>
              <w:r w:rsidRPr="009B034A" w:rsidDel="009B6A37">
                <w:rPr>
                  <w:rFonts w:ascii="Arial" w:eastAsia="Malgun Gothic" w:hAnsi="Arial"/>
                  <w:sz w:val="18"/>
                  <w:lang w:val="en-GB"/>
                </w:rPr>
                <w:delText>) indicates the minimum number of required OFDM symbols between the DCI triggering aperiodic CSI-RS and the corresponding aperiodic CSI-RS transmission in a CSI-RS resource set configured with repetition 'ON'</w:delText>
              </w:r>
            </w:del>
          </w:p>
        </w:tc>
        <w:tc>
          <w:tcPr>
            <w:tcW w:w="709" w:type="dxa"/>
          </w:tcPr>
          <w:p w14:paraId="4E0D4AFC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9B034A">
              <w:rPr>
                <w:rFonts w:ascii="Arial" w:eastAsia="Malgun Gothic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6F028B1C" w14:textId="77777777" w:rsidR="009B034A" w:rsidRPr="009B034A" w:rsidDel="005074D2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sz w:val="18"/>
                <w:lang w:val="en-GB"/>
              </w:rPr>
              <w:t>No</w:t>
            </w:r>
          </w:p>
        </w:tc>
        <w:tc>
          <w:tcPr>
            <w:tcW w:w="709" w:type="dxa"/>
          </w:tcPr>
          <w:p w14:paraId="4F9FA65C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9B034A">
              <w:rPr>
                <w:rFonts w:ascii="Arial" w:eastAsia="Malgun Gothic" w:hAnsi="Arial"/>
                <w:bCs/>
                <w:iCs/>
                <w:sz w:val="18"/>
                <w:lang w:val="en-GB"/>
              </w:rPr>
              <w:t>N/A</w:t>
            </w:r>
          </w:p>
        </w:tc>
        <w:tc>
          <w:tcPr>
            <w:tcW w:w="728" w:type="dxa"/>
          </w:tcPr>
          <w:p w14:paraId="3ABDF48F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sz w:val="18"/>
                <w:lang w:val="en-GB"/>
              </w:rPr>
              <w:t>FR2 only</w:t>
            </w:r>
          </w:p>
        </w:tc>
      </w:tr>
      <w:tr w:rsidR="009B034A" w:rsidRPr="009B034A" w14:paraId="539ED6DE" w14:textId="77777777" w:rsidTr="00746778">
        <w:trPr>
          <w:cantSplit/>
          <w:tblHeader/>
        </w:trPr>
        <w:tc>
          <w:tcPr>
            <w:tcW w:w="6917" w:type="dxa"/>
          </w:tcPr>
          <w:p w14:paraId="742CA4AA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8" w:author="Lenovo" w:date="2020-07-25T09:21:00Z"/>
                <w:rFonts w:ascii="Arial" w:eastAsia="Malgun Gothic" w:hAnsi="Arial"/>
                <w:b/>
                <w:i/>
                <w:sz w:val="18"/>
                <w:lang w:val="en-GB"/>
              </w:rPr>
            </w:pPr>
            <w:ins w:id="9" w:author="Lenovo" w:date="2020-07-25T09:21:00Z">
              <w:r w:rsidRPr="009B034A">
                <w:rPr>
                  <w:rFonts w:ascii="Arial" w:eastAsia="Malgun Gothic" w:hAnsi="Arial"/>
                  <w:b/>
                  <w:i/>
                  <w:sz w:val="18"/>
                  <w:lang w:val="en-GB"/>
                </w:rPr>
                <w:t>beamSwitchTiming</w:t>
              </w:r>
            </w:ins>
            <w:ins w:id="10" w:author="Lenovo" w:date="2020-07-25T09:22:00Z">
              <w:r w:rsidRPr="009B034A">
                <w:rPr>
                  <w:rFonts w:ascii="Arial" w:eastAsia="Malgun Gothic" w:hAnsi="Arial"/>
                  <w:b/>
                  <w:i/>
                  <w:sz w:val="18"/>
                  <w:lang w:val="en-GB"/>
                </w:rPr>
                <w:t>-r16</w:t>
              </w:r>
            </w:ins>
          </w:p>
          <w:p w14:paraId="6FB612D4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1" w:author="Lenovo" w:date="2020-07-25T09:21:00Z"/>
                <w:rFonts w:ascii="Arial" w:eastAsia="Malgun Gothic" w:hAnsi="Arial"/>
                <w:b/>
                <w:i/>
                <w:sz w:val="18"/>
                <w:lang w:val="en-GB"/>
              </w:rPr>
            </w:pPr>
            <w:ins w:id="12" w:author="Lenovo" w:date="2020-07-25T09:26:00Z">
              <w:r w:rsidRPr="009B034A">
                <w:rPr>
                  <w:rFonts w:ascii="Arial" w:eastAsia="Malgun Gothic" w:hAnsi="Arial"/>
                  <w:iCs/>
                  <w:sz w:val="18"/>
                  <w:lang w:val="en-GB"/>
                </w:rPr>
                <w:t>I</w:t>
              </w:r>
            </w:ins>
            <w:ins w:id="13" w:author="Lenovo" w:date="2020-07-25T09:23:00Z">
              <w:r w:rsidRPr="009B034A">
                <w:rPr>
                  <w:rFonts w:ascii="Arial" w:eastAsia="Malgun Gothic" w:hAnsi="Arial"/>
                  <w:iCs/>
                  <w:sz w:val="18"/>
                  <w:lang w:val="en-GB"/>
                </w:rPr>
                <w:t>ndicates the minimum number of required OFDM symbols</w:t>
              </w:r>
              <w:r w:rsidRPr="009B034A">
                <w:rPr>
                  <w:rFonts w:ascii="Arial" w:eastAsia="Malgun Gothic" w:hAnsi="Arial"/>
                  <w:i/>
                  <w:sz w:val="18"/>
                  <w:lang w:val="en-GB"/>
                </w:rPr>
                <w:t xml:space="preserve"> </w:t>
              </w:r>
            </w:ins>
            <w:ins w:id="14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(sym224</w:t>
              </w:r>
            </w:ins>
            <w:ins w:id="15" w:author="Lenovo" w:date="2020-07-25T09:24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 xml:space="preserve">, </w:t>
              </w:r>
            </w:ins>
            <w:ins w:id="16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sym336) between the DCI triggering aperiodic CSI-RS and the corresponding aperiodic CSI-RS transmission in a CSI-RS resource set configured with repetition 'ON'</w:t>
              </w:r>
            </w:ins>
            <w:ins w:id="17" w:author="Lenovo" w:date="2020-07-25T09:25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.</w:t>
              </w:r>
            </w:ins>
          </w:p>
        </w:tc>
        <w:tc>
          <w:tcPr>
            <w:tcW w:w="709" w:type="dxa"/>
          </w:tcPr>
          <w:p w14:paraId="36FD3FA2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" w:author="Lenovo" w:date="2020-07-25T09:21:00Z"/>
                <w:rFonts w:ascii="Arial" w:eastAsia="Malgun Gothic" w:hAnsi="Arial"/>
                <w:sz w:val="18"/>
                <w:lang w:val="en-GB"/>
              </w:rPr>
            </w:pPr>
            <w:ins w:id="19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 w:eastAsia="ja-JP"/>
                </w:rPr>
                <w:t>Band</w:t>
              </w:r>
            </w:ins>
          </w:p>
        </w:tc>
        <w:tc>
          <w:tcPr>
            <w:tcW w:w="567" w:type="dxa"/>
          </w:tcPr>
          <w:p w14:paraId="2C7F03FE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" w:author="Lenovo" w:date="2020-07-25T09:21:00Z"/>
                <w:rFonts w:ascii="Arial" w:eastAsia="Malgun Gothic" w:hAnsi="Arial"/>
                <w:sz w:val="18"/>
                <w:lang w:val="en-GB"/>
              </w:rPr>
            </w:pPr>
            <w:ins w:id="21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No</w:t>
              </w:r>
            </w:ins>
          </w:p>
        </w:tc>
        <w:tc>
          <w:tcPr>
            <w:tcW w:w="709" w:type="dxa"/>
          </w:tcPr>
          <w:p w14:paraId="1FC8EE75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2" w:author="Lenovo" w:date="2020-07-25T09:21:00Z"/>
                <w:rFonts w:ascii="Arial" w:eastAsia="Malgun Gothic" w:hAnsi="Arial"/>
                <w:bCs/>
                <w:iCs/>
                <w:sz w:val="18"/>
                <w:lang w:val="en-GB"/>
              </w:rPr>
            </w:pPr>
            <w:ins w:id="23" w:author="Lenovo" w:date="2020-07-25T09:21:00Z">
              <w:r w:rsidRPr="009B034A">
                <w:rPr>
                  <w:rFonts w:ascii="Arial" w:eastAsia="Malgun Gothic" w:hAnsi="Arial"/>
                  <w:bCs/>
                  <w:iCs/>
                  <w:sz w:val="18"/>
                  <w:lang w:val="en-GB"/>
                </w:rPr>
                <w:t>N/A</w:t>
              </w:r>
            </w:ins>
          </w:p>
        </w:tc>
        <w:tc>
          <w:tcPr>
            <w:tcW w:w="728" w:type="dxa"/>
          </w:tcPr>
          <w:p w14:paraId="7A70C768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4" w:author="Lenovo" w:date="2020-07-25T09:21:00Z"/>
                <w:rFonts w:ascii="Arial" w:eastAsia="Malgun Gothic" w:hAnsi="Arial"/>
                <w:bCs/>
                <w:iCs/>
                <w:sz w:val="18"/>
                <w:lang w:val="en-GB"/>
              </w:rPr>
            </w:pPr>
            <w:ins w:id="25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FR2 only</w:t>
              </w:r>
            </w:ins>
          </w:p>
        </w:tc>
      </w:tr>
    </w:tbl>
    <w:p w14:paraId="4551440C" w14:textId="77777777" w:rsidR="009B034A" w:rsidRPr="009B034A" w:rsidRDefault="009B034A" w:rsidP="009B034A">
      <w:pPr>
        <w:spacing w:after="0"/>
        <w:rPr>
          <w:lang w:val="en-GB"/>
        </w:rPr>
      </w:pPr>
    </w:p>
    <w:p w14:paraId="367E558B" w14:textId="0094A034" w:rsidR="006B286F" w:rsidRDefault="006B286F" w:rsidP="006B286F">
      <w:pPr>
        <w:pStyle w:val="ae"/>
        <w:numPr>
          <w:ilvl w:val="0"/>
          <w:numId w:val="21"/>
        </w:num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TS 38.331</w:t>
      </w:r>
      <w:r w:rsidR="00AC6403">
        <w:rPr>
          <w:sz w:val="20"/>
          <w:szCs w:val="20"/>
          <w:lang w:val="en-GB"/>
        </w:rPr>
        <w:t>, i</w:t>
      </w:r>
      <w:r w:rsidRPr="006B286F">
        <w:rPr>
          <w:sz w:val="20"/>
          <w:szCs w:val="20"/>
          <w:lang w:val="en-GB"/>
        </w:rPr>
        <w:t xml:space="preserve">n IE MIMO-ParametersPerBand new capability beamSwitchTiming-r16 of type ENUMERATED {sym224, sym336} has been introduced.    </w:t>
      </w:r>
    </w:p>
    <w:p w14:paraId="7332FB8B" w14:textId="05E8ED60" w:rsidR="009B034A" w:rsidRDefault="009B034A" w:rsidP="009B034A">
      <w:pPr>
        <w:pStyle w:val="ae"/>
        <w:spacing w:after="0"/>
        <w:ind w:left="360"/>
        <w:rPr>
          <w:sz w:val="20"/>
          <w:szCs w:val="20"/>
          <w:lang w:val="en-GB"/>
        </w:rPr>
      </w:pPr>
    </w:p>
    <w:p w14:paraId="69E9E860" w14:textId="35A1C39F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...</w:t>
      </w:r>
    </w:p>
    <w:p w14:paraId="4D84A54F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beamSwitchTiming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SEQUENCE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{</w:t>
      </w:r>
    </w:p>
    <w:p w14:paraId="74C699E5" w14:textId="2BB9A504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scs-60kHz       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020ACA00" w14:textId="1B114E45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scs-120kHz      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</w:t>
      </w:r>
      <w:r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AL</w:t>
      </w:r>
    </w:p>
    <w:p w14:paraId="72F41360" w14:textId="2528316A" w:rsid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}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27E977D9" w14:textId="7B7CACA9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bookmarkStart w:id="26" w:name="_Hlk48586985"/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...</w:t>
      </w:r>
      <w:bookmarkEnd w:id="26"/>
    </w:p>
    <w:p w14:paraId="6FC880E6" w14:textId="15D68552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codebookParametersPerBand-r16       CodebookParameters-v1610            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</w:p>
    <w:p w14:paraId="7A05DEA7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]]</w:t>
      </w:r>
      <w:ins w:id="27" w:author="Lenovo" w:date="2020-07-26T17:12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>,</w:t>
        </w:r>
      </w:ins>
    </w:p>
    <w:p w14:paraId="4E3BAA79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28" w:author="Lenovo" w:date="2020-07-26T17:13:00Z"/>
          <w:rFonts w:ascii="Courier New" w:eastAsia="Times New Roman" w:hAnsi="Courier New"/>
          <w:noProof/>
          <w:sz w:val="16"/>
          <w:lang w:val="en-GB" w:eastAsia="en-GB"/>
        </w:rPr>
      </w:pPr>
      <w:ins w:id="29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lastRenderedPageBreak/>
          <w:tab/>
          <w:t>[[</w:t>
        </w:r>
      </w:ins>
    </w:p>
    <w:p w14:paraId="6207BCE5" w14:textId="0D66BFB4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0" w:author="Lenovo" w:date="2020-07-26T17:13:00Z"/>
          <w:rFonts w:ascii="Courier New" w:eastAsia="Times New Roman" w:hAnsi="Courier New"/>
          <w:noProof/>
          <w:sz w:val="16"/>
          <w:lang w:val="en-GB" w:eastAsia="en-GB"/>
        </w:rPr>
      </w:pPr>
      <w:ins w:id="31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  <w:t>beamSwitchTiming</w:t>
        </w:r>
      </w:ins>
      <w:ins w:id="32" w:author="Lenovo" w:date="2020-07-26T17:14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>-r16</w:t>
        </w:r>
      </w:ins>
      <w:ins w:id="33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            </w:t>
        </w:r>
        <w:r w:rsidRPr="009B034A">
          <w:rPr>
            <w:rFonts w:ascii="Courier New" w:eastAsia="Times New Roman" w:hAnsi="Courier New"/>
            <w:noProof/>
            <w:color w:val="993366"/>
            <w:sz w:val="16"/>
            <w:lang w:val="en-GB" w:eastAsia="en-GB"/>
          </w:rPr>
          <w:t>ENUMERATED</w:t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{sym224, sym336}                </w:t>
        </w:r>
      </w:ins>
      <w:ins w:id="34" w:author="Lenovo" w:date="2020-07-26T17:14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</w:ins>
      <w:ins w:id="35" w:author="Lenovo" w:date="2020-07-26T17:13:00Z">
        <w:r w:rsidRPr="009B034A">
          <w:rPr>
            <w:rFonts w:ascii="Courier New" w:eastAsia="Times New Roman" w:hAnsi="Courier New"/>
            <w:noProof/>
            <w:color w:val="993366"/>
            <w:sz w:val="16"/>
            <w:lang w:val="en-GB" w:eastAsia="en-GB"/>
          </w:rPr>
          <w:t>OPTIONAL</w:t>
        </w:r>
      </w:ins>
    </w:p>
    <w:p w14:paraId="5DE68E55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ins w:id="36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  <w:t>]]</w:t>
        </w:r>
      </w:ins>
    </w:p>
    <w:p w14:paraId="70EF375B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14CA383B" w14:textId="77777777" w:rsidR="007C1A13" w:rsidRDefault="007C1A13" w:rsidP="00E707EF">
      <w:pPr>
        <w:spacing w:after="0"/>
        <w:rPr>
          <w:lang w:val="en-GB" w:eastAsia="x-none"/>
        </w:rPr>
      </w:pPr>
    </w:p>
    <w:p w14:paraId="359D24FD" w14:textId="4EADA0D8" w:rsidR="007C1A13" w:rsidRPr="006B286F" w:rsidRDefault="007C1A13" w:rsidP="006B286F">
      <w:pPr>
        <w:pStyle w:val="ae"/>
        <w:numPr>
          <w:ilvl w:val="0"/>
          <w:numId w:val="22"/>
        </w:numPr>
        <w:spacing w:after="0"/>
        <w:rPr>
          <w:b/>
          <w:bCs/>
          <w:lang w:val="en-GB"/>
        </w:rPr>
      </w:pPr>
      <w:r w:rsidRPr="006B286F">
        <w:rPr>
          <w:b/>
          <w:bCs/>
          <w:lang w:val="en-GB"/>
        </w:rPr>
        <w:t>Set 2:</w:t>
      </w:r>
      <w:r w:rsidRPr="006B286F">
        <w:rPr>
          <w:b/>
          <w:bCs/>
        </w:rPr>
        <w:t xml:space="preserve"> CRs in </w:t>
      </w:r>
      <w:r w:rsidRPr="006B286F">
        <w:rPr>
          <w:b/>
          <w:bCs/>
          <w:lang w:val="en-GB"/>
        </w:rPr>
        <w:t>R2-2007505 and R2-2007506</w:t>
      </w:r>
      <w:r w:rsidR="00AD6588">
        <w:rPr>
          <w:b/>
          <w:bCs/>
          <w:lang w:val="en-GB"/>
        </w:rPr>
        <w:t xml:space="preserve"> [4], [5]</w:t>
      </w:r>
    </w:p>
    <w:p w14:paraId="71E1E2DA" w14:textId="77777777" w:rsidR="006B286F" w:rsidRDefault="006B286F" w:rsidP="00E707EF">
      <w:pPr>
        <w:spacing w:after="0"/>
        <w:rPr>
          <w:lang w:val="en-GB" w:eastAsia="x-none"/>
        </w:rPr>
      </w:pPr>
    </w:p>
    <w:p w14:paraId="0CDF7C1A" w14:textId="0FD1FA10" w:rsidR="006B286F" w:rsidRDefault="006B286F" w:rsidP="006B286F">
      <w:pPr>
        <w:pStyle w:val="ae"/>
        <w:numPr>
          <w:ilvl w:val="0"/>
          <w:numId w:val="24"/>
        </w:numPr>
        <w:spacing w:after="0"/>
        <w:rPr>
          <w:sz w:val="20"/>
          <w:szCs w:val="20"/>
          <w:lang w:val="en-GB"/>
        </w:rPr>
      </w:pPr>
      <w:r w:rsidRPr="006B286F">
        <w:rPr>
          <w:sz w:val="20"/>
          <w:szCs w:val="20"/>
          <w:lang w:val="en-GB"/>
        </w:rPr>
        <w:t>In 38.306</w:t>
      </w:r>
      <w:r w:rsidR="00AC6403">
        <w:rPr>
          <w:sz w:val="20"/>
          <w:szCs w:val="20"/>
          <w:lang w:val="en-GB"/>
        </w:rPr>
        <w:t>, in</w:t>
      </w:r>
      <w:r w:rsidRPr="006B286F">
        <w:rPr>
          <w:sz w:val="20"/>
          <w:szCs w:val="20"/>
          <w:lang w:val="en-GB"/>
        </w:rPr>
        <w:t xml:space="preserve"> the </w:t>
      </w:r>
      <w:r w:rsidR="009946DC">
        <w:rPr>
          <w:sz w:val="20"/>
          <w:szCs w:val="20"/>
          <w:lang w:val="en-GB"/>
        </w:rPr>
        <w:t>description of</w:t>
      </w:r>
      <w:r w:rsidRPr="006B286F">
        <w:rPr>
          <w:sz w:val="20"/>
          <w:szCs w:val="20"/>
          <w:lang w:val="en-GB"/>
        </w:rPr>
        <w:t xml:space="preserve"> </w:t>
      </w:r>
      <w:bookmarkStart w:id="37" w:name="_Hlk48587543"/>
      <w:r w:rsidRPr="006B286F">
        <w:rPr>
          <w:sz w:val="20"/>
          <w:szCs w:val="20"/>
          <w:lang w:val="en-GB"/>
        </w:rPr>
        <w:t xml:space="preserve">beamSwitchTiming </w:t>
      </w:r>
      <w:bookmarkEnd w:id="37"/>
      <w:r w:rsidR="00F24C62">
        <w:rPr>
          <w:sz w:val="20"/>
          <w:szCs w:val="20"/>
          <w:lang w:val="en-GB"/>
        </w:rPr>
        <w:t xml:space="preserve">capability </w:t>
      </w:r>
      <w:r w:rsidR="00B27B37">
        <w:rPr>
          <w:sz w:val="20"/>
          <w:szCs w:val="20"/>
          <w:lang w:val="en-GB"/>
        </w:rPr>
        <w:t>the</w:t>
      </w:r>
      <w:r w:rsidRPr="006B286F">
        <w:rPr>
          <w:sz w:val="20"/>
          <w:szCs w:val="20"/>
          <w:lang w:val="en-GB"/>
        </w:rPr>
        <w:t xml:space="preserve"> value (sym224 or sym336) </w:t>
      </w:r>
      <w:r w:rsidR="00AC6403">
        <w:rPr>
          <w:sz w:val="20"/>
          <w:szCs w:val="20"/>
          <w:lang w:val="en-GB"/>
        </w:rPr>
        <w:t>is</w:t>
      </w:r>
      <w:r w:rsidRPr="006B286F">
        <w:rPr>
          <w:sz w:val="20"/>
          <w:szCs w:val="20"/>
          <w:lang w:val="en-GB"/>
        </w:rPr>
        <w:t xml:space="preserve"> referred</w:t>
      </w:r>
      <w:r w:rsidR="00AC6403">
        <w:rPr>
          <w:sz w:val="20"/>
          <w:szCs w:val="20"/>
          <w:lang w:val="en-GB"/>
        </w:rPr>
        <w:t xml:space="preserve"> now</w:t>
      </w:r>
      <w:r w:rsidRPr="006B286F">
        <w:rPr>
          <w:sz w:val="20"/>
          <w:szCs w:val="20"/>
          <w:lang w:val="en-GB"/>
        </w:rPr>
        <w:t xml:space="preserve"> to </w:t>
      </w:r>
      <w:r w:rsidR="00F24C62">
        <w:rPr>
          <w:sz w:val="20"/>
          <w:szCs w:val="20"/>
          <w:lang w:val="en-GB"/>
        </w:rPr>
        <w:t>the</w:t>
      </w:r>
      <w:r w:rsidR="00B27B37">
        <w:rPr>
          <w:sz w:val="20"/>
          <w:szCs w:val="20"/>
          <w:lang w:val="en-GB"/>
        </w:rPr>
        <w:t xml:space="preserve"> Rel-16</w:t>
      </w:r>
      <w:r w:rsidR="00F24C62">
        <w:rPr>
          <w:sz w:val="20"/>
          <w:szCs w:val="20"/>
          <w:lang w:val="en-GB"/>
        </w:rPr>
        <w:t xml:space="preserve"> extended version</w:t>
      </w:r>
      <w:r w:rsidRPr="006B286F">
        <w:rPr>
          <w:sz w:val="20"/>
          <w:szCs w:val="20"/>
          <w:lang w:val="en-GB"/>
        </w:rPr>
        <w:t xml:space="preserve">.  </w:t>
      </w:r>
    </w:p>
    <w:p w14:paraId="638FA1BE" w14:textId="183CE54B" w:rsidR="003A7790" w:rsidRDefault="003A7790" w:rsidP="003A7790">
      <w:pPr>
        <w:spacing w:after="0"/>
        <w:rPr>
          <w:lang w:val="en-GB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946DC" w:rsidRPr="009946DC" w14:paraId="3F666049" w14:textId="77777777" w:rsidTr="00746778">
        <w:trPr>
          <w:cantSplit/>
          <w:tblHeader/>
        </w:trPr>
        <w:tc>
          <w:tcPr>
            <w:tcW w:w="6917" w:type="dxa"/>
          </w:tcPr>
          <w:p w14:paraId="19607B01" w14:textId="77777777" w:rsidR="009946DC" w:rsidRPr="009946DC" w:rsidRDefault="009946DC" w:rsidP="009946DC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b/>
                <w:i/>
                <w:sz w:val="18"/>
                <w:lang w:val="en-GB" w:eastAsia="ja-JP"/>
              </w:rPr>
              <w:t>beamSwitchTiming</w:t>
            </w:r>
          </w:p>
          <w:p w14:paraId="255B8E29" w14:textId="77777777" w:rsidR="009946DC" w:rsidRPr="009946DC" w:rsidRDefault="009946DC" w:rsidP="009946DC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Indicates the minimum number of OFDM symbols between the DCI triggering of aperiodic CSI-RS and aperiodic CSI-RS transmission. The number of OFDM symbols is measured from the last symbol containing the indication to the first symbol of CSI-RS. The UE includes this field for each supported sub-carrier spacing.</w:t>
            </w:r>
          </w:p>
          <w:p w14:paraId="44698898" w14:textId="05AF2CD0" w:rsidR="009946DC" w:rsidRPr="009946DC" w:rsidRDefault="009946DC" w:rsidP="009946DC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i/>
                <w:sz w:val="18"/>
                <w:lang w:val="en-GB" w:eastAsia="ja-JP"/>
              </w:rPr>
              <w:t>beamSwitchTimin</w:t>
            </w:r>
            <w:r w:rsidRPr="009946DC">
              <w:rPr>
                <w:rFonts w:ascii="Arial" w:eastAsia="Times New Roman" w:hAnsi="Arial" w:cs="Arial"/>
                <w:i/>
                <w:sz w:val="18"/>
                <w:szCs w:val="18"/>
                <w:lang w:val="en-GB" w:eastAsia="ja-JP"/>
              </w:rPr>
              <w:t>g</w:t>
            </w:r>
            <w:ins w:id="38" w:author="Lenovo" w:date="2020-08-17T20:09:00Z">
              <w:r w:rsidRPr="009946DC">
                <w:rPr>
                  <w:rFonts w:ascii="Arial" w:hAnsi="Arial" w:cs="Arial"/>
                  <w:i/>
                  <w:sz w:val="18"/>
                  <w:szCs w:val="18"/>
                </w:rPr>
                <w:t>-v16xy</w:t>
              </w:r>
              <w:r w:rsidRPr="009946D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9946DC">
              <w:rPr>
                <w:rFonts w:ascii="Arial" w:eastAsia="Times New Roman" w:hAnsi="Arial" w:cs="Arial"/>
                <w:sz w:val="18"/>
                <w:szCs w:val="18"/>
                <w:lang w:val="en-GB" w:eastAsia="ja-JP"/>
              </w:rPr>
              <w:t>of value (</w:t>
            </w:r>
            <w:r w:rsidRPr="009946DC">
              <w:rPr>
                <w:rFonts w:ascii="Arial" w:eastAsia="Times New Roman" w:hAnsi="Arial"/>
                <w:i/>
                <w:iCs/>
                <w:sz w:val="18"/>
                <w:lang w:val="en-GB" w:eastAsia="ja-JP"/>
              </w:rPr>
              <w:t>sym224</w:t>
            </w: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 xml:space="preserve"> or </w:t>
            </w:r>
            <w:r w:rsidRPr="009946DC">
              <w:rPr>
                <w:rFonts w:ascii="Arial" w:eastAsia="Times New Roman" w:hAnsi="Arial"/>
                <w:i/>
                <w:iCs/>
                <w:sz w:val="18"/>
                <w:lang w:val="en-GB" w:eastAsia="ja-JP"/>
              </w:rPr>
              <w:t>sym336</w:t>
            </w: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) indicates the minimum number of required OFDM symbols between the DCI triggering aperiodic CSI-RS and the corresponding aperiodic CSI-RS transmission in a CSI-RS resource set configured with repetition 'ON'</w:t>
            </w:r>
          </w:p>
        </w:tc>
        <w:tc>
          <w:tcPr>
            <w:tcW w:w="709" w:type="dxa"/>
          </w:tcPr>
          <w:p w14:paraId="1FAA16EC" w14:textId="77777777" w:rsidR="009946DC" w:rsidRPr="009946DC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5B3E1E32" w14:textId="77777777" w:rsidR="009946DC" w:rsidRPr="009946DC" w:rsidDel="005074D2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No</w:t>
            </w:r>
          </w:p>
        </w:tc>
        <w:tc>
          <w:tcPr>
            <w:tcW w:w="709" w:type="dxa"/>
          </w:tcPr>
          <w:p w14:paraId="7919426C" w14:textId="77777777" w:rsidR="009946DC" w:rsidRPr="009946DC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bCs/>
                <w:iCs/>
                <w:sz w:val="18"/>
                <w:lang w:val="en-GB" w:eastAsia="ja-JP"/>
              </w:rPr>
              <w:t>N/A</w:t>
            </w:r>
          </w:p>
        </w:tc>
        <w:tc>
          <w:tcPr>
            <w:tcW w:w="728" w:type="dxa"/>
          </w:tcPr>
          <w:p w14:paraId="59161667" w14:textId="77777777" w:rsidR="009946DC" w:rsidRPr="009946DC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FR2 only</w:t>
            </w:r>
          </w:p>
        </w:tc>
      </w:tr>
    </w:tbl>
    <w:p w14:paraId="339E5A5F" w14:textId="77777777" w:rsidR="009946DC" w:rsidRPr="003A7790" w:rsidRDefault="009946DC" w:rsidP="003A7790">
      <w:pPr>
        <w:spacing w:after="0"/>
        <w:rPr>
          <w:lang w:val="en-GB"/>
        </w:rPr>
      </w:pPr>
    </w:p>
    <w:p w14:paraId="2BD6DCFA" w14:textId="1453C06C" w:rsidR="006B286F" w:rsidRDefault="006B286F" w:rsidP="006B286F">
      <w:pPr>
        <w:pStyle w:val="ae"/>
        <w:numPr>
          <w:ilvl w:val="0"/>
          <w:numId w:val="24"/>
        </w:numPr>
        <w:spacing w:after="0"/>
        <w:rPr>
          <w:sz w:val="20"/>
          <w:szCs w:val="20"/>
          <w:lang w:val="en-GB"/>
        </w:rPr>
      </w:pPr>
      <w:r w:rsidRPr="006B286F">
        <w:rPr>
          <w:sz w:val="20"/>
          <w:szCs w:val="20"/>
          <w:lang w:val="en-GB"/>
        </w:rPr>
        <w:t>In TS 38.331</w:t>
      </w:r>
      <w:r w:rsidR="00AC6403">
        <w:rPr>
          <w:sz w:val="20"/>
          <w:szCs w:val="20"/>
          <w:lang w:val="en-GB"/>
        </w:rPr>
        <w:t>, i</w:t>
      </w:r>
      <w:r w:rsidR="009946DC" w:rsidRPr="009946DC">
        <w:rPr>
          <w:sz w:val="20"/>
          <w:szCs w:val="20"/>
          <w:lang w:val="en-GB"/>
        </w:rPr>
        <w:t xml:space="preserve">n IE MIMO-ParametersPerBand </w:t>
      </w:r>
      <w:r w:rsidR="009946DC">
        <w:rPr>
          <w:sz w:val="20"/>
          <w:szCs w:val="20"/>
          <w:lang w:val="en-GB"/>
        </w:rPr>
        <w:t>an</w:t>
      </w:r>
      <w:r w:rsidRPr="006B286F">
        <w:rPr>
          <w:sz w:val="20"/>
          <w:szCs w:val="20"/>
          <w:lang w:val="en-GB"/>
        </w:rPr>
        <w:t xml:space="preserve"> </w:t>
      </w:r>
      <w:r w:rsidR="009946DC">
        <w:rPr>
          <w:sz w:val="20"/>
          <w:szCs w:val="20"/>
          <w:lang w:val="en-GB"/>
        </w:rPr>
        <w:t>extended R</w:t>
      </w:r>
      <w:r w:rsidRPr="006B286F">
        <w:rPr>
          <w:sz w:val="20"/>
          <w:szCs w:val="20"/>
          <w:lang w:val="en-GB"/>
        </w:rPr>
        <w:t xml:space="preserve">el-16 capability beamSwitchTiming-v16xy with the value (sym224 or sym336) </w:t>
      </w:r>
      <w:r w:rsidR="009946DC">
        <w:rPr>
          <w:sz w:val="20"/>
          <w:szCs w:val="20"/>
          <w:lang w:val="en-GB"/>
        </w:rPr>
        <w:t>for each supported subcarrier spacing has been introduced</w:t>
      </w:r>
      <w:r w:rsidRPr="006B286F">
        <w:rPr>
          <w:sz w:val="20"/>
          <w:szCs w:val="20"/>
          <w:lang w:val="en-GB"/>
        </w:rPr>
        <w:t>.</w:t>
      </w:r>
    </w:p>
    <w:p w14:paraId="302A8CFC" w14:textId="36698BE9" w:rsidR="003A7790" w:rsidRDefault="003A7790" w:rsidP="003A7790">
      <w:pPr>
        <w:spacing w:after="0"/>
        <w:rPr>
          <w:lang w:val="en-GB"/>
        </w:rPr>
      </w:pPr>
    </w:p>
    <w:p w14:paraId="69910D47" w14:textId="1FF365C5" w:rsid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...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</w:p>
    <w:p w14:paraId="76670DF7" w14:textId="7CB752E0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beamSwitchTiming                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SEQUENCE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{</w:t>
      </w:r>
    </w:p>
    <w:p w14:paraId="6A8FC6E5" w14:textId="409E1E50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scs-60kHz                       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28CE3D4C" w14:textId="48785B80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scs-120kHz                      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</w:p>
    <w:p w14:paraId="0B125AFD" w14:textId="6B2E445F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}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64B860C5" w14:textId="11ECAED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...</w:t>
      </w:r>
    </w:p>
    <w:p w14:paraId="1065416F" w14:textId="4DACD6EF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codebookParametersPerBand-r16       CodebookParameters-v1610        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</w:p>
    <w:p w14:paraId="178BE6F7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9" w:author="vivo-Chenli" w:date="2020-08-06T18:39:00Z"/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]]</w:t>
      </w:r>
      <w:ins w:id="40" w:author="vivo-Chenli" w:date="2020-08-06T18:39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>,</w:t>
        </w:r>
      </w:ins>
    </w:p>
    <w:p w14:paraId="6D284893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1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2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[[</w:t>
        </w:r>
      </w:ins>
    </w:p>
    <w:p w14:paraId="3D752E1B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3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4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beamSwitchTiming-v16xy                   SEQUENCE {</w:t>
        </w:r>
      </w:ins>
    </w:p>
    <w:p w14:paraId="5376A1A4" w14:textId="3C2E5898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5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6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    scs-60kHz-</w:t>
        </w:r>
        <w:r w:rsidRPr="009946DC">
          <w:rPr>
            <w:rFonts w:ascii="Courier New" w:eastAsia="Times New Roman" w:hAnsi="Courier New" w:hint="eastAsia"/>
            <w:noProof/>
            <w:sz w:val="16"/>
            <w:lang w:val="en-GB" w:eastAsia="en-GB"/>
          </w:rPr>
          <w:t>v1</w:t>
        </w:r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6xy                      ENUMERATED {sym224, sym336}  </w:t>
        </w:r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ab/>
          <w:t xml:space="preserve">                   OPTIONAL,</w:t>
        </w:r>
      </w:ins>
    </w:p>
    <w:p w14:paraId="0923F6A2" w14:textId="20B512F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0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7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8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    scs-120kHz-v16xy                     ENUMERATED {sym224, sym336}</w:t>
        </w:r>
      </w:ins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     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</w:t>
      </w:r>
      <w:ins w:id="49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>OPTIONAL</w:t>
        </w:r>
      </w:ins>
    </w:p>
    <w:p w14:paraId="43B96777" w14:textId="75CA10F4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0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51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}   OPTIONAL,</w:t>
        </w:r>
      </w:ins>
    </w:p>
    <w:p w14:paraId="3AC30610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ins w:id="52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]]</w:t>
        </w:r>
      </w:ins>
    </w:p>
    <w:p w14:paraId="66CC78BD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</w:p>
    <w:p w14:paraId="4D40DE33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0A2947AF" w14:textId="77777777" w:rsidR="003A7790" w:rsidRPr="003A7790" w:rsidRDefault="003A7790" w:rsidP="003A7790">
      <w:pPr>
        <w:spacing w:after="0"/>
        <w:rPr>
          <w:lang w:val="en-GB"/>
        </w:rPr>
      </w:pPr>
    </w:p>
    <w:p w14:paraId="1D1421BB" w14:textId="285EBC1B" w:rsidR="00112F60" w:rsidRDefault="00112F60" w:rsidP="00E707EF">
      <w:pPr>
        <w:spacing w:after="0"/>
        <w:rPr>
          <w:lang w:val="en-GB" w:eastAsia="x-none"/>
        </w:rPr>
      </w:pPr>
    </w:p>
    <w:p w14:paraId="026B6978" w14:textId="4160F53F" w:rsidR="00112F60" w:rsidRDefault="00112F60" w:rsidP="00112F60">
      <w:pPr>
        <w:spacing w:after="0"/>
        <w:rPr>
          <w:lang w:val="en-GB" w:eastAsia="x-none"/>
        </w:rPr>
      </w:pPr>
      <w:r w:rsidRPr="00520FF2">
        <w:rPr>
          <w:b/>
          <w:bCs/>
          <w:lang w:val="en-GB" w:eastAsia="x-none"/>
        </w:rPr>
        <w:t xml:space="preserve">Question </w:t>
      </w:r>
      <w:r w:rsidR="00AC2420">
        <w:rPr>
          <w:b/>
          <w:bCs/>
          <w:lang w:val="en-GB" w:eastAsia="x-none"/>
        </w:rPr>
        <w:t>2</w:t>
      </w:r>
      <w:r w:rsidRPr="00520FF2">
        <w:rPr>
          <w:b/>
          <w:bCs/>
          <w:lang w:val="en-GB" w:eastAsia="x-none"/>
        </w:rPr>
        <w:t>:</w:t>
      </w:r>
      <w:r w:rsidRPr="00520FF2">
        <w:rPr>
          <w:lang w:val="en-GB" w:eastAsia="x-none"/>
        </w:rPr>
        <w:t xml:space="preserve"> </w:t>
      </w:r>
      <w:r w:rsidR="00AC6403">
        <w:rPr>
          <w:lang w:val="en-GB" w:eastAsia="x-none"/>
        </w:rPr>
        <w:t>Which set of CRs</w:t>
      </w:r>
      <w:r w:rsidR="006F0000">
        <w:rPr>
          <w:lang w:val="en-GB" w:eastAsia="x-none"/>
        </w:rPr>
        <w:t xml:space="preserve"> do</w:t>
      </w:r>
      <w:r w:rsidR="00AC6403">
        <w:rPr>
          <w:lang w:val="en-GB" w:eastAsia="x-none"/>
        </w:rPr>
        <w:t xml:space="preserve"> companies prefer to </w:t>
      </w:r>
      <w:r w:rsidR="00AC6403" w:rsidRPr="00AC6403">
        <w:rPr>
          <w:lang w:val="en-GB" w:eastAsia="x-none"/>
        </w:rPr>
        <w:t xml:space="preserve">capture </w:t>
      </w:r>
      <w:r w:rsidR="00846CE7">
        <w:rPr>
          <w:lang w:val="en-GB" w:eastAsia="x-none"/>
        </w:rPr>
        <w:t xml:space="preserve">the </w:t>
      </w:r>
      <w:r w:rsidR="00AC6403" w:rsidRPr="00AC6403">
        <w:rPr>
          <w:lang w:val="en-GB" w:eastAsia="x-none"/>
        </w:rPr>
        <w:t>RAN1 agreements</w:t>
      </w:r>
      <w:r w:rsidR="00AC6403">
        <w:rPr>
          <w:lang w:val="en-GB" w:eastAsia="x-none"/>
        </w:rPr>
        <w:t xml:space="preserve"> </w:t>
      </w:r>
      <w:r w:rsidR="00AC6403" w:rsidRPr="00AC6403">
        <w:rPr>
          <w:lang w:val="en-GB" w:eastAsia="x-none"/>
        </w:rPr>
        <w:t>on TEI16 feature „Aperiodic CSI-RS triggering for UE reporting beamSwitchTiming values of 224 and 336“</w:t>
      </w:r>
      <w:r w:rsidR="00AC6403">
        <w:rPr>
          <w:lang w:val="en-GB" w:eastAsia="x-none"/>
        </w:rPr>
        <w:t>?</w:t>
      </w:r>
    </w:p>
    <w:p w14:paraId="6DB9CD19" w14:textId="77777777" w:rsidR="00112F60" w:rsidRDefault="00112F60" w:rsidP="00112F60">
      <w:pPr>
        <w:spacing w:after="0"/>
        <w:rPr>
          <w:lang w:val="en-GB" w:eastAsia="x-none"/>
        </w:rPr>
      </w:pPr>
    </w:p>
    <w:tbl>
      <w:tblPr>
        <w:tblStyle w:val="af0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112F60" w:rsidRPr="007D0BCA" w14:paraId="0AA06E84" w14:textId="77777777" w:rsidTr="000E0CD8">
        <w:tc>
          <w:tcPr>
            <w:tcW w:w="1838" w:type="dxa"/>
            <w:shd w:val="clear" w:color="auto" w:fill="D9D9D9" w:themeFill="background1" w:themeFillShade="D9"/>
          </w:tcPr>
          <w:p w14:paraId="0BFE343E" w14:textId="77777777" w:rsidR="00112F60" w:rsidRPr="007D0BCA" w:rsidRDefault="00112F60" w:rsidP="006C0A83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226F82E" w14:textId="43BCC5F7" w:rsidR="00112F60" w:rsidRPr="007D0BCA" w:rsidRDefault="009946DC" w:rsidP="006C0A83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Set</w:t>
            </w:r>
            <w:r w:rsidR="00AC6403">
              <w:rPr>
                <w:b/>
                <w:bCs/>
                <w:lang w:val="en-GB" w:eastAsia="x-none"/>
              </w:rPr>
              <w:t xml:space="preserve"> </w:t>
            </w:r>
            <w:r>
              <w:rPr>
                <w:b/>
                <w:bCs/>
                <w:lang w:val="en-GB" w:eastAsia="x-none"/>
              </w:rPr>
              <w:t>1 / Set 2</w:t>
            </w:r>
            <w:r w:rsidR="00AC6403">
              <w:rPr>
                <w:b/>
                <w:bCs/>
                <w:lang w:val="en-GB" w:eastAsia="x-none"/>
              </w:rPr>
              <w:t xml:space="preserve"> CRs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C0BC565" w14:textId="77777777" w:rsidR="00112F60" w:rsidRPr="007D0BCA" w:rsidRDefault="00112F60" w:rsidP="006C0A83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112F60" w:rsidRPr="007D0BCA" w14:paraId="633D47F7" w14:textId="77777777" w:rsidTr="006C0A83">
        <w:tc>
          <w:tcPr>
            <w:tcW w:w="1838" w:type="dxa"/>
          </w:tcPr>
          <w:p w14:paraId="47BC619E" w14:textId="398F4EC7" w:rsidR="00112F60" w:rsidRPr="007D0BCA" w:rsidRDefault="00AC6403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Lenovo</w:t>
            </w:r>
          </w:p>
        </w:tc>
        <w:tc>
          <w:tcPr>
            <w:tcW w:w="2268" w:type="dxa"/>
          </w:tcPr>
          <w:p w14:paraId="20F9D5EC" w14:textId="1BAAA247" w:rsidR="00112F60" w:rsidRPr="007D0BCA" w:rsidRDefault="00AC6403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Set 1</w:t>
            </w:r>
          </w:p>
        </w:tc>
        <w:tc>
          <w:tcPr>
            <w:tcW w:w="6095" w:type="dxa"/>
          </w:tcPr>
          <w:p w14:paraId="67D837E8" w14:textId="4835B830" w:rsidR="00112F60" w:rsidRDefault="00AC6403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Proponent of set 1 CRs</w:t>
            </w:r>
            <w:r w:rsidR="00DE7BFD">
              <w:rPr>
                <w:lang w:val="en-GB" w:eastAsia="x-none"/>
              </w:rPr>
              <w:t>.</w:t>
            </w:r>
          </w:p>
          <w:p w14:paraId="2B908B50" w14:textId="06AF17CF" w:rsidR="00DE7BFD" w:rsidRPr="007D0BCA" w:rsidRDefault="00DE7BFD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 xml:space="preserve">ASN.1 signalling of the higher </w:t>
            </w:r>
            <w:r w:rsidRPr="00DE7BFD">
              <w:rPr>
                <w:lang w:val="en-GB" w:eastAsia="x-none"/>
              </w:rPr>
              <w:t>values of 224</w:t>
            </w:r>
            <w:r>
              <w:rPr>
                <w:lang w:val="en-GB" w:eastAsia="x-none"/>
              </w:rPr>
              <w:t xml:space="preserve"> </w:t>
            </w:r>
            <w:r w:rsidR="002951A2">
              <w:rPr>
                <w:lang w:val="en-GB" w:eastAsia="x-none"/>
              </w:rPr>
              <w:t>and</w:t>
            </w:r>
            <w:r w:rsidRPr="00DE7BFD">
              <w:rPr>
                <w:lang w:val="en-GB" w:eastAsia="x-none"/>
              </w:rPr>
              <w:t xml:space="preserve"> 336</w:t>
            </w:r>
            <w:r>
              <w:rPr>
                <w:lang w:val="en-GB" w:eastAsia="x-none"/>
              </w:rPr>
              <w:t xml:space="preserve"> acc. to set 2 CRs looks odd due to the fact that the </w:t>
            </w:r>
            <w:r w:rsidRPr="00DE7BFD">
              <w:rPr>
                <w:lang w:val="en-GB" w:eastAsia="x-none"/>
              </w:rPr>
              <w:t>values of 224 or 336</w:t>
            </w:r>
            <w:r>
              <w:rPr>
                <w:lang w:val="en-GB" w:eastAsia="x-none"/>
              </w:rPr>
              <w:t xml:space="preserve"> are duplicated. Furthermore, RAN1 didn’t indicate that the values </w:t>
            </w:r>
            <w:r w:rsidRPr="00DE7BFD">
              <w:rPr>
                <w:lang w:val="en-GB" w:eastAsia="x-none"/>
              </w:rPr>
              <w:t xml:space="preserve">of 224 </w:t>
            </w:r>
            <w:r w:rsidR="002951A2">
              <w:rPr>
                <w:lang w:val="en-GB" w:eastAsia="x-none"/>
              </w:rPr>
              <w:t>and</w:t>
            </w:r>
            <w:r w:rsidRPr="00DE7BFD">
              <w:rPr>
                <w:lang w:val="en-GB" w:eastAsia="x-none"/>
              </w:rPr>
              <w:t xml:space="preserve"> 336</w:t>
            </w:r>
            <w:r>
              <w:rPr>
                <w:lang w:val="en-GB" w:eastAsia="x-none"/>
              </w:rPr>
              <w:t xml:space="preserve"> should be signalled per supported subcarrier spacing.</w:t>
            </w:r>
          </w:p>
        </w:tc>
      </w:tr>
      <w:tr w:rsidR="00112F60" w:rsidRPr="007D0BCA" w14:paraId="5A7AE6A7" w14:textId="77777777" w:rsidTr="006C0A83">
        <w:tc>
          <w:tcPr>
            <w:tcW w:w="1838" w:type="dxa"/>
          </w:tcPr>
          <w:p w14:paraId="40FEA8A5" w14:textId="143A6BF0" w:rsidR="00112F60" w:rsidRPr="007D0BCA" w:rsidRDefault="00D42FC5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Nokia</w:t>
            </w:r>
          </w:p>
        </w:tc>
        <w:tc>
          <w:tcPr>
            <w:tcW w:w="2268" w:type="dxa"/>
          </w:tcPr>
          <w:p w14:paraId="04989A96" w14:textId="785D717E" w:rsidR="00112F60" w:rsidRPr="007D0BCA" w:rsidRDefault="00D42FC5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Set 2</w:t>
            </w:r>
          </w:p>
        </w:tc>
        <w:tc>
          <w:tcPr>
            <w:tcW w:w="6095" w:type="dxa"/>
          </w:tcPr>
          <w:p w14:paraId="6D6F1B65" w14:textId="5FD6BCA5" w:rsidR="00112F60" w:rsidRPr="00D42FC5" w:rsidRDefault="00D42FC5" w:rsidP="00D42FC5">
            <w:pPr>
              <w:spacing w:before="120" w:after="120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D42FC5">
              <w:rPr>
                <w:lang w:val="en-GB" w:eastAsia="x-none"/>
              </w:rPr>
              <w:t xml:space="preserve">We would support the approach in </w:t>
            </w:r>
            <w:r>
              <w:rPr>
                <w:lang w:val="en-GB" w:eastAsia="x-none"/>
              </w:rPr>
              <w:t>Set 2</w:t>
            </w:r>
            <w:r w:rsidRPr="00D42FC5">
              <w:rPr>
                <w:lang w:val="en-GB" w:eastAsia="x-none"/>
              </w:rPr>
              <w:t>, but using the original formulation of beamSwitchTiming instead.</w:t>
            </w:r>
          </w:p>
        </w:tc>
      </w:tr>
      <w:tr w:rsidR="00112F60" w:rsidRPr="007D0BCA" w14:paraId="3E350C95" w14:textId="77777777" w:rsidTr="006C0A83">
        <w:tc>
          <w:tcPr>
            <w:tcW w:w="1838" w:type="dxa"/>
          </w:tcPr>
          <w:p w14:paraId="37EF8356" w14:textId="753B86E1" w:rsidR="00112F60" w:rsidRPr="007D0BCA" w:rsidRDefault="00BE2917" w:rsidP="006C0A83">
            <w:pPr>
              <w:spacing w:before="120" w:after="120"/>
              <w:rPr>
                <w:lang w:val="en-GB" w:eastAsia="x-none"/>
              </w:rPr>
            </w:pPr>
            <w:r>
              <w:t>Huawei, HiSilicon</w:t>
            </w:r>
          </w:p>
        </w:tc>
        <w:tc>
          <w:tcPr>
            <w:tcW w:w="2268" w:type="dxa"/>
          </w:tcPr>
          <w:p w14:paraId="7A8E5EF1" w14:textId="001022E5" w:rsidR="00112F60" w:rsidRPr="007D0BCA" w:rsidRDefault="00BE2917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Set 2</w:t>
            </w:r>
          </w:p>
        </w:tc>
        <w:tc>
          <w:tcPr>
            <w:tcW w:w="6095" w:type="dxa"/>
          </w:tcPr>
          <w:p w14:paraId="42DD488C" w14:textId="5121A2F6" w:rsidR="00112F60" w:rsidRPr="007D0BCA" w:rsidRDefault="00BE2917" w:rsidP="00FB14BC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We understand the </w:t>
            </w:r>
            <w:r w:rsidR="00FB14BC">
              <w:rPr>
                <w:lang w:val="en-GB" w:eastAsia="zh-CN"/>
              </w:rPr>
              <w:t>same</w:t>
            </w:r>
            <w:bookmarkStart w:id="53" w:name="_GoBack"/>
            <w:bookmarkEnd w:id="53"/>
            <w:r>
              <w:rPr>
                <w:lang w:val="en-GB" w:eastAsia="zh-CN"/>
              </w:rPr>
              <w:t xml:space="preserve"> principle applies to Rel-16 signalling that 60k and 120k SCS needs to be differentiated.</w:t>
            </w:r>
          </w:p>
        </w:tc>
      </w:tr>
      <w:tr w:rsidR="00112F60" w:rsidRPr="007D0BCA" w14:paraId="7054FC0F" w14:textId="77777777" w:rsidTr="006C0A83">
        <w:tc>
          <w:tcPr>
            <w:tcW w:w="1838" w:type="dxa"/>
          </w:tcPr>
          <w:p w14:paraId="14309549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6DBCD3D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95D6E15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</w:tr>
      <w:tr w:rsidR="00112F60" w:rsidRPr="007D0BCA" w14:paraId="534AD9EB" w14:textId="77777777" w:rsidTr="006C0A83">
        <w:tc>
          <w:tcPr>
            <w:tcW w:w="1838" w:type="dxa"/>
          </w:tcPr>
          <w:p w14:paraId="0756C2E4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67F469F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7BC51886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7996F558" w14:textId="77777777" w:rsidR="00112F60" w:rsidRDefault="00112F60" w:rsidP="00112F60">
      <w:pPr>
        <w:spacing w:after="0"/>
        <w:rPr>
          <w:lang w:val="en-GB" w:eastAsia="x-none"/>
        </w:rPr>
      </w:pPr>
    </w:p>
    <w:p w14:paraId="5DBBA30F" w14:textId="77777777" w:rsidR="00112F60" w:rsidRDefault="00112F60" w:rsidP="00E707EF">
      <w:pPr>
        <w:spacing w:after="0"/>
        <w:rPr>
          <w:lang w:val="en-GB" w:eastAsia="x-none"/>
        </w:rPr>
      </w:pPr>
    </w:p>
    <w:p w14:paraId="2FB9FD9E" w14:textId="77777777" w:rsidR="0004316E" w:rsidRPr="00E707EF" w:rsidRDefault="0004316E" w:rsidP="00E707EF">
      <w:pPr>
        <w:spacing w:after="0"/>
        <w:rPr>
          <w:lang w:val="en-GB" w:eastAsia="x-none"/>
        </w:rPr>
      </w:pPr>
    </w:p>
    <w:p w14:paraId="0D4356C4" w14:textId="77777777" w:rsidR="00F27DE7" w:rsidRDefault="00F27DE7" w:rsidP="00F27DE7">
      <w:pPr>
        <w:pStyle w:val="1"/>
        <w:numPr>
          <w:ilvl w:val="0"/>
          <w:numId w:val="2"/>
        </w:numPr>
      </w:pPr>
      <w:r>
        <w:t>Conclusion</w:t>
      </w:r>
    </w:p>
    <w:p w14:paraId="6B6451CD" w14:textId="77777777" w:rsidR="00C12673" w:rsidRDefault="0004316E" w:rsidP="00353A12">
      <w:pPr>
        <w:spacing w:after="0"/>
        <w:rPr>
          <w:lang w:val="en-GB" w:eastAsia="x-none"/>
        </w:rPr>
      </w:pPr>
      <w:r>
        <w:rPr>
          <w:lang w:val="en-GB" w:eastAsia="x-none"/>
        </w:rPr>
        <w:t>xxx</w:t>
      </w:r>
    </w:p>
    <w:p w14:paraId="02A312F2" w14:textId="77777777" w:rsidR="0004316E" w:rsidRDefault="0004316E" w:rsidP="00353A12">
      <w:pPr>
        <w:spacing w:after="0"/>
        <w:rPr>
          <w:lang w:val="en-GB" w:eastAsia="x-none"/>
        </w:rPr>
      </w:pPr>
    </w:p>
    <w:p w14:paraId="451A8FED" w14:textId="77777777" w:rsidR="0004316E" w:rsidRDefault="0004316E" w:rsidP="00353A12">
      <w:pPr>
        <w:spacing w:after="0"/>
        <w:rPr>
          <w:lang w:val="en-GB" w:eastAsia="x-none"/>
        </w:rPr>
      </w:pPr>
    </w:p>
    <w:p w14:paraId="271051EA" w14:textId="77777777" w:rsidR="0004316E" w:rsidRPr="00353A12" w:rsidRDefault="0004316E" w:rsidP="00353A12">
      <w:pPr>
        <w:spacing w:after="0"/>
        <w:rPr>
          <w:lang w:val="en-GB" w:eastAsia="x-none"/>
        </w:rPr>
      </w:pPr>
    </w:p>
    <w:p w14:paraId="2380597C" w14:textId="0B298F57" w:rsidR="00CF4C9A" w:rsidRPr="002A0B4D" w:rsidRDefault="00C001A6" w:rsidP="002A0B4D">
      <w:pPr>
        <w:pStyle w:val="1"/>
        <w:numPr>
          <w:ilvl w:val="0"/>
          <w:numId w:val="2"/>
        </w:numPr>
      </w:pPr>
      <w:bookmarkStart w:id="54" w:name="_Ref434066290"/>
      <w:r>
        <w:t>Reference</w:t>
      </w:r>
      <w:bookmarkEnd w:id="1"/>
      <w:bookmarkEnd w:id="54"/>
    </w:p>
    <w:p w14:paraId="201001C0" w14:textId="1F73408E" w:rsidR="00411562" w:rsidRDefault="00306C6A" w:rsidP="00411562">
      <w:pPr>
        <w:ind w:left="540" w:hanging="540"/>
        <w:rPr>
          <w:lang w:val="en-GB" w:eastAsia="de-DE"/>
        </w:rPr>
      </w:pPr>
      <w:r w:rsidRPr="00081CF5">
        <w:rPr>
          <w:lang w:val="en-GB" w:eastAsia="de-DE"/>
        </w:rPr>
        <w:t>[</w:t>
      </w:r>
      <w:r w:rsidR="00081CF5" w:rsidRPr="00081CF5">
        <w:rPr>
          <w:lang w:val="en-GB" w:eastAsia="de-DE"/>
        </w:rPr>
        <w:t>1</w:t>
      </w:r>
      <w:r w:rsidRPr="00081CF5">
        <w:rPr>
          <w:lang w:val="en-GB" w:eastAsia="de-DE"/>
        </w:rPr>
        <w:t>]</w:t>
      </w:r>
      <w:r w:rsidRPr="00081CF5">
        <w:rPr>
          <w:lang w:val="en-GB" w:eastAsia="de-DE"/>
        </w:rPr>
        <w:tab/>
      </w:r>
      <w:hyperlink r:id="rId13" w:history="1">
        <w:r w:rsidR="00411562" w:rsidRPr="00411562">
          <w:rPr>
            <w:rStyle w:val="a4"/>
            <w:lang w:val="en-GB" w:eastAsia="de-DE"/>
          </w:rPr>
          <w:t>R2-2006880</w:t>
        </w:r>
      </w:hyperlink>
      <w:r w:rsidR="00411562">
        <w:rPr>
          <w:lang w:val="en-GB" w:eastAsia="de-DE"/>
        </w:rPr>
        <w:t>, (</w:t>
      </w:r>
      <w:r w:rsidR="00411562" w:rsidRPr="00411562">
        <w:rPr>
          <w:lang w:val="en-GB" w:eastAsia="de-DE"/>
        </w:rPr>
        <w:t>Rel-15</w:t>
      </w:r>
      <w:r w:rsidR="00411562">
        <w:rPr>
          <w:lang w:val="en-GB" w:eastAsia="de-DE"/>
        </w:rPr>
        <w:t xml:space="preserve"> CR </w:t>
      </w:r>
      <w:r w:rsidR="00411562" w:rsidRPr="00411562">
        <w:rPr>
          <w:lang w:val="en-GB" w:eastAsia="de-DE"/>
        </w:rPr>
        <w:t>38.306</w:t>
      </w:r>
      <w:r w:rsidR="00411562">
        <w:rPr>
          <w:lang w:val="en-GB" w:eastAsia="de-DE"/>
        </w:rPr>
        <w:t xml:space="preserve">) </w:t>
      </w:r>
      <w:r w:rsidR="00411562" w:rsidRPr="00411562">
        <w:rPr>
          <w:lang w:val="en-GB" w:eastAsia="de-DE"/>
        </w:rPr>
        <w:t>Clarification on the support of beamSwitchTiming values of 224 and 336</w:t>
      </w:r>
      <w:r w:rsidR="00411562">
        <w:rPr>
          <w:lang w:val="en-GB" w:eastAsia="de-DE"/>
        </w:rPr>
        <w:t xml:space="preserve">, </w:t>
      </w:r>
      <w:r w:rsidR="00411562" w:rsidRPr="00411562">
        <w:rPr>
          <w:lang w:val="en-GB" w:eastAsia="de-DE"/>
        </w:rPr>
        <w:t>Lenovo, Motorola Mobility, Qualcomm Incorporated, Ericsson</w:t>
      </w:r>
    </w:p>
    <w:p w14:paraId="7E65D420" w14:textId="7C89A09E" w:rsidR="00411562" w:rsidRDefault="00411562" w:rsidP="00411562">
      <w:pPr>
        <w:ind w:left="540" w:hanging="540"/>
        <w:rPr>
          <w:lang w:val="en-GB" w:eastAsia="de-DE"/>
        </w:rPr>
      </w:pPr>
      <w:r>
        <w:rPr>
          <w:lang w:val="en-GB" w:eastAsia="de-DE"/>
        </w:rPr>
        <w:t>[2]</w:t>
      </w:r>
      <w:r>
        <w:rPr>
          <w:lang w:val="en-GB" w:eastAsia="de-DE"/>
        </w:rPr>
        <w:tab/>
      </w:r>
      <w:hyperlink r:id="rId14" w:history="1">
        <w:r w:rsidRPr="00411562">
          <w:rPr>
            <w:rStyle w:val="a4"/>
            <w:lang w:val="en-GB" w:eastAsia="de-DE"/>
          </w:rPr>
          <w:t>R2-2006881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</w:t>
      </w:r>
      <w:r>
        <w:rPr>
          <w:lang w:val="en-GB" w:eastAsia="de-DE"/>
        </w:rPr>
        <w:t>6</w:t>
      </w:r>
      <w:r w:rsidRPr="00411562">
        <w:rPr>
          <w:lang w:val="en-GB" w:eastAsia="de-DE"/>
        </w:rPr>
        <w:t xml:space="preserve"> CR 38.306) Correction on the support of beamSwitchTiming values of 224 and 336</w:t>
      </w:r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Lenovo, Motorola Mobility, Qualcomm Incorporated, Ericsson</w:t>
      </w:r>
    </w:p>
    <w:p w14:paraId="3FB2453C" w14:textId="223F25A6" w:rsidR="00411562" w:rsidRDefault="00411562" w:rsidP="00411562">
      <w:pPr>
        <w:ind w:left="540" w:hanging="540"/>
        <w:rPr>
          <w:lang w:val="en-GB" w:eastAsia="de-DE"/>
        </w:rPr>
      </w:pPr>
      <w:r>
        <w:rPr>
          <w:lang w:val="en-GB" w:eastAsia="de-DE"/>
        </w:rPr>
        <w:t>[3]</w:t>
      </w:r>
      <w:r>
        <w:rPr>
          <w:lang w:val="en-GB" w:eastAsia="de-DE"/>
        </w:rPr>
        <w:tab/>
      </w:r>
      <w:hyperlink r:id="rId15" w:history="1">
        <w:r w:rsidRPr="00411562">
          <w:rPr>
            <w:rStyle w:val="a4"/>
            <w:lang w:val="en-GB" w:eastAsia="de-DE"/>
          </w:rPr>
          <w:t>R2-2006882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(Rel-16 CR 38.3</w:t>
      </w:r>
      <w:r>
        <w:rPr>
          <w:lang w:val="en-GB" w:eastAsia="de-DE"/>
        </w:rPr>
        <w:t>31</w:t>
      </w:r>
      <w:r w:rsidRPr="00411562">
        <w:rPr>
          <w:lang w:val="en-GB" w:eastAsia="de-DE"/>
        </w:rPr>
        <w:t>) Correction on the support of beamSwitchTiming values of 224 and 336</w:t>
      </w:r>
      <w:r w:rsidR="00D9599C">
        <w:rPr>
          <w:lang w:val="en-GB" w:eastAsia="de-DE"/>
        </w:rPr>
        <w:t xml:space="preserve">, </w:t>
      </w:r>
      <w:r w:rsidRPr="00411562">
        <w:rPr>
          <w:lang w:val="en-GB" w:eastAsia="de-DE"/>
        </w:rPr>
        <w:t>Lenovo, Motorola Mobility, Qualcomm Incorporated, Ericsson</w:t>
      </w:r>
    </w:p>
    <w:p w14:paraId="2FB14781" w14:textId="0C9B66CB" w:rsidR="00411562" w:rsidRDefault="00411562" w:rsidP="00411562">
      <w:pPr>
        <w:ind w:left="540" w:hanging="540"/>
        <w:rPr>
          <w:lang w:val="en-GB" w:eastAsia="de-DE"/>
        </w:rPr>
      </w:pPr>
      <w:r>
        <w:rPr>
          <w:lang w:val="en-GB" w:eastAsia="de-DE"/>
        </w:rPr>
        <w:t>[4]</w:t>
      </w:r>
      <w:r>
        <w:rPr>
          <w:lang w:val="en-GB" w:eastAsia="de-DE"/>
        </w:rPr>
        <w:tab/>
      </w:r>
      <w:hyperlink r:id="rId16" w:history="1">
        <w:r w:rsidRPr="00411562">
          <w:rPr>
            <w:rStyle w:val="a4"/>
            <w:lang w:val="en-GB" w:eastAsia="de-DE"/>
          </w:rPr>
          <w:t>R2-2007505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(Rel-16 CR 38.331) Correction on beamSwitchTiming values of 224 and 336</w:t>
      </w:r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vivo</w:t>
      </w:r>
    </w:p>
    <w:p w14:paraId="485F587C" w14:textId="77777777" w:rsidR="002A0B4D" w:rsidRDefault="00411562" w:rsidP="002A0B4D">
      <w:pPr>
        <w:ind w:left="540" w:hanging="540"/>
        <w:rPr>
          <w:lang w:val="en-GB" w:eastAsia="de-DE"/>
        </w:rPr>
      </w:pPr>
      <w:r>
        <w:rPr>
          <w:lang w:val="en-GB" w:eastAsia="de-DE"/>
        </w:rPr>
        <w:t>[5]</w:t>
      </w:r>
      <w:r>
        <w:rPr>
          <w:lang w:val="en-GB" w:eastAsia="de-DE"/>
        </w:rPr>
        <w:tab/>
      </w:r>
      <w:hyperlink r:id="rId17" w:history="1">
        <w:r w:rsidRPr="00411562">
          <w:rPr>
            <w:rStyle w:val="a4"/>
            <w:lang w:val="en-GB" w:eastAsia="de-DE"/>
          </w:rPr>
          <w:t>R2-2007506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(Rel-16 CR 38.306) Correction on beamSwitchTiming values of 224 and 336</w:t>
      </w:r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vivo</w:t>
      </w:r>
    </w:p>
    <w:p w14:paraId="60B6BCE1" w14:textId="4EE6EC24" w:rsidR="002A0B4D" w:rsidRPr="002A0B4D" w:rsidRDefault="002A0B4D" w:rsidP="002A0B4D">
      <w:pPr>
        <w:ind w:left="540" w:hanging="540"/>
        <w:rPr>
          <w:lang w:val="en-GB" w:eastAsia="de-DE"/>
        </w:rPr>
      </w:pPr>
      <w:r w:rsidRPr="002A0B4D">
        <w:rPr>
          <w:lang w:val="en-GB" w:eastAsia="de-DE"/>
        </w:rPr>
        <w:t>[6]</w:t>
      </w:r>
      <w:r w:rsidRPr="002A0B4D">
        <w:rPr>
          <w:lang w:val="en-GB" w:eastAsia="de-DE"/>
        </w:rPr>
        <w:tab/>
      </w:r>
      <w:hyperlink r:id="rId18" w:history="1">
        <w:r w:rsidRPr="002A0B4D">
          <w:rPr>
            <w:rFonts w:eastAsia="Times New Roman"/>
            <w:color w:val="0000FF"/>
            <w:u w:val="single"/>
            <w:lang w:val="en-GB"/>
          </w:rPr>
          <w:t>R2-2006378</w:t>
        </w:r>
      </w:hyperlink>
      <w:r w:rsidRPr="002A0B4D">
        <w:rPr>
          <w:lang w:val="en-GB" w:eastAsia="de-DE"/>
        </w:rPr>
        <w:t>, LS on updated Rel-16 RAN1 UE features lists for NR after RAN1#101-e (R1-2005109; contact: NTT DOCOMO, AT&amp;T), RAN1</w:t>
      </w:r>
    </w:p>
    <w:p w14:paraId="34A6AA36" w14:textId="77777777" w:rsidR="002A0B4D" w:rsidRDefault="002A0B4D" w:rsidP="002A0B4D">
      <w:pPr>
        <w:ind w:left="540" w:hanging="540"/>
        <w:rPr>
          <w:lang w:val="en-GB" w:eastAsia="de-DE"/>
        </w:rPr>
      </w:pPr>
    </w:p>
    <w:sectPr w:rsidR="002A0B4D" w:rsidSect="00DA195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34CDC" w14:textId="77777777" w:rsidR="003679B7" w:rsidRDefault="003679B7" w:rsidP="00C1216A">
      <w:pPr>
        <w:spacing w:after="0"/>
      </w:pPr>
      <w:r>
        <w:separator/>
      </w:r>
    </w:p>
  </w:endnote>
  <w:endnote w:type="continuationSeparator" w:id="0">
    <w:p w14:paraId="071E42F6" w14:textId="77777777" w:rsidR="003679B7" w:rsidRDefault="003679B7" w:rsidP="00C121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56EBB" w14:textId="77777777" w:rsidR="003679B7" w:rsidRDefault="003679B7" w:rsidP="00C1216A">
      <w:pPr>
        <w:spacing w:after="0"/>
      </w:pPr>
      <w:r>
        <w:separator/>
      </w:r>
    </w:p>
  </w:footnote>
  <w:footnote w:type="continuationSeparator" w:id="0">
    <w:p w14:paraId="3DD5E5D8" w14:textId="77777777" w:rsidR="003679B7" w:rsidRDefault="003679B7" w:rsidP="00C121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A383747"/>
    <w:multiLevelType w:val="hybridMultilevel"/>
    <w:tmpl w:val="91BC86CE"/>
    <w:lvl w:ilvl="0" w:tplc="885227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6E8"/>
    <w:multiLevelType w:val="hybridMultilevel"/>
    <w:tmpl w:val="8D6E3FC0"/>
    <w:lvl w:ilvl="0" w:tplc="CFE286AA">
      <w:start w:val="1"/>
      <w:numFmt w:val="bullet"/>
      <w:pStyle w:val="00Body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62A98C">
      <w:start w:val="10"/>
      <w:numFmt w:val="bullet"/>
      <w:lvlText w:val="-"/>
      <w:lvlJc w:val="left"/>
      <w:pPr>
        <w:ind w:left="1440" w:hanging="360"/>
      </w:pPr>
      <w:rPr>
        <w:rFonts w:ascii="Calibri" w:eastAsia="宋体" w:hAnsi="Calibri" w:cs="Calibri" w:hint="default"/>
        <w:lang w:val="en-US"/>
      </w:rPr>
    </w:lvl>
    <w:lvl w:ilvl="2" w:tplc="7C0672DE">
      <w:start w:val="10"/>
      <w:numFmt w:val="bullet"/>
      <w:pStyle w:val="References"/>
      <w:lvlText w:val="-"/>
      <w:lvlJc w:val="left"/>
      <w:pPr>
        <w:ind w:left="1260" w:hanging="360"/>
      </w:pPr>
      <w:rPr>
        <w:rFonts w:ascii="Calibri" w:eastAsia="宋体" w:hAnsi="Calibri" w:cs="Calibri" w:hint="default"/>
      </w:rPr>
    </w:lvl>
    <w:lvl w:ilvl="3" w:tplc="32A65D2E">
      <w:start w:val="1"/>
      <w:numFmt w:val="bullet"/>
      <w:pStyle w:val="TAC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2C53"/>
    <w:multiLevelType w:val="multilevel"/>
    <w:tmpl w:val="B5C8367E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8E0173"/>
    <w:multiLevelType w:val="hybridMultilevel"/>
    <w:tmpl w:val="8AF0AB68"/>
    <w:lvl w:ilvl="0" w:tplc="5A2828D8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13147"/>
    <w:multiLevelType w:val="hybridMultilevel"/>
    <w:tmpl w:val="438EE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1D2F"/>
    <w:multiLevelType w:val="hybridMultilevel"/>
    <w:tmpl w:val="860267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B6B8F"/>
    <w:multiLevelType w:val="hybridMultilevel"/>
    <w:tmpl w:val="8F785A40"/>
    <w:lvl w:ilvl="0" w:tplc="5A2828D8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93A08"/>
    <w:multiLevelType w:val="hybridMultilevel"/>
    <w:tmpl w:val="201AD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7301"/>
    <w:multiLevelType w:val="multilevel"/>
    <w:tmpl w:val="553AED7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1646236"/>
    <w:multiLevelType w:val="hybridMultilevel"/>
    <w:tmpl w:val="0F4C14DC"/>
    <w:lvl w:ilvl="0" w:tplc="04070001">
      <w:start w:val="1"/>
      <w:numFmt w:val="decimal"/>
      <w:pStyle w:val="TdocHeading1"/>
      <w:lvlText w:val="%1."/>
      <w:lvlJc w:val="left"/>
      <w:pPr>
        <w:tabs>
          <w:tab w:val="num" w:pos="820"/>
        </w:tabs>
        <w:ind w:left="820" w:hanging="360"/>
      </w:pPr>
    </w:lvl>
    <w:lvl w:ilvl="1" w:tplc="04070003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1" w15:restartNumberingAfterBreak="0">
    <w:nsid w:val="42951CC5"/>
    <w:multiLevelType w:val="multilevel"/>
    <w:tmpl w:val="E6C0DA3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A3391E"/>
    <w:multiLevelType w:val="hybridMultilevel"/>
    <w:tmpl w:val="7A90498E"/>
    <w:lvl w:ilvl="0" w:tplc="DB5CD8F6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 w:tplc="4A3422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A45DE"/>
    <w:multiLevelType w:val="hybridMultilevel"/>
    <w:tmpl w:val="3A8428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02A6C"/>
    <w:multiLevelType w:val="hybridMultilevel"/>
    <w:tmpl w:val="5E4E57C0"/>
    <w:lvl w:ilvl="0" w:tplc="5A2828D8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8" w15:restartNumberingAfterBreak="0">
    <w:nsid w:val="61DF7D05"/>
    <w:multiLevelType w:val="hybridMultilevel"/>
    <w:tmpl w:val="978A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5A8B"/>
    <w:multiLevelType w:val="hybridMultilevel"/>
    <w:tmpl w:val="95986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7290"/>
        </w:tabs>
        <w:ind w:left="-7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6570"/>
        </w:tabs>
        <w:ind w:left="-6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5850"/>
        </w:tabs>
        <w:ind w:left="-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130"/>
        </w:tabs>
        <w:ind w:left="-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410"/>
        </w:tabs>
        <w:ind w:left="-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690"/>
        </w:tabs>
        <w:ind w:left="-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2970"/>
        </w:tabs>
        <w:ind w:left="-2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250"/>
        </w:tabs>
        <w:ind w:left="-2250" w:hanging="360"/>
      </w:pPr>
      <w:rPr>
        <w:rFonts w:ascii="Wingdings" w:hAnsi="Wingdings" w:hint="default"/>
      </w:rPr>
    </w:lvl>
  </w:abstractNum>
  <w:abstractNum w:abstractNumId="21" w15:restartNumberingAfterBreak="0">
    <w:nsid w:val="7A8065CB"/>
    <w:multiLevelType w:val="hybridMultilevel"/>
    <w:tmpl w:val="BE42A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211EE4"/>
    <w:multiLevelType w:val="singleLevel"/>
    <w:tmpl w:val="114290A8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</w:num>
  <w:num w:numId="5">
    <w:abstractNumId w:val="11"/>
  </w:num>
  <w:num w:numId="6">
    <w:abstractNumId w:val="15"/>
  </w:num>
  <w:num w:numId="7">
    <w:abstractNumId w:val="3"/>
  </w:num>
  <w:num w:numId="8">
    <w:abstractNumId w:val="22"/>
  </w:num>
  <w:num w:numId="9">
    <w:abstractNumId w:val="12"/>
  </w:num>
  <w:num w:numId="10">
    <w:abstractNumId w:val="10"/>
  </w:num>
  <w:num w:numId="11">
    <w:abstractNumId w:val="20"/>
  </w:num>
  <w:num w:numId="12">
    <w:abstractNumId w:val="8"/>
  </w:num>
  <w:num w:numId="13">
    <w:abstractNumId w:val="16"/>
  </w:num>
  <w:num w:numId="14">
    <w:abstractNumId w:val="0"/>
  </w:num>
  <w:num w:numId="15">
    <w:abstractNumId w:val="1"/>
  </w:num>
  <w:num w:numId="16">
    <w:abstractNumId w:val="21"/>
  </w:num>
  <w:num w:numId="17">
    <w:abstractNumId w:val="13"/>
  </w:num>
  <w:num w:numId="18">
    <w:abstractNumId w:val="6"/>
  </w:num>
  <w:num w:numId="19">
    <w:abstractNumId w:val="7"/>
  </w:num>
  <w:num w:numId="20">
    <w:abstractNumId w:val="18"/>
  </w:num>
  <w:num w:numId="21">
    <w:abstractNumId w:val="14"/>
  </w:num>
  <w:num w:numId="22">
    <w:abstractNumId w:val="19"/>
  </w:num>
  <w:num w:numId="23">
    <w:abstractNumId w:val="5"/>
  </w:num>
  <w:num w:numId="24">
    <w:abstractNumId w:val="4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E7"/>
    <w:rsid w:val="000003B6"/>
    <w:rsid w:val="0000125A"/>
    <w:rsid w:val="000016CB"/>
    <w:rsid w:val="00001FE3"/>
    <w:rsid w:val="00002886"/>
    <w:rsid w:val="00003C98"/>
    <w:rsid w:val="00004262"/>
    <w:rsid w:val="000049AA"/>
    <w:rsid w:val="0000565D"/>
    <w:rsid w:val="000066B8"/>
    <w:rsid w:val="00006870"/>
    <w:rsid w:val="00006B42"/>
    <w:rsid w:val="00007ED0"/>
    <w:rsid w:val="00010A0B"/>
    <w:rsid w:val="000115E2"/>
    <w:rsid w:val="00012731"/>
    <w:rsid w:val="000143B2"/>
    <w:rsid w:val="000168E4"/>
    <w:rsid w:val="00017AC2"/>
    <w:rsid w:val="0002031F"/>
    <w:rsid w:val="000205D7"/>
    <w:rsid w:val="00021763"/>
    <w:rsid w:val="000219E8"/>
    <w:rsid w:val="00024911"/>
    <w:rsid w:val="00025743"/>
    <w:rsid w:val="00026A37"/>
    <w:rsid w:val="00031BD3"/>
    <w:rsid w:val="000328BB"/>
    <w:rsid w:val="0003291B"/>
    <w:rsid w:val="00032E2B"/>
    <w:rsid w:val="00041F80"/>
    <w:rsid w:val="0004316E"/>
    <w:rsid w:val="0004367D"/>
    <w:rsid w:val="00045F01"/>
    <w:rsid w:val="0004667E"/>
    <w:rsid w:val="0004728E"/>
    <w:rsid w:val="0004752B"/>
    <w:rsid w:val="00050EE6"/>
    <w:rsid w:val="000516A4"/>
    <w:rsid w:val="00051D7F"/>
    <w:rsid w:val="00051F58"/>
    <w:rsid w:val="00052CA9"/>
    <w:rsid w:val="00052CDC"/>
    <w:rsid w:val="000533B6"/>
    <w:rsid w:val="000544B9"/>
    <w:rsid w:val="00061A41"/>
    <w:rsid w:val="00062093"/>
    <w:rsid w:val="00062AC7"/>
    <w:rsid w:val="00062D14"/>
    <w:rsid w:val="0006385A"/>
    <w:rsid w:val="00063996"/>
    <w:rsid w:val="00064124"/>
    <w:rsid w:val="00064765"/>
    <w:rsid w:val="000647DF"/>
    <w:rsid w:val="000664B7"/>
    <w:rsid w:val="00066962"/>
    <w:rsid w:val="00071BE4"/>
    <w:rsid w:val="000741AE"/>
    <w:rsid w:val="00074F42"/>
    <w:rsid w:val="000758A8"/>
    <w:rsid w:val="00076036"/>
    <w:rsid w:val="00081B3D"/>
    <w:rsid w:val="00081CF5"/>
    <w:rsid w:val="00082AC3"/>
    <w:rsid w:val="00082C7D"/>
    <w:rsid w:val="00083BE4"/>
    <w:rsid w:val="00084CC5"/>
    <w:rsid w:val="00085FB8"/>
    <w:rsid w:val="00086A9E"/>
    <w:rsid w:val="00086F91"/>
    <w:rsid w:val="00092625"/>
    <w:rsid w:val="0009281C"/>
    <w:rsid w:val="00093F89"/>
    <w:rsid w:val="00094CFD"/>
    <w:rsid w:val="000950DA"/>
    <w:rsid w:val="0009790F"/>
    <w:rsid w:val="000A1035"/>
    <w:rsid w:val="000A1298"/>
    <w:rsid w:val="000A3D1A"/>
    <w:rsid w:val="000B01D8"/>
    <w:rsid w:val="000B0DB4"/>
    <w:rsid w:val="000B1BB7"/>
    <w:rsid w:val="000B2775"/>
    <w:rsid w:val="000B2D48"/>
    <w:rsid w:val="000B333D"/>
    <w:rsid w:val="000B4AE4"/>
    <w:rsid w:val="000B5165"/>
    <w:rsid w:val="000B55CE"/>
    <w:rsid w:val="000B5691"/>
    <w:rsid w:val="000B57C6"/>
    <w:rsid w:val="000B6A92"/>
    <w:rsid w:val="000B6CC0"/>
    <w:rsid w:val="000C1657"/>
    <w:rsid w:val="000C35BD"/>
    <w:rsid w:val="000C40DC"/>
    <w:rsid w:val="000C4830"/>
    <w:rsid w:val="000C5048"/>
    <w:rsid w:val="000C689F"/>
    <w:rsid w:val="000C731B"/>
    <w:rsid w:val="000C76EE"/>
    <w:rsid w:val="000C7989"/>
    <w:rsid w:val="000C7D11"/>
    <w:rsid w:val="000D00ED"/>
    <w:rsid w:val="000D06B8"/>
    <w:rsid w:val="000D08C1"/>
    <w:rsid w:val="000D5158"/>
    <w:rsid w:val="000D5930"/>
    <w:rsid w:val="000D6894"/>
    <w:rsid w:val="000E041A"/>
    <w:rsid w:val="000E0631"/>
    <w:rsid w:val="000E0CD8"/>
    <w:rsid w:val="000E1AEF"/>
    <w:rsid w:val="000E3BB1"/>
    <w:rsid w:val="000E46BB"/>
    <w:rsid w:val="000E5311"/>
    <w:rsid w:val="000E5439"/>
    <w:rsid w:val="000E5619"/>
    <w:rsid w:val="000E6B2F"/>
    <w:rsid w:val="000E7DD0"/>
    <w:rsid w:val="000F072F"/>
    <w:rsid w:val="000F11D1"/>
    <w:rsid w:val="000F2485"/>
    <w:rsid w:val="000F24B2"/>
    <w:rsid w:val="000F26FA"/>
    <w:rsid w:val="000F2FFF"/>
    <w:rsid w:val="000F3DD9"/>
    <w:rsid w:val="000F4CB7"/>
    <w:rsid w:val="000F506D"/>
    <w:rsid w:val="000F5B2B"/>
    <w:rsid w:val="000F7D6F"/>
    <w:rsid w:val="0010063E"/>
    <w:rsid w:val="001011C1"/>
    <w:rsid w:val="0010731F"/>
    <w:rsid w:val="0010753F"/>
    <w:rsid w:val="001111B5"/>
    <w:rsid w:val="00112F60"/>
    <w:rsid w:val="00114DA2"/>
    <w:rsid w:val="00115E34"/>
    <w:rsid w:val="00117AD4"/>
    <w:rsid w:val="00117D49"/>
    <w:rsid w:val="00117E61"/>
    <w:rsid w:val="00120321"/>
    <w:rsid w:val="00120527"/>
    <w:rsid w:val="00120CC2"/>
    <w:rsid w:val="001237A0"/>
    <w:rsid w:val="001239B1"/>
    <w:rsid w:val="00124562"/>
    <w:rsid w:val="00126ABF"/>
    <w:rsid w:val="00127697"/>
    <w:rsid w:val="00130E05"/>
    <w:rsid w:val="001326EC"/>
    <w:rsid w:val="001328BB"/>
    <w:rsid w:val="00132DE8"/>
    <w:rsid w:val="00134172"/>
    <w:rsid w:val="00135E56"/>
    <w:rsid w:val="0013684B"/>
    <w:rsid w:val="00136DED"/>
    <w:rsid w:val="001373D4"/>
    <w:rsid w:val="0014138B"/>
    <w:rsid w:val="00141C7C"/>
    <w:rsid w:val="00141DE9"/>
    <w:rsid w:val="001435B6"/>
    <w:rsid w:val="00144313"/>
    <w:rsid w:val="001458F1"/>
    <w:rsid w:val="00145B50"/>
    <w:rsid w:val="00146C76"/>
    <w:rsid w:val="00151262"/>
    <w:rsid w:val="001516B8"/>
    <w:rsid w:val="00151E0B"/>
    <w:rsid w:val="00154A55"/>
    <w:rsid w:val="00160A3A"/>
    <w:rsid w:val="00161773"/>
    <w:rsid w:val="001628A9"/>
    <w:rsid w:val="001631DC"/>
    <w:rsid w:val="0016351A"/>
    <w:rsid w:val="0016474C"/>
    <w:rsid w:val="00165132"/>
    <w:rsid w:val="00165CA7"/>
    <w:rsid w:val="001667B0"/>
    <w:rsid w:val="00166DD0"/>
    <w:rsid w:val="00167AB5"/>
    <w:rsid w:val="00170893"/>
    <w:rsid w:val="001717EE"/>
    <w:rsid w:val="00171FE8"/>
    <w:rsid w:val="00174262"/>
    <w:rsid w:val="00174F29"/>
    <w:rsid w:val="00175118"/>
    <w:rsid w:val="0017693F"/>
    <w:rsid w:val="00176C59"/>
    <w:rsid w:val="0018124F"/>
    <w:rsid w:val="00182AC2"/>
    <w:rsid w:val="001857F4"/>
    <w:rsid w:val="0018599D"/>
    <w:rsid w:val="00187200"/>
    <w:rsid w:val="00187872"/>
    <w:rsid w:val="00187DBE"/>
    <w:rsid w:val="0019098A"/>
    <w:rsid w:val="00193FA9"/>
    <w:rsid w:val="00194E98"/>
    <w:rsid w:val="00197ED3"/>
    <w:rsid w:val="001A1BF0"/>
    <w:rsid w:val="001A585A"/>
    <w:rsid w:val="001A775A"/>
    <w:rsid w:val="001B00A3"/>
    <w:rsid w:val="001B08B0"/>
    <w:rsid w:val="001B2648"/>
    <w:rsid w:val="001B3FB9"/>
    <w:rsid w:val="001B43EB"/>
    <w:rsid w:val="001B76A7"/>
    <w:rsid w:val="001B7726"/>
    <w:rsid w:val="001B7EF4"/>
    <w:rsid w:val="001C053A"/>
    <w:rsid w:val="001C22DB"/>
    <w:rsid w:val="001C2579"/>
    <w:rsid w:val="001C2CC9"/>
    <w:rsid w:val="001C3BF5"/>
    <w:rsid w:val="001C777F"/>
    <w:rsid w:val="001C7855"/>
    <w:rsid w:val="001C7FED"/>
    <w:rsid w:val="001D07FB"/>
    <w:rsid w:val="001D2161"/>
    <w:rsid w:val="001D217E"/>
    <w:rsid w:val="001D58FA"/>
    <w:rsid w:val="001D5C14"/>
    <w:rsid w:val="001E05FD"/>
    <w:rsid w:val="001E0F97"/>
    <w:rsid w:val="001E62B9"/>
    <w:rsid w:val="001E6786"/>
    <w:rsid w:val="001E6F3A"/>
    <w:rsid w:val="001F02B0"/>
    <w:rsid w:val="001F0890"/>
    <w:rsid w:val="001F0C7A"/>
    <w:rsid w:val="001F24AA"/>
    <w:rsid w:val="001F3EBE"/>
    <w:rsid w:val="001F7AAA"/>
    <w:rsid w:val="00201997"/>
    <w:rsid w:val="0020484F"/>
    <w:rsid w:val="00205C92"/>
    <w:rsid w:val="00206861"/>
    <w:rsid w:val="002074CC"/>
    <w:rsid w:val="002075FB"/>
    <w:rsid w:val="002116B7"/>
    <w:rsid w:val="00214D8B"/>
    <w:rsid w:val="00215D5F"/>
    <w:rsid w:val="00216990"/>
    <w:rsid w:val="00216E10"/>
    <w:rsid w:val="0021778A"/>
    <w:rsid w:val="00217D92"/>
    <w:rsid w:val="00224C8F"/>
    <w:rsid w:val="00230A61"/>
    <w:rsid w:val="002317BA"/>
    <w:rsid w:val="0023198E"/>
    <w:rsid w:val="00232957"/>
    <w:rsid w:val="00233FFF"/>
    <w:rsid w:val="0023635B"/>
    <w:rsid w:val="00236375"/>
    <w:rsid w:val="00236CE0"/>
    <w:rsid w:val="00237B87"/>
    <w:rsid w:val="00242271"/>
    <w:rsid w:val="00242867"/>
    <w:rsid w:val="00242CE1"/>
    <w:rsid w:val="00242E18"/>
    <w:rsid w:val="00242FA3"/>
    <w:rsid w:val="00246C7D"/>
    <w:rsid w:val="002477D3"/>
    <w:rsid w:val="00251072"/>
    <w:rsid w:val="00252B31"/>
    <w:rsid w:val="00252BAC"/>
    <w:rsid w:val="002538F7"/>
    <w:rsid w:val="00254209"/>
    <w:rsid w:val="002566F8"/>
    <w:rsid w:val="002576D0"/>
    <w:rsid w:val="0026292D"/>
    <w:rsid w:val="00262C43"/>
    <w:rsid w:val="002656E7"/>
    <w:rsid w:val="00266518"/>
    <w:rsid w:val="00266F20"/>
    <w:rsid w:val="00270AD2"/>
    <w:rsid w:val="00271182"/>
    <w:rsid w:val="002719BB"/>
    <w:rsid w:val="00273534"/>
    <w:rsid w:val="00274330"/>
    <w:rsid w:val="00274473"/>
    <w:rsid w:val="002752BF"/>
    <w:rsid w:val="00276319"/>
    <w:rsid w:val="00277278"/>
    <w:rsid w:val="00277DBD"/>
    <w:rsid w:val="00280ADA"/>
    <w:rsid w:val="002828D0"/>
    <w:rsid w:val="002842A9"/>
    <w:rsid w:val="002844DC"/>
    <w:rsid w:val="002850C2"/>
    <w:rsid w:val="00285431"/>
    <w:rsid w:val="002874D2"/>
    <w:rsid w:val="00287AF7"/>
    <w:rsid w:val="0029097F"/>
    <w:rsid w:val="00291A25"/>
    <w:rsid w:val="002925ED"/>
    <w:rsid w:val="00294E0A"/>
    <w:rsid w:val="002951A2"/>
    <w:rsid w:val="00295CB5"/>
    <w:rsid w:val="002A0094"/>
    <w:rsid w:val="002A0396"/>
    <w:rsid w:val="002A03B2"/>
    <w:rsid w:val="002A0B4D"/>
    <w:rsid w:val="002A1768"/>
    <w:rsid w:val="002A2086"/>
    <w:rsid w:val="002A2813"/>
    <w:rsid w:val="002A469A"/>
    <w:rsid w:val="002A46D7"/>
    <w:rsid w:val="002A58CD"/>
    <w:rsid w:val="002B4D4F"/>
    <w:rsid w:val="002B5149"/>
    <w:rsid w:val="002B7701"/>
    <w:rsid w:val="002C13DD"/>
    <w:rsid w:val="002C40A0"/>
    <w:rsid w:val="002C4349"/>
    <w:rsid w:val="002C494C"/>
    <w:rsid w:val="002C4F51"/>
    <w:rsid w:val="002C6B38"/>
    <w:rsid w:val="002C7067"/>
    <w:rsid w:val="002C7874"/>
    <w:rsid w:val="002D21A2"/>
    <w:rsid w:val="002D23BD"/>
    <w:rsid w:val="002D3C51"/>
    <w:rsid w:val="002D4243"/>
    <w:rsid w:val="002D42CA"/>
    <w:rsid w:val="002D4B26"/>
    <w:rsid w:val="002D5659"/>
    <w:rsid w:val="002D5BA0"/>
    <w:rsid w:val="002D6427"/>
    <w:rsid w:val="002E040D"/>
    <w:rsid w:val="002E30EA"/>
    <w:rsid w:val="002E38EA"/>
    <w:rsid w:val="002E484D"/>
    <w:rsid w:val="002E5956"/>
    <w:rsid w:val="002E5DF8"/>
    <w:rsid w:val="002E6358"/>
    <w:rsid w:val="002F0103"/>
    <w:rsid w:val="002F0ADF"/>
    <w:rsid w:val="002F0E1A"/>
    <w:rsid w:val="002F21B6"/>
    <w:rsid w:val="002F6B17"/>
    <w:rsid w:val="002F7026"/>
    <w:rsid w:val="002F75A3"/>
    <w:rsid w:val="002F76BA"/>
    <w:rsid w:val="002F79B5"/>
    <w:rsid w:val="00302CC2"/>
    <w:rsid w:val="003058F0"/>
    <w:rsid w:val="00305B04"/>
    <w:rsid w:val="0030615C"/>
    <w:rsid w:val="00306C6A"/>
    <w:rsid w:val="00310DC8"/>
    <w:rsid w:val="00311187"/>
    <w:rsid w:val="00311571"/>
    <w:rsid w:val="00311F2A"/>
    <w:rsid w:val="0031288D"/>
    <w:rsid w:val="003154AD"/>
    <w:rsid w:val="00315612"/>
    <w:rsid w:val="00317C94"/>
    <w:rsid w:val="00317DD6"/>
    <w:rsid w:val="00320769"/>
    <w:rsid w:val="0032086C"/>
    <w:rsid w:val="00322B9E"/>
    <w:rsid w:val="003251EB"/>
    <w:rsid w:val="00325705"/>
    <w:rsid w:val="003259DF"/>
    <w:rsid w:val="0032628A"/>
    <w:rsid w:val="00327012"/>
    <w:rsid w:val="00327B0E"/>
    <w:rsid w:val="00330E4B"/>
    <w:rsid w:val="00331E9A"/>
    <w:rsid w:val="0033219F"/>
    <w:rsid w:val="003321EB"/>
    <w:rsid w:val="00332775"/>
    <w:rsid w:val="00332F73"/>
    <w:rsid w:val="00333824"/>
    <w:rsid w:val="003350EA"/>
    <w:rsid w:val="003354C0"/>
    <w:rsid w:val="00335616"/>
    <w:rsid w:val="00342333"/>
    <w:rsid w:val="00343928"/>
    <w:rsid w:val="00343E0D"/>
    <w:rsid w:val="00344A8A"/>
    <w:rsid w:val="003470DB"/>
    <w:rsid w:val="003475D6"/>
    <w:rsid w:val="00347C4F"/>
    <w:rsid w:val="00352EDB"/>
    <w:rsid w:val="00353A12"/>
    <w:rsid w:val="00353F0B"/>
    <w:rsid w:val="00354367"/>
    <w:rsid w:val="003550AC"/>
    <w:rsid w:val="00355D2B"/>
    <w:rsid w:val="00356C79"/>
    <w:rsid w:val="00356FE4"/>
    <w:rsid w:val="00357A34"/>
    <w:rsid w:val="00360144"/>
    <w:rsid w:val="00360B02"/>
    <w:rsid w:val="00365484"/>
    <w:rsid w:val="003666F7"/>
    <w:rsid w:val="003679B7"/>
    <w:rsid w:val="00367B1E"/>
    <w:rsid w:val="00372643"/>
    <w:rsid w:val="00372EB5"/>
    <w:rsid w:val="00376045"/>
    <w:rsid w:val="00376207"/>
    <w:rsid w:val="003811B7"/>
    <w:rsid w:val="0038255F"/>
    <w:rsid w:val="00384D08"/>
    <w:rsid w:val="00387017"/>
    <w:rsid w:val="0038734B"/>
    <w:rsid w:val="003912F7"/>
    <w:rsid w:val="003936D3"/>
    <w:rsid w:val="003944E9"/>
    <w:rsid w:val="003945C7"/>
    <w:rsid w:val="00396BFC"/>
    <w:rsid w:val="003A04DE"/>
    <w:rsid w:val="003A0E21"/>
    <w:rsid w:val="003A1CAC"/>
    <w:rsid w:val="003A3192"/>
    <w:rsid w:val="003A3CAA"/>
    <w:rsid w:val="003A71D6"/>
    <w:rsid w:val="003A7790"/>
    <w:rsid w:val="003A7F86"/>
    <w:rsid w:val="003B0CE4"/>
    <w:rsid w:val="003B1415"/>
    <w:rsid w:val="003B283E"/>
    <w:rsid w:val="003B3B6E"/>
    <w:rsid w:val="003B4E90"/>
    <w:rsid w:val="003B6186"/>
    <w:rsid w:val="003B678C"/>
    <w:rsid w:val="003B756C"/>
    <w:rsid w:val="003B75CF"/>
    <w:rsid w:val="003C004F"/>
    <w:rsid w:val="003C0C8A"/>
    <w:rsid w:val="003C0CAE"/>
    <w:rsid w:val="003C5702"/>
    <w:rsid w:val="003C5A92"/>
    <w:rsid w:val="003C7834"/>
    <w:rsid w:val="003D0F64"/>
    <w:rsid w:val="003D1092"/>
    <w:rsid w:val="003D130F"/>
    <w:rsid w:val="003D2BD7"/>
    <w:rsid w:val="003D33D3"/>
    <w:rsid w:val="003D53FE"/>
    <w:rsid w:val="003D6894"/>
    <w:rsid w:val="003D71E1"/>
    <w:rsid w:val="003E0920"/>
    <w:rsid w:val="003E0F9E"/>
    <w:rsid w:val="003E2D6B"/>
    <w:rsid w:val="003E3972"/>
    <w:rsid w:val="003E4473"/>
    <w:rsid w:val="003E4EAC"/>
    <w:rsid w:val="003E625E"/>
    <w:rsid w:val="003E73F7"/>
    <w:rsid w:val="003F0E4E"/>
    <w:rsid w:val="003F1689"/>
    <w:rsid w:val="003F1CF9"/>
    <w:rsid w:val="003F3065"/>
    <w:rsid w:val="003F359A"/>
    <w:rsid w:val="003F4F82"/>
    <w:rsid w:val="003F5208"/>
    <w:rsid w:val="003F68F9"/>
    <w:rsid w:val="0040151E"/>
    <w:rsid w:val="004021B5"/>
    <w:rsid w:val="00403E7F"/>
    <w:rsid w:val="004076DF"/>
    <w:rsid w:val="004102E4"/>
    <w:rsid w:val="004104F5"/>
    <w:rsid w:val="00410838"/>
    <w:rsid w:val="00410DFD"/>
    <w:rsid w:val="00411562"/>
    <w:rsid w:val="00413F92"/>
    <w:rsid w:val="00414249"/>
    <w:rsid w:val="00415C5B"/>
    <w:rsid w:val="00416B05"/>
    <w:rsid w:val="004175FF"/>
    <w:rsid w:val="0042082D"/>
    <w:rsid w:val="0042085C"/>
    <w:rsid w:val="004208A5"/>
    <w:rsid w:val="004252E1"/>
    <w:rsid w:val="0042683F"/>
    <w:rsid w:val="00427164"/>
    <w:rsid w:val="00430BDF"/>
    <w:rsid w:val="00431166"/>
    <w:rsid w:val="00431F4F"/>
    <w:rsid w:val="004320B2"/>
    <w:rsid w:val="00433BBE"/>
    <w:rsid w:val="00436394"/>
    <w:rsid w:val="004366D1"/>
    <w:rsid w:val="00437633"/>
    <w:rsid w:val="00437807"/>
    <w:rsid w:val="00440AC3"/>
    <w:rsid w:val="00442B2E"/>
    <w:rsid w:val="00444FFB"/>
    <w:rsid w:val="004452B1"/>
    <w:rsid w:val="00446EF1"/>
    <w:rsid w:val="00447984"/>
    <w:rsid w:val="004520D3"/>
    <w:rsid w:val="00452C95"/>
    <w:rsid w:val="004541A8"/>
    <w:rsid w:val="0045494A"/>
    <w:rsid w:val="00457040"/>
    <w:rsid w:val="004572F4"/>
    <w:rsid w:val="0046109A"/>
    <w:rsid w:val="00462D34"/>
    <w:rsid w:val="00465EC6"/>
    <w:rsid w:val="004676F2"/>
    <w:rsid w:val="004716FC"/>
    <w:rsid w:val="00474C7B"/>
    <w:rsid w:val="00474F1D"/>
    <w:rsid w:val="004757D9"/>
    <w:rsid w:val="004819A1"/>
    <w:rsid w:val="004826B7"/>
    <w:rsid w:val="0048350C"/>
    <w:rsid w:val="004845B6"/>
    <w:rsid w:val="00484F3B"/>
    <w:rsid w:val="0048719B"/>
    <w:rsid w:val="0048793D"/>
    <w:rsid w:val="00487BA5"/>
    <w:rsid w:val="00490F0F"/>
    <w:rsid w:val="00490FDB"/>
    <w:rsid w:val="00492419"/>
    <w:rsid w:val="00493C02"/>
    <w:rsid w:val="004951E2"/>
    <w:rsid w:val="004956DF"/>
    <w:rsid w:val="00495910"/>
    <w:rsid w:val="00495A27"/>
    <w:rsid w:val="00496E86"/>
    <w:rsid w:val="004A1AC5"/>
    <w:rsid w:val="004A3214"/>
    <w:rsid w:val="004A3EC0"/>
    <w:rsid w:val="004A4552"/>
    <w:rsid w:val="004A6B48"/>
    <w:rsid w:val="004A6C87"/>
    <w:rsid w:val="004A6EB3"/>
    <w:rsid w:val="004A7024"/>
    <w:rsid w:val="004A755E"/>
    <w:rsid w:val="004B1388"/>
    <w:rsid w:val="004B1E22"/>
    <w:rsid w:val="004B3355"/>
    <w:rsid w:val="004B4A26"/>
    <w:rsid w:val="004B4C87"/>
    <w:rsid w:val="004B5A6A"/>
    <w:rsid w:val="004B6796"/>
    <w:rsid w:val="004C5B97"/>
    <w:rsid w:val="004C634F"/>
    <w:rsid w:val="004C6A52"/>
    <w:rsid w:val="004C7501"/>
    <w:rsid w:val="004D0906"/>
    <w:rsid w:val="004D1527"/>
    <w:rsid w:val="004D275B"/>
    <w:rsid w:val="004D3C11"/>
    <w:rsid w:val="004D3DE9"/>
    <w:rsid w:val="004D4921"/>
    <w:rsid w:val="004D4D67"/>
    <w:rsid w:val="004D557A"/>
    <w:rsid w:val="004D6FFE"/>
    <w:rsid w:val="004D7D32"/>
    <w:rsid w:val="004E1CF0"/>
    <w:rsid w:val="004E3950"/>
    <w:rsid w:val="004E3D95"/>
    <w:rsid w:val="004E4B2C"/>
    <w:rsid w:val="004E7317"/>
    <w:rsid w:val="004F143B"/>
    <w:rsid w:val="004F1584"/>
    <w:rsid w:val="004F1B3C"/>
    <w:rsid w:val="004F1F46"/>
    <w:rsid w:val="004F2929"/>
    <w:rsid w:val="004F4F3D"/>
    <w:rsid w:val="004F7782"/>
    <w:rsid w:val="005010D9"/>
    <w:rsid w:val="005012A4"/>
    <w:rsid w:val="005013F7"/>
    <w:rsid w:val="00501D5A"/>
    <w:rsid w:val="00504ACA"/>
    <w:rsid w:val="00504D61"/>
    <w:rsid w:val="00504EF3"/>
    <w:rsid w:val="00505BF8"/>
    <w:rsid w:val="005076DE"/>
    <w:rsid w:val="00510888"/>
    <w:rsid w:val="00510E62"/>
    <w:rsid w:val="00511EFF"/>
    <w:rsid w:val="0051210E"/>
    <w:rsid w:val="005123D5"/>
    <w:rsid w:val="00512CFC"/>
    <w:rsid w:val="00514D0C"/>
    <w:rsid w:val="00520827"/>
    <w:rsid w:val="005209C0"/>
    <w:rsid w:val="00520A97"/>
    <w:rsid w:val="00520FF2"/>
    <w:rsid w:val="0052174B"/>
    <w:rsid w:val="0052401A"/>
    <w:rsid w:val="005259F4"/>
    <w:rsid w:val="00526F10"/>
    <w:rsid w:val="00527718"/>
    <w:rsid w:val="00527922"/>
    <w:rsid w:val="00527BF7"/>
    <w:rsid w:val="0053085E"/>
    <w:rsid w:val="00530C77"/>
    <w:rsid w:val="005310EC"/>
    <w:rsid w:val="00533121"/>
    <w:rsid w:val="00533F70"/>
    <w:rsid w:val="005355CB"/>
    <w:rsid w:val="005361B9"/>
    <w:rsid w:val="005375E7"/>
    <w:rsid w:val="0053769C"/>
    <w:rsid w:val="00540A40"/>
    <w:rsid w:val="00541B7A"/>
    <w:rsid w:val="00542503"/>
    <w:rsid w:val="00542B65"/>
    <w:rsid w:val="00544E09"/>
    <w:rsid w:val="0054593B"/>
    <w:rsid w:val="00546D8D"/>
    <w:rsid w:val="00547281"/>
    <w:rsid w:val="005479D8"/>
    <w:rsid w:val="0055027B"/>
    <w:rsid w:val="005510C8"/>
    <w:rsid w:val="005514E5"/>
    <w:rsid w:val="00552DD4"/>
    <w:rsid w:val="00552E5A"/>
    <w:rsid w:val="00552F9B"/>
    <w:rsid w:val="00553BDD"/>
    <w:rsid w:val="005549AD"/>
    <w:rsid w:val="00555980"/>
    <w:rsid w:val="00555FF6"/>
    <w:rsid w:val="00556A7F"/>
    <w:rsid w:val="00556F1C"/>
    <w:rsid w:val="0056098F"/>
    <w:rsid w:val="00561BFD"/>
    <w:rsid w:val="005633B6"/>
    <w:rsid w:val="0056662E"/>
    <w:rsid w:val="005701CB"/>
    <w:rsid w:val="00570CF5"/>
    <w:rsid w:val="00571662"/>
    <w:rsid w:val="00572AD7"/>
    <w:rsid w:val="00572B39"/>
    <w:rsid w:val="00572BC5"/>
    <w:rsid w:val="00573BA3"/>
    <w:rsid w:val="00574CD8"/>
    <w:rsid w:val="00575C1C"/>
    <w:rsid w:val="00576673"/>
    <w:rsid w:val="005805C1"/>
    <w:rsid w:val="00581A43"/>
    <w:rsid w:val="00582CEA"/>
    <w:rsid w:val="0058369B"/>
    <w:rsid w:val="00584ED0"/>
    <w:rsid w:val="00585239"/>
    <w:rsid w:val="00586F01"/>
    <w:rsid w:val="00587CE2"/>
    <w:rsid w:val="00592BD8"/>
    <w:rsid w:val="00596F56"/>
    <w:rsid w:val="00596FE2"/>
    <w:rsid w:val="00597F06"/>
    <w:rsid w:val="005A4641"/>
    <w:rsid w:val="005A5D30"/>
    <w:rsid w:val="005A7042"/>
    <w:rsid w:val="005A72D5"/>
    <w:rsid w:val="005B03CF"/>
    <w:rsid w:val="005B0DEC"/>
    <w:rsid w:val="005B0ED2"/>
    <w:rsid w:val="005B2841"/>
    <w:rsid w:val="005B42EC"/>
    <w:rsid w:val="005B5911"/>
    <w:rsid w:val="005C0C5D"/>
    <w:rsid w:val="005C2BF4"/>
    <w:rsid w:val="005C5422"/>
    <w:rsid w:val="005C59A6"/>
    <w:rsid w:val="005C6217"/>
    <w:rsid w:val="005C7925"/>
    <w:rsid w:val="005C7DE8"/>
    <w:rsid w:val="005D094C"/>
    <w:rsid w:val="005D0D10"/>
    <w:rsid w:val="005D0EDF"/>
    <w:rsid w:val="005D0FEB"/>
    <w:rsid w:val="005D185E"/>
    <w:rsid w:val="005D20F0"/>
    <w:rsid w:val="005D2548"/>
    <w:rsid w:val="005D25C7"/>
    <w:rsid w:val="005D2987"/>
    <w:rsid w:val="005D3E60"/>
    <w:rsid w:val="005D5052"/>
    <w:rsid w:val="005D519D"/>
    <w:rsid w:val="005D5852"/>
    <w:rsid w:val="005D783F"/>
    <w:rsid w:val="005E038F"/>
    <w:rsid w:val="005E15CA"/>
    <w:rsid w:val="005E2368"/>
    <w:rsid w:val="005E4B5F"/>
    <w:rsid w:val="005E582A"/>
    <w:rsid w:val="005E5F49"/>
    <w:rsid w:val="005E651B"/>
    <w:rsid w:val="005E66DB"/>
    <w:rsid w:val="005F0CA4"/>
    <w:rsid w:val="005F0F92"/>
    <w:rsid w:val="005F1BCE"/>
    <w:rsid w:val="005F1F01"/>
    <w:rsid w:val="005F2125"/>
    <w:rsid w:val="005F254F"/>
    <w:rsid w:val="005F3FC6"/>
    <w:rsid w:val="005F4EBB"/>
    <w:rsid w:val="005F5493"/>
    <w:rsid w:val="005F5999"/>
    <w:rsid w:val="005F5A1A"/>
    <w:rsid w:val="005F5B93"/>
    <w:rsid w:val="005F5F7A"/>
    <w:rsid w:val="005F5FC6"/>
    <w:rsid w:val="005F711D"/>
    <w:rsid w:val="005F7E46"/>
    <w:rsid w:val="00600211"/>
    <w:rsid w:val="00600C27"/>
    <w:rsid w:val="00600F1A"/>
    <w:rsid w:val="006038B7"/>
    <w:rsid w:val="00603C0A"/>
    <w:rsid w:val="0060453A"/>
    <w:rsid w:val="006075E0"/>
    <w:rsid w:val="00607EBE"/>
    <w:rsid w:val="0061135F"/>
    <w:rsid w:val="006147CE"/>
    <w:rsid w:val="00614E55"/>
    <w:rsid w:val="00615A99"/>
    <w:rsid w:val="00616C90"/>
    <w:rsid w:val="00622A39"/>
    <w:rsid w:val="006256A6"/>
    <w:rsid w:val="00625BBE"/>
    <w:rsid w:val="006263EB"/>
    <w:rsid w:val="00626684"/>
    <w:rsid w:val="006272FF"/>
    <w:rsid w:val="00630510"/>
    <w:rsid w:val="006305DE"/>
    <w:rsid w:val="006316FF"/>
    <w:rsid w:val="00631C1E"/>
    <w:rsid w:val="00632108"/>
    <w:rsid w:val="0063223E"/>
    <w:rsid w:val="00634391"/>
    <w:rsid w:val="00636F3C"/>
    <w:rsid w:val="0063734A"/>
    <w:rsid w:val="00637D49"/>
    <w:rsid w:val="00640C25"/>
    <w:rsid w:val="0064233A"/>
    <w:rsid w:val="006426CA"/>
    <w:rsid w:val="0064433F"/>
    <w:rsid w:val="006462F0"/>
    <w:rsid w:val="0064797F"/>
    <w:rsid w:val="006500F8"/>
    <w:rsid w:val="00650D0C"/>
    <w:rsid w:val="00651C1F"/>
    <w:rsid w:val="00652A0E"/>
    <w:rsid w:val="0065338F"/>
    <w:rsid w:val="00653E78"/>
    <w:rsid w:val="00656AB4"/>
    <w:rsid w:val="00656F67"/>
    <w:rsid w:val="00657B34"/>
    <w:rsid w:val="00657E50"/>
    <w:rsid w:val="00660733"/>
    <w:rsid w:val="006621EB"/>
    <w:rsid w:val="006632A1"/>
    <w:rsid w:val="006645FE"/>
    <w:rsid w:val="00664C86"/>
    <w:rsid w:val="00667DB7"/>
    <w:rsid w:val="00667F1E"/>
    <w:rsid w:val="006700E2"/>
    <w:rsid w:val="006719B8"/>
    <w:rsid w:val="006772CC"/>
    <w:rsid w:val="0068042C"/>
    <w:rsid w:val="006817A3"/>
    <w:rsid w:val="006854F8"/>
    <w:rsid w:val="00687A3D"/>
    <w:rsid w:val="00687EA3"/>
    <w:rsid w:val="00690458"/>
    <w:rsid w:val="0069256C"/>
    <w:rsid w:val="00692F5D"/>
    <w:rsid w:val="006935E7"/>
    <w:rsid w:val="00693871"/>
    <w:rsid w:val="0069413E"/>
    <w:rsid w:val="0069440D"/>
    <w:rsid w:val="00694A69"/>
    <w:rsid w:val="00694AAE"/>
    <w:rsid w:val="0069797C"/>
    <w:rsid w:val="006A06AC"/>
    <w:rsid w:val="006A2E5F"/>
    <w:rsid w:val="006A49F3"/>
    <w:rsid w:val="006A55BD"/>
    <w:rsid w:val="006A5D8E"/>
    <w:rsid w:val="006A6645"/>
    <w:rsid w:val="006B0E53"/>
    <w:rsid w:val="006B12CB"/>
    <w:rsid w:val="006B1FB7"/>
    <w:rsid w:val="006B286F"/>
    <w:rsid w:val="006B288F"/>
    <w:rsid w:val="006B2945"/>
    <w:rsid w:val="006B2A3E"/>
    <w:rsid w:val="006B375A"/>
    <w:rsid w:val="006B6C66"/>
    <w:rsid w:val="006B6F1A"/>
    <w:rsid w:val="006C0A83"/>
    <w:rsid w:val="006C2913"/>
    <w:rsid w:val="006C4A39"/>
    <w:rsid w:val="006C56DD"/>
    <w:rsid w:val="006C5797"/>
    <w:rsid w:val="006C62CB"/>
    <w:rsid w:val="006D0758"/>
    <w:rsid w:val="006D0CC0"/>
    <w:rsid w:val="006D3ED7"/>
    <w:rsid w:val="006D5D24"/>
    <w:rsid w:val="006D62F3"/>
    <w:rsid w:val="006D6CB1"/>
    <w:rsid w:val="006E023C"/>
    <w:rsid w:val="006E1537"/>
    <w:rsid w:val="006E246F"/>
    <w:rsid w:val="006E2AE9"/>
    <w:rsid w:val="006E3E31"/>
    <w:rsid w:val="006E5A85"/>
    <w:rsid w:val="006E5B16"/>
    <w:rsid w:val="006E6F14"/>
    <w:rsid w:val="006F0000"/>
    <w:rsid w:val="006F0F47"/>
    <w:rsid w:val="006F126A"/>
    <w:rsid w:val="006F2005"/>
    <w:rsid w:val="006F3742"/>
    <w:rsid w:val="006F5421"/>
    <w:rsid w:val="006F54EF"/>
    <w:rsid w:val="007009C2"/>
    <w:rsid w:val="0070153A"/>
    <w:rsid w:val="00701C12"/>
    <w:rsid w:val="00703432"/>
    <w:rsid w:val="00703ABF"/>
    <w:rsid w:val="0070442D"/>
    <w:rsid w:val="00704C3A"/>
    <w:rsid w:val="00704F7F"/>
    <w:rsid w:val="00705A0A"/>
    <w:rsid w:val="00705EA9"/>
    <w:rsid w:val="00706C74"/>
    <w:rsid w:val="00711337"/>
    <w:rsid w:val="007155E8"/>
    <w:rsid w:val="0072039D"/>
    <w:rsid w:val="0072042B"/>
    <w:rsid w:val="0072074A"/>
    <w:rsid w:val="007208BA"/>
    <w:rsid w:val="0072489D"/>
    <w:rsid w:val="00726A1A"/>
    <w:rsid w:val="0073018E"/>
    <w:rsid w:val="0073305B"/>
    <w:rsid w:val="00741F08"/>
    <w:rsid w:val="00742EDD"/>
    <w:rsid w:val="00743890"/>
    <w:rsid w:val="00745B7E"/>
    <w:rsid w:val="00747714"/>
    <w:rsid w:val="007520BB"/>
    <w:rsid w:val="007522F8"/>
    <w:rsid w:val="00752CE0"/>
    <w:rsid w:val="00753B94"/>
    <w:rsid w:val="00754786"/>
    <w:rsid w:val="007549CF"/>
    <w:rsid w:val="00754C39"/>
    <w:rsid w:val="007578C4"/>
    <w:rsid w:val="00757E04"/>
    <w:rsid w:val="00760964"/>
    <w:rsid w:val="007614F8"/>
    <w:rsid w:val="0076297D"/>
    <w:rsid w:val="00765307"/>
    <w:rsid w:val="007711C9"/>
    <w:rsid w:val="00771D80"/>
    <w:rsid w:val="00771F62"/>
    <w:rsid w:val="00773218"/>
    <w:rsid w:val="0077439C"/>
    <w:rsid w:val="00774A7E"/>
    <w:rsid w:val="007758A7"/>
    <w:rsid w:val="007761C4"/>
    <w:rsid w:val="0078105A"/>
    <w:rsid w:val="00782DCC"/>
    <w:rsid w:val="00783A86"/>
    <w:rsid w:val="00783D47"/>
    <w:rsid w:val="007841F8"/>
    <w:rsid w:val="0078599B"/>
    <w:rsid w:val="00785B0B"/>
    <w:rsid w:val="00786B52"/>
    <w:rsid w:val="00787EB3"/>
    <w:rsid w:val="00790399"/>
    <w:rsid w:val="007913DB"/>
    <w:rsid w:val="00794D2D"/>
    <w:rsid w:val="007952F3"/>
    <w:rsid w:val="00796915"/>
    <w:rsid w:val="00796E27"/>
    <w:rsid w:val="007A0963"/>
    <w:rsid w:val="007A2361"/>
    <w:rsid w:val="007A2B2E"/>
    <w:rsid w:val="007A3EFD"/>
    <w:rsid w:val="007A5431"/>
    <w:rsid w:val="007A614B"/>
    <w:rsid w:val="007A6EC1"/>
    <w:rsid w:val="007A7FC8"/>
    <w:rsid w:val="007B1A19"/>
    <w:rsid w:val="007B36C8"/>
    <w:rsid w:val="007B4593"/>
    <w:rsid w:val="007B5A8F"/>
    <w:rsid w:val="007B648F"/>
    <w:rsid w:val="007B7F2A"/>
    <w:rsid w:val="007C1A13"/>
    <w:rsid w:val="007C4E34"/>
    <w:rsid w:val="007C60B9"/>
    <w:rsid w:val="007C7A35"/>
    <w:rsid w:val="007D03DD"/>
    <w:rsid w:val="007D0BCA"/>
    <w:rsid w:val="007D0D6C"/>
    <w:rsid w:val="007D340F"/>
    <w:rsid w:val="007D4965"/>
    <w:rsid w:val="007D67BE"/>
    <w:rsid w:val="007D7844"/>
    <w:rsid w:val="007D7DB0"/>
    <w:rsid w:val="007E0BA5"/>
    <w:rsid w:val="007E1D20"/>
    <w:rsid w:val="007E2965"/>
    <w:rsid w:val="007E4262"/>
    <w:rsid w:val="007E433F"/>
    <w:rsid w:val="007E57B1"/>
    <w:rsid w:val="007E712F"/>
    <w:rsid w:val="007E7600"/>
    <w:rsid w:val="007E762B"/>
    <w:rsid w:val="007E7D53"/>
    <w:rsid w:val="007F16F8"/>
    <w:rsid w:val="007F2379"/>
    <w:rsid w:val="007F2BFD"/>
    <w:rsid w:val="007F2FD3"/>
    <w:rsid w:val="007F4ACB"/>
    <w:rsid w:val="00802288"/>
    <w:rsid w:val="0080252E"/>
    <w:rsid w:val="008030E1"/>
    <w:rsid w:val="008040CC"/>
    <w:rsid w:val="008102B0"/>
    <w:rsid w:val="00810F09"/>
    <w:rsid w:val="008125A1"/>
    <w:rsid w:val="008143A7"/>
    <w:rsid w:val="008145FC"/>
    <w:rsid w:val="00816078"/>
    <w:rsid w:val="00817810"/>
    <w:rsid w:val="00820E1C"/>
    <w:rsid w:val="00822D6D"/>
    <w:rsid w:val="00824DA2"/>
    <w:rsid w:val="00826CAF"/>
    <w:rsid w:val="00830639"/>
    <w:rsid w:val="00830C90"/>
    <w:rsid w:val="00834BE3"/>
    <w:rsid w:val="00834F71"/>
    <w:rsid w:val="0083606F"/>
    <w:rsid w:val="00836136"/>
    <w:rsid w:val="00836B5F"/>
    <w:rsid w:val="008400AE"/>
    <w:rsid w:val="00840C06"/>
    <w:rsid w:val="008416BD"/>
    <w:rsid w:val="00841C30"/>
    <w:rsid w:val="008428B1"/>
    <w:rsid w:val="00842EBC"/>
    <w:rsid w:val="008434F8"/>
    <w:rsid w:val="0084357D"/>
    <w:rsid w:val="00843DA3"/>
    <w:rsid w:val="008440C4"/>
    <w:rsid w:val="00845110"/>
    <w:rsid w:val="00846CE7"/>
    <w:rsid w:val="00847806"/>
    <w:rsid w:val="00847B3A"/>
    <w:rsid w:val="00847B7B"/>
    <w:rsid w:val="00850209"/>
    <w:rsid w:val="00851036"/>
    <w:rsid w:val="00851C10"/>
    <w:rsid w:val="0085272D"/>
    <w:rsid w:val="008539AF"/>
    <w:rsid w:val="00854750"/>
    <w:rsid w:val="00854C12"/>
    <w:rsid w:val="00857B5F"/>
    <w:rsid w:val="00861B47"/>
    <w:rsid w:val="00862C39"/>
    <w:rsid w:val="008632A0"/>
    <w:rsid w:val="00863CFB"/>
    <w:rsid w:val="008645A9"/>
    <w:rsid w:val="008650C9"/>
    <w:rsid w:val="008705F4"/>
    <w:rsid w:val="008709B1"/>
    <w:rsid w:val="00871CCA"/>
    <w:rsid w:val="00873472"/>
    <w:rsid w:val="0087419B"/>
    <w:rsid w:val="00877A8F"/>
    <w:rsid w:val="00880CB3"/>
    <w:rsid w:val="00881804"/>
    <w:rsid w:val="00881F40"/>
    <w:rsid w:val="008822C7"/>
    <w:rsid w:val="00885E46"/>
    <w:rsid w:val="00885FE9"/>
    <w:rsid w:val="00886130"/>
    <w:rsid w:val="00892914"/>
    <w:rsid w:val="00893C72"/>
    <w:rsid w:val="008943B5"/>
    <w:rsid w:val="00895581"/>
    <w:rsid w:val="00896890"/>
    <w:rsid w:val="008A019E"/>
    <w:rsid w:val="008A0C52"/>
    <w:rsid w:val="008A1274"/>
    <w:rsid w:val="008A50C3"/>
    <w:rsid w:val="008A67B4"/>
    <w:rsid w:val="008A7AD3"/>
    <w:rsid w:val="008B0AC7"/>
    <w:rsid w:val="008B102E"/>
    <w:rsid w:val="008B2D12"/>
    <w:rsid w:val="008B521E"/>
    <w:rsid w:val="008B5892"/>
    <w:rsid w:val="008B5B29"/>
    <w:rsid w:val="008B6567"/>
    <w:rsid w:val="008B6619"/>
    <w:rsid w:val="008B6667"/>
    <w:rsid w:val="008C0495"/>
    <w:rsid w:val="008C1F48"/>
    <w:rsid w:val="008C22F7"/>
    <w:rsid w:val="008C30B1"/>
    <w:rsid w:val="008C54A7"/>
    <w:rsid w:val="008C6880"/>
    <w:rsid w:val="008D0F6A"/>
    <w:rsid w:val="008D34EC"/>
    <w:rsid w:val="008D5668"/>
    <w:rsid w:val="008D7968"/>
    <w:rsid w:val="008D7D20"/>
    <w:rsid w:val="008E25EB"/>
    <w:rsid w:val="008E3EA6"/>
    <w:rsid w:val="008E4E3A"/>
    <w:rsid w:val="008E53A1"/>
    <w:rsid w:val="008E6DDC"/>
    <w:rsid w:val="008E6EA0"/>
    <w:rsid w:val="008F0593"/>
    <w:rsid w:val="008F0615"/>
    <w:rsid w:val="008F356C"/>
    <w:rsid w:val="008F3ADE"/>
    <w:rsid w:val="008F471A"/>
    <w:rsid w:val="008F4B6A"/>
    <w:rsid w:val="008F4C94"/>
    <w:rsid w:val="008F51BF"/>
    <w:rsid w:val="008F745F"/>
    <w:rsid w:val="00901CD6"/>
    <w:rsid w:val="00901E1D"/>
    <w:rsid w:val="00903DA0"/>
    <w:rsid w:val="00906F32"/>
    <w:rsid w:val="00912161"/>
    <w:rsid w:val="009126F3"/>
    <w:rsid w:val="00914A14"/>
    <w:rsid w:val="00915619"/>
    <w:rsid w:val="00915D10"/>
    <w:rsid w:val="00916375"/>
    <w:rsid w:val="00921756"/>
    <w:rsid w:val="00922E4B"/>
    <w:rsid w:val="00924108"/>
    <w:rsid w:val="00924AA9"/>
    <w:rsid w:val="0092517D"/>
    <w:rsid w:val="00925911"/>
    <w:rsid w:val="00925D07"/>
    <w:rsid w:val="009264C0"/>
    <w:rsid w:val="00927B4C"/>
    <w:rsid w:val="00931ED8"/>
    <w:rsid w:val="00933B94"/>
    <w:rsid w:val="0093480E"/>
    <w:rsid w:val="0093594B"/>
    <w:rsid w:val="00935C11"/>
    <w:rsid w:val="00936726"/>
    <w:rsid w:val="00941AB6"/>
    <w:rsid w:val="00943979"/>
    <w:rsid w:val="009439B7"/>
    <w:rsid w:val="00944618"/>
    <w:rsid w:val="009446B9"/>
    <w:rsid w:val="009456B2"/>
    <w:rsid w:val="0094609E"/>
    <w:rsid w:val="00946286"/>
    <w:rsid w:val="009462AB"/>
    <w:rsid w:val="00946320"/>
    <w:rsid w:val="00947F31"/>
    <w:rsid w:val="009512D6"/>
    <w:rsid w:val="0095217C"/>
    <w:rsid w:val="009533EB"/>
    <w:rsid w:val="009563C4"/>
    <w:rsid w:val="009571B7"/>
    <w:rsid w:val="009608B8"/>
    <w:rsid w:val="00960950"/>
    <w:rsid w:val="00962F0D"/>
    <w:rsid w:val="00963AF6"/>
    <w:rsid w:val="00963FD5"/>
    <w:rsid w:val="00967D89"/>
    <w:rsid w:val="00970E37"/>
    <w:rsid w:val="00971D00"/>
    <w:rsid w:val="00972172"/>
    <w:rsid w:val="00973127"/>
    <w:rsid w:val="00973A64"/>
    <w:rsid w:val="00973F83"/>
    <w:rsid w:val="00974961"/>
    <w:rsid w:val="00975A1A"/>
    <w:rsid w:val="009778F5"/>
    <w:rsid w:val="00981046"/>
    <w:rsid w:val="00983A0D"/>
    <w:rsid w:val="009905C8"/>
    <w:rsid w:val="00990D1F"/>
    <w:rsid w:val="0099115A"/>
    <w:rsid w:val="009946DC"/>
    <w:rsid w:val="00995172"/>
    <w:rsid w:val="00996185"/>
    <w:rsid w:val="009975C1"/>
    <w:rsid w:val="009A0EE8"/>
    <w:rsid w:val="009A25A7"/>
    <w:rsid w:val="009A3C8E"/>
    <w:rsid w:val="009A525C"/>
    <w:rsid w:val="009A5B23"/>
    <w:rsid w:val="009A5C56"/>
    <w:rsid w:val="009B034A"/>
    <w:rsid w:val="009B2270"/>
    <w:rsid w:val="009B71FB"/>
    <w:rsid w:val="009B7ACC"/>
    <w:rsid w:val="009C1120"/>
    <w:rsid w:val="009C20CC"/>
    <w:rsid w:val="009C2703"/>
    <w:rsid w:val="009C29AE"/>
    <w:rsid w:val="009C2AC5"/>
    <w:rsid w:val="009C2B95"/>
    <w:rsid w:val="009C39A7"/>
    <w:rsid w:val="009D0197"/>
    <w:rsid w:val="009D091B"/>
    <w:rsid w:val="009D09F0"/>
    <w:rsid w:val="009D11CB"/>
    <w:rsid w:val="009D2399"/>
    <w:rsid w:val="009D2741"/>
    <w:rsid w:val="009D2B81"/>
    <w:rsid w:val="009D540D"/>
    <w:rsid w:val="009E353C"/>
    <w:rsid w:val="009E4BCA"/>
    <w:rsid w:val="009E58D0"/>
    <w:rsid w:val="009E73D0"/>
    <w:rsid w:val="009F09E8"/>
    <w:rsid w:val="009F4440"/>
    <w:rsid w:val="00A0070B"/>
    <w:rsid w:val="00A0088B"/>
    <w:rsid w:val="00A00C61"/>
    <w:rsid w:val="00A01D32"/>
    <w:rsid w:val="00A03F7D"/>
    <w:rsid w:val="00A061EE"/>
    <w:rsid w:val="00A11961"/>
    <w:rsid w:val="00A12C96"/>
    <w:rsid w:val="00A13163"/>
    <w:rsid w:val="00A14869"/>
    <w:rsid w:val="00A1546C"/>
    <w:rsid w:val="00A15FA7"/>
    <w:rsid w:val="00A235B8"/>
    <w:rsid w:val="00A24B50"/>
    <w:rsid w:val="00A30FFA"/>
    <w:rsid w:val="00A31AC0"/>
    <w:rsid w:val="00A31F7A"/>
    <w:rsid w:val="00A32C7D"/>
    <w:rsid w:val="00A335AF"/>
    <w:rsid w:val="00A33E1F"/>
    <w:rsid w:val="00A35A05"/>
    <w:rsid w:val="00A36034"/>
    <w:rsid w:val="00A3677F"/>
    <w:rsid w:val="00A37842"/>
    <w:rsid w:val="00A40745"/>
    <w:rsid w:val="00A40904"/>
    <w:rsid w:val="00A40CB2"/>
    <w:rsid w:val="00A40E16"/>
    <w:rsid w:val="00A43596"/>
    <w:rsid w:val="00A46EB4"/>
    <w:rsid w:val="00A509EA"/>
    <w:rsid w:val="00A517ED"/>
    <w:rsid w:val="00A51AF8"/>
    <w:rsid w:val="00A55A2D"/>
    <w:rsid w:val="00A57C3A"/>
    <w:rsid w:val="00A6014B"/>
    <w:rsid w:val="00A60D90"/>
    <w:rsid w:val="00A63279"/>
    <w:rsid w:val="00A64297"/>
    <w:rsid w:val="00A66921"/>
    <w:rsid w:val="00A7045B"/>
    <w:rsid w:val="00A7150D"/>
    <w:rsid w:val="00A7236C"/>
    <w:rsid w:val="00A72A64"/>
    <w:rsid w:val="00A7450A"/>
    <w:rsid w:val="00A74E8D"/>
    <w:rsid w:val="00A7658F"/>
    <w:rsid w:val="00A7671C"/>
    <w:rsid w:val="00A77568"/>
    <w:rsid w:val="00A77A24"/>
    <w:rsid w:val="00A802FD"/>
    <w:rsid w:val="00A80466"/>
    <w:rsid w:val="00A8064B"/>
    <w:rsid w:val="00A842EA"/>
    <w:rsid w:val="00A8638A"/>
    <w:rsid w:val="00A87510"/>
    <w:rsid w:val="00A879BE"/>
    <w:rsid w:val="00A90BA7"/>
    <w:rsid w:val="00A9223F"/>
    <w:rsid w:val="00AA0023"/>
    <w:rsid w:val="00AB0055"/>
    <w:rsid w:val="00AB19C7"/>
    <w:rsid w:val="00AB243A"/>
    <w:rsid w:val="00AB28C3"/>
    <w:rsid w:val="00AB5F30"/>
    <w:rsid w:val="00AB6A2D"/>
    <w:rsid w:val="00AB6B2E"/>
    <w:rsid w:val="00AB6CA0"/>
    <w:rsid w:val="00AC0ACC"/>
    <w:rsid w:val="00AC1EC5"/>
    <w:rsid w:val="00AC2420"/>
    <w:rsid w:val="00AC5AB8"/>
    <w:rsid w:val="00AC5B8D"/>
    <w:rsid w:val="00AC6403"/>
    <w:rsid w:val="00AC6648"/>
    <w:rsid w:val="00AC7D01"/>
    <w:rsid w:val="00AD008A"/>
    <w:rsid w:val="00AD0EC2"/>
    <w:rsid w:val="00AD3601"/>
    <w:rsid w:val="00AD3853"/>
    <w:rsid w:val="00AD58E8"/>
    <w:rsid w:val="00AD6588"/>
    <w:rsid w:val="00AD7B97"/>
    <w:rsid w:val="00AE0FFD"/>
    <w:rsid w:val="00AE1BF0"/>
    <w:rsid w:val="00AE6F44"/>
    <w:rsid w:val="00AF093F"/>
    <w:rsid w:val="00AF09D8"/>
    <w:rsid w:val="00AF0D06"/>
    <w:rsid w:val="00AF3F0B"/>
    <w:rsid w:val="00AF4099"/>
    <w:rsid w:val="00AF5493"/>
    <w:rsid w:val="00B00F1D"/>
    <w:rsid w:val="00B01973"/>
    <w:rsid w:val="00B01DED"/>
    <w:rsid w:val="00B03034"/>
    <w:rsid w:val="00B05F22"/>
    <w:rsid w:val="00B067EF"/>
    <w:rsid w:val="00B06BF2"/>
    <w:rsid w:val="00B06E14"/>
    <w:rsid w:val="00B07615"/>
    <w:rsid w:val="00B07758"/>
    <w:rsid w:val="00B07BCD"/>
    <w:rsid w:val="00B1050A"/>
    <w:rsid w:val="00B10A05"/>
    <w:rsid w:val="00B10BE1"/>
    <w:rsid w:val="00B11755"/>
    <w:rsid w:val="00B123FE"/>
    <w:rsid w:val="00B13E61"/>
    <w:rsid w:val="00B164D3"/>
    <w:rsid w:val="00B21998"/>
    <w:rsid w:val="00B21A12"/>
    <w:rsid w:val="00B25401"/>
    <w:rsid w:val="00B25EDE"/>
    <w:rsid w:val="00B2718B"/>
    <w:rsid w:val="00B27B37"/>
    <w:rsid w:val="00B30000"/>
    <w:rsid w:val="00B33363"/>
    <w:rsid w:val="00B4042C"/>
    <w:rsid w:val="00B40AE8"/>
    <w:rsid w:val="00B41BE9"/>
    <w:rsid w:val="00B41EC2"/>
    <w:rsid w:val="00B4206F"/>
    <w:rsid w:val="00B422C1"/>
    <w:rsid w:val="00B42311"/>
    <w:rsid w:val="00B4349C"/>
    <w:rsid w:val="00B4494C"/>
    <w:rsid w:val="00B45071"/>
    <w:rsid w:val="00B45D8B"/>
    <w:rsid w:val="00B45EDB"/>
    <w:rsid w:val="00B517CB"/>
    <w:rsid w:val="00B52D79"/>
    <w:rsid w:val="00B52F1E"/>
    <w:rsid w:val="00B5321B"/>
    <w:rsid w:val="00B53EC5"/>
    <w:rsid w:val="00B546D4"/>
    <w:rsid w:val="00B54A81"/>
    <w:rsid w:val="00B56A2A"/>
    <w:rsid w:val="00B56BD7"/>
    <w:rsid w:val="00B56DC2"/>
    <w:rsid w:val="00B5749E"/>
    <w:rsid w:val="00B579B6"/>
    <w:rsid w:val="00B60A7A"/>
    <w:rsid w:val="00B62D91"/>
    <w:rsid w:val="00B63F88"/>
    <w:rsid w:val="00B656DF"/>
    <w:rsid w:val="00B667C6"/>
    <w:rsid w:val="00B70FDE"/>
    <w:rsid w:val="00B749DA"/>
    <w:rsid w:val="00B7731A"/>
    <w:rsid w:val="00B80CAD"/>
    <w:rsid w:val="00B80D89"/>
    <w:rsid w:val="00B81865"/>
    <w:rsid w:val="00B81E6A"/>
    <w:rsid w:val="00B82BFF"/>
    <w:rsid w:val="00B83AF1"/>
    <w:rsid w:val="00B85A93"/>
    <w:rsid w:val="00B85AB7"/>
    <w:rsid w:val="00B85FF5"/>
    <w:rsid w:val="00B86AA8"/>
    <w:rsid w:val="00B86F5A"/>
    <w:rsid w:val="00B86FCA"/>
    <w:rsid w:val="00B901F2"/>
    <w:rsid w:val="00B90D8D"/>
    <w:rsid w:val="00B90DF2"/>
    <w:rsid w:val="00B9124C"/>
    <w:rsid w:val="00B91F29"/>
    <w:rsid w:val="00B9320C"/>
    <w:rsid w:val="00B93DA0"/>
    <w:rsid w:val="00B93E04"/>
    <w:rsid w:val="00B94C9F"/>
    <w:rsid w:val="00B95779"/>
    <w:rsid w:val="00B960EA"/>
    <w:rsid w:val="00B96E19"/>
    <w:rsid w:val="00BA0EF7"/>
    <w:rsid w:val="00BA1FBE"/>
    <w:rsid w:val="00BA214D"/>
    <w:rsid w:val="00BA3AD5"/>
    <w:rsid w:val="00BA556D"/>
    <w:rsid w:val="00BA6A4F"/>
    <w:rsid w:val="00BB6230"/>
    <w:rsid w:val="00BB6D6C"/>
    <w:rsid w:val="00BC2623"/>
    <w:rsid w:val="00BC2660"/>
    <w:rsid w:val="00BC38C2"/>
    <w:rsid w:val="00BC4599"/>
    <w:rsid w:val="00BC535B"/>
    <w:rsid w:val="00BC53BB"/>
    <w:rsid w:val="00BC7802"/>
    <w:rsid w:val="00BD1E7E"/>
    <w:rsid w:val="00BD27D8"/>
    <w:rsid w:val="00BD30A9"/>
    <w:rsid w:val="00BD526E"/>
    <w:rsid w:val="00BD6FDD"/>
    <w:rsid w:val="00BE2917"/>
    <w:rsid w:val="00BE3D71"/>
    <w:rsid w:val="00BE440A"/>
    <w:rsid w:val="00BE5E84"/>
    <w:rsid w:val="00BE63C7"/>
    <w:rsid w:val="00BE64EE"/>
    <w:rsid w:val="00BE766B"/>
    <w:rsid w:val="00BF0926"/>
    <w:rsid w:val="00BF0DEE"/>
    <w:rsid w:val="00BF1215"/>
    <w:rsid w:val="00BF12A8"/>
    <w:rsid w:val="00BF1D12"/>
    <w:rsid w:val="00BF1D41"/>
    <w:rsid w:val="00BF225B"/>
    <w:rsid w:val="00BF3137"/>
    <w:rsid w:val="00BF38D8"/>
    <w:rsid w:val="00BF3C9A"/>
    <w:rsid w:val="00BF43D4"/>
    <w:rsid w:val="00BF4CD0"/>
    <w:rsid w:val="00BF53FE"/>
    <w:rsid w:val="00BF5AB1"/>
    <w:rsid w:val="00BF5B17"/>
    <w:rsid w:val="00C001A6"/>
    <w:rsid w:val="00C00C55"/>
    <w:rsid w:val="00C01B4D"/>
    <w:rsid w:val="00C01F53"/>
    <w:rsid w:val="00C02A05"/>
    <w:rsid w:val="00C045B1"/>
    <w:rsid w:val="00C04B46"/>
    <w:rsid w:val="00C05E9A"/>
    <w:rsid w:val="00C0707B"/>
    <w:rsid w:val="00C0712E"/>
    <w:rsid w:val="00C0722B"/>
    <w:rsid w:val="00C07C15"/>
    <w:rsid w:val="00C10AF2"/>
    <w:rsid w:val="00C116F9"/>
    <w:rsid w:val="00C11E86"/>
    <w:rsid w:val="00C1216A"/>
    <w:rsid w:val="00C12673"/>
    <w:rsid w:val="00C16E54"/>
    <w:rsid w:val="00C171E8"/>
    <w:rsid w:val="00C20336"/>
    <w:rsid w:val="00C205F8"/>
    <w:rsid w:val="00C20813"/>
    <w:rsid w:val="00C25209"/>
    <w:rsid w:val="00C2544C"/>
    <w:rsid w:val="00C25FEE"/>
    <w:rsid w:val="00C32474"/>
    <w:rsid w:val="00C333D7"/>
    <w:rsid w:val="00C33B27"/>
    <w:rsid w:val="00C33EA2"/>
    <w:rsid w:val="00C3407D"/>
    <w:rsid w:val="00C343D7"/>
    <w:rsid w:val="00C37049"/>
    <w:rsid w:val="00C41CE2"/>
    <w:rsid w:val="00C45EE1"/>
    <w:rsid w:val="00C51A59"/>
    <w:rsid w:val="00C52524"/>
    <w:rsid w:val="00C529B7"/>
    <w:rsid w:val="00C54CCA"/>
    <w:rsid w:val="00C5681E"/>
    <w:rsid w:val="00C5696A"/>
    <w:rsid w:val="00C57968"/>
    <w:rsid w:val="00C60D9E"/>
    <w:rsid w:val="00C618DA"/>
    <w:rsid w:val="00C65CA5"/>
    <w:rsid w:val="00C661DE"/>
    <w:rsid w:val="00C66CF4"/>
    <w:rsid w:val="00C67B72"/>
    <w:rsid w:val="00C708A1"/>
    <w:rsid w:val="00C71B38"/>
    <w:rsid w:val="00C73EC9"/>
    <w:rsid w:val="00C74A5E"/>
    <w:rsid w:val="00C774FF"/>
    <w:rsid w:val="00C7756B"/>
    <w:rsid w:val="00C776B9"/>
    <w:rsid w:val="00C77FB9"/>
    <w:rsid w:val="00C81AEE"/>
    <w:rsid w:val="00C81DDD"/>
    <w:rsid w:val="00C8326B"/>
    <w:rsid w:val="00C90027"/>
    <w:rsid w:val="00C931A9"/>
    <w:rsid w:val="00C932F3"/>
    <w:rsid w:val="00C94180"/>
    <w:rsid w:val="00C966CC"/>
    <w:rsid w:val="00CA185C"/>
    <w:rsid w:val="00CA2108"/>
    <w:rsid w:val="00CA247D"/>
    <w:rsid w:val="00CA4DDE"/>
    <w:rsid w:val="00CA5C72"/>
    <w:rsid w:val="00CA6174"/>
    <w:rsid w:val="00CB339E"/>
    <w:rsid w:val="00CB3422"/>
    <w:rsid w:val="00CB4FBE"/>
    <w:rsid w:val="00CB649E"/>
    <w:rsid w:val="00CC199F"/>
    <w:rsid w:val="00CC1B54"/>
    <w:rsid w:val="00CC62FC"/>
    <w:rsid w:val="00CC7154"/>
    <w:rsid w:val="00CC7913"/>
    <w:rsid w:val="00CC7E51"/>
    <w:rsid w:val="00CD113C"/>
    <w:rsid w:val="00CD187A"/>
    <w:rsid w:val="00CD1C58"/>
    <w:rsid w:val="00CD3B7E"/>
    <w:rsid w:val="00CD4677"/>
    <w:rsid w:val="00CD4BBE"/>
    <w:rsid w:val="00CD6B5D"/>
    <w:rsid w:val="00CD7B38"/>
    <w:rsid w:val="00CE15AA"/>
    <w:rsid w:val="00CE298A"/>
    <w:rsid w:val="00CE327F"/>
    <w:rsid w:val="00CE37ED"/>
    <w:rsid w:val="00CE38FC"/>
    <w:rsid w:val="00CE59C3"/>
    <w:rsid w:val="00CF2A9E"/>
    <w:rsid w:val="00CF2C1D"/>
    <w:rsid w:val="00CF4C9A"/>
    <w:rsid w:val="00CF5B7D"/>
    <w:rsid w:val="00D019EA"/>
    <w:rsid w:val="00D0357D"/>
    <w:rsid w:val="00D03616"/>
    <w:rsid w:val="00D05FA5"/>
    <w:rsid w:val="00D0694D"/>
    <w:rsid w:val="00D07406"/>
    <w:rsid w:val="00D075EA"/>
    <w:rsid w:val="00D10035"/>
    <w:rsid w:val="00D10433"/>
    <w:rsid w:val="00D11E7D"/>
    <w:rsid w:val="00D11FA3"/>
    <w:rsid w:val="00D13DDE"/>
    <w:rsid w:val="00D13EB6"/>
    <w:rsid w:val="00D14085"/>
    <w:rsid w:val="00D15B13"/>
    <w:rsid w:val="00D25DE7"/>
    <w:rsid w:val="00D26757"/>
    <w:rsid w:val="00D275CE"/>
    <w:rsid w:val="00D30308"/>
    <w:rsid w:val="00D30359"/>
    <w:rsid w:val="00D30C94"/>
    <w:rsid w:val="00D31028"/>
    <w:rsid w:val="00D31EE1"/>
    <w:rsid w:val="00D3289B"/>
    <w:rsid w:val="00D35609"/>
    <w:rsid w:val="00D35DC0"/>
    <w:rsid w:val="00D361E9"/>
    <w:rsid w:val="00D3712D"/>
    <w:rsid w:val="00D3714F"/>
    <w:rsid w:val="00D4013B"/>
    <w:rsid w:val="00D40182"/>
    <w:rsid w:val="00D4027A"/>
    <w:rsid w:val="00D40A7D"/>
    <w:rsid w:val="00D40F1B"/>
    <w:rsid w:val="00D41D4F"/>
    <w:rsid w:val="00D42F36"/>
    <w:rsid w:val="00D42FC5"/>
    <w:rsid w:val="00D437F8"/>
    <w:rsid w:val="00D43998"/>
    <w:rsid w:val="00D43FC4"/>
    <w:rsid w:val="00D44C8F"/>
    <w:rsid w:val="00D45430"/>
    <w:rsid w:val="00D456CE"/>
    <w:rsid w:val="00D457AE"/>
    <w:rsid w:val="00D4602A"/>
    <w:rsid w:val="00D46D13"/>
    <w:rsid w:val="00D4773A"/>
    <w:rsid w:val="00D6215A"/>
    <w:rsid w:val="00D62F10"/>
    <w:rsid w:val="00D6408D"/>
    <w:rsid w:val="00D6578E"/>
    <w:rsid w:val="00D66F10"/>
    <w:rsid w:val="00D714E8"/>
    <w:rsid w:val="00D7242A"/>
    <w:rsid w:val="00D73218"/>
    <w:rsid w:val="00D7584E"/>
    <w:rsid w:val="00D76001"/>
    <w:rsid w:val="00D7639E"/>
    <w:rsid w:val="00D77967"/>
    <w:rsid w:val="00D8073F"/>
    <w:rsid w:val="00D84D11"/>
    <w:rsid w:val="00D85FC8"/>
    <w:rsid w:val="00D86336"/>
    <w:rsid w:val="00D8662B"/>
    <w:rsid w:val="00D87207"/>
    <w:rsid w:val="00D87AFE"/>
    <w:rsid w:val="00D90302"/>
    <w:rsid w:val="00D903E3"/>
    <w:rsid w:val="00D903EC"/>
    <w:rsid w:val="00D90CE4"/>
    <w:rsid w:val="00D90D09"/>
    <w:rsid w:val="00D90FC3"/>
    <w:rsid w:val="00D944DD"/>
    <w:rsid w:val="00D9599C"/>
    <w:rsid w:val="00D96A3B"/>
    <w:rsid w:val="00D97034"/>
    <w:rsid w:val="00D970EE"/>
    <w:rsid w:val="00DA05BD"/>
    <w:rsid w:val="00DA1959"/>
    <w:rsid w:val="00DA2946"/>
    <w:rsid w:val="00DA2D82"/>
    <w:rsid w:val="00DA383F"/>
    <w:rsid w:val="00DA422E"/>
    <w:rsid w:val="00DA60F1"/>
    <w:rsid w:val="00DB2C90"/>
    <w:rsid w:val="00DB499B"/>
    <w:rsid w:val="00DB4B2F"/>
    <w:rsid w:val="00DB4BFD"/>
    <w:rsid w:val="00DB4F92"/>
    <w:rsid w:val="00DB529D"/>
    <w:rsid w:val="00DB6E71"/>
    <w:rsid w:val="00DC04FD"/>
    <w:rsid w:val="00DC0925"/>
    <w:rsid w:val="00DC11CF"/>
    <w:rsid w:val="00DC132E"/>
    <w:rsid w:val="00DC3FFF"/>
    <w:rsid w:val="00DC41C5"/>
    <w:rsid w:val="00DC5622"/>
    <w:rsid w:val="00DC59FA"/>
    <w:rsid w:val="00DD0F74"/>
    <w:rsid w:val="00DD509C"/>
    <w:rsid w:val="00DD5AAC"/>
    <w:rsid w:val="00DD6149"/>
    <w:rsid w:val="00DD61E4"/>
    <w:rsid w:val="00DD6A6E"/>
    <w:rsid w:val="00DE1986"/>
    <w:rsid w:val="00DE19D5"/>
    <w:rsid w:val="00DE3209"/>
    <w:rsid w:val="00DE36C2"/>
    <w:rsid w:val="00DE5165"/>
    <w:rsid w:val="00DE55D6"/>
    <w:rsid w:val="00DE5C79"/>
    <w:rsid w:val="00DE7702"/>
    <w:rsid w:val="00DE7BFD"/>
    <w:rsid w:val="00DF2929"/>
    <w:rsid w:val="00DF3C2D"/>
    <w:rsid w:val="00DF3F3D"/>
    <w:rsid w:val="00DF50E8"/>
    <w:rsid w:val="00DF61F6"/>
    <w:rsid w:val="00DF74A6"/>
    <w:rsid w:val="00E006F7"/>
    <w:rsid w:val="00E00A40"/>
    <w:rsid w:val="00E00FC0"/>
    <w:rsid w:val="00E01676"/>
    <w:rsid w:val="00E01A37"/>
    <w:rsid w:val="00E0228F"/>
    <w:rsid w:val="00E0424A"/>
    <w:rsid w:val="00E04812"/>
    <w:rsid w:val="00E05182"/>
    <w:rsid w:val="00E0692E"/>
    <w:rsid w:val="00E06C6D"/>
    <w:rsid w:val="00E10B0B"/>
    <w:rsid w:val="00E138DE"/>
    <w:rsid w:val="00E14197"/>
    <w:rsid w:val="00E141AE"/>
    <w:rsid w:val="00E14739"/>
    <w:rsid w:val="00E1473B"/>
    <w:rsid w:val="00E166D3"/>
    <w:rsid w:val="00E16FB1"/>
    <w:rsid w:val="00E20583"/>
    <w:rsid w:val="00E2142B"/>
    <w:rsid w:val="00E21777"/>
    <w:rsid w:val="00E21DA1"/>
    <w:rsid w:val="00E2241A"/>
    <w:rsid w:val="00E23C29"/>
    <w:rsid w:val="00E23D99"/>
    <w:rsid w:val="00E24496"/>
    <w:rsid w:val="00E25C75"/>
    <w:rsid w:val="00E2697D"/>
    <w:rsid w:val="00E275BD"/>
    <w:rsid w:val="00E30323"/>
    <w:rsid w:val="00E316AF"/>
    <w:rsid w:val="00E31E55"/>
    <w:rsid w:val="00E328AC"/>
    <w:rsid w:val="00E33B71"/>
    <w:rsid w:val="00E346D0"/>
    <w:rsid w:val="00E34D07"/>
    <w:rsid w:val="00E36FC1"/>
    <w:rsid w:val="00E37C8C"/>
    <w:rsid w:val="00E403CC"/>
    <w:rsid w:val="00E4050A"/>
    <w:rsid w:val="00E414F4"/>
    <w:rsid w:val="00E41F9A"/>
    <w:rsid w:val="00E41FD0"/>
    <w:rsid w:val="00E42128"/>
    <w:rsid w:val="00E42514"/>
    <w:rsid w:val="00E42794"/>
    <w:rsid w:val="00E434CF"/>
    <w:rsid w:val="00E436BA"/>
    <w:rsid w:val="00E43ACB"/>
    <w:rsid w:val="00E43E67"/>
    <w:rsid w:val="00E440C0"/>
    <w:rsid w:val="00E4420A"/>
    <w:rsid w:val="00E446BC"/>
    <w:rsid w:val="00E446D2"/>
    <w:rsid w:val="00E46DC4"/>
    <w:rsid w:val="00E4702A"/>
    <w:rsid w:val="00E47158"/>
    <w:rsid w:val="00E47E6F"/>
    <w:rsid w:val="00E50552"/>
    <w:rsid w:val="00E513C5"/>
    <w:rsid w:val="00E51F8D"/>
    <w:rsid w:val="00E521B2"/>
    <w:rsid w:val="00E53093"/>
    <w:rsid w:val="00E53C02"/>
    <w:rsid w:val="00E54575"/>
    <w:rsid w:val="00E54AAD"/>
    <w:rsid w:val="00E5581A"/>
    <w:rsid w:val="00E55852"/>
    <w:rsid w:val="00E55D00"/>
    <w:rsid w:val="00E60CB8"/>
    <w:rsid w:val="00E61C21"/>
    <w:rsid w:val="00E64AFB"/>
    <w:rsid w:val="00E64E91"/>
    <w:rsid w:val="00E65AEB"/>
    <w:rsid w:val="00E67D23"/>
    <w:rsid w:val="00E70267"/>
    <w:rsid w:val="00E707EF"/>
    <w:rsid w:val="00E71621"/>
    <w:rsid w:val="00E75C42"/>
    <w:rsid w:val="00E75D0E"/>
    <w:rsid w:val="00E76B0E"/>
    <w:rsid w:val="00E8025A"/>
    <w:rsid w:val="00E80B8B"/>
    <w:rsid w:val="00E818A1"/>
    <w:rsid w:val="00E8200B"/>
    <w:rsid w:val="00E82B7D"/>
    <w:rsid w:val="00E83DF5"/>
    <w:rsid w:val="00E85068"/>
    <w:rsid w:val="00E85FB7"/>
    <w:rsid w:val="00E87EDF"/>
    <w:rsid w:val="00E90C46"/>
    <w:rsid w:val="00E92BB7"/>
    <w:rsid w:val="00E93666"/>
    <w:rsid w:val="00E93DF7"/>
    <w:rsid w:val="00E94063"/>
    <w:rsid w:val="00E96905"/>
    <w:rsid w:val="00EA0872"/>
    <w:rsid w:val="00EA332C"/>
    <w:rsid w:val="00EA3630"/>
    <w:rsid w:val="00EA50DB"/>
    <w:rsid w:val="00EA74F8"/>
    <w:rsid w:val="00EA76C6"/>
    <w:rsid w:val="00EA78CD"/>
    <w:rsid w:val="00EB061A"/>
    <w:rsid w:val="00EB090F"/>
    <w:rsid w:val="00EB11A3"/>
    <w:rsid w:val="00EB319A"/>
    <w:rsid w:val="00EB3EE2"/>
    <w:rsid w:val="00EB59A3"/>
    <w:rsid w:val="00EB5C06"/>
    <w:rsid w:val="00EB5D6A"/>
    <w:rsid w:val="00EB6E04"/>
    <w:rsid w:val="00EB7971"/>
    <w:rsid w:val="00EC08B3"/>
    <w:rsid w:val="00EC0FD4"/>
    <w:rsid w:val="00EC137F"/>
    <w:rsid w:val="00ED17E7"/>
    <w:rsid w:val="00ED1A8E"/>
    <w:rsid w:val="00ED22D3"/>
    <w:rsid w:val="00ED252E"/>
    <w:rsid w:val="00ED3982"/>
    <w:rsid w:val="00EE3035"/>
    <w:rsid w:val="00EE3C24"/>
    <w:rsid w:val="00EE607F"/>
    <w:rsid w:val="00EE6455"/>
    <w:rsid w:val="00EE694D"/>
    <w:rsid w:val="00EE7607"/>
    <w:rsid w:val="00EE7F2F"/>
    <w:rsid w:val="00EF0DBE"/>
    <w:rsid w:val="00EF4BD3"/>
    <w:rsid w:val="00EF5868"/>
    <w:rsid w:val="00EF5D52"/>
    <w:rsid w:val="00EF66E4"/>
    <w:rsid w:val="00EF6E8E"/>
    <w:rsid w:val="00F022D7"/>
    <w:rsid w:val="00F03E3C"/>
    <w:rsid w:val="00F0416F"/>
    <w:rsid w:val="00F051F1"/>
    <w:rsid w:val="00F053E9"/>
    <w:rsid w:val="00F1062E"/>
    <w:rsid w:val="00F10E93"/>
    <w:rsid w:val="00F11181"/>
    <w:rsid w:val="00F112BC"/>
    <w:rsid w:val="00F1146C"/>
    <w:rsid w:val="00F11886"/>
    <w:rsid w:val="00F12BDA"/>
    <w:rsid w:val="00F20E9F"/>
    <w:rsid w:val="00F21D12"/>
    <w:rsid w:val="00F22961"/>
    <w:rsid w:val="00F23D3C"/>
    <w:rsid w:val="00F2429F"/>
    <w:rsid w:val="00F24C62"/>
    <w:rsid w:val="00F25EB6"/>
    <w:rsid w:val="00F270A6"/>
    <w:rsid w:val="00F27DE7"/>
    <w:rsid w:val="00F27E5B"/>
    <w:rsid w:val="00F3188C"/>
    <w:rsid w:val="00F33694"/>
    <w:rsid w:val="00F3489D"/>
    <w:rsid w:val="00F34CA3"/>
    <w:rsid w:val="00F35404"/>
    <w:rsid w:val="00F366F5"/>
    <w:rsid w:val="00F42AFB"/>
    <w:rsid w:val="00F4688C"/>
    <w:rsid w:val="00F46C65"/>
    <w:rsid w:val="00F53B1A"/>
    <w:rsid w:val="00F54725"/>
    <w:rsid w:val="00F55AE1"/>
    <w:rsid w:val="00F56D90"/>
    <w:rsid w:val="00F5721B"/>
    <w:rsid w:val="00F5749B"/>
    <w:rsid w:val="00F62725"/>
    <w:rsid w:val="00F630B5"/>
    <w:rsid w:val="00F66673"/>
    <w:rsid w:val="00F676E3"/>
    <w:rsid w:val="00F70F92"/>
    <w:rsid w:val="00F71BE2"/>
    <w:rsid w:val="00F7287B"/>
    <w:rsid w:val="00F73D2A"/>
    <w:rsid w:val="00F73FD0"/>
    <w:rsid w:val="00F7432C"/>
    <w:rsid w:val="00F756C0"/>
    <w:rsid w:val="00F81BA0"/>
    <w:rsid w:val="00F8406A"/>
    <w:rsid w:val="00F84FCD"/>
    <w:rsid w:val="00F8613A"/>
    <w:rsid w:val="00F867F5"/>
    <w:rsid w:val="00F86DC0"/>
    <w:rsid w:val="00F90F2E"/>
    <w:rsid w:val="00F90F41"/>
    <w:rsid w:val="00F91152"/>
    <w:rsid w:val="00F91E72"/>
    <w:rsid w:val="00F9363F"/>
    <w:rsid w:val="00F9436B"/>
    <w:rsid w:val="00F94CF0"/>
    <w:rsid w:val="00F961B3"/>
    <w:rsid w:val="00F961E2"/>
    <w:rsid w:val="00F965DB"/>
    <w:rsid w:val="00F97137"/>
    <w:rsid w:val="00F976CB"/>
    <w:rsid w:val="00FA2C3E"/>
    <w:rsid w:val="00FA3914"/>
    <w:rsid w:val="00FA694A"/>
    <w:rsid w:val="00FA71B1"/>
    <w:rsid w:val="00FB14BC"/>
    <w:rsid w:val="00FB2A1E"/>
    <w:rsid w:val="00FB3E46"/>
    <w:rsid w:val="00FB3EFF"/>
    <w:rsid w:val="00FB4CAA"/>
    <w:rsid w:val="00FB5D13"/>
    <w:rsid w:val="00FB6095"/>
    <w:rsid w:val="00FB669E"/>
    <w:rsid w:val="00FC039F"/>
    <w:rsid w:val="00FC0D70"/>
    <w:rsid w:val="00FC1665"/>
    <w:rsid w:val="00FC7072"/>
    <w:rsid w:val="00FC7F67"/>
    <w:rsid w:val="00FD102F"/>
    <w:rsid w:val="00FD1E43"/>
    <w:rsid w:val="00FD1F70"/>
    <w:rsid w:val="00FD20A7"/>
    <w:rsid w:val="00FD25DE"/>
    <w:rsid w:val="00FD266F"/>
    <w:rsid w:val="00FD3E47"/>
    <w:rsid w:val="00FD7AA9"/>
    <w:rsid w:val="00FE0173"/>
    <w:rsid w:val="00FE02A9"/>
    <w:rsid w:val="00FE03B6"/>
    <w:rsid w:val="00FE0E99"/>
    <w:rsid w:val="00FE1359"/>
    <w:rsid w:val="00FE1B79"/>
    <w:rsid w:val="00FE5738"/>
    <w:rsid w:val="00FE6164"/>
    <w:rsid w:val="00FE6591"/>
    <w:rsid w:val="00FE6B29"/>
    <w:rsid w:val="00FE6E40"/>
    <w:rsid w:val="00FE7FC8"/>
    <w:rsid w:val="00FF1902"/>
    <w:rsid w:val="00FF2624"/>
    <w:rsid w:val="00FF28C4"/>
    <w:rsid w:val="00FF3317"/>
    <w:rsid w:val="00FF5AAB"/>
    <w:rsid w:val="00FF6347"/>
    <w:rsid w:val="00FF6A23"/>
    <w:rsid w:val="00FF6A4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DEE1F"/>
  <w15:chartTrackingRefBased/>
  <w15:docId w15:val="{A456D02B-BFE2-49ED-BFF3-86E80EEC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96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US" w:eastAsia="en-US"/>
    </w:rPr>
  </w:style>
  <w:style w:type="paragraph" w:styleId="1">
    <w:name w:val="heading 1"/>
    <w:aliases w:val="H1,h1,Heading 1 3GPP"/>
    <w:basedOn w:val="a0"/>
    <w:next w:val="a"/>
    <w:link w:val="1Char"/>
    <w:autoRedefine/>
    <w:qFormat/>
    <w:rsid w:val="00F27DE7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"/>
    <w:basedOn w:val="1"/>
    <w:next w:val="a"/>
    <w:link w:val="2Char"/>
    <w:uiPriority w:val="9"/>
    <w:unhideWhenUsed/>
    <w:qFormat/>
    <w:rsid w:val="00F27DE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"/>
    <w:basedOn w:val="2"/>
    <w:next w:val="a"/>
    <w:link w:val="3Char"/>
    <w:unhideWhenUsed/>
    <w:qFormat/>
    <w:rsid w:val="00F27DE7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F27DE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uiPriority w:val="9"/>
    <w:unhideWhenUsed/>
    <w:qFormat/>
    <w:rsid w:val="00F27DE7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7DE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7DE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7DE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7DE7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,h1 Char,Heading 1 3GPP Char"/>
    <w:link w:val="1"/>
    <w:rsid w:val="00F27DE7"/>
    <w:rPr>
      <w:rFonts w:ascii="Arial" w:eastAsia="Arial" w:hAnsi="Arial"/>
      <w:noProof/>
      <w:sz w:val="36"/>
      <w:lang w:val="en-GB" w:eastAsia="x-none"/>
    </w:rPr>
  </w:style>
  <w:style w:type="character" w:customStyle="1" w:styleId="2Char">
    <w:name w:val="标题 2 Char"/>
    <w:aliases w:val="H2 Char,h2 Char,DO NOT USE_h2 Char,h21 Char,Heading 2 3GPP Char,Head2A Char,2 Char,Head 2 Char,l2 Char,TitreProp Char,UNDERRUBRIK 1-2 Char,Header 2 Char,ITT t2 Char,PA Major Section Char,Livello 2 Char,R2 Char,H21 Char,Heading 2 Hidden Char"/>
    <w:link w:val="2"/>
    <w:uiPriority w:val="9"/>
    <w:rsid w:val="00F27DE7"/>
    <w:rPr>
      <w:rFonts w:ascii="Arial" w:eastAsia="Arial" w:hAnsi="Arial"/>
      <w:noProof/>
      <w:sz w:val="32"/>
      <w:lang w:val="en-GB" w:eastAsia="x-none"/>
    </w:rPr>
  </w:style>
  <w:style w:type="character" w:customStyle="1" w:styleId="3Char">
    <w:name w:val="标题 3 Char"/>
    <w:aliases w:val="Heading 3 3GPP Char"/>
    <w:link w:val="3"/>
    <w:rsid w:val="00F27DE7"/>
    <w:rPr>
      <w:rFonts w:ascii="Arial" w:eastAsia="Arial" w:hAnsi="Arial"/>
      <w:noProof/>
      <w:sz w:val="28"/>
      <w:lang w:val="en-GB" w:eastAsia="x-none"/>
    </w:rPr>
  </w:style>
  <w:style w:type="character" w:customStyle="1" w:styleId="4Char">
    <w:name w:val="标题 4 Char"/>
    <w:link w:val="4"/>
    <w:uiPriority w:val="9"/>
    <w:rsid w:val="00F27DE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Char">
    <w:name w:val="标题 5 Char"/>
    <w:link w:val="5"/>
    <w:uiPriority w:val="9"/>
    <w:rsid w:val="00F27DE7"/>
    <w:rPr>
      <w:rFonts w:ascii="Cambria" w:eastAsia="宋体" w:hAnsi="Cambria"/>
      <w:color w:val="243F60"/>
      <w:lang w:val="x-none" w:eastAsia="x-none"/>
    </w:rPr>
  </w:style>
  <w:style w:type="character" w:customStyle="1" w:styleId="6Char">
    <w:name w:val="标题 6 Char"/>
    <w:link w:val="6"/>
    <w:uiPriority w:val="9"/>
    <w:semiHidden/>
    <w:rsid w:val="00F27DE7"/>
    <w:rPr>
      <w:rFonts w:eastAsia="Times New Roman"/>
      <w:b/>
      <w:bCs/>
      <w:sz w:val="22"/>
      <w:szCs w:val="22"/>
      <w:lang w:val="x-none" w:eastAsia="x-none"/>
    </w:rPr>
  </w:style>
  <w:style w:type="character" w:customStyle="1" w:styleId="7Char">
    <w:name w:val="标题 7 Char"/>
    <w:link w:val="7"/>
    <w:uiPriority w:val="9"/>
    <w:semiHidden/>
    <w:rsid w:val="00F27DE7"/>
    <w:rPr>
      <w:rFonts w:eastAsia="Times New Roman"/>
      <w:sz w:val="24"/>
      <w:szCs w:val="24"/>
      <w:lang w:val="x-none" w:eastAsia="x-none"/>
    </w:rPr>
  </w:style>
  <w:style w:type="character" w:customStyle="1" w:styleId="8Char">
    <w:name w:val="标题 8 Char"/>
    <w:link w:val="8"/>
    <w:uiPriority w:val="9"/>
    <w:semiHidden/>
    <w:rsid w:val="00F27DE7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Char">
    <w:name w:val="标题 9 Char"/>
    <w:link w:val="9"/>
    <w:uiPriority w:val="9"/>
    <w:semiHidden/>
    <w:rsid w:val="00F27DE7"/>
    <w:rPr>
      <w:rFonts w:ascii="Calibri Light" w:eastAsia="Times New Roman" w:hAnsi="Calibri Light"/>
      <w:sz w:val="22"/>
      <w:szCs w:val="22"/>
      <w:lang w:val="x-none" w:eastAsia="x-none"/>
    </w:rPr>
  </w:style>
  <w:style w:type="character" w:styleId="a4">
    <w:name w:val="Hyperlink"/>
    <w:uiPriority w:val="99"/>
    <w:unhideWhenUsed/>
    <w:qFormat/>
    <w:rsid w:val="00F27DE7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27DE7"/>
    <w:rPr>
      <w:color w:val="800080"/>
      <w:u w:val="single"/>
    </w:rPr>
  </w:style>
  <w:style w:type="paragraph" w:styleId="a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Char"/>
    <w:uiPriority w:val="99"/>
    <w:unhideWhenUsed/>
    <w:rsid w:val="00F27DE7"/>
    <w:pPr>
      <w:widowControl w:val="0"/>
      <w:overflowPunct w:val="0"/>
      <w:autoSpaceDE w:val="0"/>
      <w:autoSpaceDN w:val="0"/>
      <w:adjustRightInd w:val="0"/>
    </w:pPr>
    <w:rPr>
      <w:rFonts w:ascii="Arial" w:eastAsia="宋体" w:hAnsi="Arial"/>
      <w:b/>
      <w:noProof/>
      <w:sz w:val="18"/>
      <w:lang w:val="en-US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0"/>
    <w:uiPriority w:val="99"/>
    <w:rsid w:val="00F27DE7"/>
    <w:rPr>
      <w:rFonts w:ascii="Arial" w:eastAsia="宋体" w:hAnsi="Arial" w:cs="Times New Roman"/>
      <w:b/>
      <w:noProof/>
      <w:sz w:val="18"/>
      <w:szCs w:val="20"/>
    </w:rPr>
  </w:style>
  <w:style w:type="character" w:customStyle="1" w:styleId="Heading1Char1">
    <w:name w:val="Heading 1 Char1"/>
    <w:aliases w:val="H1 Char1,h1 Char1,Heading 1 3GPP Char1"/>
    <w:rsid w:val="00F27DE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1">
    <w:name w:val="Heading 2 Char1"/>
    <w:aliases w:val="H2 Char1,h2 Char1,DO NOT USE_h2 Char1,h21 Char1,Heading 2 3GPP Char1"/>
    <w:uiPriority w:val="9"/>
    <w:semiHidden/>
    <w:rsid w:val="00F27DE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1">
    <w:name w:val="Heading 3 Char1"/>
    <w:aliases w:val="Heading 3 3GPP Char1"/>
    <w:semiHidden/>
    <w:rsid w:val="00F27DE7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27DE7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F27DE7"/>
    <w:pPr>
      <w:spacing w:after="100"/>
      <w:ind w:left="400"/>
    </w:pPr>
  </w:style>
  <w:style w:type="paragraph" w:styleId="40">
    <w:name w:val="toc 4"/>
    <w:basedOn w:val="30"/>
    <w:autoRedefine/>
    <w:uiPriority w:val="99"/>
    <w:semiHidden/>
    <w:unhideWhenUsed/>
    <w:rsid w:val="00F27DE7"/>
    <w:pPr>
      <w:keepLines/>
      <w:widowControl w:val="0"/>
      <w:tabs>
        <w:tab w:val="right" w:leader="dot" w:pos="9639"/>
      </w:tabs>
      <w:spacing w:after="0"/>
      <w:ind w:left="1418" w:right="425" w:hanging="1418"/>
    </w:pPr>
    <w:rPr>
      <w:noProof/>
    </w:rPr>
  </w:style>
  <w:style w:type="paragraph" w:styleId="a7">
    <w:name w:val="annotation text"/>
    <w:basedOn w:val="a"/>
    <w:link w:val="Char0"/>
    <w:unhideWhenUsed/>
    <w:qFormat/>
    <w:rsid w:val="00F27DE7"/>
    <w:rPr>
      <w:lang w:val="x-none" w:eastAsia="x-none"/>
    </w:rPr>
  </w:style>
  <w:style w:type="character" w:customStyle="1" w:styleId="Char0">
    <w:name w:val="批注文字 Char"/>
    <w:link w:val="a7"/>
    <w:qFormat/>
    <w:rsid w:val="00F27DE7"/>
    <w:rPr>
      <w:rFonts w:ascii="Times New Roman" w:eastAsia="宋体" w:hAnsi="Times New Roman" w:cs="Times New Roman"/>
      <w:sz w:val="20"/>
      <w:szCs w:val="20"/>
      <w:lang w:val="x-none" w:eastAsia="x-none"/>
    </w:rPr>
  </w:style>
  <w:style w:type="paragraph" w:styleId="a8">
    <w:name w:val="footer"/>
    <w:basedOn w:val="a"/>
    <w:link w:val="Char1"/>
    <w:uiPriority w:val="99"/>
    <w:unhideWhenUsed/>
    <w:rsid w:val="00F27DE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1">
    <w:name w:val="页脚 Char"/>
    <w:link w:val="a8"/>
    <w:uiPriority w:val="99"/>
    <w:rsid w:val="00F27DE7"/>
    <w:rPr>
      <w:rFonts w:ascii="Times New Roman" w:eastAsia="宋体" w:hAnsi="Times New Roman" w:cs="Times New Roman"/>
      <w:sz w:val="20"/>
      <w:szCs w:val="20"/>
      <w:lang w:val="x-none" w:eastAsia="x-none"/>
    </w:rPr>
  </w:style>
  <w:style w:type="paragraph" w:styleId="a9">
    <w:name w:val="caption"/>
    <w:basedOn w:val="a"/>
    <w:next w:val="a"/>
    <w:unhideWhenUsed/>
    <w:qFormat/>
    <w:rsid w:val="00F27DE7"/>
    <w:rPr>
      <w:b/>
      <w:bCs/>
    </w:rPr>
  </w:style>
  <w:style w:type="paragraph" w:styleId="aa">
    <w:name w:val="Body Text"/>
    <w:aliases w:val="bt"/>
    <w:basedOn w:val="a"/>
    <w:link w:val="Char2"/>
    <w:unhideWhenUsed/>
    <w:rsid w:val="00F27DE7"/>
    <w:pPr>
      <w:spacing w:after="120"/>
    </w:pPr>
    <w:rPr>
      <w:lang w:val="en-GB" w:eastAsia="x-none"/>
    </w:rPr>
  </w:style>
  <w:style w:type="character" w:customStyle="1" w:styleId="Char2">
    <w:name w:val="正文文本 Char"/>
    <w:aliases w:val="bt Char"/>
    <w:link w:val="aa"/>
    <w:rsid w:val="00F27DE7"/>
    <w:rPr>
      <w:rFonts w:ascii="Times New Roman" w:eastAsia="宋体" w:hAnsi="Times New Roman" w:cs="Times New Roman"/>
      <w:sz w:val="20"/>
      <w:szCs w:val="20"/>
      <w:lang w:val="en-GB" w:eastAsia="x-none"/>
    </w:rPr>
  </w:style>
  <w:style w:type="paragraph" w:styleId="ab">
    <w:name w:val="annotation subject"/>
    <w:basedOn w:val="a7"/>
    <w:next w:val="a7"/>
    <w:link w:val="Char3"/>
    <w:uiPriority w:val="99"/>
    <w:semiHidden/>
    <w:unhideWhenUsed/>
    <w:rsid w:val="00F27DE7"/>
    <w:rPr>
      <w:b/>
      <w:bCs/>
    </w:rPr>
  </w:style>
  <w:style w:type="character" w:customStyle="1" w:styleId="Char3">
    <w:name w:val="批注主题 Char"/>
    <w:link w:val="ab"/>
    <w:uiPriority w:val="99"/>
    <w:semiHidden/>
    <w:rsid w:val="00F27DE7"/>
    <w:rPr>
      <w:rFonts w:ascii="Times New Roman" w:eastAsia="宋体" w:hAnsi="Times New Roman" w:cs="Times New Roman"/>
      <w:b/>
      <w:bCs/>
      <w:sz w:val="20"/>
      <w:szCs w:val="20"/>
      <w:lang w:val="x-none" w:eastAsia="x-none"/>
    </w:rPr>
  </w:style>
  <w:style w:type="paragraph" w:styleId="ac">
    <w:name w:val="Balloon Text"/>
    <w:basedOn w:val="a"/>
    <w:link w:val="Char4"/>
    <w:uiPriority w:val="99"/>
    <w:semiHidden/>
    <w:unhideWhenUsed/>
    <w:rsid w:val="00F27DE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Char4">
    <w:name w:val="批注框文本 Char"/>
    <w:link w:val="ac"/>
    <w:uiPriority w:val="99"/>
    <w:semiHidden/>
    <w:rsid w:val="00F27DE7"/>
    <w:rPr>
      <w:rFonts w:ascii="Tahoma" w:eastAsia="宋体" w:hAnsi="Tahoma" w:cs="Times New Roman"/>
      <w:sz w:val="16"/>
      <w:szCs w:val="16"/>
      <w:lang w:val="x-none" w:eastAsia="x-none"/>
    </w:rPr>
  </w:style>
  <w:style w:type="paragraph" w:styleId="ad">
    <w:name w:val="Revision"/>
    <w:uiPriority w:val="99"/>
    <w:semiHidden/>
    <w:rsid w:val="00F27DE7"/>
    <w:rPr>
      <w:rFonts w:ascii="Times New Roman" w:eastAsia="宋体" w:hAnsi="Times New Roman"/>
      <w:lang w:val="en-US" w:eastAsia="en-US"/>
    </w:rPr>
  </w:style>
  <w:style w:type="character" w:customStyle="1" w:styleId="Char5">
    <w:name w:val="列出段落 Char"/>
    <w:link w:val="ae"/>
    <w:uiPriority w:val="34"/>
    <w:locked/>
    <w:rsid w:val="00F27DE7"/>
    <w:rPr>
      <w:rFonts w:ascii="Times New Roman" w:eastAsia="宋体" w:hAnsi="Times New Roman" w:cs="Times New Roman"/>
      <w:lang w:val="x-none" w:eastAsia="x-none"/>
    </w:rPr>
  </w:style>
  <w:style w:type="paragraph" w:styleId="ae">
    <w:name w:val="List Paragraph"/>
    <w:basedOn w:val="a"/>
    <w:link w:val="Char5"/>
    <w:uiPriority w:val="34"/>
    <w:qFormat/>
    <w:rsid w:val="00F27DE7"/>
    <w:pPr>
      <w:ind w:left="720"/>
      <w:contextualSpacing/>
    </w:pPr>
    <w:rPr>
      <w:sz w:val="22"/>
      <w:szCs w:val="22"/>
      <w:lang w:val="x-none" w:eastAsia="x-none"/>
    </w:rPr>
  </w:style>
  <w:style w:type="paragraph" w:customStyle="1" w:styleId="CRCoverPage">
    <w:name w:val="CR Cover Page"/>
    <w:rsid w:val="00F27DE7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references0">
    <w:name w:val="references"/>
    <w:rsid w:val="00F27DE7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val="en-US" w:eastAsia="en-US"/>
    </w:rPr>
  </w:style>
  <w:style w:type="paragraph" w:customStyle="1" w:styleId="doc-title">
    <w:name w:val="doc-title"/>
    <w:basedOn w:val="a"/>
    <w:uiPriority w:val="99"/>
    <w:rsid w:val="00F27DE7"/>
    <w:pPr>
      <w:overflowPunct/>
      <w:autoSpaceDE/>
      <w:autoSpaceDN/>
      <w:adjustRightInd/>
      <w:spacing w:after="0"/>
      <w:ind w:left="1260" w:hanging="1260"/>
    </w:pPr>
    <w:rPr>
      <w:rFonts w:ascii="Arial" w:hAnsi="Arial" w:cs="Arial"/>
      <w:sz w:val="22"/>
      <w:szCs w:val="22"/>
    </w:rPr>
  </w:style>
  <w:style w:type="character" w:customStyle="1" w:styleId="Doc-titleChar">
    <w:name w:val="Doc-title Char"/>
    <w:link w:val="Doc-title0"/>
    <w:locked/>
    <w:rsid w:val="00F27DE7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0">
    <w:name w:val="Doc-title"/>
    <w:basedOn w:val="a"/>
    <w:next w:val="a"/>
    <w:link w:val="Doc-titleChar"/>
    <w:qFormat/>
    <w:rsid w:val="00F27DE7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noProof/>
      <w:sz w:val="22"/>
      <w:szCs w:val="24"/>
      <w:lang w:val="en-GB" w:eastAsia="en-GB"/>
    </w:rPr>
  </w:style>
  <w:style w:type="paragraph" w:customStyle="1" w:styleId="ZT">
    <w:name w:val="ZT"/>
    <w:uiPriority w:val="99"/>
    <w:rsid w:val="00F27DE7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00BodyText">
    <w:name w:val="00 BodyText"/>
    <w:basedOn w:val="a"/>
    <w:uiPriority w:val="99"/>
    <w:rsid w:val="00F27DE7"/>
    <w:pPr>
      <w:numPr>
        <w:numId w:val="4"/>
      </w:numPr>
      <w:overflowPunct/>
      <w:autoSpaceDE/>
      <w:autoSpaceDN/>
      <w:adjustRightInd/>
      <w:spacing w:after="220"/>
      <w:ind w:left="0" w:firstLine="0"/>
    </w:pPr>
    <w:rPr>
      <w:rFonts w:ascii="Arial" w:eastAsia="Times New Roman" w:hAnsi="Arial"/>
      <w:sz w:val="22"/>
    </w:rPr>
  </w:style>
  <w:style w:type="character" w:customStyle="1" w:styleId="Doc-text2Char">
    <w:name w:val="Doc-text2 Char"/>
    <w:link w:val="Doc-text2"/>
    <w:qFormat/>
    <w:locked/>
    <w:rsid w:val="00F27DE7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F27DE7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References">
    <w:name w:val="References"/>
    <w:basedOn w:val="a"/>
    <w:uiPriority w:val="99"/>
    <w:rsid w:val="00F27DE7"/>
    <w:pPr>
      <w:numPr>
        <w:ilvl w:val="2"/>
        <w:numId w:val="4"/>
      </w:numPr>
      <w:tabs>
        <w:tab w:val="num" w:pos="2481"/>
      </w:tabs>
      <w:overflowPunct/>
      <w:autoSpaceDE/>
      <w:autoSpaceDN/>
      <w:adjustRightInd/>
      <w:spacing w:after="0"/>
      <w:ind w:left="2481" w:hanging="681"/>
    </w:pPr>
    <w:rPr>
      <w:rFonts w:eastAsia="Times New Roman"/>
      <w:szCs w:val="24"/>
    </w:rPr>
  </w:style>
  <w:style w:type="character" w:customStyle="1" w:styleId="TACChar">
    <w:name w:val="TAC Char"/>
    <w:link w:val="TAC"/>
    <w:locked/>
    <w:rsid w:val="00F27DE7"/>
    <w:rPr>
      <w:rFonts w:ascii="Arial" w:eastAsia="MS Mincho" w:hAnsi="Arial" w:cs="Arial"/>
      <w:sz w:val="18"/>
      <w:szCs w:val="22"/>
      <w:lang w:val="en-GB" w:eastAsia="x-none"/>
    </w:rPr>
  </w:style>
  <w:style w:type="paragraph" w:customStyle="1" w:styleId="TAC">
    <w:name w:val="TAC"/>
    <w:basedOn w:val="a"/>
    <w:link w:val="TACChar"/>
    <w:rsid w:val="00F27DE7"/>
    <w:pPr>
      <w:keepNext/>
      <w:keepLines/>
      <w:numPr>
        <w:ilvl w:val="3"/>
        <w:numId w:val="4"/>
      </w:numPr>
      <w:overflowPunct/>
      <w:autoSpaceDE/>
      <w:autoSpaceDN/>
      <w:adjustRightInd/>
      <w:spacing w:after="0"/>
      <w:ind w:left="0" w:firstLine="0"/>
      <w:jc w:val="center"/>
    </w:pPr>
    <w:rPr>
      <w:rFonts w:ascii="Arial" w:eastAsia="MS Mincho" w:hAnsi="Arial" w:cs="Arial"/>
      <w:sz w:val="18"/>
      <w:szCs w:val="22"/>
      <w:lang w:val="en-GB" w:eastAsia="x-none"/>
    </w:rPr>
  </w:style>
  <w:style w:type="character" w:customStyle="1" w:styleId="THChar">
    <w:name w:val="TH Char"/>
    <w:link w:val="TH"/>
    <w:locked/>
    <w:rsid w:val="00F27DE7"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rsid w:val="00F27DE7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AHCar">
    <w:name w:val="TAH Car"/>
    <w:link w:val="TAH"/>
    <w:qFormat/>
    <w:locked/>
    <w:rsid w:val="00F27DE7"/>
    <w:rPr>
      <w:rFonts w:ascii="Arial" w:eastAsia="MS Mincho" w:hAnsi="Arial" w:cs="Arial"/>
      <w:b/>
      <w:sz w:val="18"/>
      <w:szCs w:val="22"/>
      <w:lang w:val="en-GB" w:eastAsia="x-none"/>
    </w:rPr>
  </w:style>
  <w:style w:type="paragraph" w:customStyle="1" w:styleId="TAH">
    <w:name w:val="TAH"/>
    <w:basedOn w:val="TAC"/>
    <w:link w:val="TAHCar"/>
    <w:qFormat/>
    <w:rsid w:val="00F27DE7"/>
    <w:rPr>
      <w:b/>
    </w:rPr>
  </w:style>
  <w:style w:type="character" w:customStyle="1" w:styleId="TALCar">
    <w:name w:val="TAL Car"/>
    <w:link w:val="TAL"/>
    <w:qFormat/>
    <w:locked/>
    <w:rsid w:val="00F27DE7"/>
    <w:rPr>
      <w:rFonts w:ascii="Arial" w:eastAsia="宋体" w:hAnsi="Arial" w:cs="Arial"/>
      <w:sz w:val="18"/>
      <w:lang w:val="en-GB" w:eastAsia="x-none"/>
    </w:rPr>
  </w:style>
  <w:style w:type="paragraph" w:customStyle="1" w:styleId="TAL">
    <w:name w:val="TAL"/>
    <w:basedOn w:val="a"/>
    <w:link w:val="TALCar"/>
    <w:qFormat/>
    <w:rsid w:val="00F27DE7"/>
    <w:pPr>
      <w:keepNext/>
      <w:keepLines/>
      <w:overflowPunct/>
      <w:autoSpaceDE/>
      <w:autoSpaceDN/>
      <w:adjustRightInd/>
      <w:spacing w:after="0"/>
    </w:pPr>
    <w:rPr>
      <w:rFonts w:ascii="Arial" w:hAnsi="Arial" w:cs="Arial"/>
      <w:sz w:val="18"/>
      <w:szCs w:val="22"/>
      <w:lang w:val="en-GB" w:eastAsia="x-none"/>
    </w:rPr>
  </w:style>
  <w:style w:type="character" w:customStyle="1" w:styleId="CommentsChar">
    <w:name w:val="Comments Char"/>
    <w:link w:val="Comments"/>
    <w:qFormat/>
    <w:locked/>
    <w:rsid w:val="00F27DE7"/>
    <w:rPr>
      <w:rFonts w:ascii="Arial" w:eastAsia="MS Mincho" w:hAnsi="Arial" w:cs="Arial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F27DE7"/>
    <w:pPr>
      <w:overflowPunct/>
      <w:autoSpaceDE/>
      <w:autoSpaceDN/>
      <w:adjustRightInd/>
      <w:spacing w:before="40" w:after="0"/>
    </w:pPr>
    <w:rPr>
      <w:rFonts w:ascii="Arial" w:eastAsia="MS Mincho" w:hAnsi="Arial" w:cs="Arial"/>
      <w:i/>
      <w:noProof/>
      <w:sz w:val="18"/>
      <w:szCs w:val="24"/>
      <w:lang w:val="en-GB" w:eastAsia="en-GB"/>
    </w:rPr>
  </w:style>
  <w:style w:type="character" w:customStyle="1" w:styleId="PLChar">
    <w:name w:val="PL Char"/>
    <w:link w:val="PL"/>
    <w:qFormat/>
    <w:locked/>
    <w:rsid w:val="00F27DE7"/>
    <w:rPr>
      <w:rFonts w:ascii="Courier New" w:eastAsia="Times New Roman" w:hAnsi="Courier New" w:cs="Courier New"/>
      <w:noProof/>
      <w:sz w:val="16"/>
      <w:szCs w:val="16"/>
      <w:lang w:val="en-GB" w:eastAsia="ja-JP"/>
    </w:rPr>
  </w:style>
  <w:style w:type="paragraph" w:customStyle="1" w:styleId="PL">
    <w:name w:val="PL"/>
    <w:link w:val="PLChar"/>
    <w:qFormat/>
    <w:rsid w:val="00F27DE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szCs w:val="16"/>
      <w:lang w:val="en-GB" w:eastAsia="ja-JP"/>
    </w:rPr>
  </w:style>
  <w:style w:type="character" w:customStyle="1" w:styleId="TFChar">
    <w:name w:val="TF Char"/>
    <w:link w:val="TF"/>
    <w:locked/>
    <w:rsid w:val="00F27DE7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rsid w:val="00F27DE7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list1">
    <w:name w:val="list1"/>
    <w:basedOn w:val="ae"/>
    <w:uiPriority w:val="99"/>
    <w:qFormat/>
    <w:rsid w:val="00F27DE7"/>
    <w:pPr>
      <w:overflowPunct/>
      <w:autoSpaceDE/>
      <w:autoSpaceDN/>
      <w:adjustRightInd/>
      <w:spacing w:after="0"/>
      <w:ind w:left="360" w:hanging="360"/>
    </w:pPr>
    <w:rPr>
      <w:rFonts w:ascii="Calibri" w:eastAsia="Calibri" w:hAnsi="Calibri"/>
      <w:lang w:val="en-US" w:eastAsia="en-US"/>
    </w:rPr>
  </w:style>
  <w:style w:type="character" w:customStyle="1" w:styleId="list3Char">
    <w:name w:val="list3 Char"/>
    <w:link w:val="list3"/>
    <w:locked/>
    <w:rsid w:val="00F27DE7"/>
    <w:rPr>
      <w:rFonts w:ascii="PMingLiU" w:eastAsia="PMingLiU" w:hAnsi="PMingLiU"/>
      <w:lang w:val="en-GB" w:eastAsia="ko-KR"/>
    </w:rPr>
  </w:style>
  <w:style w:type="paragraph" w:customStyle="1" w:styleId="list3">
    <w:name w:val="list3"/>
    <w:basedOn w:val="a"/>
    <w:link w:val="list3Char"/>
    <w:qFormat/>
    <w:rsid w:val="00F27DE7"/>
    <w:pPr>
      <w:overflowPunct/>
      <w:autoSpaceDE/>
      <w:autoSpaceDN/>
      <w:adjustRightInd/>
      <w:spacing w:after="0"/>
      <w:ind w:left="1260" w:hanging="360"/>
      <w:contextualSpacing/>
    </w:pPr>
    <w:rPr>
      <w:rFonts w:ascii="PMingLiU" w:eastAsia="PMingLiU" w:hAnsi="PMingLiU"/>
      <w:sz w:val="22"/>
      <w:szCs w:val="22"/>
      <w:lang w:val="en-GB" w:eastAsia="ko-KR"/>
    </w:rPr>
  </w:style>
  <w:style w:type="paragraph" w:customStyle="1" w:styleId="list4">
    <w:name w:val="list4"/>
    <w:basedOn w:val="list3"/>
    <w:uiPriority w:val="99"/>
    <w:qFormat/>
    <w:rsid w:val="00F27DE7"/>
    <w:pPr>
      <w:tabs>
        <w:tab w:val="num" w:pos="2880"/>
      </w:tabs>
      <w:ind w:left="1620" w:hanging="270"/>
    </w:pPr>
  </w:style>
  <w:style w:type="character" w:styleId="af">
    <w:name w:val="annotation reference"/>
    <w:unhideWhenUsed/>
    <w:qFormat/>
    <w:rsid w:val="00F27DE7"/>
    <w:rPr>
      <w:sz w:val="16"/>
      <w:szCs w:val="16"/>
    </w:rPr>
  </w:style>
  <w:style w:type="character" w:customStyle="1" w:styleId="ZGSM">
    <w:name w:val="ZGSM"/>
    <w:rsid w:val="00F27DE7"/>
  </w:style>
  <w:style w:type="character" w:customStyle="1" w:styleId="msoins0">
    <w:name w:val="msoins"/>
    <w:rsid w:val="00F27DE7"/>
  </w:style>
  <w:style w:type="table" w:styleId="af0">
    <w:name w:val="Table Grid"/>
    <w:basedOn w:val="a2"/>
    <w:uiPriority w:val="39"/>
    <w:rsid w:val="00F27DE7"/>
    <w:rPr>
      <w:rFonts w:eastAsia="Malgun Gothi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27DE7"/>
    <w:pPr>
      <w:numPr>
        <w:numId w:val="5"/>
      </w:numPr>
    </w:pPr>
  </w:style>
  <w:style w:type="numbering" w:customStyle="1" w:styleId="StyleBulleted">
    <w:name w:val="Style Bulleted"/>
    <w:rsid w:val="00F27DE7"/>
    <w:pPr>
      <w:numPr>
        <w:numId w:val="6"/>
      </w:numPr>
    </w:pPr>
  </w:style>
  <w:style w:type="paragraph" w:styleId="TOC">
    <w:name w:val="TOC Heading"/>
    <w:basedOn w:val="1"/>
    <w:next w:val="a"/>
    <w:uiPriority w:val="39"/>
    <w:unhideWhenUsed/>
    <w:qFormat/>
    <w:rsid w:val="00D87207"/>
    <w:pPr>
      <w:widowControl/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outlineLvl w:val="9"/>
    </w:pPr>
    <w:rPr>
      <w:rFonts w:ascii="Calibri Light" w:eastAsia="Times New Roman" w:hAnsi="Calibri Light"/>
      <w:noProof w:val="0"/>
      <w:color w:val="2E74B5"/>
      <w:sz w:val="32"/>
      <w:szCs w:val="32"/>
      <w:lang w:val="en-US" w:eastAsia="en-US"/>
    </w:rPr>
  </w:style>
  <w:style w:type="paragraph" w:styleId="20">
    <w:name w:val="toc 2"/>
    <w:basedOn w:val="a"/>
    <w:next w:val="a"/>
    <w:autoRedefine/>
    <w:uiPriority w:val="39"/>
    <w:unhideWhenUsed/>
    <w:rsid w:val="006E6F14"/>
    <w:pPr>
      <w:overflowPunct/>
      <w:autoSpaceDE/>
      <w:autoSpaceDN/>
      <w:adjustRightInd/>
      <w:spacing w:after="100" w:line="259" w:lineRule="auto"/>
      <w:ind w:left="220"/>
    </w:pPr>
    <w:rPr>
      <w:rFonts w:eastAsia="Times New Roman"/>
      <w:szCs w:val="22"/>
    </w:rPr>
  </w:style>
  <w:style w:type="paragraph" w:styleId="10">
    <w:name w:val="toc 1"/>
    <w:basedOn w:val="a"/>
    <w:next w:val="a"/>
    <w:autoRedefine/>
    <w:uiPriority w:val="39"/>
    <w:unhideWhenUsed/>
    <w:rsid w:val="000D06B8"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customStyle="1" w:styleId="Proposal">
    <w:name w:val="Proposal"/>
    <w:basedOn w:val="a"/>
    <w:link w:val="ProposalChar"/>
    <w:qFormat/>
    <w:rsid w:val="00D87207"/>
    <w:pPr>
      <w:jc w:val="both"/>
    </w:pPr>
    <w:rPr>
      <w:lang w:val="en-GB" w:eastAsia="x-none"/>
    </w:rPr>
  </w:style>
  <w:style w:type="paragraph" w:customStyle="1" w:styleId="Proposal2">
    <w:name w:val="Proposal 2"/>
    <w:basedOn w:val="Proposal"/>
    <w:link w:val="Proposal2Char"/>
    <w:qFormat/>
    <w:rsid w:val="006E6F14"/>
    <w:pPr>
      <w:numPr>
        <w:ilvl w:val="1"/>
        <w:numId w:val="7"/>
      </w:numPr>
    </w:pPr>
  </w:style>
  <w:style w:type="character" w:customStyle="1" w:styleId="ProposalChar">
    <w:name w:val="Proposal Char"/>
    <w:link w:val="Proposal"/>
    <w:rsid w:val="00D87207"/>
    <w:rPr>
      <w:rFonts w:ascii="Times New Roman" w:eastAsia="宋体" w:hAnsi="Times New Roman"/>
      <w:lang w:val="en-GB" w:eastAsia="x-none"/>
    </w:rPr>
  </w:style>
  <w:style w:type="paragraph" w:customStyle="1" w:styleId="B1">
    <w:name w:val="B1"/>
    <w:basedOn w:val="af1"/>
    <w:link w:val="B1Char1"/>
    <w:rsid w:val="00B656DF"/>
    <w:pPr>
      <w:overflowPunct/>
      <w:autoSpaceDE/>
      <w:autoSpaceDN/>
      <w:adjustRightInd/>
      <w:ind w:left="568" w:hanging="284"/>
      <w:contextualSpacing w:val="0"/>
    </w:pPr>
    <w:rPr>
      <w:rFonts w:eastAsia="Times New Roman"/>
      <w:lang w:val="en-GB"/>
    </w:rPr>
  </w:style>
  <w:style w:type="character" w:customStyle="1" w:styleId="Proposal2Char">
    <w:name w:val="Proposal 2 Char"/>
    <w:basedOn w:val="ProposalChar"/>
    <w:link w:val="Proposal2"/>
    <w:rsid w:val="006E6F14"/>
    <w:rPr>
      <w:rFonts w:ascii="Times New Roman" w:eastAsia="宋体" w:hAnsi="Times New Roman"/>
      <w:lang w:val="en-GB" w:eastAsia="x-none"/>
    </w:rPr>
  </w:style>
  <w:style w:type="character" w:customStyle="1" w:styleId="B1Char1">
    <w:name w:val="B1 Char1"/>
    <w:link w:val="B1"/>
    <w:rsid w:val="00B656DF"/>
    <w:rPr>
      <w:rFonts w:ascii="Times New Roman" w:eastAsia="Times New Roman" w:hAnsi="Times New Roman"/>
      <w:lang w:val="en-GB"/>
    </w:rPr>
  </w:style>
  <w:style w:type="paragraph" w:customStyle="1" w:styleId="NO">
    <w:name w:val="NO"/>
    <w:basedOn w:val="a"/>
    <w:link w:val="NOChar"/>
    <w:qFormat/>
    <w:rsid w:val="00B656DF"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rsid w:val="00B656DF"/>
    <w:rPr>
      <w:rFonts w:ascii="Arial" w:eastAsia="Times New Roman" w:hAnsi="Arial"/>
      <w:lang w:val="en-GB" w:eastAsia="en-GB"/>
    </w:rPr>
  </w:style>
  <w:style w:type="paragraph" w:styleId="af1">
    <w:name w:val="List"/>
    <w:basedOn w:val="a"/>
    <w:uiPriority w:val="99"/>
    <w:semiHidden/>
    <w:unhideWhenUsed/>
    <w:rsid w:val="00B656DF"/>
    <w:pPr>
      <w:ind w:left="360" w:hanging="360"/>
      <w:contextualSpacing/>
    </w:pPr>
  </w:style>
  <w:style w:type="paragraph" w:customStyle="1" w:styleId="TALCharChar">
    <w:name w:val="TAL Char Char"/>
    <w:basedOn w:val="a"/>
    <w:link w:val="TALCharCharChar"/>
    <w:rsid w:val="00854C12"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/>
    </w:rPr>
  </w:style>
  <w:style w:type="character" w:customStyle="1" w:styleId="TALCharCharChar">
    <w:name w:val="TAL Char Char Char"/>
    <w:link w:val="TALCharChar"/>
    <w:rsid w:val="00854C12"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rsid w:val="00B667C6"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rsid w:val="00224C8F"/>
    <w:pPr>
      <w:overflowPunct/>
      <w:autoSpaceDE/>
      <w:autoSpaceDN/>
      <w:adjustRightInd/>
      <w:ind w:left="851" w:hanging="284"/>
      <w:contextualSpacing w:val="0"/>
    </w:pPr>
    <w:rPr>
      <w:rFonts w:eastAsia="Malgun Gothic"/>
      <w:lang w:val="en-GB"/>
    </w:rPr>
  </w:style>
  <w:style w:type="character" w:customStyle="1" w:styleId="B2Char">
    <w:name w:val="B2 Char"/>
    <w:link w:val="B2"/>
    <w:locked/>
    <w:rsid w:val="00224C8F"/>
    <w:rPr>
      <w:rFonts w:ascii="Times New Roman" w:eastAsia="Malgun Gothic" w:hAnsi="Times New Roman"/>
      <w:lang w:val="en-GB"/>
    </w:rPr>
  </w:style>
  <w:style w:type="paragraph" w:styleId="21">
    <w:name w:val="List 2"/>
    <w:basedOn w:val="a"/>
    <w:uiPriority w:val="99"/>
    <w:semiHidden/>
    <w:unhideWhenUsed/>
    <w:rsid w:val="00224C8F"/>
    <w:pPr>
      <w:ind w:left="720" w:hanging="360"/>
      <w:contextualSpacing/>
    </w:pPr>
  </w:style>
  <w:style w:type="paragraph" w:customStyle="1" w:styleId="Recommend-1">
    <w:name w:val="Recommend-1"/>
    <w:basedOn w:val="a"/>
    <w:link w:val="Recommend-1Char"/>
    <w:qFormat/>
    <w:rsid w:val="00941AB6"/>
    <w:pPr>
      <w:numPr>
        <w:numId w:val="8"/>
      </w:numPr>
      <w:jc w:val="both"/>
    </w:pPr>
    <w:rPr>
      <w:lang w:eastAsia="x-none"/>
    </w:rPr>
  </w:style>
  <w:style w:type="character" w:customStyle="1" w:styleId="Recommend-1Char">
    <w:name w:val="Recommend-1 Char"/>
    <w:link w:val="Recommend-1"/>
    <w:rsid w:val="00941AB6"/>
    <w:rPr>
      <w:rFonts w:ascii="Times New Roman" w:eastAsia="宋体" w:hAnsi="Times New Roman"/>
      <w:lang w:val="en-US" w:eastAsia="x-none"/>
    </w:rPr>
  </w:style>
  <w:style w:type="paragraph" w:customStyle="1" w:styleId="observ">
    <w:name w:val="observ."/>
    <w:basedOn w:val="Proposal"/>
    <w:link w:val="observChar"/>
    <w:qFormat/>
    <w:rsid w:val="00006B42"/>
    <w:pPr>
      <w:numPr>
        <w:numId w:val="9"/>
      </w:numPr>
      <w:ind w:left="360"/>
    </w:pPr>
    <w:rPr>
      <w:lang w:eastAsia="zh-CN"/>
    </w:rPr>
  </w:style>
  <w:style w:type="paragraph" w:customStyle="1" w:styleId="TdocHeading1">
    <w:name w:val="Tdoc_Heading_1"/>
    <w:basedOn w:val="1"/>
    <w:next w:val="a"/>
    <w:rsid w:val="000E0631"/>
    <w:pPr>
      <w:keepLines w:val="0"/>
      <w:widowControl/>
      <w:numPr>
        <w:numId w:val="10"/>
      </w:numPr>
      <w:pBdr>
        <w:top w:val="none" w:sz="0" w:space="0" w:color="auto"/>
      </w:pBdr>
      <w:overflowPunct/>
      <w:autoSpaceDE/>
      <w:autoSpaceDN/>
      <w:adjustRightInd/>
      <w:spacing w:after="0"/>
      <w:ind w:left="357" w:hanging="357"/>
    </w:pPr>
    <w:rPr>
      <w:rFonts w:eastAsia="Times New Roman"/>
      <w:b/>
      <w:noProof w:val="0"/>
      <w:kern w:val="28"/>
      <w:sz w:val="24"/>
      <w:lang w:eastAsia="de-DE"/>
    </w:rPr>
  </w:style>
  <w:style w:type="character" w:customStyle="1" w:styleId="observChar">
    <w:name w:val="observ. Char"/>
    <w:link w:val="observ"/>
    <w:rsid w:val="00006B42"/>
    <w:rPr>
      <w:rFonts w:ascii="Times New Roman" w:eastAsia="宋体" w:hAnsi="Times New Roman"/>
      <w:lang w:val="en-GB" w:eastAsia="zh-CN"/>
    </w:rPr>
  </w:style>
  <w:style w:type="paragraph" w:customStyle="1" w:styleId="Agreement">
    <w:name w:val="Agreement"/>
    <w:basedOn w:val="a"/>
    <w:next w:val="Doc-text2"/>
    <w:rsid w:val="00E4420A"/>
    <w:pPr>
      <w:numPr>
        <w:numId w:val="11"/>
      </w:numPr>
      <w:tabs>
        <w:tab w:val="num" w:pos="1800"/>
      </w:tabs>
      <w:overflowPunct/>
      <w:autoSpaceDE/>
      <w:autoSpaceDN/>
      <w:adjustRightInd/>
      <w:spacing w:before="60" w:after="0"/>
      <w:ind w:left="1800"/>
    </w:pPr>
    <w:rPr>
      <w:rFonts w:ascii="Arial" w:eastAsia="MS Mincho" w:hAnsi="Arial"/>
      <w:b/>
      <w:szCs w:val="24"/>
      <w:lang w:val="en-GB" w:eastAsia="en-GB"/>
    </w:rPr>
  </w:style>
  <w:style w:type="paragraph" w:customStyle="1" w:styleId="H6">
    <w:name w:val="H6"/>
    <w:basedOn w:val="5"/>
    <w:next w:val="a"/>
    <w:link w:val="H6Char"/>
    <w:rsid w:val="00971D00"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ko-KR"/>
    </w:rPr>
  </w:style>
  <w:style w:type="character" w:customStyle="1" w:styleId="H6Char">
    <w:name w:val="H6 Char"/>
    <w:link w:val="H6"/>
    <w:rsid w:val="00971D00"/>
    <w:rPr>
      <w:rFonts w:ascii="Arial" w:eastAsia="Times New Roman" w:hAnsi="Arial"/>
      <w:lang w:val="en-GB" w:eastAsia="ko-KR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FE6B29"/>
    <w:pPr>
      <w:numPr>
        <w:numId w:val="13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FE6B2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FE6B29"/>
    <w:pPr>
      <w:ind w:left="1710" w:firstLine="0"/>
    </w:pPr>
    <w:rPr>
      <w:rFonts w:cs="Times New Roman"/>
      <w:sz w:val="20"/>
    </w:rPr>
  </w:style>
  <w:style w:type="table" w:customStyle="1" w:styleId="TableGrid1">
    <w:name w:val="Table Grid1"/>
    <w:basedOn w:val="a2"/>
    <w:next w:val="af0"/>
    <w:uiPriority w:val="39"/>
    <w:rsid w:val="00D30C94"/>
    <w:rPr>
      <w:rFonts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647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625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1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198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08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980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799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544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340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277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326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811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0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0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73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3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0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32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92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11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918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26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832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9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2_RL2/TSGR2_111-e/Docs/R2-2006880.zip" TargetMode="External"/><Relationship Id="rId18" Type="http://schemas.openxmlformats.org/officeDocument/2006/relationships/hyperlink" Target="http://www.3gpp.org/ftp/tsg_ran/WG2_RL2/TSGR2_110-e/Docs/R2-2006378.zip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3gpp.org/ftp/tsg_ran/WG2_RL2/TSGR2_111-e/Docs/R2-2007506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tsg_ran/WG2_RL2/TSGR2_111-e/Docs/R2-2007505.zip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tsg_ran/WG2_RL2/TSGR2_111-e/Docs/R2-2006882.zip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2_RL2/TSGR2_111-e/Docs/R2-200688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FB1A-3BC5-4A26-B52D-85FE70D219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467D3F-C28E-4253-9E4C-84A1BA23F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BBE50-0FA1-450D-B1D6-2A004FF03F5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945E756-740A-4342-AF3E-C6C6C29D35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057161-046D-4F69-9D8F-EF607DAE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1791</Words>
  <Characters>10215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>CTPClassification=CTP_IC:VisualMarkings=</cp:keywords>
  <dc:description/>
  <cp:lastModifiedBy>Huawei</cp:lastModifiedBy>
  <cp:revision>329</cp:revision>
  <dcterms:created xsi:type="dcterms:W3CDTF">2020-06-03T07:09:00Z</dcterms:created>
  <dcterms:modified xsi:type="dcterms:W3CDTF">2020-08-18T15:06:00Z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edf45b74-65cd-4d89-baed-24200c304708</vt:lpwstr>
  </property>
  <property fmtid="{D5CDD505-2E9C-101B-9397-08002B2CF9AE}" pid="3" name="CTP_BU">
    <vt:lpwstr>COMMUNICATION &amp;DEVICES GROUP</vt:lpwstr>
  </property>
  <property fmtid="{D5CDD505-2E9C-101B-9397-08002B2CF9AE}" pid="4" name="CTP_TimeStamp">
    <vt:lpwstr>2016-03-31 11:03:08Z</vt:lpwstr>
  </property>
  <property fmtid="{D5CDD505-2E9C-101B-9397-08002B2CF9AE}" pid="5" name="CTPClassification">
    <vt:lpwstr>CTP_IC</vt:lpwstr>
  </property>
  <property fmtid="{D5CDD505-2E9C-101B-9397-08002B2CF9AE}" pid="6" name="_2015_ms_pID_725343">
    <vt:lpwstr>(2)5hbgyuSGrT6gWPEtUJMIWCUUTF2u8l3J7cnzpAerfTx0Y+ukH0DRyaJpTj5XSygyyOlBhCTa
8GBwZkARDLbpsTmMNEfZ1wwxu9OvC12oT3a9K5+DoRmUbVggJEZLrEt23hQCkXNYz51u9r10
7FtU3ruHqG5aDzosZLwU1095AYu5jM1KmHUQOKoJiRlz+431kWnb5d3mGkYyckUVzwpg4QzM
yCL9x4fiLGbQO0Jfej</vt:lpwstr>
  </property>
  <property fmtid="{D5CDD505-2E9C-101B-9397-08002B2CF9AE}" pid="7" name="_2015_ms_pID_7253431">
    <vt:lpwstr>VKr0eT2lO/f/Q+AYW5M/xW1Zy8TKKrMNHL0/BynzxSJK7y+aYgw6Xj
nRPv617x0mrsGXpsbNFCscuS7nHNSGD422nBzXjDM+zDmnGSuJOiCWoMWcR4g9bSDf2OsdO/
+MftlKhObhLxIfCzkuhQzpTvTvCBJgfSgVyMSBsdx9RN7JcCZJeAU4y5EEFuRnkKVgDfn8Y+
mKrz58Z0Tk2oSHJU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1597658255</vt:lpwstr>
  </property>
</Properties>
</file>