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A0E0C" w14:textId="47D680A2" w:rsidR="00D07972" w:rsidRPr="00577071" w:rsidRDefault="00D07972" w:rsidP="00D07972">
      <w:pPr>
        <w:tabs>
          <w:tab w:val="left" w:pos="1701"/>
          <w:tab w:val="right" w:pos="9923"/>
        </w:tabs>
        <w:spacing w:before="120" w:after="0"/>
        <w:jc w:val="both"/>
        <w:rPr>
          <w:b/>
          <w:sz w:val="28"/>
          <w:szCs w:val="28"/>
          <w:lang w:eastAsia="zh-CN"/>
        </w:rPr>
      </w:pPr>
      <w:r w:rsidRPr="00577071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22bis</w:t>
      </w:r>
      <w:r w:rsidRPr="00577071">
        <w:rPr>
          <w:b/>
          <w:sz w:val="28"/>
          <w:szCs w:val="28"/>
          <w:lang w:eastAsia="zh-CN"/>
        </w:rPr>
        <w:tab/>
      </w:r>
      <w:r w:rsidRPr="00577071">
        <w:rPr>
          <w:rFonts w:ascii="Arial" w:hAnsi="Arial" w:cs="Arial"/>
          <w:b/>
          <w:sz w:val="28"/>
          <w:szCs w:val="28"/>
        </w:rPr>
        <w:t>R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>-2506</w:t>
      </w:r>
      <w:r>
        <w:rPr>
          <w:rFonts w:ascii="Arial" w:hAnsi="Arial" w:cs="Arial"/>
          <w:b/>
          <w:sz w:val="28"/>
          <w:szCs w:val="28"/>
        </w:rPr>
        <w:t>71</w:t>
      </w:r>
      <w:r>
        <w:rPr>
          <w:rFonts w:ascii="Arial" w:hAnsi="Arial" w:cs="Arial"/>
          <w:b/>
          <w:sz w:val="28"/>
          <w:szCs w:val="28"/>
        </w:rPr>
        <w:t>9</w:t>
      </w:r>
    </w:p>
    <w:p w14:paraId="5509A21F" w14:textId="77777777" w:rsidR="00D07972" w:rsidRPr="00577071" w:rsidRDefault="00D07972" w:rsidP="00D07972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CZ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77071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17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October</w:t>
      </w:r>
      <w:r w:rsidRPr="00577071">
        <w:rPr>
          <w:rFonts w:ascii="Arial" w:hAnsi="Arial" w:cs="Arial"/>
          <w:b/>
          <w:sz w:val="28"/>
          <w:szCs w:val="28"/>
        </w:rPr>
        <w:t>, 2025</w:t>
      </w:r>
    </w:p>
    <w:p w14:paraId="6D9D6F34" w14:textId="77777777" w:rsidR="00D07972" w:rsidRPr="00577071" w:rsidRDefault="00D07972" w:rsidP="00D07972">
      <w:pPr>
        <w:rPr>
          <w:rFonts w:ascii="Arial" w:hAnsi="Arial" w:cs="Arial"/>
          <w:sz w:val="28"/>
          <w:szCs w:val="28"/>
        </w:rPr>
      </w:pPr>
    </w:p>
    <w:p w14:paraId="124D64B1" w14:textId="37196093" w:rsidR="00B97703" w:rsidRPr="00FE2EB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FE2EB3">
        <w:rPr>
          <w:rFonts w:cs="Arial"/>
          <w:bCs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FE2EB3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FE2EB3">
        <w:rPr>
          <w:rFonts w:cs="Arial"/>
          <w:noProof w:val="0"/>
          <w:sz w:val="24"/>
          <w:szCs w:val="24"/>
          <w:lang w:val="de-DE"/>
        </w:rPr>
        <w:t>RAN</w:t>
      </w:r>
      <w:r w:rsidRPr="00FE2EB3">
        <w:rPr>
          <w:rFonts w:cs="Arial"/>
          <w:bCs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FE2EB3">
        <w:rPr>
          <w:rFonts w:cs="Arial"/>
          <w:bCs/>
          <w:sz w:val="24"/>
          <w:szCs w:val="24"/>
          <w:lang w:val="de-DE"/>
        </w:rPr>
        <w:t>2#1</w:t>
      </w:r>
      <w:r w:rsidR="00595A7D" w:rsidRPr="00FE2EB3">
        <w:rPr>
          <w:rFonts w:cs="Arial"/>
          <w:bCs/>
          <w:sz w:val="24"/>
          <w:szCs w:val="24"/>
          <w:lang w:val="de-DE"/>
        </w:rPr>
        <w:t>3</w:t>
      </w:r>
      <w:r w:rsidR="00524E42" w:rsidRPr="00FE2EB3">
        <w:rPr>
          <w:rFonts w:cs="Arial"/>
          <w:bCs/>
          <w:sz w:val="24"/>
          <w:szCs w:val="24"/>
          <w:lang w:val="de-DE"/>
        </w:rPr>
        <w:t>1</w:t>
      </w:r>
      <w:r w:rsidRPr="00FE2EB3">
        <w:rPr>
          <w:rFonts w:cs="Arial"/>
          <w:bCs/>
          <w:sz w:val="24"/>
          <w:szCs w:val="24"/>
          <w:lang w:val="de-DE"/>
        </w:rPr>
        <w:tab/>
      </w:r>
      <w:r w:rsidR="005E0A79" w:rsidRPr="00FE2EB3">
        <w:rPr>
          <w:rFonts w:cs="Arial"/>
          <w:bCs/>
          <w:sz w:val="24"/>
          <w:szCs w:val="24"/>
          <w:lang w:val="de-DE"/>
        </w:rPr>
        <w:tab/>
      </w:r>
      <w:r w:rsidR="00044CE4" w:rsidRPr="00FE2EB3">
        <w:rPr>
          <w:rFonts w:cs="Arial"/>
          <w:bCs/>
          <w:sz w:val="24"/>
          <w:szCs w:val="24"/>
          <w:lang w:val="de-DE"/>
        </w:rPr>
        <w:t>R2-25</w:t>
      </w:r>
      <w:r w:rsidR="000509DE" w:rsidRPr="00FE2EB3">
        <w:rPr>
          <w:rFonts w:cs="Arial"/>
          <w:bCs/>
          <w:sz w:val="24"/>
          <w:szCs w:val="24"/>
          <w:lang w:val="de-DE"/>
        </w:rPr>
        <w:t>0</w:t>
      </w:r>
      <w:r w:rsidR="003F029D">
        <w:rPr>
          <w:rFonts w:cs="Arial"/>
          <w:bCs/>
          <w:sz w:val="24"/>
          <w:szCs w:val="24"/>
          <w:lang w:val="de-DE"/>
        </w:rPr>
        <w:t>6492</w:t>
      </w:r>
    </w:p>
    <w:p w14:paraId="3E1C83A9" w14:textId="2F73F4B1" w:rsidR="004E3939" w:rsidRPr="002A0034" w:rsidRDefault="00524E42" w:rsidP="004E3939">
      <w:pPr>
        <w:pStyle w:val="Header"/>
        <w:rPr>
          <w:sz w:val="24"/>
          <w:szCs w:val="24"/>
        </w:rPr>
      </w:pPr>
      <w:r>
        <w:rPr>
          <w:sz w:val="24"/>
          <w:szCs w:val="24"/>
        </w:rPr>
        <w:t>Bangalore</w:t>
      </w:r>
      <w:r w:rsidR="00595A7D" w:rsidRPr="00595A7D">
        <w:rPr>
          <w:sz w:val="24"/>
          <w:szCs w:val="24"/>
        </w:rPr>
        <w:t xml:space="preserve">, </w:t>
      </w:r>
      <w:r>
        <w:rPr>
          <w:sz w:val="24"/>
          <w:szCs w:val="24"/>
        </w:rPr>
        <w:t>India</w:t>
      </w:r>
      <w:r w:rsidR="00595A7D" w:rsidRPr="00595A7D">
        <w:rPr>
          <w:sz w:val="24"/>
          <w:szCs w:val="24"/>
        </w:rPr>
        <w:t>,</w:t>
      </w:r>
      <w:r w:rsidR="009B0F3F" w:rsidRPr="002A0034">
        <w:rPr>
          <w:sz w:val="24"/>
          <w:szCs w:val="24"/>
        </w:rPr>
        <w:t xml:space="preserve"> </w:t>
      </w:r>
      <w:r>
        <w:rPr>
          <w:sz w:val="24"/>
          <w:szCs w:val="24"/>
        </w:rPr>
        <w:t>25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="009B0F3F" w:rsidRPr="002A0034">
        <w:rPr>
          <w:sz w:val="24"/>
          <w:szCs w:val="24"/>
        </w:rPr>
        <w:t xml:space="preserve">- </w:t>
      </w:r>
      <w:r>
        <w:rPr>
          <w:sz w:val="24"/>
          <w:szCs w:val="24"/>
        </w:rPr>
        <w:t>29</w:t>
      </w:r>
      <w:r w:rsidR="00632F82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>Aug</w:t>
      </w:r>
      <w:r w:rsidR="009B0F3F" w:rsidRPr="002A0034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05C1CFE8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43EE" w:rsidRPr="003F029D">
        <w:rPr>
          <w:rFonts w:ascii="Arial" w:hAnsi="Arial" w:cs="Arial"/>
          <w:sz w:val="22"/>
          <w:szCs w:val="22"/>
        </w:rPr>
        <w:t>Reply</w:t>
      </w:r>
      <w:r w:rsidR="002443EE">
        <w:rPr>
          <w:rFonts w:ascii="Arial" w:hAnsi="Arial" w:cs="Arial"/>
          <w:b/>
          <w:sz w:val="22"/>
          <w:szCs w:val="22"/>
        </w:rPr>
        <w:t xml:space="preserve"> </w:t>
      </w:r>
      <w:r w:rsidR="00524E42">
        <w:rPr>
          <w:rFonts w:ascii="Arial" w:hAnsi="Arial" w:cs="Arial"/>
          <w:sz w:val="22"/>
          <w:szCs w:val="22"/>
        </w:rPr>
        <w:t xml:space="preserve">LS </w:t>
      </w:r>
      <w:r w:rsidR="00524E42" w:rsidRPr="00524E42">
        <w:rPr>
          <w:rFonts w:ascii="Arial" w:hAnsi="Arial" w:cs="Arial"/>
          <w:sz w:val="22"/>
          <w:szCs w:val="22"/>
        </w:rPr>
        <w:t>on simultaneous configuration of SBFD and DC</w:t>
      </w:r>
    </w:p>
    <w:p w14:paraId="4D462D1D" w14:textId="020D4B1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E42" w:rsidRPr="00524E42">
        <w:rPr>
          <w:rFonts w:ascii="Arial" w:hAnsi="Arial" w:cs="Arial"/>
          <w:bCs/>
          <w:sz w:val="22"/>
          <w:szCs w:val="22"/>
        </w:rPr>
        <w:t>R2-2505015</w:t>
      </w:r>
      <w:r w:rsidR="007D3694">
        <w:rPr>
          <w:rFonts w:ascii="Arial" w:hAnsi="Arial" w:cs="Arial"/>
          <w:bCs/>
          <w:sz w:val="22"/>
          <w:szCs w:val="22"/>
        </w:rPr>
        <w:t xml:space="preserve"> </w:t>
      </w:r>
      <w:r w:rsidR="00524E42" w:rsidRPr="00524E42">
        <w:rPr>
          <w:rFonts w:ascii="Arial" w:hAnsi="Arial" w:cs="Arial"/>
          <w:bCs/>
          <w:sz w:val="22"/>
          <w:szCs w:val="22"/>
        </w:rPr>
        <w:t>(R1-2504858)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B2D74" w:rsidRPr="001B2D74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1B2D74" w:rsidRPr="001B2D74">
        <w:rPr>
          <w:rFonts w:ascii="Arial" w:hAnsi="Arial" w:cs="Arial"/>
          <w:bCs/>
          <w:sz w:val="22"/>
          <w:szCs w:val="22"/>
        </w:rPr>
        <w:t>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4F6D7369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0509DE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1FD1A7DF" w14:textId="12E935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WG1, RAN</w:t>
      </w:r>
      <w:r w:rsidR="00595A7D">
        <w:rPr>
          <w:rFonts w:ascii="Arial" w:hAnsi="Arial" w:cs="Arial"/>
          <w:b/>
          <w:bCs/>
          <w:sz w:val="22"/>
          <w:szCs w:val="22"/>
        </w:rPr>
        <w:t xml:space="preserve"> </w:t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595A7D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921E2AA" w14:textId="744B6F6F" w:rsidR="00B97703" w:rsidRPr="00524E4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E42" w:rsidRPr="00524E42">
        <w:rPr>
          <w:rFonts w:ascii="Arial" w:hAnsi="Arial" w:cs="Arial"/>
          <w:bCs/>
          <w:sz w:val="22"/>
          <w:szCs w:val="22"/>
        </w:rPr>
        <w:t>RAN WG3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2A4D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Yu Pan</w:t>
      </w:r>
    </w:p>
    <w:p w14:paraId="6B70172B" w14:textId="1572FCA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pan.yu24@zte.com.cn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7A0AA9" w14:textId="2FE36A23" w:rsidR="00747A27" w:rsidRDefault="00747A27" w:rsidP="00747A27">
      <w:pPr>
        <w:spacing w:beforeLines="50" w:before="120" w:after="120"/>
        <w:rPr>
          <w:rFonts w:ascii="Arial" w:hAnsi="Arial" w:cs="Arial"/>
          <w:lang w:eastAsia="zh-CN"/>
        </w:rPr>
      </w:pPr>
      <w:r w:rsidRPr="00747A27">
        <w:rPr>
          <w:rFonts w:ascii="Arial" w:hAnsi="Arial" w:cs="Arial"/>
          <w:lang w:eastAsia="zh-CN"/>
        </w:rPr>
        <w:t xml:space="preserve">RAN2 would like to thank RAN1 for the LS on simultaneous configuration of SBFD and DC in </w:t>
      </w:r>
      <w:r w:rsidRPr="00747A27">
        <w:rPr>
          <w:rFonts w:ascii="Arial" w:hAnsi="Arial" w:cs="Arial"/>
          <w:bCs/>
        </w:rPr>
        <w:t>R1-2504858</w:t>
      </w:r>
      <w:r w:rsidRPr="00747A27">
        <w:rPr>
          <w:rFonts w:ascii="Arial" w:hAnsi="Arial" w:cs="Arial"/>
          <w:lang w:eastAsia="zh-CN"/>
        </w:rPr>
        <w:t xml:space="preserve">. </w:t>
      </w:r>
    </w:p>
    <w:p w14:paraId="65A3437E" w14:textId="44E43D09" w:rsidR="002443EE" w:rsidRPr="003F029D" w:rsidRDefault="002443EE" w:rsidP="00524E42">
      <w:pPr>
        <w:spacing w:beforeLines="50"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</w:t>
      </w:r>
      <w:r w:rsidRPr="002443EE">
        <w:rPr>
          <w:rFonts w:ascii="Arial" w:hAnsi="Arial" w:cs="Arial"/>
          <w:lang w:eastAsia="zh-CN"/>
        </w:rPr>
        <w:t xml:space="preserve"> has evaluated the specification impact to the </w:t>
      </w:r>
      <w:r>
        <w:rPr>
          <w:rFonts w:ascii="Arial" w:hAnsi="Arial" w:cs="Arial"/>
          <w:lang w:eastAsia="zh-CN"/>
        </w:rPr>
        <w:t xml:space="preserve">scenario </w:t>
      </w:r>
      <w:r w:rsidRPr="002443EE">
        <w:rPr>
          <w:rFonts w:ascii="Arial" w:hAnsi="Arial" w:cs="Arial"/>
          <w:lang w:eastAsia="zh-CN"/>
        </w:rPr>
        <w:t xml:space="preserve">of simultaneous configuration of SBFD and </w:t>
      </w:r>
      <w:r>
        <w:rPr>
          <w:rFonts w:ascii="Arial" w:hAnsi="Arial" w:cs="Arial"/>
          <w:lang w:eastAsia="zh-CN"/>
        </w:rPr>
        <w:t>inter band NR-</w:t>
      </w:r>
      <w:r w:rsidRPr="002443EE">
        <w:rPr>
          <w:rFonts w:ascii="Arial" w:hAnsi="Arial" w:cs="Arial"/>
          <w:lang w:eastAsia="zh-CN"/>
        </w:rPr>
        <w:t>DC</w:t>
      </w:r>
      <w:r>
        <w:rPr>
          <w:rFonts w:ascii="Arial" w:hAnsi="Arial" w:cs="Arial"/>
          <w:lang w:eastAsia="zh-CN"/>
        </w:rPr>
        <w:t xml:space="preserve"> as indicated in the LS, and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4E42" w:rsidRPr="00042E3B" w14:paraId="11A4D026" w14:textId="77777777" w:rsidTr="002D356D">
        <w:tc>
          <w:tcPr>
            <w:tcW w:w="9855" w:type="dxa"/>
          </w:tcPr>
          <w:p w14:paraId="10E739E5" w14:textId="77777777" w:rsidR="00524E42" w:rsidRPr="00042E3B" w:rsidRDefault="00524E42" w:rsidP="002D356D">
            <w:pPr>
              <w:spacing w:beforeLines="50" w:before="120" w:after="120"/>
              <w:rPr>
                <w:rFonts w:ascii="Arial" w:hAnsi="Arial" w:cs="Arial"/>
                <w:lang w:eastAsia="zh-CN"/>
              </w:rPr>
            </w:pPr>
            <w:r w:rsidRPr="00042E3B">
              <w:rPr>
                <w:rFonts w:ascii="Arial" w:hAnsi="Arial" w:cs="Arial"/>
                <w:lang w:eastAsia="zh-CN"/>
              </w:rPr>
              <w:t>RAN2 evaluated the specification impact to support simultaneous configuration of SBFD and DC, and concluded the following: From RAN2 point of view there may be limited specification impact (i.e., stage-2 impact but no need to introduce stage-3 spec impact). Send LS to RAN4 and RAN1 (cc RAN3) to inform this conclusion.</w:t>
            </w:r>
          </w:p>
        </w:tc>
      </w:tr>
    </w:tbl>
    <w:p w14:paraId="7AD1FFFE" w14:textId="77777777" w:rsidR="00524E42" w:rsidRPr="00BE5F91" w:rsidRDefault="00524E42" w:rsidP="00524E42">
      <w:pPr>
        <w:spacing w:beforeLines="50" w:before="120" w:after="120"/>
        <w:rPr>
          <w:rFonts w:ascii="Arial" w:hAnsi="Arial" w:cs="Arial"/>
          <w:b/>
          <w:lang w:eastAsia="zh-CN"/>
        </w:rPr>
      </w:pP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6305A4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269C9">
        <w:rPr>
          <w:rFonts w:ascii="Arial" w:hAnsi="Arial" w:cs="Arial"/>
          <w:b/>
        </w:rPr>
        <w:t>1</w:t>
      </w:r>
      <w:r w:rsidR="00051D85">
        <w:rPr>
          <w:rFonts w:ascii="Arial" w:hAnsi="Arial" w:cs="Arial"/>
          <w:b/>
        </w:rPr>
        <w:t>, RAN WG4</w:t>
      </w:r>
      <w:r w:rsidR="00A378A8">
        <w:rPr>
          <w:rFonts w:ascii="Arial" w:hAnsi="Arial" w:cs="Arial"/>
          <w:b/>
        </w:rPr>
        <w:t>:</w:t>
      </w:r>
    </w:p>
    <w:p w14:paraId="5A9BF4E3" w14:textId="262454C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>RAN</w:t>
      </w:r>
      <w:r w:rsidR="00524E42">
        <w:rPr>
          <w:rFonts w:ascii="Arial" w:hAnsi="Arial" w:cs="Arial"/>
        </w:rPr>
        <w:t xml:space="preserve"> WG</w:t>
      </w:r>
      <w:r w:rsidR="009C2ABE" w:rsidRPr="00CE6C5A">
        <w:rPr>
          <w:rFonts w:ascii="Arial" w:hAnsi="Arial" w:cs="Arial"/>
        </w:rPr>
        <w:t xml:space="preserve">2 respectfully asks </w:t>
      </w:r>
      <w:r w:rsidR="00051D85">
        <w:rPr>
          <w:rFonts w:ascii="Arial" w:hAnsi="Arial" w:cs="Arial"/>
        </w:rPr>
        <w:t>RAN</w:t>
      </w:r>
      <w:r w:rsidR="00524E42">
        <w:rPr>
          <w:rFonts w:ascii="Arial" w:hAnsi="Arial" w:cs="Arial"/>
        </w:rPr>
        <w:t xml:space="preserve"> WG</w:t>
      </w:r>
      <w:r w:rsidR="00051D85">
        <w:rPr>
          <w:rFonts w:ascii="Arial" w:hAnsi="Arial" w:cs="Arial"/>
        </w:rPr>
        <w:t>1 and RAN</w:t>
      </w:r>
      <w:r w:rsidR="00524E42">
        <w:rPr>
          <w:rFonts w:ascii="Arial" w:hAnsi="Arial" w:cs="Arial"/>
        </w:rPr>
        <w:t xml:space="preserve"> WG</w:t>
      </w:r>
      <w:r w:rsidR="00C10215">
        <w:rPr>
          <w:rFonts w:ascii="Arial" w:hAnsi="Arial" w:cs="Arial"/>
        </w:rPr>
        <w:t>4</w:t>
      </w:r>
      <w:r w:rsidR="00BD341A" w:rsidRPr="00CE6C5A">
        <w:rPr>
          <w:rFonts w:ascii="Arial" w:hAnsi="Arial" w:cs="Arial"/>
        </w:rPr>
        <w:t xml:space="preserve"> to take </w:t>
      </w:r>
      <w:r w:rsidR="00633A0C">
        <w:rPr>
          <w:rFonts w:ascii="Arial" w:hAnsi="Arial" w:cs="Arial"/>
        </w:rPr>
        <w:t xml:space="preserve">the above </w:t>
      </w:r>
      <w:r w:rsidR="00051D85">
        <w:rPr>
          <w:rFonts w:ascii="Arial" w:hAnsi="Arial" w:cs="Arial"/>
        </w:rPr>
        <w:t>agreement</w:t>
      </w:r>
      <w:r w:rsidR="002510B4">
        <w:rPr>
          <w:rFonts w:ascii="Arial" w:hAnsi="Arial" w:cs="Arial"/>
        </w:rPr>
        <w:t xml:space="preserve"> </w:t>
      </w:r>
      <w:r w:rsidR="00BF273E" w:rsidRPr="00CE6C5A">
        <w:rPr>
          <w:rFonts w:ascii="Arial" w:hAnsi="Arial" w:cs="Arial"/>
        </w:rPr>
        <w:t>into account</w:t>
      </w:r>
      <w:r w:rsidR="00524E42">
        <w:rPr>
          <w:rFonts w:ascii="Arial" w:hAnsi="Arial" w:cs="Arial"/>
        </w:rPr>
        <w:t xml:space="preserve"> in their future work</w:t>
      </w:r>
      <w:r w:rsidR="00AB42CB" w:rsidRPr="00CE6C5A">
        <w:rPr>
          <w:rFonts w:ascii="Arial" w:hAnsi="Arial" w:cs="Arial"/>
        </w:rPr>
        <w:t>.</w:t>
      </w:r>
    </w:p>
    <w:p w14:paraId="2C0E89CC" w14:textId="7751A7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443EE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1DB965" w14:textId="77777777" w:rsidR="00DA6EAD" w:rsidRDefault="00DA6EAD" w:rsidP="00DA6E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#131</w:t>
      </w:r>
      <w:r>
        <w:rPr>
          <w:rFonts w:ascii="Arial" w:hAnsi="Arial" w:cs="Arial"/>
        </w:rPr>
        <w:t>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  <w:t>13-17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>
        <w:rPr>
          <w:rFonts w:ascii="Arial" w:hAnsi="Arial" w:cs="Arial" w:hint="eastAsia"/>
          <w:lang w:eastAsia="zh-CN"/>
        </w:rPr>
        <w:t>Z</w:t>
      </w:r>
    </w:p>
    <w:p w14:paraId="1C5E3D69" w14:textId="77777777" w:rsidR="00DA6EAD" w:rsidRPr="00AE0C92" w:rsidRDefault="00DA6EAD" w:rsidP="00DA6EAD">
      <w:pPr>
        <w:spacing w:after="0"/>
        <w:rPr>
          <w:rFonts w:ascii="Arial" w:hAnsi="Arial" w:cs="Arial"/>
          <w:lang w:eastAsia="en-US"/>
        </w:rPr>
      </w:pPr>
      <w:r w:rsidRPr="00BD341A">
        <w:rPr>
          <w:rFonts w:ascii="Arial" w:hAnsi="Arial" w:cs="Arial"/>
        </w:rPr>
        <w:t>TSG RAN2 Meeting #13</w:t>
      </w:r>
      <w:r>
        <w:rPr>
          <w:rFonts w:ascii="Arial" w:hAnsi="Arial" w:cs="Arial"/>
        </w:rPr>
        <w:t>2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  <w:t>17-21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Nov </w:t>
      </w:r>
      <w:r w:rsidRPr="00BD341A">
        <w:rPr>
          <w:rFonts w:ascii="Arial" w:hAnsi="Arial" w:cs="Arial"/>
        </w:rPr>
        <w:t>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Dallas, USA</w:t>
      </w:r>
    </w:p>
    <w:p w14:paraId="15DAFF5C" w14:textId="1D9ED352" w:rsidR="00051D85" w:rsidRPr="00051D85" w:rsidRDefault="00051D85" w:rsidP="00DA6EAD">
      <w:pPr>
        <w:rPr>
          <w:rFonts w:ascii="Arial" w:hAnsi="Arial" w:cs="Arial"/>
        </w:rPr>
      </w:pPr>
    </w:p>
    <w:sectPr w:rsidR="00051D85" w:rsidRPr="00051D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C4BA7" w14:textId="77777777" w:rsidR="00703432" w:rsidRDefault="00703432">
      <w:pPr>
        <w:spacing w:after="0"/>
      </w:pPr>
      <w:r>
        <w:separator/>
      </w:r>
    </w:p>
  </w:endnote>
  <w:endnote w:type="continuationSeparator" w:id="0">
    <w:p w14:paraId="54B1B64A" w14:textId="77777777" w:rsidR="00703432" w:rsidRDefault="00703432">
      <w:pPr>
        <w:spacing w:after="0"/>
      </w:pPr>
      <w:r>
        <w:continuationSeparator/>
      </w:r>
    </w:p>
  </w:endnote>
  <w:endnote w:type="continuationNotice" w:id="1">
    <w:p w14:paraId="0182714B" w14:textId="77777777" w:rsidR="00703432" w:rsidRDefault="00703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371D6" w14:textId="77777777" w:rsidR="00703432" w:rsidRDefault="00703432">
      <w:pPr>
        <w:spacing w:after="0"/>
      </w:pPr>
      <w:r>
        <w:separator/>
      </w:r>
    </w:p>
  </w:footnote>
  <w:footnote w:type="continuationSeparator" w:id="0">
    <w:p w14:paraId="262E99F0" w14:textId="77777777" w:rsidR="00703432" w:rsidRDefault="00703432">
      <w:pPr>
        <w:spacing w:after="0"/>
      </w:pPr>
      <w:r>
        <w:continuationSeparator/>
      </w:r>
    </w:p>
  </w:footnote>
  <w:footnote w:type="continuationNotice" w:id="1">
    <w:p w14:paraId="4304B018" w14:textId="77777777" w:rsidR="00703432" w:rsidRDefault="007034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3019292">
    <w:abstractNumId w:val="7"/>
  </w:num>
  <w:num w:numId="2" w16cid:durableId="2118669960">
    <w:abstractNumId w:val="6"/>
  </w:num>
  <w:num w:numId="3" w16cid:durableId="127869028">
    <w:abstractNumId w:val="3"/>
  </w:num>
  <w:num w:numId="4" w16cid:durableId="331374489">
    <w:abstractNumId w:val="0"/>
  </w:num>
  <w:num w:numId="5" w16cid:durableId="1723750081">
    <w:abstractNumId w:val="8"/>
  </w:num>
  <w:num w:numId="6" w16cid:durableId="5597009">
    <w:abstractNumId w:val="4"/>
  </w:num>
  <w:num w:numId="7" w16cid:durableId="800879976">
    <w:abstractNumId w:val="5"/>
  </w:num>
  <w:num w:numId="8" w16cid:durableId="290289678">
    <w:abstractNumId w:val="1"/>
  </w:num>
  <w:num w:numId="9" w16cid:durableId="88653223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423E4"/>
    <w:rsid w:val="001434B4"/>
    <w:rsid w:val="00143E8E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2EAB"/>
    <w:rsid w:val="001E53DF"/>
    <w:rsid w:val="001F0753"/>
    <w:rsid w:val="001F5E60"/>
    <w:rsid w:val="00201726"/>
    <w:rsid w:val="00202E11"/>
    <w:rsid w:val="00210934"/>
    <w:rsid w:val="00216AE0"/>
    <w:rsid w:val="002209DF"/>
    <w:rsid w:val="002443EE"/>
    <w:rsid w:val="002510B4"/>
    <w:rsid w:val="002532D3"/>
    <w:rsid w:val="00253F89"/>
    <w:rsid w:val="002708FA"/>
    <w:rsid w:val="0028165B"/>
    <w:rsid w:val="00282DCF"/>
    <w:rsid w:val="00294BC7"/>
    <w:rsid w:val="002A0034"/>
    <w:rsid w:val="002A2C68"/>
    <w:rsid w:val="002A46C7"/>
    <w:rsid w:val="002A7D91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26CA"/>
    <w:rsid w:val="003473D9"/>
    <w:rsid w:val="003604CD"/>
    <w:rsid w:val="00361164"/>
    <w:rsid w:val="00365740"/>
    <w:rsid w:val="00370A48"/>
    <w:rsid w:val="003727D5"/>
    <w:rsid w:val="00380C0A"/>
    <w:rsid w:val="00383545"/>
    <w:rsid w:val="00384EE0"/>
    <w:rsid w:val="00386AF8"/>
    <w:rsid w:val="00395C82"/>
    <w:rsid w:val="003A14AC"/>
    <w:rsid w:val="003A56D7"/>
    <w:rsid w:val="003B075E"/>
    <w:rsid w:val="003B68B7"/>
    <w:rsid w:val="003C0AB4"/>
    <w:rsid w:val="003C1F69"/>
    <w:rsid w:val="003C2FD0"/>
    <w:rsid w:val="003E6C35"/>
    <w:rsid w:val="003F029D"/>
    <w:rsid w:val="003F2120"/>
    <w:rsid w:val="003F61B5"/>
    <w:rsid w:val="003F7BBB"/>
    <w:rsid w:val="00414D4C"/>
    <w:rsid w:val="00421D6E"/>
    <w:rsid w:val="0043156C"/>
    <w:rsid w:val="00433500"/>
    <w:rsid w:val="00433F71"/>
    <w:rsid w:val="00434B39"/>
    <w:rsid w:val="00440D43"/>
    <w:rsid w:val="00451D9E"/>
    <w:rsid w:val="00475007"/>
    <w:rsid w:val="00487678"/>
    <w:rsid w:val="0048778E"/>
    <w:rsid w:val="004877AD"/>
    <w:rsid w:val="004A3596"/>
    <w:rsid w:val="004A4324"/>
    <w:rsid w:val="004A724D"/>
    <w:rsid w:val="004B3990"/>
    <w:rsid w:val="004C5BC8"/>
    <w:rsid w:val="004D41DB"/>
    <w:rsid w:val="004E3939"/>
    <w:rsid w:val="005028DE"/>
    <w:rsid w:val="0051333C"/>
    <w:rsid w:val="005147DF"/>
    <w:rsid w:val="00520305"/>
    <w:rsid w:val="005241D0"/>
    <w:rsid w:val="00524E42"/>
    <w:rsid w:val="00525FEC"/>
    <w:rsid w:val="0052783C"/>
    <w:rsid w:val="0053082D"/>
    <w:rsid w:val="00533C9C"/>
    <w:rsid w:val="005349BD"/>
    <w:rsid w:val="005362AF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A7427"/>
    <w:rsid w:val="006B5ABC"/>
    <w:rsid w:val="006B67E8"/>
    <w:rsid w:val="006C1ED3"/>
    <w:rsid w:val="006C62A0"/>
    <w:rsid w:val="006C7B35"/>
    <w:rsid w:val="006D23D3"/>
    <w:rsid w:val="006D72A7"/>
    <w:rsid w:val="00703432"/>
    <w:rsid w:val="007102E9"/>
    <w:rsid w:val="007172A3"/>
    <w:rsid w:val="00723A21"/>
    <w:rsid w:val="00723AB4"/>
    <w:rsid w:val="007258DE"/>
    <w:rsid w:val="00734465"/>
    <w:rsid w:val="007406CF"/>
    <w:rsid w:val="00745ED3"/>
    <w:rsid w:val="00747A27"/>
    <w:rsid w:val="00783C9B"/>
    <w:rsid w:val="007843D7"/>
    <w:rsid w:val="0079309F"/>
    <w:rsid w:val="00793A21"/>
    <w:rsid w:val="007978C4"/>
    <w:rsid w:val="007A24CC"/>
    <w:rsid w:val="007B5048"/>
    <w:rsid w:val="007C28A6"/>
    <w:rsid w:val="007C7418"/>
    <w:rsid w:val="007D112B"/>
    <w:rsid w:val="007D3694"/>
    <w:rsid w:val="007E0C55"/>
    <w:rsid w:val="007E1735"/>
    <w:rsid w:val="007E1E50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54124"/>
    <w:rsid w:val="00862393"/>
    <w:rsid w:val="00882CAD"/>
    <w:rsid w:val="008866E9"/>
    <w:rsid w:val="0089030F"/>
    <w:rsid w:val="008A46D4"/>
    <w:rsid w:val="008B3D75"/>
    <w:rsid w:val="008B604E"/>
    <w:rsid w:val="008C5746"/>
    <w:rsid w:val="008D6410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158A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1CE4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51FFD"/>
    <w:rsid w:val="00B54990"/>
    <w:rsid w:val="00B66F2D"/>
    <w:rsid w:val="00B92C65"/>
    <w:rsid w:val="00B935A7"/>
    <w:rsid w:val="00B97703"/>
    <w:rsid w:val="00BA358E"/>
    <w:rsid w:val="00BA5E44"/>
    <w:rsid w:val="00BC4C34"/>
    <w:rsid w:val="00BD2351"/>
    <w:rsid w:val="00BD341A"/>
    <w:rsid w:val="00BE26B1"/>
    <w:rsid w:val="00BE7424"/>
    <w:rsid w:val="00BF273E"/>
    <w:rsid w:val="00BF7077"/>
    <w:rsid w:val="00C012C5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6D4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07972"/>
    <w:rsid w:val="00D13971"/>
    <w:rsid w:val="00D20D8F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A6EAD"/>
    <w:rsid w:val="00DB37FE"/>
    <w:rsid w:val="00DB6F62"/>
    <w:rsid w:val="00DE03CD"/>
    <w:rsid w:val="00DE29E9"/>
    <w:rsid w:val="00E006D1"/>
    <w:rsid w:val="00E033D7"/>
    <w:rsid w:val="00E0401F"/>
    <w:rsid w:val="00E130F0"/>
    <w:rsid w:val="00E20C29"/>
    <w:rsid w:val="00E2324B"/>
    <w:rsid w:val="00E33E96"/>
    <w:rsid w:val="00E366F6"/>
    <w:rsid w:val="00E3769A"/>
    <w:rsid w:val="00E42A9A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3914"/>
    <w:rsid w:val="00F5614B"/>
    <w:rsid w:val="00F92379"/>
    <w:rsid w:val="00F9622B"/>
    <w:rsid w:val="00FA0783"/>
    <w:rsid w:val="00FA1DD0"/>
    <w:rsid w:val="00FA425F"/>
    <w:rsid w:val="00FA5CE2"/>
    <w:rsid w:val="00FB4965"/>
    <w:rsid w:val="00FB5A2A"/>
    <w:rsid w:val="00FB5C22"/>
    <w:rsid w:val="00FB7566"/>
    <w:rsid w:val="00FE27F9"/>
    <w:rsid w:val="00FE2EB3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EEDFFDA"/>
  <w15:docId w15:val="{77068F89-F119-413A-8159-DEB6F8D5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9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079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079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79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79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797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7972"/>
    <w:pPr>
      <w:outlineLvl w:val="5"/>
    </w:pPr>
  </w:style>
  <w:style w:type="paragraph" w:styleId="Heading7">
    <w:name w:val="heading 7"/>
    <w:basedOn w:val="H6"/>
    <w:next w:val="Normal"/>
    <w:qFormat/>
    <w:rsid w:val="00D07972"/>
    <w:pPr>
      <w:outlineLvl w:val="6"/>
    </w:pPr>
  </w:style>
  <w:style w:type="paragraph" w:styleId="Heading8">
    <w:name w:val="heading 8"/>
    <w:basedOn w:val="Heading1"/>
    <w:next w:val="Normal"/>
    <w:qFormat/>
    <w:rsid w:val="00D079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7972"/>
    <w:pPr>
      <w:outlineLvl w:val="8"/>
    </w:pPr>
  </w:style>
  <w:style w:type="character" w:default="1" w:styleId="DefaultParagraphFont">
    <w:name w:val="Default Paragraph Font"/>
    <w:semiHidden/>
    <w:rsid w:val="00D079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7972"/>
  </w:style>
  <w:style w:type="paragraph" w:styleId="Header">
    <w:name w:val="header"/>
    <w:link w:val="HeaderChar"/>
    <w:rsid w:val="00D079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0797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797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07972"/>
    <w:pPr>
      <w:spacing w:before="180"/>
      <w:ind w:left="2693" w:hanging="2693"/>
    </w:pPr>
    <w:rPr>
      <w:b/>
    </w:rPr>
  </w:style>
  <w:style w:type="paragraph" w:styleId="TOC1">
    <w:name w:val="toc 1"/>
    <w:semiHidden/>
    <w:rsid w:val="00D079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079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07972"/>
    <w:pPr>
      <w:ind w:left="1701" w:hanging="1701"/>
    </w:pPr>
  </w:style>
  <w:style w:type="paragraph" w:styleId="TOC4">
    <w:name w:val="toc 4"/>
    <w:basedOn w:val="TOC3"/>
    <w:semiHidden/>
    <w:rsid w:val="00D07972"/>
    <w:pPr>
      <w:ind w:left="1418" w:hanging="1418"/>
    </w:pPr>
  </w:style>
  <w:style w:type="paragraph" w:styleId="TOC3">
    <w:name w:val="toc 3"/>
    <w:basedOn w:val="TOC2"/>
    <w:semiHidden/>
    <w:rsid w:val="00D07972"/>
    <w:pPr>
      <w:ind w:left="1134" w:hanging="1134"/>
    </w:pPr>
  </w:style>
  <w:style w:type="paragraph" w:styleId="TOC2">
    <w:name w:val="toc 2"/>
    <w:basedOn w:val="TOC1"/>
    <w:semiHidden/>
    <w:rsid w:val="00D079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7972"/>
    <w:pPr>
      <w:ind w:left="284"/>
    </w:pPr>
  </w:style>
  <w:style w:type="paragraph" w:styleId="Index1">
    <w:name w:val="index 1"/>
    <w:basedOn w:val="Normal"/>
    <w:semiHidden/>
    <w:rsid w:val="00D07972"/>
    <w:pPr>
      <w:keepLines/>
      <w:spacing w:after="0"/>
    </w:pPr>
  </w:style>
  <w:style w:type="paragraph" w:customStyle="1" w:styleId="ZH">
    <w:name w:val="ZH"/>
    <w:rsid w:val="00D079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07972"/>
    <w:pPr>
      <w:outlineLvl w:val="9"/>
    </w:pPr>
  </w:style>
  <w:style w:type="paragraph" w:styleId="ListNumber2">
    <w:name w:val="List Number 2"/>
    <w:basedOn w:val="ListNumber"/>
    <w:semiHidden/>
    <w:rsid w:val="00D07972"/>
    <w:pPr>
      <w:ind w:left="851"/>
    </w:pPr>
  </w:style>
  <w:style w:type="character" w:styleId="FootnoteReference">
    <w:name w:val="footnote reference"/>
    <w:basedOn w:val="DefaultParagraphFont"/>
    <w:semiHidden/>
    <w:rsid w:val="00D079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79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07972"/>
    <w:rPr>
      <w:b/>
    </w:rPr>
  </w:style>
  <w:style w:type="paragraph" w:customStyle="1" w:styleId="TAC">
    <w:name w:val="TAC"/>
    <w:basedOn w:val="TAL"/>
    <w:rsid w:val="00D07972"/>
    <w:pPr>
      <w:jc w:val="center"/>
    </w:pPr>
  </w:style>
  <w:style w:type="paragraph" w:customStyle="1" w:styleId="TF">
    <w:name w:val="TF"/>
    <w:basedOn w:val="TH"/>
    <w:rsid w:val="00D07972"/>
    <w:pPr>
      <w:keepNext w:val="0"/>
      <w:spacing w:before="0" w:after="240"/>
    </w:pPr>
  </w:style>
  <w:style w:type="paragraph" w:customStyle="1" w:styleId="NO">
    <w:name w:val="NO"/>
    <w:basedOn w:val="Normal"/>
    <w:rsid w:val="00D07972"/>
    <w:pPr>
      <w:keepLines/>
      <w:ind w:left="1135" w:hanging="851"/>
    </w:pPr>
  </w:style>
  <w:style w:type="paragraph" w:styleId="TOC9">
    <w:name w:val="toc 9"/>
    <w:basedOn w:val="TOC8"/>
    <w:semiHidden/>
    <w:rsid w:val="00D07972"/>
    <w:pPr>
      <w:ind w:left="1418" w:hanging="1418"/>
    </w:pPr>
  </w:style>
  <w:style w:type="paragraph" w:customStyle="1" w:styleId="EX">
    <w:name w:val="EX"/>
    <w:basedOn w:val="Normal"/>
    <w:rsid w:val="00D07972"/>
    <w:pPr>
      <w:keepLines/>
      <w:ind w:left="1702" w:hanging="1418"/>
    </w:pPr>
  </w:style>
  <w:style w:type="paragraph" w:customStyle="1" w:styleId="FP">
    <w:name w:val="FP"/>
    <w:basedOn w:val="Normal"/>
    <w:rsid w:val="00D07972"/>
    <w:pPr>
      <w:spacing w:after="0"/>
    </w:pPr>
  </w:style>
  <w:style w:type="paragraph" w:customStyle="1" w:styleId="LD">
    <w:name w:val="LD"/>
    <w:rsid w:val="00D079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07972"/>
    <w:pPr>
      <w:spacing w:after="0"/>
    </w:pPr>
  </w:style>
  <w:style w:type="paragraph" w:customStyle="1" w:styleId="EW">
    <w:name w:val="EW"/>
    <w:basedOn w:val="EX"/>
    <w:rsid w:val="00D07972"/>
    <w:pPr>
      <w:spacing w:after="0"/>
    </w:pPr>
  </w:style>
  <w:style w:type="paragraph" w:styleId="TOC6">
    <w:name w:val="toc 6"/>
    <w:basedOn w:val="TOC5"/>
    <w:next w:val="Normal"/>
    <w:semiHidden/>
    <w:rsid w:val="00D07972"/>
    <w:pPr>
      <w:ind w:left="1985" w:hanging="1985"/>
    </w:pPr>
  </w:style>
  <w:style w:type="paragraph" w:styleId="TOC7">
    <w:name w:val="toc 7"/>
    <w:basedOn w:val="TOC6"/>
    <w:next w:val="Normal"/>
    <w:semiHidden/>
    <w:rsid w:val="00D07972"/>
    <w:pPr>
      <w:ind w:left="2268" w:hanging="2268"/>
    </w:pPr>
  </w:style>
  <w:style w:type="paragraph" w:styleId="ListBullet2">
    <w:name w:val="List Bullet 2"/>
    <w:basedOn w:val="ListBullet"/>
    <w:semiHidden/>
    <w:rsid w:val="00D07972"/>
    <w:pPr>
      <w:ind w:left="851"/>
    </w:pPr>
  </w:style>
  <w:style w:type="paragraph" w:styleId="ListBullet3">
    <w:name w:val="List Bullet 3"/>
    <w:basedOn w:val="ListBullet2"/>
    <w:semiHidden/>
    <w:rsid w:val="00D07972"/>
    <w:pPr>
      <w:ind w:left="1135"/>
    </w:pPr>
  </w:style>
  <w:style w:type="paragraph" w:styleId="ListNumber">
    <w:name w:val="List Number"/>
    <w:basedOn w:val="List"/>
    <w:semiHidden/>
    <w:rsid w:val="00D07972"/>
  </w:style>
  <w:style w:type="paragraph" w:customStyle="1" w:styleId="EQ">
    <w:name w:val="EQ"/>
    <w:basedOn w:val="Normal"/>
    <w:next w:val="Normal"/>
    <w:rsid w:val="00D079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79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79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79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07972"/>
    <w:pPr>
      <w:jc w:val="right"/>
    </w:pPr>
  </w:style>
  <w:style w:type="paragraph" w:customStyle="1" w:styleId="H6">
    <w:name w:val="H6"/>
    <w:basedOn w:val="Heading5"/>
    <w:next w:val="Normal"/>
    <w:rsid w:val="00D079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7972"/>
    <w:pPr>
      <w:ind w:left="851" w:hanging="851"/>
    </w:pPr>
  </w:style>
  <w:style w:type="paragraph" w:customStyle="1" w:styleId="TAL">
    <w:name w:val="TAL"/>
    <w:basedOn w:val="Normal"/>
    <w:rsid w:val="00D079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79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079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079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079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07972"/>
    <w:pPr>
      <w:framePr w:wrap="notBeside" w:y="16161"/>
    </w:pPr>
  </w:style>
  <w:style w:type="character" w:customStyle="1" w:styleId="ZGSM">
    <w:name w:val="ZGSM"/>
    <w:rsid w:val="00D07972"/>
  </w:style>
  <w:style w:type="paragraph" w:styleId="List2">
    <w:name w:val="List 2"/>
    <w:basedOn w:val="List"/>
    <w:semiHidden/>
    <w:rsid w:val="00D07972"/>
    <w:pPr>
      <w:ind w:left="851"/>
    </w:pPr>
  </w:style>
  <w:style w:type="paragraph" w:customStyle="1" w:styleId="ZG">
    <w:name w:val="ZG"/>
    <w:rsid w:val="00D079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07972"/>
    <w:pPr>
      <w:ind w:left="1135"/>
    </w:pPr>
  </w:style>
  <w:style w:type="paragraph" w:styleId="List4">
    <w:name w:val="List 4"/>
    <w:basedOn w:val="List3"/>
    <w:semiHidden/>
    <w:rsid w:val="00D07972"/>
    <w:pPr>
      <w:ind w:left="1418"/>
    </w:pPr>
  </w:style>
  <w:style w:type="paragraph" w:styleId="List5">
    <w:name w:val="List 5"/>
    <w:basedOn w:val="List4"/>
    <w:semiHidden/>
    <w:rsid w:val="00D07972"/>
    <w:pPr>
      <w:ind w:left="1702"/>
    </w:pPr>
  </w:style>
  <w:style w:type="paragraph" w:customStyle="1" w:styleId="EditorsNote">
    <w:name w:val="Editor's Note"/>
    <w:basedOn w:val="NO"/>
    <w:rsid w:val="00D07972"/>
    <w:rPr>
      <w:color w:val="FF0000"/>
    </w:rPr>
  </w:style>
  <w:style w:type="paragraph" w:styleId="List">
    <w:name w:val="List"/>
    <w:basedOn w:val="Normal"/>
    <w:semiHidden/>
    <w:rsid w:val="00D07972"/>
    <w:pPr>
      <w:ind w:left="568" w:hanging="284"/>
    </w:pPr>
  </w:style>
  <w:style w:type="paragraph" w:styleId="ListBullet">
    <w:name w:val="List Bullet"/>
    <w:basedOn w:val="List"/>
    <w:semiHidden/>
    <w:rsid w:val="00D07972"/>
  </w:style>
  <w:style w:type="paragraph" w:styleId="ListBullet4">
    <w:name w:val="List Bullet 4"/>
    <w:basedOn w:val="ListBullet3"/>
    <w:semiHidden/>
    <w:rsid w:val="00D07972"/>
    <w:pPr>
      <w:ind w:left="1418"/>
    </w:pPr>
  </w:style>
  <w:style w:type="paragraph" w:styleId="ListBullet5">
    <w:name w:val="List Bullet 5"/>
    <w:basedOn w:val="ListBullet4"/>
    <w:semiHidden/>
    <w:rsid w:val="00D07972"/>
    <w:pPr>
      <w:ind w:left="1702"/>
    </w:pPr>
  </w:style>
  <w:style w:type="paragraph" w:customStyle="1" w:styleId="B2">
    <w:name w:val="B2"/>
    <w:basedOn w:val="List2"/>
    <w:rsid w:val="00D07972"/>
  </w:style>
  <w:style w:type="paragraph" w:customStyle="1" w:styleId="B3">
    <w:name w:val="B3"/>
    <w:basedOn w:val="List3"/>
    <w:rsid w:val="00D07972"/>
  </w:style>
  <w:style w:type="paragraph" w:customStyle="1" w:styleId="B4">
    <w:name w:val="B4"/>
    <w:basedOn w:val="List4"/>
    <w:rsid w:val="00D07972"/>
  </w:style>
  <w:style w:type="paragraph" w:customStyle="1" w:styleId="B5">
    <w:name w:val="B5"/>
    <w:basedOn w:val="List5"/>
    <w:rsid w:val="00D07972"/>
  </w:style>
  <w:style w:type="paragraph" w:customStyle="1" w:styleId="ZTD">
    <w:name w:val="ZTD"/>
    <w:basedOn w:val="ZB"/>
    <w:rsid w:val="00D0797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0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223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CR3589</cp:lastModifiedBy>
  <cp:revision>4</cp:revision>
  <cp:lastPrinted>2002-04-23T07:10:00Z</cp:lastPrinted>
  <dcterms:created xsi:type="dcterms:W3CDTF">2025-09-05T07:14:00Z</dcterms:created>
  <dcterms:modified xsi:type="dcterms:W3CDTF">2025-09-15T09:07:00Z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2025-09-02T15:05:08Z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544090ad-2f3f-412e-8e35-100ad0d649cd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