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BE31" w14:textId="77777777" w:rsidR="00F859ED" w:rsidRDefault="002F3ECF">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14:paraId="7CE7BE32" w14:textId="77777777" w:rsidR="00F859ED" w:rsidRDefault="002F3ECF">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77777777"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CE7BE61" w14:textId="77777777"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14:paraId="7CE7BE62" w14:textId="77777777" w:rsidR="00F859ED" w:rsidRDefault="002F3ECF">
      <w:pPr>
        <w:rPr>
          <w:lang w:val="en-US"/>
        </w:rPr>
      </w:pPr>
      <w:r>
        <w:rPr>
          <w:lang w:val="en-US"/>
        </w:rPr>
        <w:t>Follow the naming convention in this example:</w:t>
      </w:r>
    </w:p>
    <w:p w14:paraId="7CE7BE63"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7CE7BE64"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7CE7BE65"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CE7BE66"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CE7BE67" w14:textId="77777777"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CE7BE68"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CE7BE69"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CE7BE6A"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E7BE6B"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CE7BE6C"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E7BE6D"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14:paraId="7CE7BE6E" w14:textId="77777777"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7CE7BE6F" w14:textId="77777777"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CE7BE70" w14:textId="77777777"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游明朝"/>
                <w:lang w:val="en-US" w:eastAsia="ja-JP"/>
              </w:rPr>
            </w:pPr>
            <w:r>
              <w:rPr>
                <w:rFonts w:eastAsia="游明朝"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游明朝"/>
                <w:lang w:val="en-US" w:eastAsia="ja-JP"/>
              </w:rPr>
            </w:pPr>
            <w:r>
              <w:rPr>
                <w:rFonts w:eastAsia="游明朝" w:hint="eastAsia"/>
                <w:lang w:val="en-US" w:eastAsia="ja-JP"/>
              </w:rPr>
              <w:t>C</w:t>
            </w:r>
            <w:r>
              <w:rPr>
                <w:rFonts w:eastAsia="游明朝"/>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游明朝"/>
                <w:lang w:val="en-US" w:eastAsia="ja-JP"/>
              </w:rPr>
            </w:pPr>
            <w:r>
              <w:rPr>
                <w:rFonts w:eastAsia="游明朝"/>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游明朝"/>
                <w:lang w:eastAsia="ja-JP"/>
              </w:rPr>
            </w:pPr>
            <w:r>
              <w:rPr>
                <w:rFonts w:eastAsia="游明朝"/>
                <w:lang w:val="en-US" w:eastAsia="ja-JP"/>
              </w:rPr>
              <w:t>S</w:t>
            </w:r>
            <w:r>
              <w:rPr>
                <w:rFonts w:eastAsia="游明朝" w:hint="eastAsia"/>
                <w:lang w:val="en-US" w:eastAsia="ja-JP"/>
              </w:rPr>
              <w:t>pread</w:t>
            </w:r>
            <w:r>
              <w:rPr>
                <w:rFonts w:eastAsia="游明朝"/>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游明朝"/>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r>
              <w:rPr>
                <w:rFonts w:eastAsia="PMingLiU"/>
                <w:lang w:val="en-US" w:eastAsia="zh-TW"/>
              </w:rPr>
              <w:t>Rapeepat Ratasuk</w:t>
            </w:r>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065641"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065641"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游明朝" w:hint="eastAsia"/>
                <w:lang w:val="en-US" w:eastAsia="ja-JP"/>
              </w:rPr>
              <w:t>T</w:t>
            </w:r>
            <w:r>
              <w:rPr>
                <w:rFonts w:eastAsia="游明朝"/>
                <w:lang w:val="en-US" w:eastAsia="ja-JP"/>
              </w:rPr>
              <w:t>akahiro Furuyama</w:t>
            </w:r>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065641"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游明朝"/>
                <w:lang w:val="sv-SE" w:eastAsia="ja-JP"/>
              </w:rPr>
            </w:pPr>
            <w:r>
              <w:rPr>
                <w:rFonts w:eastAsia="Malgun Gothic" w:hint="eastAsia"/>
                <w:lang w:val="en-US" w:eastAsia="ko-KR"/>
              </w:rPr>
              <w:t>Seungjin Ahn</w:t>
            </w:r>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r>
              <w:rPr>
                <w:rFonts w:eastAsiaTheme="minorEastAsia"/>
                <w:lang w:val="en-US" w:eastAsia="zh-CN"/>
              </w:rPr>
              <w:t>Xuemei Qiao</w:t>
            </w:r>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7CE7BEA7" w14:textId="77777777" w:rsidR="00F859ED" w:rsidRDefault="002F3ECF">
            <w:pPr>
              <w:spacing w:after="0"/>
              <w:jc w:val="center"/>
              <w:rPr>
                <w:rFonts w:eastAsia="游明朝"/>
                <w:lang w:val="sv-SE" w:eastAsia="ja-JP"/>
              </w:rPr>
            </w:pPr>
            <w:r>
              <w:rPr>
                <w:rFonts w:eastAsia="游明朝" w:hint="eastAsia"/>
                <w:lang w:val="sv-SE" w:eastAsia="ja-JP"/>
              </w:rPr>
              <w:t>t</w:t>
            </w:r>
            <w:r>
              <w:rPr>
                <w:rFonts w:eastAsia="游明朝"/>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Huawei, HiSilicon</w:t>
            </w:r>
          </w:p>
        </w:tc>
        <w:tc>
          <w:tcPr>
            <w:tcW w:w="2977" w:type="dxa"/>
          </w:tcPr>
          <w:p w14:paraId="7CE7BEAA" w14:textId="77777777" w:rsidR="00F859ED" w:rsidRDefault="002F3ECF">
            <w:pPr>
              <w:spacing w:after="0"/>
              <w:jc w:val="center"/>
              <w:rPr>
                <w:rFonts w:eastAsia="游明朝"/>
                <w:lang w:val="en-US" w:eastAsia="ja-JP"/>
              </w:rPr>
            </w:pPr>
            <w:r>
              <w:rPr>
                <w:rFonts w:eastAsia="游明朝"/>
                <w:lang w:val="en-US" w:eastAsia="ja-JP"/>
              </w:rPr>
              <w:t>Frank Yi LONG</w:t>
            </w:r>
          </w:p>
        </w:tc>
        <w:tc>
          <w:tcPr>
            <w:tcW w:w="4139" w:type="dxa"/>
          </w:tcPr>
          <w:p w14:paraId="7CE7BEAB" w14:textId="77777777" w:rsidR="00F859ED" w:rsidRDefault="002F3ECF">
            <w:pPr>
              <w:spacing w:after="0"/>
              <w:jc w:val="center"/>
              <w:rPr>
                <w:rFonts w:eastAsia="游明朝"/>
                <w:lang w:val="sv-SE" w:eastAsia="ja-JP"/>
              </w:rPr>
            </w:pPr>
            <w:r>
              <w:rPr>
                <w:rFonts w:eastAsia="游明朝"/>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r>
              <w:rPr>
                <w:rFonts w:eastAsia="PMingLiU"/>
                <w:lang w:val="en-US" w:eastAsia="zh-TW"/>
              </w:rPr>
              <w:t>Zhisong Zuo</w:t>
            </w:r>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SimSun"/>
                <w:lang w:val="en-US" w:eastAsia="zh-CN"/>
              </w:rPr>
            </w:pPr>
            <w:r>
              <w:rPr>
                <w:rFonts w:eastAsia="SimSun" w:hint="eastAsia"/>
                <w:lang w:val="en-US" w:eastAsia="zh-CN"/>
              </w:rPr>
              <w:t>CMCC</w:t>
            </w:r>
          </w:p>
        </w:tc>
        <w:tc>
          <w:tcPr>
            <w:tcW w:w="2977" w:type="dxa"/>
          </w:tcPr>
          <w:p w14:paraId="7CE7BEB2" w14:textId="77777777" w:rsidR="00F859ED" w:rsidRDefault="002F3ECF">
            <w:pPr>
              <w:spacing w:after="0"/>
              <w:jc w:val="center"/>
              <w:rPr>
                <w:rFonts w:eastAsia="SimSun"/>
                <w:lang w:val="en-US" w:eastAsia="zh-CN"/>
              </w:rPr>
            </w:pPr>
            <w:r>
              <w:rPr>
                <w:rFonts w:eastAsia="SimSun" w:hint="eastAsia"/>
                <w:lang w:val="en-US" w:eastAsia="zh-CN"/>
              </w:rPr>
              <w:t>Jiazhen Zhang</w:t>
            </w:r>
          </w:p>
        </w:tc>
        <w:tc>
          <w:tcPr>
            <w:tcW w:w="4139" w:type="dxa"/>
          </w:tcPr>
          <w:p w14:paraId="7CE7BEB3" w14:textId="77777777" w:rsidR="00F859ED" w:rsidRDefault="002F3ECF">
            <w:pPr>
              <w:spacing w:after="0"/>
              <w:jc w:val="center"/>
              <w:rPr>
                <w:rFonts w:eastAsia="SimSun"/>
                <w:lang w:val="en-US" w:eastAsia="zh-CN"/>
              </w:rPr>
            </w:pPr>
            <w:r>
              <w:rPr>
                <w:rFonts w:eastAsia="SimSun"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SimSun"/>
                <w:lang w:val="en-US" w:eastAsia="zh-CN"/>
              </w:rPr>
            </w:pPr>
            <w:r>
              <w:rPr>
                <w:rFonts w:eastAsia="SimSun" w:hint="eastAsia"/>
                <w:lang w:val="en-US" w:eastAsia="zh-CN"/>
              </w:rPr>
              <w:t>CATT</w:t>
            </w:r>
          </w:p>
        </w:tc>
        <w:tc>
          <w:tcPr>
            <w:tcW w:w="2977" w:type="dxa"/>
          </w:tcPr>
          <w:p w14:paraId="7CE7BEB6" w14:textId="77777777" w:rsidR="00F859ED" w:rsidRDefault="002F3ECF">
            <w:pPr>
              <w:spacing w:after="0"/>
              <w:jc w:val="center"/>
              <w:rPr>
                <w:rFonts w:eastAsia="SimSun"/>
                <w:lang w:val="en-US" w:eastAsia="zh-CN"/>
              </w:rPr>
            </w:pPr>
            <w:r>
              <w:rPr>
                <w:rFonts w:eastAsia="SimSun" w:hint="eastAsia"/>
                <w:lang w:val="en-US" w:eastAsia="zh-CN"/>
              </w:rPr>
              <w:t>Yongqiang Fei</w:t>
            </w:r>
          </w:p>
        </w:tc>
        <w:tc>
          <w:tcPr>
            <w:tcW w:w="4139" w:type="dxa"/>
          </w:tcPr>
          <w:p w14:paraId="7CE7BEB7" w14:textId="07B4144D" w:rsidR="00F859ED" w:rsidRDefault="00000000">
            <w:pPr>
              <w:spacing w:after="0"/>
              <w:jc w:val="center"/>
              <w:rPr>
                <w:rFonts w:eastAsia="SimSun"/>
                <w:lang w:val="en-US" w:eastAsia="zh-CN"/>
              </w:rPr>
            </w:pPr>
            <w:hyperlink r:id="rId12" w:history="1">
              <w:r w:rsidR="008860F7" w:rsidRPr="00D64563">
                <w:rPr>
                  <w:rStyle w:val="afb"/>
                  <w:rFonts w:eastAsia="SimSun" w:hint="eastAsia"/>
                  <w:lang w:val="en-US" w:eastAsia="zh-CN"/>
                </w:rPr>
                <w:t>feiyongqiang@catt.cn</w:t>
              </w:r>
            </w:hyperlink>
          </w:p>
        </w:tc>
      </w:tr>
      <w:tr w:rsidR="008860F7" w14:paraId="3BDABD24" w14:textId="77777777">
        <w:tc>
          <w:tcPr>
            <w:tcW w:w="2518" w:type="dxa"/>
          </w:tcPr>
          <w:p w14:paraId="1CE5ABD3" w14:textId="7B79A8EB" w:rsidR="008860F7" w:rsidRDefault="008E3654" w:rsidP="008860F7">
            <w:pPr>
              <w:spacing w:after="0"/>
              <w:jc w:val="center"/>
              <w:rPr>
                <w:rFonts w:eastAsia="SimSun"/>
                <w:lang w:val="en-US" w:eastAsia="zh-CN"/>
              </w:rPr>
            </w:pPr>
            <w:r>
              <w:rPr>
                <w:rFonts w:eastAsia="SimSun"/>
                <w:lang w:val="en-US" w:eastAsia="zh-CN"/>
              </w:rPr>
              <w:t>SONY</w:t>
            </w:r>
          </w:p>
        </w:tc>
        <w:tc>
          <w:tcPr>
            <w:tcW w:w="2977" w:type="dxa"/>
          </w:tcPr>
          <w:p w14:paraId="31FD8B22" w14:textId="0728EC19" w:rsidR="008860F7" w:rsidRDefault="008860F7" w:rsidP="008860F7">
            <w:pPr>
              <w:spacing w:after="0"/>
              <w:jc w:val="center"/>
              <w:rPr>
                <w:rFonts w:eastAsia="SimSun"/>
                <w:lang w:val="en-US" w:eastAsia="zh-CN"/>
              </w:rPr>
            </w:pPr>
            <w:r>
              <w:rPr>
                <w:rFonts w:eastAsia="SimSun"/>
                <w:lang w:val="en-US" w:eastAsia="zh-CN"/>
              </w:rPr>
              <w:t>Martin Beale</w:t>
            </w:r>
          </w:p>
        </w:tc>
        <w:tc>
          <w:tcPr>
            <w:tcW w:w="4139" w:type="dxa"/>
          </w:tcPr>
          <w:p w14:paraId="66CF5AC9" w14:textId="47F62FD5" w:rsidR="008860F7" w:rsidRDefault="008860F7" w:rsidP="008860F7">
            <w:pPr>
              <w:spacing w:after="0"/>
              <w:jc w:val="center"/>
              <w:rPr>
                <w:rFonts w:eastAsia="SimSun"/>
                <w:lang w:val="en-US" w:eastAsia="zh-CN"/>
              </w:rPr>
            </w:pPr>
            <w:r>
              <w:rPr>
                <w:rFonts w:eastAsia="SimSun"/>
                <w:lang w:val="en-US" w:eastAsia="zh-CN"/>
              </w:rPr>
              <w:t>martin.beale@sony.com</w:t>
            </w:r>
          </w:p>
        </w:tc>
      </w:tr>
    </w:tbl>
    <w:p w14:paraId="7CE7BEB9" w14:textId="77777777" w:rsidR="00F859ED" w:rsidRDefault="00F859ED">
      <w:pPr>
        <w:rPr>
          <w:szCs w:val="22"/>
          <w:highlight w:val="magenta"/>
          <w:lang w:val="en-US"/>
        </w:rPr>
      </w:pPr>
    </w:p>
    <w:p w14:paraId="7CE7BEBA" w14:textId="77777777" w:rsidR="00F859ED" w:rsidRDefault="002F3ECF">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EC5" w14:textId="77777777" w:rsidR="00F859ED" w:rsidRDefault="002F3ECF">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7CE7BF05" w14:textId="77777777" w:rsidR="00F859ED" w:rsidRDefault="002F3ECF">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7CE7BF07" w14:textId="77777777" w:rsidR="00F859ED" w:rsidRDefault="002F3ECF">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X = 1/0.5 ms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Additional early indication in MsgA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CE7BF27"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7CE7BF2D" w14:textId="77777777" w:rsidR="00F859ED" w:rsidRDefault="002F3ECF">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7CE7BF2E"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7CE7BF2F" w14:textId="77777777" w:rsidR="00F859ED" w:rsidRDefault="002F3ECF">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31"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32"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3B"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5" w14:textId="77777777" w:rsidR="00F859ED" w:rsidRDefault="002F3ECF">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51"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aff"/>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E7BF73"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7CE7BF77"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BF7F"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7CE7BF93" w14:textId="77777777" w:rsidR="00F859ED" w:rsidRDefault="002F3ECF">
            <w:pPr>
              <w:tabs>
                <w:tab w:val="left" w:pos="551"/>
              </w:tabs>
              <w:jc w:val="left"/>
              <w:rPr>
                <w:rFonts w:eastAsia="游明朝"/>
                <w:lang w:eastAsia="ja-JP"/>
              </w:rPr>
            </w:pPr>
            <w:r>
              <w:rPr>
                <w:rFonts w:eastAsia="游明朝"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For UE BB bandwidth reduction, for 2-step RACH, assuming that MsgA PUSCH indication is transmitted:</w:t>
      </w:r>
    </w:p>
    <w:p w14:paraId="7CE7BF9D" w14:textId="77777777" w:rsidR="00F859ED" w:rsidRDefault="002F3ECF">
      <w:pPr>
        <w:pStyle w:val="aff"/>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aff"/>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aff"/>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14:paraId="7CE7BFB9" w14:textId="77777777">
        <w:tc>
          <w:tcPr>
            <w:tcW w:w="1479" w:type="dxa"/>
          </w:tcPr>
          <w:p w14:paraId="7CE7BFB6" w14:textId="77777777" w:rsidR="00F859ED" w:rsidRDefault="00F859ED">
            <w:pPr>
              <w:jc w:val="left"/>
              <w:rPr>
                <w:rFonts w:eastAsiaTheme="minorEastAsia"/>
                <w:lang w:val="en-US" w:eastAsia="zh-CN"/>
              </w:rPr>
            </w:pPr>
          </w:p>
        </w:tc>
        <w:tc>
          <w:tcPr>
            <w:tcW w:w="1372" w:type="dxa"/>
          </w:tcPr>
          <w:p w14:paraId="7CE7BFB7" w14:textId="77777777" w:rsidR="00F859ED" w:rsidRDefault="00F859ED">
            <w:pPr>
              <w:tabs>
                <w:tab w:val="left" w:pos="551"/>
              </w:tabs>
              <w:jc w:val="left"/>
              <w:rPr>
                <w:rFonts w:eastAsiaTheme="minorEastAsia"/>
                <w:lang w:val="en-US" w:eastAsia="zh-CN"/>
              </w:rPr>
            </w:pPr>
          </w:p>
        </w:tc>
        <w:tc>
          <w:tcPr>
            <w:tcW w:w="6780" w:type="dxa"/>
          </w:tcPr>
          <w:p w14:paraId="7CE7BFB8" w14:textId="77777777" w:rsidR="00F859ED" w:rsidRDefault="00F859ED">
            <w:pPr>
              <w:jc w:val="left"/>
              <w:rPr>
                <w:rFonts w:eastAsiaTheme="minorEastAsia"/>
                <w:lang w:val="en-US" w:eastAsia="zh-CN"/>
              </w:rPr>
            </w:pP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30"/>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C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C3" w14:textId="77777777" w:rsidR="00F859ED" w:rsidRDefault="00F859ED">
            <w:pPr>
              <w:spacing w:after="0" w:line="240" w:lineRule="auto"/>
              <w:jc w:val="left"/>
              <w:rPr>
                <w:rFonts w:eastAsia="DengXian"/>
                <w:lang w:val="en-US" w:eastAsia="zh-CN"/>
              </w:rPr>
            </w:pPr>
          </w:p>
        </w:tc>
      </w:tr>
    </w:tbl>
    <w:p w14:paraId="7CE7BFC5" w14:textId="77777777" w:rsidR="00F859ED" w:rsidRDefault="002F3ECF">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successful; </w:t>
            </w:r>
          </w:p>
          <w:p w14:paraId="7CE7BFD6" w14:textId="77777777" w:rsidR="00F859ED" w:rsidRDefault="002F3ECF">
            <w:pPr>
              <w:jc w:val="left"/>
              <w:rPr>
                <w:rFonts w:eastAsiaTheme="minorEastAsia"/>
                <w:lang w:eastAsia="zh-CN"/>
              </w:rPr>
            </w:pPr>
            <w:r>
              <w:rPr>
                <w:rFonts w:eastAsiaTheme="minorEastAsia"/>
                <w:lang w:eastAsia="zh-CN"/>
              </w:rPr>
              <w:t xml:space="preserve">4&gt; stop ra-ContentionResolutionTimer; </w:t>
            </w:r>
          </w:p>
          <w:p w14:paraId="7CE7BFD7" w14:textId="77777777" w:rsidR="00F859ED" w:rsidRDefault="002F3ECF">
            <w:pPr>
              <w:jc w:val="left"/>
              <w:rPr>
                <w:rFonts w:eastAsiaTheme="minorEastAsia"/>
                <w:lang w:eastAsia="zh-CN"/>
              </w:rPr>
            </w:pPr>
            <w:r>
              <w:rPr>
                <w:rFonts w:eastAsiaTheme="minorEastAsia"/>
                <w:lang w:eastAsia="zh-CN"/>
              </w:rPr>
              <w:t xml:space="preserve">4&gt; discard the TEMPORARY_C-RNTI; </w:t>
            </w:r>
          </w:p>
          <w:p w14:paraId="7CE7BFD8" w14:textId="77777777" w:rsidR="00F859ED" w:rsidRDefault="002F3ECF">
            <w:pPr>
              <w:jc w:val="left"/>
              <w:rPr>
                <w:rFonts w:eastAsiaTheme="minorEastAsia"/>
                <w:lang w:eastAsia="zh-CN"/>
              </w:rPr>
            </w:pPr>
            <w:r>
              <w:rPr>
                <w:rFonts w:eastAsiaTheme="minorEastAsia"/>
                <w:lang w:eastAsia="zh-CN"/>
              </w:rPr>
              <w:t>4&gt; consider this Random Access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777777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BFED"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C00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C003" w14:textId="77777777" w:rsidR="00F859ED" w:rsidRDefault="00F859ED">
                  <w:pPr>
                    <w:spacing w:after="0" w:line="240" w:lineRule="auto"/>
                    <w:jc w:val="left"/>
                    <w:rPr>
                      <w:rFonts w:eastAsia="DengXian"/>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010"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游明朝"/>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CE7C014" w14:textId="77777777" w:rsidR="00F859ED" w:rsidRDefault="002F3EC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9C45828" w14:textId="71206A34" w:rsidR="00AC4B4B" w:rsidRPr="00AC4B4B" w:rsidRDefault="00AC4B4B">
            <w:pPr>
              <w:tabs>
                <w:tab w:val="left" w:pos="551"/>
              </w:tabs>
              <w:jc w:val="left"/>
              <w:rPr>
                <w:rFonts w:eastAsia="游明朝"/>
                <w:lang w:val="en-US" w:eastAsia="ja-JP"/>
              </w:rPr>
            </w:pPr>
            <w:r>
              <w:rPr>
                <w:rFonts w:eastAsia="游明朝"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77777777" w:rsidR="00F859ED" w:rsidRDefault="00F859ED">
      <w:pPr>
        <w:rPr>
          <w:lang w:val="en-US"/>
        </w:rPr>
      </w:pPr>
    </w:p>
    <w:p w14:paraId="7CE7C024" w14:textId="77777777" w:rsidR="00F859ED" w:rsidRDefault="002F3ECF">
      <w:pPr>
        <w:pStyle w:val="30"/>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27" w14:textId="77777777" w:rsidR="00F859ED" w:rsidRDefault="002F3ECF">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aff"/>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aff"/>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aff"/>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aff"/>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aff"/>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aff"/>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aff"/>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In the following question, the options have been updated in an attempt to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aff"/>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aff"/>
        <w:numPr>
          <w:ilvl w:val="1"/>
          <w:numId w:val="26"/>
        </w:numPr>
        <w:jc w:val="left"/>
        <w:rPr>
          <w:b/>
          <w:bCs/>
          <w:sz w:val="20"/>
          <w:szCs w:val="22"/>
          <w:lang w:val="en-US"/>
        </w:rPr>
      </w:pPr>
      <w:r>
        <w:rPr>
          <w:b/>
          <w:bCs/>
          <w:sz w:val="20"/>
          <w:szCs w:val="22"/>
          <w:lang w:val="en-US"/>
        </w:rPr>
        <w:lastRenderedPageBreak/>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aff"/>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aff"/>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aff"/>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aff"/>
        <w:numPr>
          <w:ilvl w:val="0"/>
          <w:numId w:val="26"/>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 xml:space="preserve">Option 4b: what is the difference between 4b and </w:t>
            </w:r>
            <w:r>
              <w:rPr>
                <w:rFonts w:eastAsiaTheme="minorEastAsia"/>
                <w:lang w:val="en-US" w:eastAsia="zh-CN"/>
              </w:rPr>
              <w:lastRenderedPageBreak/>
              <w:t>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游明朝"/>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7CE7C0D2" w14:textId="77777777" w:rsidR="00F859ED" w:rsidRDefault="002F3ECF">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游明朝"/>
                <w:lang w:val="en-US" w:eastAsia="ja-JP"/>
              </w:rPr>
              <w:t>On the other hand, for option 4a and possibly for option 4b, it is not allowed that unicast PDSCH is scheduled in FDMed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游明朝"/>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游明朝"/>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游明朝"/>
                <w:lang w:val="en-US" w:eastAsia="ja-JP"/>
              </w:rPr>
            </w:pPr>
            <w:r>
              <w:t>-1</w:t>
            </w:r>
          </w:p>
        </w:tc>
        <w:tc>
          <w:tcPr>
            <w:tcW w:w="525" w:type="dxa"/>
          </w:tcPr>
          <w:p w14:paraId="7CE7C100" w14:textId="77777777" w:rsidR="00F859ED" w:rsidRDefault="002F3ECF">
            <w:pPr>
              <w:tabs>
                <w:tab w:val="left" w:pos="551"/>
              </w:tabs>
              <w:jc w:val="left"/>
              <w:rPr>
                <w:rFonts w:eastAsia="游明朝"/>
                <w:lang w:val="en-US" w:eastAsia="ja-JP"/>
              </w:rPr>
            </w:pPr>
            <w:r>
              <w:t>-1</w:t>
            </w:r>
          </w:p>
        </w:tc>
        <w:tc>
          <w:tcPr>
            <w:tcW w:w="526" w:type="dxa"/>
          </w:tcPr>
          <w:p w14:paraId="7CE7C101" w14:textId="77777777" w:rsidR="00F859ED" w:rsidRDefault="002F3ECF">
            <w:pPr>
              <w:tabs>
                <w:tab w:val="left" w:pos="551"/>
              </w:tabs>
              <w:jc w:val="left"/>
              <w:rPr>
                <w:rFonts w:eastAsia="游明朝"/>
                <w:lang w:val="en-US" w:eastAsia="ja-JP"/>
              </w:rPr>
            </w:pPr>
            <w:r>
              <w:t>-1</w:t>
            </w:r>
          </w:p>
        </w:tc>
        <w:tc>
          <w:tcPr>
            <w:tcW w:w="525" w:type="dxa"/>
          </w:tcPr>
          <w:p w14:paraId="7CE7C102" w14:textId="77777777" w:rsidR="00F859ED" w:rsidRDefault="002F3ECF">
            <w:pPr>
              <w:tabs>
                <w:tab w:val="left" w:pos="551"/>
              </w:tabs>
              <w:jc w:val="left"/>
              <w:rPr>
                <w:rFonts w:eastAsia="游明朝"/>
                <w:lang w:val="en-US" w:eastAsia="ja-JP"/>
              </w:rPr>
            </w:pPr>
            <w:r>
              <w:t>-1</w:t>
            </w:r>
          </w:p>
        </w:tc>
        <w:tc>
          <w:tcPr>
            <w:tcW w:w="525" w:type="dxa"/>
          </w:tcPr>
          <w:p w14:paraId="7CE7C103" w14:textId="77777777" w:rsidR="00F859ED" w:rsidRDefault="002F3ECF">
            <w:pPr>
              <w:tabs>
                <w:tab w:val="left" w:pos="551"/>
              </w:tabs>
              <w:jc w:val="left"/>
              <w:rPr>
                <w:rFonts w:eastAsia="游明朝"/>
                <w:lang w:val="en-US" w:eastAsia="ja-JP"/>
              </w:rPr>
            </w:pPr>
            <w:r>
              <w:t>-1</w:t>
            </w:r>
          </w:p>
        </w:tc>
        <w:tc>
          <w:tcPr>
            <w:tcW w:w="526" w:type="dxa"/>
          </w:tcPr>
          <w:p w14:paraId="7CE7C104" w14:textId="77777777" w:rsidR="00F859ED" w:rsidRDefault="002F3ECF">
            <w:pPr>
              <w:tabs>
                <w:tab w:val="left" w:pos="551"/>
              </w:tabs>
              <w:jc w:val="left"/>
              <w:rPr>
                <w:rFonts w:eastAsia="游明朝"/>
                <w:lang w:val="en-US" w:eastAsia="ja-JP"/>
              </w:rPr>
            </w:pPr>
            <w:r>
              <w:t>0</w:t>
            </w:r>
          </w:p>
        </w:tc>
        <w:tc>
          <w:tcPr>
            <w:tcW w:w="527" w:type="dxa"/>
          </w:tcPr>
          <w:p w14:paraId="7CE7C105" w14:textId="77777777" w:rsidR="00F859ED" w:rsidRDefault="002F3ECF">
            <w:pPr>
              <w:tabs>
                <w:tab w:val="left" w:pos="551"/>
              </w:tabs>
              <w:jc w:val="left"/>
              <w:rPr>
                <w:rFonts w:eastAsia="游明朝"/>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w:t>
            </w:r>
            <w:r>
              <w:rPr>
                <w:rFonts w:eastAsiaTheme="minorEastAsia"/>
                <w:color w:val="FF0000"/>
                <w:lang w:val="en-US" w:eastAsia="zh-CN"/>
              </w:rPr>
              <w:lastRenderedPageBreak/>
              <w:t>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526" w:type="dxa"/>
          </w:tcPr>
          <w:p w14:paraId="7CE7C114"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5"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6" w:type="dxa"/>
          </w:tcPr>
          <w:p w14:paraId="7CE7C116"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7"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8"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6" w:type="dxa"/>
          </w:tcPr>
          <w:p w14:paraId="7CE7C119"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7" w:type="dxa"/>
          </w:tcPr>
          <w:p w14:paraId="7CE7C11A" w14:textId="77777777" w:rsidR="00F859ED" w:rsidRDefault="002F3ECF">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游明朝"/>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7CE7C11E"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7"/>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5"/>
                    <w:rPr>
                      <w:rFonts w:eastAsia="ＭＳ 明朝"/>
                    </w:rPr>
                  </w:pPr>
                  <w:bookmarkStart w:id="4" w:name="_Toc60776708"/>
                  <w:bookmarkStart w:id="5" w:name="_Toc124712543"/>
                  <w:r>
                    <w:rPr>
                      <w:rFonts w:eastAsia="ＭＳ 明朝"/>
                    </w:rPr>
                    <w:t>TS 38.331</w:t>
                  </w:r>
                </w:p>
                <w:p w14:paraId="7CE7C127" w14:textId="77777777" w:rsidR="00F859ED" w:rsidRDefault="002F3ECF">
                  <w:pPr>
                    <w:pStyle w:val="5"/>
                    <w:rPr>
                      <w:rFonts w:eastAsia="ＭＳ 明朝"/>
                    </w:rPr>
                  </w:pPr>
                  <w:r>
                    <w:rPr>
                      <w:rFonts w:eastAsia="ＭＳ 明朝"/>
                    </w:rPr>
                    <w:t>5.2.2.2.2</w:t>
                  </w:r>
                  <w:r>
                    <w:rPr>
                      <w:rFonts w:eastAsia="ＭＳ 明朝"/>
                    </w:rPr>
                    <w:tab/>
                    <w:t>SI change indication and PWS notification</w:t>
                  </w:r>
                  <w:bookmarkEnd w:id="4"/>
                  <w:bookmarkEnd w:id="5"/>
                </w:p>
                <w:p w14:paraId="7CE7C128" w14:textId="77777777" w:rsidR="00F859ED" w:rsidRDefault="002F3ECF">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CE7C142" w14:textId="77777777" w:rsidR="00F859ED" w:rsidRDefault="002F3ECF">
      <w:pPr>
        <w:rPr>
          <w:lang w:val="en-US"/>
        </w:rPr>
      </w:pPr>
      <w:r>
        <w:rPr>
          <w:lang w:val="en-US"/>
        </w:rPr>
        <w:br/>
        <w:t>The table below shows the sum of the above grades for each option.</w:t>
      </w:r>
    </w:p>
    <w:tbl>
      <w:tblPr>
        <w:tblStyle w:val="af7"/>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aff"/>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af7"/>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aff"/>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7"/>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7CE7C166" w14:textId="77777777" w:rsidR="00F859ED" w:rsidRDefault="002F3ECF">
            <w:pPr>
              <w:pStyle w:val="aff"/>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7"/>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754230363" r:id="rId15"/>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lastRenderedPageBreak/>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r>
                          <w:rPr>
                            <w:i/>
                            <w:color w:val="000000"/>
                          </w:rPr>
                          <w:lastRenderedPageBreak/>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lastRenderedPageBreak/>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lastRenderedPageBreak/>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25pt;height:14.25pt" o:ole="">
                              <v:imagedata r:id="rId14" o:title=""/>
                            </v:shape>
                            <o:OLEObject Type="Embed" ProgID="Equation.3" ShapeID="_x0000_i1026" DrawAspect="Content" ObjectID="_1754230364" r:id="rId16"/>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7CE7C1AA" w14:textId="77777777" w:rsidR="00F859ED" w:rsidRDefault="002F3ECF">
            <w:pPr>
              <w:jc w:val="left"/>
              <w:rPr>
                <w:rFonts w:eastAsiaTheme="minorEastAsia"/>
                <w:lang w:val="en-US" w:eastAsia="zh-CN"/>
              </w:rPr>
            </w:pPr>
            <w:r>
              <w:rPr>
                <w:noProof/>
                <w:lang w:val="en-US" w:eastAsia="zh-CN"/>
              </w:rPr>
              <w:lastRenderedPageBreak/>
              <w:drawing>
                <wp:inline distT="0" distB="0" distL="114300" distR="114300" wp14:anchorId="7CE7C4FD" wp14:editId="7CE7C4FE">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7"/>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aff"/>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0C27B576" w14:textId="77777777" w:rsidR="003D6DB3" w:rsidRDefault="003D6DB3" w:rsidP="003D6DB3">
            <w:pPr>
              <w:jc w:val="left"/>
              <w:rPr>
                <w:rFonts w:eastAsia="游明朝"/>
                <w:lang w:val="en-US" w:eastAsia="ja-JP"/>
              </w:rPr>
            </w:pPr>
            <w:r>
              <w:rPr>
                <w:rFonts w:eastAsia="游明朝"/>
                <w:lang w:val="en-US" w:eastAsia="ja-JP"/>
              </w:rPr>
              <w:t>Before trying to down-select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 A eRedCap UE can process ALL below:</w:t>
            </w:r>
          </w:p>
          <w:p w14:paraId="4FDBBFFF"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aff"/>
              <w:numPr>
                <w:ilvl w:val="1"/>
                <w:numId w:val="13"/>
              </w:numPr>
              <w:jc w:val="left"/>
              <w:rPr>
                <w:rFonts w:eastAsia="游明朝"/>
                <w:lang w:val="en-US"/>
              </w:rPr>
            </w:pPr>
            <w:r w:rsidRPr="00C2429B">
              <w:rPr>
                <w:rFonts w:eastAsia="游明朝"/>
                <w:sz w:val="20"/>
                <w:szCs w:val="21"/>
                <w:lang w:val="en-US"/>
              </w:rPr>
              <w:t>PDSCH scheduled with C-RNTI, MCS-C-RNTI, or CS-RNTI in the slot n</w:t>
            </w:r>
          </w:p>
          <w:p w14:paraId="0297B57C" w14:textId="77777777" w:rsidR="000E7B1D" w:rsidRPr="00C2429B" w:rsidRDefault="000E7B1D" w:rsidP="000E7B1D">
            <w:pPr>
              <w:pStyle w:val="aff"/>
              <w:numPr>
                <w:ilvl w:val="1"/>
                <w:numId w:val="13"/>
              </w:numPr>
              <w:jc w:val="left"/>
              <w:rPr>
                <w:rFonts w:eastAsia="游明朝"/>
                <w:lang w:val="en-US"/>
              </w:rPr>
            </w:pPr>
            <w:r w:rsidRPr="00C2429B">
              <w:rPr>
                <w:rFonts w:eastAsia="游明朝"/>
                <w:sz w:val="20"/>
                <w:szCs w:val="21"/>
                <w:lang w:val="en-US"/>
              </w:rPr>
              <w:t>PDSCH scheduled with C-RNTI, MCS-C-RNTI, or CS-RNTI in the slot n</w:t>
            </w:r>
            <w:r>
              <w:rPr>
                <w:rFonts w:eastAsia="游明朝"/>
                <w:sz w:val="20"/>
                <w:szCs w:val="21"/>
                <w:lang w:val="en-US"/>
              </w:rPr>
              <w:t>+1</w:t>
            </w:r>
          </w:p>
          <w:p w14:paraId="111A19EF"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II: A eRedCap UE can process BOTH below:</w:t>
            </w:r>
          </w:p>
          <w:p w14:paraId="3161AF08"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aff"/>
              <w:numPr>
                <w:ilvl w:val="1"/>
                <w:numId w:val="13"/>
              </w:numPr>
              <w:jc w:val="left"/>
              <w:rPr>
                <w:rFonts w:eastAsia="游明朝"/>
                <w:lang w:val="en-US"/>
              </w:rPr>
            </w:pPr>
            <w:r>
              <w:rPr>
                <w:rFonts w:eastAsia="游明朝"/>
                <w:sz w:val="20"/>
                <w:szCs w:val="21"/>
                <w:lang w:val="en-US"/>
              </w:rPr>
              <w:t xml:space="preserve">ONE of </w:t>
            </w:r>
            <w:r w:rsidRPr="00C2429B">
              <w:rPr>
                <w:rFonts w:eastAsia="游明朝"/>
                <w:sz w:val="20"/>
                <w:szCs w:val="21"/>
                <w:lang w:val="en-US"/>
              </w:rPr>
              <w:t>PDSCH scheduled with C-RNTI, MCS-C-RNTI, or CS-RNTI in the slot n</w:t>
            </w:r>
            <w:r>
              <w:rPr>
                <w:rFonts w:eastAsia="游明朝"/>
                <w:sz w:val="20"/>
                <w:szCs w:val="21"/>
                <w:lang w:val="en-US"/>
              </w:rPr>
              <w:t xml:space="preserve"> and that scheduled in the slot n+1</w:t>
            </w:r>
          </w:p>
          <w:p w14:paraId="7A4D2FEB"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III: A eRedCap UE can process ONLY ONE of below:</w:t>
            </w:r>
          </w:p>
          <w:p w14:paraId="7E343956"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aff"/>
              <w:numPr>
                <w:ilvl w:val="1"/>
                <w:numId w:val="13"/>
              </w:numPr>
              <w:jc w:val="left"/>
              <w:rPr>
                <w:rFonts w:eastAsia="游明朝"/>
                <w:lang w:val="en-US"/>
              </w:rPr>
            </w:pPr>
            <w:r w:rsidRPr="002B0E2C">
              <w:rPr>
                <w:rFonts w:eastAsia="游明朝"/>
                <w:sz w:val="20"/>
                <w:szCs w:val="21"/>
                <w:lang w:val="en-US"/>
              </w:rPr>
              <w:t>PDSCH scheduled with C-RNTI, MCS-C-RNTI, or CS-RNTI</w:t>
            </w:r>
            <w:r w:rsidRPr="000D2A3E">
              <w:rPr>
                <w:rFonts w:eastAsia="游明朝"/>
                <w:sz w:val="20"/>
                <w:szCs w:val="21"/>
                <w:lang w:val="en-US"/>
              </w:rPr>
              <w:t xml:space="preserve"> in the slot n </w:t>
            </w:r>
            <w:r>
              <w:rPr>
                <w:rFonts w:eastAsia="游明朝"/>
                <w:sz w:val="20"/>
                <w:szCs w:val="21"/>
                <w:lang w:val="en-US"/>
              </w:rPr>
              <w:t>and(/or) that</w:t>
            </w:r>
            <w:r w:rsidRPr="000D2A3E">
              <w:rPr>
                <w:rFonts w:eastAsia="游明朝"/>
                <w:sz w:val="20"/>
                <w:szCs w:val="21"/>
                <w:lang w:val="en-US"/>
              </w:rPr>
              <w:t xml:space="preserve"> </w:t>
            </w:r>
            <w:r>
              <w:rPr>
                <w:rFonts w:eastAsia="游明朝"/>
                <w:sz w:val="20"/>
                <w:szCs w:val="21"/>
                <w:lang w:val="en-US"/>
              </w:rPr>
              <w:t xml:space="preserve">scheduled </w:t>
            </w:r>
            <w:r w:rsidRPr="000D2A3E">
              <w:rPr>
                <w:rFonts w:eastAsia="游明朝"/>
                <w:sz w:val="20"/>
                <w:szCs w:val="21"/>
                <w:lang w:val="en-US"/>
              </w:rPr>
              <w:t>in the slot n+1</w:t>
            </w:r>
          </w:p>
          <w:p w14:paraId="57D7EF22" w14:textId="77777777" w:rsidR="003D6DB3" w:rsidRDefault="003D6DB3" w:rsidP="003D6DB3">
            <w:pPr>
              <w:jc w:val="left"/>
              <w:rPr>
                <w:rFonts w:eastAsia="游明朝"/>
                <w:lang w:val="en-US" w:eastAsia="ja-JP"/>
              </w:rPr>
            </w:pPr>
            <w:r>
              <w:rPr>
                <w:rFonts w:eastAsia="游明朝" w:hint="eastAsia"/>
                <w:lang w:val="en-US" w:eastAsia="ja-JP"/>
              </w:rPr>
              <w:t>I</w:t>
            </w:r>
            <w:r>
              <w:rPr>
                <w:rFonts w:eastAsia="游明朝"/>
                <w:lang w:val="en-US" w:eastAsia="ja-JP"/>
              </w:rPr>
              <w:t>n our view, the eRedCap UE would have the capability of the Assumption II.</w:t>
            </w:r>
          </w:p>
          <w:p w14:paraId="528237F1" w14:textId="77777777" w:rsidR="00866BD2" w:rsidRDefault="00866BD2" w:rsidP="003D6DB3">
            <w:pPr>
              <w:jc w:val="left"/>
              <w:rPr>
                <w:rFonts w:eastAsia="游明朝"/>
                <w:lang w:val="en-US" w:eastAsia="ja-JP"/>
              </w:rPr>
            </w:pPr>
          </w:p>
          <w:p w14:paraId="5B75A99D" w14:textId="6E100B71" w:rsidR="00866BD2" w:rsidRDefault="001B2590" w:rsidP="003D6DB3">
            <w:pPr>
              <w:jc w:val="left"/>
              <w:rPr>
                <w:rFonts w:eastAsiaTheme="minorEastAsia"/>
                <w:lang w:val="en-US" w:eastAsia="zh-CN"/>
              </w:rPr>
            </w:pPr>
            <w:r>
              <w:rPr>
                <w:rFonts w:eastAsia="游明朝" w:hint="eastAsia"/>
                <w:lang w:val="en-US" w:eastAsia="ja-JP"/>
              </w:rPr>
              <w:t>F</w:t>
            </w:r>
            <w:r>
              <w:rPr>
                <w:rFonts w:eastAsia="游明朝"/>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游明朝"/>
                <w:lang w:val="en-US" w:eastAsia="ja-JP"/>
              </w:rPr>
            </w:pPr>
            <w:r>
              <w:rPr>
                <w:rFonts w:eastAsia="游明朝"/>
                <w:lang w:val="en-US" w:eastAsia="ja-JP"/>
              </w:rPr>
              <w:lastRenderedPageBreak/>
              <w:t>DOCOMO</w:t>
            </w:r>
          </w:p>
        </w:tc>
        <w:tc>
          <w:tcPr>
            <w:tcW w:w="8155" w:type="dxa"/>
          </w:tcPr>
          <w:p w14:paraId="7B5A0095" w14:textId="11EC1FF8" w:rsidR="003C72C8" w:rsidRDefault="003C72C8" w:rsidP="003C72C8">
            <w:pPr>
              <w:jc w:val="left"/>
              <w:rPr>
                <w:rFonts w:eastAsia="游明朝"/>
                <w:lang w:val="en-US" w:eastAsia="ja-JP"/>
              </w:rPr>
            </w:pPr>
            <w:r>
              <w:rPr>
                <w:rFonts w:eastAsia="游明朝"/>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游明朝"/>
                <w:lang w:val="en-US" w:eastAsia="ja-JP"/>
              </w:rPr>
            </w:pPr>
            <w:r>
              <w:rPr>
                <w:rFonts w:eastAsia="游明朝"/>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游明朝" w:hint="eastAsia"/>
                <w:lang w:val="en-US" w:eastAsia="ja-JP"/>
              </w:rPr>
              <w:t xml:space="preserve"> </w:t>
            </w:r>
            <w:r>
              <w:rPr>
                <w:rFonts w:eastAsia="游明朝"/>
                <w:lang w:val="en-US" w:eastAsia="ja-JP"/>
              </w:rPr>
              <w:t xml:space="preserve">This scheduling of unicast PDSCH is redundant and </w:t>
            </w:r>
            <w:r>
              <w:rPr>
                <w:rFonts w:eastAsia="游明朝" w:hint="eastAsia"/>
                <w:lang w:val="en-US" w:eastAsia="ja-JP"/>
              </w:rPr>
              <w:t>N</w:t>
            </w:r>
            <w:r>
              <w:rPr>
                <w:rFonts w:eastAsia="游明朝"/>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495EDD">
            <w:pPr>
              <w:jc w:val="left"/>
              <w:rPr>
                <w:rFonts w:eastAsiaTheme="minorEastAsia"/>
                <w:lang w:val="en-US" w:eastAsia="zh-CN"/>
              </w:rPr>
            </w:pPr>
            <w:r>
              <w:rPr>
                <w:rFonts w:eastAsiaTheme="minorEastAsia"/>
                <w:lang w:val="en-US" w:eastAsia="zh-CN"/>
              </w:rPr>
              <w:t>Ericsson</w:t>
            </w:r>
          </w:p>
        </w:tc>
        <w:tc>
          <w:tcPr>
            <w:tcW w:w="8155" w:type="dxa"/>
          </w:tcPr>
          <w:p w14:paraId="4CB6833E" w14:textId="77777777" w:rsidR="002C5025" w:rsidRDefault="002C5025" w:rsidP="00495EDD">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495EDD">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F41BAD" w:rsidRPr="00F747A8" w14:paraId="52280A82" w14:textId="77777777" w:rsidTr="002C5025">
        <w:tc>
          <w:tcPr>
            <w:tcW w:w="1479" w:type="dxa"/>
          </w:tcPr>
          <w:p w14:paraId="22BBABE3" w14:textId="576A6742" w:rsidR="00F41BAD" w:rsidRDefault="00F41BAD" w:rsidP="00F41BAD">
            <w:pPr>
              <w:jc w:val="left"/>
              <w:rPr>
                <w:rFonts w:eastAsiaTheme="minorEastAsia"/>
                <w:lang w:val="en-US" w:eastAsia="zh-CN"/>
              </w:rPr>
            </w:pPr>
            <w:r w:rsidRPr="00067984">
              <w:t>LG</w:t>
            </w:r>
          </w:p>
        </w:tc>
        <w:tc>
          <w:tcPr>
            <w:tcW w:w="8155" w:type="dxa"/>
          </w:tcPr>
          <w:p w14:paraId="1867F1A8" w14:textId="77777777" w:rsidR="00F41BAD" w:rsidRDefault="00F41BAD" w:rsidP="00F41BAD">
            <w:pPr>
              <w:jc w:val="left"/>
            </w:pPr>
            <w:r w:rsidRPr="00067984">
              <w:t>As a few other companies pointed out, the conclusion itself is self-contradicting. So, it is hard support the conclusion as it is.</w:t>
            </w:r>
          </w:p>
          <w:p w14:paraId="66AE8003" w14:textId="77777777" w:rsidR="00F41BAD" w:rsidRDefault="00F41BAD" w:rsidP="00F41BAD">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14BDD884" w14:textId="4F71E5F4" w:rsidR="00F41BAD" w:rsidRDefault="00F41BAD" w:rsidP="00F41BAD">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FD4CA2" w:rsidRPr="00F747A8" w14:paraId="7B825F7C" w14:textId="77777777" w:rsidTr="002C5025">
        <w:tc>
          <w:tcPr>
            <w:tcW w:w="1479" w:type="dxa"/>
          </w:tcPr>
          <w:p w14:paraId="4A2757B1" w14:textId="0607106F" w:rsidR="00FD4CA2" w:rsidRPr="00067984" w:rsidRDefault="00FD4CA2" w:rsidP="00FD4CA2">
            <w:pPr>
              <w:jc w:val="left"/>
            </w:pPr>
            <w:r>
              <w:rPr>
                <w:rFonts w:eastAsiaTheme="minorEastAsia"/>
                <w:lang w:eastAsia="zh-CN"/>
              </w:rPr>
              <w:t>S</w:t>
            </w:r>
            <w:r>
              <w:rPr>
                <w:rFonts w:eastAsiaTheme="minorEastAsia" w:hint="eastAsia"/>
                <w:lang w:eastAsia="zh-CN"/>
              </w:rPr>
              <w:t>preadtrum</w:t>
            </w:r>
          </w:p>
        </w:tc>
        <w:tc>
          <w:tcPr>
            <w:tcW w:w="8155" w:type="dxa"/>
          </w:tcPr>
          <w:p w14:paraId="580E2666" w14:textId="77777777" w:rsidR="00FD4CA2" w:rsidRDefault="00FD4CA2" w:rsidP="00FD4CA2">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31E3FA1C" w14:textId="77777777" w:rsidR="00FD4CA2" w:rsidRDefault="00FD4CA2" w:rsidP="00FD4CA2">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11FEE2F6" w14:textId="77777777" w:rsidR="00FD4CA2" w:rsidRDefault="00FD4CA2" w:rsidP="00FD4CA2">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sidRPr="00FF4861">
              <w:rPr>
                <w:b/>
                <w:strike/>
                <w:color w:val="FF0000"/>
                <w:lang w:val="en-US"/>
              </w:rPr>
              <w:t>and</w:t>
            </w:r>
            <w:r>
              <w:rPr>
                <w:b/>
                <w:lang w:val="en-US"/>
              </w:rPr>
              <w:t xml:space="preserve"> </w:t>
            </w:r>
            <w:r w:rsidRPr="00FF4861">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1C152A60" w14:textId="77777777" w:rsidR="00FD4CA2" w:rsidRDefault="00FD4CA2" w:rsidP="00FD4CA2">
            <w:pPr>
              <w:jc w:val="left"/>
              <w:rPr>
                <w:b/>
                <w:lang w:val="en-US"/>
              </w:rPr>
            </w:pPr>
            <w:r w:rsidRPr="00CF16DE">
              <w:rPr>
                <w:b/>
                <w:lang w:val="en-US"/>
              </w:rPr>
              <w:t>No specification change</w:t>
            </w:r>
          </w:p>
          <w:p w14:paraId="625BEC3A" w14:textId="3825CE07" w:rsidR="00FD4CA2" w:rsidRPr="00067984" w:rsidRDefault="00FD4CA2" w:rsidP="00FD4CA2">
            <w:pPr>
              <w:jc w:val="left"/>
            </w:pPr>
            <w:r w:rsidRPr="00FD4CA2">
              <w:rPr>
                <w:rFonts w:eastAsia="Malgun Gothic"/>
                <w:lang w:val="en-US" w:eastAsia="ko-KR"/>
              </w:rPr>
              <w:t>I</w:t>
            </w:r>
            <w:r w:rsidRPr="00FD4CA2">
              <w:rPr>
                <w:rFonts w:eastAsia="Malgun Gothic" w:hint="eastAsia"/>
                <w:lang w:val="en-US" w:eastAsia="ko-KR"/>
              </w:rPr>
              <w:t>f</w:t>
            </w:r>
            <w:r w:rsidRPr="00FD4CA2">
              <w:rPr>
                <w:rFonts w:eastAsia="Malgun Gothic"/>
                <w:lang w:val="en-US" w:eastAsia="ko-KR"/>
              </w:rPr>
              <w:t xml:space="preserve"> the above cannot agreed, we </w:t>
            </w:r>
            <w:r>
              <w:rPr>
                <w:rFonts w:eastAsia="Malgun Gothic"/>
                <w:lang w:val="en-US" w:eastAsia="ko-KR"/>
              </w:rPr>
              <w:t>think option 7 is the best choice.</w:t>
            </w:r>
          </w:p>
        </w:tc>
      </w:tr>
      <w:tr w:rsidR="00A5642F" w:rsidRPr="00F747A8" w14:paraId="167B89A0" w14:textId="77777777" w:rsidTr="002C5025">
        <w:tc>
          <w:tcPr>
            <w:tcW w:w="1479" w:type="dxa"/>
          </w:tcPr>
          <w:p w14:paraId="073695B8" w14:textId="3C66DE4B" w:rsidR="00A5642F" w:rsidRDefault="008E3654" w:rsidP="00A5642F">
            <w:pPr>
              <w:jc w:val="left"/>
              <w:rPr>
                <w:rFonts w:eastAsiaTheme="minorEastAsia"/>
                <w:lang w:eastAsia="zh-CN"/>
              </w:rPr>
            </w:pPr>
            <w:r>
              <w:t>SONY</w:t>
            </w:r>
          </w:p>
        </w:tc>
        <w:tc>
          <w:tcPr>
            <w:tcW w:w="8155" w:type="dxa"/>
          </w:tcPr>
          <w:p w14:paraId="70344AA2" w14:textId="77777777" w:rsidR="00A5642F" w:rsidRDefault="00A5642F" w:rsidP="00A5642F">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xml:space="preserve">” is presumably talking about simultaneous decoding of some of these types of PDSCH. The eRedCap UE </w:t>
            </w:r>
            <w:r>
              <w:lastRenderedPageBreak/>
              <w:t>presumably needs to decode these types of UE at one time or another.</w:t>
            </w:r>
          </w:p>
          <w:p w14:paraId="21202635" w14:textId="77777777" w:rsidR="00A5642F" w:rsidRDefault="00A5642F" w:rsidP="00A5642F">
            <w:pPr>
              <w:jc w:val="left"/>
            </w:pPr>
            <w:r>
              <w:t>In terms of the options:</w:t>
            </w:r>
          </w:p>
          <w:p w14:paraId="696694BF" w14:textId="77777777" w:rsidR="00A5642F" w:rsidRDefault="00A5642F" w:rsidP="00A5642F">
            <w:pPr>
              <w:jc w:val="left"/>
            </w:pPr>
            <w:r>
              <w:t>2a: OK. UE processing requirement is not increased.</w:t>
            </w:r>
          </w:p>
          <w:p w14:paraId="1F6546E5" w14:textId="77777777" w:rsidR="00A5642F" w:rsidRDefault="00A5642F" w:rsidP="00A5642F">
            <w:pPr>
              <w:jc w:val="left"/>
            </w:pPr>
            <w:r>
              <w:t>2b: OK. UE processing requirement is not increased.</w:t>
            </w:r>
          </w:p>
          <w:p w14:paraId="0B5D7B10" w14:textId="77777777" w:rsidR="00A5642F" w:rsidRDefault="00A5642F" w:rsidP="00A5642F">
            <w:pPr>
              <w:jc w:val="left"/>
            </w:pPr>
            <w:r>
              <w:t>2c: Not keen. We think the issue is about receiving two PDSCH in the same slot. We are not so concerned about receiving two PDSCHs in adjacent slots (i.e. 2c does not address the UE’s processing corner case).</w:t>
            </w:r>
          </w:p>
          <w:p w14:paraId="1C46CD50" w14:textId="77777777" w:rsidR="00A5642F" w:rsidRDefault="00A5642F" w:rsidP="00A5642F">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633F27E3" w14:textId="77777777" w:rsidR="00A5642F" w:rsidRDefault="00A5642F" w:rsidP="00A5642F">
            <w:pPr>
              <w:jc w:val="left"/>
            </w:pPr>
            <w:r>
              <w:t>4a: Do not support. Do not understand why we are mixing up SI-PDSCH scheduled with P-RNTI and SI-PDSCH scheduled by SI-RNTI. Is there a typo?</w:t>
            </w:r>
          </w:p>
          <w:p w14:paraId="08EA27A7" w14:textId="77777777" w:rsidR="00A5642F" w:rsidRDefault="00A5642F" w:rsidP="00A5642F">
            <w:pPr>
              <w:jc w:val="left"/>
            </w:pPr>
            <w:r>
              <w:t>4b: Do not support. Do not understand why we are mixing up SI-PDSCH scheduled with P-RNTI and SI-PDSCH scheduled by SI-RNTI. Is there a typo?</w:t>
            </w:r>
          </w:p>
          <w:p w14:paraId="541A7807" w14:textId="19FFF2A2" w:rsidR="00A5642F" w:rsidRDefault="00A5642F" w:rsidP="00A5642F">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065641" w:rsidRPr="00F747A8" w14:paraId="1B29C480" w14:textId="77777777" w:rsidTr="002C5025">
        <w:tc>
          <w:tcPr>
            <w:tcW w:w="1479" w:type="dxa"/>
          </w:tcPr>
          <w:p w14:paraId="745F139C" w14:textId="55F83F8B" w:rsidR="00065641" w:rsidRPr="00065641" w:rsidRDefault="00065641" w:rsidP="00A5642F">
            <w:pPr>
              <w:jc w:val="left"/>
              <w:rPr>
                <w:rFonts w:eastAsia="游明朝" w:hint="eastAsia"/>
                <w:lang w:eastAsia="ja-JP"/>
              </w:rPr>
            </w:pPr>
            <w:r>
              <w:rPr>
                <w:rFonts w:eastAsia="游明朝" w:hint="eastAsia"/>
                <w:lang w:eastAsia="ja-JP"/>
              </w:rPr>
              <w:lastRenderedPageBreak/>
              <w:t>N</w:t>
            </w:r>
            <w:r>
              <w:rPr>
                <w:rFonts w:eastAsia="游明朝"/>
                <w:lang w:eastAsia="ja-JP"/>
              </w:rPr>
              <w:t>EC</w:t>
            </w:r>
          </w:p>
        </w:tc>
        <w:tc>
          <w:tcPr>
            <w:tcW w:w="8155" w:type="dxa"/>
          </w:tcPr>
          <w:p w14:paraId="7E804D7E" w14:textId="4C3F2C5F" w:rsidR="00065641" w:rsidRPr="00065641" w:rsidRDefault="00065641" w:rsidP="00A5642F">
            <w:pPr>
              <w:jc w:val="left"/>
              <w:rPr>
                <w:rFonts w:eastAsia="游明朝" w:hint="eastAsia"/>
                <w:lang w:eastAsia="ja-JP"/>
              </w:rPr>
            </w:pPr>
            <w:r>
              <w:rPr>
                <w:rFonts w:eastAsia="游明朝"/>
                <w:lang w:eastAsia="ja-JP"/>
              </w:rPr>
              <w:t>Share view with Samsung.</w:t>
            </w:r>
          </w:p>
        </w:tc>
      </w:tr>
    </w:tbl>
    <w:p w14:paraId="7CE7C1B8" w14:textId="77777777" w:rsidR="00F859ED" w:rsidRPr="00F41BAD" w:rsidRDefault="00F859ED" w:rsidP="002C5025">
      <w:pPr>
        <w:ind w:firstLine="284"/>
      </w:pPr>
    </w:p>
    <w:p w14:paraId="7CE7C1B9" w14:textId="77777777" w:rsidR="00F859ED" w:rsidRDefault="002F3ECF">
      <w:pPr>
        <w:pStyle w:val="30"/>
        <w:numPr>
          <w:ilvl w:val="2"/>
          <w:numId w:val="24"/>
        </w:numPr>
        <w:tabs>
          <w:tab w:val="clear" w:pos="360"/>
          <w:tab w:val="clear" w:pos="772"/>
          <w:tab w:val="clear" w:pos="926"/>
        </w:tabs>
        <w:ind w:left="1134" w:hanging="1134"/>
      </w:pPr>
      <w:r>
        <w:t>Msg2/MsgB reception</w:t>
      </w:r>
    </w:p>
    <w:p w14:paraId="7CE7C1BA" w14:textId="77777777" w:rsidR="00F859ED" w:rsidRDefault="002F3ECF">
      <w:pPr>
        <w:rPr>
          <w:lang w:val="en-US"/>
        </w:rPr>
      </w:pPr>
      <w:r>
        <w:rPr>
          <w:lang w:val="en-US"/>
        </w:rPr>
        <w:t>Contributions [13, 15, 17, 18, 20, 23, 32, 34] discuss prioritization of Msg2/MsgB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aff"/>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lastRenderedPageBreak/>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游明朝"/>
                      <w:lang w:val="en-US" w:eastAsia="ja-JP"/>
                    </w:rPr>
                  </w:pPr>
                  <w:r>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游明朝"/>
                <w:lang w:val="en-US" w:eastAsia="ja-JP"/>
              </w:rPr>
            </w:pPr>
          </w:p>
          <w:p w14:paraId="7CE7C1EE" w14:textId="77777777" w:rsidR="00F859ED" w:rsidRDefault="002F3ECF">
            <w:pPr>
              <w:jc w:val="left"/>
              <w:rPr>
                <w:rFonts w:eastAsiaTheme="minorEastAsia"/>
                <w:lang w:val="en-US" w:eastAsia="zh-CN"/>
              </w:rPr>
            </w:pPr>
            <w:r>
              <w:rPr>
                <w:rFonts w:eastAsia="游明朝"/>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7"/>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SimSun"/>
                      <w:color w:val="000000"/>
                      <w:kern w:val="2"/>
                      <w:lang w:eastAsia="zh-CN"/>
                    </w:rPr>
                  </w:pPr>
                  <w:r>
                    <w:rPr>
                      <w:rFonts w:eastAsia="SimSun"/>
                      <w:color w:val="000000"/>
                      <w:kern w:val="2"/>
                      <w:lang w:eastAsia="zh-CN"/>
                    </w:rPr>
                    <w:t>The UE is not expected to decode a PDSCH scheduled with C-RNTI, MCS-C-RNTI, G-RNTI for multicast or broadcast, MCCH-RNTI, G-CS-RNTI or CS-</w:t>
                  </w:r>
                  <w:r>
                    <w:rPr>
                      <w:rFonts w:eastAsia="SimSun"/>
                      <w:color w:val="000000"/>
                      <w:kern w:val="2"/>
                      <w:lang w:eastAsia="zh-CN"/>
                    </w:rPr>
                    <w:lastRenderedPageBreak/>
                    <w:t xml:space="preserve">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CE7C1FF"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To make it more clear, we use the figures in out tdoc:</w:t>
            </w:r>
          </w:p>
          <w:p w14:paraId="7CE7C217" w14:textId="77777777" w:rsidR="00F859ED" w:rsidRDefault="002F3ECF">
            <w:pPr>
              <w:jc w:val="left"/>
              <w:rPr>
                <w:rFonts w:eastAsiaTheme="minorEastAsia"/>
                <w:lang w:val="en-US" w:eastAsia="zh-CN"/>
              </w:rPr>
            </w:pPr>
            <w:r>
              <w:rPr>
                <w:rFonts w:eastAsiaTheme="minorEastAsia" w:hint="eastAsia"/>
                <w:lang w:val="en-US" w:eastAsia="zh-CN"/>
              </w:rPr>
              <w:t>1) Below is current spec. UE is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lastRenderedPageBreak/>
              <w:drawing>
                <wp:inline distT="0" distB="0" distL="0" distR="0" wp14:anchorId="7CE7C501" wp14:editId="7CE7C502">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commented </w:t>
            </w:r>
            <w:r w:rsidR="00C908F1">
              <w:rPr>
                <w:rFonts w:eastAsia="游明朝"/>
                <w:lang w:val="en-US" w:eastAsia="ja-JP"/>
              </w:rPr>
              <w:t>t</w:t>
            </w:r>
            <w:r>
              <w:rPr>
                <w:rFonts w:eastAsia="游明朝"/>
                <w:lang w:val="en-US" w:eastAsia="ja-JP"/>
              </w:rPr>
              <w:t xml:space="preserve">o the </w:t>
            </w:r>
            <w:r>
              <w:rPr>
                <w:b/>
                <w:bCs/>
                <w:highlight w:val="yellow"/>
                <w:lang w:val="en-US"/>
              </w:rPr>
              <w:t>Question 2.2.2-1c</w:t>
            </w:r>
            <w:r>
              <w:rPr>
                <w:rFonts w:eastAsia="游明朝"/>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495EDD">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495EDD">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495EDD">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FD4CA2" w14:paraId="67018E45" w14:textId="77777777" w:rsidTr="002C5025">
        <w:tc>
          <w:tcPr>
            <w:tcW w:w="1479" w:type="dxa"/>
          </w:tcPr>
          <w:p w14:paraId="7ADBA711" w14:textId="42366018" w:rsidR="00FD4CA2" w:rsidRDefault="00FD4CA2" w:rsidP="00FD4C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A525FE" w14:textId="3B116212" w:rsidR="00FD4CA2" w:rsidRDefault="00FD4CA2" w:rsidP="00FD4CA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F73FC" w14:textId="24EC0EDA" w:rsidR="00FD4CA2" w:rsidRDefault="00FD4CA2" w:rsidP="00FD4CA2">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FB0E3C" w14:paraId="18468378" w14:textId="77777777" w:rsidTr="002C5025">
        <w:tc>
          <w:tcPr>
            <w:tcW w:w="1479" w:type="dxa"/>
          </w:tcPr>
          <w:p w14:paraId="55926AC0" w14:textId="043005D6" w:rsidR="00FB0E3C" w:rsidRDefault="008E3654" w:rsidP="00FB0E3C">
            <w:pPr>
              <w:jc w:val="left"/>
              <w:rPr>
                <w:rFonts w:eastAsiaTheme="minorEastAsia"/>
                <w:lang w:val="en-US" w:eastAsia="zh-CN"/>
              </w:rPr>
            </w:pPr>
            <w:r>
              <w:rPr>
                <w:rFonts w:eastAsiaTheme="minorEastAsia"/>
                <w:lang w:val="en-US" w:eastAsia="zh-CN"/>
              </w:rPr>
              <w:t>SONY</w:t>
            </w:r>
          </w:p>
        </w:tc>
        <w:tc>
          <w:tcPr>
            <w:tcW w:w="1372" w:type="dxa"/>
          </w:tcPr>
          <w:p w14:paraId="6D162F60" w14:textId="24BAF780" w:rsidR="00FB0E3C" w:rsidRDefault="00FB0E3C" w:rsidP="00FB0E3C">
            <w:pPr>
              <w:tabs>
                <w:tab w:val="left" w:pos="551"/>
              </w:tabs>
              <w:jc w:val="left"/>
              <w:rPr>
                <w:rFonts w:eastAsiaTheme="minorEastAsia"/>
                <w:lang w:val="en-US" w:eastAsia="zh-CN"/>
              </w:rPr>
            </w:pPr>
            <w:r>
              <w:rPr>
                <w:rFonts w:eastAsiaTheme="minorEastAsia"/>
                <w:lang w:val="en-US" w:eastAsia="zh-CN"/>
              </w:rPr>
              <w:t>Y</w:t>
            </w:r>
          </w:p>
        </w:tc>
        <w:tc>
          <w:tcPr>
            <w:tcW w:w="6780" w:type="dxa"/>
          </w:tcPr>
          <w:p w14:paraId="072457BC" w14:textId="33B5B4BB" w:rsidR="00FB0E3C" w:rsidRDefault="00FB0E3C" w:rsidP="00FB0E3C">
            <w:pPr>
              <w:jc w:val="left"/>
              <w:rPr>
                <w:rFonts w:eastAsiaTheme="minorEastAsia"/>
                <w:lang w:val="en-US" w:eastAsia="zh-CN"/>
              </w:rPr>
            </w:pPr>
            <w:r>
              <w:rPr>
                <w:rFonts w:eastAsiaTheme="minorEastAsia"/>
                <w:lang w:val="en-US" w:eastAsia="zh-CN"/>
              </w:rPr>
              <w:t>Agree with Ericsson</w:t>
            </w:r>
          </w:p>
        </w:tc>
      </w:tr>
    </w:tbl>
    <w:p w14:paraId="7CE7C221" w14:textId="77777777" w:rsidR="00F859ED" w:rsidRDefault="00F859ED">
      <w:pPr>
        <w:rPr>
          <w:lang w:val="en-US" w:eastAsia="sv-SE"/>
        </w:rPr>
      </w:pPr>
    </w:p>
    <w:p w14:paraId="7CE7C222" w14:textId="77777777" w:rsidR="00F859ED" w:rsidRDefault="002F3ECF">
      <w:pPr>
        <w:pStyle w:val="30"/>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游明朝"/>
                <w:lang w:val="en-US" w:eastAsia="ja-JP"/>
              </w:rPr>
            </w:pPr>
            <w:r>
              <w:rPr>
                <w:rFonts w:eastAsia="游明朝"/>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7CE7C234" w14:textId="77777777" w:rsidR="00F859ED" w:rsidRDefault="002F3ECF">
            <w:pPr>
              <w:jc w:val="left"/>
              <w:rPr>
                <w:rFonts w:eastAsiaTheme="minorEastAsia"/>
                <w:lang w:val="en-US" w:eastAsia="zh-CN"/>
              </w:rPr>
            </w:pPr>
            <w:r>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7CE7C238" w14:textId="77777777" w:rsidR="00F859ED" w:rsidRDefault="002F3ECF">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7CE7C23A"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7CE7C23B"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7CE7C23C"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游明朝"/>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游明朝"/>
                <w:lang w:val="en-US" w:eastAsia="ja-JP"/>
              </w:rPr>
              <w:t>Similar view with vivo. eRedCap UE does not expect that MsgA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77777777" w:rsidR="00F859ED" w:rsidRDefault="002F3ECF">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gNodeB does not have the way how to check </w:t>
            </w:r>
            <w:r>
              <w:lastRenderedPageBreak/>
              <w:t>whether UEs is Rel-18 eRedCap or not, when Msg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lastRenderedPageBreak/>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7"/>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14:paraId="7CE7C278" w14:textId="77777777" w:rsidR="00F859ED" w:rsidRDefault="002F3ECF">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游明朝"/>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游明朝"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游明朝" w:hint="eastAsia"/>
                <w:lang w:val="en-US" w:eastAsia="ja-JP"/>
              </w:rPr>
              <w:t>T</w:t>
            </w:r>
            <w:r>
              <w:rPr>
                <w:rFonts w:eastAsia="游明朝"/>
                <w:lang w:val="en-US" w:eastAsia="ja-JP"/>
              </w:rPr>
              <w:t>he past agreement mentioned by the companies should be respected.</w:t>
            </w:r>
          </w:p>
        </w:tc>
      </w:tr>
      <w:tr w:rsidR="0043114D" w14:paraId="523A7496" w14:textId="77777777">
        <w:tc>
          <w:tcPr>
            <w:tcW w:w="1479" w:type="dxa"/>
          </w:tcPr>
          <w:p w14:paraId="51C028DC" w14:textId="5F3DA488" w:rsidR="0043114D" w:rsidRPr="0043114D" w:rsidRDefault="0043114D" w:rsidP="0021260A">
            <w:pPr>
              <w:jc w:val="left"/>
              <w:rPr>
                <w:rFonts w:eastAsia="Malgun Gothic"/>
                <w:lang w:val="en-US" w:eastAsia="ko-KR"/>
              </w:rPr>
            </w:pPr>
            <w:r>
              <w:rPr>
                <w:rFonts w:eastAsia="Malgun Gothic" w:hint="eastAsia"/>
                <w:lang w:val="en-US" w:eastAsia="ko-KR"/>
              </w:rPr>
              <w:t>LG2</w:t>
            </w:r>
          </w:p>
        </w:tc>
        <w:tc>
          <w:tcPr>
            <w:tcW w:w="1372" w:type="dxa"/>
          </w:tcPr>
          <w:p w14:paraId="53EC7363" w14:textId="77777777" w:rsidR="0043114D" w:rsidRDefault="0043114D" w:rsidP="0021260A">
            <w:pPr>
              <w:tabs>
                <w:tab w:val="left" w:pos="551"/>
              </w:tabs>
              <w:jc w:val="left"/>
              <w:rPr>
                <w:rFonts w:eastAsia="游明朝"/>
                <w:lang w:val="en-US" w:eastAsia="ja-JP"/>
              </w:rPr>
            </w:pPr>
          </w:p>
        </w:tc>
        <w:tc>
          <w:tcPr>
            <w:tcW w:w="6780" w:type="dxa"/>
          </w:tcPr>
          <w:p w14:paraId="31137349" w14:textId="5ADDF11D" w:rsidR="0043114D" w:rsidRDefault="0043114D" w:rsidP="0021260A">
            <w:pPr>
              <w:jc w:val="left"/>
              <w:rPr>
                <w:rFonts w:eastAsia="游明朝"/>
                <w:lang w:val="en-US" w:eastAsia="ja-JP"/>
              </w:rPr>
            </w:pPr>
            <w:r>
              <w:rPr>
                <w:rFonts w:eastAsia="Malgun Gothic"/>
                <w:lang w:val="en-US" w:eastAsia="ko-KR"/>
              </w:rPr>
              <w:t>We share similar view with Sharp, RAN1 might need to check it to RAN2</w:t>
            </w:r>
          </w:p>
        </w:tc>
      </w:tr>
      <w:tr w:rsidR="00FD4CA2" w14:paraId="37095B28" w14:textId="77777777">
        <w:tc>
          <w:tcPr>
            <w:tcW w:w="1479" w:type="dxa"/>
          </w:tcPr>
          <w:p w14:paraId="095562A7" w14:textId="596BD29B" w:rsidR="00FD4CA2" w:rsidRDefault="00FD4CA2" w:rsidP="00FD4CA2">
            <w:pPr>
              <w:jc w:val="left"/>
              <w:rPr>
                <w:rFonts w:eastAsia="Malgun Gothic"/>
                <w:lang w:val="en-US" w:eastAsia="ko-KR"/>
              </w:rPr>
            </w:pPr>
            <w:r>
              <w:rPr>
                <w:rFonts w:eastAsiaTheme="minorEastAsia"/>
                <w:lang w:val="en-US" w:eastAsia="zh-CN"/>
              </w:rPr>
              <w:t xml:space="preserve">Spreadtrum </w:t>
            </w:r>
          </w:p>
        </w:tc>
        <w:tc>
          <w:tcPr>
            <w:tcW w:w="1372" w:type="dxa"/>
          </w:tcPr>
          <w:p w14:paraId="2BB64FE0" w14:textId="187B5DA0" w:rsidR="00FD4CA2" w:rsidRDefault="00FD4CA2" w:rsidP="00FD4CA2">
            <w:pPr>
              <w:tabs>
                <w:tab w:val="left" w:pos="551"/>
              </w:tabs>
              <w:jc w:val="left"/>
              <w:rPr>
                <w:rFonts w:eastAsia="游明朝"/>
                <w:lang w:val="en-US" w:eastAsia="ja-JP"/>
              </w:rPr>
            </w:pPr>
            <w:r>
              <w:rPr>
                <w:rFonts w:eastAsiaTheme="minorEastAsia" w:hint="eastAsia"/>
                <w:lang w:val="en-US" w:eastAsia="zh-CN"/>
              </w:rPr>
              <w:t>4</w:t>
            </w:r>
          </w:p>
        </w:tc>
        <w:tc>
          <w:tcPr>
            <w:tcW w:w="6780" w:type="dxa"/>
          </w:tcPr>
          <w:p w14:paraId="0C23087D" w14:textId="77777777" w:rsidR="00FD4CA2" w:rsidRDefault="00FD4CA2" w:rsidP="00FD4CA2">
            <w:pPr>
              <w:jc w:val="left"/>
              <w:rPr>
                <w:rFonts w:eastAsia="Malgun Gothic"/>
                <w:lang w:val="en-US" w:eastAsia="ko-KR"/>
              </w:rPr>
            </w:pPr>
          </w:p>
        </w:tc>
      </w:tr>
      <w:tr w:rsidR="00065641" w14:paraId="6BFFA76F" w14:textId="77777777">
        <w:tc>
          <w:tcPr>
            <w:tcW w:w="1479" w:type="dxa"/>
          </w:tcPr>
          <w:p w14:paraId="3612A32C" w14:textId="15CFEF18" w:rsidR="00065641" w:rsidRPr="00065641" w:rsidRDefault="00065641" w:rsidP="00FD4CA2">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040A919A" w14:textId="651418E6" w:rsidR="00065641" w:rsidRPr="00065641" w:rsidRDefault="00065641" w:rsidP="00FD4CA2">
            <w:pPr>
              <w:tabs>
                <w:tab w:val="left" w:pos="551"/>
              </w:tabs>
              <w:jc w:val="left"/>
              <w:rPr>
                <w:rFonts w:eastAsia="游明朝" w:hint="eastAsia"/>
                <w:lang w:val="en-US" w:eastAsia="ja-JP"/>
              </w:rPr>
            </w:pPr>
            <w:r>
              <w:rPr>
                <w:rFonts w:eastAsia="游明朝" w:hint="eastAsia"/>
                <w:lang w:val="en-US" w:eastAsia="ja-JP"/>
              </w:rPr>
              <w:t>4</w:t>
            </w:r>
          </w:p>
        </w:tc>
        <w:tc>
          <w:tcPr>
            <w:tcW w:w="6780" w:type="dxa"/>
          </w:tcPr>
          <w:p w14:paraId="2480606B" w14:textId="296AB759" w:rsidR="00065641" w:rsidRPr="00065641" w:rsidRDefault="00065641" w:rsidP="00FD4CA2">
            <w:pPr>
              <w:jc w:val="left"/>
              <w:rPr>
                <w:rFonts w:eastAsia="游明朝" w:hint="eastAsia"/>
                <w:lang w:val="en-US" w:eastAsia="ja-JP"/>
              </w:rPr>
            </w:pPr>
            <w:r>
              <w:rPr>
                <w:rFonts w:eastAsia="游明朝" w:hint="eastAsia"/>
                <w:lang w:val="en-US" w:eastAsia="ja-JP"/>
              </w:rPr>
              <w:t>B</w:t>
            </w:r>
            <w:r>
              <w:rPr>
                <w:rFonts w:eastAsia="游明朝"/>
                <w:lang w:val="en-US" w:eastAsia="ja-JP"/>
              </w:rPr>
              <w:t>ecause of the former RAN1 agreement mentioned by companies.</w:t>
            </w:r>
          </w:p>
        </w:tc>
      </w:tr>
    </w:tbl>
    <w:p w14:paraId="7CE7C286" w14:textId="77777777" w:rsidR="00F859ED" w:rsidRDefault="00F859E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7CE7C28A" w14:textId="77777777" w:rsidR="00F859ED" w:rsidRDefault="002F3ECF">
      <w:pPr>
        <w:pStyle w:val="aff"/>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aff"/>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aff"/>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7CE7C2B1" w14:textId="77777777" w:rsidR="00F859ED" w:rsidRDefault="002F3ECF">
            <w:pPr>
              <w:jc w:val="left"/>
              <w:rPr>
                <w:rFonts w:eastAsia="游明朝"/>
                <w:lang w:val="en-US" w:eastAsia="ja-JP"/>
              </w:rPr>
            </w:pPr>
            <w:r>
              <w:rPr>
                <w:rFonts w:eastAsia="游明朝"/>
                <w:lang w:val="en-US" w:eastAsia="ja-JP"/>
              </w:rPr>
              <w:t>Case 1: Yes. RNTI which schedules broadcast MBS PDSCH would be shared with legacy UEs and thereis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游明朝"/>
                <w:vertAlign w:val="subscript"/>
                <w:lang w:val="en-US" w:eastAsia="ja-JP"/>
              </w:rPr>
              <w:t>proc,1</w:t>
            </w:r>
            <w:r>
              <w:rPr>
                <w:rFonts w:eastAsia="游明朝"/>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for broadcast MCCH ,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lastRenderedPageBreak/>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游明朝"/>
                <w:lang w:val="en-US" w:eastAsia="ja-JP"/>
              </w:rPr>
            </w:pPr>
            <w:r>
              <w:t>LG</w:t>
            </w:r>
          </w:p>
        </w:tc>
        <w:tc>
          <w:tcPr>
            <w:tcW w:w="8155" w:type="dxa"/>
          </w:tcPr>
          <w:p w14:paraId="7CE7C2C8" w14:textId="77777777" w:rsidR="00F859ED" w:rsidRDefault="002F3ECF">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游明朝"/>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24CEAD58" w14:textId="77777777" w:rsidR="007336F3" w:rsidRDefault="007336F3" w:rsidP="007336F3">
            <w:pPr>
              <w:jc w:val="left"/>
              <w:rPr>
                <w:rFonts w:eastAsia="游明朝"/>
                <w:lang w:val="en-US" w:eastAsia="ja-JP"/>
              </w:rPr>
            </w:pPr>
            <w:r>
              <w:rPr>
                <w:rFonts w:eastAsia="游明朝" w:hint="eastAsia"/>
                <w:lang w:val="en-US" w:eastAsia="ja-JP"/>
              </w:rPr>
              <w:t>W</w:t>
            </w:r>
            <w:r>
              <w:rPr>
                <w:rFonts w:eastAsia="游明朝"/>
                <w:lang w:val="en-US" w:eastAsia="ja-JP"/>
              </w:rPr>
              <w:t>e assume that the ‘UE’ here is the eRedCap UE with the capability of the MBS. Then our view is:</w:t>
            </w:r>
          </w:p>
          <w:p w14:paraId="27DCBF72" w14:textId="77777777" w:rsidR="007336F3" w:rsidRDefault="007336F3" w:rsidP="007336F3">
            <w:pPr>
              <w:jc w:val="left"/>
              <w:rPr>
                <w:rFonts w:eastAsia="游明朝"/>
                <w:lang w:val="en-US" w:eastAsia="ja-JP"/>
              </w:rPr>
            </w:pPr>
            <w:r>
              <w:rPr>
                <w:rFonts w:eastAsia="游明朝"/>
                <w:lang w:val="en-US" w:eastAsia="ja-JP"/>
              </w:rPr>
              <w:t>Case 1a/1b/2a: Y</w:t>
            </w:r>
          </w:p>
          <w:p w14:paraId="3735ED7E" w14:textId="5AA92DE9" w:rsidR="007336F3" w:rsidRDefault="007336F3" w:rsidP="007336F3">
            <w:pPr>
              <w:jc w:val="left"/>
              <w:rPr>
                <w:rFonts w:eastAsiaTheme="minorEastAsia"/>
                <w:lang w:val="en-US" w:eastAsia="zh-CN"/>
              </w:rPr>
            </w:pPr>
            <w:r>
              <w:rPr>
                <w:rFonts w:eastAsia="游明朝" w:hint="eastAsia"/>
                <w:lang w:val="en-US" w:eastAsia="ja-JP"/>
              </w:rPr>
              <w:t>C</w:t>
            </w:r>
            <w:r>
              <w:rPr>
                <w:rFonts w:eastAsia="游明朝"/>
                <w:lang w:val="en-US" w:eastAsia="ja-JP"/>
              </w:rPr>
              <w:t>ase 2b: N</w:t>
            </w:r>
          </w:p>
        </w:tc>
      </w:tr>
      <w:tr w:rsidR="00FD4CA2" w14:paraId="4E4657D7" w14:textId="77777777">
        <w:tc>
          <w:tcPr>
            <w:tcW w:w="1479" w:type="dxa"/>
          </w:tcPr>
          <w:p w14:paraId="555DDE16" w14:textId="597C6732" w:rsidR="00FD4CA2" w:rsidRDefault="00FD4CA2" w:rsidP="00FD4CA2">
            <w:pPr>
              <w:jc w:val="left"/>
              <w:rPr>
                <w:rFonts w:eastAsia="游明朝"/>
                <w:lang w:val="en-US" w:eastAsia="ja-JP"/>
              </w:rPr>
            </w:pPr>
            <w:r>
              <w:rPr>
                <w:rFonts w:eastAsia="Malgun Gothic" w:hint="eastAsia"/>
                <w:lang w:val="en-US" w:eastAsia="ko-KR"/>
              </w:rPr>
              <w:t>LG</w:t>
            </w:r>
            <w:r>
              <w:rPr>
                <w:rFonts w:eastAsia="Malgun Gothic"/>
                <w:lang w:val="en-US" w:eastAsia="ko-KR"/>
              </w:rPr>
              <w:t>2</w:t>
            </w:r>
          </w:p>
        </w:tc>
        <w:tc>
          <w:tcPr>
            <w:tcW w:w="8155" w:type="dxa"/>
          </w:tcPr>
          <w:p w14:paraId="148FE180" w14:textId="77777777" w:rsidR="00FD4CA2" w:rsidRDefault="00FD4CA2" w:rsidP="00FD4CA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6ECABA66" w14:textId="77777777" w:rsidR="00FD4CA2" w:rsidRDefault="00FD4CA2" w:rsidP="00FD4CA2">
            <w:pPr>
              <w:jc w:val="left"/>
              <w:rPr>
                <w:rFonts w:eastAsiaTheme="minorEastAsia"/>
                <w:lang w:val="en-US" w:eastAsia="zh-CN"/>
              </w:rPr>
            </w:pPr>
            <w:r>
              <w:rPr>
                <w:rFonts w:eastAsiaTheme="minorEastAsia"/>
                <w:lang w:val="en-US" w:eastAsia="zh-CN"/>
              </w:rPr>
              <w:t xml:space="preserve">We share similar view with HW </w:t>
            </w:r>
          </w:p>
          <w:p w14:paraId="725DBF28" w14:textId="77777777" w:rsidR="00FD4CA2" w:rsidRPr="00307284" w:rsidRDefault="00FD4CA2" w:rsidP="00FD4CA2">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xml:space="preserve">, </w:t>
            </w:r>
            <w:r w:rsidRPr="00307284">
              <w:rPr>
                <w:rFonts w:eastAsia="Malgun Gothic"/>
                <w:lang w:val="en-US" w:eastAsia="ko-KR"/>
              </w:rPr>
              <w:t>T</w:t>
            </w:r>
            <w:r w:rsidRPr="00F41BAD">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7"/>
              <w:tblW w:w="0" w:type="auto"/>
              <w:tblLayout w:type="fixed"/>
              <w:tblLook w:val="04A0" w:firstRow="1" w:lastRow="0" w:firstColumn="1" w:lastColumn="0" w:noHBand="0" w:noVBand="1"/>
            </w:tblPr>
            <w:tblGrid>
              <w:gridCol w:w="7871"/>
            </w:tblGrid>
            <w:tr w:rsidR="00FD4CA2" w14:paraId="437E50C5" w14:textId="77777777" w:rsidTr="00BC459A">
              <w:trPr>
                <w:trHeight w:val="1359"/>
              </w:trPr>
              <w:tc>
                <w:tcPr>
                  <w:tcW w:w="7871" w:type="dxa"/>
                </w:tcPr>
                <w:p w14:paraId="117B5526" w14:textId="77777777" w:rsidR="00FD4CA2" w:rsidRDefault="00FD4CA2" w:rsidP="00FD4CA2">
                  <w:pPr>
                    <w:overflowPunct w:val="0"/>
                    <w:autoSpaceDE w:val="0"/>
                    <w:autoSpaceDN w:val="0"/>
                    <w:adjustRightInd w:val="0"/>
                    <w:spacing w:line="240" w:lineRule="auto"/>
                    <w:jc w:val="left"/>
                    <w:textAlignment w:val="baseline"/>
                    <w:rPr>
                      <w:lang w:val="en-US"/>
                    </w:rPr>
                  </w:pPr>
                  <w:r>
                    <w:lastRenderedPageBreak/>
                    <w:t xml:space="preserve">When HARQ feedback for the HARQ process ID is disabled, the UE is not expected to receive another PDCCH carrying a DCI scheduling a PDSCH or set of slot-aggregated PDSCH scheduled for </w:t>
                  </w:r>
                  <w:r w:rsidRPr="00307284">
                    <w:rPr>
                      <w:highlight w:val="yellow"/>
                    </w:rPr>
                    <w:t>the given HARQ process</w:t>
                  </w:r>
                  <w:r>
                    <w:t xml:space="preserve"> or to receive another PDSCH without corresponding PDCCH for </w:t>
                  </w:r>
                  <w:r w:rsidRPr="0051537C">
                    <w:rPr>
                      <w:highlight w:val="yellow"/>
                    </w:rPr>
                    <w:t>the given HARQ process</w:t>
                  </w:r>
                  <w:r>
                    <w:t xml:space="preserve"> that starts until </w:t>
                  </w:r>
                  <w:r w:rsidRPr="00307284">
                    <w:rPr>
                      <w:highlight w:val="yellow"/>
                    </w:rPr>
                    <w:t>T</w:t>
                  </w:r>
                  <w:r w:rsidRPr="00F41BAD">
                    <w:rPr>
                      <w:sz w:val="14"/>
                      <w:highlight w:val="yellow"/>
                    </w:rPr>
                    <w:t>proc,1</w:t>
                  </w:r>
                  <w:r w:rsidRPr="00F41BAD">
                    <w:rPr>
                      <w:sz w:val="14"/>
                    </w:rPr>
                    <w:t xml:space="preserve"> </w:t>
                  </w:r>
                  <w:r>
                    <w:t xml:space="preserve">after the end of the reception of the last PDSCH or slot-aggregated PDSCH for </w:t>
                  </w:r>
                  <w:r w:rsidRPr="00307284">
                    <w:rPr>
                      <w:highlight w:val="yellow"/>
                    </w:rPr>
                    <w:t>that HARQ process</w:t>
                  </w:r>
                </w:p>
              </w:tc>
            </w:tr>
          </w:tbl>
          <w:p w14:paraId="5FED77B9" w14:textId="77777777" w:rsidR="00FD4CA2" w:rsidRPr="00307284" w:rsidRDefault="00FD4CA2" w:rsidP="00FD4CA2">
            <w:pPr>
              <w:jc w:val="left"/>
              <w:rPr>
                <w:rFonts w:eastAsiaTheme="minorEastAsia"/>
                <w:lang w:eastAsia="zh-CN"/>
              </w:rPr>
            </w:pPr>
          </w:p>
          <w:p w14:paraId="3416CC19" w14:textId="77777777" w:rsidR="00FD4CA2" w:rsidRPr="00CC0DD2" w:rsidRDefault="00FD4CA2" w:rsidP="00FD4CA2">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sidRPr="004C403B">
              <w:rPr>
                <w:rFonts w:eastAsia="Malgun Gothic"/>
                <w:lang w:eastAsia="ko-KR"/>
              </w:rPr>
              <w:t xml:space="preserve">Multicast MBS PDSCH with HARQ Feedback disabled </w:t>
            </w:r>
            <w:r>
              <w:rPr>
                <w:rFonts w:eastAsia="Malgun Gothic"/>
                <w:lang w:eastAsia="ko-KR"/>
              </w:rPr>
              <w:t>is constrained less than 5MHz, the same principle should be applied for Broadcast MBS PDSCH in the respect of G-RNTI.</w:t>
            </w:r>
          </w:p>
          <w:p w14:paraId="69A0B764" w14:textId="77777777" w:rsidR="00FD4CA2" w:rsidRPr="0051537C" w:rsidRDefault="00FD4CA2" w:rsidP="00FD4CA2">
            <w:pPr>
              <w:jc w:val="left"/>
              <w:rPr>
                <w:rFonts w:eastAsia="Malgun Gothic"/>
                <w:lang w:eastAsia="ko-KR"/>
              </w:rPr>
            </w:pPr>
            <w:r>
              <w:rPr>
                <w:rFonts w:eastAsia="Malgun Gothic"/>
                <w:lang w:eastAsia="ko-KR"/>
              </w:rPr>
              <w:t>Additionally,</w:t>
            </w:r>
          </w:p>
          <w:p w14:paraId="0D1DE0D1" w14:textId="55A86F23" w:rsidR="00FD4CA2" w:rsidRDefault="00FD4CA2" w:rsidP="00FD4CA2">
            <w:pPr>
              <w:jc w:val="left"/>
              <w:rPr>
                <w:rFonts w:eastAsia="游明朝"/>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w:t>
            </w:r>
            <w:r w:rsidRPr="002A2C8D">
              <w:rPr>
                <w:rFonts w:eastAsia="Malgun Gothic"/>
                <w:lang w:eastAsia="ko-KR"/>
              </w:rPr>
              <w:t>differentiate two sub-cases</w:t>
            </w:r>
            <w:r>
              <w:rPr>
                <w:rFonts w:eastAsia="Malgun Gothic"/>
                <w:lang w:eastAsia="ko-KR"/>
              </w:rPr>
              <w:t xml:space="preserve">. One is in RRC_CONNECTED, the other is in RRC_INACTIVE. </w:t>
            </w:r>
          </w:p>
        </w:tc>
      </w:tr>
      <w:tr w:rsidR="00FD4CA2" w14:paraId="2964C018" w14:textId="77777777">
        <w:tc>
          <w:tcPr>
            <w:tcW w:w="1479" w:type="dxa"/>
          </w:tcPr>
          <w:p w14:paraId="293ACFF9" w14:textId="7BCD3863" w:rsidR="00FD4CA2" w:rsidRDefault="00FD4CA2" w:rsidP="00FD4CA2">
            <w:pPr>
              <w:jc w:val="left"/>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AF9233B" w14:textId="77777777" w:rsidR="00FD4CA2" w:rsidRDefault="00FD4CA2" w:rsidP="00FD4CA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495C3F" w14:textId="12C94C41" w:rsidR="00FD4CA2" w:rsidRDefault="00FD4CA2" w:rsidP="00FD4CA2">
            <w:pPr>
              <w:jc w:val="left"/>
              <w:rPr>
                <w:rFonts w:eastAsia="游明朝"/>
                <w:lang w:val="en-US" w:eastAsia="ja-JP"/>
              </w:rPr>
            </w:pPr>
            <w:r>
              <w:rPr>
                <w:rFonts w:eastAsiaTheme="minorEastAsia" w:hint="eastAsia"/>
                <w:lang w:val="en-US" w:eastAsia="zh-CN"/>
              </w:rPr>
              <w:t>C</w:t>
            </w:r>
            <w:r>
              <w:rPr>
                <w:rFonts w:eastAsiaTheme="minorEastAsia"/>
                <w:lang w:val="en-US" w:eastAsia="zh-CN"/>
              </w:rPr>
              <w:t>ase 2a and Case 2b: No</w:t>
            </w:r>
          </w:p>
        </w:tc>
      </w:tr>
      <w:tr w:rsidR="002847A9" w14:paraId="19FA23AB" w14:textId="77777777">
        <w:tc>
          <w:tcPr>
            <w:tcW w:w="1479" w:type="dxa"/>
          </w:tcPr>
          <w:p w14:paraId="2DBC10E2" w14:textId="17469C2A" w:rsidR="002847A9" w:rsidRDefault="008E3654" w:rsidP="002847A9">
            <w:pPr>
              <w:jc w:val="left"/>
              <w:rPr>
                <w:rFonts w:eastAsiaTheme="minorEastAsia"/>
                <w:lang w:val="en-US" w:eastAsia="zh-CN"/>
              </w:rPr>
            </w:pPr>
            <w:r>
              <w:rPr>
                <w:rFonts w:eastAsia="Malgun Gothic"/>
                <w:lang w:val="en-US" w:eastAsia="ko-KR"/>
              </w:rPr>
              <w:t>SONY</w:t>
            </w:r>
          </w:p>
        </w:tc>
        <w:tc>
          <w:tcPr>
            <w:tcW w:w="8155" w:type="dxa"/>
          </w:tcPr>
          <w:p w14:paraId="2A5663CA" w14:textId="77777777" w:rsidR="002847A9" w:rsidRDefault="002847A9" w:rsidP="002847A9">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2E08279" w14:textId="4F3F13C0" w:rsidR="002847A9" w:rsidRDefault="002847A9" w:rsidP="002847A9">
            <w:pPr>
              <w:jc w:val="left"/>
              <w:rPr>
                <w:rFonts w:eastAsiaTheme="minorEastAsia"/>
                <w:lang w:val="en-US" w:eastAsia="zh-CN"/>
              </w:rPr>
            </w:pPr>
            <w:r>
              <w:rPr>
                <w:rFonts w:eastAsiaTheme="minorEastAsia"/>
                <w:lang w:val="en-US" w:eastAsia="zh-CN"/>
              </w:rPr>
              <w:t>1b, 2a, 2b: Not acceptable. This increases the UE processing requirement.</w:t>
            </w:r>
          </w:p>
        </w:tc>
      </w:tr>
    </w:tbl>
    <w:p w14:paraId="7CE7C2DE" w14:textId="77777777" w:rsidR="00F859ED" w:rsidRDefault="00F859ED">
      <w:pPr>
        <w:tabs>
          <w:tab w:val="left" w:pos="1545"/>
        </w:tabs>
        <w:jc w:val="left"/>
        <w:rPr>
          <w:rFonts w:eastAsia="Microsoft YaHei UI"/>
          <w:lang w:val="en-US" w:eastAsia="zh-CN"/>
        </w:rPr>
      </w:pPr>
    </w:p>
    <w:p w14:paraId="7CE7C2DF" w14:textId="77777777" w:rsidR="00F859ED" w:rsidRDefault="002F3ECF">
      <w:pPr>
        <w:pStyle w:val="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7CE7C309"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lastRenderedPageBreak/>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游明朝"/>
                <w:lang w:val="en-US" w:eastAsia="ja-JP"/>
              </w:rPr>
              <w:t xml:space="preserve"> are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游明朝"/>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r>
              <w:rPr>
                <w:rFonts w:eastAsiaTheme="minorEastAsia"/>
                <w:lang w:val="en-US" w:eastAsia="zh-CN"/>
              </w:rPr>
              <w:t>Spreadtrum</w:t>
            </w:r>
          </w:p>
        </w:tc>
        <w:tc>
          <w:tcPr>
            <w:tcW w:w="1372" w:type="dxa"/>
          </w:tcPr>
          <w:p w14:paraId="7CE7C330" w14:textId="77777777" w:rsidR="00F859ED" w:rsidRDefault="002F3ECF">
            <w:pPr>
              <w:tabs>
                <w:tab w:val="left" w:pos="551"/>
              </w:tabs>
              <w:jc w:val="left"/>
              <w:rPr>
                <w:rFonts w:eastAsia="游明朝"/>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r>
              <w:rPr>
                <w:rFonts w:eastAsia="游明朝"/>
                <w:i/>
                <w:iCs/>
                <w:lang w:val="en-US" w:eastAsia="ja-JP"/>
              </w:rPr>
              <w:t>Q</w:t>
            </w:r>
            <w:r>
              <w:rPr>
                <w:rFonts w:eastAsia="游明朝"/>
                <w:i/>
                <w:iCs/>
                <w:vertAlign w:val="subscript"/>
                <w:lang w:val="en-US" w:eastAsia="ja-JP"/>
              </w:rPr>
              <w:t>m</w:t>
            </w:r>
            <w:r>
              <w:rPr>
                <w:rFonts w:eastAsia="游明朝"/>
                <w:i/>
                <w:iCs/>
                <w:lang w:val="en-US" w:eastAsia="ja-JP"/>
              </w:rPr>
              <w:t xml:space="preserve"> </w:t>
            </w:r>
            <w:r>
              <w:rPr>
                <w:rFonts w:eastAsia="游明朝"/>
                <w:lang w:val="en-US" w:eastAsia="ja-JP"/>
              </w:rPr>
              <w:t xml:space="preserve">and </w:t>
            </w:r>
            <w:r>
              <w:rPr>
                <w:rFonts w:eastAsia="游明朝"/>
                <w:i/>
                <w:iCs/>
                <w:lang w:val="en-US" w:eastAsia="ja-JP"/>
              </w:rPr>
              <w:t>f</w:t>
            </w:r>
            <w:r>
              <w:rPr>
                <w:rFonts w:eastAsia="游明朝"/>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游明朝"/>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游明朝"/>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34C"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For a Rel-18 eRedCap UE, down-select between the following options:</w:t>
      </w:r>
    </w:p>
    <w:p w14:paraId="7CE7C35A" w14:textId="77777777" w:rsidR="00F859ED" w:rsidRDefault="002F3ECF">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7CE7C35B"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7CE7C366" w14:textId="77777777" w:rsidR="00F859ED" w:rsidRDefault="00F859ED">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aff"/>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aff"/>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游明朝"/>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游明朝"/>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游明朝"/>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游明朝"/>
                <w:lang w:val="en-US" w:eastAsia="ja-JP"/>
              </w:rPr>
            </w:pPr>
            <w:r>
              <w:t>LG</w:t>
            </w:r>
          </w:p>
        </w:tc>
        <w:tc>
          <w:tcPr>
            <w:tcW w:w="1372" w:type="dxa"/>
          </w:tcPr>
          <w:p w14:paraId="7CE7C3A9" w14:textId="77777777" w:rsidR="00F859ED" w:rsidRDefault="002F3ECF">
            <w:pPr>
              <w:tabs>
                <w:tab w:val="left" w:pos="551"/>
              </w:tabs>
              <w:jc w:val="left"/>
              <w:rPr>
                <w:rFonts w:eastAsia="游明朝"/>
                <w:lang w:val="en-US" w:eastAsia="ja-JP"/>
              </w:rPr>
            </w:pPr>
            <w:r>
              <w:t>1, 3</w:t>
            </w:r>
          </w:p>
        </w:tc>
        <w:tc>
          <w:tcPr>
            <w:tcW w:w="6780" w:type="dxa"/>
          </w:tcPr>
          <w:p w14:paraId="7CE7C3AA" w14:textId="77777777"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3B1" w14:textId="77777777" w:rsidR="00F859ED" w:rsidRDefault="002F3ECF">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aff"/>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af7"/>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1"/>
        <w:ind w:left="1134" w:hanging="1134"/>
        <w:rPr>
          <w:lang w:val="en-US"/>
        </w:rPr>
      </w:pPr>
      <w:r>
        <w:rPr>
          <w:lang w:val="en-US"/>
        </w:rPr>
        <w:lastRenderedPageBreak/>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1" w:history="1">
        <w:r>
          <w:rPr>
            <w:rStyle w:val="afb"/>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2C5025" w14:paraId="73B5132D" w14:textId="77777777" w:rsidTr="002C5025">
        <w:tc>
          <w:tcPr>
            <w:tcW w:w="1479" w:type="dxa"/>
          </w:tcPr>
          <w:p w14:paraId="0A0BB172"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495EDD">
            <w:pPr>
              <w:tabs>
                <w:tab w:val="left" w:pos="551"/>
              </w:tabs>
              <w:jc w:val="left"/>
              <w:rPr>
                <w:rFonts w:eastAsiaTheme="minorEastAsia"/>
                <w:lang w:val="en-US" w:eastAsia="zh-CN"/>
              </w:rPr>
            </w:pPr>
          </w:p>
        </w:tc>
        <w:tc>
          <w:tcPr>
            <w:tcW w:w="6780" w:type="dxa"/>
          </w:tcPr>
          <w:p w14:paraId="765D488C" w14:textId="77777777" w:rsidR="002C5025" w:rsidRDefault="002C5025" w:rsidP="00495EDD">
            <w:pPr>
              <w:jc w:val="left"/>
              <w:rPr>
                <w:rFonts w:eastAsiaTheme="minorEastAsia"/>
                <w:lang w:val="en-US" w:eastAsia="zh-CN"/>
              </w:rPr>
            </w:pPr>
            <w:r>
              <w:rPr>
                <w:rFonts w:eastAsiaTheme="minorEastAsia"/>
                <w:lang w:val="en-US" w:eastAsia="zh-CN"/>
              </w:rPr>
              <w:t>In the endorsed 38.213 CR (</w:t>
            </w:r>
            <w:hyperlink r:id="rId22" w:history="1">
              <w:r w:rsidRPr="00ED5F4A">
                <w:rPr>
                  <w:rStyle w:val="afb"/>
                  <w:rFonts w:eastAsiaTheme="minorEastAsia"/>
                  <w:lang w:val="en-US" w:eastAsia="zh-CN"/>
                </w:rPr>
                <w:t>R1-230</w:t>
              </w:r>
              <w:bookmarkStart w:id="7" w:name="_Hlt143601575"/>
              <w:bookmarkStart w:id="8" w:name="_Hlt143601576"/>
              <w:bookmarkEnd w:id="7"/>
              <w:bookmarkEnd w:id="8"/>
              <w:r w:rsidRPr="00ED5F4A">
                <w:rPr>
                  <w:rStyle w:val="afb"/>
                  <w:rFonts w:eastAsiaTheme="minorEastAsia"/>
                  <w:lang w:val="en-US" w:eastAsia="zh-CN"/>
                </w:rPr>
                <w:t>6286</w:t>
              </w:r>
            </w:hyperlink>
            <w:r>
              <w:rPr>
                <w:rFonts w:eastAsiaTheme="minorEastAsia"/>
                <w:lang w:val="en-US" w:eastAsia="zh-CN"/>
              </w:rPr>
              <w:t>), clause 17.1 (‘First RedCap UE procedures’) states that “</w:t>
            </w:r>
            <w:r w:rsidRPr="00CE4675">
              <w:rPr>
                <w:rFonts w:eastAsiaTheme="minorEastAsia"/>
                <w:lang w:val="en-US" w:eastAsia="zh-CN"/>
              </w:rPr>
              <w:t xml:space="preserve">In this clause, the term 'UE' refers to a RedCap UE that indicates </w:t>
            </w:r>
            <w:r w:rsidRPr="00CE4675">
              <w:rPr>
                <w:rFonts w:eastAsiaTheme="minorEastAsia"/>
                <w:i/>
                <w:iCs/>
                <w:lang w:val="en-US" w:eastAsia="zh-CN"/>
              </w:rPr>
              <w:t>supportOfRedCap</w:t>
            </w:r>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and clause 17.1A (‘Second RedCap UE procedures’) states that “</w:t>
            </w:r>
            <w:r w:rsidRPr="0060306A">
              <w:rPr>
                <w:rFonts w:eastAsiaTheme="minorEastAsia"/>
                <w:lang w:val="en-US" w:eastAsia="zh-CN"/>
              </w:rPr>
              <w:t xml:space="preserve">In this clause, the term 'UE' refers to a RedCap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065641" w14:paraId="2497C11A" w14:textId="77777777" w:rsidTr="002C5025">
        <w:tc>
          <w:tcPr>
            <w:tcW w:w="1479" w:type="dxa"/>
          </w:tcPr>
          <w:p w14:paraId="3229FB89" w14:textId="6F5C4EF2" w:rsidR="00065641" w:rsidRPr="00065641" w:rsidRDefault="00065641" w:rsidP="00495EDD">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0FA37C3B" w14:textId="77777777" w:rsidR="00065641" w:rsidRDefault="00065641" w:rsidP="00495EDD">
            <w:pPr>
              <w:tabs>
                <w:tab w:val="left" w:pos="551"/>
              </w:tabs>
              <w:jc w:val="left"/>
              <w:rPr>
                <w:rFonts w:eastAsiaTheme="minorEastAsia"/>
                <w:lang w:val="en-US" w:eastAsia="zh-CN"/>
              </w:rPr>
            </w:pPr>
          </w:p>
        </w:tc>
        <w:tc>
          <w:tcPr>
            <w:tcW w:w="6780" w:type="dxa"/>
          </w:tcPr>
          <w:p w14:paraId="0DE1A586" w14:textId="57E04BC1" w:rsidR="00065641" w:rsidRPr="00065641" w:rsidRDefault="00065641" w:rsidP="00495EDD">
            <w:pPr>
              <w:jc w:val="left"/>
              <w:rPr>
                <w:rFonts w:eastAsia="游明朝" w:hint="eastAsia"/>
                <w:lang w:val="en-US" w:eastAsia="ja-JP"/>
              </w:rPr>
            </w:pPr>
            <w:r>
              <w:rPr>
                <w:rFonts w:eastAsia="游明朝" w:hint="eastAsia"/>
                <w:lang w:val="en-US" w:eastAsia="ja-JP"/>
              </w:rPr>
              <w:t>S</w:t>
            </w:r>
            <w:r>
              <w:rPr>
                <w:rFonts w:eastAsia="游明朝"/>
                <w:lang w:val="en-US" w:eastAsia="ja-JP"/>
              </w:rPr>
              <w:t>hare view with CATT and Ericsson. The specification is neither ambiguous nor broken.</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3" w:history="1">
        <w:r>
          <w:rPr>
            <w:rStyle w:val="afb"/>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09A69133" w14:textId="77777777" w:rsidR="002C5025" w:rsidRDefault="002C5025" w:rsidP="00495EDD">
            <w:pPr>
              <w:tabs>
                <w:tab w:val="left" w:pos="551"/>
              </w:tabs>
              <w:jc w:val="left"/>
              <w:rPr>
                <w:rFonts w:eastAsiaTheme="minorEastAsia"/>
                <w:lang w:val="en-US" w:eastAsia="zh-CN"/>
              </w:rPr>
            </w:pPr>
          </w:p>
        </w:tc>
        <w:tc>
          <w:tcPr>
            <w:tcW w:w="6780" w:type="dxa"/>
          </w:tcPr>
          <w:p w14:paraId="561CFDF5" w14:textId="77777777" w:rsidR="002C5025" w:rsidRDefault="002C5025" w:rsidP="00495EDD">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065641" w14:paraId="7CFDC3A8" w14:textId="77777777" w:rsidTr="002C5025">
        <w:tc>
          <w:tcPr>
            <w:tcW w:w="1479" w:type="dxa"/>
          </w:tcPr>
          <w:p w14:paraId="71BEA429" w14:textId="6F2161F2" w:rsidR="00065641" w:rsidRPr="00065641" w:rsidRDefault="00065641" w:rsidP="00495EDD">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39ACAE88" w14:textId="77777777" w:rsidR="00065641" w:rsidRDefault="00065641" w:rsidP="00495EDD">
            <w:pPr>
              <w:tabs>
                <w:tab w:val="left" w:pos="551"/>
              </w:tabs>
              <w:jc w:val="left"/>
              <w:rPr>
                <w:rFonts w:eastAsiaTheme="minorEastAsia"/>
                <w:lang w:val="en-US" w:eastAsia="zh-CN"/>
              </w:rPr>
            </w:pPr>
          </w:p>
        </w:tc>
        <w:tc>
          <w:tcPr>
            <w:tcW w:w="6780" w:type="dxa"/>
          </w:tcPr>
          <w:p w14:paraId="30B07824" w14:textId="2B322B4E" w:rsidR="00065641" w:rsidRPr="00065641" w:rsidRDefault="00065641" w:rsidP="00495EDD">
            <w:pPr>
              <w:jc w:val="left"/>
              <w:rPr>
                <w:rFonts w:eastAsia="游明朝" w:hint="eastAsia"/>
                <w:lang w:val="en-US" w:eastAsia="ja-JP"/>
              </w:rPr>
            </w:pPr>
            <w:r>
              <w:rPr>
                <w:rFonts w:eastAsia="游明朝" w:hint="eastAsia"/>
                <w:lang w:val="en-US" w:eastAsia="ja-JP"/>
              </w:rPr>
              <w:t>S</w:t>
            </w:r>
            <w:r>
              <w:rPr>
                <w:rFonts w:eastAsia="游明朝"/>
                <w:lang w:val="en-US" w:eastAsia="ja-JP"/>
              </w:rPr>
              <w:t>hare view with FUTUREWEI. It could be captured for example in TS 38.306.</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4" w:history="1">
        <w:r>
          <w:rPr>
            <w:rStyle w:val="afb"/>
            <w:b/>
            <w:sz w:val="20"/>
            <w:szCs w:val="22"/>
            <w:lang w:val="en-US"/>
          </w:rPr>
          <w:t>31</w:t>
        </w:r>
      </w:hyperlink>
      <w:r>
        <w:rPr>
          <w:b/>
          <w:sz w:val="20"/>
          <w:szCs w:val="22"/>
          <w:lang w:val="en-US"/>
        </w:rPr>
        <w:t>]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2C5025" w14:paraId="2729FB73" w14:textId="77777777" w:rsidTr="002C5025">
        <w:tc>
          <w:tcPr>
            <w:tcW w:w="1479" w:type="dxa"/>
          </w:tcPr>
          <w:p w14:paraId="2317606C" w14:textId="77777777" w:rsidR="002C5025" w:rsidRPr="007165D5" w:rsidRDefault="002C5025" w:rsidP="00495EDD">
            <w:pPr>
              <w:jc w:val="left"/>
            </w:pPr>
            <w:r>
              <w:t>Ericsson</w:t>
            </w:r>
          </w:p>
        </w:tc>
        <w:tc>
          <w:tcPr>
            <w:tcW w:w="1372" w:type="dxa"/>
          </w:tcPr>
          <w:p w14:paraId="52DACC86" w14:textId="77777777" w:rsidR="002C5025" w:rsidRDefault="002C5025" w:rsidP="00495EDD">
            <w:pPr>
              <w:tabs>
                <w:tab w:val="left" w:pos="551"/>
              </w:tabs>
              <w:jc w:val="left"/>
            </w:pPr>
            <w:r>
              <w:t>Yes</w:t>
            </w:r>
          </w:p>
        </w:tc>
        <w:tc>
          <w:tcPr>
            <w:tcW w:w="6780" w:type="dxa"/>
          </w:tcPr>
          <w:p w14:paraId="2EE520D9" w14:textId="77777777" w:rsidR="002C5025" w:rsidRDefault="002C5025" w:rsidP="00495EDD">
            <w:pPr>
              <w:jc w:val="left"/>
              <w:rPr>
                <w:rFonts w:eastAsiaTheme="minorEastAsia"/>
                <w:lang w:val="en-US" w:eastAsia="zh-CN"/>
              </w:rPr>
            </w:pPr>
          </w:p>
        </w:tc>
      </w:tr>
    </w:tbl>
    <w:p w14:paraId="7CE7C40B" w14:textId="77777777" w:rsidR="00F859ED" w:rsidRDefault="00F859ED"/>
    <w:p w14:paraId="7CE7C40C" w14:textId="77777777" w:rsidR="00F859ED" w:rsidRDefault="002F3ECF">
      <w:pPr>
        <w:pStyle w:val="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aff"/>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aff"/>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aff"/>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aff"/>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aff"/>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aff"/>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aff"/>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aff"/>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aff"/>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aff"/>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aff"/>
        <w:numPr>
          <w:ilvl w:val="0"/>
          <w:numId w:val="40"/>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7CE7C41F" w14:textId="77777777" w:rsidR="00F859ED" w:rsidRDefault="002F3ECF">
      <w:pPr>
        <w:pStyle w:val="aff"/>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To be able to focus on more pressing issues, the above aspects could be down-prioritized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游明朝"/>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aa"/>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CE7C43E" w14:textId="77777777" w:rsidR="00F859ED" w:rsidRDefault="002F3ECF">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F41BAD" w14:paraId="19F80009" w14:textId="77777777">
        <w:tc>
          <w:tcPr>
            <w:tcW w:w="1479" w:type="dxa"/>
          </w:tcPr>
          <w:p w14:paraId="29178117" w14:textId="203E10F6" w:rsidR="00F41BAD" w:rsidRPr="00F41BAD" w:rsidRDefault="00F41BAD" w:rsidP="00F41BAD">
            <w:pPr>
              <w:jc w:val="left"/>
              <w:rPr>
                <w:rFonts w:eastAsiaTheme="minorEastAsia"/>
                <w:lang w:val="en-US" w:eastAsia="zh-CN"/>
              </w:rPr>
            </w:pPr>
            <w:r w:rsidRPr="00F41BAD">
              <w:t>LG</w:t>
            </w:r>
          </w:p>
        </w:tc>
        <w:tc>
          <w:tcPr>
            <w:tcW w:w="1372" w:type="dxa"/>
          </w:tcPr>
          <w:p w14:paraId="05C0205B" w14:textId="081D5ED3" w:rsidR="00F41BAD" w:rsidRPr="00F41BAD" w:rsidRDefault="00F41BAD" w:rsidP="00F41BAD">
            <w:pPr>
              <w:tabs>
                <w:tab w:val="left" w:pos="551"/>
              </w:tabs>
              <w:jc w:val="left"/>
              <w:rPr>
                <w:rFonts w:eastAsiaTheme="minorEastAsia"/>
                <w:lang w:val="en-US" w:eastAsia="zh-CN"/>
              </w:rPr>
            </w:pPr>
            <w:r w:rsidRPr="00F41BAD">
              <w:t>Y</w:t>
            </w:r>
          </w:p>
        </w:tc>
        <w:tc>
          <w:tcPr>
            <w:tcW w:w="6780" w:type="dxa"/>
          </w:tcPr>
          <w:p w14:paraId="36A60419" w14:textId="138C6F79" w:rsidR="00F41BAD" w:rsidRPr="00F41BAD" w:rsidRDefault="00F41BAD" w:rsidP="00F41BAD">
            <w:pPr>
              <w:pStyle w:val="aa"/>
              <w:rPr>
                <w:rFonts w:ascii="Times New Roman" w:eastAsiaTheme="minorEastAsia" w:hAnsi="Times New Roman"/>
                <w:bCs/>
                <w:color w:val="000000"/>
              </w:rPr>
            </w:pPr>
            <w:r w:rsidRPr="00F41BAD">
              <w:rPr>
                <w:rFonts w:ascii="Times New Roman" w:hAnsi="Times New Roman"/>
              </w:rPr>
              <w:t>We are open to discuss whether/how to use potential spare bits in FDRA field in RAR UL grant, common PUCCH capacity enhancement or Msg2-Msg3 timeline</w:t>
            </w:r>
            <w:r>
              <w:rPr>
                <w:rFonts w:ascii="Times New Roman" w:hAnsi="Times New Roman"/>
              </w:rPr>
              <w:t>.</w:t>
            </w:r>
          </w:p>
        </w:tc>
      </w:tr>
      <w:tr w:rsidR="00FD4CA2" w14:paraId="4557DB4A" w14:textId="77777777">
        <w:tc>
          <w:tcPr>
            <w:tcW w:w="1479" w:type="dxa"/>
          </w:tcPr>
          <w:p w14:paraId="6B45EB6E" w14:textId="11F1D70B" w:rsidR="00FD4CA2" w:rsidRPr="00F41BAD" w:rsidRDefault="00FD4CA2" w:rsidP="00FD4CA2">
            <w:pPr>
              <w:jc w:val="left"/>
            </w:pPr>
            <w:r>
              <w:rPr>
                <w:rFonts w:eastAsiaTheme="minorEastAsia"/>
                <w:lang w:val="en-US" w:eastAsia="zh-CN"/>
              </w:rPr>
              <w:t>Spreadtrum</w:t>
            </w:r>
          </w:p>
        </w:tc>
        <w:tc>
          <w:tcPr>
            <w:tcW w:w="1372" w:type="dxa"/>
          </w:tcPr>
          <w:p w14:paraId="7465CA60" w14:textId="05D3815D" w:rsidR="00FD4CA2" w:rsidRPr="00F41BAD" w:rsidRDefault="00FD4CA2" w:rsidP="00FD4CA2">
            <w:pPr>
              <w:tabs>
                <w:tab w:val="left" w:pos="551"/>
              </w:tabs>
              <w:jc w:val="left"/>
            </w:pPr>
            <w:r>
              <w:rPr>
                <w:rFonts w:eastAsiaTheme="minorEastAsia"/>
                <w:lang w:val="en-US" w:eastAsia="zh-CN"/>
              </w:rPr>
              <w:t>N</w:t>
            </w:r>
          </w:p>
        </w:tc>
        <w:tc>
          <w:tcPr>
            <w:tcW w:w="6780" w:type="dxa"/>
          </w:tcPr>
          <w:p w14:paraId="0011C8FA" w14:textId="1E168163" w:rsidR="00FD4CA2" w:rsidRPr="00F41BAD" w:rsidRDefault="00FD4CA2" w:rsidP="00FD4CA2">
            <w:pPr>
              <w:pStyle w:val="aa"/>
              <w:rPr>
                <w:rFonts w:ascii="Times New Roman" w:hAnsi="Times New Roman"/>
              </w:rPr>
            </w:pPr>
            <w:r>
              <w:rPr>
                <w:rFonts w:ascii="Times New Roman" w:eastAsiaTheme="minorEastAsia" w:hAnsi="Times New Roman"/>
                <w:bCs/>
                <w:color w:val="000000"/>
              </w:rPr>
              <w:t>T</w:t>
            </w:r>
            <w:r w:rsidRPr="00FF4861">
              <w:rPr>
                <w:rFonts w:ascii="Times New Roman" w:eastAsiaTheme="minorEastAsia" w:hAnsi="Times New Roman"/>
                <w:bCs/>
                <w:color w:val="000000"/>
              </w:rPr>
              <w:t>hese issues</w:t>
            </w:r>
            <w:r>
              <w:rPr>
                <w:rFonts w:ascii="Times New Roman" w:eastAsiaTheme="minorEastAsia" w:hAnsi="Times New Roman"/>
                <w:bCs/>
                <w:color w:val="000000"/>
              </w:rPr>
              <w:t xml:space="preserve"> are not </w:t>
            </w:r>
            <w:r w:rsidRPr="00FF4861">
              <w:rPr>
                <w:rFonts w:ascii="Times New Roman" w:eastAsiaTheme="minorEastAsia" w:hAnsi="Times New Roman"/>
                <w:bCs/>
                <w:color w:val="000000"/>
              </w:rPr>
              <w:t>essential.</w:t>
            </w:r>
          </w:p>
        </w:tc>
      </w:tr>
      <w:tr w:rsidR="00C12D91" w14:paraId="483CFBE5" w14:textId="77777777">
        <w:tc>
          <w:tcPr>
            <w:tcW w:w="1479" w:type="dxa"/>
          </w:tcPr>
          <w:p w14:paraId="363EA821" w14:textId="2DF63FEC" w:rsidR="00C12D91" w:rsidRPr="00C12D91" w:rsidRDefault="00C12D91" w:rsidP="00FD4CA2">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CC4DDB8" w14:textId="5AFF0C7C" w:rsidR="00C12D91" w:rsidRPr="00C12D91" w:rsidRDefault="00C12D91" w:rsidP="00FD4CA2">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477AAC9E" w14:textId="2151976E" w:rsidR="00C12D91" w:rsidRPr="00C12D91" w:rsidRDefault="00C12D91" w:rsidP="00FD4CA2">
            <w:pPr>
              <w:pStyle w:val="aa"/>
              <w:rPr>
                <w:rFonts w:ascii="Times New Roman" w:eastAsia="游明朝" w:hAnsi="Times New Roman" w:hint="eastAsia"/>
                <w:bCs/>
                <w:color w:val="000000"/>
                <w:lang w:eastAsia="ja-JP"/>
              </w:rPr>
            </w:pPr>
            <w:r>
              <w:rPr>
                <w:rFonts w:ascii="Times New Roman" w:eastAsia="游明朝" w:hAnsi="Times New Roman"/>
                <w:bCs/>
                <w:color w:val="000000"/>
                <w:lang w:eastAsia="ja-JP"/>
              </w:rPr>
              <w:t>Agree with companies that RAN1 should focus on high priority issues.</w:t>
            </w:r>
          </w:p>
        </w:tc>
      </w:tr>
    </w:tbl>
    <w:p w14:paraId="7CE7C449" w14:textId="77777777" w:rsidR="00F859ED" w:rsidRDefault="00F859ED">
      <w:pPr>
        <w:rPr>
          <w:szCs w:val="22"/>
        </w:rPr>
      </w:pPr>
    </w:p>
    <w:p w14:paraId="7CE7C44A" w14:textId="77777777" w:rsidR="00F859ED" w:rsidRDefault="002F3ECF">
      <w:pPr>
        <w:pStyle w:val="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9"/>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000000">
            <w:pPr>
              <w:jc w:val="left"/>
              <w:rPr>
                <w:color w:val="0000FF"/>
                <w:u w:val="single"/>
                <w:lang w:val="en-US"/>
              </w:rPr>
            </w:pPr>
            <w:hyperlink r:id="rId25" w:history="1">
              <w:r w:rsidR="002F3ECF">
                <w:rPr>
                  <w:rStyle w:val="afb"/>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000000">
            <w:pPr>
              <w:jc w:val="left"/>
              <w:rPr>
                <w:rFonts w:eastAsia="Calibri"/>
                <w:color w:val="0000FF"/>
                <w:u w:val="single"/>
                <w:lang w:val="en-US"/>
              </w:rPr>
            </w:pPr>
            <w:hyperlink r:id="rId26" w:history="1">
              <w:r w:rsidR="002F3ECF">
                <w:rPr>
                  <w:rStyle w:val="afb"/>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000000">
            <w:pPr>
              <w:jc w:val="left"/>
              <w:rPr>
                <w:rStyle w:val="afb"/>
                <w:color w:val="0000FF"/>
                <w:lang w:val="en-US"/>
              </w:rPr>
            </w:pPr>
            <w:hyperlink r:id="rId27" w:history="1">
              <w:r w:rsidR="002F3ECF">
                <w:rPr>
                  <w:rStyle w:val="afb"/>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000000">
            <w:pPr>
              <w:jc w:val="left"/>
              <w:rPr>
                <w:rStyle w:val="afb"/>
                <w:color w:val="0000FF"/>
                <w:lang w:val="en-US"/>
              </w:rPr>
            </w:pPr>
            <w:hyperlink r:id="rId28" w:history="1">
              <w:r w:rsidR="002F3ECF">
                <w:rPr>
                  <w:rStyle w:val="afb"/>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000000">
            <w:pPr>
              <w:jc w:val="left"/>
              <w:rPr>
                <w:rStyle w:val="afb"/>
                <w:color w:val="0000FF"/>
                <w:lang w:val="en-US"/>
              </w:rPr>
            </w:pPr>
            <w:hyperlink r:id="rId29" w:history="1">
              <w:r w:rsidR="002F3ECF">
                <w:rPr>
                  <w:rStyle w:val="afb"/>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000000">
            <w:pPr>
              <w:jc w:val="left"/>
              <w:rPr>
                <w:rStyle w:val="afb"/>
                <w:color w:val="0000FF"/>
                <w:lang w:val="en-US"/>
              </w:rPr>
            </w:pPr>
            <w:hyperlink r:id="rId30"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000000">
            <w:pPr>
              <w:jc w:val="left"/>
              <w:rPr>
                <w:rStyle w:val="afb"/>
                <w:color w:val="0000FF"/>
                <w:lang w:val="en-US" w:eastAsia="sv-SE"/>
              </w:rPr>
            </w:pPr>
            <w:hyperlink r:id="rId31" w:history="1">
              <w:r w:rsidR="002F3ECF">
                <w:rPr>
                  <w:rStyle w:val="afb"/>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000000">
            <w:pPr>
              <w:jc w:val="left"/>
              <w:rPr>
                <w:rStyle w:val="afb"/>
                <w:color w:val="0000FF"/>
                <w:lang w:val="en-US" w:eastAsia="sv-SE"/>
              </w:rPr>
            </w:pPr>
            <w:hyperlink r:id="rId32" w:history="1">
              <w:r w:rsidR="002F3ECF">
                <w:rPr>
                  <w:rStyle w:val="afb"/>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000000">
            <w:pPr>
              <w:jc w:val="left"/>
              <w:rPr>
                <w:rStyle w:val="afb"/>
                <w:color w:val="0000FF"/>
                <w:lang w:val="en-US" w:eastAsia="sv-SE"/>
              </w:rPr>
            </w:pPr>
            <w:hyperlink r:id="rId33" w:history="1">
              <w:r w:rsidR="002F3ECF">
                <w:rPr>
                  <w:rStyle w:val="afb"/>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lastRenderedPageBreak/>
              <w:t>[10]</w:t>
            </w:r>
          </w:p>
        </w:tc>
        <w:tc>
          <w:tcPr>
            <w:tcW w:w="1456" w:type="dxa"/>
            <w:tcMar>
              <w:top w:w="0" w:type="dxa"/>
              <w:left w:w="70" w:type="dxa"/>
              <w:bottom w:w="0" w:type="dxa"/>
              <w:right w:w="70" w:type="dxa"/>
            </w:tcMar>
          </w:tcPr>
          <w:p w14:paraId="7CE7C479" w14:textId="77777777" w:rsidR="00F859ED" w:rsidRDefault="00000000">
            <w:pPr>
              <w:jc w:val="left"/>
              <w:rPr>
                <w:rStyle w:val="afb"/>
                <w:color w:val="0000FF"/>
                <w:lang w:val="en-US" w:eastAsia="sv-SE"/>
              </w:rPr>
            </w:pPr>
            <w:hyperlink r:id="rId34" w:history="1">
              <w:r w:rsidR="002F3ECF">
                <w:rPr>
                  <w:rStyle w:val="afb"/>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Huawei, HiSilicon</w:t>
            </w:r>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000000">
            <w:pPr>
              <w:jc w:val="left"/>
              <w:rPr>
                <w:rStyle w:val="afb"/>
                <w:color w:val="0000FF"/>
                <w:lang w:val="en-US" w:eastAsia="sv-SE"/>
              </w:rPr>
            </w:pPr>
            <w:hyperlink r:id="rId35" w:history="1">
              <w:r w:rsidR="002F3ECF">
                <w:rPr>
                  <w:rStyle w:val="afb"/>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r>
              <w:t>Spreadtrum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000000">
            <w:pPr>
              <w:jc w:val="left"/>
              <w:rPr>
                <w:rStyle w:val="afb"/>
                <w:color w:val="0000FF"/>
                <w:lang w:val="en-US" w:eastAsia="sv-SE"/>
              </w:rPr>
            </w:pPr>
            <w:hyperlink r:id="rId36" w:history="1">
              <w:r w:rsidR="002F3ECF">
                <w:rPr>
                  <w:rStyle w:val="afb"/>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000000">
            <w:pPr>
              <w:jc w:val="left"/>
              <w:rPr>
                <w:rStyle w:val="afb"/>
                <w:color w:val="0000FF"/>
                <w:lang w:val="en-US" w:eastAsia="sv-SE"/>
              </w:rPr>
            </w:pPr>
            <w:hyperlink r:id="rId37" w:history="1">
              <w:r w:rsidR="002F3ECF">
                <w:rPr>
                  <w:rStyle w:val="afb"/>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000000">
            <w:pPr>
              <w:jc w:val="left"/>
              <w:rPr>
                <w:rStyle w:val="afb"/>
                <w:color w:val="0000FF"/>
                <w:lang w:val="en-US" w:eastAsia="sv-SE"/>
              </w:rPr>
            </w:pPr>
            <w:hyperlink r:id="rId38" w:history="1">
              <w:r w:rsidR="002F3ECF">
                <w:rPr>
                  <w:rStyle w:val="afb"/>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000000">
            <w:pPr>
              <w:jc w:val="left"/>
              <w:rPr>
                <w:rStyle w:val="afb"/>
                <w:color w:val="0000FF"/>
                <w:lang w:val="en-US" w:eastAsia="sv-SE"/>
              </w:rPr>
            </w:pPr>
            <w:hyperlink r:id="rId39" w:history="1">
              <w:r w:rsidR="002F3ECF">
                <w:rPr>
                  <w:rStyle w:val="afb"/>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000000">
            <w:pPr>
              <w:jc w:val="left"/>
              <w:rPr>
                <w:rStyle w:val="afb"/>
                <w:color w:val="0000FF"/>
                <w:lang w:val="en-US" w:eastAsia="sv-SE"/>
              </w:rPr>
            </w:pPr>
            <w:hyperlink r:id="rId40" w:history="1">
              <w:r w:rsidR="002F3ECF">
                <w:rPr>
                  <w:rStyle w:val="afb"/>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000000">
            <w:pPr>
              <w:jc w:val="left"/>
              <w:rPr>
                <w:rStyle w:val="afb"/>
                <w:color w:val="0000FF"/>
                <w:lang w:val="en-US" w:eastAsia="sv-SE"/>
              </w:rPr>
            </w:pPr>
            <w:hyperlink r:id="rId41" w:history="1">
              <w:r w:rsidR="002F3ECF">
                <w:rPr>
                  <w:rStyle w:val="afb"/>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000000">
            <w:pPr>
              <w:jc w:val="left"/>
              <w:rPr>
                <w:rStyle w:val="afb"/>
                <w:color w:val="0000FF"/>
                <w:lang w:val="en-US" w:eastAsia="sv-SE"/>
              </w:rPr>
            </w:pPr>
            <w:hyperlink r:id="rId42" w:history="1">
              <w:r w:rsidR="002F3ECF">
                <w:rPr>
                  <w:rStyle w:val="afb"/>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ZTE, Sanechips</w:t>
            </w:r>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000000">
            <w:pPr>
              <w:jc w:val="left"/>
              <w:rPr>
                <w:rStyle w:val="afb"/>
                <w:color w:val="0000FF"/>
                <w:lang w:val="en-US" w:eastAsia="sv-SE"/>
              </w:rPr>
            </w:pPr>
            <w:hyperlink r:id="rId43" w:history="1">
              <w:r w:rsidR="002F3ECF">
                <w:rPr>
                  <w:rStyle w:val="afb"/>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000000">
            <w:pPr>
              <w:jc w:val="left"/>
              <w:rPr>
                <w:rStyle w:val="afb"/>
                <w:color w:val="0000FF"/>
                <w:lang w:val="en-US" w:eastAsia="sv-SE"/>
              </w:rPr>
            </w:pPr>
            <w:hyperlink r:id="rId44" w:history="1">
              <w:r w:rsidR="002F3ECF">
                <w:rPr>
                  <w:rStyle w:val="afb"/>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000000">
            <w:pPr>
              <w:jc w:val="left"/>
              <w:rPr>
                <w:rStyle w:val="afb"/>
                <w:color w:val="0000FF"/>
                <w:lang w:val="en-US" w:eastAsia="sv-SE"/>
              </w:rPr>
            </w:pPr>
            <w:hyperlink r:id="rId45" w:history="1">
              <w:r w:rsidR="002F3ECF">
                <w:rPr>
                  <w:rStyle w:val="afb"/>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000000">
            <w:pPr>
              <w:jc w:val="left"/>
              <w:rPr>
                <w:rStyle w:val="afb"/>
                <w:color w:val="0000FF"/>
                <w:lang w:val="en-US" w:eastAsia="sv-SE"/>
              </w:rPr>
            </w:pPr>
            <w:hyperlink r:id="rId46" w:history="1">
              <w:r w:rsidR="002F3ECF">
                <w:rPr>
                  <w:rStyle w:val="afb"/>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000000">
            <w:pPr>
              <w:jc w:val="left"/>
              <w:rPr>
                <w:rStyle w:val="afb"/>
                <w:color w:val="0000FF"/>
                <w:lang w:val="en-US" w:eastAsia="sv-SE"/>
              </w:rPr>
            </w:pPr>
            <w:hyperlink r:id="rId47" w:history="1">
              <w:r w:rsidR="002F3ECF">
                <w:rPr>
                  <w:rStyle w:val="afb"/>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000000">
            <w:pPr>
              <w:jc w:val="left"/>
              <w:rPr>
                <w:rStyle w:val="afb"/>
                <w:color w:val="0000FF"/>
                <w:lang w:val="en-US" w:eastAsia="sv-SE"/>
              </w:rPr>
            </w:pPr>
            <w:hyperlink r:id="rId48" w:history="1">
              <w:r w:rsidR="002F3ECF">
                <w:rPr>
                  <w:rStyle w:val="afb"/>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000000">
            <w:pPr>
              <w:jc w:val="left"/>
              <w:rPr>
                <w:rStyle w:val="afb"/>
                <w:color w:val="0000FF"/>
                <w:lang w:val="en-US" w:eastAsia="sv-SE"/>
              </w:rPr>
            </w:pPr>
            <w:hyperlink r:id="rId49" w:history="1">
              <w:r w:rsidR="002F3ECF">
                <w:rPr>
                  <w:rStyle w:val="afb"/>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000000">
            <w:pPr>
              <w:jc w:val="left"/>
              <w:rPr>
                <w:rStyle w:val="afb"/>
                <w:color w:val="0000FF"/>
                <w:lang w:val="en-US" w:eastAsia="sv-SE"/>
              </w:rPr>
            </w:pPr>
            <w:hyperlink r:id="rId50" w:history="1">
              <w:r w:rsidR="002F3ECF">
                <w:rPr>
                  <w:rStyle w:val="afb"/>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000000">
            <w:pPr>
              <w:jc w:val="left"/>
              <w:rPr>
                <w:rStyle w:val="afb"/>
                <w:color w:val="0000FF"/>
                <w:lang w:val="en-US" w:eastAsia="sv-SE"/>
              </w:rPr>
            </w:pPr>
            <w:hyperlink r:id="rId51" w:history="1">
              <w:r w:rsidR="002F3ECF">
                <w:rPr>
                  <w:rStyle w:val="afb"/>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000000">
            <w:pPr>
              <w:jc w:val="left"/>
              <w:rPr>
                <w:rStyle w:val="afb"/>
                <w:color w:val="0000FF"/>
                <w:lang w:val="en-US" w:eastAsia="sv-SE"/>
              </w:rPr>
            </w:pPr>
            <w:hyperlink r:id="rId52" w:history="1">
              <w:r w:rsidR="002F3ECF">
                <w:rPr>
                  <w:rStyle w:val="afb"/>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r>
              <w:t>Transsion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000000">
            <w:pPr>
              <w:jc w:val="left"/>
              <w:rPr>
                <w:rStyle w:val="afb"/>
                <w:color w:val="0000FF"/>
                <w:lang w:val="en-US" w:eastAsia="sv-SE"/>
              </w:rPr>
            </w:pPr>
            <w:hyperlink r:id="rId53" w:history="1">
              <w:r w:rsidR="002F3ECF">
                <w:rPr>
                  <w:rStyle w:val="afb"/>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000000">
            <w:pPr>
              <w:jc w:val="left"/>
              <w:rPr>
                <w:rStyle w:val="afb"/>
                <w:color w:val="0000FF"/>
                <w:lang w:val="en-US" w:eastAsia="sv-SE"/>
              </w:rPr>
            </w:pPr>
            <w:hyperlink r:id="rId54" w:history="1">
              <w:r w:rsidR="002F3ECF">
                <w:rPr>
                  <w:rStyle w:val="afb"/>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r>
              <w:t>Semtech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000000">
            <w:pPr>
              <w:jc w:val="left"/>
              <w:rPr>
                <w:rStyle w:val="afb"/>
                <w:color w:val="0000FF"/>
                <w:lang w:val="en-US" w:eastAsia="sv-SE"/>
              </w:rPr>
            </w:pPr>
            <w:hyperlink r:id="rId55" w:history="1">
              <w:r w:rsidR="002F3ECF">
                <w:rPr>
                  <w:rStyle w:val="afb"/>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000000">
            <w:pPr>
              <w:jc w:val="left"/>
              <w:rPr>
                <w:rStyle w:val="afb"/>
                <w:color w:val="0000FF"/>
                <w:lang w:val="en-US" w:eastAsia="sv-SE"/>
              </w:rPr>
            </w:pPr>
            <w:hyperlink r:id="rId56" w:history="1">
              <w:r w:rsidR="002F3ECF">
                <w:rPr>
                  <w:rStyle w:val="afb"/>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000000">
            <w:pPr>
              <w:jc w:val="left"/>
              <w:rPr>
                <w:color w:val="000000"/>
                <w:lang w:val="en-US"/>
              </w:rPr>
            </w:pPr>
            <w:hyperlink r:id="rId57" w:history="1">
              <w:r w:rsidR="002F3ECF">
                <w:rPr>
                  <w:rStyle w:val="afb"/>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000000">
            <w:pPr>
              <w:jc w:val="left"/>
              <w:rPr>
                <w:color w:val="000000"/>
                <w:lang w:val="en-US"/>
              </w:rPr>
            </w:pPr>
            <w:hyperlink r:id="rId58" w:history="1">
              <w:r w:rsidR="002F3ECF">
                <w:rPr>
                  <w:rStyle w:val="afb"/>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000000">
            <w:pPr>
              <w:jc w:val="left"/>
            </w:pPr>
            <w:hyperlink r:id="rId59" w:history="1">
              <w:r w:rsidR="002F3ECF">
                <w:rPr>
                  <w:rStyle w:val="afb"/>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4C6E4" w14:textId="77777777" w:rsidR="007836E9" w:rsidRDefault="007836E9">
      <w:pPr>
        <w:spacing w:line="240" w:lineRule="auto"/>
      </w:pPr>
      <w:r>
        <w:separator/>
      </w:r>
    </w:p>
  </w:endnote>
  <w:endnote w:type="continuationSeparator" w:id="0">
    <w:p w14:paraId="4E4B73B4" w14:textId="77777777" w:rsidR="007836E9" w:rsidRDefault="007836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1C73" w14:textId="77777777" w:rsidR="007836E9" w:rsidRDefault="007836E9">
      <w:pPr>
        <w:spacing w:after="0"/>
      </w:pPr>
      <w:r>
        <w:separator/>
      </w:r>
    </w:p>
  </w:footnote>
  <w:footnote w:type="continuationSeparator" w:id="0">
    <w:p w14:paraId="07930FA9" w14:textId="77777777" w:rsidR="007836E9" w:rsidRDefault="00783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87030172">
    <w:abstractNumId w:val="12"/>
  </w:num>
  <w:num w:numId="2" w16cid:durableId="1650787573">
    <w:abstractNumId w:val="2"/>
  </w:num>
  <w:num w:numId="3" w16cid:durableId="783573937">
    <w:abstractNumId w:val="1"/>
  </w:num>
  <w:num w:numId="4" w16cid:durableId="1595816317">
    <w:abstractNumId w:val="16"/>
  </w:num>
  <w:num w:numId="5" w16cid:durableId="1381249275">
    <w:abstractNumId w:val="23"/>
    <w:lvlOverride w:ilvl="0">
      <w:startOverride w:val="1"/>
    </w:lvlOverride>
  </w:num>
  <w:num w:numId="6" w16cid:durableId="1626741517">
    <w:abstractNumId w:val="24"/>
  </w:num>
  <w:num w:numId="7" w16cid:durableId="904872616">
    <w:abstractNumId w:val="29"/>
  </w:num>
  <w:num w:numId="8" w16cid:durableId="1220434712">
    <w:abstractNumId w:val="34"/>
  </w:num>
  <w:num w:numId="9" w16cid:durableId="584387407">
    <w:abstractNumId w:val="7"/>
  </w:num>
  <w:num w:numId="10" w16cid:durableId="322855976">
    <w:abstractNumId w:val="38"/>
  </w:num>
  <w:num w:numId="11" w16cid:durableId="1711228199">
    <w:abstractNumId w:val="30"/>
  </w:num>
  <w:num w:numId="12" w16cid:durableId="1087462082">
    <w:abstractNumId w:val="20"/>
  </w:num>
  <w:num w:numId="13" w16cid:durableId="213195535">
    <w:abstractNumId w:val="19"/>
  </w:num>
  <w:num w:numId="14" w16cid:durableId="1951469856">
    <w:abstractNumId w:val="13"/>
  </w:num>
  <w:num w:numId="15" w16cid:durableId="1971588035">
    <w:abstractNumId w:val="32"/>
  </w:num>
  <w:num w:numId="16" w16cid:durableId="1249072414">
    <w:abstractNumId w:val="4"/>
  </w:num>
  <w:num w:numId="17" w16cid:durableId="477766283">
    <w:abstractNumId w:val="14"/>
  </w:num>
  <w:num w:numId="18" w16cid:durableId="2122459036">
    <w:abstractNumId w:val="11"/>
  </w:num>
  <w:num w:numId="19" w16cid:durableId="62417540">
    <w:abstractNumId w:val="27"/>
  </w:num>
  <w:num w:numId="20" w16cid:durableId="896286921">
    <w:abstractNumId w:val="6"/>
  </w:num>
  <w:num w:numId="21" w16cid:durableId="1196239058">
    <w:abstractNumId w:val="36"/>
  </w:num>
  <w:num w:numId="22" w16cid:durableId="802768931">
    <w:abstractNumId w:val="3"/>
  </w:num>
  <w:num w:numId="23" w16cid:durableId="1929998593">
    <w:abstractNumId w:val="26"/>
  </w:num>
  <w:num w:numId="24" w16cid:durableId="918446691">
    <w:abstractNumId w:val="28"/>
  </w:num>
  <w:num w:numId="25" w16cid:durableId="801465007">
    <w:abstractNumId w:val="31"/>
  </w:num>
  <w:num w:numId="26" w16cid:durableId="545990861">
    <w:abstractNumId w:val="18"/>
  </w:num>
  <w:num w:numId="27" w16cid:durableId="52044789">
    <w:abstractNumId w:val="0"/>
  </w:num>
  <w:num w:numId="28" w16cid:durableId="1784618252">
    <w:abstractNumId w:val="17"/>
  </w:num>
  <w:num w:numId="29" w16cid:durableId="1811245353">
    <w:abstractNumId w:val="8"/>
  </w:num>
  <w:num w:numId="30" w16cid:durableId="293945033">
    <w:abstractNumId w:val="35"/>
  </w:num>
  <w:num w:numId="31" w16cid:durableId="1768039888">
    <w:abstractNumId w:val="22"/>
  </w:num>
  <w:num w:numId="32" w16cid:durableId="1124420748">
    <w:abstractNumId w:val="25"/>
  </w:num>
  <w:num w:numId="33" w16cid:durableId="1484657478">
    <w:abstractNumId w:val="15"/>
  </w:num>
  <w:num w:numId="34" w16cid:durableId="1003513581">
    <w:abstractNumId w:val="39"/>
  </w:num>
  <w:num w:numId="35" w16cid:durableId="1056657971">
    <w:abstractNumId w:val="37"/>
  </w:num>
  <w:num w:numId="36" w16cid:durableId="23409588">
    <w:abstractNumId w:val="9"/>
  </w:num>
  <w:num w:numId="37" w16cid:durableId="1904949031">
    <w:abstractNumId w:val="5"/>
  </w:num>
  <w:num w:numId="38" w16cid:durableId="37438613">
    <w:abstractNumId w:val="21"/>
  </w:num>
  <w:num w:numId="39" w16cid:durableId="1414353395">
    <w:abstractNumId w:val="33"/>
  </w:num>
  <w:num w:numId="40" w16cid:durableId="1126315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321F"/>
    <w:rsid w:val="005E34C0"/>
    <w:rsid w:val="005E3572"/>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7BE31"/>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styleId="aff1">
    <w:name w:val="Unresolved Mention"/>
    <w:basedOn w:val="a1"/>
    <w:uiPriority w:val="99"/>
    <w:semiHidden/>
    <w:unhideWhenUsed/>
    <w:rsid w:val="0088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image" Target="media/image3.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image" Target="media/image1.wmf"/><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image" Target="media/image2.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image" Target="media/image5.png"/><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3BD0B552-A818-440C-B7DB-BDC996025D1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35</Pages>
  <Words>13486</Words>
  <Characters>76872</Characters>
  <Application>Microsoft Office Word</Application>
  <DocSecurity>0</DocSecurity>
  <Lines>640</Lines>
  <Paragraphs>180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53</cp:revision>
  <dcterms:created xsi:type="dcterms:W3CDTF">2023-08-22T11:04:00Z</dcterms:created>
  <dcterms:modified xsi:type="dcterms:W3CDTF">2023-08-22T15:26:00Z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