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1A04A2" w:rsidRDefault="00920D87" w:rsidP="001A04A2">
      <w:pPr>
        <w:autoSpaceDE/>
        <w:autoSpaceDN/>
        <w:adjustRightInd/>
        <w:snapToGrid/>
        <w:spacing w:after="0"/>
        <w:jc w:val="left"/>
        <w:rPr>
          <w:rFonts w:ascii="Arial" w:eastAsia="Times New Roman" w:hAnsi="Arial" w:cs="Arial"/>
          <w:b/>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110bis</w:t>
      </w:r>
      <w:r w:rsidR="00D268E2">
        <w:rPr>
          <w:b/>
          <w:kern w:val="2"/>
          <w:lang w:eastAsia="zh-CN"/>
        </w:rPr>
        <w:t>-e</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sidRPr="001A04A2">
        <w:rPr>
          <w:b/>
          <w:kern w:val="2"/>
          <w:lang w:eastAsia="zh-CN"/>
        </w:rPr>
        <w:t>R1-220848</w:t>
      </w:r>
      <w:r w:rsidR="00A24FA5">
        <w:rPr>
          <w:b/>
          <w:kern w:val="2"/>
          <w:lang w:eastAsia="zh-CN"/>
        </w:rPr>
        <w:t>2</w:t>
      </w:r>
    </w:p>
    <w:p w:rsidR="00070397" w:rsidRPr="00CF195E" w:rsidRDefault="001A04A2" w:rsidP="00070397">
      <w:pPr>
        <w:jc w:val="left"/>
        <w:rPr>
          <w:b/>
          <w:kern w:val="2"/>
          <w:lang w:eastAsia="zh-CN"/>
        </w:rPr>
      </w:pPr>
      <w:r>
        <w:rPr>
          <w:b/>
          <w:kern w:val="2"/>
          <w:lang w:eastAsia="zh-CN"/>
        </w:rPr>
        <w:t>E-Meeting, Oct</w:t>
      </w:r>
      <w:r w:rsidR="00070397">
        <w:rPr>
          <w:b/>
          <w:kern w:val="2"/>
          <w:lang w:eastAsia="zh-CN"/>
        </w:rPr>
        <w:t xml:space="preserve"> </w:t>
      </w:r>
      <w:r>
        <w:rPr>
          <w:b/>
          <w:kern w:val="2"/>
          <w:lang w:eastAsia="zh-CN"/>
        </w:rPr>
        <w:t>10</w:t>
      </w:r>
      <w:r w:rsidR="00070397">
        <w:rPr>
          <w:b/>
          <w:kern w:val="2"/>
          <w:vertAlign w:val="superscript"/>
          <w:lang w:eastAsia="zh-CN"/>
        </w:rPr>
        <w:t>th</w:t>
      </w:r>
      <w:r w:rsidR="00070397">
        <w:rPr>
          <w:b/>
          <w:kern w:val="2"/>
          <w:lang w:eastAsia="zh-CN"/>
        </w:rPr>
        <w:t xml:space="preserve"> </w:t>
      </w:r>
      <w:r w:rsidR="00070397" w:rsidRPr="00576EDF">
        <w:rPr>
          <w:b/>
          <w:kern w:val="2"/>
          <w:lang w:eastAsia="zh-CN"/>
        </w:rPr>
        <w:t xml:space="preserve">– </w:t>
      </w:r>
      <w:r>
        <w:rPr>
          <w:b/>
          <w:kern w:val="2"/>
          <w:lang w:eastAsia="zh-CN"/>
        </w:rPr>
        <w:t>Oct</w:t>
      </w:r>
      <w:r w:rsidR="00070397">
        <w:rPr>
          <w:b/>
          <w:kern w:val="2"/>
          <w:lang w:eastAsia="zh-CN"/>
        </w:rPr>
        <w:t xml:space="preserve"> </w:t>
      </w:r>
      <w:r>
        <w:rPr>
          <w:b/>
          <w:kern w:val="2"/>
          <w:lang w:eastAsia="zh-CN"/>
        </w:rPr>
        <w:t>19</w:t>
      </w:r>
      <w:r w:rsidR="008335B5" w:rsidRPr="008335B5">
        <w:rPr>
          <w:b/>
          <w:kern w:val="2"/>
          <w:vertAlign w:val="superscript"/>
          <w:lang w:eastAsia="zh-CN"/>
        </w:rPr>
        <w:t>th</w:t>
      </w:r>
      <w:r w:rsidR="008335B5">
        <w:rPr>
          <w:b/>
          <w:kern w:val="2"/>
          <w:lang w:eastAsia="zh-CN"/>
        </w:rPr>
        <w:t>, 2022</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3F4AB0">
        <w:rPr>
          <w:b/>
          <w:kern w:val="2"/>
          <w:lang w:eastAsia="zh-CN"/>
        </w:rPr>
        <w:t>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A24FA5" w:rsidRPr="00A24FA5">
        <w:rPr>
          <w:b/>
          <w:kern w:val="2"/>
          <w:lang w:eastAsia="zh-CN"/>
        </w:rPr>
        <w:t>L1 signal design and procedure for low power WUS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2903AD" w:rsidRPr="00256199" w:rsidRDefault="002903AD" w:rsidP="002903AD">
      <w:pPr>
        <w:spacing w:afterLines="50"/>
        <w:rPr>
          <w:lang w:eastAsia="zh-CN"/>
        </w:rPr>
      </w:pPr>
      <w:r w:rsidRPr="008E35B3">
        <w:rPr>
          <w:lang w:eastAsia="zh-CN"/>
        </w:rPr>
        <w:t xml:space="preserve">In </w:t>
      </w:r>
      <w:r w:rsidR="00E2150C">
        <w:rPr>
          <w:lang w:eastAsia="zh-CN"/>
        </w:rPr>
        <w:t>RAN</w:t>
      </w:r>
      <w:r w:rsidR="00E74B14">
        <w:rPr>
          <w:lang w:eastAsia="zh-CN"/>
        </w:rPr>
        <w:t>P</w:t>
      </w:r>
      <w:r w:rsidR="00E2150C">
        <w:rPr>
          <w:lang w:eastAsia="zh-CN"/>
        </w:rPr>
        <w:t>#94-e meeting, a new study item (S</w:t>
      </w:r>
      <w:r>
        <w:rPr>
          <w:lang w:eastAsia="zh-CN"/>
        </w:rPr>
        <w:t>I)</w:t>
      </w:r>
      <w:r w:rsidR="00E2150C">
        <w:rPr>
          <w:lang w:eastAsia="zh-CN"/>
        </w:rPr>
        <w:t xml:space="preserve">, </w:t>
      </w:r>
      <w:r w:rsidR="003631D2">
        <w:rPr>
          <w:lang w:eastAsia="zh-CN"/>
        </w:rPr>
        <w:t>“S</w:t>
      </w:r>
      <w:r w:rsidR="00E2150C">
        <w:rPr>
          <w:lang w:eastAsia="zh-CN"/>
        </w:rPr>
        <w:t xml:space="preserve">tudy </w:t>
      </w:r>
      <w:r w:rsidR="001A04A2">
        <w:rPr>
          <w:lang w:eastAsia="zh-CN"/>
        </w:rPr>
        <w:t>on low power wake up signal and receiver for NR</w:t>
      </w:r>
      <w:r w:rsidR="003631D2">
        <w:rPr>
          <w:lang w:eastAsia="zh-CN"/>
        </w:rPr>
        <w:t>”</w:t>
      </w:r>
      <w:r w:rsidR="001A04A2">
        <w:rPr>
          <w:lang w:eastAsia="zh-CN"/>
        </w:rPr>
        <w:t xml:space="preserve"> </w:t>
      </w:r>
      <w:r w:rsidR="00E2150C">
        <w:rPr>
          <w:lang w:eastAsia="zh-CN"/>
        </w:rPr>
        <w:t xml:space="preserve">was </w:t>
      </w:r>
      <w:r w:rsidR="003631D2">
        <w:rPr>
          <w:lang w:eastAsia="zh-CN"/>
        </w:rPr>
        <w:t>approved [</w:t>
      </w:r>
      <w:r>
        <w:rPr>
          <w:lang w:eastAsia="zh-CN"/>
        </w:rPr>
        <w:t xml:space="preserve">1], which </w:t>
      </w:r>
      <w:r w:rsidR="00E2150C">
        <w:rPr>
          <w:lang w:eastAsia="zh-CN"/>
        </w:rPr>
        <w:t>specified</w:t>
      </w:r>
      <w:r w:rsidR="000D59C0">
        <w:rPr>
          <w:lang w:eastAsia="zh-CN"/>
        </w:rPr>
        <w:t xml:space="preserve"> the low</w:t>
      </w:r>
      <w:r w:rsidR="003631D2">
        <w:rPr>
          <w:lang w:eastAsia="zh-CN"/>
        </w:rPr>
        <w:t xml:space="preserve"> power WUS design and its </w:t>
      </w:r>
      <w:r w:rsidR="001A04A2">
        <w:rPr>
          <w:lang w:eastAsia="zh-CN"/>
        </w:rPr>
        <w:t xml:space="preserve">receiver architecture </w:t>
      </w:r>
      <w:r w:rsidR="003631D2">
        <w:rPr>
          <w:lang w:eastAsia="zh-CN"/>
        </w:rPr>
        <w:t xml:space="preserve">to </w:t>
      </w:r>
      <w:r w:rsidR="001A04A2">
        <w:rPr>
          <w:lang w:eastAsia="zh-CN"/>
        </w:rPr>
        <w:t xml:space="preserve">enhance </w:t>
      </w:r>
      <w:r w:rsidR="000D59C0">
        <w:rPr>
          <w:lang w:eastAsia="zh-CN"/>
        </w:rPr>
        <w:t xml:space="preserve">the </w:t>
      </w:r>
      <w:r w:rsidR="001A04A2">
        <w:rPr>
          <w:lang w:eastAsia="zh-CN"/>
        </w:rPr>
        <w:t xml:space="preserve">energy efficiency </w:t>
      </w:r>
      <w:r w:rsidR="000D59C0">
        <w:rPr>
          <w:lang w:eastAsia="zh-CN"/>
        </w:rPr>
        <w:t xml:space="preserve">of UEs </w:t>
      </w:r>
      <w:r w:rsidR="003631D2">
        <w:rPr>
          <w:lang w:eastAsia="zh-CN"/>
        </w:rPr>
        <w:t xml:space="preserve">as given in the </w:t>
      </w:r>
      <w:r w:rsidR="001A04A2">
        <w:rPr>
          <w:lang w:eastAsia="zh-CN"/>
        </w:rPr>
        <w:t xml:space="preserve">following objectives. </w:t>
      </w:r>
    </w:p>
    <w:tbl>
      <w:tblPr>
        <w:tblStyle w:val="TableGrid"/>
        <w:tblW w:w="0" w:type="auto"/>
        <w:tblInd w:w="108" w:type="dxa"/>
        <w:tblLook w:val="04A0" w:firstRow="1" w:lastRow="0" w:firstColumn="1" w:lastColumn="0" w:noHBand="0" w:noVBand="1"/>
      </w:tblPr>
      <w:tblGrid>
        <w:gridCol w:w="9199"/>
      </w:tblGrid>
      <w:tr w:rsidR="002903AD" w:rsidTr="007E7EAA">
        <w:trPr>
          <w:trHeight w:val="1142"/>
        </w:trPr>
        <w:tc>
          <w:tcPr>
            <w:tcW w:w="9356" w:type="dxa"/>
          </w:tcPr>
          <w:p w:rsidR="00F9761C" w:rsidRDefault="00F9761C" w:rsidP="00F9761C">
            <w:pPr>
              <w:numPr>
                <w:ilvl w:val="0"/>
                <w:numId w:val="17"/>
              </w:numPr>
              <w:overflowPunct w:val="0"/>
              <w:snapToGrid/>
              <w:spacing w:after="180"/>
              <w:ind w:right="-99"/>
              <w:jc w:val="left"/>
              <w:textAlignment w:val="baseline"/>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rsidR="00F9761C" w:rsidRDefault="00F9761C" w:rsidP="00F9761C">
            <w:pPr>
              <w:numPr>
                <w:ilvl w:val="1"/>
                <w:numId w:val="17"/>
              </w:numPr>
              <w:overflowPunct w:val="0"/>
              <w:snapToGrid/>
              <w:spacing w:after="180"/>
              <w:ind w:right="-99"/>
              <w:jc w:val="left"/>
              <w:textAlignment w:val="baseline"/>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rsidR="00F9761C" w:rsidRPr="00AA7E60" w:rsidRDefault="00F9761C" w:rsidP="00F9761C">
            <w:pPr>
              <w:numPr>
                <w:ilvl w:val="2"/>
                <w:numId w:val="17"/>
              </w:numPr>
              <w:overflowPunct w:val="0"/>
              <w:snapToGrid/>
              <w:spacing w:after="180"/>
              <w:ind w:right="-99"/>
              <w:jc w:val="left"/>
              <w:textAlignment w:val="baseline"/>
              <w:rPr>
                <w:lang w:eastAsia="ja-JP"/>
              </w:rPr>
            </w:pPr>
            <w:r w:rsidRPr="005331B2">
              <w:rPr>
                <w:lang w:eastAsia="ja-JP"/>
              </w:rPr>
              <w:t>Other use cases are not precluded</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 xml:space="preserve">Study and evaluate low-power wake-up receiver architectures [RAN1, RAN4] </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 xml:space="preserve">Study and evaluate wake-up signal designs to support wake-up receivers [RAN1, RAN4] </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r>
              <w:rPr>
                <w:lang w:eastAsia="ja-JP"/>
              </w:rPr>
              <w:t xml:space="preserve">signals </w:t>
            </w:r>
            <w:r w:rsidRPr="00FA147E">
              <w:rPr>
                <w:lang w:eastAsia="ja-JP"/>
              </w:rPr>
              <w:t xml:space="preserve"> </w:t>
            </w:r>
            <w:r w:rsidRPr="00E90C8E">
              <w:rPr>
                <w:lang w:eastAsia="ja-JP"/>
              </w:rPr>
              <w:t xml:space="preserve">[RAN2, RAN1] </w:t>
            </w:r>
          </w:p>
          <w:p w:rsidR="00F9761C" w:rsidRDefault="00F9761C" w:rsidP="00F9761C">
            <w:pPr>
              <w:numPr>
                <w:ilvl w:val="0"/>
                <w:numId w:val="17"/>
              </w:numPr>
              <w:overflowPunct w:val="0"/>
              <w:snapToGrid/>
              <w:spacing w:after="180"/>
              <w:ind w:right="-99"/>
              <w:jc w:val="left"/>
              <w:textAlignment w:val="baseline"/>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 and their coverage availability, as well as latency impact.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rsidR="002903AD" w:rsidRPr="00F9761C" w:rsidRDefault="00F9761C" w:rsidP="00F9761C">
            <w:pPr>
              <w:numPr>
                <w:ilvl w:val="1"/>
                <w:numId w:val="17"/>
              </w:numPr>
              <w:overflowPunct w:val="0"/>
              <w:snapToGrid/>
              <w:spacing w:after="180"/>
              <w:ind w:right="-99"/>
              <w:jc w:val="left"/>
              <w:textAlignment w:val="baseline"/>
              <w:rPr>
                <w:lang w:eastAsia="ja-JP"/>
              </w:rPr>
            </w:pPr>
            <w:r>
              <w:rPr>
                <w:rFonts w:eastAsiaTheme="minorEastAsia"/>
                <w:lang w:eastAsia="zh-CN"/>
              </w:rPr>
              <w:t xml:space="preserve">Note: The need for RAN2 evaluation will be triggered by RAN1 when necessary. </w:t>
            </w:r>
          </w:p>
        </w:tc>
      </w:tr>
    </w:tbl>
    <w:p w:rsidR="00C3513C" w:rsidRDefault="00C3513C" w:rsidP="00365505"/>
    <w:p w:rsidR="00365505" w:rsidRPr="00AA2D50" w:rsidRDefault="00FF30FB" w:rsidP="00365505">
      <w:pPr>
        <w:rPr>
          <w:lang w:eastAsia="ko-KR"/>
        </w:rPr>
      </w:pPr>
      <w:r>
        <w:t xml:space="preserve">In this contribution we </w:t>
      </w:r>
      <w:r w:rsidR="00934582">
        <w:t>provide our views on</w:t>
      </w:r>
      <w:r w:rsidR="007B0868">
        <w:t xml:space="preserve"> the</w:t>
      </w:r>
      <w:r w:rsidR="00A24FA5">
        <w:t xml:space="preserve"> L1 </w:t>
      </w:r>
      <w:r w:rsidR="00C3513C">
        <w:t>signal</w:t>
      </w:r>
      <w:r w:rsidR="00A24FA5">
        <w:t xml:space="preserve"> design and procedure for low power WUS</w:t>
      </w:r>
      <w:r w:rsidR="00934582">
        <w:t xml:space="preserve">. </w:t>
      </w:r>
    </w:p>
    <w:p w:rsidR="001D617B" w:rsidRDefault="00BE15C1" w:rsidP="00F07767">
      <w:pPr>
        <w:pStyle w:val="Heading1"/>
        <w:rPr>
          <w:lang w:eastAsia="zh-CN"/>
        </w:rPr>
      </w:pPr>
      <w:r>
        <w:rPr>
          <w:lang w:eastAsia="zh-CN"/>
        </w:rPr>
        <w:t>Discussion</w:t>
      </w:r>
      <w:r w:rsidR="00480033">
        <w:rPr>
          <w:rFonts w:hint="eastAsia"/>
          <w:lang w:eastAsia="zh-CN"/>
        </w:rPr>
        <w:t xml:space="preserve"> </w:t>
      </w:r>
      <w:r w:rsidR="00C727B6">
        <w:rPr>
          <w:lang w:eastAsia="zh-CN"/>
        </w:rPr>
        <w:t xml:space="preserve">  </w:t>
      </w:r>
    </w:p>
    <w:p w:rsidR="00F07767" w:rsidRPr="00417296" w:rsidRDefault="001D617B" w:rsidP="00F07767">
      <w:pPr>
        <w:rPr>
          <w:rFonts w:eastAsia="MS Mincho"/>
        </w:rPr>
      </w:pPr>
      <w:r>
        <w:rPr>
          <w:rFonts w:eastAsia="DengXian"/>
          <w:lang w:eastAsia="zh-CN"/>
        </w:rPr>
        <w:t xml:space="preserve">Energy efficiency </w:t>
      </w:r>
      <w:r w:rsidR="004D245F">
        <w:rPr>
          <w:rFonts w:eastAsia="DengXian"/>
          <w:lang w:eastAsia="zh-CN"/>
        </w:rPr>
        <w:t>is one of the basic requirement</w:t>
      </w:r>
      <w:r w:rsidR="00417296">
        <w:rPr>
          <w:rFonts w:eastAsia="DengXian"/>
          <w:lang w:eastAsia="zh-CN"/>
        </w:rPr>
        <w:t>s</w:t>
      </w:r>
      <w:r>
        <w:rPr>
          <w:rFonts w:eastAsia="DengXian"/>
          <w:lang w:eastAsia="zh-CN"/>
        </w:rPr>
        <w:t xml:space="preserve"> of 5G system due </w:t>
      </w:r>
      <w:r w:rsidR="00FB36CE">
        <w:rPr>
          <w:rFonts w:eastAsia="DengXian"/>
          <w:lang w:eastAsia="zh-CN"/>
        </w:rPr>
        <w:t xml:space="preserve">to </w:t>
      </w:r>
      <w:r>
        <w:rPr>
          <w:rFonts w:eastAsia="DengXian"/>
          <w:lang w:eastAsia="zh-CN"/>
        </w:rPr>
        <w:t xml:space="preserve">its support of diverse </w:t>
      </w:r>
      <w:r w:rsidR="00513E27">
        <w:rPr>
          <w:rFonts w:eastAsia="DengXian"/>
          <w:lang w:eastAsia="zh-CN"/>
        </w:rPr>
        <w:t xml:space="preserve">use cases </w:t>
      </w:r>
      <w:r w:rsidR="00A16C22">
        <w:rPr>
          <w:rFonts w:eastAsia="DengXian"/>
          <w:lang w:eastAsia="zh-CN"/>
        </w:rPr>
        <w:t xml:space="preserve">including power sensitive devices such as IoT (industrial wireless sensors, controllers), wearables etc. </w:t>
      </w:r>
      <w:r w:rsidR="004D245F" w:rsidRPr="005E6CFA">
        <w:rPr>
          <w:rFonts w:eastAsia="DengXian"/>
          <w:lang w:eastAsia="zh-CN"/>
        </w:rPr>
        <w:t>The power consumption</w:t>
      </w:r>
      <w:r w:rsidR="004D245F">
        <w:rPr>
          <w:rFonts w:eastAsia="DengXian"/>
          <w:lang w:eastAsia="zh-CN"/>
        </w:rPr>
        <w:t xml:space="preserve"> of these devices</w:t>
      </w:r>
      <w:r w:rsidR="004D245F" w:rsidRPr="005E6CFA">
        <w:rPr>
          <w:rFonts w:eastAsia="DengXian"/>
          <w:lang w:eastAsia="zh-CN"/>
        </w:rPr>
        <w:t xml:space="preserve"> depends on the configured length of wake-up </w:t>
      </w:r>
      <w:r w:rsidR="004D245F" w:rsidRPr="005E6CFA">
        <w:rPr>
          <w:rFonts w:eastAsia="DengXian" w:hint="eastAsia"/>
          <w:lang w:eastAsia="zh-CN"/>
        </w:rPr>
        <w:t>period</w:t>
      </w:r>
      <w:r w:rsidR="004D245F" w:rsidRPr="005E6CFA">
        <w:rPr>
          <w:rFonts w:eastAsia="DengXian"/>
          <w:lang w:eastAsia="zh-CN"/>
        </w:rPr>
        <w:t xml:space="preserve">s, e.g., </w:t>
      </w:r>
      <w:r w:rsidR="004D245F" w:rsidRPr="005E6CFA">
        <w:rPr>
          <w:rFonts w:eastAsia="DengXian" w:hint="eastAsia"/>
          <w:lang w:eastAsia="zh-CN"/>
        </w:rPr>
        <w:t>paging</w:t>
      </w:r>
      <w:r w:rsidR="004D245F" w:rsidRPr="005E6CFA">
        <w:rPr>
          <w:rFonts w:eastAsia="DengXian"/>
          <w:lang w:eastAsia="zh-CN"/>
        </w:rPr>
        <w:t xml:space="preserve"> cycle. To meet the battery life requirements, eDRX cycle with large value is expected to be used, resulting in high latency, which is not suitable for such services with requirements of both long battery life and low latency.</w:t>
      </w:r>
      <w:r w:rsidR="004D245F">
        <w:rPr>
          <w:rFonts w:eastAsia="MS Mincho"/>
        </w:rPr>
        <w:t xml:space="preserve"> </w:t>
      </w:r>
      <w:r w:rsidR="004D245F" w:rsidRPr="005E6CFA">
        <w:rPr>
          <w:rFonts w:eastAsia="DengXian" w:hint="eastAsia"/>
          <w:lang w:eastAsia="zh-CN"/>
        </w:rPr>
        <w:t>T</w:t>
      </w:r>
      <w:r w:rsidR="004D245F" w:rsidRPr="005E6CFA">
        <w:rPr>
          <w:rFonts w:eastAsia="DengXian"/>
          <w:lang w:eastAsia="zh-CN"/>
        </w:rPr>
        <w:t xml:space="preserve">hus, the intention is to study ultra-low power mechanism </w:t>
      </w:r>
      <w:r w:rsidR="004D245F">
        <w:rPr>
          <w:rFonts w:eastAsia="DengXian"/>
          <w:lang w:eastAsia="zh-CN"/>
        </w:rPr>
        <w:t>that can support</w:t>
      </w:r>
      <w:r w:rsidR="004D245F" w:rsidRPr="005E6CFA">
        <w:rPr>
          <w:rFonts w:eastAsia="DengXian"/>
          <w:lang w:eastAsia="zh-CN"/>
        </w:rPr>
        <w:t xml:space="preserve"> low latency in Rel-18</w:t>
      </w:r>
      <w:r w:rsidR="004D245F">
        <w:rPr>
          <w:rFonts w:eastAsia="DengXian"/>
          <w:lang w:eastAsia="zh-CN"/>
        </w:rPr>
        <w:t>, e.g. lower than eDRX latency</w:t>
      </w:r>
      <w:r w:rsidR="00C3513C">
        <w:rPr>
          <w:rFonts w:eastAsia="DengXian"/>
          <w:lang w:eastAsia="zh-CN"/>
        </w:rPr>
        <w:t xml:space="preserve">. </w:t>
      </w:r>
      <w:r w:rsidRPr="005E6CFA">
        <w:rPr>
          <w:rFonts w:eastAsia="DengXian"/>
          <w:lang w:eastAsia="zh-CN"/>
        </w:rPr>
        <w:t xml:space="preserve">Currently, UEs need to periodically wake up once per DRX cycle, which dominates the power consumption in </w:t>
      </w:r>
      <w:r>
        <w:rPr>
          <w:rFonts w:eastAsia="DengXian"/>
          <w:lang w:eastAsia="zh-CN"/>
        </w:rPr>
        <w:t xml:space="preserve">periods with no </w:t>
      </w:r>
      <w:r w:rsidR="00EC64FC">
        <w:rPr>
          <w:rFonts w:eastAsia="DengXian"/>
          <w:lang w:eastAsia="zh-CN"/>
        </w:rPr>
        <w:t>signaling</w:t>
      </w:r>
      <w:r>
        <w:rPr>
          <w:rFonts w:eastAsia="DengXian"/>
          <w:lang w:eastAsia="zh-CN"/>
        </w:rPr>
        <w:t xml:space="preserve"> or data traffic</w:t>
      </w:r>
      <w:r w:rsidRPr="005E6CFA">
        <w:rPr>
          <w:rFonts w:eastAsia="DengXian"/>
          <w:lang w:eastAsia="zh-CN"/>
        </w:rPr>
        <w:t xml:space="preserve">. </w:t>
      </w:r>
      <w:r w:rsidRPr="007B0868">
        <w:rPr>
          <w:rFonts w:eastAsia="DengXian"/>
          <w:lang w:eastAsia="zh-CN"/>
        </w:rPr>
        <w:t>If UEs are able to wake up only when they are triggered, e.g., paging, power consumption could be dramatically reduced. This</w:t>
      </w:r>
      <w:r w:rsidRPr="005E6CFA">
        <w:rPr>
          <w:rFonts w:eastAsia="DengXian"/>
          <w:lang w:eastAsia="zh-CN"/>
        </w:rPr>
        <w:t xml:space="preserve"> can be achieved by using </w:t>
      </w:r>
      <w:r>
        <w:rPr>
          <w:rFonts w:eastAsia="DengXian"/>
          <w:lang w:eastAsia="zh-CN"/>
        </w:rPr>
        <w:t xml:space="preserve">a </w:t>
      </w:r>
      <w:r w:rsidRPr="005E6CFA">
        <w:rPr>
          <w:rFonts w:eastAsia="DengXian"/>
          <w:lang w:eastAsia="zh-CN"/>
        </w:rPr>
        <w:t xml:space="preserve">wake-up signal to trigger </w:t>
      </w:r>
      <w:r>
        <w:rPr>
          <w:rFonts w:eastAsia="DengXian"/>
          <w:lang w:eastAsia="zh-CN"/>
        </w:rPr>
        <w:t xml:space="preserve">the </w:t>
      </w:r>
      <w:r w:rsidRPr="005E6CFA">
        <w:rPr>
          <w:rFonts w:eastAsia="DengXian"/>
          <w:lang w:eastAsia="zh-CN"/>
        </w:rPr>
        <w:t xml:space="preserve">main radio and a separate receiver which </w:t>
      </w:r>
      <w:r w:rsidRPr="00317773">
        <w:rPr>
          <w:rFonts w:eastAsia="DengXian"/>
          <w:lang w:eastAsia="zh-CN"/>
        </w:rPr>
        <w:t xml:space="preserve">has the ability to </w:t>
      </w:r>
      <w:r w:rsidRPr="005E6CFA">
        <w:rPr>
          <w:rFonts w:eastAsia="DengXian"/>
          <w:lang w:eastAsia="zh-CN"/>
        </w:rPr>
        <w:t>monitor wake-up signal with ultra-low power consumption. Main radio works for data transmission and reception, which can be turned off or set to deep sleep unless it is turned on.</w:t>
      </w:r>
    </w:p>
    <w:p w:rsidR="00FB40BB" w:rsidRPr="00F62E47" w:rsidRDefault="007B0868" w:rsidP="00FB40BB">
      <w:pPr>
        <w:rPr>
          <w:lang w:eastAsia="zh-CN"/>
        </w:rPr>
      </w:pPr>
      <w:r>
        <w:rPr>
          <w:lang w:eastAsia="zh-CN"/>
        </w:rPr>
        <w:t>However, a same mechanism is used in Rel-17 (i.e. PEI) to trigger the receiver of a</w:t>
      </w:r>
      <w:r w:rsidR="004D245F" w:rsidRPr="00F62E47">
        <w:rPr>
          <w:lang w:eastAsia="zh-CN"/>
        </w:rPr>
        <w:t xml:space="preserve"> UE</w:t>
      </w:r>
      <w:r w:rsidR="00C3513C">
        <w:rPr>
          <w:lang w:eastAsia="zh-CN"/>
        </w:rPr>
        <w:t>,</w:t>
      </w:r>
      <w:r w:rsidR="004D245F" w:rsidRPr="00F62E47">
        <w:rPr>
          <w:lang w:eastAsia="zh-CN"/>
        </w:rPr>
        <w:t xml:space="preserve"> </w:t>
      </w:r>
      <w:r>
        <w:rPr>
          <w:lang w:eastAsia="zh-CN"/>
        </w:rPr>
        <w:t xml:space="preserve">in order to </w:t>
      </w:r>
      <w:r w:rsidR="004D245F" w:rsidRPr="00F62E47">
        <w:rPr>
          <w:lang w:eastAsia="zh-CN"/>
        </w:rPr>
        <w:t xml:space="preserve">enhance </w:t>
      </w:r>
      <w:r w:rsidR="00221AD0">
        <w:rPr>
          <w:lang w:eastAsia="zh-CN"/>
        </w:rPr>
        <w:t xml:space="preserve">the UE </w:t>
      </w:r>
      <w:r w:rsidR="004D245F" w:rsidRPr="00F62E47">
        <w:rPr>
          <w:lang w:eastAsia="zh-CN"/>
        </w:rPr>
        <w:t>power saving in idle/inactive mode</w:t>
      </w:r>
      <w:r w:rsidR="00EC64FC">
        <w:rPr>
          <w:lang w:eastAsia="zh-CN"/>
        </w:rPr>
        <w:t>. PEI is transmitted before</w:t>
      </w:r>
      <w:r w:rsidR="00FB40BB" w:rsidRPr="00F62E47">
        <w:rPr>
          <w:lang w:eastAsia="zh-CN"/>
        </w:rPr>
        <w:t xml:space="preserve"> </w:t>
      </w:r>
      <w:r w:rsidR="004D245F" w:rsidRPr="00F62E47">
        <w:rPr>
          <w:lang w:eastAsia="zh-CN"/>
        </w:rPr>
        <w:t>the paging</w:t>
      </w:r>
      <w:r w:rsidR="00C3513C">
        <w:rPr>
          <w:lang w:eastAsia="zh-CN"/>
        </w:rPr>
        <w:t xml:space="preserve"> occasion</w:t>
      </w:r>
      <w:r w:rsidR="004D245F" w:rsidRPr="00F62E47">
        <w:rPr>
          <w:lang w:eastAsia="zh-CN"/>
        </w:rPr>
        <w:t xml:space="preserve"> to</w:t>
      </w:r>
      <w:r w:rsidR="00FB40BB" w:rsidRPr="00F62E47">
        <w:rPr>
          <w:lang w:eastAsia="zh-CN"/>
        </w:rPr>
        <w:t xml:space="preserve"> wake</w:t>
      </w:r>
      <w:r w:rsidR="0073338C">
        <w:rPr>
          <w:lang w:eastAsia="zh-CN"/>
        </w:rPr>
        <w:t xml:space="preserve"> up</w:t>
      </w:r>
      <w:r w:rsidR="00FB40BB" w:rsidRPr="00F62E47">
        <w:rPr>
          <w:lang w:eastAsia="zh-CN"/>
        </w:rPr>
        <w:t xml:space="preserve"> the UE receiver from deep sleep </w:t>
      </w:r>
      <w:r w:rsidR="00C3513C">
        <w:rPr>
          <w:lang w:eastAsia="zh-CN"/>
        </w:rPr>
        <w:t>only</w:t>
      </w:r>
      <w:r w:rsidR="00EC64FC">
        <w:rPr>
          <w:lang w:eastAsia="zh-CN"/>
        </w:rPr>
        <w:t>,</w:t>
      </w:r>
      <w:r w:rsidR="00C3513C">
        <w:rPr>
          <w:lang w:eastAsia="zh-CN"/>
        </w:rPr>
        <w:t xml:space="preserve"> </w:t>
      </w:r>
      <w:r w:rsidR="00FB40BB" w:rsidRPr="00F62E47">
        <w:rPr>
          <w:lang w:eastAsia="zh-CN"/>
        </w:rPr>
        <w:t xml:space="preserve">when </w:t>
      </w:r>
      <w:r w:rsidR="00C3513C">
        <w:rPr>
          <w:lang w:eastAsia="zh-CN"/>
        </w:rPr>
        <w:t xml:space="preserve">the UE is triggered </w:t>
      </w:r>
      <w:r w:rsidR="00FB40BB" w:rsidRPr="00F62E47">
        <w:rPr>
          <w:lang w:eastAsia="zh-CN"/>
        </w:rPr>
        <w:t>by</w:t>
      </w:r>
      <w:r w:rsidR="00417296">
        <w:rPr>
          <w:lang w:eastAsia="zh-CN"/>
        </w:rPr>
        <w:t xml:space="preserve"> the</w:t>
      </w:r>
      <w:r w:rsidR="00FB40BB" w:rsidRPr="00F62E47">
        <w:rPr>
          <w:lang w:eastAsia="zh-CN"/>
        </w:rPr>
        <w:t xml:space="preserve"> network to receive paging</w:t>
      </w:r>
      <w:r w:rsidR="004D245F" w:rsidRPr="00F62E47">
        <w:rPr>
          <w:lang w:eastAsia="zh-CN"/>
        </w:rPr>
        <w:t xml:space="preserve">. </w:t>
      </w:r>
      <w:r w:rsidR="00FB40BB" w:rsidRPr="00F62E47">
        <w:rPr>
          <w:lang w:eastAsia="zh-CN"/>
        </w:rPr>
        <w:t xml:space="preserve">In the same </w:t>
      </w:r>
      <w:r w:rsidR="00FB40BB" w:rsidRPr="00F62E47">
        <w:rPr>
          <w:lang w:eastAsia="zh-CN"/>
        </w:rPr>
        <w:lastRenderedPageBreak/>
        <w:t>way</w:t>
      </w:r>
      <w:r w:rsidR="004D245F" w:rsidRPr="00F62E47">
        <w:rPr>
          <w:lang w:eastAsia="zh-CN"/>
        </w:rPr>
        <w:t xml:space="preserve">, </w:t>
      </w:r>
      <w:r w:rsidR="00C3513C">
        <w:rPr>
          <w:lang w:eastAsia="zh-CN"/>
        </w:rPr>
        <w:t xml:space="preserve">in idle/inactive state the </w:t>
      </w:r>
      <w:r w:rsidR="00FB40BB" w:rsidRPr="00F62E47">
        <w:rPr>
          <w:lang w:eastAsia="zh-CN"/>
        </w:rPr>
        <w:t xml:space="preserve">Low power </w:t>
      </w:r>
      <w:r w:rsidR="00221AD0">
        <w:rPr>
          <w:lang w:eastAsia="zh-CN"/>
        </w:rPr>
        <w:t>WUS</w:t>
      </w:r>
      <w:r w:rsidR="00C3513C">
        <w:rPr>
          <w:lang w:eastAsia="zh-CN"/>
        </w:rPr>
        <w:t xml:space="preserve"> can be</w:t>
      </w:r>
      <w:r w:rsidR="00221AD0">
        <w:rPr>
          <w:lang w:eastAsia="zh-CN"/>
        </w:rPr>
        <w:t xml:space="preserve"> used to </w:t>
      </w:r>
      <w:r w:rsidR="00FB40BB" w:rsidRPr="00F62E47">
        <w:rPr>
          <w:lang w:eastAsia="zh-CN"/>
        </w:rPr>
        <w:t>trigger the main radio to receive</w:t>
      </w:r>
      <w:r w:rsidR="00C3513C">
        <w:rPr>
          <w:lang w:eastAsia="zh-CN"/>
        </w:rPr>
        <w:t xml:space="preserve"> the data</w:t>
      </w:r>
      <w:r w:rsidR="0073338C">
        <w:rPr>
          <w:lang w:eastAsia="zh-CN"/>
        </w:rPr>
        <w:t xml:space="preserve"> or signaling</w:t>
      </w:r>
      <w:r w:rsidR="00C3513C">
        <w:rPr>
          <w:lang w:eastAsia="zh-CN"/>
        </w:rPr>
        <w:t xml:space="preserve"> from the network</w:t>
      </w:r>
      <w:r w:rsidR="00FB40BB" w:rsidRPr="00F62E47">
        <w:rPr>
          <w:lang w:eastAsia="zh-CN"/>
        </w:rPr>
        <w:t>.</w:t>
      </w:r>
      <w:r w:rsidR="00C3513C">
        <w:rPr>
          <w:lang w:eastAsia="zh-CN"/>
        </w:rPr>
        <w:t xml:space="preserve"> Due to the transmission of low power WUS for paging </w:t>
      </w:r>
      <w:r w:rsidR="00EC64FC">
        <w:rPr>
          <w:lang w:eastAsia="zh-CN"/>
        </w:rPr>
        <w:t xml:space="preserve">of </w:t>
      </w:r>
      <w:r w:rsidR="00C3513C">
        <w:rPr>
          <w:lang w:eastAsia="zh-CN"/>
        </w:rPr>
        <w:t>a UE</w:t>
      </w:r>
      <w:r w:rsidR="00221AD0">
        <w:rPr>
          <w:lang w:eastAsia="zh-CN"/>
        </w:rPr>
        <w:t>, the main radio</w:t>
      </w:r>
      <w:r w:rsidR="00C3513C">
        <w:rPr>
          <w:lang w:eastAsia="zh-CN"/>
        </w:rPr>
        <w:t xml:space="preserve"> of UE</w:t>
      </w:r>
      <w:r w:rsidR="00221AD0">
        <w:rPr>
          <w:lang w:eastAsia="zh-CN"/>
        </w:rPr>
        <w:t xml:space="preserve"> may be triggere</w:t>
      </w:r>
      <w:r w:rsidR="00C3513C">
        <w:rPr>
          <w:lang w:eastAsia="zh-CN"/>
        </w:rPr>
        <w:t xml:space="preserve">d </w:t>
      </w:r>
      <w:r w:rsidR="00221AD0">
        <w:rPr>
          <w:lang w:eastAsia="zh-CN"/>
        </w:rPr>
        <w:t>two times; one tim</w:t>
      </w:r>
      <w:r w:rsidR="00417296">
        <w:rPr>
          <w:lang w:eastAsia="zh-CN"/>
        </w:rPr>
        <w:t xml:space="preserve">e by WUS and one time by PEI, resulting in consumption of more power as compared to the Rel-17 PEI based paging. </w:t>
      </w:r>
      <w:r w:rsidR="00C3513C">
        <w:rPr>
          <w:lang w:eastAsia="zh-CN"/>
        </w:rPr>
        <w:t>According</w:t>
      </w:r>
      <w:r w:rsidR="00710837">
        <w:rPr>
          <w:lang w:eastAsia="zh-CN"/>
        </w:rPr>
        <w:t xml:space="preserve"> to this</w:t>
      </w:r>
      <w:r w:rsidR="00FB40BB" w:rsidRPr="00F62E47">
        <w:rPr>
          <w:lang w:eastAsia="zh-CN"/>
        </w:rPr>
        <w:t xml:space="preserve"> observation, </w:t>
      </w:r>
      <w:r w:rsidR="004D245F" w:rsidRPr="00F62E47">
        <w:rPr>
          <w:lang w:eastAsia="zh-CN"/>
        </w:rPr>
        <w:t xml:space="preserve">there </w:t>
      </w:r>
      <w:r w:rsidR="00710837">
        <w:rPr>
          <w:lang w:eastAsia="zh-CN"/>
        </w:rPr>
        <w:t xml:space="preserve">may not be a </w:t>
      </w:r>
      <w:r w:rsidR="00FB40BB" w:rsidRPr="00F62E47">
        <w:rPr>
          <w:lang w:eastAsia="zh-CN"/>
        </w:rPr>
        <w:t xml:space="preserve">significant power saving for UE by using low power </w:t>
      </w:r>
      <w:r w:rsidR="00221AD0">
        <w:rPr>
          <w:lang w:eastAsia="zh-CN"/>
        </w:rPr>
        <w:t xml:space="preserve">WUS </w:t>
      </w:r>
      <w:r w:rsidR="00FB40BB" w:rsidRPr="00F62E47">
        <w:rPr>
          <w:lang w:eastAsia="zh-CN"/>
        </w:rPr>
        <w:t xml:space="preserve">and low power </w:t>
      </w:r>
      <w:r w:rsidR="00221AD0">
        <w:rPr>
          <w:lang w:eastAsia="zh-CN"/>
        </w:rPr>
        <w:t xml:space="preserve">WUR </w:t>
      </w:r>
      <w:r w:rsidR="00FB40BB" w:rsidRPr="00F62E47">
        <w:rPr>
          <w:lang w:eastAsia="zh-CN"/>
        </w:rPr>
        <w:t xml:space="preserve">in idle/inactive state. </w:t>
      </w:r>
      <w:r w:rsidR="004D245F" w:rsidRPr="00F62E47">
        <w:rPr>
          <w:lang w:eastAsia="zh-CN"/>
        </w:rPr>
        <w:t>However,</w:t>
      </w:r>
      <w:r w:rsidR="00221AD0">
        <w:rPr>
          <w:lang w:eastAsia="zh-CN"/>
        </w:rPr>
        <w:t xml:space="preserve"> in connected</w:t>
      </w:r>
      <w:r w:rsidR="00FB40BB" w:rsidRPr="00F62E47">
        <w:rPr>
          <w:lang w:eastAsia="zh-CN"/>
        </w:rPr>
        <w:t xml:space="preserve"> state the power saving</w:t>
      </w:r>
      <w:r w:rsidR="00221AD0">
        <w:rPr>
          <w:lang w:eastAsia="zh-CN"/>
        </w:rPr>
        <w:t xml:space="preserve"> of UE by using WUS and WUR</w:t>
      </w:r>
      <w:r w:rsidR="00FB40BB" w:rsidRPr="00F62E47">
        <w:rPr>
          <w:lang w:eastAsia="zh-CN"/>
        </w:rPr>
        <w:t xml:space="preserve"> may be more significant. Thus RAN1 needs to clarify, whether the low power </w:t>
      </w:r>
      <w:r w:rsidR="00221AD0">
        <w:rPr>
          <w:lang w:eastAsia="zh-CN"/>
        </w:rPr>
        <w:t xml:space="preserve">WUS </w:t>
      </w:r>
      <w:r w:rsidR="00FB40BB" w:rsidRPr="00F62E47">
        <w:rPr>
          <w:lang w:eastAsia="zh-CN"/>
        </w:rPr>
        <w:t xml:space="preserve">is used only in connected state or </w:t>
      </w:r>
      <w:r w:rsidR="008627F0">
        <w:rPr>
          <w:lang w:eastAsia="zh-CN"/>
        </w:rPr>
        <w:t xml:space="preserve">in idle/inactive state. </w:t>
      </w:r>
    </w:p>
    <w:p w:rsidR="00FB40BB" w:rsidRPr="00FB40BB" w:rsidRDefault="00FB40BB" w:rsidP="00F07767">
      <w:pPr>
        <w:rPr>
          <w:b/>
          <w:lang w:eastAsia="zh-CN"/>
        </w:rPr>
      </w:pPr>
    </w:p>
    <w:p w:rsidR="00221AD0" w:rsidRDefault="00FB40BB" w:rsidP="00CA0C22">
      <w:pPr>
        <w:rPr>
          <w:b/>
          <w:i/>
          <w:lang w:val="fi-FI"/>
        </w:rPr>
      </w:pPr>
      <w:r>
        <w:rPr>
          <w:b/>
          <w:i/>
          <w:lang w:val="fi-FI"/>
        </w:rPr>
        <w:t xml:space="preserve">Observation 1: </w:t>
      </w:r>
      <w:r w:rsidR="0073338C">
        <w:rPr>
          <w:b/>
          <w:i/>
          <w:lang w:val="fi-FI"/>
        </w:rPr>
        <w:t xml:space="preserve">Using Low power WUS </w:t>
      </w:r>
      <w:r w:rsidR="00221AD0">
        <w:rPr>
          <w:b/>
          <w:i/>
          <w:lang w:val="fi-FI"/>
        </w:rPr>
        <w:t>in idle/inactive state</w:t>
      </w:r>
      <w:r w:rsidR="0073338C">
        <w:rPr>
          <w:b/>
          <w:i/>
          <w:lang w:val="fi-FI"/>
        </w:rPr>
        <w:t xml:space="preserve"> to trigger the main radio of UE reciever for paging</w:t>
      </w:r>
      <w:r w:rsidR="00EC64FC">
        <w:rPr>
          <w:b/>
          <w:i/>
          <w:lang w:val="fi-FI"/>
        </w:rPr>
        <w:t>,</w:t>
      </w:r>
      <w:r w:rsidR="0073338C">
        <w:rPr>
          <w:b/>
          <w:i/>
          <w:lang w:val="fi-FI"/>
        </w:rPr>
        <w:t xml:space="preserve"> may </w:t>
      </w:r>
      <w:r w:rsidR="00EC64FC">
        <w:rPr>
          <w:b/>
          <w:i/>
          <w:lang w:val="fi-FI"/>
        </w:rPr>
        <w:t xml:space="preserve">wake up </w:t>
      </w:r>
      <w:r w:rsidR="0073338C">
        <w:rPr>
          <w:b/>
          <w:i/>
          <w:lang w:val="fi-FI"/>
        </w:rPr>
        <w:t xml:space="preserve">the </w:t>
      </w:r>
      <w:r w:rsidR="00EC64FC">
        <w:rPr>
          <w:b/>
          <w:i/>
          <w:lang w:val="fi-FI"/>
        </w:rPr>
        <w:t>main radio of the UE receiver</w:t>
      </w:r>
      <w:r w:rsidR="0073338C">
        <w:rPr>
          <w:b/>
          <w:i/>
          <w:lang w:val="fi-FI"/>
        </w:rPr>
        <w:t xml:space="preserve"> two times</w:t>
      </w:r>
      <w:r w:rsidR="00EC64FC">
        <w:rPr>
          <w:b/>
          <w:i/>
          <w:lang w:val="fi-FI"/>
        </w:rPr>
        <w:t>; one time by PEI and one time by</w:t>
      </w:r>
      <w:r w:rsidR="00221AD0">
        <w:rPr>
          <w:b/>
          <w:i/>
          <w:lang w:val="fi-FI"/>
        </w:rPr>
        <w:t xml:space="preserve"> WUS. </w:t>
      </w:r>
    </w:p>
    <w:p w:rsidR="00CA0C22" w:rsidRDefault="00221AD0" w:rsidP="00CA0C22">
      <w:pPr>
        <w:rPr>
          <w:b/>
          <w:i/>
          <w:lang w:val="fi-FI"/>
        </w:rPr>
      </w:pPr>
      <w:r>
        <w:rPr>
          <w:b/>
          <w:i/>
          <w:lang w:val="fi-FI"/>
        </w:rPr>
        <w:t xml:space="preserve">Observation 2: </w:t>
      </w:r>
      <w:r w:rsidR="0073338C">
        <w:rPr>
          <w:b/>
          <w:i/>
          <w:lang w:val="fi-FI"/>
        </w:rPr>
        <w:t>The power saving of using WUS i</w:t>
      </w:r>
      <w:r w:rsidR="00FB40BB">
        <w:rPr>
          <w:b/>
          <w:i/>
          <w:lang w:val="fi-FI"/>
        </w:rPr>
        <w:t xml:space="preserve">n idle/inactive mode </w:t>
      </w:r>
      <w:r w:rsidR="0073338C">
        <w:rPr>
          <w:b/>
          <w:i/>
          <w:lang w:val="fi-FI"/>
        </w:rPr>
        <w:t xml:space="preserve">may </w:t>
      </w:r>
      <w:r w:rsidR="00097A13">
        <w:rPr>
          <w:b/>
          <w:i/>
          <w:lang w:val="fi-FI"/>
        </w:rPr>
        <w:t xml:space="preserve">not </w:t>
      </w:r>
      <w:r w:rsidR="0073338C">
        <w:rPr>
          <w:b/>
          <w:i/>
          <w:lang w:val="fi-FI"/>
        </w:rPr>
        <w:t xml:space="preserve">have a </w:t>
      </w:r>
      <w:r w:rsidR="00FB40BB">
        <w:rPr>
          <w:b/>
          <w:i/>
          <w:lang w:val="fi-FI"/>
        </w:rPr>
        <w:t xml:space="preserve">significant difference </w:t>
      </w:r>
      <w:r w:rsidR="00C40153">
        <w:rPr>
          <w:b/>
          <w:i/>
          <w:lang w:val="fi-FI"/>
        </w:rPr>
        <w:t xml:space="preserve">as compared to the </w:t>
      </w:r>
      <w:r w:rsidR="00FB40BB">
        <w:rPr>
          <w:b/>
          <w:i/>
          <w:lang w:val="fi-FI"/>
        </w:rPr>
        <w:t xml:space="preserve">power </w:t>
      </w:r>
      <w:r w:rsidR="0073338C">
        <w:rPr>
          <w:b/>
          <w:i/>
          <w:lang w:val="fi-FI"/>
        </w:rPr>
        <w:t xml:space="preserve">saving of Rel-17 PEI. </w:t>
      </w:r>
    </w:p>
    <w:p w:rsidR="00221AD0" w:rsidRPr="005647D5" w:rsidRDefault="00221AD0" w:rsidP="00CA0C22">
      <w:pPr>
        <w:rPr>
          <w:b/>
          <w:i/>
          <w:lang w:val="fi-FI"/>
        </w:rPr>
      </w:pPr>
      <w:r>
        <w:rPr>
          <w:b/>
          <w:i/>
          <w:lang w:val="fi-FI"/>
        </w:rPr>
        <w:t xml:space="preserve">Observation 3: The power saving of WUS may be more significant for </w:t>
      </w:r>
      <w:r w:rsidR="006359FE">
        <w:rPr>
          <w:b/>
          <w:i/>
          <w:lang w:val="fi-FI"/>
        </w:rPr>
        <w:t xml:space="preserve">a </w:t>
      </w:r>
      <w:r>
        <w:rPr>
          <w:b/>
          <w:i/>
          <w:lang w:val="fi-FI"/>
        </w:rPr>
        <w:t xml:space="preserve">UE in connected state. </w:t>
      </w:r>
    </w:p>
    <w:p w:rsidR="00CA0C22" w:rsidRPr="00934582" w:rsidRDefault="00934582" w:rsidP="00F07767">
      <w:pPr>
        <w:rPr>
          <w:b/>
          <w:lang w:val="fi-FI" w:eastAsia="zh-CN"/>
        </w:rPr>
      </w:pPr>
      <w:r>
        <w:rPr>
          <w:b/>
          <w:lang w:val="fi-FI" w:eastAsia="zh-CN"/>
        </w:rPr>
        <w:t>Prop</w:t>
      </w:r>
      <w:r w:rsidR="00CD62D6">
        <w:rPr>
          <w:b/>
          <w:lang w:val="fi-FI" w:eastAsia="zh-CN"/>
        </w:rPr>
        <w:t>osal</w:t>
      </w:r>
      <w:r>
        <w:rPr>
          <w:b/>
          <w:lang w:val="fi-FI" w:eastAsia="zh-CN"/>
        </w:rPr>
        <w:t xml:space="preserve"> 1: </w:t>
      </w:r>
      <w:r w:rsidR="00097A13">
        <w:rPr>
          <w:b/>
          <w:lang w:val="fi-FI" w:eastAsia="zh-CN"/>
        </w:rPr>
        <w:t xml:space="preserve">RAN1 to clarify </w:t>
      </w:r>
      <w:r w:rsidR="00221AD0">
        <w:rPr>
          <w:b/>
          <w:lang w:val="fi-FI" w:eastAsia="zh-CN"/>
        </w:rPr>
        <w:t>w</w:t>
      </w:r>
      <w:r w:rsidR="006359FE">
        <w:rPr>
          <w:b/>
          <w:lang w:val="fi-FI" w:eastAsia="zh-CN"/>
        </w:rPr>
        <w:t>h</w:t>
      </w:r>
      <w:r w:rsidR="00221AD0">
        <w:rPr>
          <w:b/>
          <w:lang w:val="fi-FI" w:eastAsia="zh-CN"/>
        </w:rPr>
        <w:t xml:space="preserve">ether the </w:t>
      </w:r>
      <w:r w:rsidR="00A24FA5">
        <w:rPr>
          <w:b/>
          <w:lang w:val="fi-FI" w:eastAsia="zh-CN"/>
        </w:rPr>
        <w:t>WUS</w:t>
      </w:r>
      <w:r w:rsidR="00097A13">
        <w:rPr>
          <w:b/>
          <w:lang w:val="fi-FI" w:eastAsia="zh-CN"/>
        </w:rPr>
        <w:t xml:space="preserve"> </w:t>
      </w:r>
      <w:r w:rsidR="00EC64FC">
        <w:rPr>
          <w:b/>
          <w:lang w:val="fi-FI" w:eastAsia="zh-CN"/>
        </w:rPr>
        <w:t xml:space="preserve">can be used only </w:t>
      </w:r>
      <w:r w:rsidR="00221AD0">
        <w:rPr>
          <w:b/>
          <w:lang w:val="fi-FI" w:eastAsia="zh-CN"/>
        </w:rPr>
        <w:t xml:space="preserve">in connected state or </w:t>
      </w:r>
      <w:r w:rsidR="00EC64FC">
        <w:rPr>
          <w:b/>
          <w:lang w:val="fi-FI" w:eastAsia="zh-CN"/>
        </w:rPr>
        <w:t xml:space="preserve">it can also be used </w:t>
      </w:r>
      <w:r w:rsidR="00221AD0">
        <w:rPr>
          <w:b/>
          <w:lang w:val="fi-FI" w:eastAsia="zh-CN"/>
        </w:rPr>
        <w:t xml:space="preserve">in idle/inactive state. </w:t>
      </w:r>
    </w:p>
    <w:p w:rsidR="00CB7346" w:rsidRDefault="00710837" w:rsidP="00CB683C">
      <w:pPr>
        <w:pStyle w:val="Heading2"/>
        <w:rPr>
          <w:lang w:eastAsia="zh-CN"/>
        </w:rPr>
      </w:pPr>
      <w:r>
        <w:rPr>
          <w:lang w:eastAsia="zh-CN"/>
        </w:rPr>
        <w:t xml:space="preserve">L1 Design of WUS signal </w:t>
      </w:r>
      <w:r w:rsidR="00513E27">
        <w:rPr>
          <w:lang w:eastAsia="zh-CN"/>
        </w:rPr>
        <w:t xml:space="preserve"> </w:t>
      </w:r>
      <w:r w:rsidR="00CB7346">
        <w:rPr>
          <w:lang w:eastAsia="zh-CN"/>
        </w:rPr>
        <w:t xml:space="preserve"> </w:t>
      </w:r>
    </w:p>
    <w:p w:rsidR="00FE1CDA" w:rsidRDefault="00417296" w:rsidP="00EF40EF">
      <w:r>
        <w:t xml:space="preserve">The </w:t>
      </w:r>
      <w:r w:rsidR="00710837">
        <w:t xml:space="preserve">L1 </w:t>
      </w:r>
      <w:r w:rsidR="002507D4">
        <w:t>design</w:t>
      </w:r>
      <w:r w:rsidR="00710837">
        <w:t xml:space="preserve"> of WUS </w:t>
      </w:r>
      <w:r w:rsidR="002507D4">
        <w:t>signal</w:t>
      </w:r>
      <w:r w:rsidR="00710837">
        <w:t xml:space="preserve"> </w:t>
      </w:r>
      <w:r>
        <w:t>may be influenced by the always ON status of the low power WUR architecture</w:t>
      </w:r>
      <w:r w:rsidR="00710837">
        <w:t>. According to the baseline architecture of</w:t>
      </w:r>
      <w:r>
        <w:t xml:space="preserve"> WUR as defined in</w:t>
      </w:r>
      <w:r w:rsidR="00710837">
        <w:t xml:space="preserve"> IEEE</w:t>
      </w:r>
      <w:r w:rsidR="002E5A80">
        <w:t xml:space="preserve"> [2]</w:t>
      </w:r>
      <w:r w:rsidR="008667C5">
        <w:t xml:space="preserve">, the </w:t>
      </w:r>
      <w:r w:rsidR="00710837">
        <w:t xml:space="preserve">always </w:t>
      </w:r>
      <w:r w:rsidR="008667C5">
        <w:t xml:space="preserve">ON status of low power WUR </w:t>
      </w:r>
      <w:r w:rsidR="00BC31C7">
        <w:t>to monitor a trigger from the network</w:t>
      </w:r>
      <w:r w:rsidR="008667C5">
        <w:t>,</w:t>
      </w:r>
      <w:r w:rsidR="00710837">
        <w:t xml:space="preserve"> </w:t>
      </w:r>
      <w:r w:rsidR="00EC64FC">
        <w:t xml:space="preserve">make </w:t>
      </w:r>
      <w:r w:rsidR="008667C5">
        <w:t>an</w:t>
      </w:r>
      <w:r w:rsidR="00902716">
        <w:t xml:space="preserve"> intention that the low </w:t>
      </w:r>
      <w:r w:rsidR="00710837">
        <w:t xml:space="preserve">power WUR may always </w:t>
      </w:r>
      <w:r w:rsidR="00902716">
        <w:t xml:space="preserve">be </w:t>
      </w:r>
      <w:r w:rsidR="00710837">
        <w:t xml:space="preserve">synchronized with </w:t>
      </w:r>
      <w:r w:rsidR="00BC31C7">
        <w:t xml:space="preserve">the network, which </w:t>
      </w:r>
      <w:r w:rsidR="008667C5">
        <w:t xml:space="preserve">can be used for </w:t>
      </w:r>
      <w:r w:rsidR="00BC31C7">
        <w:t xml:space="preserve">coherent detection </w:t>
      </w:r>
      <w:r w:rsidR="00FE1CDA">
        <w:t>without processing</w:t>
      </w:r>
      <w:r w:rsidR="00EC64FC">
        <w:t xml:space="preserve"> the SS</w:t>
      </w:r>
      <w:r w:rsidR="00FE1CDA">
        <w:t xml:space="preserve"> burst</w:t>
      </w:r>
      <w:r w:rsidR="00BC31C7">
        <w:t>. For this reason</w:t>
      </w:r>
      <w:r w:rsidR="002507D4">
        <w:t>, PDCCH based design</w:t>
      </w:r>
      <w:r w:rsidR="00902716">
        <w:t xml:space="preserve"> </w:t>
      </w:r>
      <w:r w:rsidR="00E81E1F">
        <w:t xml:space="preserve">could be a possible L1 design for WUS signals. </w:t>
      </w:r>
      <w:r w:rsidR="00FE1CDA">
        <w:t>On the other hand, despite of the always ON status of the low power WUR</w:t>
      </w:r>
      <w:r w:rsidR="008667C5">
        <w:t>,</w:t>
      </w:r>
      <w:r w:rsidR="00FE1CDA">
        <w:t xml:space="preserve"> if the low power WUR still needs synchr</w:t>
      </w:r>
      <w:r w:rsidR="00DE4FB1">
        <w:t>onization with the netwo</w:t>
      </w:r>
      <w:bookmarkStart w:id="2" w:name="_GoBack"/>
      <w:bookmarkEnd w:id="2"/>
      <w:r w:rsidR="00DE4FB1">
        <w:t>rk, the</w:t>
      </w:r>
      <w:r w:rsidR="00FE1CDA">
        <w:t xml:space="preserve"> sequence based signal des</w:t>
      </w:r>
      <w:r w:rsidR="00DE4FB1">
        <w:t xml:space="preserve">ign could be a possible option </w:t>
      </w:r>
      <w:r w:rsidR="00FE1CDA">
        <w:t xml:space="preserve">for the L1 design of WUS signals.  </w:t>
      </w:r>
    </w:p>
    <w:p w:rsidR="00DE4FB1" w:rsidRDefault="002507D4" w:rsidP="00EF40EF">
      <w:pPr>
        <w:rPr>
          <w:b/>
          <w:i/>
          <w:color w:val="000000"/>
          <w:lang w:val="en-GB"/>
        </w:rPr>
      </w:pPr>
      <w:r>
        <w:rPr>
          <w:b/>
          <w:i/>
          <w:color w:val="000000"/>
          <w:lang w:val="en-GB"/>
        </w:rPr>
        <w:t>Observation</w:t>
      </w:r>
      <w:r w:rsidR="002E5A80">
        <w:rPr>
          <w:b/>
          <w:i/>
          <w:color w:val="000000"/>
          <w:lang w:val="en-GB"/>
        </w:rPr>
        <w:t xml:space="preserve"> 4</w:t>
      </w:r>
      <w:r>
        <w:rPr>
          <w:b/>
          <w:i/>
          <w:color w:val="000000"/>
          <w:lang w:val="en-GB"/>
        </w:rPr>
        <w:t xml:space="preserve">: The L1 </w:t>
      </w:r>
      <w:r w:rsidR="00DE4FB1">
        <w:rPr>
          <w:b/>
          <w:i/>
          <w:color w:val="000000"/>
          <w:lang w:val="en-GB"/>
        </w:rPr>
        <w:t xml:space="preserve">design </w:t>
      </w:r>
      <w:r>
        <w:rPr>
          <w:b/>
          <w:i/>
          <w:color w:val="000000"/>
          <w:lang w:val="en-GB"/>
        </w:rPr>
        <w:t xml:space="preserve">of WUS signals </w:t>
      </w:r>
      <w:r w:rsidR="00DE4FB1">
        <w:rPr>
          <w:b/>
          <w:i/>
          <w:color w:val="000000"/>
          <w:lang w:val="en-GB"/>
        </w:rPr>
        <w:t>can be adopted according to the synchronization</w:t>
      </w:r>
      <w:r w:rsidR="002E5A80">
        <w:rPr>
          <w:b/>
          <w:i/>
          <w:color w:val="000000"/>
          <w:lang w:val="en-GB"/>
        </w:rPr>
        <w:t xml:space="preserve"> status of </w:t>
      </w:r>
      <w:r w:rsidR="00DE4FB1">
        <w:rPr>
          <w:b/>
          <w:i/>
          <w:color w:val="000000"/>
          <w:lang w:val="en-GB"/>
        </w:rPr>
        <w:t xml:space="preserve">low power </w:t>
      </w:r>
      <w:r>
        <w:rPr>
          <w:b/>
          <w:i/>
          <w:color w:val="000000"/>
          <w:lang w:val="en-GB"/>
        </w:rPr>
        <w:t>WUR</w:t>
      </w:r>
      <w:r w:rsidR="002E5A80">
        <w:rPr>
          <w:b/>
          <w:i/>
          <w:color w:val="000000"/>
          <w:lang w:val="en-GB"/>
        </w:rPr>
        <w:t xml:space="preserve"> with the network</w:t>
      </w:r>
      <w:r w:rsidR="00DE4FB1">
        <w:rPr>
          <w:b/>
          <w:i/>
          <w:color w:val="000000"/>
          <w:lang w:val="en-GB"/>
        </w:rPr>
        <w:t>;</w:t>
      </w:r>
      <w:r>
        <w:rPr>
          <w:b/>
          <w:i/>
          <w:color w:val="000000"/>
          <w:lang w:val="en-GB"/>
        </w:rPr>
        <w:t xml:space="preserve"> </w:t>
      </w:r>
    </w:p>
    <w:p w:rsidR="00DE4FB1" w:rsidRDefault="00DE4FB1" w:rsidP="00DE4FB1">
      <w:pPr>
        <w:pStyle w:val="ListParagraph"/>
        <w:numPr>
          <w:ilvl w:val="0"/>
          <w:numId w:val="25"/>
        </w:numPr>
        <w:rPr>
          <w:rFonts w:ascii="Times New Roman" w:hAnsi="Times New Roman"/>
          <w:b/>
          <w:i/>
          <w:color w:val="000000"/>
          <w:sz w:val="22"/>
          <w:szCs w:val="22"/>
          <w:lang w:val="en-GB"/>
        </w:rPr>
      </w:pPr>
      <w:r>
        <w:rPr>
          <w:rFonts w:ascii="Times New Roman" w:hAnsi="Times New Roman"/>
          <w:b/>
          <w:i/>
          <w:color w:val="000000"/>
          <w:sz w:val="22"/>
          <w:szCs w:val="22"/>
          <w:lang w:val="en-GB"/>
        </w:rPr>
        <w:t>If the low power WUR is always synchronized with the network, PDCCH based LI design can be consider for WUS signals</w:t>
      </w:r>
      <w:r w:rsidR="001D10A3">
        <w:rPr>
          <w:rFonts w:ascii="Times New Roman" w:hAnsi="Times New Roman"/>
          <w:b/>
          <w:i/>
          <w:color w:val="000000"/>
          <w:sz w:val="22"/>
          <w:szCs w:val="22"/>
          <w:lang w:val="en-GB"/>
        </w:rPr>
        <w:t>.</w:t>
      </w:r>
      <w:r>
        <w:rPr>
          <w:rFonts w:ascii="Times New Roman" w:hAnsi="Times New Roman"/>
          <w:b/>
          <w:i/>
          <w:color w:val="000000"/>
          <w:sz w:val="22"/>
          <w:szCs w:val="22"/>
          <w:lang w:val="en-GB"/>
        </w:rPr>
        <w:t xml:space="preserve"> </w:t>
      </w:r>
    </w:p>
    <w:p w:rsidR="00DE4FB1" w:rsidRDefault="00DE4FB1" w:rsidP="00DE4FB1">
      <w:pPr>
        <w:pStyle w:val="ListParagraph"/>
        <w:numPr>
          <w:ilvl w:val="0"/>
          <w:numId w:val="25"/>
        </w:numPr>
        <w:rPr>
          <w:rFonts w:ascii="Times New Roman" w:hAnsi="Times New Roman"/>
          <w:b/>
          <w:i/>
          <w:color w:val="000000"/>
          <w:sz w:val="22"/>
          <w:szCs w:val="22"/>
          <w:lang w:val="en-GB"/>
        </w:rPr>
      </w:pPr>
      <w:r>
        <w:rPr>
          <w:rFonts w:ascii="Times New Roman" w:hAnsi="Times New Roman"/>
          <w:b/>
          <w:i/>
          <w:color w:val="000000"/>
          <w:sz w:val="22"/>
          <w:szCs w:val="22"/>
          <w:lang w:val="en-GB"/>
        </w:rPr>
        <w:t xml:space="preserve">If the low power WUR requires synchronization with the network, sequence based L1 design can be consider for WUS signals. </w:t>
      </w:r>
    </w:p>
    <w:p w:rsidR="00DE4FB1" w:rsidRPr="00DE4FB1" w:rsidRDefault="00DE4FB1" w:rsidP="00DE4FB1">
      <w:pPr>
        <w:rPr>
          <w:b/>
          <w:i/>
          <w:color w:val="000000"/>
          <w:lang w:val="en-GB"/>
        </w:rPr>
      </w:pPr>
      <w:r w:rsidRPr="00DE4FB1">
        <w:rPr>
          <w:b/>
          <w:i/>
          <w:color w:val="000000"/>
          <w:lang w:val="en-GB"/>
        </w:rPr>
        <w:t xml:space="preserve"> </w:t>
      </w:r>
    </w:p>
    <w:p w:rsidR="00EF40EF" w:rsidRPr="002E5A80" w:rsidRDefault="00EF40EF" w:rsidP="00EF40EF">
      <w:r w:rsidRPr="002E5A80">
        <w:rPr>
          <w:b/>
          <w:color w:val="000000"/>
          <w:lang w:val="en-GB"/>
        </w:rPr>
        <w:t>P</w:t>
      </w:r>
      <w:r w:rsidRPr="002E5A80">
        <w:rPr>
          <w:rFonts w:hint="eastAsia"/>
          <w:b/>
          <w:color w:val="000000"/>
          <w:lang w:val="en-GB"/>
        </w:rPr>
        <w:t xml:space="preserve">roposal </w:t>
      </w:r>
      <w:r w:rsidR="002E5A80" w:rsidRPr="002E5A80">
        <w:rPr>
          <w:b/>
          <w:color w:val="000000"/>
          <w:lang w:val="en-GB"/>
        </w:rPr>
        <w:t>2</w:t>
      </w:r>
      <w:r w:rsidRPr="002E5A80">
        <w:rPr>
          <w:b/>
          <w:color w:val="000000"/>
          <w:lang w:val="en-GB"/>
        </w:rPr>
        <w:t xml:space="preserve">: </w:t>
      </w:r>
      <w:r w:rsidR="00FE1CDA">
        <w:rPr>
          <w:b/>
          <w:color w:val="000000"/>
          <w:lang w:val="en-GB"/>
        </w:rPr>
        <w:t>The L1 procedure of WUS signals can be</w:t>
      </w:r>
      <w:r w:rsidR="00581951">
        <w:rPr>
          <w:b/>
          <w:color w:val="000000"/>
          <w:lang w:val="en-GB"/>
        </w:rPr>
        <w:t xml:space="preserve"> design</w:t>
      </w:r>
      <w:r w:rsidR="004B3C24">
        <w:rPr>
          <w:b/>
          <w:color w:val="000000"/>
          <w:lang w:val="en-GB"/>
        </w:rPr>
        <w:t>ed</w:t>
      </w:r>
      <w:r w:rsidR="00FE1CDA">
        <w:rPr>
          <w:b/>
          <w:color w:val="000000"/>
          <w:lang w:val="en-GB"/>
        </w:rPr>
        <w:t xml:space="preserve"> according to the synchronization status of l</w:t>
      </w:r>
      <w:r w:rsidR="002507D4" w:rsidRPr="002E5A80">
        <w:rPr>
          <w:b/>
          <w:color w:val="000000"/>
          <w:lang w:val="en-GB"/>
        </w:rPr>
        <w:t xml:space="preserve">ow power WUR architecture </w:t>
      </w:r>
      <w:r w:rsidR="002E5A80" w:rsidRPr="002E5A80">
        <w:rPr>
          <w:b/>
          <w:color w:val="000000"/>
          <w:lang w:val="en-GB"/>
        </w:rPr>
        <w:t>with the network</w:t>
      </w:r>
      <w:r w:rsidR="00FE1CDA">
        <w:rPr>
          <w:b/>
          <w:color w:val="000000"/>
          <w:lang w:val="en-GB"/>
        </w:rPr>
        <w:t xml:space="preserve">. </w:t>
      </w:r>
    </w:p>
    <w:p w:rsidR="007246B9" w:rsidRDefault="007246B9" w:rsidP="00CA21E6">
      <w:pPr>
        <w:rPr>
          <w:lang w:eastAsia="zh-CN"/>
        </w:rPr>
      </w:pPr>
    </w:p>
    <w:p w:rsidR="00157FC3" w:rsidRDefault="00747F48" w:rsidP="00CF195E">
      <w:pPr>
        <w:pStyle w:val="Heading1"/>
      </w:pPr>
      <w:r w:rsidRPr="00CF195E">
        <w:t>Conclusion</w:t>
      </w:r>
    </w:p>
    <w:p w:rsidR="00CA17D9" w:rsidRDefault="00CA17D9" w:rsidP="00CA17D9">
      <w:r w:rsidRPr="00BC31C7">
        <w:t xml:space="preserve">In this contribution we </w:t>
      </w:r>
      <w:r w:rsidR="005647D5" w:rsidRPr="00BC31C7">
        <w:t>discussed</w:t>
      </w:r>
      <w:r w:rsidR="003F4AB0" w:rsidRPr="00BC31C7">
        <w:t xml:space="preserve"> the motivation behind the low power WUS/WUR, the use o</w:t>
      </w:r>
      <w:r w:rsidR="00445452" w:rsidRPr="00BC31C7">
        <w:t>f WUS in idle/inactive state, the</w:t>
      </w:r>
      <w:r w:rsidR="003F4AB0" w:rsidRPr="00BC31C7">
        <w:t xml:space="preserve"> L1 design of WUS signal</w:t>
      </w:r>
      <w:r w:rsidR="00BD410F" w:rsidRPr="00BC31C7">
        <w:t>, and</w:t>
      </w:r>
      <w:r w:rsidRPr="00BC31C7">
        <w:t xml:space="preserve"> made the following observations and proposals.</w:t>
      </w:r>
    </w:p>
    <w:p w:rsidR="001D10A3" w:rsidRDefault="001D10A3" w:rsidP="001D10A3">
      <w:pPr>
        <w:rPr>
          <w:b/>
          <w:i/>
          <w:lang w:val="fi-FI"/>
        </w:rPr>
      </w:pPr>
      <w:r>
        <w:rPr>
          <w:b/>
          <w:i/>
          <w:lang w:val="fi-FI"/>
        </w:rPr>
        <w:t xml:space="preserve">Observation 1: Using Low power WUS in idle/inactive state to trigger the main radio of UE reciever for paging, may wake up the main radio of the UE receiver two times; one time by PEI and one time by WUS. </w:t>
      </w:r>
    </w:p>
    <w:p w:rsidR="001D10A3" w:rsidRDefault="001D10A3" w:rsidP="001D10A3">
      <w:pPr>
        <w:rPr>
          <w:b/>
          <w:i/>
          <w:lang w:val="fi-FI"/>
        </w:rPr>
      </w:pPr>
      <w:r>
        <w:rPr>
          <w:b/>
          <w:i/>
          <w:lang w:val="fi-FI"/>
        </w:rPr>
        <w:t xml:space="preserve">Observation 2: The power saving of using WUS in idle/inactive mode may not have a significant difference as compared to the power saving of Rel-17 PEI. </w:t>
      </w:r>
    </w:p>
    <w:p w:rsidR="001D10A3" w:rsidRPr="005647D5" w:rsidRDefault="001D10A3" w:rsidP="001D10A3">
      <w:pPr>
        <w:rPr>
          <w:b/>
          <w:i/>
          <w:lang w:val="fi-FI"/>
        </w:rPr>
      </w:pPr>
      <w:r>
        <w:rPr>
          <w:b/>
          <w:i/>
          <w:lang w:val="fi-FI"/>
        </w:rPr>
        <w:t xml:space="preserve">Observation 3: The power saving of WUS may be more significant for a UE in connected state. </w:t>
      </w:r>
    </w:p>
    <w:p w:rsidR="001D10A3" w:rsidRDefault="001D10A3" w:rsidP="001D10A3">
      <w:pPr>
        <w:rPr>
          <w:b/>
          <w:i/>
          <w:color w:val="000000"/>
          <w:lang w:val="en-GB"/>
        </w:rPr>
      </w:pPr>
      <w:r>
        <w:rPr>
          <w:b/>
          <w:i/>
          <w:color w:val="000000"/>
          <w:lang w:val="en-GB"/>
        </w:rPr>
        <w:t xml:space="preserve">Observation 4: The L1 design of WUS signals can be adopted according to the synchronization status of low power WUR with the network; </w:t>
      </w:r>
    </w:p>
    <w:p w:rsidR="001D10A3" w:rsidRDefault="001D10A3" w:rsidP="001D10A3">
      <w:pPr>
        <w:pStyle w:val="ListParagraph"/>
        <w:numPr>
          <w:ilvl w:val="0"/>
          <w:numId w:val="25"/>
        </w:numPr>
        <w:rPr>
          <w:rFonts w:ascii="Times New Roman" w:hAnsi="Times New Roman"/>
          <w:b/>
          <w:i/>
          <w:color w:val="000000"/>
          <w:sz w:val="22"/>
          <w:szCs w:val="22"/>
          <w:lang w:val="en-GB"/>
        </w:rPr>
      </w:pPr>
      <w:r>
        <w:rPr>
          <w:rFonts w:ascii="Times New Roman" w:hAnsi="Times New Roman"/>
          <w:b/>
          <w:i/>
          <w:color w:val="000000"/>
          <w:sz w:val="22"/>
          <w:szCs w:val="22"/>
          <w:lang w:val="en-GB"/>
        </w:rPr>
        <w:t xml:space="preserve">If the low power WUR is always synchronized with the network, PDCCH based LI design can be consider for WUS signals. </w:t>
      </w:r>
    </w:p>
    <w:p w:rsidR="001D10A3" w:rsidRDefault="001D10A3" w:rsidP="001D10A3">
      <w:pPr>
        <w:pStyle w:val="ListParagraph"/>
        <w:numPr>
          <w:ilvl w:val="0"/>
          <w:numId w:val="25"/>
        </w:numPr>
        <w:rPr>
          <w:rFonts w:ascii="Times New Roman" w:hAnsi="Times New Roman"/>
          <w:b/>
          <w:i/>
          <w:color w:val="000000"/>
          <w:sz w:val="22"/>
          <w:szCs w:val="22"/>
          <w:lang w:val="en-GB"/>
        </w:rPr>
      </w:pPr>
      <w:r>
        <w:rPr>
          <w:rFonts w:ascii="Times New Roman" w:hAnsi="Times New Roman"/>
          <w:b/>
          <w:i/>
          <w:color w:val="000000"/>
          <w:sz w:val="22"/>
          <w:szCs w:val="22"/>
          <w:lang w:val="en-GB"/>
        </w:rPr>
        <w:t xml:space="preserve">If the low power WUR requires synchronization with the network, sequence based L1 design can be consider for WUS signals. </w:t>
      </w:r>
    </w:p>
    <w:p w:rsidR="00C826D8" w:rsidRDefault="00C826D8" w:rsidP="00C826D8">
      <w:pPr>
        <w:rPr>
          <w:i/>
          <w:lang w:val="fi-FI" w:eastAsia="zh-CN"/>
        </w:rPr>
      </w:pPr>
    </w:p>
    <w:p w:rsidR="001D10A3" w:rsidRPr="00934582" w:rsidRDefault="001D10A3" w:rsidP="001D10A3">
      <w:pPr>
        <w:rPr>
          <w:b/>
          <w:lang w:val="fi-FI" w:eastAsia="zh-CN"/>
        </w:rPr>
      </w:pPr>
      <w:r>
        <w:rPr>
          <w:b/>
          <w:lang w:val="fi-FI" w:eastAsia="zh-CN"/>
        </w:rPr>
        <w:t>Prop</w:t>
      </w:r>
      <w:r w:rsidR="00CD62D6">
        <w:rPr>
          <w:b/>
          <w:lang w:val="fi-FI" w:eastAsia="zh-CN"/>
        </w:rPr>
        <w:t>osal</w:t>
      </w:r>
      <w:r>
        <w:rPr>
          <w:b/>
          <w:lang w:val="fi-FI" w:eastAsia="zh-CN"/>
        </w:rPr>
        <w:t xml:space="preserve"> 1: RAN1 to clarify whether the WUS can be used only in connected state or it can also be used in idle/inactive state. </w:t>
      </w:r>
    </w:p>
    <w:p w:rsidR="001D10A3" w:rsidRPr="002E5A80" w:rsidRDefault="001D10A3" w:rsidP="001D10A3">
      <w:r w:rsidRPr="002E5A80">
        <w:rPr>
          <w:b/>
          <w:color w:val="000000"/>
          <w:lang w:val="en-GB"/>
        </w:rPr>
        <w:t>P</w:t>
      </w:r>
      <w:r w:rsidRPr="002E5A80">
        <w:rPr>
          <w:rFonts w:hint="eastAsia"/>
          <w:b/>
          <w:color w:val="000000"/>
          <w:lang w:val="en-GB"/>
        </w:rPr>
        <w:t xml:space="preserve">roposal </w:t>
      </w:r>
      <w:r w:rsidRPr="002E5A80">
        <w:rPr>
          <w:b/>
          <w:color w:val="000000"/>
          <w:lang w:val="en-GB"/>
        </w:rPr>
        <w:t xml:space="preserve">2: </w:t>
      </w:r>
      <w:r>
        <w:rPr>
          <w:b/>
          <w:color w:val="000000"/>
          <w:lang w:val="en-GB"/>
        </w:rPr>
        <w:t>The L1 procedure of WUS signals can be design</w:t>
      </w:r>
      <w:r w:rsidR="00B461D2">
        <w:rPr>
          <w:b/>
          <w:color w:val="000000"/>
          <w:lang w:val="en-GB"/>
        </w:rPr>
        <w:t>ed</w:t>
      </w:r>
      <w:r>
        <w:rPr>
          <w:b/>
          <w:color w:val="000000"/>
          <w:lang w:val="en-GB"/>
        </w:rPr>
        <w:t xml:space="preserve"> according to the synchronization status of l</w:t>
      </w:r>
      <w:r w:rsidRPr="002E5A80">
        <w:rPr>
          <w:b/>
          <w:color w:val="000000"/>
          <w:lang w:val="en-GB"/>
        </w:rPr>
        <w:t>ow power WUR architecture with the network</w:t>
      </w:r>
      <w:r>
        <w:rPr>
          <w:b/>
          <w:color w:val="000000"/>
          <w:lang w:val="en-GB"/>
        </w:rPr>
        <w:t xml:space="preserve">. </w:t>
      </w:r>
    </w:p>
    <w:p w:rsidR="001D10A3" w:rsidRPr="001D10A3" w:rsidRDefault="001D10A3" w:rsidP="00C826D8">
      <w:pPr>
        <w:rPr>
          <w:i/>
          <w:lang w:eastAsia="zh-CN"/>
        </w:rPr>
      </w:pPr>
    </w:p>
    <w:p w:rsidR="00C73B4F" w:rsidRPr="008C635F" w:rsidRDefault="00C73B4F"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F81C7F" w:rsidRDefault="00EF40EF" w:rsidP="00C727B6">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EF40EF" w:rsidRDefault="002E5A80" w:rsidP="00EF40EF">
      <w:pPr>
        <w:pStyle w:val="References"/>
        <w:rPr>
          <w:lang w:eastAsia="zh-CN"/>
        </w:rPr>
      </w:pPr>
      <w:r>
        <w:rPr>
          <w:lang w:eastAsia="zh-CN"/>
        </w:rPr>
        <w:t xml:space="preserve"> </w:t>
      </w:r>
      <w:r w:rsidR="00EF40EF">
        <w:rPr>
          <w:lang w:eastAsia="zh-CN"/>
        </w:rPr>
        <w:t>“</w:t>
      </w:r>
      <w:r w:rsidR="00EF40EF" w:rsidRPr="00166C15">
        <w:rPr>
          <w:lang w:eastAsia="zh-CN"/>
        </w:rPr>
        <w:t>Proposal for Wake-Up Receiver (WUR)</w:t>
      </w:r>
      <w:r w:rsidR="00EF40EF">
        <w:rPr>
          <w:lang w:eastAsia="zh-CN"/>
        </w:rPr>
        <w:t xml:space="preserve"> </w:t>
      </w:r>
      <w:r w:rsidR="00EF40EF" w:rsidRPr="00166C15">
        <w:rPr>
          <w:lang w:eastAsia="zh-CN"/>
        </w:rPr>
        <w:t>Study Group</w:t>
      </w:r>
      <w:r w:rsidR="00EF40EF">
        <w:rPr>
          <w:lang w:eastAsia="zh-CN"/>
        </w:rPr>
        <w:t>”, IEEE 802.11-16/0722r1, Intel, Qualcomm, 2016-05-18.</w:t>
      </w:r>
    </w:p>
    <w:p w:rsidR="00EF40EF" w:rsidRPr="00C727B6" w:rsidRDefault="00EF40EF" w:rsidP="00EF40EF">
      <w:pPr>
        <w:pStyle w:val="References"/>
        <w:numPr>
          <w:ilvl w:val="0"/>
          <w:numId w:val="0"/>
        </w:numPr>
        <w:tabs>
          <w:tab w:val="num" w:pos="1778"/>
        </w:tabs>
        <w:ind w:left="360"/>
      </w:pPr>
    </w:p>
    <w:sectPr w:rsidR="00EF40EF" w:rsidRPr="00C727B6"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86D" w:rsidRDefault="00E9086D">
      <w:r>
        <w:separator/>
      </w:r>
    </w:p>
  </w:endnote>
  <w:endnote w:type="continuationSeparator" w:id="0">
    <w:p w:rsidR="00E9086D" w:rsidRDefault="00E9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F07767" w:rsidRDefault="00F07767">
        <w:pPr>
          <w:pStyle w:val="Footer"/>
          <w:jc w:val="center"/>
        </w:pPr>
        <w:r>
          <w:fldChar w:fldCharType="begin"/>
        </w:r>
        <w:r>
          <w:instrText xml:space="preserve"> PAGE   \* MERGEFORMAT </w:instrText>
        </w:r>
        <w:r>
          <w:fldChar w:fldCharType="separate"/>
        </w:r>
        <w:r w:rsidR="00E9086D">
          <w:rPr>
            <w:noProof/>
          </w:rPr>
          <w:t>1</w:t>
        </w:r>
        <w:r>
          <w:rPr>
            <w:noProof/>
          </w:rPr>
          <w:fldChar w:fldCharType="end"/>
        </w:r>
      </w:p>
    </w:sdtContent>
  </w:sdt>
  <w:p w:rsidR="00F07767" w:rsidRDefault="00F07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86D" w:rsidRDefault="00E9086D">
      <w:r>
        <w:separator/>
      </w:r>
    </w:p>
  </w:footnote>
  <w:footnote w:type="continuationSeparator" w:id="0">
    <w:p w:rsidR="00E9086D" w:rsidRDefault="00E90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hybridMultilevel"/>
    <w:tmpl w:val="E86C30FC"/>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D80229E"/>
    <w:multiLevelType w:val="hybridMultilevel"/>
    <w:tmpl w:val="92A6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9877AF4"/>
    <w:multiLevelType w:val="hybridMultilevel"/>
    <w:tmpl w:val="647A38A8"/>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D052756E" w:tentative="1">
      <w:start w:val="1"/>
      <w:numFmt w:val="bullet"/>
      <w:lvlText w:val=""/>
      <w:lvlJc w:val="left"/>
      <w:pPr>
        <w:tabs>
          <w:tab w:val="num" w:pos="3240"/>
        </w:tabs>
        <w:ind w:left="3240" w:hanging="360"/>
      </w:pPr>
      <w:rPr>
        <w:rFonts w:ascii="Wingdings" w:hAnsi="Wingding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01169C9"/>
    <w:multiLevelType w:val="hybridMultilevel"/>
    <w:tmpl w:val="0B763024"/>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8A46748"/>
    <w:multiLevelType w:val="hybridMultilevel"/>
    <w:tmpl w:val="0F2C87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5C40A4"/>
    <w:multiLevelType w:val="hybridMultilevel"/>
    <w:tmpl w:val="E1181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734E9"/>
    <w:multiLevelType w:val="hybridMultilevel"/>
    <w:tmpl w:val="06FA0154"/>
    <w:lvl w:ilvl="0" w:tplc="70445F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3"/>
  </w:num>
  <w:num w:numId="4">
    <w:abstractNumId w:val="2"/>
  </w:num>
  <w:num w:numId="5">
    <w:abstractNumId w:val="4"/>
  </w:num>
  <w:num w:numId="6">
    <w:abstractNumId w:val="16"/>
  </w:num>
  <w:num w:numId="7">
    <w:abstractNumId w:val="21"/>
  </w:num>
  <w:num w:numId="8">
    <w:abstractNumId w:val="17"/>
  </w:num>
  <w:num w:numId="9">
    <w:abstractNumId w:val="12"/>
  </w:num>
  <w:num w:numId="10">
    <w:abstractNumId w:val="15"/>
  </w:num>
  <w:num w:numId="11">
    <w:abstractNumId w:val="5"/>
  </w:num>
  <w:num w:numId="12">
    <w:abstractNumId w:val="10"/>
  </w:num>
  <w:num w:numId="13">
    <w:abstractNumId w:val="10"/>
  </w:num>
  <w:num w:numId="14">
    <w:abstractNumId w:val="10"/>
  </w:num>
  <w:num w:numId="15">
    <w:abstractNumId w:val="20"/>
  </w:num>
  <w:num w:numId="16">
    <w:abstractNumId w:val="7"/>
  </w:num>
  <w:num w:numId="17">
    <w:abstractNumId w:val="6"/>
  </w:num>
  <w:num w:numId="18">
    <w:abstractNumId w:val="9"/>
  </w:num>
  <w:num w:numId="19">
    <w:abstractNumId w:val="19"/>
  </w:num>
  <w:num w:numId="20">
    <w:abstractNumId w:val="14"/>
  </w:num>
  <w:num w:numId="21">
    <w:abstractNumId w:val="0"/>
  </w:num>
  <w:num w:numId="22">
    <w:abstractNumId w:val="18"/>
  </w:num>
  <w:num w:numId="23">
    <w:abstractNumId w:val="1"/>
  </w:num>
  <w:num w:numId="24">
    <w:abstractNumId w:val="8"/>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77AE"/>
    <w:rsid w:val="0004023E"/>
    <w:rsid w:val="0004024B"/>
    <w:rsid w:val="00041C57"/>
    <w:rsid w:val="000434B7"/>
    <w:rsid w:val="000435E4"/>
    <w:rsid w:val="00044AB4"/>
    <w:rsid w:val="00044F91"/>
    <w:rsid w:val="00046796"/>
    <w:rsid w:val="000467FD"/>
    <w:rsid w:val="00046AAF"/>
    <w:rsid w:val="00047225"/>
    <w:rsid w:val="0004747C"/>
    <w:rsid w:val="00047E60"/>
    <w:rsid w:val="00052AD2"/>
    <w:rsid w:val="00052E0B"/>
    <w:rsid w:val="000530DF"/>
    <w:rsid w:val="000532AA"/>
    <w:rsid w:val="00054E0C"/>
    <w:rsid w:val="0005541D"/>
    <w:rsid w:val="000565C8"/>
    <w:rsid w:val="00057DC8"/>
    <w:rsid w:val="0006106C"/>
    <w:rsid w:val="000612E1"/>
    <w:rsid w:val="000614FE"/>
    <w:rsid w:val="00061D60"/>
    <w:rsid w:val="0006531B"/>
    <w:rsid w:val="00065D38"/>
    <w:rsid w:val="00067CF5"/>
    <w:rsid w:val="00067DD1"/>
    <w:rsid w:val="00070397"/>
    <w:rsid w:val="00070447"/>
    <w:rsid w:val="000706E7"/>
    <w:rsid w:val="00070C5E"/>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04A2"/>
    <w:rsid w:val="001A180D"/>
    <w:rsid w:val="001A1BAC"/>
    <w:rsid w:val="001A23CE"/>
    <w:rsid w:val="001A2C89"/>
    <w:rsid w:val="001A33BB"/>
    <w:rsid w:val="001A673E"/>
    <w:rsid w:val="001A7763"/>
    <w:rsid w:val="001A7ED9"/>
    <w:rsid w:val="001B3964"/>
    <w:rsid w:val="001B433D"/>
    <w:rsid w:val="001B4452"/>
    <w:rsid w:val="001B466C"/>
    <w:rsid w:val="001B4F34"/>
    <w:rsid w:val="001B52EC"/>
    <w:rsid w:val="001B554A"/>
    <w:rsid w:val="001B6564"/>
    <w:rsid w:val="001B691A"/>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0A3"/>
    <w:rsid w:val="001D1B4E"/>
    <w:rsid w:val="001D2360"/>
    <w:rsid w:val="001D3109"/>
    <w:rsid w:val="001D332E"/>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1AD0"/>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50067"/>
    <w:rsid w:val="002507D4"/>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5A80"/>
    <w:rsid w:val="002E626B"/>
    <w:rsid w:val="002E63D9"/>
    <w:rsid w:val="002E640E"/>
    <w:rsid w:val="002F07F2"/>
    <w:rsid w:val="002F0C28"/>
    <w:rsid w:val="002F0E75"/>
    <w:rsid w:val="002F11E9"/>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3A5"/>
    <w:rsid w:val="00352480"/>
    <w:rsid w:val="003530D2"/>
    <w:rsid w:val="0035331A"/>
    <w:rsid w:val="003534E1"/>
    <w:rsid w:val="003548D8"/>
    <w:rsid w:val="003554CA"/>
    <w:rsid w:val="003561A1"/>
    <w:rsid w:val="00360232"/>
    <w:rsid w:val="003602E0"/>
    <w:rsid w:val="00360D01"/>
    <w:rsid w:val="00360F3F"/>
    <w:rsid w:val="00362569"/>
    <w:rsid w:val="003631D2"/>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9A2"/>
    <w:rsid w:val="003B1DF2"/>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A5F"/>
    <w:rsid w:val="003C5E6B"/>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4AB0"/>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296"/>
    <w:rsid w:val="00421752"/>
    <w:rsid w:val="00421DCF"/>
    <w:rsid w:val="00422341"/>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36EFD"/>
    <w:rsid w:val="00443E74"/>
    <w:rsid w:val="00444A93"/>
    <w:rsid w:val="00445452"/>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3E27"/>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1951"/>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9FE"/>
    <w:rsid w:val="00635CAE"/>
    <w:rsid w:val="00637240"/>
    <w:rsid w:val="00640A80"/>
    <w:rsid w:val="00640F77"/>
    <w:rsid w:val="00643660"/>
    <w:rsid w:val="00650139"/>
    <w:rsid w:val="00651100"/>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90C"/>
    <w:rsid w:val="00705C38"/>
    <w:rsid w:val="00706465"/>
    <w:rsid w:val="0070695A"/>
    <w:rsid w:val="0070782D"/>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13FE"/>
    <w:rsid w:val="00731E7C"/>
    <w:rsid w:val="007329EF"/>
    <w:rsid w:val="007330CD"/>
    <w:rsid w:val="0073327A"/>
    <w:rsid w:val="0073338C"/>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648"/>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868"/>
    <w:rsid w:val="007B0909"/>
    <w:rsid w:val="007B1543"/>
    <w:rsid w:val="007B1AC0"/>
    <w:rsid w:val="007B270A"/>
    <w:rsid w:val="007B2D3B"/>
    <w:rsid w:val="007B51F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590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2C4"/>
    <w:rsid w:val="0081581D"/>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12FD"/>
    <w:rsid w:val="008716A1"/>
    <w:rsid w:val="00872D3F"/>
    <w:rsid w:val="008733E4"/>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4ED"/>
    <w:rsid w:val="008F48C2"/>
    <w:rsid w:val="008F5840"/>
    <w:rsid w:val="008F5EEF"/>
    <w:rsid w:val="008F6262"/>
    <w:rsid w:val="008F66FE"/>
    <w:rsid w:val="008F72CC"/>
    <w:rsid w:val="008F72CD"/>
    <w:rsid w:val="00900885"/>
    <w:rsid w:val="00902140"/>
    <w:rsid w:val="00902716"/>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0EDD"/>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4B6"/>
    <w:rsid w:val="00AD48E8"/>
    <w:rsid w:val="00AD4D2A"/>
    <w:rsid w:val="00AD542F"/>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47F5"/>
    <w:rsid w:val="00B14A7B"/>
    <w:rsid w:val="00B156A9"/>
    <w:rsid w:val="00B15F83"/>
    <w:rsid w:val="00B160FF"/>
    <w:rsid w:val="00B16322"/>
    <w:rsid w:val="00B1662E"/>
    <w:rsid w:val="00B16A6F"/>
    <w:rsid w:val="00B17C06"/>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1D2"/>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D008E"/>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737C"/>
    <w:rsid w:val="00CD087D"/>
    <w:rsid w:val="00CD08A3"/>
    <w:rsid w:val="00CD0F5D"/>
    <w:rsid w:val="00CD199E"/>
    <w:rsid w:val="00CD1C0B"/>
    <w:rsid w:val="00CD239A"/>
    <w:rsid w:val="00CD3555"/>
    <w:rsid w:val="00CD42DC"/>
    <w:rsid w:val="00CD5512"/>
    <w:rsid w:val="00CD62D6"/>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4FB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6D35"/>
    <w:rsid w:val="00E17619"/>
    <w:rsid w:val="00E17805"/>
    <w:rsid w:val="00E20F79"/>
    <w:rsid w:val="00E21278"/>
    <w:rsid w:val="00E2150C"/>
    <w:rsid w:val="00E22CCD"/>
    <w:rsid w:val="00E23A11"/>
    <w:rsid w:val="00E23FB7"/>
    <w:rsid w:val="00E24A27"/>
    <w:rsid w:val="00E25F89"/>
    <w:rsid w:val="00E26150"/>
    <w:rsid w:val="00E31492"/>
    <w:rsid w:val="00E32D62"/>
    <w:rsid w:val="00E339DC"/>
    <w:rsid w:val="00E33E15"/>
    <w:rsid w:val="00E361B8"/>
    <w:rsid w:val="00E36A1B"/>
    <w:rsid w:val="00E36EAD"/>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3CDF"/>
    <w:rsid w:val="00E64424"/>
    <w:rsid w:val="00E64C99"/>
    <w:rsid w:val="00E64CD3"/>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6FFF"/>
    <w:rsid w:val="00EB70B0"/>
    <w:rsid w:val="00EB7633"/>
    <w:rsid w:val="00EB7736"/>
    <w:rsid w:val="00EC0454"/>
    <w:rsid w:val="00EC1BE5"/>
    <w:rsid w:val="00EC2E2D"/>
    <w:rsid w:val="00EC462B"/>
    <w:rsid w:val="00EC4723"/>
    <w:rsid w:val="00EC56E0"/>
    <w:rsid w:val="00EC6057"/>
    <w:rsid w:val="00EC64FC"/>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0EF"/>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ADB"/>
    <w:rsid w:val="00F90E78"/>
    <w:rsid w:val="00F91209"/>
    <w:rsid w:val="00F9221F"/>
    <w:rsid w:val="00F931C7"/>
    <w:rsid w:val="00F93559"/>
    <w:rsid w:val="00F93838"/>
    <w:rsid w:val="00F93D72"/>
    <w:rsid w:val="00F93E65"/>
    <w:rsid w:val="00F94070"/>
    <w:rsid w:val="00F950B5"/>
    <w:rsid w:val="00F9513F"/>
    <w:rsid w:val="00F9761C"/>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6CE"/>
    <w:rsid w:val="00FB40BB"/>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50FF"/>
    <w:rsid w:val="00FE58F7"/>
    <w:rsid w:val="00FE67CF"/>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6AB63"/>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C4E9D-3C83-4BD9-B591-38343207F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4567</TotalTime>
  <Pages>3</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   </vt:lpstr>
      <vt:lpstr>    L1 Design of WUS signal   </vt:lpstr>
      <vt:lpstr>Conclusion</vt:lpstr>
      <vt:lpstr>References</vt:lpstr>
    </vt:vector>
  </TitlesOfParts>
  <Company>Huawei Technologies</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146</cp:revision>
  <cp:lastPrinted>2007-06-18T22:08:00Z</cp:lastPrinted>
  <dcterms:created xsi:type="dcterms:W3CDTF">2019-02-15T17:28:00Z</dcterms:created>
  <dcterms:modified xsi:type="dcterms:W3CDTF">2022-09-30T07:16:00Z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