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1B815" w14:textId="556870C5" w:rsidR="005B1BCF" w:rsidRPr="005C5FE5" w:rsidRDefault="00C42B4B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FL summary #1 for Rel-17 RedCap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Start w:id="3" w:name="_GoBack"/>
      <w:bookmarkEnd w:id="1"/>
      <w:bookmarkEnd w:id="2"/>
      <w:bookmarkEnd w:id="3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036C86C0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(RedCap) NR devices [</w:t>
      </w:r>
      <w:hyperlink r:id="rId12" w:history="1">
        <w:r w:rsidRPr="00DE0BE9">
          <w:rPr>
            <w:rStyle w:val="Hyperlink"/>
            <w:lang w:val="en-US"/>
          </w:rPr>
          <w:t>1</w:t>
        </w:r>
      </w:hyperlink>
      <w:r w:rsidR="00194BA0" w:rsidRPr="005C5FE5">
        <w:rPr>
          <w:lang w:val="en-US"/>
        </w:rPr>
        <w:t xml:space="preserve">, </w:t>
      </w:r>
      <w:hyperlink r:id="rId13" w:history="1">
        <w:r w:rsidR="00194BA0" w:rsidRPr="00DE0BE9">
          <w:rPr>
            <w:rStyle w:val="Hyperlink"/>
            <w:lang w:val="en-US"/>
          </w:rPr>
          <w:t>2</w:t>
        </w:r>
      </w:hyperlink>
      <w:r w:rsidRPr="005C5FE5">
        <w:rPr>
          <w:lang w:val="en-US"/>
        </w:rPr>
        <w:t>]. Earlier RAN1 agreements for this WI are summarized in [</w:t>
      </w:r>
      <w:hyperlink r:id="rId14" w:history="1">
        <w:r w:rsidR="00194BA0" w:rsidRPr="00DE0BE9">
          <w:rPr>
            <w:rStyle w:val="Hyperlink"/>
            <w:lang w:val="en-US"/>
          </w:rPr>
          <w:t>3</w:t>
        </w:r>
      </w:hyperlink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</w:t>
      </w:r>
      <w:hyperlink r:id="rId15" w:history="1">
        <w:r w:rsidR="00172B81" w:rsidRPr="00DE0BE9">
          <w:rPr>
            <w:rStyle w:val="Hyperlink"/>
            <w:lang w:val="en-US"/>
          </w:rPr>
          <w:t>4</w:t>
        </w:r>
      </w:hyperlink>
      <w:r w:rsidR="00172B81">
        <w:rPr>
          <w:lang w:val="en-US"/>
        </w:rPr>
        <w:t xml:space="preserve">, </w:t>
      </w:r>
      <w:hyperlink r:id="rId16" w:history="1">
        <w:r w:rsidR="00172B81" w:rsidRPr="00DE0BE9">
          <w:rPr>
            <w:rStyle w:val="Hyperlink"/>
            <w:lang w:val="en-US"/>
          </w:rPr>
          <w:t>5</w:t>
        </w:r>
      </w:hyperlink>
      <w:r w:rsidR="00711F0A">
        <w:rPr>
          <w:lang w:val="en-US"/>
        </w:rPr>
        <w:t xml:space="preserve">, </w:t>
      </w:r>
      <w:hyperlink r:id="rId17" w:history="1">
        <w:r w:rsidR="00711F0A" w:rsidRPr="00DE0BE9">
          <w:rPr>
            <w:rStyle w:val="Hyperlink"/>
            <w:lang w:val="en-US"/>
          </w:rPr>
          <w:t>6</w:t>
        </w:r>
      </w:hyperlink>
      <w:r w:rsidR="00711F0A">
        <w:rPr>
          <w:lang w:val="en-US"/>
        </w:rPr>
        <w:t xml:space="preserve">, </w:t>
      </w:r>
      <w:hyperlink r:id="rId18" w:history="1">
        <w:r w:rsidR="00711F0A" w:rsidRPr="00DE0BE9">
          <w:rPr>
            <w:rStyle w:val="Hyperlink"/>
            <w:lang w:val="en-US"/>
          </w:rPr>
          <w:t>7</w:t>
        </w:r>
      </w:hyperlink>
      <w:r w:rsidR="00711F0A">
        <w:rPr>
          <w:lang w:val="en-US"/>
        </w:rPr>
        <w:t xml:space="preserve">, </w:t>
      </w:r>
      <w:hyperlink r:id="rId19" w:history="1">
        <w:r w:rsidR="00711F0A" w:rsidRPr="00DE0BE9">
          <w:rPr>
            <w:rStyle w:val="Hyperlink"/>
            <w:lang w:val="en-US"/>
          </w:rPr>
          <w:t>8</w:t>
        </w:r>
      </w:hyperlink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19C4BC4D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doc number of the moderator summary for online session, etc</w:t>
            </w:r>
            <w:r w:rsidR="00D24DD8">
              <w:rPr>
                <w:rFonts w:ascii="Times" w:hAnsi="Times"/>
                <w:szCs w:val="24"/>
                <w:highlight w:val="cyan"/>
                <w:lang w:val="en-US" w:eastAsia="x-none"/>
              </w:rPr>
              <w:t>.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1864B3A9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20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02CA00E4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CB8269B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44F78DA1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70D5961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31AF2438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3E5DDB34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2EFFA1FC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6B6F7C47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462A9A55" w:rsidR="005B1BCF" w:rsidRPr="005C5FE5" w:rsidRDefault="005B1BC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2FA77F69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better capture earlier RAN1 agreements. Contributions [</w:t>
      </w:r>
      <w:hyperlink r:id="rId22" w:history="1">
        <w:r w:rsidRPr="006B38EA">
          <w:rPr>
            <w:rStyle w:val="Hyperlink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 w:rsidRPr="006B38EA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 w:rsidRPr="006B38EA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 w:rsidRPr="006B38EA">
          <w:rPr>
            <w:rStyle w:val="Hyperlink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6" w:history="1">
        <w:r w:rsidRPr="006B38EA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3C0246">
        <w:tc>
          <w:tcPr>
            <w:tcW w:w="9630" w:type="dxa"/>
          </w:tcPr>
          <w:p w14:paraId="1D5A12C2" w14:textId="77777777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3C0246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宋体"/>
                <w:lang w:eastAsia="zh-CN"/>
              </w:rPr>
              <w:t xml:space="preserve">For an initial DL BWP provided by </w:t>
            </w:r>
            <w:r w:rsidRPr="00F86614">
              <w:rPr>
                <w:rFonts w:eastAsia="MS Mincho"/>
                <w:i/>
              </w:rPr>
              <w:t>initialDownlinkBWP</w:t>
            </w:r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宋体"/>
                <w:lang w:val="en-US"/>
              </w:rPr>
              <w:t xml:space="preserve">includes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宋体"/>
                <w:lang w:val="en-US"/>
              </w:rPr>
              <w:t xml:space="preserve">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宋体"/>
                <w:lang w:val="en-US"/>
              </w:rPr>
              <w:t>and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  <w:u w:val="single"/>
                <w:lang w:val="en-US"/>
              </w:rPr>
              <w:t xml:space="preserve">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</w:rPr>
              <w:t xml:space="preserve"> </w:t>
            </w:r>
            <w:r w:rsidRPr="00F86614">
              <w:rPr>
                <w:rFonts w:eastAsia="宋体"/>
                <w:lang w:val="en-US"/>
              </w:rPr>
              <w:t>the CORESET with index 0</w:t>
            </w:r>
            <w:r w:rsidRPr="00F86614">
              <w:rPr>
                <w:rFonts w:eastAsia="宋体"/>
                <w:color w:val="7030A0"/>
                <w:lang w:val="en-US"/>
              </w:rPr>
              <w:t>.</w:t>
            </w:r>
            <w:r w:rsidRPr="00F86614">
              <w:rPr>
                <w:rFonts w:eastAsia="宋体"/>
              </w:rPr>
              <w:t xml:space="preserve"> </w:t>
            </w:r>
            <w:r w:rsidRPr="00F86614">
              <w:rPr>
                <w:rFonts w:eastAsia="宋体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3C0246">
            <w:pPr>
              <w:spacing w:line="240" w:lineRule="auto"/>
              <w:ind w:left="568" w:hanging="284"/>
              <w:rPr>
                <w:rFonts w:eastAsia="宋体"/>
                <w:strike/>
                <w:color w:val="FF0000"/>
                <w:lang w:val="en-US"/>
              </w:rPr>
            </w:pPr>
            <w:r w:rsidRPr="00F86614">
              <w:rPr>
                <w:rFonts w:eastAsia="宋体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宋体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宋体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宋体"/>
                <w:strike/>
                <w:color w:val="FF0000"/>
              </w:rPr>
              <w:t xml:space="preserve">does not include </w:t>
            </w:r>
            <w:r w:rsidRPr="00F86614">
              <w:rPr>
                <w:rFonts w:eastAsia="宋体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宋体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3C0246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BWP-DownlinkDedicated</w:t>
            </w:r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3C0246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宋体"/>
                <w:i/>
                <w:color w:val="FF0000"/>
                <w:u w:val="single"/>
              </w:rPr>
              <w:t>BWP-DownlinkDedicated</w:t>
            </w:r>
            <w:r w:rsidRPr="00F86614">
              <w:rPr>
                <w:rFonts w:eastAsia="宋体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宋体"/>
                <w:color w:val="FF0000"/>
                <w:u w:val="single"/>
              </w:rPr>
              <w:t>,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宋体"/>
                <w:color w:val="FF0000"/>
                <w:u w:val="single"/>
              </w:rPr>
              <w:t xml:space="preserve">,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3C0246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3C0246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宋体"/>
                <w:i/>
                <w:iCs/>
                <w:color w:val="FF0000"/>
                <w:u w:val="single"/>
              </w:rPr>
              <w:t>BWP-DownlinkDedicated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宋体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宋体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09DB8127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hyperlink r:id="rId27" w:history="1">
        <w:r w:rsidRPr="00A95757">
          <w:rPr>
            <w:rStyle w:val="Hyperlink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 w:rsidRPr="00A95757">
          <w:rPr>
            <w:rStyle w:val="Hyperlink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 w:rsidRPr="00A95757">
          <w:rPr>
            <w:rStyle w:val="Hyperlink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 w:rsidRPr="00A95757">
          <w:rPr>
            <w:rStyle w:val="Hyperlink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 w:rsidRPr="00A95757">
          <w:rPr>
            <w:rStyle w:val="Hyperlink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 w:rsidRPr="00A95757">
          <w:rPr>
            <w:rStyle w:val="Hyperlink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 w:rsidR="00A95757" w:rsidRPr="00A95757">
          <w:rPr>
            <w:rStyle w:val="Hyperlink"/>
            <w:rFonts w:cs="Arial"/>
            <w:szCs w:val="22"/>
          </w:rPr>
          <w:t>24</w:t>
        </w:r>
      </w:hyperlink>
      <w:r w:rsidR="00A95757">
        <w:rPr>
          <w:rFonts w:cs="Arial"/>
          <w:szCs w:val="22"/>
        </w:rPr>
        <w:t xml:space="preserve">, </w:t>
      </w:r>
      <w:hyperlink r:id="rId34" w:history="1">
        <w:r w:rsidRPr="00A95757">
          <w:rPr>
            <w:rStyle w:val="Hyperlink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5" w:history="1">
        <w:r w:rsidRPr="00A95757">
          <w:rPr>
            <w:rStyle w:val="Hyperlink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 w:rsidRPr="00A95757">
          <w:rPr>
            <w:rStyle w:val="Hyperlink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 w:rsidRPr="00A95757">
          <w:rPr>
            <w:rStyle w:val="Hyperlink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8" w:history="1">
        <w:r w:rsidRPr="00A95757">
          <w:rPr>
            <w:rStyle w:val="Hyperlink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(RedCap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3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3C0246">
        <w:tc>
          <w:tcPr>
            <w:tcW w:w="1479" w:type="dxa"/>
          </w:tcPr>
          <w:p w14:paraId="1FD38CB9" w14:textId="0AF47EB4" w:rsidR="00B41A26" w:rsidRPr="005C5FE5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CA6037" w14:textId="64BF3A07" w:rsidR="00B41A26" w:rsidRPr="005C5FE5" w:rsidRDefault="003C02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E14B785" w14:textId="14BA8FB7" w:rsidR="00B41A26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</w:t>
            </w:r>
            <w:r w:rsidR="0077446C">
              <w:rPr>
                <w:rFonts w:eastAsiaTheme="minorEastAsia"/>
                <w:lang w:val="en-US" w:eastAsia="zh-CN"/>
              </w:rPr>
              <w:t xml:space="preserve"> the left issue in the last meeting</w:t>
            </w:r>
            <w:r>
              <w:rPr>
                <w:rFonts w:eastAsiaTheme="minorEastAsia"/>
                <w:lang w:val="en-US" w:eastAsia="zh-CN"/>
              </w:rPr>
              <w:t xml:space="preserve">. The agreements of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/>
                <w:lang w:val="en-US" w:eastAsia="zh-CN"/>
              </w:rPr>
              <w:t xml:space="preserve"> for several meetings are pending to be captured in RAN1 spec. </w:t>
            </w:r>
            <w:r w:rsidR="00113989">
              <w:rPr>
                <w:rFonts w:eastAsiaTheme="minorEastAsia"/>
                <w:lang w:val="en-US" w:eastAsia="zh-CN"/>
              </w:rPr>
              <w:t xml:space="preserve">We also provide our TP in </w:t>
            </w:r>
            <w:r w:rsidR="00113989">
              <w:rPr>
                <w:rFonts w:eastAsiaTheme="minorEastAsia"/>
                <w:lang w:val="en-US" w:eastAsia="zh-CN"/>
              </w:rPr>
              <w:lastRenderedPageBreak/>
              <w:t>[</w:t>
            </w:r>
            <w:hyperlink r:id="rId40" w:history="1">
              <w:r w:rsidR="00113989" w:rsidRPr="00113989">
                <w:rPr>
                  <w:rStyle w:val="Hyperlink"/>
                  <w:rFonts w:eastAsiaTheme="minorEastAsia"/>
                  <w:lang w:val="en-US" w:eastAsia="zh-CN"/>
                </w:rPr>
                <w:t>12</w:t>
              </w:r>
            </w:hyperlink>
            <w:r w:rsidR="00113989">
              <w:rPr>
                <w:rFonts w:eastAsiaTheme="minorEastAsia"/>
                <w:lang w:val="en-US" w:eastAsia="zh-CN"/>
              </w:rPr>
              <w:t>]. By the way</w:t>
            </w:r>
            <w:r>
              <w:rPr>
                <w:rFonts w:eastAsiaTheme="minorEastAsia"/>
                <w:lang w:val="en-US" w:eastAsia="zh-CN"/>
              </w:rPr>
              <w:t xml:space="preserve">, we have the following questions coming from checking companies’ TPs, which may </w:t>
            </w:r>
            <w:r w:rsidR="00C15956">
              <w:rPr>
                <w:rFonts w:eastAsiaTheme="minorEastAsia"/>
                <w:lang w:val="en-US" w:eastAsia="zh-CN"/>
              </w:rPr>
              <w:t>reflect the different understandings among</w:t>
            </w:r>
            <w:r>
              <w:rPr>
                <w:rFonts w:eastAsiaTheme="minorEastAsia"/>
                <w:lang w:val="en-US" w:eastAsia="zh-CN"/>
              </w:rPr>
              <w:t xml:space="preserve"> companies.</w:t>
            </w:r>
          </w:p>
          <w:p w14:paraId="123D951F" w14:textId="4066756B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 w:rsidRPr="003C0246"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 w:rsidR="003B1C25">
              <w:rPr>
                <w:rFonts w:eastAsiaTheme="minorEastAsia"/>
                <w:lang w:val="en-US" w:eastAsia="zh-CN"/>
              </w:rPr>
              <w:t>/CORESET#0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5F8E7F48" w14:textId="32089F7B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78B5CFC2" w14:textId="21FDB6FD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</w:t>
            </w:r>
            <w:r w:rsidR="003B1C25" w:rsidRPr="003C0246">
              <w:rPr>
                <w:rFonts w:eastAsiaTheme="minorEastAsia" w:hint="eastAsia"/>
                <w:lang w:val="en-US" w:eastAsia="zh-CN"/>
              </w:rPr>
              <w:t>for BWP#0 configuration option 1 in connected mode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, should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be captured</w:t>
            </w:r>
            <w:r w:rsidR="00113989">
              <w:rPr>
                <w:rFonts w:eastAsiaTheme="minorEastAsia"/>
                <w:lang w:val="en-US" w:eastAsia="zh-CN"/>
              </w:rPr>
              <w:t xml:space="preserve"> separately</w:t>
            </w:r>
            <w:r w:rsidRPr="003C0246"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71F0472D" w14:textId="19E0F824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 w:rsidR="00113989"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29E7735F" w14:textId="7D25FE61" w:rsid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 w:rsidRPr="003C0246">
              <w:rPr>
                <w:rFonts w:eastAsiaTheme="minorEastAsia" w:hint="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SSB/CORESET#0</w:t>
            </w:r>
            <w:r w:rsidRPr="003C0246">
              <w:rPr>
                <w:rFonts w:eastAsiaTheme="minorEastAsia" w:hint="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>?</w:t>
            </w:r>
          </w:p>
          <w:p w14:paraId="5D9ADF1B" w14:textId="4C6C658A" w:rsidR="00113989" w:rsidRPr="003C0246" w:rsidRDefault="00113989" w:rsidP="00113989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2F41DE40" w14:textId="77777777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r w:rsidRPr="003C0246">
              <w:rPr>
                <w:rFonts w:eastAsiaTheme="minorEastAsia" w:hint="eastAsia"/>
                <w:lang w:val="en-US" w:eastAsia="zh-CN"/>
              </w:rPr>
              <w:t>’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1BD9CAA4" w14:textId="43875E1A" w:rsidR="003C0246" w:rsidRPr="0077446C" w:rsidRDefault="003C0246" w:rsidP="0077446C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B41A26" w:rsidRPr="005C5FE5" w14:paraId="720101D5" w14:textId="77777777" w:rsidTr="003C0246">
        <w:tc>
          <w:tcPr>
            <w:tcW w:w="1479" w:type="dxa"/>
          </w:tcPr>
          <w:p w14:paraId="5FC0BEAF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0603870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661D3A5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3C0246">
        <w:tc>
          <w:tcPr>
            <w:tcW w:w="1479" w:type="dxa"/>
          </w:tcPr>
          <w:p w14:paraId="2BB04CFD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5865C4E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E8FE05F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235AF76D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capture earlier RAN1 agreements. Contributions [</w:t>
      </w:r>
      <w:hyperlink r:id="rId42" w:history="1">
        <w:r w:rsidRPr="00D62D91">
          <w:rPr>
            <w:rStyle w:val="Hyperlink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3" w:history="1">
        <w:r w:rsidRPr="00D62D91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4" w:history="1">
        <w:r w:rsidRPr="00D62D91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</w:t>
      </w:r>
      <w:hyperlink r:id="rId45" w:history="1">
        <w:r w:rsidRPr="00D62D91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3C0246">
        <w:tc>
          <w:tcPr>
            <w:tcW w:w="9629" w:type="dxa"/>
          </w:tcPr>
          <w:p w14:paraId="3791B131" w14:textId="5D153704" w:rsidR="00330AA6" w:rsidRPr="00894437" w:rsidRDefault="00330AA6" w:rsidP="003C0246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t>A RedCap UE does not expect to receive a configuration where the center frequency for an initial DL BWP in which the UE is configured to monitor Type1-PDCCH CSS set (separate or shared with non-RedCap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non-RedCap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in which the RedCap UE may transmit Msg1/Msg3 or MsgA.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3C0246">
        <w:tc>
          <w:tcPr>
            <w:tcW w:w="1479" w:type="dxa"/>
          </w:tcPr>
          <w:p w14:paraId="62B5CD81" w14:textId="6B9DEDD5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399BF87" w14:textId="24B9E57D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C558CEF" w14:textId="504F8615" w:rsidR="00B41A26" w:rsidRPr="005C5FE5" w:rsidRDefault="0077446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the left issue in the last meeting. </w:t>
            </w:r>
            <w:r w:rsidR="00FE2D69">
              <w:rPr>
                <w:rFonts w:eastAsiaTheme="minorEastAsia"/>
                <w:lang w:val="en-US" w:eastAsia="zh-CN"/>
              </w:rPr>
              <w:t>It is important for UE implementation. We also provide our TP in [</w:t>
            </w:r>
            <w:hyperlink r:id="rId46" w:history="1">
              <w:r w:rsidR="00FE2D69" w:rsidRPr="00113989">
                <w:rPr>
                  <w:rStyle w:val="Hyperlink"/>
                  <w:rFonts w:eastAsiaTheme="minorEastAsia"/>
                  <w:lang w:val="en-US" w:eastAsia="zh-CN"/>
                </w:rPr>
                <w:t>12</w:t>
              </w:r>
            </w:hyperlink>
            <w:r w:rsidR="00FE2D69"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B41A26" w:rsidRPr="005C5FE5" w14:paraId="45ADAA25" w14:textId="77777777" w:rsidTr="003C0246">
        <w:tc>
          <w:tcPr>
            <w:tcW w:w="1479" w:type="dxa"/>
          </w:tcPr>
          <w:p w14:paraId="6559C2AB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8E0BDD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769ECC9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5C912C9D" w14:textId="77777777" w:rsidTr="003C0246">
        <w:tc>
          <w:tcPr>
            <w:tcW w:w="1479" w:type="dxa"/>
          </w:tcPr>
          <w:p w14:paraId="32652017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8CD33E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190D6E6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AA0B02" w14:textId="1B2F0972" w:rsidR="00B41A26" w:rsidRDefault="00B41A26" w:rsidP="00B41A26">
      <w:pPr>
        <w:rPr>
          <w:lang w:val="en-US"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72A7EAE4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7" w:history="1">
        <w:r w:rsidRPr="00F43E9C">
          <w:rPr>
            <w:rStyle w:val="Hyperlink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8" w:history="1">
        <w:r w:rsidRPr="00F43E9C">
          <w:rPr>
            <w:rStyle w:val="Hyperlink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4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3C0246">
        <w:tc>
          <w:tcPr>
            <w:tcW w:w="1479" w:type="dxa"/>
          </w:tcPr>
          <w:p w14:paraId="705CEADB" w14:textId="01EA50C8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7AAB87D" w14:textId="57D3B2B9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B7460AA" w14:textId="652F5E9A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complete that the maximum bandwidth of any BWP for RedCap UEs is no wider than the maximum RedCap bandwidth.</w:t>
            </w:r>
          </w:p>
        </w:tc>
      </w:tr>
      <w:tr w:rsidR="00B41A26" w:rsidRPr="005C5FE5" w14:paraId="16C430FA" w14:textId="77777777" w:rsidTr="003C0246">
        <w:tc>
          <w:tcPr>
            <w:tcW w:w="1479" w:type="dxa"/>
          </w:tcPr>
          <w:p w14:paraId="4D71167E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678BBCA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0C8E9F4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577D21" w14:textId="77777777" w:rsidTr="003C0246">
        <w:tc>
          <w:tcPr>
            <w:tcW w:w="1479" w:type="dxa"/>
          </w:tcPr>
          <w:p w14:paraId="7F97998B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A6892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BAABA4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1F2FA8B0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0" w:history="1">
        <w:r w:rsidRPr="0027007A">
          <w:rPr>
            <w:rStyle w:val="Hyperlink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1" w:history="1">
        <w:r w:rsidRPr="00786B6A">
          <w:rPr>
            <w:rStyle w:val="Hyperlink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2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3" w:history="1">
        <w:r w:rsidRPr="004534D6">
          <w:rPr>
            <w:rStyle w:val="Hyperlink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RedCap-specific common PUCCH resource is always provided for a RedCap-specific initial UL BWP.</w:t>
      </w:r>
    </w:p>
    <w:p w14:paraId="3E4FA7CE" w14:textId="233F51EE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4" w:history="1">
        <w:r w:rsidRPr="00786B6A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5" w:history="1">
        <w:r w:rsidRPr="00786B6A">
          <w:rPr>
            <w:rStyle w:val="Hyperlink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6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3C0246">
        <w:tc>
          <w:tcPr>
            <w:tcW w:w="1479" w:type="dxa"/>
          </w:tcPr>
          <w:p w14:paraId="229FC762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6B0C680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6BC1CC7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5D57DA6C" w14:textId="77777777" w:rsidTr="003C0246">
        <w:tc>
          <w:tcPr>
            <w:tcW w:w="1479" w:type="dxa"/>
          </w:tcPr>
          <w:p w14:paraId="7D4A6417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9EEBB52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950118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0C0147F4" w14:textId="77777777" w:rsidTr="003C0246">
        <w:tc>
          <w:tcPr>
            <w:tcW w:w="1479" w:type="dxa"/>
          </w:tcPr>
          <w:p w14:paraId="0E633FDF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096114D" w14:textId="77777777" w:rsidR="00B41A26" w:rsidRPr="005C5FE5" w:rsidRDefault="00B41A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226ECB" w14:textId="77777777" w:rsidR="00B41A26" w:rsidRPr="005C5FE5" w:rsidRDefault="00B41A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293C7411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7" w:history="1">
        <w:r w:rsidRPr="00BF211A">
          <w:rPr>
            <w:rStyle w:val="Hyperlink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58" w:history="1">
        <w:r w:rsidRPr="00BF211A">
          <w:rPr>
            <w:rStyle w:val="Hyperlink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59" w:history="1">
        <w:r w:rsidR="00E41AD2" w:rsidRPr="00BF211A">
          <w:rPr>
            <w:rStyle w:val="Hyperlink"/>
            <w:lang w:val="en-US"/>
          </w:rPr>
          <w:t>32</w:t>
        </w:r>
      </w:hyperlink>
      <w:r w:rsidR="00E41AD2">
        <w:rPr>
          <w:lang w:val="en-US"/>
        </w:rPr>
        <w:t xml:space="preserve"> (section 2.3), </w:t>
      </w:r>
      <w:hyperlink r:id="rId60" w:history="1">
        <w:r w:rsidRPr="00BF211A">
          <w:rPr>
            <w:rStyle w:val="Hyperlink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1" w:history="1">
        <w:r w:rsidRPr="00BF211A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 xml:space="preserve">subclauses to </w:t>
      </w:r>
      <w:hyperlink r:id="rId62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</w:t>
      </w:r>
      <w:hyperlink r:id="rId63" w:history="1">
        <w:r w:rsidR="00B307E6" w:rsidRPr="00BF211A">
          <w:rPr>
            <w:rStyle w:val="Hyperlink"/>
            <w:lang w:val="en-US" w:eastAsia="ja-JP"/>
          </w:rPr>
          <w:t>39</w:t>
        </w:r>
      </w:hyperlink>
      <w:r w:rsidR="00B307E6">
        <w:rPr>
          <w:lang w:val="en-US" w:eastAsia="ja-JP"/>
        </w:rPr>
        <w:t xml:space="preserve">] proposes to clarify this in </w:t>
      </w:r>
      <w:hyperlink r:id="rId64" w:history="1">
        <w:r w:rsidR="00B307E6" w:rsidRPr="009F2D44">
          <w:rPr>
            <w:rStyle w:val="Hyperlink"/>
            <w:lang w:val="en-US" w:eastAsia="ja-JP"/>
          </w:rPr>
          <w:t>38.213</w:t>
        </w:r>
      </w:hyperlink>
      <w:r w:rsidR="00B307E6">
        <w:rPr>
          <w:lang w:val="en-US" w:eastAsia="ja-JP"/>
        </w:rPr>
        <w:t xml:space="preserve">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3C0246">
        <w:tc>
          <w:tcPr>
            <w:tcW w:w="1479" w:type="dxa"/>
          </w:tcPr>
          <w:p w14:paraId="301051F9" w14:textId="064BD928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D25811D" w14:textId="06ACAB6D" w:rsidR="00F856EF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2D73690" w14:textId="191C2C9E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r w:rsidRPr="00FE2D69">
              <w:rPr>
                <w:rFonts w:eastAsiaTheme="minorEastAsia"/>
                <w:i/>
                <w:lang w:val="en-US" w:eastAsia="zh-CN"/>
              </w:rPr>
              <w:t>NonCellDefiningSSB</w:t>
            </w:r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F856EF" w:rsidRPr="005C5FE5" w14:paraId="572C0FAF" w14:textId="77777777" w:rsidTr="003C0246">
        <w:tc>
          <w:tcPr>
            <w:tcW w:w="1479" w:type="dxa"/>
          </w:tcPr>
          <w:p w14:paraId="198993CF" w14:textId="77777777" w:rsidR="00F856EF" w:rsidRPr="005C5FE5" w:rsidRDefault="00F856EF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F8364E" w14:textId="77777777" w:rsidR="00F856EF" w:rsidRPr="005C5FE5" w:rsidRDefault="00F856E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77777777" w:rsidR="00F856EF" w:rsidRPr="005C5FE5" w:rsidRDefault="00F856EF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F856EF" w:rsidRPr="005C5FE5" w14:paraId="66265EC9" w14:textId="77777777" w:rsidTr="003C0246">
        <w:tc>
          <w:tcPr>
            <w:tcW w:w="1479" w:type="dxa"/>
          </w:tcPr>
          <w:p w14:paraId="50629F37" w14:textId="77777777" w:rsidR="00F856EF" w:rsidRPr="005C5FE5" w:rsidRDefault="00F856EF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282D75F" w14:textId="77777777" w:rsidR="00F856EF" w:rsidRPr="005C5FE5" w:rsidRDefault="00F856E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08D41EA" w14:textId="77777777" w:rsidR="00F856EF" w:rsidRPr="005C5FE5" w:rsidRDefault="00F856EF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31012A80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5" w:history="1">
        <w:r w:rsidR="00116AF7" w:rsidRPr="00D8214F">
          <w:rPr>
            <w:rStyle w:val="Hyperlink"/>
            <w:lang w:val="en-US" w:eastAsia="ja-JP"/>
          </w:rPr>
          <w:t>16</w:t>
        </w:r>
      </w:hyperlink>
      <w:r w:rsidR="00116AF7">
        <w:rPr>
          <w:lang w:val="en-US" w:eastAsia="ja-JP"/>
        </w:rPr>
        <w:t xml:space="preserve"> (issue 2), </w:t>
      </w:r>
      <w:hyperlink r:id="rId66" w:history="1">
        <w:r w:rsidRPr="00D8214F">
          <w:rPr>
            <w:rStyle w:val="Hyperlink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67" w:history="1">
        <w:r w:rsidRPr="00D8214F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68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3C0246">
        <w:tc>
          <w:tcPr>
            <w:tcW w:w="1479" w:type="dxa"/>
          </w:tcPr>
          <w:p w14:paraId="3B1BC232" w14:textId="7F36AF25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2F5B934" w14:textId="42429D42" w:rsidR="00B43CBC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7CECCD8" w14:textId="154E1402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B43CBC" w:rsidRPr="005C5FE5" w14:paraId="116C511D" w14:textId="77777777" w:rsidTr="003C0246">
        <w:tc>
          <w:tcPr>
            <w:tcW w:w="1479" w:type="dxa"/>
          </w:tcPr>
          <w:p w14:paraId="40326A81" w14:textId="77777777" w:rsidR="00B43CBC" w:rsidRPr="005C5FE5" w:rsidRDefault="00B43CBC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92CB173" w14:textId="77777777" w:rsidR="00B43CBC" w:rsidRPr="005C5FE5" w:rsidRDefault="00B43CB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079C4" w14:textId="77777777" w:rsidR="00B43CBC" w:rsidRPr="005C5FE5" w:rsidRDefault="00B43CBC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3CBC" w:rsidRPr="005C5FE5" w14:paraId="50625B92" w14:textId="77777777" w:rsidTr="003C0246">
        <w:tc>
          <w:tcPr>
            <w:tcW w:w="1479" w:type="dxa"/>
          </w:tcPr>
          <w:p w14:paraId="03707139" w14:textId="77777777" w:rsidR="00B43CBC" w:rsidRPr="005C5FE5" w:rsidRDefault="00B43CBC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BB44737" w14:textId="77777777" w:rsidR="00B43CBC" w:rsidRPr="005C5FE5" w:rsidRDefault="00B43CB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1CC29A" w14:textId="77777777" w:rsidR="00B43CBC" w:rsidRPr="005C5FE5" w:rsidRDefault="00B43CBC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5E99BC83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9" w:history="1">
        <w:r w:rsidR="00105E66" w:rsidRPr="00727604">
          <w:rPr>
            <w:rStyle w:val="Hyperlink"/>
            <w:lang w:val="en-US" w:eastAsia="ja-JP"/>
          </w:rPr>
          <w:t>16</w:t>
        </w:r>
      </w:hyperlink>
      <w:r w:rsidR="00105E66">
        <w:rPr>
          <w:lang w:val="en-US" w:eastAsia="ja-JP"/>
        </w:rPr>
        <w:t xml:space="preserve"> (issue 4), </w:t>
      </w:r>
      <w:hyperlink r:id="rId70" w:history="1">
        <w:r w:rsidRPr="00727604">
          <w:rPr>
            <w:rStyle w:val="Hyperlink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71" w:history="1">
        <w:r w:rsidRPr="00727604">
          <w:rPr>
            <w:rStyle w:val="Hyperlink"/>
            <w:lang w:val="en-US" w:eastAsia="ja-JP"/>
          </w:rPr>
          <w:t>22</w:t>
        </w:r>
      </w:hyperlink>
      <w:r w:rsidR="00687230">
        <w:rPr>
          <w:lang w:val="en-US" w:eastAsia="ja-JP"/>
        </w:rPr>
        <w:t xml:space="preserve">, </w:t>
      </w:r>
      <w:hyperlink r:id="rId72" w:history="1">
        <w:r w:rsidR="00687230" w:rsidRPr="00727604">
          <w:rPr>
            <w:rStyle w:val="Hyperlink"/>
            <w:lang w:val="en-US" w:eastAsia="ja-JP"/>
          </w:rPr>
          <w:t>26</w:t>
        </w:r>
      </w:hyperlink>
      <w:r w:rsidR="00581921">
        <w:rPr>
          <w:lang w:val="en-US" w:eastAsia="ja-JP"/>
        </w:rPr>
        <w:t xml:space="preserve">, </w:t>
      </w:r>
      <w:hyperlink r:id="rId73" w:history="1">
        <w:r w:rsidR="00F266A4" w:rsidRPr="00727604">
          <w:rPr>
            <w:rStyle w:val="Hyperlink"/>
            <w:lang w:val="en-US"/>
          </w:rPr>
          <w:t>32</w:t>
        </w:r>
      </w:hyperlink>
      <w:r w:rsidR="00F266A4">
        <w:rPr>
          <w:lang w:val="en-US"/>
        </w:rPr>
        <w:t xml:space="preserve"> (section 2.3), </w:t>
      </w:r>
      <w:hyperlink r:id="rId74" w:history="1">
        <w:r w:rsidR="00581921" w:rsidRPr="008A5FAA">
          <w:rPr>
            <w:rStyle w:val="Hyperlink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</w:t>
      </w:r>
      <w:hyperlink r:id="rId75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E2D69" w:rsidRPr="005C5FE5" w14:paraId="4573155C" w14:textId="77777777" w:rsidTr="003C0246">
        <w:tc>
          <w:tcPr>
            <w:tcW w:w="1479" w:type="dxa"/>
          </w:tcPr>
          <w:p w14:paraId="4326D4B7" w14:textId="722A8EB9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43BB40A7" w14:textId="65B24046" w:rsidR="00FE2D69" w:rsidRPr="005C5FE5" w:rsidRDefault="00FE2D69" w:rsidP="00FE2D6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1AC2E26" w14:textId="02589B05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FE2D69" w:rsidRPr="005C5FE5" w14:paraId="2318F2A2" w14:textId="77777777" w:rsidTr="003C0246">
        <w:tc>
          <w:tcPr>
            <w:tcW w:w="1479" w:type="dxa"/>
          </w:tcPr>
          <w:p w14:paraId="6B07550B" w14:textId="77777777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3568A0C" w14:textId="77777777" w:rsidR="00FE2D69" w:rsidRPr="005C5FE5" w:rsidRDefault="00FE2D69" w:rsidP="00FE2D6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9FABC5B" w14:textId="77777777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</w:p>
        </w:tc>
      </w:tr>
      <w:tr w:rsidR="00FE2D69" w:rsidRPr="005C5FE5" w14:paraId="4C197501" w14:textId="77777777" w:rsidTr="003C0246">
        <w:tc>
          <w:tcPr>
            <w:tcW w:w="1479" w:type="dxa"/>
          </w:tcPr>
          <w:p w14:paraId="0F210932" w14:textId="77777777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16A7C90" w14:textId="77777777" w:rsidR="00FE2D69" w:rsidRPr="005C5FE5" w:rsidRDefault="00FE2D69" w:rsidP="00FE2D6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D395908" w14:textId="77777777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61D8A496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hyperlink r:id="rId76" w:history="1">
        <w:r w:rsidRPr="00F114E4">
          <w:rPr>
            <w:rStyle w:val="Hyperlink"/>
            <w:lang w:val="en-US"/>
          </w:rPr>
          <w:t>27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</w:t>
      </w:r>
      <w:hyperlink r:id="rId77" w:history="1">
        <w:r w:rsidRPr="00BA4FFF">
          <w:rPr>
            <w:rStyle w:val="Hyperlink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3C0246">
        <w:tc>
          <w:tcPr>
            <w:tcW w:w="1479" w:type="dxa"/>
          </w:tcPr>
          <w:p w14:paraId="38730033" w14:textId="69EC6477" w:rsidR="00A9217B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EDB65B7" w14:textId="37D9AC0F" w:rsidR="00A9217B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1D9F85F" w14:textId="1403463C" w:rsidR="00A9217B" w:rsidRPr="005C5FE5" w:rsidRDefault="00FE2D69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r w:rsidRPr="00FE2D69">
              <w:rPr>
                <w:rFonts w:eastAsiaTheme="minorEastAsia"/>
                <w:i/>
                <w:lang w:val="en-US" w:eastAsia="zh-CN"/>
              </w:rPr>
              <w:t>initialUplinkBWP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="00BB47BD">
              <w:rPr>
                <w:rFonts w:eastAsiaTheme="minorEastAsia"/>
                <w:lang w:val="en-US" w:eastAsia="zh-CN"/>
              </w:rPr>
              <w:t>or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Pr="00FE2D69">
              <w:rPr>
                <w:rFonts w:eastAsiaTheme="minorEastAsia"/>
                <w:i/>
                <w:lang w:val="en-US" w:eastAsia="zh-CN"/>
              </w:rPr>
              <w:t>initialUplinkBWP-RedCap</w:t>
            </w:r>
          </w:p>
        </w:tc>
      </w:tr>
      <w:tr w:rsidR="00A9217B" w:rsidRPr="005C5FE5" w14:paraId="7719CCAE" w14:textId="77777777" w:rsidTr="003C0246">
        <w:tc>
          <w:tcPr>
            <w:tcW w:w="1479" w:type="dxa"/>
          </w:tcPr>
          <w:p w14:paraId="0D9710BB" w14:textId="77777777" w:rsidR="00A9217B" w:rsidRPr="005C5FE5" w:rsidRDefault="00A9217B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769830A" w14:textId="77777777" w:rsidR="00A9217B" w:rsidRPr="005C5FE5" w:rsidRDefault="00A9217B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5D4FDD0" w14:textId="77777777" w:rsidR="00A9217B" w:rsidRPr="005C5FE5" w:rsidRDefault="00A9217B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A9217B" w:rsidRPr="005C5FE5" w14:paraId="4D10CDBD" w14:textId="77777777" w:rsidTr="003C0246">
        <w:tc>
          <w:tcPr>
            <w:tcW w:w="1479" w:type="dxa"/>
          </w:tcPr>
          <w:p w14:paraId="33CE314A" w14:textId="77777777" w:rsidR="00A9217B" w:rsidRPr="005C5FE5" w:rsidRDefault="00A9217B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45A3F3" w14:textId="77777777" w:rsidR="00A9217B" w:rsidRPr="005C5FE5" w:rsidRDefault="00A9217B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F605D" w14:textId="77777777" w:rsidR="00A9217B" w:rsidRPr="005C5FE5" w:rsidRDefault="00A9217B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Msg1/MsgA retransmission timeline in 38.213</w:t>
      </w:r>
    </w:p>
    <w:p w14:paraId="30B02ECA" w14:textId="0031E01B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8" w:history="1">
        <w:r w:rsidRPr="00145BC4">
          <w:rPr>
            <w:rStyle w:val="Hyperlink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79" w:history="1">
        <w:r w:rsidRPr="00145BC4">
          <w:rPr>
            <w:rStyle w:val="Hyperlink"/>
            <w:lang w:val="en-US" w:eastAsia="ja-JP"/>
          </w:rPr>
          <w:t>43</w:t>
        </w:r>
      </w:hyperlink>
      <w:r>
        <w:rPr>
          <w:lang w:val="en-US" w:eastAsia="ja-JP"/>
        </w:rPr>
        <w:t xml:space="preserve">] propose to make the text about the Msg1/MsgA retransmission timeline in </w:t>
      </w:r>
      <w:hyperlink r:id="rId80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non-RedCap UEs only, whereas contribution [</w:t>
      </w:r>
      <w:hyperlink r:id="rId81" w:history="1">
        <w:r w:rsidRPr="0014554D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 xml:space="preserve">)] proposes to add corresponding text in </w:t>
      </w:r>
      <w:hyperlink r:id="rId82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RedCap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3C0246">
        <w:tc>
          <w:tcPr>
            <w:tcW w:w="1479" w:type="dxa"/>
          </w:tcPr>
          <w:p w14:paraId="58D0FB51" w14:textId="2170B25C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6446261E" w14:textId="796F9859" w:rsidR="0099724D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23148FA" w14:textId="5F0AB308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99724D" w:rsidRPr="005C5FE5" w14:paraId="409F5E6C" w14:textId="77777777" w:rsidTr="003C0246">
        <w:tc>
          <w:tcPr>
            <w:tcW w:w="1479" w:type="dxa"/>
          </w:tcPr>
          <w:p w14:paraId="3BBB8860" w14:textId="77777777" w:rsidR="0099724D" w:rsidRPr="005C5FE5" w:rsidRDefault="0099724D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6BB1D4" w14:textId="77777777" w:rsidR="0099724D" w:rsidRPr="005C5FE5" w:rsidRDefault="0099724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91DB85" w14:textId="77777777" w:rsidR="0099724D" w:rsidRPr="005C5FE5" w:rsidRDefault="0099724D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99724D" w:rsidRPr="005C5FE5" w14:paraId="3A6D2926" w14:textId="77777777" w:rsidTr="003C0246">
        <w:tc>
          <w:tcPr>
            <w:tcW w:w="1479" w:type="dxa"/>
          </w:tcPr>
          <w:p w14:paraId="3CF63EA9" w14:textId="77777777" w:rsidR="0099724D" w:rsidRPr="005C5FE5" w:rsidRDefault="0099724D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CEA2AD" w14:textId="77777777" w:rsidR="0099724D" w:rsidRPr="005C5FE5" w:rsidRDefault="0099724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43930E" w14:textId="77777777" w:rsidR="0099724D" w:rsidRPr="005C5FE5" w:rsidRDefault="0099724D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07A530C6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</w:t>
      </w:r>
      <w:hyperlink r:id="rId83" w:history="1">
        <w:r w:rsidRPr="00F22787">
          <w:rPr>
            <w:rStyle w:val="Hyperlink"/>
            <w:lang w:val="en-US"/>
          </w:rPr>
          <w:t>13</w:t>
        </w:r>
      </w:hyperlink>
      <w:r w:rsidRPr="00E758D6">
        <w:rPr>
          <w:lang w:val="en-US"/>
        </w:rPr>
        <w:t xml:space="preserve"> (section 3), </w:t>
      </w:r>
      <w:hyperlink r:id="rId84" w:history="1">
        <w:r w:rsidRPr="00F22787">
          <w:rPr>
            <w:rStyle w:val="Hyperlink"/>
            <w:lang w:val="en-US"/>
          </w:rPr>
          <w:t>16</w:t>
        </w:r>
      </w:hyperlink>
      <w:r w:rsidRPr="00E758D6">
        <w:rPr>
          <w:lang w:val="en-US"/>
        </w:rPr>
        <w:t xml:space="preserve"> (issue 3), </w:t>
      </w:r>
      <w:hyperlink r:id="rId85" w:history="1">
        <w:r w:rsidRPr="00C000E1">
          <w:rPr>
            <w:rStyle w:val="Hyperlink"/>
            <w:lang w:val="en-US"/>
          </w:rPr>
          <w:t>19</w:t>
        </w:r>
      </w:hyperlink>
      <w:r w:rsidRPr="00E758D6">
        <w:rPr>
          <w:lang w:val="en-US"/>
        </w:rPr>
        <w:t xml:space="preserve">, </w:t>
      </w:r>
      <w:hyperlink r:id="rId86" w:history="1">
        <w:r w:rsidRPr="00C000E1">
          <w:rPr>
            <w:rStyle w:val="Hyperlink"/>
            <w:lang w:val="en-US"/>
          </w:rPr>
          <w:t>28</w:t>
        </w:r>
      </w:hyperlink>
      <w:r w:rsidRPr="00E758D6">
        <w:rPr>
          <w:lang w:val="en-US"/>
        </w:rPr>
        <w:t xml:space="preserve">, </w:t>
      </w:r>
      <w:hyperlink r:id="rId87" w:history="1">
        <w:r w:rsidRPr="00C94C6D">
          <w:rPr>
            <w:rStyle w:val="Hyperlink"/>
            <w:lang w:val="en-US"/>
          </w:rPr>
          <w:t>29</w:t>
        </w:r>
      </w:hyperlink>
      <w:r w:rsidRPr="00E758D6">
        <w:rPr>
          <w:lang w:val="en-US"/>
        </w:rPr>
        <w:t xml:space="preserve">, </w:t>
      </w:r>
      <w:hyperlink r:id="rId88" w:history="1">
        <w:r w:rsidRPr="00575FD0">
          <w:rPr>
            <w:rStyle w:val="Hyperlink"/>
            <w:lang w:val="en-US"/>
          </w:rPr>
          <w:t>37</w:t>
        </w:r>
      </w:hyperlink>
      <w:r w:rsidRPr="00E758D6">
        <w:rPr>
          <w:lang w:val="en-US"/>
        </w:rPr>
        <w:t xml:space="preserve">, </w:t>
      </w:r>
      <w:hyperlink r:id="rId89" w:history="1">
        <w:r w:rsidRPr="00A71AB4">
          <w:rPr>
            <w:rStyle w:val="Hyperlink"/>
            <w:lang w:val="en-US"/>
          </w:rPr>
          <w:t>38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</w:t>
      </w:r>
      <w:hyperlink r:id="rId90" w:history="1">
        <w:r w:rsidRPr="004534D6">
          <w:rPr>
            <w:rStyle w:val="Hyperlink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3C0246">
        <w:tc>
          <w:tcPr>
            <w:tcW w:w="1479" w:type="dxa"/>
          </w:tcPr>
          <w:p w14:paraId="401977DC" w14:textId="411BD076" w:rsidR="00367E80" w:rsidRPr="005C5FE5" w:rsidRDefault="009C6D6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C17FEE7" w14:textId="7CECE3A7" w:rsidR="00367E80" w:rsidRPr="005C5FE5" w:rsidRDefault="0060415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F9A9E70" w14:textId="0E9C7675" w:rsidR="00367E80" w:rsidRPr="009C6D6B" w:rsidRDefault="00604150" w:rsidP="00604150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 w:rsidR="009C6D6B">
              <w:rPr>
                <w:rFonts w:eastAsiaTheme="minorEastAsia"/>
                <w:lang w:val="en-US" w:eastAsia="zh-CN"/>
              </w:rPr>
              <w:t xml:space="preserve">, </w:t>
            </w:r>
            <w:r w:rsidR="009C6D6B">
              <w:rPr>
                <w:rFonts w:eastAsiaTheme="minorEastAsia" w:hint="eastAsia"/>
                <w:lang w:val="en-US" w:eastAsia="zh-CN"/>
              </w:rPr>
              <w:t>CR</w:t>
            </w:r>
            <w:r w:rsidR="009C6D6B">
              <w:rPr>
                <w:rFonts w:eastAsiaTheme="minorEastAsia"/>
                <w:lang w:val="en-US" w:eastAsia="zh-CN"/>
              </w:rPr>
              <w:t xml:space="preserve"> </w:t>
            </w:r>
            <w:r w:rsidR="009C6D6B">
              <w:rPr>
                <w:rFonts w:eastAsiaTheme="minorEastAsia" w:hint="eastAsia"/>
                <w:lang w:val="en-US" w:eastAsia="zh-CN"/>
              </w:rPr>
              <w:t>is</w:t>
            </w:r>
            <w:r w:rsidR="009C6D6B"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367E80" w:rsidRPr="005C5FE5" w14:paraId="17DADAB7" w14:textId="77777777" w:rsidTr="003C0246">
        <w:tc>
          <w:tcPr>
            <w:tcW w:w="1479" w:type="dxa"/>
          </w:tcPr>
          <w:p w14:paraId="4330DDE6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4BD8BA2" w14:textId="77777777" w:rsidR="00367E80" w:rsidRPr="005C5FE5" w:rsidRDefault="00367E8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6A29FD7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3C0246">
        <w:tc>
          <w:tcPr>
            <w:tcW w:w="1479" w:type="dxa"/>
          </w:tcPr>
          <w:p w14:paraId="42056FA1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5984276" w14:textId="77777777" w:rsidR="00367E80" w:rsidRPr="005C5FE5" w:rsidRDefault="00367E8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3A93F1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02AB3FFD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1" w:history="1">
        <w:r w:rsidRPr="00642C26">
          <w:rPr>
            <w:rStyle w:val="Hyperlink"/>
            <w:lang w:val="en-US"/>
          </w:rPr>
          <w:t>13</w:t>
        </w:r>
      </w:hyperlink>
      <w:r>
        <w:rPr>
          <w:lang w:val="en-US"/>
        </w:rPr>
        <w:t xml:space="preserve"> (section 2</w:t>
      </w:r>
      <w:r w:rsidR="00EA29DD">
        <w:rPr>
          <w:lang w:val="en-US"/>
        </w:rPr>
        <w:t>)</w:t>
      </w:r>
      <w:r>
        <w:rPr>
          <w:lang w:val="en-US"/>
        </w:rPr>
        <w:t xml:space="preserve">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</w:t>
      </w:r>
      <w:hyperlink r:id="rId92" w:history="1">
        <w:r w:rsidRPr="009F2D44">
          <w:rPr>
            <w:rStyle w:val="Hyperlink"/>
            <w:lang w:val="en-US"/>
          </w:rPr>
          <w:t>38.213</w:t>
        </w:r>
      </w:hyperlink>
      <w:r w:rsidRPr="00E758D6">
        <w:rPr>
          <w:lang w:val="en-US"/>
        </w:rPr>
        <w:t xml:space="preserve">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C6D6B" w:rsidRPr="005C5FE5" w14:paraId="5271B2C0" w14:textId="77777777" w:rsidTr="003C0246">
        <w:tc>
          <w:tcPr>
            <w:tcW w:w="1479" w:type="dxa"/>
          </w:tcPr>
          <w:p w14:paraId="174A374A" w14:textId="7B884BBB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537C908" w14:textId="1ED3CC1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82805C2" w14:textId="23792166" w:rsidR="009C6D6B" w:rsidRPr="005C5FE5" w:rsidRDefault="009C6D6B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</w:t>
            </w:r>
            <w:r w:rsidRPr="009C6D6B">
              <w:rPr>
                <w:rFonts w:eastAsiaTheme="minorEastAsia"/>
                <w:lang w:val="en-US" w:eastAsia="zh-CN"/>
              </w:rPr>
              <w:t xml:space="preserve">214 describes the available slots for Msg3 repetition, while 213 describes </w:t>
            </w:r>
            <w:r>
              <w:rPr>
                <w:rFonts w:eastAsiaTheme="minorEastAsia"/>
                <w:lang w:val="en-US" w:eastAsia="zh-CN"/>
              </w:rPr>
              <w:t>the UE behavior, i.e., w</w:t>
            </w:r>
            <w:r w:rsidRPr="009C6D6B">
              <w:rPr>
                <w:rFonts w:eastAsiaTheme="minorEastAsia"/>
                <w:lang w:val="en-US" w:eastAsia="zh-CN"/>
              </w:rPr>
              <w:t>hether to drop a transmission in an available slot if collision happens</w:t>
            </w:r>
            <w:r>
              <w:rPr>
                <w:rFonts w:eastAsiaTheme="minorEastAsia"/>
                <w:lang w:val="en-US" w:eastAsia="zh-CN"/>
              </w:rPr>
              <w:t xml:space="preserve"> (overlapped with SSB)</w:t>
            </w:r>
            <w:r w:rsidRPr="009C6D6B">
              <w:rPr>
                <w:rFonts w:eastAsiaTheme="minor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It seems no </w:t>
            </w:r>
            <w:r>
              <w:rPr>
                <w:lang w:eastAsia="x-none"/>
              </w:rPr>
              <w:t>conflicts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>
              <w:rPr>
                <w:rFonts w:asciiTheme="minorEastAsia" w:eastAsiaTheme="minorEastAsia" w:hAnsiTheme="minorEastAsia"/>
                <w:lang w:eastAsia="zh-CN"/>
              </w:rPr>
              <w:t>..</w:t>
            </w:r>
          </w:p>
        </w:tc>
      </w:tr>
      <w:tr w:rsidR="009C6D6B" w:rsidRPr="005C5FE5" w14:paraId="7664D5CC" w14:textId="77777777" w:rsidTr="003C0246">
        <w:tc>
          <w:tcPr>
            <w:tcW w:w="1479" w:type="dxa"/>
          </w:tcPr>
          <w:p w14:paraId="6EE35054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18DABE4" w14:textId="7777777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3080997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C6D6B" w:rsidRPr="005C5FE5" w14:paraId="629404C3" w14:textId="77777777" w:rsidTr="003C0246">
        <w:tc>
          <w:tcPr>
            <w:tcW w:w="1479" w:type="dxa"/>
          </w:tcPr>
          <w:p w14:paraId="156ADB30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677F74" w14:textId="7777777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9155C5" w14:textId="77777777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14232902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3" w:history="1">
        <w:r w:rsidRPr="0039311D">
          <w:rPr>
            <w:rStyle w:val="Hyperlink"/>
            <w:lang w:val="en-US"/>
          </w:rPr>
          <w:t>2</w:t>
        </w:r>
        <w:r w:rsidRPr="0039311D">
          <w:rPr>
            <w:rStyle w:val="Hyperlink"/>
            <w:lang w:val="en-US"/>
          </w:rPr>
          <w:t>3</w:t>
        </w:r>
      </w:hyperlink>
      <w:r>
        <w:rPr>
          <w:lang w:val="en-US"/>
        </w:rPr>
        <w:t>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</w:t>
      </w:r>
      <w:hyperlink r:id="rId94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604150" w:rsidRPr="005C5FE5" w14:paraId="6E261643" w14:textId="77777777" w:rsidTr="003C0246">
        <w:tc>
          <w:tcPr>
            <w:tcW w:w="1479" w:type="dxa"/>
          </w:tcPr>
          <w:p w14:paraId="58450EE9" w14:textId="5A7E2E42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59DBD4" w14:textId="369DB038" w:rsidR="00604150" w:rsidRPr="005C5FE5" w:rsidRDefault="00604150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E535664" w14:textId="64F56E84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</w:tr>
      <w:tr w:rsidR="00604150" w:rsidRPr="005C5FE5" w14:paraId="188C74EB" w14:textId="77777777" w:rsidTr="003C0246">
        <w:tc>
          <w:tcPr>
            <w:tcW w:w="1479" w:type="dxa"/>
          </w:tcPr>
          <w:p w14:paraId="463103AC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166B6B9" w14:textId="77777777" w:rsidR="00604150" w:rsidRPr="005C5FE5" w:rsidRDefault="00604150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7CBDDC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</w:tr>
      <w:tr w:rsidR="00604150" w:rsidRPr="005C5FE5" w14:paraId="2D475E1E" w14:textId="77777777" w:rsidTr="003C0246">
        <w:tc>
          <w:tcPr>
            <w:tcW w:w="1479" w:type="dxa"/>
          </w:tcPr>
          <w:p w14:paraId="5F6E2699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FCBA383" w14:textId="77777777" w:rsidR="00604150" w:rsidRPr="005C5FE5" w:rsidRDefault="00604150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4C8997" w14:textId="77777777" w:rsidR="00604150" w:rsidRPr="005C5FE5" w:rsidRDefault="00604150" w:rsidP="0060415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BF2837" w:rsidR="004B7C26" w:rsidRDefault="000F0171" w:rsidP="004B7C26">
      <w:pPr>
        <w:rPr>
          <w:lang w:val="en-US"/>
        </w:rPr>
      </w:pPr>
      <w:r>
        <w:rPr>
          <w:lang w:val="en-US"/>
        </w:rPr>
        <w:t>Contribution [</w:t>
      </w:r>
      <w:hyperlink r:id="rId95" w:history="1">
        <w:r w:rsidRPr="005E2869">
          <w:rPr>
            <w:rStyle w:val="Hyperlink"/>
            <w:lang w:val="en-US"/>
          </w:rPr>
          <w:t>12</w:t>
        </w:r>
      </w:hyperlink>
      <w:r>
        <w:rPr>
          <w:lang w:val="en-US"/>
        </w:rPr>
        <w:t>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RedCap UEs. </w:t>
      </w:r>
      <w:r w:rsidR="004B7C26">
        <w:rPr>
          <w:lang w:val="en-US"/>
        </w:rPr>
        <w:t>Contribution [</w:t>
      </w:r>
      <w:hyperlink r:id="rId96" w:history="1">
        <w:r w:rsidR="004B7C26" w:rsidRPr="00386277">
          <w:rPr>
            <w:rStyle w:val="Hyperlink"/>
            <w:lang w:val="en-US"/>
          </w:rPr>
          <w:t>32</w:t>
        </w:r>
      </w:hyperlink>
      <w:r w:rsidR="004B7C26"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</w:t>
      </w:r>
      <w:r w:rsidR="004B7C26">
        <w:lastRenderedPageBreak/>
        <w:t xml:space="preserve">is to postpone these </w:t>
      </w:r>
      <w:r w:rsidR="00697ABC">
        <w:t>proposals</w:t>
      </w:r>
      <w:r w:rsidR="004B7C26">
        <w:t xml:space="preserve"> for the combination of RedCap and SDT until the RedCap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3C0246">
        <w:tc>
          <w:tcPr>
            <w:tcW w:w="1479" w:type="dxa"/>
          </w:tcPr>
          <w:p w14:paraId="1122D60E" w14:textId="2B5D274D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Spreadtrum</w:t>
            </w:r>
          </w:p>
        </w:tc>
        <w:tc>
          <w:tcPr>
            <w:tcW w:w="1372" w:type="dxa"/>
          </w:tcPr>
          <w:p w14:paraId="007A9E6C" w14:textId="49348791" w:rsidR="004B7C26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B1C45B6" w14:textId="1E4722D2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important for clarification since RedCap+SDT is not complete in the spec. Moderator’s suggestion is also reasonable.</w:t>
            </w:r>
          </w:p>
        </w:tc>
      </w:tr>
      <w:tr w:rsidR="004B7C26" w:rsidRPr="005C5FE5" w14:paraId="69987834" w14:textId="77777777" w:rsidTr="003C0246">
        <w:tc>
          <w:tcPr>
            <w:tcW w:w="1479" w:type="dxa"/>
          </w:tcPr>
          <w:p w14:paraId="738181AF" w14:textId="77777777" w:rsidR="004B7C26" w:rsidRPr="005C5FE5" w:rsidRDefault="004B7C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A58FB21" w14:textId="77777777" w:rsidR="004B7C26" w:rsidRPr="005C5FE5" w:rsidRDefault="004B7C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6F1D6" w14:textId="77777777" w:rsidR="004B7C26" w:rsidRPr="005C5FE5" w:rsidRDefault="004B7C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4B7C26" w:rsidRPr="005C5FE5" w14:paraId="624E7E7F" w14:textId="77777777" w:rsidTr="003C0246">
        <w:tc>
          <w:tcPr>
            <w:tcW w:w="1479" w:type="dxa"/>
          </w:tcPr>
          <w:p w14:paraId="19485E73" w14:textId="77777777" w:rsidR="004B7C26" w:rsidRPr="005C5FE5" w:rsidRDefault="004B7C26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5C296A" w14:textId="77777777" w:rsidR="004B7C26" w:rsidRPr="005C5FE5" w:rsidRDefault="004B7C2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D6D7F" w14:textId="77777777" w:rsidR="004B7C26" w:rsidRPr="005C5FE5" w:rsidRDefault="004B7C26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5FEF695C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97" w:history="1">
        <w:r w:rsidRPr="0078545E">
          <w:rPr>
            <w:rStyle w:val="Hyperlink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98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99" w:history="1">
        <w:r w:rsidRPr="009F2D44">
          <w:rPr>
            <w:rStyle w:val="Hyperlink"/>
            <w:lang w:val="en-US"/>
          </w:rPr>
          <w:t>38.822</w:t>
        </w:r>
      </w:hyperlink>
      <w:r>
        <w:rPr>
          <w:lang w:val="en-US"/>
        </w:rPr>
        <w:t xml:space="preserve"> to capture a RedCap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3C0246">
        <w:tc>
          <w:tcPr>
            <w:tcW w:w="1479" w:type="dxa"/>
          </w:tcPr>
          <w:p w14:paraId="4FC9F00A" w14:textId="30D78642" w:rsidR="00BE3F6F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0A8847" w14:textId="284C8413" w:rsidR="00BE3F6F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C1ABAB2" w14:textId="1180F205" w:rsidR="00BE3F6F" w:rsidRPr="005C5FE5" w:rsidRDefault="00AB6CAE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to be resolved in </w:t>
            </w:r>
            <w:r w:rsidR="00C15956"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/>
                <w:lang w:val="en-US" w:eastAsia="zh-CN"/>
              </w:rPr>
              <w:t xml:space="preserve">LS reply for BWP operation without restriction. There are several options, like CSI-RS based measurement and measurement gap. Whether to introduce measurement gap needs to be discussed </w:t>
            </w:r>
            <w:r w:rsidR="00C15956">
              <w:rPr>
                <w:rFonts w:eastAsiaTheme="minorEastAsia"/>
                <w:lang w:val="en-US" w:eastAsia="zh-CN"/>
              </w:rPr>
              <w:t xml:space="preserve">and concluded by RAN1/RAN2/RAN4, and for now RAN1 </w:t>
            </w:r>
            <w:r w:rsidR="00BB47BD">
              <w:rPr>
                <w:rFonts w:eastAsiaTheme="minorEastAsia"/>
                <w:lang w:val="en-US" w:eastAsia="zh-CN"/>
              </w:rPr>
              <w:t xml:space="preserve">only </w:t>
            </w:r>
            <w:r w:rsidR="00C15956">
              <w:rPr>
                <w:rFonts w:eastAsiaTheme="minorEastAsia"/>
                <w:lang w:val="en-US" w:eastAsia="zh-CN"/>
              </w:rPr>
              <w:t>needs to reply the LS.</w:t>
            </w:r>
          </w:p>
        </w:tc>
      </w:tr>
      <w:tr w:rsidR="00BE3F6F" w:rsidRPr="005C5FE5" w14:paraId="0C1DC298" w14:textId="77777777" w:rsidTr="003C0246">
        <w:tc>
          <w:tcPr>
            <w:tcW w:w="1479" w:type="dxa"/>
          </w:tcPr>
          <w:p w14:paraId="2CBE6FB8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0D0C395" w14:textId="77777777" w:rsidR="00BE3F6F" w:rsidRPr="005C5FE5" w:rsidRDefault="00BE3F6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3EBE786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618D851" w14:textId="77777777" w:rsidTr="003C0246">
        <w:tc>
          <w:tcPr>
            <w:tcW w:w="1479" w:type="dxa"/>
          </w:tcPr>
          <w:p w14:paraId="6CBEFC8F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BF4C1" w14:textId="77777777" w:rsidR="00BE3F6F" w:rsidRPr="005C5FE5" w:rsidRDefault="00BE3F6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8198539" w14:textId="77777777" w:rsidR="00BE3F6F" w:rsidRPr="005C5FE5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4D6E2B42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100" w:history="1">
        <w:r w:rsidRPr="0054240A">
          <w:rPr>
            <w:rStyle w:val="Hyperlink"/>
            <w:lang w:val="en-US"/>
          </w:rPr>
          <w:t>15</w:t>
        </w:r>
      </w:hyperlink>
      <w:r>
        <w:rPr>
          <w:lang w:val="en-US"/>
        </w:rPr>
        <w:t>] proposes to include capability of CSI-RS based RLM (FG 1-7) into FG 28-1a and to reuse existing specifications for RLM on PCell.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46E548A8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101" w:history="1">
        <w:r w:rsidRPr="00EF3429">
          <w:rPr>
            <w:rStyle w:val="Hyperlink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definition and values of the recently introduced NCD-SSB time offset parameter. It can be discussed together with the incoming LS in [</w:t>
      </w:r>
      <w:hyperlink r:id="rId102" w:history="1">
        <w:r w:rsidRPr="00834A5C">
          <w:rPr>
            <w:rStyle w:val="Hyperlink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4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4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3B1C25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03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3B1C25" w:rsidP="00152C82">
            <w:pPr>
              <w:jc w:val="left"/>
              <w:rPr>
                <w:lang w:val="en-US"/>
              </w:rPr>
            </w:pPr>
            <w:hyperlink r:id="rId104" w:history="1">
              <w:r w:rsidR="00152C82" w:rsidRPr="005C5FE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3B1C25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05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3B1C25" w:rsidP="005C5FE5">
            <w:pPr>
              <w:jc w:val="left"/>
              <w:rPr>
                <w:rFonts w:eastAsia="Calibri"/>
                <w:lang w:val="en-US"/>
              </w:rPr>
            </w:pPr>
            <w:hyperlink r:id="rId106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FL summary for preparatory phase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3B1C25" w:rsidP="005C5FE5">
            <w:pPr>
              <w:jc w:val="left"/>
              <w:rPr>
                <w:rFonts w:eastAsia="Calibri"/>
                <w:lang w:val="en-US"/>
              </w:rPr>
            </w:pPr>
            <w:hyperlink r:id="rId107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>FL summary for maintenance on UE bandwidth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8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109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0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#1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1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#2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DL/UL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related to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Spreadtrum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Maintenance Issues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to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 to handling of Types A and B PUSCH repetitions for HD-FDD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handling of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PDSCH reception in BWP configured with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NCD-SSB handling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for RedCap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PDSCH resource mapping around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RedCap</w:t>
            </w:r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DCI format 0_0 size determination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for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3B1C25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3B1C25" w:rsidP="005C5FE5">
            <w:pPr>
              <w:jc w:val="left"/>
              <w:rPr>
                <w:color w:val="000000"/>
                <w:lang w:val="en-US"/>
              </w:rPr>
            </w:pPr>
            <w:hyperlink r:id="rId13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3B1C25" w:rsidP="005C5FE5">
            <w:pPr>
              <w:jc w:val="left"/>
              <w:rPr>
                <w:color w:val="000000"/>
                <w:lang w:val="en-US"/>
              </w:rPr>
            </w:pPr>
            <w:hyperlink r:id="rId13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3B1C25" w:rsidP="005C5FE5">
            <w:pPr>
              <w:jc w:val="left"/>
              <w:rPr>
                <w:color w:val="000000"/>
                <w:lang w:val="en-US"/>
              </w:rPr>
            </w:pPr>
            <w:hyperlink r:id="rId13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SSB and CORESET#0 presence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3B1C25" w:rsidP="005C5FE5">
            <w:pPr>
              <w:jc w:val="left"/>
              <w:rPr>
                <w:color w:val="000000"/>
                <w:lang w:val="en-US"/>
              </w:rPr>
            </w:pPr>
            <w:hyperlink r:id="rId13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Maintenance on NR R17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3B1C25" w:rsidP="005C5FE5">
            <w:pPr>
              <w:jc w:val="left"/>
              <w:rPr>
                <w:color w:val="000000"/>
                <w:lang w:val="en-US"/>
              </w:rPr>
            </w:pPr>
            <w:hyperlink r:id="rId14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3B1C25" w:rsidP="005C5FE5">
            <w:pPr>
              <w:jc w:val="left"/>
              <w:rPr>
                <w:color w:val="000000"/>
                <w:lang w:val="en-US"/>
              </w:rPr>
            </w:pPr>
            <w:hyperlink r:id="rId14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3B1C25" w:rsidP="005C5FE5">
            <w:pPr>
              <w:jc w:val="left"/>
              <w:rPr>
                <w:color w:val="000000"/>
                <w:lang w:val="en-US"/>
              </w:rPr>
            </w:pPr>
            <w:hyperlink r:id="rId14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collision handling between NCD-SSB and UL transmission in TS38.213 for RedCap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3B1C25" w:rsidP="005C5FE5">
            <w:pPr>
              <w:jc w:val="left"/>
              <w:rPr>
                <w:color w:val="000000"/>
                <w:lang w:val="en-US"/>
              </w:rPr>
            </w:pPr>
            <w:hyperlink r:id="rId14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in TS38.214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3B1C25" w:rsidP="00A53ACF">
            <w:pPr>
              <w:jc w:val="left"/>
            </w:pPr>
            <w:hyperlink r:id="rId14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RRC parameter alignment for additional PRB offset in TS38.213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3B1C25" w:rsidP="00A53ACF">
            <w:pPr>
              <w:jc w:val="left"/>
            </w:pPr>
            <w:hyperlink r:id="rId14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3B1C25" w:rsidP="00A53ACF">
            <w:pPr>
              <w:jc w:val="left"/>
            </w:pPr>
            <w:hyperlink r:id="rId14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3B1C25" w:rsidP="00A53ACF">
            <w:pPr>
              <w:jc w:val="left"/>
            </w:pPr>
            <w:hyperlink r:id="rId14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On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3B1C25" w:rsidP="00A53ACF">
            <w:pPr>
              <w:jc w:val="left"/>
            </w:pPr>
            <w:hyperlink r:id="rId14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3B1C25" w:rsidP="00D95C6D">
            <w:pPr>
              <w:jc w:val="left"/>
            </w:pPr>
            <w:hyperlink r:id="rId149" w:history="1">
              <w:r w:rsidR="00D95C6D" w:rsidRPr="00D95C6D">
                <w:rPr>
                  <w:rStyle w:val="Hyperlink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3B1C25" w:rsidP="00D95C6D">
            <w:pPr>
              <w:jc w:val="left"/>
            </w:pPr>
            <w:hyperlink r:id="rId150" w:history="1">
              <w:r w:rsidR="00D95C6D" w:rsidRPr="00D95C6D">
                <w:rPr>
                  <w:rStyle w:val="Hyperlink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Huawei, HiSilicon</w:t>
            </w:r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3B1C25" w:rsidP="00D95C6D">
            <w:pPr>
              <w:jc w:val="left"/>
            </w:pPr>
            <w:hyperlink r:id="rId151" w:history="1">
              <w:r w:rsidR="00D95C6D" w:rsidRPr="00D95C6D">
                <w:rPr>
                  <w:rStyle w:val="Hyperlink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3B1C25" w:rsidP="00D95C6D">
            <w:pPr>
              <w:jc w:val="left"/>
            </w:pPr>
            <w:hyperlink r:id="rId152" w:history="1">
              <w:r w:rsidR="00D95C6D" w:rsidRPr="00D95C6D">
                <w:rPr>
                  <w:rStyle w:val="Hyperlink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3B1C25" w:rsidP="00D95C6D">
            <w:pPr>
              <w:jc w:val="left"/>
            </w:pPr>
            <w:hyperlink r:id="rId153" w:history="1">
              <w:r w:rsidR="00D95C6D" w:rsidRPr="00D95C6D">
                <w:rPr>
                  <w:rStyle w:val="Hyperlink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3B1C25" w:rsidP="00D95C6D">
            <w:pPr>
              <w:jc w:val="left"/>
            </w:pPr>
            <w:hyperlink r:id="rId154" w:history="1">
              <w:r w:rsidR="00D95C6D" w:rsidRPr="00D95C6D">
                <w:rPr>
                  <w:rStyle w:val="Hyperlink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3B1C25" w:rsidP="00D95C6D">
            <w:pPr>
              <w:jc w:val="left"/>
            </w:pPr>
            <w:hyperlink r:id="rId155" w:history="1">
              <w:r w:rsidR="00D95C6D" w:rsidRPr="00D95C6D">
                <w:rPr>
                  <w:rStyle w:val="Hyperlink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ZTE, Sanechips</w:t>
            </w:r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3B1C25" w:rsidP="00D95C6D">
            <w:pPr>
              <w:jc w:val="left"/>
            </w:pPr>
            <w:hyperlink r:id="rId156" w:history="1">
              <w:r w:rsidR="00D95C6D" w:rsidRPr="00D95C6D">
                <w:rPr>
                  <w:rStyle w:val="Hyperlink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5F671" w14:textId="77777777" w:rsidR="0094168F" w:rsidRDefault="0094168F" w:rsidP="00C7577B">
      <w:pPr>
        <w:spacing w:after="0" w:line="240" w:lineRule="auto"/>
      </w:pPr>
      <w:r>
        <w:separator/>
      </w:r>
    </w:p>
  </w:endnote>
  <w:endnote w:type="continuationSeparator" w:id="0">
    <w:p w14:paraId="45D7787C" w14:textId="77777777" w:rsidR="0094168F" w:rsidRDefault="0094168F" w:rsidP="00C7577B">
      <w:pPr>
        <w:spacing w:after="0" w:line="240" w:lineRule="auto"/>
      </w:pPr>
      <w:r>
        <w:continuationSeparator/>
      </w:r>
    </w:p>
  </w:endnote>
  <w:endnote w:type="continuationNotice" w:id="1">
    <w:p w14:paraId="105733CA" w14:textId="77777777" w:rsidR="0094168F" w:rsidRDefault="00941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3BEF3" w14:textId="77777777" w:rsidR="0094168F" w:rsidRDefault="0094168F" w:rsidP="00C7577B">
      <w:pPr>
        <w:spacing w:after="0" w:line="240" w:lineRule="auto"/>
      </w:pPr>
      <w:r>
        <w:separator/>
      </w:r>
    </w:p>
  </w:footnote>
  <w:footnote w:type="continuationSeparator" w:id="0">
    <w:p w14:paraId="142C6333" w14:textId="77777777" w:rsidR="0094168F" w:rsidRDefault="0094168F" w:rsidP="00C7577B">
      <w:pPr>
        <w:spacing w:after="0" w:line="240" w:lineRule="auto"/>
      </w:pPr>
      <w:r>
        <w:continuationSeparator/>
      </w:r>
    </w:p>
  </w:footnote>
  <w:footnote w:type="continuationNotice" w:id="1">
    <w:p w14:paraId="71A511AF" w14:textId="77777777" w:rsidR="0094168F" w:rsidRDefault="009416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24607"/>
    <w:multiLevelType w:val="hybridMultilevel"/>
    <w:tmpl w:val="57CC84BA"/>
    <w:lvl w:ilvl="0" w:tplc="3D80CB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98167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A0B72A">
      <w:start w:val="27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30A5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50A2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E5429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26C4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8AE2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9680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9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F8B"/>
    <w:rsid w:val="00335D14"/>
    <w:rsid w:val="00336011"/>
    <w:rsid w:val="003367A1"/>
    <w:rsid w:val="003367B4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594"/>
    <w:rsid w:val="003A4F3E"/>
    <w:rsid w:val="003A54B0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B4"/>
    <w:rsid w:val="004472E2"/>
    <w:rsid w:val="004479CE"/>
    <w:rsid w:val="00447A6F"/>
    <w:rsid w:val="00447B56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4D6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774"/>
    <w:rsid w:val="0054453D"/>
    <w:rsid w:val="005445EF"/>
    <w:rsid w:val="00544921"/>
    <w:rsid w:val="00544B39"/>
    <w:rsid w:val="00545B9E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780"/>
    <w:rsid w:val="006B4878"/>
    <w:rsid w:val="006B5347"/>
    <w:rsid w:val="006B589C"/>
    <w:rsid w:val="006C1625"/>
    <w:rsid w:val="006C1D1C"/>
    <w:rsid w:val="006C35B3"/>
    <w:rsid w:val="006C37FC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1072D"/>
    <w:rsid w:val="00810A71"/>
    <w:rsid w:val="008113C2"/>
    <w:rsid w:val="008113C3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F2B"/>
    <w:rsid w:val="00A251C8"/>
    <w:rsid w:val="00A257CB"/>
    <w:rsid w:val="00A25D80"/>
    <w:rsid w:val="00A25EA4"/>
    <w:rsid w:val="00A2649C"/>
    <w:rsid w:val="00A26746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537"/>
    <w:rsid w:val="00B75684"/>
    <w:rsid w:val="00B758C4"/>
    <w:rsid w:val="00B760E3"/>
    <w:rsid w:val="00B76E96"/>
    <w:rsid w:val="00B76F29"/>
    <w:rsid w:val="00B77138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2119"/>
    <w:rsid w:val="00D426CB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384"/>
    <w:rsid w:val="00E6555B"/>
    <w:rsid w:val="00E65682"/>
    <w:rsid w:val="00E65A83"/>
    <w:rsid w:val="00E65DC2"/>
    <w:rsid w:val="00E6706E"/>
    <w:rsid w:val="00E674C2"/>
    <w:rsid w:val="00E6766E"/>
    <w:rsid w:val="00E7007A"/>
    <w:rsid w:val="00E70C24"/>
    <w:rsid w:val="00E71655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122"/>
    <w:rsid w:val="00FA77CB"/>
    <w:rsid w:val="00FA7805"/>
    <w:rsid w:val="00FA7C82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AD2"/>
    <w:rsid w:val="00FE6BF2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80F5E"/>
  <w15:docId w15:val="{BC5F9BBC-563C-49BE-9F8A-A7C59FF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宋体" w:eastAsia="宋体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6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674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033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377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04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50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020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97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26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09-e/Docs/R1-2205428.zip" TargetMode="External"/><Relationship Id="rId117" Type="http://schemas.openxmlformats.org/officeDocument/2006/relationships/hyperlink" Target="https://www.3gpp.org/ftp/TSG_RAN/WG1_RL1/TSGR1_110/Docs/R1-2206369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442.zip" TargetMode="External"/><Relationship Id="rId47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7274.zip" TargetMode="External"/><Relationship Id="rId68" Type="http://schemas.openxmlformats.org/officeDocument/2006/relationships/hyperlink" Target="https://www.3gpp.org/ftp/Specs/archive/38_series/38.214/38214-h20.zip" TargetMode="External"/><Relationship Id="rId84" Type="http://schemas.openxmlformats.org/officeDocument/2006/relationships/hyperlink" Target="https://www.3gpp.org/ftp/TSG_RAN/WG1_RL1/TSGR1_110/Docs/R1-2206442.zip" TargetMode="External"/><Relationship Id="rId89" Type="http://schemas.openxmlformats.org/officeDocument/2006/relationships/hyperlink" Target="https://www.3gpp.org/ftp/TSG_RAN/WG1_RL1/TSGR1_110/Docs/R1-2207273.zip" TargetMode="External"/><Relationship Id="rId112" Type="http://schemas.openxmlformats.org/officeDocument/2006/relationships/hyperlink" Target="https://www.3gpp.org/ftp/TSG_RAN/WG1_RL1/TSGR1_110/Docs/R1-2205738.zip" TargetMode="External"/><Relationship Id="rId133" Type="http://schemas.openxmlformats.org/officeDocument/2006/relationships/hyperlink" Target="https://www.3gpp.org/ftp/TSG_RAN/WG1_RL1/TSGR1_110/Docs/R1-2206888.zip" TargetMode="External"/><Relationship Id="rId138" Type="http://schemas.openxmlformats.org/officeDocument/2006/relationships/hyperlink" Target="https://www.3gpp.org/ftp/TSG_RAN/WG1_RL1/TSGR1_110/Docs/R1-2207048.zip" TargetMode="External"/><Relationship Id="rId154" Type="http://schemas.openxmlformats.org/officeDocument/2006/relationships/hyperlink" Target="https://www.3gpp.org/ftp/TSG_RAN/WG1_RL1/TSGR1_110/Docs/R1-2206704.zip" TargetMode="External"/><Relationship Id="rId16" Type="http://schemas.openxmlformats.org/officeDocument/2006/relationships/hyperlink" Target="https://www.3gpp.org/ftp/TSG_RAN/WG1_RL1/TSGR1_109-e/Docs/R1-2205428.zip" TargetMode="External"/><Relationship Id="rId107" Type="http://schemas.openxmlformats.org/officeDocument/2006/relationships/hyperlink" Target="https://www.3gpp.org/ftp/TSG_RAN/WG1_RL1/TSGR1_109-e/Docs/R1-2205428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37" Type="http://schemas.openxmlformats.org/officeDocument/2006/relationships/hyperlink" Target="https://www.3gpp.org/ftp/TSG_RAN/WG1_RL1/TSGR1_110/Docs/R1-2207196.zip" TargetMode="External"/><Relationship Id="rId53" Type="http://schemas.openxmlformats.org/officeDocument/2006/relationships/hyperlink" Target="https://www.3gpp.org/ftp/Specs/archive/38_series/38.331/38331-h10.zip" TargetMode="External"/><Relationship Id="rId58" Type="http://schemas.openxmlformats.org/officeDocument/2006/relationships/hyperlink" Target="https://www.3gpp.org/ftp/TSG_RAN/WG1_RL1/TSGR1_110/Docs/R1-2206551.zip" TargetMode="External"/><Relationship Id="rId74" Type="http://schemas.openxmlformats.org/officeDocument/2006/relationships/hyperlink" Target="https://www.3gpp.org/ftp/TSG_RAN/WG1_RL1/TSGR1_110/Docs/R1-2207046.zip" TargetMode="External"/><Relationship Id="rId79" Type="http://schemas.openxmlformats.org/officeDocument/2006/relationships/hyperlink" Target="https://www.3gpp.org/ftp/TSG_RAN/WG1_RL1/TSGR1_110/Docs/R1-2207384.zip" TargetMode="External"/><Relationship Id="rId102" Type="http://schemas.openxmlformats.org/officeDocument/2006/relationships/hyperlink" Target="https://www.3gpp.org/ftp/TSG_RAN/WG1_RL1/TSGR1_110/Docs/R1-2205734.zip" TargetMode="External"/><Relationship Id="rId123" Type="http://schemas.openxmlformats.org/officeDocument/2006/relationships/hyperlink" Target="https://www.3gpp.org/ftp/TSG_RAN/WG1_RL1/TSGR1_110/Docs/R1-2206549.zip" TargetMode="External"/><Relationship Id="rId128" Type="http://schemas.openxmlformats.org/officeDocument/2006/relationships/hyperlink" Target="https://www.3gpp.org/ftp/TSG_RAN/WG1_RL1/TSGR1_110/Docs/R1-2206747.zip" TargetMode="External"/><Relationship Id="rId144" Type="http://schemas.openxmlformats.org/officeDocument/2006/relationships/hyperlink" Target="https://www.3gpp.org/ftp/TSG_RAN/WG1_RL1/TSGR1_110/Docs/R1-2207276.zip" TargetMode="External"/><Relationship Id="rId149" Type="http://schemas.openxmlformats.org/officeDocument/2006/relationships/hyperlink" Target="https://www.3gpp.org/ftp/TSG_RAN/WG1_RL1/TSGR1_110/Docs/R1-2205734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3gpp.org/ftp/Specs/archive/38_series/38.214/38214-h20.zip" TargetMode="External"/><Relationship Id="rId95" Type="http://schemas.openxmlformats.org/officeDocument/2006/relationships/hyperlink" Target="https://www.3gpp.org/ftp/TSG_RAN/WG1_RL1/TSGR1_110/Docs/R1-2205974.zip" TargetMode="External"/><Relationship Id="rId22" Type="http://schemas.openxmlformats.org/officeDocument/2006/relationships/hyperlink" Target="https://www.3gpp.org/ftp/TSG_RAN/WG1_RL1/TSGR1_110/Docs/R1-2205738.zip" TargetMode="External"/><Relationship Id="rId27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6.zip" TargetMode="External"/><Relationship Id="rId48" Type="http://schemas.openxmlformats.org/officeDocument/2006/relationships/hyperlink" Target="https://www.3gpp.org/ftp/TSG_RAN/WG1_RL1/TSGR1_110/Docs/R1-2207669.zip" TargetMode="External"/><Relationship Id="rId64" Type="http://schemas.openxmlformats.org/officeDocument/2006/relationships/hyperlink" Target="https://www.3gpp.org/ftp/Specs/archive/38_series/38.213/38213-h20.zip" TargetMode="External"/><Relationship Id="rId69" Type="http://schemas.openxmlformats.org/officeDocument/2006/relationships/hyperlink" Target="https://www.3gpp.org/ftp/TSG_RAN/WG1_RL1/TSGR1_110/Docs/R1-2206442.zip" TargetMode="External"/><Relationship Id="rId113" Type="http://schemas.openxmlformats.org/officeDocument/2006/relationships/hyperlink" Target="https://www.3gpp.org/ftp/TSG_RAN/WG1_RL1/TSGR1_110/Docs/R1-2205788.zip" TargetMode="External"/><Relationship Id="rId118" Type="http://schemas.openxmlformats.org/officeDocument/2006/relationships/hyperlink" Target="https://www.3gpp.org/ftp/TSG_RAN/WG1_RL1/TSGR1_110/Docs/R1-2206416.zip" TargetMode="External"/><Relationship Id="rId134" Type="http://schemas.openxmlformats.org/officeDocument/2006/relationships/hyperlink" Target="https://www.3gpp.org/ftp/TSG_RAN/WG1_RL1/TSGR1_110/Docs/R1-2207000.zip" TargetMode="External"/><Relationship Id="rId139" Type="http://schemas.openxmlformats.org/officeDocument/2006/relationships/hyperlink" Target="https://www.3gpp.org/ftp/TSG_RAN/WG1_RL1/TSGR1_110/Docs/R1-2207196.zip" TargetMode="External"/><Relationship Id="rId80" Type="http://schemas.openxmlformats.org/officeDocument/2006/relationships/hyperlink" Target="https://www.3gpp.org/ftp/Specs/archive/38_series/38.213/38213-h20.zip" TargetMode="External"/><Relationship Id="rId85" Type="http://schemas.openxmlformats.org/officeDocument/2006/relationships/hyperlink" Target="https://www.3gpp.org/ftp/TSG_RAN/WG1_RL1/TSGR1_110/Docs/R1-2206548.zip" TargetMode="External"/><Relationship Id="rId150" Type="http://schemas.openxmlformats.org/officeDocument/2006/relationships/hyperlink" Target="https://www.3gpp.org/ftp/TSG_RAN/WG1_RL1/TSGR1_110/Docs/R1-2205761.zip" TargetMode="External"/><Relationship Id="rId155" Type="http://schemas.openxmlformats.org/officeDocument/2006/relationships/hyperlink" Target="https://www.3gpp.org/ftp/TSG_RAN/WG1_RL1/TSGR1_110/Docs/R1-2207044.zip" TargetMode="Externa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09-e/Docs/R1-2205429.zip" TargetMode="External"/><Relationship Id="rId33" Type="http://schemas.openxmlformats.org/officeDocument/2006/relationships/hyperlink" Target="https://www.3gpp.org/ftp/TSG_RAN/WG1_RL1/TSGR1_110/Docs/R1-2206746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045.zip" TargetMode="External"/><Relationship Id="rId103" Type="http://schemas.openxmlformats.org/officeDocument/2006/relationships/hyperlink" Target="https://www.3gpp.org/ftp/TSG_RAN/TSG_RAN/TSGR_95e/Docs/RP-220966.zip" TargetMode="External"/><Relationship Id="rId108" Type="http://schemas.openxmlformats.org/officeDocument/2006/relationships/hyperlink" Target="https://www.3gpp.org/ftp/TSG_RAN/WG1_RL1/TSGR1_109-e/Docs/R1-2205429.zip" TargetMode="External"/><Relationship Id="rId124" Type="http://schemas.openxmlformats.org/officeDocument/2006/relationships/hyperlink" Target="https://www.3gpp.org/ftp/TSG_RAN/WG1_RL1/TSGR1_110/Docs/R1-2206550.zip" TargetMode="External"/><Relationship Id="rId129" Type="http://schemas.openxmlformats.org/officeDocument/2006/relationships/hyperlink" Target="https://www.3gpp.org/ftp/TSG_RAN/WG1_RL1/TSGR1_110/Docs/R1-2206748.zip" TargetMode="Externa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Specs/archive/38_series/38.213/38213-h20.zip" TargetMode="External"/><Relationship Id="rId54" Type="http://schemas.openxmlformats.org/officeDocument/2006/relationships/hyperlink" Target="https://www.3gpp.org/ftp/TSG_RAN/WG1_RL1/TSGR1_110/Docs/R1-2207196.zip" TargetMode="External"/><Relationship Id="rId62" Type="http://schemas.openxmlformats.org/officeDocument/2006/relationships/hyperlink" Target="https://www.3gpp.org/ftp/Specs/archive/38_series/38.214/38214-h20.zip" TargetMode="External"/><Relationship Id="rId70" Type="http://schemas.openxmlformats.org/officeDocument/2006/relationships/hyperlink" Target="https://www.3gpp.org/ftp/TSG_RAN/WG1_RL1/TSGR1_110/Docs/R1-2206549.zip" TargetMode="External"/><Relationship Id="rId75" Type="http://schemas.openxmlformats.org/officeDocument/2006/relationships/hyperlink" Target="https://www.3gpp.org/ftp/Specs/archive/38_series/38.213/38213-h20.zip" TargetMode="External"/><Relationship Id="rId83" Type="http://schemas.openxmlformats.org/officeDocument/2006/relationships/hyperlink" Target="https://www.3gpp.org/ftp/TSG_RAN/WG1_RL1/TSGR1_110/Docs/R1-2206298.zip" TargetMode="External"/><Relationship Id="rId88" Type="http://schemas.openxmlformats.org/officeDocument/2006/relationships/hyperlink" Target="https://www.3gpp.org/ftp/TSG_RAN/WG1_RL1/TSGR1_110/Docs/R1-2207272.zip" TargetMode="External"/><Relationship Id="rId91" Type="http://schemas.openxmlformats.org/officeDocument/2006/relationships/hyperlink" Target="https://www.3gpp.org/ftp/TSG_RAN/WG1_RL1/TSGR1_110/Docs/R1-2206298.zip" TargetMode="External"/><Relationship Id="rId96" Type="http://schemas.openxmlformats.org/officeDocument/2006/relationships/hyperlink" Target="https://www.3gpp.org/ftp/TSG_RAN/WG1_RL1/TSGR1_110/Docs/R1-2207045.zip" TargetMode="External"/><Relationship Id="rId111" Type="http://schemas.openxmlformats.org/officeDocument/2006/relationships/hyperlink" Target="https://www.3gpp.org/ftp/TSG_RAN/WG1_RL1/TSGR1_109-e/Docs/R1-2205442.zip" TargetMode="External"/><Relationship Id="rId132" Type="http://schemas.openxmlformats.org/officeDocument/2006/relationships/hyperlink" Target="https://www.3gpp.org/ftp/TSG_RAN/WG1_RL1/TSGR1_110/Docs/R1-2206751.zip" TargetMode="External"/><Relationship Id="rId140" Type="http://schemas.openxmlformats.org/officeDocument/2006/relationships/hyperlink" Target="https://www.3gpp.org/ftp/TSG_RAN/WG1_RL1/TSGR1_110/Docs/R1-2207272.zip" TargetMode="External"/><Relationship Id="rId145" Type="http://schemas.openxmlformats.org/officeDocument/2006/relationships/hyperlink" Target="https://www.3gpp.org/ftp/TSG_RAN/WG1_RL1/TSGR1_110/Docs/R1-2207383.zip" TargetMode="External"/><Relationship Id="rId153" Type="http://schemas.openxmlformats.org/officeDocument/2006/relationships/hyperlink" Target="https://www.3gpp.org/ftp/TSG_RAN/WG1_RL1/TSGR1_110/Docs/R1-220648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3gpp.org/ftp/TSG_RAN/WG1_RL1/TSGR1_109-e/Docs/R1-2205107.zip" TargetMode="External"/><Relationship Id="rId23" Type="http://schemas.openxmlformats.org/officeDocument/2006/relationships/hyperlink" Target="https://www.3gpp.org/ftp/TSG_RAN/WG1_RL1/TSGR1_110/Docs/R1-2206546.zip" TargetMode="External"/><Relationship Id="rId28" Type="http://schemas.openxmlformats.org/officeDocument/2006/relationships/hyperlink" Target="https://www.3gpp.org/ftp/TSG_RAN/WG1_RL1/TSGR1_110/Docs/R1-2205788.zip" TargetMode="External"/><Relationship Id="rId36" Type="http://schemas.openxmlformats.org/officeDocument/2006/relationships/hyperlink" Target="https://www.3gpp.org/ftp/TSG_RAN/WG1_RL1/TSGR1_110/Docs/R1-2207048.zip" TargetMode="External"/><Relationship Id="rId49" Type="http://schemas.openxmlformats.org/officeDocument/2006/relationships/hyperlink" Target="https://www.3gpp.org/ftp/Specs/archive/38_series/38.213/38213-h20.zip" TargetMode="External"/><Relationship Id="rId57" Type="http://schemas.openxmlformats.org/officeDocument/2006/relationships/hyperlink" Target="https://www.3gpp.org/ftp/TSG_RAN/WG1_RL1/TSGR1_110/Docs/R1-2206550.zip" TargetMode="External"/><Relationship Id="rId106" Type="http://schemas.openxmlformats.org/officeDocument/2006/relationships/hyperlink" Target="https://www.3gpp.org/ftp/TSG_RAN/WG1_RL1/TSGR1_109-e/Docs/R1-2205107.zip" TargetMode="External"/><Relationship Id="rId114" Type="http://schemas.openxmlformats.org/officeDocument/2006/relationships/hyperlink" Target="https://www.3gpp.org/ftp/TSG_RAN/WG1_RL1/TSGR1_110/Docs/R1-2205789.zip" TargetMode="External"/><Relationship Id="rId119" Type="http://schemas.openxmlformats.org/officeDocument/2006/relationships/hyperlink" Target="https://www.3gpp.org/ftp/TSG_RAN/WG1_RL1/TSGR1_110/Docs/R1-2206442.zip" TargetMode="External"/><Relationship Id="rId127" Type="http://schemas.openxmlformats.org/officeDocument/2006/relationships/hyperlink" Target="https://www.3gpp.org/ftp/TSG_RAN/WG1_RL1/TSGR1_110/Docs/R1-2206746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44" Type="http://schemas.openxmlformats.org/officeDocument/2006/relationships/hyperlink" Target="https://www.3gpp.org/ftp/TSG_RAN/WG1_RL1/TSGR1_110/Docs/R1-2206547.zip" TargetMode="External"/><Relationship Id="rId52" Type="http://schemas.openxmlformats.org/officeDocument/2006/relationships/hyperlink" Target="https://www.3gpp.org/ftp/Specs/archive/38_series/38.213/38213-h20.zip" TargetMode="External"/><Relationship Id="rId60" Type="http://schemas.openxmlformats.org/officeDocument/2006/relationships/hyperlink" Target="https://www.3gpp.org/ftp/TSG_RAN/WG1_RL1/TSGR1_110/Docs/R1-2207047.zip" TargetMode="External"/><Relationship Id="rId65" Type="http://schemas.openxmlformats.org/officeDocument/2006/relationships/hyperlink" Target="https://www.3gpp.org/ftp/TSG_RAN/WG1_RL1/TSGR1_110/Docs/R1-2206442.zip" TargetMode="External"/><Relationship Id="rId73" Type="http://schemas.openxmlformats.org/officeDocument/2006/relationships/hyperlink" Target="https://www.3gpp.org/ftp/TSG_RAN/WG1_RL1/TSGR1_110/Docs/R1-2207045.zip" TargetMode="External"/><Relationship Id="rId78" Type="http://schemas.openxmlformats.org/officeDocument/2006/relationships/hyperlink" Target="https://www.3gpp.org/ftp/TSG_RAN/WG1_RL1/TSGR1_110/Docs/R1-2207383.zip" TargetMode="External"/><Relationship Id="rId81" Type="http://schemas.openxmlformats.org/officeDocument/2006/relationships/hyperlink" Target="https://www.3gpp.org/ftp/TSG_RAN/WG1_RL1/TSGR1_110/Docs/R1-2207196.zip" TargetMode="External"/><Relationship Id="rId86" Type="http://schemas.openxmlformats.org/officeDocument/2006/relationships/hyperlink" Target="https://www.3gpp.org/ftp/TSG_RAN/WG1_RL1/TSGR1_110/Docs/R1-2206750.zip" TargetMode="External"/><Relationship Id="rId94" Type="http://schemas.openxmlformats.org/officeDocument/2006/relationships/hyperlink" Target="https://www.3gpp.org/ftp/Specs/archive/38_series/38.213/38213-h20.zip" TargetMode="External"/><Relationship Id="rId99" Type="http://schemas.openxmlformats.org/officeDocument/2006/relationships/hyperlink" Target="https://www.3gpp.org/ftp/Specs/archive/38_series/38.822/38822-g30.zip" TargetMode="External"/><Relationship Id="rId101" Type="http://schemas.openxmlformats.org/officeDocument/2006/relationships/hyperlink" Target="https://www.3gpp.org/ftp/TSG_RAN/WG1_RL1/TSGR1_110/Docs/R1-2207196.zip" TargetMode="External"/><Relationship Id="rId122" Type="http://schemas.openxmlformats.org/officeDocument/2006/relationships/hyperlink" Target="https://www.3gpp.org/ftp/TSG_RAN/WG1_RL1/TSGR1_110/Docs/R1-2206548.zip" TargetMode="External"/><Relationship Id="rId130" Type="http://schemas.openxmlformats.org/officeDocument/2006/relationships/hyperlink" Target="https://www.3gpp.org/ftp/TSG_RAN/WG1_RL1/TSGR1_110/Docs/R1-2206749.zip" TargetMode="External"/><Relationship Id="rId135" Type="http://schemas.openxmlformats.org/officeDocument/2006/relationships/hyperlink" Target="https://www.3gpp.org/ftp/TSG_RAN/WG1_RL1/TSGR1_110/Docs/R1-2207045.zip" TargetMode="External"/><Relationship Id="rId143" Type="http://schemas.openxmlformats.org/officeDocument/2006/relationships/hyperlink" Target="https://www.3gpp.org/ftp/TSG_RAN/WG1_RL1/TSGR1_110/Docs/R1-2207275.zip" TargetMode="External"/><Relationship Id="rId148" Type="http://schemas.openxmlformats.org/officeDocument/2006/relationships/hyperlink" Target="https://www.3gpp.org/ftp/TSG_RAN/WG1_RL1/TSGR1_110/Docs/R1-2207669.zip" TargetMode="External"/><Relationship Id="rId151" Type="http://schemas.openxmlformats.org/officeDocument/2006/relationships/hyperlink" Target="https://www.3gpp.org/ftp/TSG_RAN/WG1_RL1/TSGR1_110/Docs/R1-2206415.zip" TargetMode="External"/><Relationship Id="rId156" Type="http://schemas.openxmlformats.org/officeDocument/2006/relationships/hyperlink" Target="https://www.3gpp.org/ftp/TSG_RAN/WG1_RL1/TSGR1_110/Docs/R1-2207614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TSG_RAN/WG1_RL1/TSGR1_109-e/Docs/R1-2203046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TSG_RAN/WG1_RL1/TSGR1_110/Docs/R1-2207000.zip" TargetMode="External"/><Relationship Id="rId55" Type="http://schemas.openxmlformats.org/officeDocument/2006/relationships/hyperlink" Target="https://www.3gpp.org/ftp/TSG_RAN/WG1_RL1/TSGR1_110/Docs/R1-2207275.zip" TargetMode="External"/><Relationship Id="rId76" Type="http://schemas.openxmlformats.org/officeDocument/2006/relationships/hyperlink" Target="https://www.3gpp.org/ftp/TSG_RAN/WG1_RL1/TSGR1_110/Docs/R1-2206749.zip" TargetMode="External"/><Relationship Id="rId97" Type="http://schemas.openxmlformats.org/officeDocument/2006/relationships/hyperlink" Target="https://www.3gpp.org/ftp/TSG_RAN/WG1_RL1/TSGR1_110/Docs/R1-2207196.zip" TargetMode="External"/><Relationship Id="rId104" Type="http://schemas.openxmlformats.org/officeDocument/2006/relationships/hyperlink" Target="https://www.3gpp.org/ftp/TSG_RAN/TSG_RAN/TSGR_96/Docs/RP-221163.zip" TargetMode="External"/><Relationship Id="rId120" Type="http://schemas.openxmlformats.org/officeDocument/2006/relationships/hyperlink" Target="https://www.3gpp.org/ftp/TSG_RAN/WG1_RL1/TSGR1_110/Docs/R1-2206546.zip" TargetMode="External"/><Relationship Id="rId125" Type="http://schemas.openxmlformats.org/officeDocument/2006/relationships/hyperlink" Target="https://www.3gpp.org/ftp/TSG_RAN/WG1_RL1/TSGR1_110/Docs/R1-2206551.zip" TargetMode="External"/><Relationship Id="rId141" Type="http://schemas.openxmlformats.org/officeDocument/2006/relationships/hyperlink" Target="https://www.3gpp.org/ftp/TSG_RAN/WG1_RL1/TSGR1_110/Docs/R1-2207273.zip" TargetMode="External"/><Relationship Id="rId146" Type="http://schemas.openxmlformats.org/officeDocument/2006/relationships/hyperlink" Target="https://www.3gpp.org/ftp/TSG_RAN/WG1_RL1/TSGR1_110/Docs/R1-2207384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6551.zip" TargetMode="External"/><Relationship Id="rId92" Type="http://schemas.openxmlformats.org/officeDocument/2006/relationships/hyperlink" Target="https://www.3gpp.org/ftp/Specs/archive/38_series/38.213/38213-h20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TSG_RAN/WG1_RL1/TSGR1_110/Docs/R1-2205974.zip" TargetMode="External"/><Relationship Id="rId45" Type="http://schemas.openxmlformats.org/officeDocument/2006/relationships/hyperlink" Target="https://www.3gpp.org/ftp/TSG_RAN/WG1_RL1/TSGR1_109-e/Docs/R1-2205428.zip" TargetMode="External"/><Relationship Id="rId66" Type="http://schemas.openxmlformats.org/officeDocument/2006/relationships/hyperlink" Target="https://www.3gpp.org/ftp/TSG_RAN/WG1_RL1/TSGR1_110/Docs/R1-2206747.zip" TargetMode="External"/><Relationship Id="rId87" Type="http://schemas.openxmlformats.org/officeDocument/2006/relationships/hyperlink" Target="https://www.3gpp.org/ftp/TSG_RAN/WG1_RL1/TSGR1_110/Docs/R1-2206751.zip" TargetMode="External"/><Relationship Id="rId110" Type="http://schemas.openxmlformats.org/officeDocument/2006/relationships/hyperlink" Target="https://www.3gpp.org/ftp/TSG_RAN/WG1_RL1/TSGR1_109-e/Docs/R1-2205364.zip" TargetMode="External"/><Relationship Id="rId115" Type="http://schemas.openxmlformats.org/officeDocument/2006/relationships/hyperlink" Target="https://www.3gpp.org/ftp/TSG_RAN/WG1_RL1/TSGR1_110/Docs/R1-2205974.zip" TargetMode="External"/><Relationship Id="rId131" Type="http://schemas.openxmlformats.org/officeDocument/2006/relationships/hyperlink" Target="https://www.3gpp.org/ftp/TSG_RAN/WG1_RL1/TSGR1_110/Docs/R1-2206750.zip" TargetMode="External"/><Relationship Id="rId136" Type="http://schemas.openxmlformats.org/officeDocument/2006/relationships/hyperlink" Target="https://www.3gpp.org/ftp/TSG_RAN/WG1_RL1/TSGR1_110/Docs/R1-2207046.zip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www.3gpp.org/ftp/TSG_RAN/WG1_RL1/TSGR1_110/Docs/R1-2207275.zip" TargetMode="External"/><Relationship Id="rId82" Type="http://schemas.openxmlformats.org/officeDocument/2006/relationships/hyperlink" Target="https://www.3gpp.org/ftp/Specs/archive/38_series/38.213/38213-h20.zip" TargetMode="External"/><Relationship Id="rId152" Type="http://schemas.openxmlformats.org/officeDocument/2006/relationships/hyperlink" Target="https://www.3gpp.org/ftp/TSG_RAN/WG1_RL1/TSGR1_110/Docs/R1-2206441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Specs/archive/38_series/38.213/38213-h20.zip" TargetMode="External"/><Relationship Id="rId77" Type="http://schemas.openxmlformats.org/officeDocument/2006/relationships/hyperlink" Target="https://www.3gpp.org/ftp/Specs/archive/38_series/38.212/38212-h20.zip" TargetMode="External"/><Relationship Id="rId100" Type="http://schemas.openxmlformats.org/officeDocument/2006/relationships/hyperlink" Target="https://www.3gpp.org/ftp/TSG_RAN/WG1_RL1/TSGR1_110/Docs/R1-2206416.zip" TargetMode="External"/><Relationship Id="rId105" Type="http://schemas.openxmlformats.org/officeDocument/2006/relationships/hyperlink" Target="https://www.3gpp.org/ftp/TSG_RAN/WG1_RL1/TSGR1_109-e/Docs/R1-2205427.zip" TargetMode="External"/><Relationship Id="rId126" Type="http://schemas.openxmlformats.org/officeDocument/2006/relationships/hyperlink" Target="https://www.3gpp.org/ftp/TSG_RAN/WG1_RL1/TSGR1_110/Docs/R1-2206616.zip" TargetMode="External"/><Relationship Id="rId147" Type="http://schemas.openxmlformats.org/officeDocument/2006/relationships/hyperlink" Target="https://www.3gpp.org/ftp/TSG_RAN/WG1_RL1/TSGR1_110/Docs/R1-2207494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494.zip" TargetMode="External"/><Relationship Id="rId72" Type="http://schemas.openxmlformats.org/officeDocument/2006/relationships/hyperlink" Target="https://www.3gpp.org/ftp/TSG_RAN/WG1_RL1/TSGR1_110/Docs/R1-2206748.zip" TargetMode="External"/><Relationship Id="rId93" Type="http://schemas.openxmlformats.org/officeDocument/2006/relationships/hyperlink" Target="https://www.3gpp.org/ftp/TSG_RAN/WG1_RL1/TSGR1_110/Docs/R1-2206616.zip" TargetMode="External"/><Relationship Id="rId98" Type="http://schemas.openxmlformats.org/officeDocument/2006/relationships/hyperlink" Target="https://www.3gpp.org/ftp/Specs/archive/38_series/38.213/38213-h20.zip" TargetMode="External"/><Relationship Id="rId121" Type="http://schemas.openxmlformats.org/officeDocument/2006/relationships/hyperlink" Target="https://www.3gpp.org/ftp/TSG_RAN/WG1_RL1/TSGR1_110/Docs/R1-2206547.zip" TargetMode="External"/><Relationship Id="rId142" Type="http://schemas.openxmlformats.org/officeDocument/2006/relationships/hyperlink" Target="https://www.3gpp.org/ftp/TSG_RAN/WG1_RL1/TSGR1_110/Docs/R1-2207274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5974.zip" TargetMode="External"/><Relationship Id="rId67" Type="http://schemas.openxmlformats.org/officeDocument/2006/relationships/hyperlink" Target="https://www.3gpp.org/ftp/TSG_RAN/WG1_RL1/TSGR1_110/Docs/R1-2207275.zip" TargetMode="External"/><Relationship Id="rId116" Type="http://schemas.openxmlformats.org/officeDocument/2006/relationships/hyperlink" Target="https://www.3gpp.org/ftp/TSG_RAN/WG1_RL1/TSGR1_110/Docs/R1-2206298.zip" TargetMode="External"/><Relationship Id="rId137" Type="http://schemas.openxmlformats.org/officeDocument/2006/relationships/hyperlink" Target="https://www.3gpp.org/ftp/TSG_RAN/WG1_RL1/TSGR1_110/Docs/R1-2207047.zip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975DE-CEAA-42BA-9F45-BF74A7708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4F44A8A-4A8F-41C8-932C-27D2CDFE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4956</Words>
  <Characters>28252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33142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Spreadtrum</cp:lastModifiedBy>
  <cp:revision>5</cp:revision>
  <dcterms:created xsi:type="dcterms:W3CDTF">2022-08-19T05:07:00Z</dcterms:created>
  <dcterms:modified xsi:type="dcterms:W3CDTF">2022-08-19T05:47:00Z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