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CFD0F86"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8C05B7A"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Default="002A7990">
      <w:pPr>
        <w:pStyle w:val="afc"/>
        <w:numPr>
          <w:ilvl w:val="0"/>
          <w:numId w:val="6"/>
        </w:numPr>
        <w:ind w:firstLineChars="0"/>
        <w:rPr>
          <w:lang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pPr>
        <w:pStyle w:val="afc"/>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lastRenderedPageBreak/>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4A08CD">
            <w:pPr>
              <w:autoSpaceDE/>
              <w:autoSpaceDN/>
              <w:adjustRightInd/>
              <w:snapToGrid/>
              <w:spacing w:after="0"/>
              <w:jc w:val="left"/>
              <w:rPr>
                <w:rFonts w:ascii="Times" w:eastAsia="Batang" w:hAnsi="Times"/>
                <w:sz w:val="20"/>
                <w:szCs w:val="24"/>
                <w:lang w:val="en-GB" w:eastAsia="zh-CN"/>
              </w:rPr>
            </w:pPr>
            <w:hyperlink r:id="rId9"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 xml:space="preserve">Draft LS on PRS measurement with </w:t>
            </w:r>
            <w:proofErr w:type="spellStart"/>
            <w:r w:rsidR="002A7990">
              <w:rPr>
                <w:rFonts w:ascii="Times" w:eastAsia="Batang" w:hAnsi="Times"/>
                <w:sz w:val="20"/>
                <w:szCs w:val="24"/>
                <w:lang w:val="en-GB" w:eastAsia="zh-CN"/>
              </w:rPr>
              <w:t>preconfiguration</w:t>
            </w:r>
            <w:proofErr w:type="spellEnd"/>
            <w:r w:rsidR="002A7990">
              <w:rPr>
                <w:rFonts w:ascii="Times" w:eastAsia="Batang" w:hAnsi="Times"/>
                <w:sz w:val="20"/>
                <w:szCs w:val="24"/>
                <w:lang w:val="en-GB" w:eastAsia="zh-CN"/>
              </w:rPr>
              <w:t xml:space="preserve">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0"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6"/>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lastRenderedPageBreak/>
        <w:t>R</w:t>
      </w:r>
      <w:r>
        <w:rPr>
          <w:lang w:val="en-GB" w:eastAsia="zh-CN"/>
        </w:rPr>
        <w:t>ound 1</w:t>
      </w:r>
    </w:p>
    <w:p w14:paraId="7B8CF283" w14:textId="77777777" w:rsidR="00D85E6C" w:rsidRDefault="002A7990">
      <w:pPr>
        <w:pStyle w:val="3"/>
        <w:numPr>
          <w:ilvl w:val="0"/>
          <w:numId w:val="0"/>
        </w:numPr>
        <w:rPr>
          <w:lang w:eastAsia="zh-CN"/>
        </w:rPr>
      </w:pPr>
      <w:r>
        <w:rPr>
          <w:rFonts w:hint="eastAsia"/>
          <w:lang w:eastAsia="zh-CN"/>
        </w:rPr>
        <w:t>P</w:t>
      </w:r>
      <w:r>
        <w:rPr>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6C8BD803" w14:textId="77777777" w:rsidR="00D85E6C" w:rsidRDefault="002A7990">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6"/>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086241">
            <w:pPr>
              <w:rPr>
                <w:rFonts w:ascii="Arial" w:hAnsi="Arial" w:cs="Arial"/>
                <w:iCs/>
                <w:sz w:val="16"/>
                <w:lang w:eastAsia="zh-CN"/>
              </w:rPr>
            </w:pPr>
          </w:p>
        </w:tc>
        <w:tc>
          <w:tcPr>
            <w:tcW w:w="6379" w:type="dxa"/>
          </w:tcPr>
          <w:p w14:paraId="24B43236" w14:textId="77777777" w:rsidR="00CB6701" w:rsidRDefault="00CB6701" w:rsidP="00086241">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2F5B99">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2F5B99">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bl>
    <w:p w14:paraId="3A443562" w14:textId="77777777" w:rsidR="00D85E6C" w:rsidRPr="00CB6701" w:rsidRDefault="00D85E6C">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6"/>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Default="002A7990">
      <w:pPr>
        <w:pStyle w:val="3"/>
        <w:numPr>
          <w:ilvl w:val="0"/>
          <w:numId w:val="0"/>
        </w:numPr>
        <w:rPr>
          <w:lang w:eastAsia="zh-CN"/>
        </w:rPr>
      </w:pPr>
      <w:r>
        <w:rPr>
          <w:rFonts w:hint="eastAsia"/>
          <w:lang w:eastAsia="zh-CN"/>
        </w:rPr>
        <w:t>P</w:t>
      </w:r>
      <w:r>
        <w:rPr>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6"/>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proofErr w:type="spellStart"/>
            <w:r w:rsidRPr="00DB02D8">
              <w:rPr>
                <w:rFonts w:ascii="Arial" w:hAnsi="Arial" w:cs="Arial"/>
                <w:iCs/>
                <w:sz w:val="16"/>
                <w:lang w:eastAsia="zh-CN"/>
              </w:rPr>
              <w:t>InterDigital</w:t>
            </w:r>
            <w:proofErr w:type="spellEnd"/>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086241">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086241">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bl>
    <w:p w14:paraId="4D353CB9" w14:textId="77777777" w:rsidR="00D85E6C" w:rsidRDefault="00D85E6C">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6"/>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lastRenderedPageBreak/>
              <w:t>HiSilicon</w:t>
            </w:r>
            <w:proofErr w:type="spellEnd"/>
            <w:r>
              <w:rPr>
                <w:rFonts w:ascii="Arial" w:hAnsi="Arial" w:cs="Arial"/>
                <w:color w:val="000000" w:themeColor="text1"/>
                <w:sz w:val="16"/>
                <w:szCs w:val="16"/>
                <w:lang w:eastAsia="zh-CN"/>
              </w:rPr>
              <w:t xml:space="preserve">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lastRenderedPageBreak/>
              <w:t xml:space="preserve">Proposal 1: </w:t>
            </w:r>
            <w:r>
              <w:rPr>
                <w:rFonts w:ascii="Arial" w:hAnsi="Arial" w:cs="Arial"/>
                <w:sz w:val="16"/>
                <w:szCs w:val="16"/>
              </w:rPr>
              <w:t xml:space="preserve">The activation/deactivation request/command MAC CE should support carrying at least two </w:t>
            </w:r>
            <w:r>
              <w:rPr>
                <w:rFonts w:ascii="Arial" w:hAnsi="Arial" w:cs="Arial"/>
                <w:sz w:val="16"/>
                <w:szCs w:val="16"/>
              </w:rPr>
              <w:lastRenderedPageBreak/>
              <w:t>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2C063458" w14:textId="77777777" w:rsidR="00D85E6C" w:rsidRDefault="00D85E6C">
      <w:pPr>
        <w:rPr>
          <w:lang w:eastAsia="zh-CN"/>
        </w:rPr>
      </w:pPr>
    </w:p>
    <w:p w14:paraId="0512CEF1" w14:textId="77777777" w:rsidR="00D85E6C" w:rsidRDefault="002A7990">
      <w:pPr>
        <w:pStyle w:val="3"/>
        <w:rPr>
          <w:lang w:val="en-GB" w:eastAsia="zh-CN"/>
        </w:rPr>
      </w:pPr>
      <w:r>
        <w:rPr>
          <w:rFonts w:hint="eastAsia"/>
          <w:lang w:val="en-GB" w:eastAsia="zh-CN"/>
        </w:rPr>
        <w:t>R</w:t>
      </w:r>
      <w:r>
        <w:rPr>
          <w:lang w:val="en-GB" w:eastAsia="zh-CN"/>
        </w:rPr>
        <w:t>ound 1</w:t>
      </w:r>
    </w:p>
    <w:p w14:paraId="3D99A527" w14:textId="77777777" w:rsidR="00D85E6C" w:rsidRDefault="002A7990">
      <w:pPr>
        <w:pStyle w:val="3"/>
        <w:numPr>
          <w:ilvl w:val="0"/>
          <w:numId w:val="0"/>
        </w:numPr>
        <w:rPr>
          <w:lang w:eastAsia="zh-CN"/>
        </w:rPr>
      </w:pPr>
      <w:r>
        <w:rPr>
          <w:rFonts w:hint="eastAsia"/>
          <w:lang w:eastAsia="zh-CN"/>
        </w:rPr>
        <w:t>P</w:t>
      </w:r>
      <w:r>
        <w:rPr>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6"/>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w:t>
            </w:r>
            <w:proofErr w:type="gramStart"/>
            <w:r w:rsidRPr="002A7990">
              <w:rPr>
                <w:rFonts w:ascii="Arial" w:hAnsi="Arial" w:cs="Arial"/>
                <w:iCs/>
                <w:sz w:val="16"/>
                <w:lang w:eastAsia="zh-CN"/>
              </w:rPr>
              <w:t>S</w:t>
            </w:r>
            <w:r w:rsidRPr="002A7990">
              <w:rPr>
                <w:rFonts w:ascii="Arial" w:hAnsi="Arial" w:cs="Arial" w:hint="eastAsia"/>
                <w:iCs/>
                <w:sz w:val="16"/>
                <w:lang w:eastAsia="zh-CN"/>
              </w:rPr>
              <w:t>o</w:t>
            </w:r>
            <w:proofErr w:type="gramEnd"/>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sidRPr="002A7990">
              <w:rPr>
                <w:rFonts w:ascii="Arial" w:hAnsi="Arial" w:cs="Arial"/>
                <w:iCs/>
                <w:sz w:val="16"/>
                <w:lang w:eastAsia="zh-CN"/>
              </w:rPr>
              <w:t>So</w:t>
            </w:r>
            <w:proofErr w:type="gramEnd"/>
            <w:r w:rsidRPr="002A7990">
              <w:rPr>
                <w:rFonts w:ascii="Arial" w:hAnsi="Arial" w:cs="Arial"/>
                <w:iCs/>
                <w:sz w:val="16"/>
                <w:lang w:eastAsia="zh-CN"/>
              </w:rPr>
              <w:t xml:space="preserve">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proofErr w:type="spellStart"/>
            <w:r w:rsidRPr="006D12E7">
              <w:rPr>
                <w:rFonts w:ascii="Arial" w:hAnsi="Arial" w:cs="Arial"/>
                <w:iCs/>
                <w:sz w:val="16"/>
                <w:lang w:eastAsia="zh-CN"/>
              </w:rPr>
              <w:t>InterDigital</w:t>
            </w:r>
            <w:proofErr w:type="spellEnd"/>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086241">
        <w:tc>
          <w:tcPr>
            <w:tcW w:w="1838" w:type="dxa"/>
          </w:tcPr>
          <w:p w14:paraId="13281A0F"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086241">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086241">
            <w:pPr>
              <w:rPr>
                <w:rFonts w:ascii="Arial" w:hAnsi="Arial" w:cs="Arial"/>
                <w:iCs/>
                <w:sz w:val="16"/>
                <w:lang w:eastAsia="zh-CN"/>
              </w:rPr>
            </w:pPr>
            <w:r>
              <w:rPr>
                <w:rFonts w:ascii="Arial" w:hAnsi="Arial" w:cs="Arial"/>
                <w:iCs/>
                <w:sz w:val="16"/>
                <w:lang w:eastAsia="zh-CN"/>
              </w:rPr>
              <w:t xml:space="preserve"> </w:t>
            </w:r>
          </w:p>
        </w:tc>
      </w:tr>
      <w:tr w:rsidR="00B71582" w14:paraId="3AA5876F" w14:textId="77777777" w:rsidTr="00086241">
        <w:tc>
          <w:tcPr>
            <w:tcW w:w="1838" w:type="dxa"/>
          </w:tcPr>
          <w:p w14:paraId="2C85D43F" w14:textId="61D9D70A" w:rsidR="00B71582" w:rsidRDefault="00B71582" w:rsidP="00086241">
            <w:pPr>
              <w:rPr>
                <w:rFonts w:ascii="Arial" w:hAnsi="Arial" w:cs="Arial"/>
                <w:iCs/>
                <w:sz w:val="16"/>
                <w:lang w:eastAsia="zh-CN"/>
              </w:rPr>
            </w:pPr>
          </w:p>
        </w:tc>
        <w:tc>
          <w:tcPr>
            <w:tcW w:w="1134" w:type="dxa"/>
          </w:tcPr>
          <w:p w14:paraId="252C35B4" w14:textId="77777777" w:rsidR="00B71582" w:rsidRDefault="00B71582" w:rsidP="00086241">
            <w:pPr>
              <w:rPr>
                <w:rFonts w:ascii="Arial" w:hAnsi="Arial" w:cs="Arial"/>
                <w:iCs/>
                <w:sz w:val="16"/>
                <w:lang w:eastAsia="zh-CN"/>
              </w:rPr>
            </w:pPr>
          </w:p>
        </w:tc>
        <w:tc>
          <w:tcPr>
            <w:tcW w:w="6379" w:type="dxa"/>
          </w:tcPr>
          <w:p w14:paraId="2C14F270" w14:textId="49F5480C" w:rsidR="00B71582" w:rsidRDefault="00B71582" w:rsidP="00086241">
            <w:pPr>
              <w:rPr>
                <w:rFonts w:ascii="Arial" w:hAnsi="Arial" w:cs="Arial"/>
                <w:iCs/>
                <w:sz w:val="16"/>
                <w:lang w:eastAsia="zh-CN"/>
              </w:rPr>
            </w:pPr>
          </w:p>
        </w:tc>
      </w:tr>
    </w:tbl>
    <w:p w14:paraId="310738DE" w14:textId="77777777" w:rsidR="00D85E6C" w:rsidRDefault="00D85E6C">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6"/>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9"/>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4BF22593" w14:textId="77777777" w:rsidR="00D85E6C" w:rsidRDefault="002A7990">
            <w:pPr>
              <w:pStyle w:val="a9"/>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lastRenderedPageBreak/>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6"/>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77777777" w:rsidR="00D85E6C" w:rsidRDefault="002A7990">
      <w:pPr>
        <w:pStyle w:val="3"/>
        <w:rPr>
          <w:lang w:eastAsia="zh-CN"/>
        </w:rPr>
      </w:pPr>
      <w:r>
        <w:rPr>
          <w:rFonts w:hint="eastAsia"/>
          <w:lang w:eastAsia="zh-CN"/>
        </w:rPr>
        <w:t>R</w:t>
      </w:r>
      <w:r>
        <w:rPr>
          <w:lang w:eastAsia="zh-CN"/>
        </w:rPr>
        <w:t>ound 1</w:t>
      </w:r>
    </w:p>
    <w:p w14:paraId="5A1B7344" w14:textId="77777777" w:rsidR="00D85E6C" w:rsidRDefault="002A7990">
      <w:pPr>
        <w:pStyle w:val="3"/>
        <w:numPr>
          <w:ilvl w:val="0"/>
          <w:numId w:val="0"/>
        </w:numPr>
        <w:rPr>
          <w:lang w:eastAsia="zh-CN"/>
        </w:rPr>
      </w:pPr>
      <w:r>
        <w:rPr>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 xml:space="preserve">MG activation request by LMF is similar to RRC </w:t>
            </w:r>
            <w:proofErr w:type="spellStart"/>
            <w:r w:rsidRPr="009351D9">
              <w:rPr>
                <w:rFonts w:ascii="Arial" w:hAnsi="Arial" w:cs="Arial"/>
                <w:iCs/>
                <w:sz w:val="16"/>
                <w:lang w:eastAsia="zh-CN"/>
              </w:rPr>
              <w:t>LocationMeasurementIdication</w:t>
            </w:r>
            <w:proofErr w:type="spellEnd"/>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086241">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086241">
            <w:pPr>
              <w:rPr>
                <w:rFonts w:ascii="Arial" w:hAnsi="Arial" w:cs="Arial"/>
                <w:iCs/>
                <w:sz w:val="16"/>
                <w:lang w:eastAsia="zh-CN"/>
              </w:rPr>
            </w:pPr>
            <w:r>
              <w:rPr>
                <w:rFonts w:ascii="Arial" w:hAnsi="Arial" w:cs="Arial"/>
                <w:iCs/>
                <w:sz w:val="16"/>
                <w:lang w:eastAsia="zh-CN"/>
              </w:rPr>
              <w:t>Fine with FL proposal</w:t>
            </w:r>
          </w:p>
        </w:tc>
      </w:tr>
    </w:tbl>
    <w:p w14:paraId="480238DD" w14:textId="77777777" w:rsidR="00D85E6C" w:rsidRDefault="00D85E6C">
      <w:pPr>
        <w:rPr>
          <w:lang w:eastAsia="zh-CN"/>
        </w:rPr>
      </w:pPr>
    </w:p>
    <w:p w14:paraId="184C42A4" w14:textId="77777777" w:rsidR="00D85E6C" w:rsidRDefault="002A7990">
      <w:pPr>
        <w:pStyle w:val="1"/>
        <w:rPr>
          <w:lang w:eastAsia="zh-CN"/>
        </w:rPr>
      </w:pPr>
      <w:r>
        <w:rPr>
          <w:rFonts w:hint="eastAsia"/>
          <w:lang w:eastAsia="zh-CN"/>
        </w:rPr>
        <w:lastRenderedPageBreak/>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6"/>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4A08CD">
            <w:pPr>
              <w:autoSpaceDE/>
              <w:autoSpaceDN/>
              <w:adjustRightInd/>
              <w:snapToGrid/>
              <w:spacing w:after="0"/>
              <w:jc w:val="left"/>
              <w:rPr>
                <w:rFonts w:ascii="Times" w:eastAsia="Batang" w:hAnsi="Times"/>
                <w:sz w:val="20"/>
                <w:szCs w:val="20"/>
                <w:lang w:eastAsia="zh-CN"/>
              </w:rPr>
            </w:pPr>
            <w:hyperlink r:id="rId11"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2"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4A08CD">
            <w:pPr>
              <w:autoSpaceDE/>
              <w:autoSpaceDN/>
              <w:adjustRightInd/>
              <w:snapToGrid/>
              <w:spacing w:after="0"/>
              <w:jc w:val="left"/>
              <w:rPr>
                <w:rFonts w:ascii="Times" w:eastAsia="Batang" w:hAnsi="Times"/>
                <w:sz w:val="20"/>
                <w:szCs w:val="20"/>
                <w:lang w:eastAsia="zh-CN"/>
              </w:rPr>
            </w:pPr>
            <w:hyperlink r:id="rId13"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4"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6"/>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9"/>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9"/>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9"/>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w:t>
            </w:r>
            <w:r>
              <w:rPr>
                <w:rFonts w:ascii="Arial" w:hAnsi="Arial" w:cs="Arial"/>
                <w:iCs/>
                <w:sz w:val="16"/>
                <w:szCs w:val="16"/>
              </w:rPr>
              <w:lastRenderedPageBreak/>
              <w:t>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pStyle w:val="afc"/>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pStyle w:val="afc"/>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pStyle w:val="afc"/>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pStyle w:val="afc"/>
              <w:numPr>
                <w:ilvl w:val="1"/>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lastRenderedPageBreak/>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F74E34B" w14:textId="77777777" w:rsidR="00D85E6C" w:rsidRDefault="002A7990">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lastRenderedPageBreak/>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Default="002A7990">
      <w:pPr>
        <w:pStyle w:val="3"/>
        <w:numPr>
          <w:ilvl w:val="0"/>
          <w:numId w:val="0"/>
        </w:numPr>
        <w:rPr>
          <w:lang w:eastAsia="zh-CN"/>
        </w:rPr>
      </w:pPr>
      <w:r>
        <w:rPr>
          <w:rFonts w:hint="eastAsia"/>
          <w:lang w:eastAsia="zh-CN"/>
        </w:rPr>
        <w:t>P</w:t>
      </w:r>
      <w:r>
        <w:rPr>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6"/>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proofErr w:type="spellStart"/>
            <w:r w:rsidRPr="006C7E88">
              <w:rPr>
                <w:rFonts w:ascii="Arial" w:hAnsi="Arial" w:cs="Arial"/>
                <w:iCs/>
                <w:sz w:val="16"/>
                <w:lang w:eastAsia="zh-CN"/>
              </w:rPr>
              <w:t>InterDigital</w:t>
            </w:r>
            <w:proofErr w:type="spellEnd"/>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CF7753" w14:paraId="062FC1FB" w14:textId="77777777" w:rsidTr="00CF7753">
        <w:tc>
          <w:tcPr>
            <w:tcW w:w="1838" w:type="dxa"/>
          </w:tcPr>
          <w:p w14:paraId="310DADC1" w14:textId="77777777" w:rsidR="00CF7753" w:rsidRDefault="00CF7753" w:rsidP="00086241">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086241">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086241">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B71582" w14:paraId="7AA2513A" w14:textId="77777777" w:rsidTr="00CF7753">
        <w:tc>
          <w:tcPr>
            <w:tcW w:w="1838" w:type="dxa"/>
          </w:tcPr>
          <w:p w14:paraId="06251547" w14:textId="6F3F2A8E" w:rsidR="00B71582" w:rsidRDefault="00B71582" w:rsidP="00086241">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086241">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086241">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086241">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8E0E70" w14:paraId="3B94593E" w14:textId="77777777" w:rsidTr="00CF7753">
        <w:tc>
          <w:tcPr>
            <w:tcW w:w="1838" w:type="dxa"/>
          </w:tcPr>
          <w:p w14:paraId="59B04D1F" w14:textId="3D3F779C" w:rsidR="008E0E70" w:rsidRDefault="008E0E70" w:rsidP="00086241">
            <w:pPr>
              <w:rPr>
                <w:rFonts w:ascii="Arial" w:hAnsi="Arial" w:cs="Arial"/>
                <w:iCs/>
                <w:sz w:val="16"/>
                <w:lang w:eastAsia="zh-CN"/>
              </w:rPr>
            </w:pPr>
          </w:p>
        </w:tc>
        <w:tc>
          <w:tcPr>
            <w:tcW w:w="1134" w:type="dxa"/>
          </w:tcPr>
          <w:p w14:paraId="5B8B7ADF" w14:textId="4B63584E" w:rsidR="008E0E70" w:rsidRDefault="008E0E70" w:rsidP="00086241">
            <w:pPr>
              <w:rPr>
                <w:rFonts w:ascii="Arial" w:hAnsi="Arial" w:cs="Arial"/>
                <w:iCs/>
                <w:sz w:val="16"/>
                <w:lang w:eastAsia="zh-CN"/>
              </w:rPr>
            </w:pPr>
          </w:p>
        </w:tc>
        <w:tc>
          <w:tcPr>
            <w:tcW w:w="6379" w:type="dxa"/>
          </w:tcPr>
          <w:p w14:paraId="10F5AA56" w14:textId="77777777" w:rsidR="008E0E70" w:rsidRDefault="008E0E70" w:rsidP="00086241">
            <w:pPr>
              <w:rPr>
                <w:rFonts w:ascii="Arial" w:hAnsi="Arial" w:cs="Arial"/>
                <w:iCs/>
                <w:sz w:val="16"/>
                <w:lang w:eastAsia="zh-CN"/>
              </w:rPr>
            </w:pPr>
          </w:p>
        </w:tc>
      </w:tr>
    </w:tbl>
    <w:p w14:paraId="533A1F73" w14:textId="77777777" w:rsidR="00D85E6C" w:rsidRPr="00CF7753" w:rsidRDefault="00D85E6C">
      <w:pPr>
        <w:rPr>
          <w:lang w:eastAsia="zh-CN"/>
        </w:rPr>
      </w:pPr>
    </w:p>
    <w:p w14:paraId="77D56D71" w14:textId="77777777" w:rsidR="00D85E6C" w:rsidRDefault="002A7990">
      <w:pPr>
        <w:pStyle w:val="3"/>
        <w:numPr>
          <w:ilvl w:val="0"/>
          <w:numId w:val="0"/>
        </w:numPr>
        <w:rPr>
          <w:lang w:eastAsia="zh-CN"/>
        </w:rPr>
      </w:pPr>
      <w:r>
        <w:rPr>
          <w:rFonts w:hint="eastAsia"/>
          <w:lang w:eastAsia="zh-CN"/>
        </w:rPr>
        <w:t>P</w:t>
      </w:r>
      <w:r>
        <w:rPr>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6"/>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lastRenderedPageBreak/>
              <w:t>Qualcomm</w:t>
            </w:r>
          </w:p>
        </w:tc>
        <w:tc>
          <w:tcPr>
            <w:tcW w:w="1878" w:type="dxa"/>
            <w:vAlign w:val="center"/>
          </w:tcPr>
          <w:p w14:paraId="5A2B1B0B" w14:textId="75D22B11"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bl>
    <w:p w14:paraId="29B52C64" w14:textId="77777777" w:rsidR="00D85E6C" w:rsidRDefault="00D85E6C">
      <w:pPr>
        <w:rPr>
          <w:lang w:val="en-GB" w:eastAsia="zh-CN"/>
        </w:rPr>
      </w:pPr>
    </w:p>
    <w:p w14:paraId="2674BD90" w14:textId="77777777" w:rsidR="00D85E6C" w:rsidRDefault="002A7990">
      <w:pPr>
        <w:pStyle w:val="3"/>
        <w:numPr>
          <w:ilvl w:val="0"/>
          <w:numId w:val="0"/>
        </w:numPr>
        <w:rPr>
          <w:lang w:eastAsia="zh-CN"/>
        </w:rPr>
      </w:pPr>
      <w:r>
        <w:rPr>
          <w:rFonts w:hint="eastAsia"/>
          <w:lang w:eastAsia="zh-CN"/>
        </w:rPr>
        <w:t>P</w:t>
      </w:r>
      <w:r>
        <w:rPr>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6"/>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proofErr w:type="spellStart"/>
            <w:r w:rsidRPr="00984250">
              <w:rPr>
                <w:rFonts w:ascii="Arial" w:hAnsi="Arial" w:cs="Arial"/>
                <w:iCs/>
                <w:sz w:val="16"/>
                <w:lang w:eastAsia="zh-CN"/>
              </w:rPr>
              <w:t>InterDigital</w:t>
            </w:r>
            <w:proofErr w:type="spellEnd"/>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086241">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086241">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086241">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086241">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086241">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086241">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086241">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086241">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086241">
            <w:pPr>
              <w:rPr>
                <w:rFonts w:ascii="Arial" w:hAnsi="Arial" w:cs="Arial"/>
                <w:iCs/>
                <w:sz w:val="16"/>
                <w:lang w:eastAsia="zh-CN"/>
              </w:rPr>
            </w:pPr>
          </w:p>
        </w:tc>
      </w:tr>
    </w:tbl>
    <w:p w14:paraId="76775243" w14:textId="77777777" w:rsidR="00D85E6C" w:rsidRDefault="00D85E6C">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6"/>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lastRenderedPageBreak/>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77777777" w:rsidR="00D85E6C" w:rsidRDefault="002A7990">
      <w:pPr>
        <w:pStyle w:val="3"/>
        <w:rPr>
          <w:lang w:eastAsia="zh-CN"/>
        </w:rPr>
      </w:pPr>
      <w:r>
        <w:rPr>
          <w:rFonts w:hint="eastAsia"/>
          <w:lang w:eastAsia="zh-CN"/>
        </w:rPr>
        <w:t>R</w:t>
      </w:r>
      <w:r>
        <w:rPr>
          <w:lang w:eastAsia="zh-CN"/>
        </w:rPr>
        <w:t>ound</w:t>
      </w:r>
    </w:p>
    <w:p w14:paraId="6DC87876" w14:textId="77777777" w:rsidR="00D85E6C" w:rsidRDefault="002A7990">
      <w:pPr>
        <w:pStyle w:val="3"/>
        <w:numPr>
          <w:ilvl w:val="0"/>
          <w:numId w:val="0"/>
        </w:numPr>
        <w:rPr>
          <w:lang w:eastAsia="zh-CN"/>
        </w:rPr>
      </w:pPr>
      <w:r>
        <w:rPr>
          <w:rFonts w:hint="eastAsia"/>
          <w:lang w:eastAsia="zh-CN"/>
        </w:rPr>
        <w:t>P</w:t>
      </w:r>
      <w:r>
        <w:rPr>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6"/>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pStyle w:val="12"/>
              <w:widowControl/>
              <w:spacing w:before="100" w:beforeAutospacing="1" w:after="100" w:afterAutospacing="1" w:line="256" w:lineRule="auto"/>
              <w:ind w:leftChars="0" w:left="0"/>
              <w:rPr>
                <w:rFonts w:ascii="Arial" w:eastAsia="宋体" w:hAnsi="Arial" w:cs="Arial"/>
                <w:iCs/>
                <w:sz w:val="16"/>
                <w:szCs w:val="22"/>
              </w:rPr>
            </w:pPr>
            <w:r>
              <w:rPr>
                <w:rFonts w:ascii="Arial" w:eastAsia="宋体" w:hAnsi="Arial" w:cs="Arial"/>
                <w:iCs/>
                <w:sz w:val="16"/>
                <w:szCs w:val="22"/>
              </w:rPr>
              <w:t xml:space="preserve">Based on the previous agreement, </w:t>
            </w:r>
            <w:r w:rsidRPr="002A7990">
              <w:rPr>
                <w:rFonts w:ascii="Arial" w:eastAsia="宋体" w:hAnsi="Arial" w:cs="Arial"/>
                <w:iCs/>
                <w:sz w:val="16"/>
                <w:szCs w:val="22"/>
              </w:rPr>
              <w:t xml:space="preserve">UL MAC CE for MG activation request by the UE can be one ID associated with the </w:t>
            </w:r>
            <w:proofErr w:type="spellStart"/>
            <w:r w:rsidRPr="002A7990">
              <w:rPr>
                <w:rFonts w:ascii="Arial" w:eastAsia="宋体" w:hAnsi="Arial" w:cs="Arial"/>
                <w:iCs/>
                <w:sz w:val="16"/>
                <w:szCs w:val="22"/>
              </w:rPr>
              <w:t>preconfiguration</w:t>
            </w:r>
            <w:proofErr w:type="spellEnd"/>
            <w:r w:rsidRPr="002A7990">
              <w:rPr>
                <w:rFonts w:ascii="Arial" w:eastAsia="宋体" w:hAnsi="Arial" w:cs="Arial"/>
                <w:iCs/>
                <w:sz w:val="16"/>
                <w:szCs w:val="22"/>
              </w:rPr>
              <w:t xml:space="preserve"> of the MG.</w:t>
            </w:r>
            <w:r>
              <w:rPr>
                <w:rFonts w:ascii="Arial" w:eastAsia="宋体" w:hAnsi="Arial" w:cs="Arial"/>
                <w:iCs/>
                <w:sz w:val="16"/>
                <w:szCs w:val="22"/>
              </w:rPr>
              <w:t xml:space="preserve"> So, w</w:t>
            </w:r>
            <w:r w:rsidRPr="002A7990">
              <w:rPr>
                <w:rFonts w:ascii="Arial" w:eastAsia="宋体" w:hAnsi="Arial" w:cs="Arial"/>
                <w:iCs/>
                <w:sz w:val="16"/>
                <w:szCs w:val="22"/>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proofErr w:type="spellStart"/>
            <w:r w:rsidRPr="007D458A">
              <w:rPr>
                <w:rFonts w:ascii="Arial" w:hAnsi="Arial" w:cs="Arial"/>
                <w:iCs/>
                <w:sz w:val="16"/>
                <w:lang w:eastAsia="zh-CN"/>
              </w:rPr>
              <w:t>InterDigital</w:t>
            </w:r>
            <w:proofErr w:type="spellEnd"/>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w:t>
            </w:r>
            <w:proofErr w:type="spellStart"/>
            <w:r>
              <w:rPr>
                <w:rFonts w:ascii="Arial" w:hAnsi="Arial" w:cs="Arial"/>
                <w:iCs/>
                <w:sz w:val="16"/>
                <w:lang w:eastAsia="zh-CN"/>
              </w:rPr>
              <w:t>gNB</w:t>
            </w:r>
            <w:proofErr w:type="spellEnd"/>
            <w:r>
              <w:rPr>
                <w:rFonts w:ascii="Arial" w:hAnsi="Arial" w:cs="Arial"/>
                <w:iCs/>
                <w:sz w:val="16"/>
                <w:lang w:eastAsia="zh-CN"/>
              </w:rPr>
              <w:t xml:space="preserve"> to make a good decision. Worst-case, the </w:t>
            </w:r>
            <w:proofErr w:type="spellStart"/>
            <w:r>
              <w:rPr>
                <w:rFonts w:ascii="Arial" w:hAnsi="Arial" w:cs="Arial"/>
                <w:iCs/>
                <w:sz w:val="16"/>
                <w:lang w:eastAsia="zh-CN"/>
              </w:rPr>
              <w:t>gNB</w:t>
            </w:r>
            <w:proofErr w:type="spellEnd"/>
            <w:r>
              <w:rPr>
                <w:rFonts w:ascii="Arial" w:hAnsi="Arial" w:cs="Arial"/>
                <w:iCs/>
                <w:sz w:val="16"/>
                <w:lang w:eastAsia="zh-CN"/>
              </w:rPr>
              <w:t xml:space="preserve">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bl>
    <w:p w14:paraId="1313C160" w14:textId="77777777" w:rsidR="00D85E6C" w:rsidRDefault="00D85E6C">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6"/>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lastRenderedPageBreak/>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Default="002A7990">
      <w:pPr>
        <w:pStyle w:val="3"/>
        <w:numPr>
          <w:ilvl w:val="0"/>
          <w:numId w:val="0"/>
        </w:numPr>
        <w:rPr>
          <w:lang w:eastAsia="zh-CN"/>
        </w:rPr>
      </w:pPr>
      <w:r>
        <w:rPr>
          <w:rFonts w:hint="eastAsia"/>
          <w:lang w:eastAsia="zh-CN"/>
        </w:rPr>
        <w:t>P</w:t>
      </w:r>
      <w:r>
        <w:rPr>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6"/>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F6F05F0" w14:textId="77777777" w:rsidR="00D85E6C" w:rsidRDefault="002A7990">
            <w:pPr>
              <w:jc w:val="center"/>
              <w:rPr>
                <w:rFonts w:ascii="Arial" w:hAnsi="Arial" w:cs="Arial"/>
                <w:b/>
                <w:sz w:val="16"/>
                <w:szCs w:val="16"/>
                <w:lang w:eastAsia="zh-CN"/>
              </w:rPr>
            </w:pPr>
            <w:proofErr w:type="spellStart"/>
            <w:r>
              <w:rPr>
                <w:rFonts w:ascii="Arial" w:hAnsi="Arial" w:cs="Arial" w:hint="eastAsia"/>
                <w:b/>
                <w:sz w:val="16"/>
                <w:szCs w:val="16"/>
                <w:lang w:eastAsia="zh-CN"/>
              </w:rPr>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3A809A28" w14:textId="77777777" w:rsidR="00D85E6C" w:rsidRDefault="002A7990">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086241">
        <w:tc>
          <w:tcPr>
            <w:tcW w:w="1446" w:type="dxa"/>
          </w:tcPr>
          <w:p w14:paraId="40C227C4" w14:textId="77777777" w:rsidR="00405708" w:rsidRDefault="00405708" w:rsidP="0008624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086241">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bl>
    <w:p w14:paraId="777BD25B" w14:textId="77777777" w:rsidR="00D85E6C" w:rsidRDefault="00D85E6C">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6"/>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af6"/>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pStyle w:val="afc"/>
              <w:numPr>
                <w:ilvl w:val="0"/>
                <w:numId w:val="21"/>
              </w:numPr>
              <w:autoSpaceDE/>
              <w:autoSpaceDN/>
              <w:adjustRightInd/>
              <w:snapToGrid/>
              <w:ind w:firstLineChars="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2A7990">
              <w:rPr>
                <w:rFonts w:ascii="Arial" w:hAnsi="Arial" w:cs="Arial"/>
                <w:sz w:val="16"/>
                <w:szCs w:val="16"/>
              </w:rPr>
              <w:t>,  and</w:t>
            </w:r>
            <w:proofErr w:type="gramEnd"/>
            <w:r w:rsidRPr="002A7990">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lastRenderedPageBreak/>
        <w:t>R</w:t>
      </w:r>
      <w:r>
        <w:rPr>
          <w:lang w:eastAsia="zh-CN"/>
        </w:rPr>
        <w:t>ound 1</w:t>
      </w:r>
    </w:p>
    <w:p w14:paraId="537C62B8" w14:textId="77777777" w:rsidR="00D85E6C" w:rsidRDefault="002A7990">
      <w:pPr>
        <w:pStyle w:val="3"/>
        <w:numPr>
          <w:ilvl w:val="0"/>
          <w:numId w:val="0"/>
        </w:numPr>
        <w:rPr>
          <w:lang w:eastAsia="zh-CN"/>
        </w:rPr>
      </w:pPr>
      <w:r>
        <w:rPr>
          <w:rFonts w:hint="eastAsia"/>
          <w:lang w:eastAsia="zh-CN"/>
        </w:rPr>
        <w:t>P</w:t>
      </w:r>
      <w:r>
        <w:rPr>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6"/>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proofErr w:type="gramStart"/>
            <w:r w:rsidRPr="002A7990">
              <w:rPr>
                <w:rFonts w:ascii="Arial" w:hAnsi="Arial" w:cs="Arial"/>
                <w:iCs/>
                <w:sz w:val="16"/>
                <w:lang w:eastAsia="zh-CN"/>
              </w:rPr>
              <w:t>1:Yes</w:t>
            </w:r>
            <w:proofErr w:type="gramEnd"/>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086241">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086241">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086241">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5A5A19A1" w14:textId="77777777" w:rsidR="00C6199A" w:rsidRDefault="00C6199A" w:rsidP="00086241">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086241">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w:t>
            </w:r>
            <w:r w:rsidRPr="00E476A3">
              <w:rPr>
                <w:rFonts w:ascii="Arial" w:hAnsi="Arial" w:cs="Arial"/>
                <w:iCs/>
                <w:sz w:val="16"/>
                <w:lang w:eastAsia="zh-CN"/>
              </w:rPr>
              <w:t xml:space="preserve"> than </w:t>
            </w:r>
            <w:r>
              <w:rPr>
                <w:rFonts w:ascii="Arial" w:hAnsi="Arial" w:cs="Arial"/>
                <w:iCs/>
                <w:sz w:val="16"/>
                <w:lang w:eastAsia="zh-CN"/>
              </w:rPr>
              <w:t xml:space="preserve">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C00B2A" w14:paraId="25ADCD0A" w14:textId="77777777" w:rsidTr="00C6199A">
        <w:tc>
          <w:tcPr>
            <w:tcW w:w="1838" w:type="dxa"/>
          </w:tcPr>
          <w:p w14:paraId="290248A1" w14:textId="4C04B7E8" w:rsidR="00C00B2A" w:rsidRDefault="00C00B2A" w:rsidP="00086241">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086241">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086241">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w:t>
            </w:r>
            <w:proofErr w:type="spellStart"/>
            <w:r w:rsidR="00981EC7">
              <w:rPr>
                <w:rFonts w:ascii="Arial" w:hAnsi="Arial" w:cs="Arial"/>
                <w:iCs/>
                <w:sz w:val="16"/>
                <w:lang w:eastAsia="zh-CN"/>
              </w:rPr>
              <w:t>eitehr</w:t>
            </w:r>
            <w:proofErr w:type="spellEnd"/>
            <w:r w:rsidR="00981EC7">
              <w:rPr>
                <w:rFonts w:ascii="Arial" w:hAnsi="Arial" w:cs="Arial"/>
                <w:iCs/>
                <w:sz w:val="16"/>
                <w:lang w:eastAsia="zh-CN"/>
              </w:rPr>
              <w:t xml:space="preserve"> way prioritize PRS. If that is the reasoning behind Q1, then it seems correct. </w:t>
            </w:r>
          </w:p>
          <w:p w14:paraId="2F31D787" w14:textId="77777777" w:rsidR="00C00B2A" w:rsidRDefault="00C00B2A" w:rsidP="00086241">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086241">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7F5853">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3: At least for Cap 2, for Cap 1A/1B, we think that it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but we are open to discuss all capabilities.</w:t>
            </w:r>
          </w:p>
        </w:tc>
      </w:tr>
    </w:tbl>
    <w:p w14:paraId="2B9303B8" w14:textId="77777777" w:rsidR="00D85E6C" w:rsidRDefault="00D85E6C">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6"/>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lastRenderedPageBreak/>
              <w:t>HiSilicon</w:t>
            </w:r>
            <w:proofErr w:type="spellEnd"/>
            <w:r>
              <w:rPr>
                <w:rFonts w:ascii="Arial" w:hAnsi="Arial" w:cs="Arial" w:hint="eastAsia"/>
                <w:color w:val="000000" w:themeColor="text1"/>
                <w:sz w:val="16"/>
                <w:szCs w:val="16"/>
                <w:lang w:eastAsia="zh-CN"/>
              </w:rPr>
              <w:t xml:space="preserve">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lastRenderedPageBreak/>
              <w:t xml:space="preserve">Proposal 3: </w:t>
            </w:r>
            <w:r>
              <w:rPr>
                <w:rFonts w:ascii="Arial" w:hAnsi="Arial" w:cs="Arial"/>
                <w:sz w:val="16"/>
                <w:szCs w:val="16"/>
              </w:rPr>
              <w:t xml:space="preserve">For PRS processing window, at least the existing PRS duration calculation and signaling </w:t>
            </w:r>
            <w:r>
              <w:rPr>
                <w:rFonts w:ascii="Arial" w:hAnsi="Arial" w:cs="Arial"/>
                <w:sz w:val="16"/>
                <w:szCs w:val="16"/>
              </w:rPr>
              <w:lastRenderedPageBreak/>
              <w:t>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9"/>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lastRenderedPageBreak/>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6"/>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Default="002A7990">
      <w:pPr>
        <w:pStyle w:val="3"/>
        <w:rPr>
          <w:lang w:eastAsia="zh-CN"/>
        </w:rPr>
      </w:pPr>
      <w:r>
        <w:rPr>
          <w:rFonts w:hint="eastAsia"/>
          <w:lang w:eastAsia="zh-CN"/>
        </w:rPr>
        <w:t>R</w:t>
      </w:r>
      <w:r>
        <w:rPr>
          <w:lang w:eastAsia="zh-CN"/>
        </w:rPr>
        <w:t>ound 1</w:t>
      </w:r>
    </w:p>
    <w:p w14:paraId="09EAC7F7" w14:textId="77777777" w:rsidR="00D85E6C" w:rsidRDefault="002A7990">
      <w:pPr>
        <w:pStyle w:val="3"/>
        <w:numPr>
          <w:ilvl w:val="0"/>
          <w:numId w:val="0"/>
        </w:numPr>
        <w:rPr>
          <w:lang w:eastAsia="zh-CN"/>
        </w:rPr>
      </w:pPr>
      <w:r>
        <w:rPr>
          <w:rFonts w:hint="eastAsia"/>
          <w:lang w:eastAsia="zh-CN"/>
        </w:rPr>
        <w:t>P</w:t>
      </w:r>
      <w:r>
        <w:rPr>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022F6268" w14:textId="77777777" w:rsidR="00D85E6C" w:rsidRDefault="002A7990">
      <w:pPr>
        <w:pStyle w:val="3GPPAgreements"/>
        <w:numPr>
          <w:ilvl w:val="3"/>
          <w:numId w:val="3"/>
        </w:numPr>
        <w:rPr>
          <w:lang w:eastAsia="zh-CN"/>
        </w:rPr>
      </w:pPr>
      <w:r>
        <w:rPr>
          <w:lang w:eastAsia="zh-CN"/>
        </w:rPr>
        <w:lastRenderedPageBreak/>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6"/>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086241">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086241">
            <w:pPr>
              <w:rPr>
                <w:rFonts w:ascii="Arial" w:hAnsi="Arial" w:cs="Arial"/>
                <w:iCs/>
                <w:sz w:val="16"/>
                <w:lang w:eastAsia="zh-CN"/>
              </w:rPr>
            </w:pPr>
          </w:p>
        </w:tc>
        <w:tc>
          <w:tcPr>
            <w:tcW w:w="6379" w:type="dxa"/>
          </w:tcPr>
          <w:p w14:paraId="4A0210BD" w14:textId="77777777" w:rsidR="00A27319" w:rsidRDefault="00A27319" w:rsidP="00086241">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pStyle w:val="12"/>
              <w:numPr>
                <w:ilvl w:val="0"/>
                <w:numId w:val="31"/>
              </w:numPr>
              <w:autoSpaceDE w:val="0"/>
              <w:autoSpaceDN w:val="0"/>
              <w:adjustRightInd w:val="0"/>
              <w:snapToGrid w:val="0"/>
              <w:spacing w:after="120"/>
              <w:ind w:leftChars="0"/>
              <w:jc w:val="both"/>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086241">
            <w:pPr>
              <w:pStyle w:val="12"/>
              <w:ind w:leftChars="0" w:left="720"/>
              <w:rPr>
                <w:rFonts w:ascii="Arial" w:hAnsi="Arial" w:cs="Arial"/>
                <w:iCs/>
                <w:sz w:val="16"/>
              </w:rPr>
            </w:pPr>
          </w:p>
          <w:p w14:paraId="4BC16DF0" w14:textId="77777777" w:rsidR="00A27319" w:rsidRDefault="00A27319" w:rsidP="00086241">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086241">
            <w:pPr>
              <w:rPr>
                <w:rFonts w:ascii="Arial" w:hAnsi="Arial" w:cs="Arial"/>
                <w:iCs/>
                <w:sz w:val="16"/>
                <w:lang w:eastAsia="zh-CN"/>
              </w:rPr>
            </w:pPr>
            <w:r>
              <w:rPr>
                <w:bCs/>
                <w:iCs/>
                <w:noProof/>
                <w:sz w:val="24"/>
                <w:szCs w:val="24"/>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086241">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086241">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086241">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Default="00451540" w:rsidP="00086241">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in their document acknowledges that clearly with </w:t>
            </w:r>
            <w:r w:rsidRPr="00451540">
              <w:rPr>
                <w:rFonts w:ascii="Arial" w:hAnsi="Arial" w:cs="Arial"/>
                <w:iCs/>
                <w:sz w:val="16"/>
                <w:highlight w:val="yellow"/>
                <w:lang w:eastAsia="zh-CN"/>
              </w:rPr>
              <w:t>this</w:t>
            </w:r>
            <w:r>
              <w:rPr>
                <w:rFonts w:ascii="Arial" w:hAnsi="Arial" w:cs="Arial"/>
                <w:iCs/>
                <w:sz w:val="16"/>
                <w:lang w:eastAsia="zh-CN"/>
              </w:rPr>
              <w:t xml:space="preserve"> statement. They add the constraint, </w:t>
            </w:r>
            <w:r w:rsidRPr="00451540">
              <w:rPr>
                <w:rFonts w:ascii="Arial" w:hAnsi="Arial" w:cs="Arial"/>
                <w:iCs/>
                <w:sz w:val="16"/>
                <w:lang w:eastAsia="zh-CN"/>
              </w:rPr>
              <w:t xml:space="preserve">that the “N msec” are the </w:t>
            </w:r>
            <w:r w:rsidRPr="00451540">
              <w:rPr>
                <w:rFonts w:ascii="Arial" w:hAnsi="Arial" w:cs="Arial"/>
                <w:iCs/>
                <w:sz w:val="16"/>
                <w:u w:val="single"/>
                <w:lang w:eastAsia="zh-CN"/>
              </w:rPr>
              <w:t>earliest</w:t>
            </w:r>
            <w:r w:rsidRPr="00451540">
              <w:rPr>
                <w:rFonts w:ascii="Arial" w:hAnsi="Arial" w:cs="Arial"/>
                <w:iCs/>
                <w:sz w:val="16"/>
                <w:lang w:eastAsia="zh-CN"/>
              </w:rPr>
              <w:t xml:space="preserve"> symbols in the PPW</w:t>
            </w:r>
            <w:r>
              <w:rPr>
                <w:rFonts w:ascii="Arial" w:hAnsi="Arial" w:cs="Arial"/>
                <w:iCs/>
                <w:sz w:val="16"/>
                <w:lang w:eastAsia="zh-CN"/>
              </w:rPr>
              <w:t xml:space="preserve">.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37CC0EF2" w14:textId="6058CA1D" w:rsidR="008D7FB9" w:rsidRPr="008D7FB9" w:rsidRDefault="008D7FB9" w:rsidP="00646D27">
            <w:pPr>
              <w:pStyle w:val="3GPPAgreements"/>
              <w:numPr>
                <w:ilvl w:val="0"/>
                <w:numId w:val="0"/>
              </w:numPr>
              <w:ind w:left="284"/>
              <w:rPr>
                <w:sz w:val="14"/>
                <w:szCs w:val="14"/>
                <w:lang w:eastAsia="zh-CN"/>
              </w:rPr>
            </w:pPr>
            <w:r>
              <w:rPr>
                <w:sz w:val="14"/>
                <w:szCs w:val="14"/>
                <w:lang w:eastAsia="zh-CN"/>
              </w:rPr>
              <w:t>[1] “</w:t>
            </w:r>
            <w:r w:rsidRPr="008D7FB9">
              <w:rPr>
                <w:sz w:val="14"/>
                <w:szCs w:val="14"/>
                <w:lang w:eastAsia="zh-CN"/>
              </w:rPr>
              <w:t xml:space="preserve">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8D7FB9">
              <w:rPr>
                <w:sz w:val="14"/>
                <w:szCs w:val="14"/>
                <w:lang w:eastAsia="zh-CN"/>
              </w:rPr>
              <w:t>, if the following conditions are met</w:t>
            </w:r>
          </w:p>
          <w:p w14:paraId="3FC9E8AE" w14:textId="272AFCB6" w:rsidR="008D7FB9" w:rsidRPr="008D7FB9" w:rsidRDefault="008D7FB9" w:rsidP="006D00F9">
            <w:pPr>
              <w:pStyle w:val="3GPPAgreements"/>
              <w:numPr>
                <w:ilvl w:val="1"/>
                <w:numId w:val="33"/>
              </w:numPr>
              <w:rPr>
                <w:sz w:val="14"/>
                <w:szCs w:val="14"/>
                <w:highlight w:val="yellow"/>
                <w:lang w:eastAsia="zh-CN"/>
              </w:rPr>
            </w:pPr>
            <w:r w:rsidRPr="008D7FB9">
              <w:rPr>
                <w:sz w:val="14"/>
                <w:szCs w:val="14"/>
                <w:highlight w:val="yellow"/>
                <w:lang w:eastAsia="zh-CN"/>
              </w:rPr>
              <w:t xml:space="preserve">At most N </w:t>
            </w:r>
            <w:proofErr w:type="spellStart"/>
            <w:r w:rsidRPr="008D7FB9">
              <w:rPr>
                <w:sz w:val="14"/>
                <w:szCs w:val="14"/>
                <w:highlight w:val="yellow"/>
                <w:lang w:eastAsia="zh-CN"/>
              </w:rPr>
              <w:t>ms</w:t>
            </w:r>
            <w:proofErr w:type="spellEnd"/>
            <w:r w:rsidRPr="008D7FB9">
              <w:rPr>
                <w:sz w:val="14"/>
                <w:szCs w:val="14"/>
                <w:highlight w:val="yellow"/>
                <w:lang w:eastAsia="zh-CN"/>
              </w:rPr>
              <w:t xml:space="preserve"> earliest symbols are received within the PRS processing window, i.e. </w:t>
            </w:r>
            <m:oMath>
              <m:sSub>
                <m:sSubPr>
                  <m:ctrlPr>
                    <w:rPr>
                      <w:rFonts w:ascii="Cambria Math" w:hAnsi="Cambria Math"/>
                      <w:i/>
                      <w:iCs/>
                      <w:sz w:val="14"/>
                      <w:szCs w:val="14"/>
                      <w:highlight w:val="yellow"/>
                    </w:rPr>
                  </m:ctrlPr>
                </m:sSubPr>
                <m:e>
                  <m:r>
                    <w:rPr>
                      <w:rFonts w:ascii="Cambria Math" w:hAnsi="Cambria Math"/>
                      <w:sz w:val="14"/>
                      <w:szCs w:val="14"/>
                      <w:highlight w:val="yellow"/>
                    </w:rPr>
                    <m:t>L</m:t>
                  </m:r>
                </m:e>
                <m:sub>
                  <m:r>
                    <w:rPr>
                      <w:rFonts w:ascii="Cambria Math" w:hAnsi="Cambria Math"/>
                      <w:sz w:val="14"/>
                      <w:szCs w:val="14"/>
                      <w:highlight w:val="yellow"/>
                    </w:rPr>
                    <m:t>availabl</m:t>
                  </m:r>
                  <m:sSub>
                    <m:sSubPr>
                      <m:ctrlPr>
                        <w:rPr>
                          <w:rFonts w:ascii="Cambria Math" w:hAnsi="Cambria Math"/>
                          <w:i/>
                          <w:sz w:val="14"/>
                          <w:szCs w:val="14"/>
                        </w:rPr>
                      </m:ctrlPr>
                    </m:sSubPr>
                    <m:e>
                      <m:r>
                        <w:rPr>
                          <w:rFonts w:ascii="Cambria Math" w:hAnsi="Cambria Math"/>
                          <w:sz w:val="14"/>
                          <w:szCs w:val="14"/>
                          <w:highlight w:val="yellow"/>
                        </w:rPr>
                        <m:t>e</m:t>
                      </m:r>
                      <m:ctrlPr>
                        <w:rPr>
                          <w:rFonts w:ascii="Cambria Math" w:hAnsi="Cambria Math"/>
                          <w:i/>
                          <w:sz w:val="14"/>
                          <w:szCs w:val="14"/>
                          <w:highlight w:val="yellow"/>
                        </w:rPr>
                      </m:ctrlPr>
                    </m:e>
                    <m:sub>
                      <m:r>
                        <w:rPr>
                          <w:rFonts w:ascii="Cambria Math" w:hAnsi="Cambria Math"/>
                          <w:sz w:val="14"/>
                          <w:szCs w:val="14"/>
                          <w:highlight w:val="yellow"/>
                        </w:rPr>
                        <m:t>PRS</m:t>
                      </m:r>
                    </m:sub>
                  </m:sSub>
                  <m:r>
                    <w:rPr>
                      <w:rFonts w:ascii="Cambria Math" w:hAnsi="Cambria Math"/>
                      <w:sz w:val="14"/>
                      <w:szCs w:val="14"/>
                      <w:highlight w:val="yellow"/>
                    </w:rPr>
                    <m:t>,i</m:t>
                  </m:r>
                </m:sub>
              </m:sSub>
              <m:r>
                <w:rPr>
                  <w:rFonts w:ascii="Cambria Math" w:hAnsi="Cambria Math"/>
                  <w:sz w:val="14"/>
                  <w:szCs w:val="14"/>
                  <w:highlight w:val="yellow"/>
                </w:rPr>
                <m:t>≤N</m:t>
              </m:r>
            </m:oMath>
            <w:r>
              <w:rPr>
                <w:sz w:val="14"/>
                <w:szCs w:val="14"/>
                <w:highlight w:val="yellow"/>
              </w:rPr>
              <w:t>”</w:t>
            </w:r>
          </w:p>
          <w:p w14:paraId="2A92014B" w14:textId="634D1184" w:rsidR="00451540" w:rsidRPr="00451540" w:rsidRDefault="00451540" w:rsidP="00086241">
            <w:pPr>
              <w:rPr>
                <w:rFonts w:ascii="Arial" w:hAnsi="Arial" w:cs="Arial"/>
                <w:iCs/>
                <w:sz w:val="16"/>
                <w:lang w:eastAsia="zh-CN"/>
              </w:rPr>
            </w:pPr>
            <w:r>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Pr>
                <w:rFonts w:ascii="Arial" w:hAnsi="Arial" w:cs="Arial"/>
                <w:iCs/>
                <w:sz w:val="16"/>
                <w:lang w:eastAsia="zh-CN"/>
              </w:rPr>
              <w:t xml:space="preserve">d </w:t>
            </w:r>
            <w:r w:rsidR="00646D27">
              <w:rPr>
                <w:rFonts w:ascii="Arial" w:hAnsi="Arial" w:cs="Arial"/>
                <w:iCs/>
                <w:sz w:val="16"/>
                <w:lang w:eastAsia="zh-CN"/>
              </w:rPr>
              <w:lastRenderedPageBreak/>
              <w:t>WA</w:t>
            </w:r>
            <w:r>
              <w:rPr>
                <w:rFonts w:ascii="Arial" w:hAnsi="Arial" w:cs="Arial"/>
                <w:iCs/>
                <w:sz w:val="16"/>
                <w:lang w:eastAsia="zh-CN"/>
              </w:rPr>
              <w:t xml:space="preserve"> </w:t>
            </w:r>
            <w:r w:rsidR="00646D27">
              <w:rPr>
                <w:rFonts w:ascii="Arial" w:hAnsi="Arial" w:cs="Arial"/>
                <w:iCs/>
                <w:sz w:val="16"/>
                <w:lang w:eastAsia="zh-CN"/>
              </w:rPr>
              <w:t>that we reached</w:t>
            </w:r>
            <w:r>
              <w:rPr>
                <w:rFonts w:ascii="Arial" w:hAnsi="Arial" w:cs="Arial"/>
                <w:iCs/>
                <w:sz w:val="16"/>
                <w:lang w:eastAsia="zh-CN"/>
              </w:rPr>
              <w:t xml:space="preserve">.  In Alt. 3, can the proponents clearly reply to the question: </w:t>
            </w:r>
            <w:r w:rsidRPr="00451540">
              <w:rPr>
                <w:rFonts w:ascii="Arial" w:hAnsi="Arial" w:cs="Arial"/>
                <w:b/>
                <w:bCs/>
                <w:iCs/>
                <w:sz w:val="16"/>
                <w:lang w:eastAsia="zh-CN"/>
              </w:rPr>
              <w:t>How can a UE report the time needed</w:t>
            </w:r>
            <w:r w:rsidR="00250E39">
              <w:rPr>
                <w:rFonts w:ascii="Arial" w:hAnsi="Arial" w:cs="Arial"/>
                <w:b/>
                <w:bCs/>
                <w:iCs/>
                <w:sz w:val="16"/>
                <w:lang w:eastAsia="zh-CN"/>
              </w:rPr>
              <w:t xml:space="preserve"> to finish the processing</w:t>
            </w:r>
            <w:r w:rsidRPr="00451540">
              <w:rPr>
                <w:rFonts w:ascii="Arial" w:hAnsi="Arial" w:cs="Arial"/>
                <w:b/>
                <w:bCs/>
                <w:iCs/>
                <w:sz w:val="16"/>
                <w:lang w:eastAsia="zh-CN"/>
              </w:rPr>
              <w:t xml:space="preserve"> after the end of the N msec PRS?  </w:t>
            </w:r>
          </w:p>
          <w:p w14:paraId="16FB184F" w14:textId="343E9953" w:rsidR="00451540" w:rsidRDefault="00451540" w:rsidP="006D00F9">
            <w:pPr>
              <w:pStyle w:val="afc"/>
              <w:numPr>
                <w:ilvl w:val="0"/>
                <w:numId w:val="33"/>
              </w:numPr>
              <w:ind w:firstLineChars="0"/>
              <w:rPr>
                <w:rFonts w:ascii="Arial" w:hAnsi="Arial" w:cs="Arial"/>
                <w:iCs/>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iCs/>
                <w:sz w:val="16"/>
                <w:lang w:eastAsia="zh-CN"/>
              </w:rPr>
              <w:t xml:space="preserve">I am actually confused on what are the implications of Alt 1 and 2 and why </w:t>
            </w:r>
            <w:proofErr w:type="spellStart"/>
            <w:r w:rsidR="008D7FB9">
              <w:rPr>
                <w:rFonts w:ascii="Arial" w:hAnsi="Arial" w:cs="Arial"/>
                <w:iCs/>
                <w:sz w:val="16"/>
                <w:lang w:eastAsia="zh-CN"/>
              </w:rPr>
              <w:t>isnt</w:t>
            </w:r>
            <w:proofErr w:type="spellEnd"/>
            <w:r w:rsidR="008D7FB9">
              <w:rPr>
                <w:rFonts w:ascii="Arial" w:hAnsi="Arial" w:cs="Arial"/>
                <w:iCs/>
                <w:sz w:val="16"/>
                <w:lang w:eastAsia="zh-CN"/>
              </w:rPr>
              <w:t xml:space="preserve"> a single alternative here</w:t>
            </w:r>
            <w:r w:rsidR="00646D27">
              <w:rPr>
                <w:rFonts w:ascii="Arial" w:hAnsi="Arial" w:cs="Arial"/>
                <w:iCs/>
                <w:sz w:val="16"/>
                <w:lang w:eastAsia="zh-CN"/>
              </w:rPr>
              <w:t xml:space="preserve">, but we can leave this aside for now. </w:t>
            </w:r>
          </w:p>
          <w:p w14:paraId="5417218A" w14:textId="3257800A" w:rsidR="00CE3D72" w:rsidRPr="00CE3D72" w:rsidRDefault="008D7FB9" w:rsidP="006D00F9">
            <w:pPr>
              <w:pStyle w:val="afc"/>
              <w:numPr>
                <w:ilvl w:val="0"/>
                <w:numId w:val="33"/>
              </w:numPr>
              <w:ind w:firstLineChars="0"/>
              <w:rPr>
                <w:rFonts w:ascii="Arial" w:hAnsi="Arial" w:cs="Arial"/>
                <w:iCs/>
                <w:sz w:val="16"/>
                <w:lang w:eastAsia="zh-CN"/>
              </w:rPr>
            </w:pPr>
            <w:r>
              <w:rPr>
                <w:rFonts w:ascii="Arial" w:hAnsi="Arial" w:cs="Arial"/>
                <w:iCs/>
                <w:sz w:val="16"/>
                <w:lang w:eastAsia="zh-CN"/>
              </w:rPr>
              <w:t>It seems</w:t>
            </w:r>
            <w:r w:rsidR="006D00F9">
              <w:rPr>
                <w:rFonts w:ascii="Arial" w:hAnsi="Arial" w:cs="Arial"/>
                <w:iCs/>
                <w:sz w:val="16"/>
                <w:lang w:eastAsia="zh-CN"/>
              </w:rPr>
              <w:t>,</w:t>
            </w:r>
            <w:r>
              <w:rPr>
                <w:rFonts w:ascii="Arial" w:hAnsi="Arial" w:cs="Arial"/>
                <w:iCs/>
                <w:sz w:val="16"/>
                <w:lang w:eastAsia="zh-CN"/>
              </w:rPr>
              <w:t xml:space="preserve"> from the </w:t>
            </w:r>
            <w:r w:rsidR="00646D27">
              <w:rPr>
                <w:rFonts w:ascii="Arial" w:hAnsi="Arial" w:cs="Arial"/>
                <w:iCs/>
                <w:sz w:val="16"/>
                <w:lang w:eastAsia="zh-CN"/>
              </w:rPr>
              <w:t xml:space="preserve">text in HW’s </w:t>
            </w:r>
            <w:proofErr w:type="spellStart"/>
            <w:r w:rsidR="00646D27">
              <w:rPr>
                <w:rFonts w:ascii="Arial" w:hAnsi="Arial" w:cs="Arial"/>
                <w:iCs/>
                <w:sz w:val="16"/>
                <w:lang w:eastAsia="zh-CN"/>
              </w:rPr>
              <w:t>Tdoc</w:t>
            </w:r>
            <w:proofErr w:type="spellEnd"/>
            <w:r>
              <w:rPr>
                <w:rFonts w:ascii="Arial" w:hAnsi="Arial" w:cs="Arial"/>
                <w:iCs/>
                <w:sz w:val="16"/>
                <w:lang w:eastAsia="zh-CN"/>
              </w:rPr>
              <w:t xml:space="preserve">, that their </w:t>
            </w:r>
            <w:r w:rsidR="006D00F9">
              <w:rPr>
                <w:rFonts w:ascii="Arial" w:hAnsi="Arial" w:cs="Arial"/>
                <w:iCs/>
                <w:sz w:val="16"/>
                <w:lang w:eastAsia="zh-CN"/>
              </w:rPr>
              <w:t>proposal</w:t>
            </w:r>
            <w:r>
              <w:rPr>
                <w:rFonts w:ascii="Arial" w:hAnsi="Arial" w:cs="Arial"/>
                <w:iCs/>
                <w:sz w:val="16"/>
                <w:lang w:eastAsia="zh-CN"/>
              </w:rPr>
              <w:t xml:space="preserve"> is that we can use the “</w:t>
            </w:r>
            <w:proofErr w:type="spellStart"/>
            <w:r>
              <w:rPr>
                <w:rFonts w:ascii="Arial" w:hAnsi="Arial" w:cs="Arial"/>
                <w:iCs/>
                <w:sz w:val="16"/>
                <w:lang w:eastAsia="zh-CN"/>
              </w:rPr>
              <w:t>T_last</w:t>
            </w:r>
            <w:proofErr w:type="spellEnd"/>
            <w:r>
              <w:rPr>
                <w:rFonts w:ascii="Arial" w:hAnsi="Arial" w:cs="Arial"/>
                <w:iCs/>
                <w:sz w:val="16"/>
                <w:lang w:eastAsia="zh-CN"/>
              </w:rPr>
              <w:t>”</w:t>
            </w:r>
            <w:r w:rsidR="00250E39">
              <w:rPr>
                <w:rFonts w:ascii="Arial" w:hAnsi="Arial" w:cs="Arial"/>
                <w:iCs/>
                <w:sz w:val="16"/>
                <w:lang w:eastAsia="zh-CN"/>
              </w:rPr>
              <w:t xml:space="preserve"> as the time the UE needs to finish the processing</w:t>
            </w:r>
            <w:r>
              <w:rPr>
                <w:rFonts w:ascii="Arial" w:hAnsi="Arial" w:cs="Arial"/>
                <w:iCs/>
                <w:sz w:val="16"/>
                <w:lang w:eastAsia="zh-CN"/>
              </w:rPr>
              <w:t>. But, “</w:t>
            </w:r>
            <w:proofErr w:type="spellStart"/>
            <w:r>
              <w:rPr>
                <w:rFonts w:ascii="Arial" w:hAnsi="Arial" w:cs="Arial"/>
                <w:iCs/>
                <w:sz w:val="16"/>
                <w:lang w:eastAsia="zh-CN"/>
              </w:rPr>
              <w:t>T_last</w:t>
            </w:r>
            <w:proofErr w:type="spellEnd"/>
            <w:r>
              <w:rPr>
                <w:rFonts w:ascii="Arial" w:hAnsi="Arial" w:cs="Arial"/>
                <w:iCs/>
                <w:sz w:val="16"/>
                <w:lang w:eastAsia="zh-CN"/>
              </w:rPr>
              <w:t xml:space="preserve">” is a function of PRS periodicity; </w:t>
            </w:r>
            <w:proofErr w:type="gramStart"/>
            <w:r>
              <w:rPr>
                <w:rFonts w:ascii="Arial" w:hAnsi="Arial" w:cs="Arial"/>
                <w:iCs/>
                <w:sz w:val="16"/>
                <w:lang w:eastAsia="zh-CN"/>
              </w:rPr>
              <w:t>so</w:t>
            </w:r>
            <w:proofErr w:type="gramEnd"/>
            <w:r>
              <w:rPr>
                <w:rFonts w:ascii="Arial" w:hAnsi="Arial" w:cs="Arial"/>
                <w:iCs/>
                <w:sz w:val="16"/>
                <w:lang w:eastAsia="zh-CN"/>
              </w:rPr>
              <w:t xml:space="preserve"> the minimum requirements will be, </w:t>
            </w:r>
            <w:proofErr w:type="spellStart"/>
            <w:r>
              <w:rPr>
                <w:rFonts w:ascii="Arial" w:hAnsi="Arial" w:cs="Arial"/>
                <w:iCs/>
                <w:sz w:val="16"/>
                <w:lang w:eastAsia="zh-CN"/>
              </w:rPr>
              <w:t>lets</w:t>
            </w:r>
            <w:proofErr w:type="spellEnd"/>
            <w:r>
              <w:rPr>
                <w:rFonts w:ascii="Arial" w:hAnsi="Arial" w:cs="Arial"/>
                <w:iCs/>
                <w:sz w:val="16"/>
                <w:lang w:eastAsia="zh-CN"/>
              </w:rPr>
              <w:t xml:space="preserve"> say, 160 </w:t>
            </w:r>
            <w:proofErr w:type="spellStart"/>
            <w:r>
              <w:rPr>
                <w:rFonts w:ascii="Arial" w:hAnsi="Arial" w:cs="Arial"/>
                <w:iCs/>
                <w:sz w:val="16"/>
                <w:lang w:eastAsia="zh-CN"/>
              </w:rPr>
              <w:t>msec</w:t>
            </w:r>
            <w:proofErr w:type="spellEnd"/>
            <w:r w:rsidR="006D00F9">
              <w:rPr>
                <w:rFonts w:ascii="Arial" w:hAnsi="Arial" w:cs="Arial"/>
                <w:iCs/>
                <w:sz w:val="16"/>
                <w:lang w:eastAsia="zh-CN"/>
              </w:rPr>
              <w:t>, if T_PRS=160 msec</w:t>
            </w:r>
            <w:r>
              <w:rPr>
                <w:rFonts w:ascii="Arial" w:hAnsi="Arial" w:cs="Arial"/>
                <w:iCs/>
                <w:sz w:val="16"/>
                <w:lang w:eastAsia="zh-CN"/>
              </w:rPr>
              <w:t xml:space="preserve">. How is that addressing the low-latency positioning which is supposed to be the scope of all this </w:t>
            </w:r>
            <w:proofErr w:type="spellStart"/>
            <w:r>
              <w:rPr>
                <w:rFonts w:ascii="Arial" w:hAnsi="Arial" w:cs="Arial"/>
                <w:iCs/>
                <w:sz w:val="16"/>
                <w:lang w:eastAsia="zh-CN"/>
              </w:rPr>
              <w:t>subagenda</w:t>
            </w:r>
            <w:proofErr w:type="spellEnd"/>
            <w:r>
              <w:rPr>
                <w:rFonts w:ascii="Arial" w:hAnsi="Arial" w:cs="Arial"/>
                <w:iCs/>
                <w:sz w:val="16"/>
                <w:lang w:eastAsia="zh-CN"/>
              </w:rPr>
              <w:t>?</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w:t>
            </w:r>
            <w:proofErr w:type="spellStart"/>
            <w:r w:rsidRPr="00250E39">
              <w:rPr>
                <w:i/>
                <w:iCs/>
                <w:sz w:val="16"/>
                <w:szCs w:val="16"/>
              </w:rPr>
              <w:t>i</w:t>
            </w:r>
            <w:proofErr w:type="spellEnd"/>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w:t>
            </w:r>
            <w:proofErr w:type="spellStart"/>
            <w:r w:rsidRPr="006D00F9">
              <w:rPr>
                <w:sz w:val="16"/>
                <w:szCs w:val="16"/>
                <w:lang w:eastAsia="zh-CN"/>
              </w:rPr>
              <w:t>ms</w:t>
            </w:r>
            <w:proofErr w:type="spellEnd"/>
            <w:r w:rsidRPr="006D00F9">
              <w:rPr>
                <w:sz w:val="16"/>
                <w:szCs w:val="16"/>
                <w:lang w:eastAsia="zh-CN"/>
              </w:rPr>
              <w:t xml:space="preserve">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w:t>
            </w:r>
            <w:proofErr w:type="spellStart"/>
            <w:r w:rsidRPr="006D00F9">
              <w:rPr>
                <w:sz w:val="16"/>
                <w:szCs w:val="16"/>
                <w:lang w:eastAsia="zh-CN"/>
              </w:rPr>
              <w:t>T_last</w:t>
            </w:r>
            <w:proofErr w:type="spellEnd"/>
            <w:r w:rsidRPr="006D00F9">
              <w:rPr>
                <w:sz w:val="16"/>
                <w:szCs w:val="16"/>
                <w:lang w:eastAsia="zh-CN"/>
              </w:rPr>
              <w:t xml:space="preserve"> = T or </w:t>
            </w:r>
            <w:proofErr w:type="spellStart"/>
            <w:r w:rsidRPr="006D00F9">
              <w:rPr>
                <w:sz w:val="16"/>
                <w:szCs w:val="16"/>
                <w:lang w:eastAsia="zh-CN"/>
              </w:rPr>
              <w:t>T_last</w:t>
            </w:r>
            <w:proofErr w:type="spellEnd"/>
            <w:r w:rsidRPr="006D00F9">
              <w:rPr>
                <w:sz w:val="16"/>
                <w:szCs w:val="16"/>
                <w:lang w:eastAsia="zh-CN"/>
              </w:rPr>
              <w:t xml:space="preserve"> = T-N; </w:t>
            </w:r>
            <w:r w:rsidR="004B03CD" w:rsidRPr="004B03CD">
              <w:rPr>
                <w:sz w:val="16"/>
                <w:szCs w:val="16"/>
                <w:lang w:eastAsia="zh-CN"/>
              </w:rPr>
              <w:t>For processing type 1A and 1</w:t>
            </w:r>
            <w:proofErr w:type="gramStart"/>
            <w:r w:rsidR="004B03CD" w:rsidRPr="004B03CD">
              <w:rPr>
                <w:sz w:val="16"/>
                <w:szCs w:val="16"/>
                <w:lang w:eastAsia="zh-CN"/>
              </w:rPr>
              <w:t>B,</w:t>
            </w:r>
            <w:r w:rsidRPr="006D00F9">
              <w:rPr>
                <w:sz w:val="16"/>
                <w:szCs w:val="16"/>
                <w:lang w:eastAsia="zh-CN"/>
              </w:rPr>
              <w:t>UE</w:t>
            </w:r>
            <w:proofErr w:type="gramEnd"/>
            <w:r w:rsidRPr="006D00F9">
              <w:rPr>
                <w:sz w:val="16"/>
                <w:szCs w:val="16"/>
                <w:lang w:eastAsia="zh-CN"/>
              </w:rPr>
              <w:t xml:space="preserve"> expects that the PRS processing window covers</w:t>
            </w:r>
            <w:r w:rsidR="004B03CD">
              <w:rPr>
                <w:sz w:val="16"/>
                <w:szCs w:val="16"/>
                <w:lang w:eastAsia="zh-CN"/>
              </w:rPr>
              <w:t xml:space="preserve"> the</w:t>
            </w:r>
            <w:r w:rsidRPr="006D00F9">
              <w:rPr>
                <w:sz w:val="16"/>
                <w:szCs w:val="16"/>
                <w:lang w:eastAsia="zh-CN"/>
              </w:rPr>
              <w:t xml:space="preserve"> </w:t>
            </w:r>
            <w:proofErr w:type="spellStart"/>
            <w:r w:rsidR="004B03CD">
              <w:rPr>
                <w:sz w:val="16"/>
                <w:szCs w:val="16"/>
                <w:lang w:eastAsia="zh-CN"/>
              </w:rPr>
              <w:t>T_last</w:t>
            </w:r>
            <w:proofErr w:type="spellEnd"/>
            <w:r w:rsidRPr="006D00F9">
              <w:rPr>
                <w:sz w:val="16"/>
                <w:szCs w:val="16"/>
                <w:lang w:eastAsia="zh-CN"/>
              </w:rPr>
              <w:t xml:space="preserve"> </w:t>
            </w:r>
            <w:proofErr w:type="spellStart"/>
            <w:r w:rsidRPr="006D00F9">
              <w:rPr>
                <w:sz w:val="16"/>
                <w:szCs w:val="16"/>
                <w:lang w:eastAsia="zh-CN"/>
              </w:rPr>
              <w:t>ms</w:t>
            </w:r>
            <w:proofErr w:type="spellEnd"/>
            <w:r w:rsidRPr="006D00F9">
              <w:rPr>
                <w:sz w:val="16"/>
                <w:szCs w:val="16"/>
                <w:lang w:eastAsia="zh-CN"/>
              </w:rPr>
              <w:t xml:space="preserve"> after the last symbol of the first N </w:t>
            </w:r>
            <w:proofErr w:type="spellStart"/>
            <w:r w:rsidRPr="006D00F9">
              <w:rPr>
                <w:sz w:val="16"/>
                <w:szCs w:val="16"/>
                <w:lang w:eastAsia="zh-CN"/>
              </w:rPr>
              <w:t>ms</w:t>
            </w:r>
            <w:proofErr w:type="spellEnd"/>
            <w:r w:rsidRPr="006D00F9">
              <w:rPr>
                <w:sz w:val="16"/>
                <w:szCs w:val="16"/>
                <w:lang w:eastAsia="zh-CN"/>
              </w:rPr>
              <w:t xml:space="preserve">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bl>
    <w:p w14:paraId="5C16F8A7" w14:textId="77777777" w:rsidR="00D85E6C" w:rsidRDefault="00D85E6C">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6"/>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lastRenderedPageBreak/>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Default="002A7990">
      <w:pPr>
        <w:pStyle w:val="3"/>
        <w:numPr>
          <w:ilvl w:val="0"/>
          <w:numId w:val="0"/>
        </w:numPr>
        <w:rPr>
          <w:lang w:eastAsia="zh-CN"/>
        </w:rPr>
      </w:pPr>
      <w:r>
        <w:rPr>
          <w:rFonts w:hint="eastAsia"/>
          <w:lang w:eastAsia="zh-CN"/>
        </w:rPr>
        <w:t>P</w:t>
      </w:r>
      <w:r>
        <w:rPr>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6"/>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proofErr w:type="spellStart"/>
            <w:r w:rsidRPr="0000747E">
              <w:rPr>
                <w:rFonts w:ascii="Arial" w:hAnsi="Arial" w:cs="Arial"/>
                <w:iCs/>
                <w:sz w:val="16"/>
                <w:lang w:eastAsia="zh-CN"/>
              </w:rPr>
              <w:t>InterDigital</w:t>
            </w:r>
            <w:proofErr w:type="spellEnd"/>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086241">
        <w:tc>
          <w:tcPr>
            <w:tcW w:w="1838" w:type="dxa"/>
            <w:vAlign w:val="center"/>
          </w:tcPr>
          <w:p w14:paraId="03B6499E" w14:textId="77777777" w:rsidR="00743301" w:rsidRDefault="00743301"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086241">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086241">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086241">
        <w:tc>
          <w:tcPr>
            <w:tcW w:w="1838" w:type="dxa"/>
            <w:vAlign w:val="center"/>
          </w:tcPr>
          <w:p w14:paraId="3B60FAA1" w14:textId="58973CBF" w:rsidR="00CE3D72" w:rsidRDefault="00CE3D72" w:rsidP="0008624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086241">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086241">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086241">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bl>
    <w:p w14:paraId="2AEFEF40" w14:textId="77777777" w:rsidR="00D85E6C" w:rsidRDefault="00D85E6C">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6"/>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lastRenderedPageBreak/>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3E1A0DE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9"/>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Default="002A7990">
      <w:pPr>
        <w:pStyle w:val="3"/>
        <w:numPr>
          <w:ilvl w:val="0"/>
          <w:numId w:val="0"/>
        </w:numPr>
        <w:rPr>
          <w:lang w:eastAsia="zh-CN"/>
        </w:rPr>
      </w:pPr>
      <w:r>
        <w:rPr>
          <w:rFonts w:hint="eastAsia"/>
          <w:lang w:eastAsia="zh-CN"/>
        </w:rPr>
        <w:t>P</w:t>
      </w:r>
      <w:r>
        <w:rPr>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6"/>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086241">
        <w:tc>
          <w:tcPr>
            <w:tcW w:w="1838" w:type="dxa"/>
            <w:vAlign w:val="center"/>
          </w:tcPr>
          <w:p w14:paraId="47AF6F80"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086241">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086241">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bl>
    <w:p w14:paraId="4D3A3395" w14:textId="77777777" w:rsidR="00D85E6C" w:rsidRDefault="00D85E6C">
      <w:pPr>
        <w:rPr>
          <w:lang w:eastAsia="zh-CN"/>
        </w:rPr>
      </w:pPr>
    </w:p>
    <w:p w14:paraId="4CD9B71A" w14:textId="77777777" w:rsidR="00D85E6C" w:rsidRDefault="002A7990">
      <w:pPr>
        <w:pStyle w:val="3"/>
        <w:numPr>
          <w:ilvl w:val="0"/>
          <w:numId w:val="0"/>
        </w:numPr>
        <w:rPr>
          <w:lang w:eastAsia="zh-CN"/>
        </w:rPr>
      </w:pPr>
      <w:r>
        <w:rPr>
          <w:rFonts w:hint="eastAsia"/>
          <w:lang w:eastAsia="zh-CN"/>
        </w:rPr>
        <w:t>P</w:t>
      </w:r>
      <w:r>
        <w:rPr>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6"/>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6703F7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086241">
        <w:tc>
          <w:tcPr>
            <w:tcW w:w="1838" w:type="dxa"/>
            <w:vAlign w:val="center"/>
          </w:tcPr>
          <w:p w14:paraId="5D13EF8A"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086241">
            <w:pPr>
              <w:rPr>
                <w:rFonts w:ascii="Arial" w:hAnsi="Arial" w:cs="Arial"/>
                <w:iCs/>
                <w:sz w:val="16"/>
                <w:lang w:eastAsia="zh-CN"/>
              </w:rPr>
            </w:pPr>
          </w:p>
        </w:tc>
        <w:tc>
          <w:tcPr>
            <w:tcW w:w="6379" w:type="dxa"/>
            <w:vAlign w:val="center"/>
          </w:tcPr>
          <w:p w14:paraId="0D7854A6" w14:textId="77777777" w:rsidR="00101BB3" w:rsidRDefault="00101BB3" w:rsidP="00086241">
            <w:pPr>
              <w:rPr>
                <w:rFonts w:ascii="Arial" w:hAnsi="Arial" w:cs="Arial"/>
                <w:iCs/>
                <w:sz w:val="16"/>
                <w:lang w:eastAsia="zh-CN"/>
              </w:rPr>
            </w:pPr>
            <w:r>
              <w:rPr>
                <w:rFonts w:ascii="Arial" w:hAnsi="Arial" w:cs="Arial"/>
                <w:iCs/>
                <w:sz w:val="16"/>
                <w:lang w:eastAsia="zh-CN"/>
              </w:rPr>
              <w:t>Either Option 2 or up to UE implementation</w:t>
            </w:r>
          </w:p>
        </w:tc>
      </w:tr>
      <w:tr w:rsidR="00D85E6C" w14:paraId="1A1938B2" w14:textId="77777777">
        <w:tc>
          <w:tcPr>
            <w:tcW w:w="1838" w:type="dxa"/>
            <w:vAlign w:val="center"/>
          </w:tcPr>
          <w:p w14:paraId="66AEFB93" w14:textId="7DB9C29E" w:rsidR="00D85E6C" w:rsidRDefault="00D85E6C">
            <w:pPr>
              <w:rPr>
                <w:rFonts w:ascii="Arial" w:hAnsi="Arial" w:cs="Arial"/>
                <w:iCs/>
                <w:sz w:val="16"/>
                <w:lang w:eastAsia="zh-CN"/>
              </w:rPr>
            </w:pPr>
          </w:p>
        </w:tc>
        <w:tc>
          <w:tcPr>
            <w:tcW w:w="1134" w:type="dxa"/>
            <w:vAlign w:val="center"/>
          </w:tcPr>
          <w:p w14:paraId="61F62D9D" w14:textId="77777777" w:rsidR="00D85E6C" w:rsidRDefault="00D85E6C">
            <w:pPr>
              <w:rPr>
                <w:rFonts w:ascii="Arial" w:hAnsi="Arial" w:cs="Arial"/>
                <w:iCs/>
                <w:sz w:val="16"/>
                <w:lang w:eastAsia="zh-CN"/>
              </w:rPr>
            </w:pPr>
          </w:p>
        </w:tc>
        <w:tc>
          <w:tcPr>
            <w:tcW w:w="6379" w:type="dxa"/>
            <w:vAlign w:val="center"/>
          </w:tcPr>
          <w:p w14:paraId="3C40B980" w14:textId="510D13B4" w:rsidR="00461286" w:rsidRPr="00461286" w:rsidRDefault="00461286" w:rsidP="00ED5E2D">
            <w:pPr>
              <w:pStyle w:val="12"/>
              <w:autoSpaceDE w:val="0"/>
              <w:autoSpaceDN w:val="0"/>
              <w:adjustRightInd w:val="0"/>
              <w:snapToGrid w:val="0"/>
              <w:spacing w:afterLines="50" w:after="120"/>
              <w:ind w:leftChars="0" w:left="466"/>
              <w:contextualSpacing/>
              <w:jc w:val="both"/>
              <w:rPr>
                <w:rFonts w:ascii="Arial" w:eastAsia="宋体" w:hAnsi="Arial" w:cs="Arial"/>
                <w:i/>
                <w:sz w:val="16"/>
                <w:szCs w:val="22"/>
              </w:rPr>
            </w:pPr>
          </w:p>
        </w:tc>
      </w:tr>
    </w:tbl>
    <w:p w14:paraId="54A0CC4B" w14:textId="77777777" w:rsidR="00D85E6C" w:rsidRDefault="00D85E6C">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6"/>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lastRenderedPageBreak/>
              <w:t>HiSilicon</w:t>
            </w:r>
            <w:proofErr w:type="spellEnd"/>
            <w:r>
              <w:rPr>
                <w:rFonts w:ascii="Arial" w:hAnsi="Arial" w:cs="Arial"/>
                <w:color w:val="000000" w:themeColor="text1"/>
                <w:sz w:val="16"/>
                <w:szCs w:val="16"/>
                <w:lang w:eastAsia="zh-CN"/>
              </w:rPr>
              <w:t xml:space="preserve">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lastRenderedPageBreak/>
              <w:t xml:space="preserve">Proposal 5: </w:t>
            </w:r>
            <w:r>
              <w:rPr>
                <w:rFonts w:ascii="Arial" w:hAnsi="Arial" w:cs="Arial"/>
                <w:sz w:val="16"/>
                <w:szCs w:val="16"/>
              </w:rPr>
              <w:t xml:space="preserve">Do </w:t>
            </w:r>
            <w:ins w:id="0" w:author="Huawei - Huangsu" w:date="2022-02-17T10:54:00Z">
              <w:r>
                <w:rPr>
                  <w:rFonts w:ascii="Arial" w:hAnsi="Arial" w:cs="Arial"/>
                  <w:sz w:val="16"/>
                  <w:szCs w:val="16"/>
                </w:rPr>
                <w:t xml:space="preserve">not </w:t>
              </w:r>
            </w:ins>
            <w:r>
              <w:rPr>
                <w:rFonts w:ascii="Arial" w:hAnsi="Arial" w:cs="Arial"/>
                <w:sz w:val="16"/>
                <w:szCs w:val="16"/>
              </w:rPr>
              <w:t xml:space="preserve">support the capability reporting enhancement to allow UE to report support of multiple </w:t>
            </w:r>
            <w:r>
              <w:rPr>
                <w:rFonts w:ascii="Arial" w:hAnsi="Arial" w:cs="Arial"/>
                <w:sz w:val="16"/>
                <w:szCs w:val="16"/>
              </w:rPr>
              <w:lastRenderedPageBreak/>
              <w:t>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77777777" w:rsidR="00D85E6C" w:rsidRDefault="002A7990">
      <w:pPr>
        <w:pStyle w:val="3"/>
        <w:numPr>
          <w:ilvl w:val="0"/>
          <w:numId w:val="0"/>
        </w:numPr>
        <w:rPr>
          <w:lang w:eastAsia="zh-CN"/>
        </w:rPr>
      </w:pPr>
      <w:r>
        <w:rPr>
          <w:rFonts w:hint="eastAsia"/>
          <w:lang w:eastAsia="zh-CN"/>
        </w:rPr>
        <w:t>P</w:t>
      </w:r>
      <w:r>
        <w:rPr>
          <w:lang w:eastAsia="zh-CN"/>
        </w:rPr>
        <w:t>roposal 3.8.1-1</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6"/>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384B9999"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086241">
        <w:tc>
          <w:tcPr>
            <w:tcW w:w="1838" w:type="dxa"/>
            <w:vAlign w:val="center"/>
          </w:tcPr>
          <w:p w14:paraId="1018C724" w14:textId="63540523"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08624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086241">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pStyle w:val="afc"/>
              <w:numPr>
                <w:ilvl w:val="0"/>
                <w:numId w:val="32"/>
              </w:numPr>
              <w:ind w:firstLineChars="0"/>
              <w:rPr>
                <w:rFonts w:ascii="Arial" w:hAnsi="Arial" w:cs="Arial"/>
                <w:iCs/>
                <w:sz w:val="16"/>
                <w:lang w:eastAsia="zh-CN"/>
              </w:rPr>
            </w:pPr>
            <w:r>
              <w:rPr>
                <w:rFonts w:ascii="Arial" w:hAnsi="Arial" w:cs="Arial"/>
                <w:iCs/>
                <w:sz w:val="16"/>
                <w:lang w:eastAsia="zh-CN"/>
              </w:rPr>
              <w:t xml:space="preserve">UE vendors need to make a decision whether to support any of such features. There is a clear tradeoff of complexity between Type-1A/1B/2, and for the same processing/memory budget, depending on the Type, different PRS processing capabilities can be reported. </w:t>
            </w:r>
          </w:p>
          <w:p w14:paraId="20DAD10F" w14:textId="77777777" w:rsidR="00CE3D72" w:rsidRDefault="00CE3D72" w:rsidP="00E25A9C">
            <w:pPr>
              <w:pStyle w:val="afc"/>
              <w:numPr>
                <w:ilvl w:val="0"/>
                <w:numId w:val="32"/>
              </w:numPr>
              <w:ind w:firstLineChars="0"/>
              <w:rPr>
                <w:rFonts w:ascii="Arial" w:hAnsi="Arial" w:cs="Arial"/>
                <w:iCs/>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iCs/>
                <w:sz w:val="16"/>
                <w:lang w:eastAsia="zh-CN"/>
              </w:rPr>
              <w:t xml:space="preserve">one of the types, making impossible to signal that the other types are also supportable, and therefore hardcoding the “overhead” of such a feature. </w:t>
            </w:r>
            <w:r>
              <w:rPr>
                <w:rFonts w:ascii="Arial" w:hAnsi="Arial" w:cs="Arial"/>
                <w:iCs/>
                <w:sz w:val="16"/>
                <w:lang w:eastAsia="zh-CN"/>
              </w:rPr>
              <w:t xml:space="preserve"> </w:t>
            </w:r>
          </w:p>
          <w:p w14:paraId="78296D28" w14:textId="77777777" w:rsidR="00E25A9C" w:rsidRDefault="00E25A9C" w:rsidP="00E25A9C">
            <w:pPr>
              <w:pStyle w:val="afc"/>
              <w:numPr>
                <w:ilvl w:val="0"/>
                <w:numId w:val="32"/>
              </w:numPr>
              <w:ind w:firstLineChars="0"/>
              <w:rPr>
                <w:rFonts w:ascii="Arial" w:hAnsi="Arial" w:cs="Arial"/>
                <w:iCs/>
                <w:sz w:val="16"/>
                <w:lang w:eastAsia="zh-CN"/>
              </w:rPr>
            </w:pPr>
            <w:r>
              <w:rPr>
                <w:rFonts w:ascii="Arial" w:hAnsi="Arial" w:cs="Arial"/>
                <w:iCs/>
                <w:sz w:val="16"/>
                <w:lang w:eastAsia="zh-CN"/>
              </w:rPr>
              <w:t xml:space="preserve">If the </w:t>
            </w:r>
            <w:proofErr w:type="spellStart"/>
            <w:r>
              <w:rPr>
                <w:rFonts w:ascii="Arial" w:hAnsi="Arial" w:cs="Arial"/>
                <w:iCs/>
                <w:sz w:val="16"/>
                <w:lang w:eastAsia="zh-CN"/>
              </w:rPr>
              <w:t>gNB</w:t>
            </w:r>
            <w:proofErr w:type="spellEnd"/>
            <w:r>
              <w:rPr>
                <w:rFonts w:ascii="Arial" w:hAnsi="Arial" w:cs="Arial"/>
                <w:iCs/>
                <w:sz w:val="16"/>
                <w:lang w:eastAsia="zh-CN"/>
              </w:rPr>
              <w:t xml:space="preserve"> is 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pStyle w:val="afc"/>
              <w:numPr>
                <w:ilvl w:val="0"/>
                <w:numId w:val="32"/>
              </w:numPr>
              <w:ind w:firstLineChars="0"/>
              <w:rPr>
                <w:rFonts w:ascii="Arial" w:hAnsi="Arial" w:cs="Arial"/>
                <w:iCs/>
                <w:sz w:val="16"/>
                <w:lang w:eastAsia="zh-CN"/>
              </w:rPr>
            </w:pPr>
            <w:r>
              <w:rPr>
                <w:rFonts w:ascii="Arial" w:hAnsi="Arial" w:cs="Arial"/>
                <w:iCs/>
                <w:sz w:val="16"/>
                <w:lang w:eastAsia="zh-CN"/>
              </w:rPr>
              <w:t xml:space="preserve">This network flexibility would not be possible if a single Type is supported. </w:t>
            </w:r>
          </w:p>
        </w:tc>
      </w:tr>
    </w:tbl>
    <w:p w14:paraId="3053E3C4" w14:textId="77777777" w:rsidR="00D85E6C" w:rsidRDefault="00D85E6C">
      <w:pPr>
        <w:rPr>
          <w:lang w:eastAsia="zh-CN"/>
        </w:rPr>
      </w:pPr>
    </w:p>
    <w:p w14:paraId="1D55AE2C" w14:textId="77777777" w:rsidR="00D85E6C" w:rsidRDefault="002A7990">
      <w:pPr>
        <w:pStyle w:val="2"/>
        <w:rPr>
          <w:lang w:eastAsia="zh-CN"/>
        </w:rPr>
      </w:pPr>
      <w:r>
        <w:rPr>
          <w:rFonts w:hint="eastAsia"/>
          <w:lang w:eastAsia="zh-CN"/>
        </w:rPr>
        <w:t>Rx timing difference</w:t>
      </w:r>
    </w:p>
    <w:tbl>
      <w:tblPr>
        <w:tblStyle w:val="af6"/>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9"/>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9"/>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77777777" w:rsidR="00D85E6C" w:rsidRDefault="002A7990">
      <w:pPr>
        <w:pStyle w:val="3"/>
        <w:rPr>
          <w:lang w:eastAsia="zh-CN"/>
        </w:rPr>
      </w:pPr>
      <w:r>
        <w:rPr>
          <w:rFonts w:hint="eastAsia"/>
          <w:lang w:eastAsia="zh-CN"/>
        </w:rPr>
        <w:t>R</w:t>
      </w:r>
      <w:r>
        <w:rPr>
          <w:lang w:eastAsia="zh-CN"/>
        </w:rPr>
        <w:t>ound 1</w:t>
      </w:r>
    </w:p>
    <w:p w14:paraId="06FC6C2E" w14:textId="77777777" w:rsidR="00D85E6C" w:rsidRDefault="002A7990">
      <w:pPr>
        <w:pStyle w:val="3"/>
        <w:numPr>
          <w:ilvl w:val="0"/>
          <w:numId w:val="0"/>
        </w:numPr>
        <w:rPr>
          <w:lang w:eastAsia="zh-CN"/>
        </w:rPr>
      </w:pPr>
      <w:r>
        <w:rPr>
          <w:rFonts w:hint="eastAsia"/>
          <w:lang w:eastAsia="zh-CN"/>
        </w:rPr>
        <w:t>P</w:t>
      </w:r>
      <w:r>
        <w:rPr>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6"/>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086241">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086241">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086241">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086241">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086241">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086241">
            <w:pPr>
              <w:rPr>
                <w:rFonts w:ascii="Arial" w:hAnsi="Arial" w:cs="Arial"/>
                <w:iCs/>
                <w:sz w:val="16"/>
                <w:lang w:eastAsia="zh-CN"/>
              </w:rPr>
            </w:pPr>
            <w:r>
              <w:rPr>
                <w:rFonts w:ascii="Arial" w:hAnsi="Arial" w:cs="Arial"/>
                <w:iCs/>
                <w:sz w:val="16"/>
                <w:lang w:eastAsia="zh-CN"/>
              </w:rPr>
              <w:t>We prefer RAN4 to continue the discussions</w:t>
            </w:r>
          </w:p>
        </w:tc>
      </w:tr>
    </w:tbl>
    <w:p w14:paraId="78EBC59C" w14:textId="77777777" w:rsidR="00D85E6C" w:rsidRDefault="00D85E6C">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6"/>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lastRenderedPageBreak/>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093C6D8E" w14:textId="77777777" w:rsidR="00D85E6C" w:rsidRDefault="00D85E6C">
      <w:pPr>
        <w:pStyle w:val="Doc-text2"/>
      </w:pPr>
    </w:p>
    <w:p w14:paraId="6E438FB7" w14:textId="77777777" w:rsidR="00D85E6C" w:rsidRDefault="00D85E6C">
      <w:pPr>
        <w:rPr>
          <w:lang w:val="en-GB" w:eastAsia="zh-CN"/>
        </w:rPr>
      </w:pP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Default="002A7990">
      <w:pPr>
        <w:pStyle w:val="3"/>
        <w:numPr>
          <w:ilvl w:val="0"/>
          <w:numId w:val="0"/>
        </w:numPr>
        <w:rPr>
          <w:lang w:eastAsia="zh-CN"/>
        </w:rPr>
      </w:pPr>
      <w:r>
        <w:rPr>
          <w:rFonts w:hint="eastAsia"/>
          <w:lang w:eastAsia="zh-CN"/>
        </w:rPr>
        <w:t>P</w:t>
      </w:r>
      <w:r>
        <w:rPr>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6"/>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086241">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086241">
            <w:pPr>
              <w:rPr>
                <w:rFonts w:ascii="Arial" w:hAnsi="Arial" w:cs="Arial"/>
                <w:iCs/>
                <w:sz w:val="16"/>
                <w:lang w:eastAsia="zh-CN"/>
              </w:rPr>
            </w:pPr>
          </w:p>
        </w:tc>
        <w:tc>
          <w:tcPr>
            <w:tcW w:w="6379" w:type="dxa"/>
          </w:tcPr>
          <w:p w14:paraId="778B4941" w14:textId="77777777" w:rsidR="00C1243A" w:rsidRDefault="00C1243A" w:rsidP="00086241">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6"/>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Default="002A7990">
      <w:pPr>
        <w:pStyle w:val="3"/>
        <w:numPr>
          <w:ilvl w:val="0"/>
          <w:numId w:val="0"/>
        </w:numPr>
        <w:rPr>
          <w:lang w:eastAsia="zh-CN"/>
        </w:rPr>
      </w:pPr>
      <w:r>
        <w:rPr>
          <w:rFonts w:hint="eastAsia"/>
          <w:lang w:eastAsia="zh-CN"/>
        </w:rPr>
        <w:t>P</w:t>
      </w:r>
      <w:r>
        <w:rPr>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6"/>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proofErr w:type="spellStart"/>
            <w:r w:rsidRPr="009E0164">
              <w:rPr>
                <w:rFonts w:ascii="Arial" w:hAnsi="Arial" w:cs="Arial"/>
                <w:iCs/>
                <w:sz w:val="16"/>
                <w:lang w:eastAsia="zh-CN"/>
              </w:rPr>
              <w:t>InterDigital</w:t>
            </w:r>
            <w:proofErr w:type="spellEnd"/>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086241">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086241">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086241">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086241">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086241">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086241">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w:t>
            </w:r>
            <w:r>
              <w:rPr>
                <w:rFonts w:ascii="Arial" w:hAnsi="Arial" w:cs="Arial"/>
                <w:iCs/>
                <w:sz w:val="16"/>
                <w:lang w:eastAsia="zh-CN"/>
              </w:rPr>
              <w:lastRenderedPageBreak/>
              <w:t xml:space="preserve">sending multiple MAC-CE), but it should be about, how many the UE is expected to be received concurrently. </w:t>
            </w:r>
          </w:p>
        </w:tc>
      </w:tr>
    </w:tbl>
    <w:p w14:paraId="13591103" w14:textId="77777777" w:rsidR="00D85E6C" w:rsidRDefault="00D85E6C">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6"/>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Default="002A7990">
      <w:pPr>
        <w:pStyle w:val="3"/>
        <w:numPr>
          <w:ilvl w:val="0"/>
          <w:numId w:val="0"/>
        </w:numPr>
        <w:rPr>
          <w:lang w:eastAsia="zh-CN"/>
        </w:rPr>
      </w:pPr>
      <w:r>
        <w:rPr>
          <w:rFonts w:hint="eastAsia"/>
          <w:lang w:eastAsia="zh-CN"/>
        </w:rPr>
        <w:t>P</w:t>
      </w:r>
      <w:r>
        <w:rPr>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6"/>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proofErr w:type="spellStart"/>
            <w:r w:rsidRPr="000549A8">
              <w:rPr>
                <w:rFonts w:ascii="Arial" w:hAnsi="Arial" w:cs="Arial"/>
                <w:iCs/>
                <w:sz w:val="16"/>
                <w:lang w:eastAsia="zh-CN"/>
              </w:rPr>
              <w:t>InterDigital</w:t>
            </w:r>
            <w:proofErr w:type="spellEnd"/>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086241">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086241">
            <w:pPr>
              <w:rPr>
                <w:rFonts w:ascii="Arial" w:hAnsi="Arial" w:cs="Arial"/>
                <w:iCs/>
                <w:sz w:val="16"/>
                <w:lang w:eastAsia="zh-CN"/>
              </w:rPr>
            </w:pPr>
          </w:p>
        </w:tc>
        <w:tc>
          <w:tcPr>
            <w:tcW w:w="6379" w:type="dxa"/>
          </w:tcPr>
          <w:p w14:paraId="593D66CD" w14:textId="77777777" w:rsidR="00B66BD3" w:rsidRDefault="00B66BD3" w:rsidP="00086241">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086241">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086241">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086241">
            <w:pPr>
              <w:rPr>
                <w:rFonts w:ascii="Arial" w:hAnsi="Arial" w:cs="Arial"/>
                <w:iCs/>
                <w:sz w:val="16"/>
                <w:lang w:eastAsia="zh-CN"/>
              </w:rPr>
            </w:pPr>
          </w:p>
        </w:tc>
      </w:tr>
    </w:tbl>
    <w:p w14:paraId="2E882B6B" w14:textId="77777777" w:rsidR="00D85E6C" w:rsidRDefault="00D85E6C">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6"/>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 w:author="Huawei" w:date="2022-02-07T11:04:00Z"/>
                <w:rFonts w:eastAsia="等线"/>
                <w:color w:val="000000"/>
                <w:sz w:val="20"/>
                <w:szCs w:val="21"/>
                <w:lang w:val="en-GB" w:eastAsia="zh-CN"/>
              </w:rPr>
            </w:pPr>
            <w:r>
              <w:rPr>
                <w:rFonts w:eastAsia="等线"/>
                <w:color w:val="000000"/>
                <w:sz w:val="20"/>
                <w:szCs w:val="21"/>
                <w:lang w:val="en-GB"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w:t>
            </w:r>
            <w:r>
              <w:rPr>
                <w:rFonts w:eastAsia="等线"/>
                <w:color w:val="000000"/>
                <w:sz w:val="20"/>
                <w:szCs w:val="21"/>
                <w:lang w:val="en-GB" w:eastAsia="zh-CN"/>
              </w:rPr>
              <w:lastRenderedPageBreak/>
              <w:t>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 w:author="Huawei" w:date="2022-02-07T11:05:00Z">
              <w:r>
                <w:rPr>
                  <w:rFonts w:eastAsia="等线"/>
                  <w:color w:val="000000"/>
                  <w:sz w:val="20"/>
                  <w:szCs w:val="21"/>
                  <w:lang w:val="en-GB" w:eastAsia="zh-CN"/>
                </w:rPr>
                <w:t xml:space="preserve">the UE may be </w:t>
              </w:r>
            </w:ins>
            <w:del w:id="4"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5" w:author="Huawei" w:date="2022-02-07T11:06:00Z">
              <w:r>
                <w:rPr>
                  <w:rFonts w:eastAsia="等线" w:hint="eastAsia"/>
                  <w:color w:val="000000"/>
                  <w:sz w:val="20"/>
                  <w:szCs w:val="21"/>
                  <w:lang w:val="en-GB" w:eastAsia="zh-CN"/>
                </w:rPr>
                <w:delText>or as implied by UE capability</w:delText>
              </w:r>
            </w:del>
            <w:ins w:id="6"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7" w:author="Huawei" w:date="2022-02-07T11:06:00Z"/>
                <w:color w:val="000000" w:themeColor="text1"/>
                <w:lang w:eastAsia="zh-CN"/>
              </w:rPr>
            </w:pPr>
            <w:ins w:id="8" w:author="Huawei" w:date="2022-02-07T11:06:00Z">
              <w:r>
                <w:rPr>
                  <w:color w:val="000000" w:themeColor="text1"/>
                  <w:lang w:eastAsia="zh-CN"/>
                </w:rPr>
                <w:t>-</w:t>
              </w:r>
              <w:r>
                <w:rPr>
                  <w:color w:val="000000" w:themeColor="text1"/>
                  <w:lang w:eastAsia="zh-CN"/>
                </w:rPr>
                <w:tab/>
              </w:r>
            </w:ins>
            <w:ins w:id="9" w:author="Huawei" w:date="2022-02-07T11:10:00Z">
              <w:r>
                <w:rPr>
                  <w:color w:val="000000" w:themeColor="text1"/>
                </w:rPr>
                <w:t>t</w:t>
              </w:r>
            </w:ins>
            <w:ins w:id="10"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11" w:author="Huawei" w:date="2022-02-07T11:09:00Z"/>
                <w:lang w:eastAsia="zh-CN"/>
              </w:rPr>
            </w:pPr>
            <w:ins w:id="12" w:author="Huawei" w:date="2022-02-07T11:06:00Z">
              <w:r>
                <w:rPr>
                  <w:lang w:eastAsia="zh-CN"/>
                </w:rPr>
                <w:t>-</w:t>
              </w:r>
              <w:r>
                <w:rPr>
                  <w:lang w:eastAsia="zh-CN"/>
                </w:rPr>
                <w:tab/>
              </w:r>
            </w:ins>
            <w:ins w:id="13" w:author="Huawei" w:date="2022-02-07T11:10:00Z">
              <w:r>
                <w:rPr>
                  <w:lang w:eastAsia="zh-CN"/>
                </w:rPr>
                <w:t>t</w:t>
              </w:r>
            </w:ins>
            <w:ins w:id="14"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15" w:author="Huawei" w:date="2022-02-07T11:06:00Z"/>
                <w:del w:id="16" w:author="Huawei - Huangsu" w:date="2022-02-09T14:33:00Z"/>
                <w:rFonts w:eastAsiaTheme="minorEastAsia"/>
                <w:sz w:val="22"/>
                <w:lang w:eastAsia="zh-CN"/>
              </w:rPr>
            </w:pPr>
            <w:ins w:id="17" w:author="Huawei" w:date="2022-02-07T11:09:00Z">
              <w:r>
                <w:rPr>
                  <w:color w:val="000000" w:themeColor="text1"/>
                  <w:lang w:eastAsia="zh-CN"/>
                </w:rPr>
                <w:t>-</w:t>
              </w:r>
              <w:r>
                <w:rPr>
                  <w:color w:val="000000" w:themeColor="text1"/>
                  <w:lang w:eastAsia="zh-CN"/>
                </w:rPr>
                <w:tab/>
              </w:r>
            </w:ins>
            <w:ins w:id="18" w:author="Huawei" w:date="2022-02-07T11:10:00Z">
              <w:r>
                <w:rPr>
                  <w:color w:val="000000" w:themeColor="text1"/>
                </w:rPr>
                <w:t>t</w:t>
              </w:r>
            </w:ins>
            <w:ins w:id="19" w:author="Huawei" w:date="2022-02-07T11:09:00Z">
              <w:r>
                <w:rPr>
                  <w:color w:val="000000" w:themeColor="text1"/>
                </w:rPr>
                <w:t>he DL PRS is lower priority than all the DL signals/channels except SSB</w:t>
              </w:r>
            </w:ins>
            <w:ins w:id="20"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21"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22" w:author="Huawei" w:date="2022-02-07T11:13:00Z"/>
                <w:sz w:val="20"/>
                <w:szCs w:val="20"/>
                <w:lang w:val="en-GB" w:eastAsia="zh-CN"/>
              </w:rPr>
            </w:pPr>
            <w:del w:id="23" w:author="Huawei" w:date="2022-02-07T11:13:00Z">
              <w:r>
                <w:rPr>
                  <w:sz w:val="20"/>
                  <w:szCs w:val="20"/>
                  <w:lang w:val="en-GB" w:eastAsia="zh-CN"/>
                </w:rPr>
                <w:delText xml:space="preserve">When the UE is expected to measure the DL PRS outside the measurement gap </w:delText>
              </w:r>
            </w:del>
            <w:del w:id="24" w:author="Huawei" w:date="2022-02-07T11:12:00Z">
              <w:r>
                <w:rPr>
                  <w:sz w:val="20"/>
                  <w:szCs w:val="20"/>
                  <w:lang w:val="en-GB" w:eastAsia="zh-CN"/>
                </w:rPr>
                <w:delText xml:space="preserve">if it is supporting [capability 1A] </w:delText>
              </w:r>
            </w:del>
            <w:del w:id="25"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6"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4312536A" w14:textId="77777777" w:rsidR="00D85E6C" w:rsidRDefault="002A7990">
            <w:pPr>
              <w:pStyle w:val="B1"/>
              <w:rPr>
                <w:ins w:id="27" w:author="Huawei" w:date="2022-02-07T11:15:00Z"/>
                <w:color w:val="000000" w:themeColor="text1"/>
              </w:rPr>
            </w:pPr>
            <w:ins w:id="28" w:author="Huawei" w:date="2022-02-07T11:13:00Z">
              <w:r>
                <w:rPr>
                  <w:color w:val="000000" w:themeColor="text1"/>
                  <w:lang w:eastAsia="zh-CN"/>
                </w:rPr>
                <w:t>-</w:t>
              </w:r>
              <w:r>
                <w:rPr>
                  <w:color w:val="000000" w:themeColor="text1"/>
                  <w:lang w:eastAsia="zh-CN"/>
                </w:rPr>
                <w:tab/>
              </w:r>
            </w:ins>
            <w:ins w:id="29" w:author="Huawei" w:date="2022-02-07T11:14:00Z">
              <w:r>
                <w:rPr>
                  <w:color w:val="000000" w:themeColor="text1"/>
                </w:rPr>
                <w:t xml:space="preserve">if the </w:t>
              </w:r>
            </w:ins>
            <w:ins w:id="30" w:author="Huawei" w:date="2022-02-07T11:43:00Z">
              <w:r>
                <w:rPr>
                  <w:color w:val="000000" w:themeColor="text1"/>
                </w:rPr>
                <w:t xml:space="preserve">DL </w:t>
              </w:r>
            </w:ins>
            <w:ins w:id="31" w:author="Huawei" w:date="2022-02-07T11:14:00Z">
              <w:r>
                <w:rPr>
                  <w:color w:val="000000" w:themeColor="text1"/>
                </w:rPr>
                <w:t xml:space="preserve">PRS is higher priority than the DL signals and channels, </w:t>
              </w:r>
            </w:ins>
            <w:ins w:id="32" w:author="Huawei" w:date="2022-02-07T11:47:00Z">
              <w:r>
                <w:rPr>
                  <w:rFonts w:eastAsia="等线"/>
                  <w:color w:val="000000" w:themeColor="text1"/>
                  <w:szCs w:val="21"/>
                  <w:lang w:eastAsia="zh-CN"/>
                </w:rPr>
                <w:t xml:space="preserve">the </w:t>
              </w:r>
            </w:ins>
            <w:ins w:id="33" w:author="Huawei" w:date="2022-02-07T11:14:00Z">
              <w:r>
                <w:rPr>
                  <w:color w:val="000000" w:themeColor="text1"/>
                </w:rPr>
                <w:t>UE is not expected to receive</w:t>
              </w:r>
            </w:ins>
            <w:ins w:id="34" w:author="Huawei" w:date="2022-02-07T11:15:00Z">
              <w:r>
                <w:rPr>
                  <w:color w:val="000000" w:themeColor="text1"/>
                </w:rPr>
                <w:t xml:space="preserve"> the DL signals and channels within the PRS processing</w:t>
              </w:r>
            </w:ins>
            <w:ins w:id="35" w:author="Huawei" w:date="2022-02-07T11:16:00Z">
              <w:r>
                <w:rPr>
                  <w:color w:val="000000" w:themeColor="text1"/>
                </w:rPr>
                <w:t xml:space="preserve"> window</w:t>
              </w:r>
            </w:ins>
            <w:ins w:id="36" w:author="Huawei" w:date="2022-02-07T11:15:00Z">
              <w:r>
                <w:rPr>
                  <w:color w:val="000000" w:themeColor="text1"/>
                </w:rPr>
                <w:t xml:space="preserve"> </w:t>
              </w:r>
            </w:ins>
            <w:ins w:id="37" w:author="Huawei" w:date="2022-02-07T11:31:00Z">
              <w:r>
                <w:rPr>
                  <w:color w:val="000000" w:themeColor="text1"/>
                </w:rPr>
                <w:t>on</w:t>
              </w:r>
            </w:ins>
            <w:ins w:id="38" w:author="Huawei" w:date="2022-02-07T11:15:00Z">
              <w:r>
                <w:rPr>
                  <w:color w:val="000000" w:themeColor="text1"/>
                </w:rPr>
                <w:t xml:space="preserve"> </w:t>
              </w:r>
            </w:ins>
            <w:ins w:id="39" w:author="Huawei" w:date="2022-02-07T11:28:00Z">
              <w:r>
                <w:rPr>
                  <w:color w:val="000000" w:themeColor="text1"/>
                </w:rPr>
                <w:t>all serving cells</w:t>
              </w:r>
            </w:ins>
            <w:ins w:id="40" w:author="Huawei" w:date="2022-02-07T11:15:00Z">
              <w:r>
                <w:rPr>
                  <w:color w:val="000000" w:themeColor="text1"/>
                </w:rPr>
                <w:t xml:space="preserve"> including SCG;</w:t>
              </w:r>
            </w:ins>
          </w:p>
          <w:p w14:paraId="3116DC74" w14:textId="77777777" w:rsidR="00D85E6C" w:rsidRDefault="002A7990">
            <w:pPr>
              <w:pStyle w:val="B1"/>
              <w:rPr>
                <w:ins w:id="41" w:author="Huawei" w:date="2022-02-07T11:15:00Z"/>
                <w:color w:val="000000" w:themeColor="text1"/>
              </w:rPr>
            </w:pPr>
            <w:ins w:id="42"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43" w:author="Huawei" w:date="2022-02-07T11:43:00Z">
              <w:r>
                <w:rPr>
                  <w:color w:val="000000" w:themeColor="text1"/>
                </w:rPr>
                <w:t xml:space="preserve">DL </w:t>
              </w:r>
            </w:ins>
            <w:ins w:id="44" w:author="Huawei" w:date="2022-02-07T11:15:00Z">
              <w:r>
                <w:rPr>
                  <w:color w:val="000000" w:themeColor="text1"/>
                </w:rPr>
                <w:t xml:space="preserve">PRS is lower priority than the DL signals and channels, </w:t>
              </w:r>
            </w:ins>
            <w:ins w:id="45" w:author="Huawei" w:date="2022-02-07T11:47:00Z">
              <w:r>
                <w:rPr>
                  <w:rFonts w:eastAsia="等线"/>
                  <w:color w:val="000000" w:themeColor="text1"/>
                  <w:szCs w:val="21"/>
                  <w:lang w:eastAsia="zh-CN"/>
                </w:rPr>
                <w:t xml:space="preserve">the </w:t>
              </w:r>
            </w:ins>
            <w:ins w:id="46" w:author="Huawei" w:date="2022-02-07T11:17:00Z">
              <w:r>
                <w:rPr>
                  <w:rFonts w:eastAsiaTheme="minorEastAsia"/>
                  <w:color w:val="000000" w:themeColor="text1"/>
                  <w:lang w:eastAsia="zh-CN"/>
                </w:rPr>
                <w:t xml:space="preserve">UE is not expected to receive </w:t>
              </w:r>
            </w:ins>
            <w:ins w:id="47" w:author="Huawei" w:date="2022-02-07T11:18:00Z">
              <w:r>
                <w:rPr>
                  <w:rFonts w:eastAsiaTheme="minorEastAsia"/>
                  <w:color w:val="000000" w:themeColor="text1"/>
                  <w:lang w:eastAsia="zh-CN"/>
                </w:rPr>
                <w:t>the</w:t>
              </w:r>
            </w:ins>
            <w:ins w:id="48" w:author="Huawei" w:date="2022-02-07T11:17:00Z">
              <w:r>
                <w:rPr>
                  <w:rFonts w:eastAsiaTheme="minorEastAsia"/>
                  <w:color w:val="000000" w:themeColor="text1"/>
                  <w:lang w:eastAsia="zh-CN"/>
                </w:rPr>
                <w:t xml:space="preserve"> </w:t>
              </w:r>
            </w:ins>
            <w:ins w:id="49" w:author="Huawei" w:date="2022-02-07T11:23:00Z">
              <w:r>
                <w:rPr>
                  <w:rFonts w:eastAsiaTheme="minorEastAsia"/>
                  <w:color w:val="000000" w:themeColor="text1"/>
                  <w:lang w:eastAsia="zh-CN"/>
                </w:rPr>
                <w:t xml:space="preserve">scheduled </w:t>
              </w:r>
            </w:ins>
            <w:ins w:id="50" w:author="Huawei" w:date="2022-02-07T11:17:00Z">
              <w:r>
                <w:rPr>
                  <w:rFonts w:eastAsiaTheme="minorEastAsia"/>
                  <w:color w:val="000000" w:themeColor="text1"/>
                  <w:lang w:eastAsia="zh-CN"/>
                </w:rPr>
                <w:t xml:space="preserve">DL signals/channels in the </w:t>
              </w:r>
            </w:ins>
            <w:ins w:id="51" w:author="Huawei" w:date="2022-02-07T11:18:00Z">
              <w:r>
                <w:rPr>
                  <w:rFonts w:eastAsiaTheme="minorEastAsia"/>
                  <w:color w:val="000000" w:themeColor="text1"/>
                  <w:lang w:eastAsia="zh-CN"/>
                </w:rPr>
                <w:t>PRS processing window</w:t>
              </w:r>
            </w:ins>
            <w:ins w:id="52" w:author="Huawei" w:date="2022-02-07T11:17:00Z">
              <w:r>
                <w:rPr>
                  <w:rFonts w:eastAsiaTheme="minorEastAsia"/>
                  <w:color w:val="000000" w:themeColor="text1"/>
                  <w:lang w:eastAsia="zh-CN"/>
                </w:rPr>
                <w:t xml:space="preserve"> on all serving cells including SCG, if the corresponding DCI is later than </w:t>
              </w:r>
            </w:ins>
            <w:ins w:id="53"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54" w:author="Huawei" w:date="2022-02-07T11:17:00Z">
              <w:r>
                <w:rPr>
                  <w:rFonts w:eastAsiaTheme="minorEastAsia"/>
                  <w:color w:val="000000" w:themeColor="text1"/>
                  <w:lang w:eastAsia="zh-CN"/>
                </w:rPr>
                <w:t xml:space="preserve"> before the start of the </w:t>
              </w:r>
            </w:ins>
            <w:ins w:id="55" w:author="Huawei" w:date="2022-02-07T11:18:00Z">
              <w:r>
                <w:rPr>
                  <w:rFonts w:eastAsiaTheme="minorEastAsia"/>
                  <w:color w:val="000000" w:themeColor="text1"/>
                  <w:lang w:eastAsia="zh-CN"/>
                </w:rPr>
                <w:t>PRS processing window</w:t>
              </w:r>
            </w:ins>
            <w:ins w:id="56" w:author="Huawei" w:date="2022-02-07T11:17:00Z">
              <w:r>
                <w:rPr>
                  <w:rFonts w:eastAsiaTheme="minorEastAsia"/>
                  <w:color w:val="000000" w:themeColor="text1"/>
                  <w:lang w:eastAsia="zh-CN"/>
                </w:rPr>
                <w:t xml:space="preserve"> and there is no DL signals/channels configured during </w:t>
              </w:r>
            </w:ins>
            <w:ins w:id="57" w:author="Huawei" w:date="2022-02-07T11:19:00Z">
              <w:r>
                <w:rPr>
                  <w:rFonts w:eastAsiaTheme="minorEastAsia"/>
                  <w:color w:val="000000" w:themeColor="text1"/>
                  <w:lang w:eastAsia="zh-CN"/>
                </w:rPr>
                <w:t>the PRS process</w:t>
              </w:r>
            </w:ins>
            <w:ins w:id="58" w:author="Huawei" w:date="2022-02-07T11:20:00Z">
              <w:r>
                <w:rPr>
                  <w:rFonts w:eastAsiaTheme="minorEastAsia"/>
                  <w:color w:val="000000" w:themeColor="text1"/>
                  <w:lang w:eastAsia="zh-CN"/>
                </w:rPr>
                <w:t>ing window</w:t>
              </w:r>
            </w:ins>
            <w:ins w:id="59" w:author="Huawei" w:date="2022-02-07T11:17:00Z">
              <w:r>
                <w:rPr>
                  <w:rFonts w:eastAsiaTheme="minorEastAsia"/>
                  <w:color w:val="000000" w:themeColor="text1"/>
                  <w:lang w:eastAsia="zh-CN"/>
                </w:rPr>
                <w:t xml:space="preserve"> or scheduled during </w:t>
              </w:r>
            </w:ins>
            <w:ins w:id="60" w:author="Huawei" w:date="2022-02-07T11:43:00Z">
              <w:r>
                <w:rPr>
                  <w:rFonts w:eastAsiaTheme="minorEastAsia"/>
                  <w:color w:val="000000" w:themeColor="text1"/>
                  <w:lang w:eastAsia="zh-CN"/>
                </w:rPr>
                <w:t xml:space="preserve">the </w:t>
              </w:r>
            </w:ins>
            <w:ins w:id="61" w:author="Huawei" w:date="2022-02-07T11:20:00Z">
              <w:r>
                <w:rPr>
                  <w:rFonts w:eastAsiaTheme="minorEastAsia"/>
                  <w:color w:val="000000" w:themeColor="text1"/>
                  <w:lang w:eastAsia="zh-CN"/>
                </w:rPr>
                <w:t xml:space="preserve">PRS processing window </w:t>
              </w:r>
            </w:ins>
            <w:ins w:id="62" w:author="Huawei" w:date="2022-02-07T11:17:00Z">
              <w:r>
                <w:rPr>
                  <w:rFonts w:eastAsiaTheme="minorEastAsia"/>
                  <w:color w:val="000000" w:themeColor="text1"/>
                  <w:lang w:eastAsia="zh-CN"/>
                </w:rPr>
                <w:t xml:space="preserve">with DCI earlier than </w:t>
              </w:r>
            </w:ins>
            <w:ins w:id="63"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64" w:author="Huawei" w:date="2022-02-07T11:17:00Z">
              <w:r>
                <w:rPr>
                  <w:rFonts w:eastAsiaTheme="minorEastAsia"/>
                  <w:color w:val="000000" w:themeColor="text1"/>
                  <w:lang w:eastAsia="zh-CN"/>
                </w:rPr>
                <w:t xml:space="preserve"> before the start of the </w:t>
              </w:r>
            </w:ins>
            <w:ins w:id="65" w:author="Huawei" w:date="2022-02-07T11:20:00Z">
              <w:r>
                <w:rPr>
                  <w:rFonts w:eastAsiaTheme="minorEastAsia"/>
                  <w:color w:val="000000" w:themeColor="text1"/>
                  <w:lang w:eastAsia="zh-CN"/>
                </w:rPr>
                <w:t xml:space="preserve">PRS processing window </w:t>
              </w:r>
            </w:ins>
            <w:ins w:id="66" w:author="Huawei" w:date="2022-02-07T11:17:00Z">
              <w:r>
                <w:rPr>
                  <w:rFonts w:eastAsiaTheme="minorEastAsia"/>
                  <w:color w:val="000000" w:themeColor="text1"/>
                  <w:lang w:eastAsia="zh-CN"/>
                </w:rPr>
                <w:t xml:space="preserve">on </w:t>
              </w:r>
            </w:ins>
            <w:ins w:id="67" w:author="Huawei" w:date="2022-02-07T11:32:00Z">
              <w:r>
                <w:rPr>
                  <w:rFonts w:eastAsiaTheme="minorEastAsia"/>
                  <w:color w:val="000000" w:themeColor="text1"/>
                  <w:lang w:eastAsia="zh-CN"/>
                </w:rPr>
                <w:t>any</w:t>
              </w:r>
            </w:ins>
            <w:ins w:id="68" w:author="Huawei" w:date="2022-02-07T11:17:00Z">
              <w:r>
                <w:rPr>
                  <w:rFonts w:eastAsiaTheme="minorEastAsia"/>
                  <w:color w:val="000000" w:themeColor="text1"/>
                  <w:lang w:eastAsia="zh-CN"/>
                </w:rPr>
                <w:t xml:space="preserve"> serving cell including SCG; otherwise</w:t>
              </w:r>
            </w:ins>
            <w:ins w:id="69" w:author="Huawei" w:date="2022-02-07T11:47:00Z">
              <w:r>
                <w:rPr>
                  <w:rFonts w:eastAsia="等线"/>
                  <w:color w:val="000000" w:themeColor="text1"/>
                  <w:szCs w:val="21"/>
                  <w:lang w:eastAsia="zh-CN"/>
                </w:rPr>
                <w:t xml:space="preserve"> the</w:t>
              </w:r>
            </w:ins>
            <w:ins w:id="70" w:author="Huawei" w:date="2022-02-07T11:17:00Z">
              <w:r>
                <w:rPr>
                  <w:rFonts w:eastAsiaTheme="minorEastAsia"/>
                  <w:color w:val="000000" w:themeColor="text1"/>
                  <w:lang w:eastAsia="zh-CN"/>
                </w:rPr>
                <w:t xml:space="preserve"> UE is not expected to receive the </w:t>
              </w:r>
            </w:ins>
            <w:ins w:id="71" w:author="Huawei" w:date="2022-02-07T11:43:00Z">
              <w:r>
                <w:rPr>
                  <w:rFonts w:eastAsiaTheme="minorEastAsia"/>
                  <w:color w:val="000000" w:themeColor="text1"/>
                  <w:lang w:eastAsia="zh-CN"/>
                </w:rPr>
                <w:t xml:space="preserve">DL </w:t>
              </w:r>
            </w:ins>
            <w:ins w:id="72"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73" w:author="Huawei" w:date="2022-02-07T11:21:00Z"/>
                <w:color w:val="000000" w:themeColor="text1"/>
                <w:sz w:val="20"/>
                <w:szCs w:val="20"/>
                <w:lang w:val="en-GB" w:eastAsia="zh-CN"/>
              </w:rPr>
            </w:pPr>
            <w:ins w:id="74"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01BEB4D1" w14:textId="77777777" w:rsidR="00D85E6C" w:rsidRDefault="002A7990">
            <w:pPr>
              <w:pStyle w:val="B1"/>
              <w:rPr>
                <w:ins w:id="75" w:author="Huawei" w:date="2022-02-07T11:21:00Z"/>
                <w:color w:val="000000" w:themeColor="text1"/>
              </w:rPr>
            </w:pPr>
            <w:ins w:id="76"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77" w:author="Huawei" w:date="2022-02-07T11:43:00Z">
              <w:r>
                <w:rPr>
                  <w:color w:val="000000" w:themeColor="text1"/>
                </w:rPr>
                <w:t xml:space="preserve">DL </w:t>
              </w:r>
            </w:ins>
            <w:ins w:id="78" w:author="Huawei" w:date="2022-02-07T11:21:00Z">
              <w:r>
                <w:rPr>
                  <w:color w:val="000000" w:themeColor="text1"/>
                </w:rPr>
                <w:t xml:space="preserve">PRS is higher priority than the DL signals and channels, </w:t>
              </w:r>
            </w:ins>
            <w:ins w:id="79" w:author="Huawei" w:date="2022-02-07T11:47:00Z">
              <w:r>
                <w:rPr>
                  <w:rFonts w:eastAsia="等线"/>
                  <w:color w:val="000000" w:themeColor="text1"/>
                  <w:szCs w:val="21"/>
                  <w:lang w:eastAsia="zh-CN"/>
                </w:rPr>
                <w:t xml:space="preserve">the </w:t>
              </w:r>
            </w:ins>
            <w:ins w:id="80"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81" w:author="Huawei" w:date="2022-02-07T11:28:00Z">
              <w:r>
                <w:rPr>
                  <w:color w:val="000000" w:themeColor="text1"/>
                  <w:lang w:eastAsia="zh-CN"/>
                </w:rPr>
                <w:t xml:space="preserve">on the serving cells </w:t>
              </w:r>
            </w:ins>
            <w:ins w:id="82" w:author="Huawei" w:date="2022-02-07T11:21:00Z">
              <w:r>
                <w:rPr>
                  <w:color w:val="000000" w:themeColor="text1"/>
                  <w:lang w:eastAsia="zh-CN"/>
                </w:rPr>
                <w:t xml:space="preserve">in the same band as the </w:t>
              </w:r>
            </w:ins>
            <w:ins w:id="83" w:author="Huawei" w:date="2022-02-07T11:43:00Z">
              <w:r>
                <w:rPr>
                  <w:color w:val="000000" w:themeColor="text1"/>
                  <w:lang w:eastAsia="zh-CN"/>
                </w:rPr>
                <w:t xml:space="preserve">DL </w:t>
              </w:r>
            </w:ins>
            <w:ins w:id="84" w:author="Huawei" w:date="2022-02-07T11:21:00Z">
              <w:r>
                <w:rPr>
                  <w:color w:val="000000" w:themeColor="text1"/>
                  <w:lang w:eastAsia="zh-CN"/>
                </w:rPr>
                <w:t>PRS</w:t>
              </w:r>
            </w:ins>
            <w:ins w:id="85" w:author="Huawei" w:date="2022-02-07T11:26:00Z">
              <w:r>
                <w:rPr>
                  <w:color w:val="000000" w:themeColor="text1"/>
                  <w:lang w:eastAsia="zh-CN"/>
                </w:rPr>
                <w:t>;</w:t>
              </w:r>
            </w:ins>
          </w:p>
          <w:p w14:paraId="0C2B61B0" w14:textId="77777777" w:rsidR="00D85E6C" w:rsidRDefault="002A7990">
            <w:pPr>
              <w:pStyle w:val="B1"/>
              <w:rPr>
                <w:ins w:id="86" w:author="Huawei" w:date="2022-02-07T11:21:00Z"/>
                <w:color w:val="FF0000"/>
              </w:rPr>
            </w:pPr>
            <w:ins w:id="87"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88" w:author="Huawei" w:date="2022-02-07T11:43:00Z">
              <w:r>
                <w:rPr>
                  <w:color w:val="000000" w:themeColor="text1"/>
                </w:rPr>
                <w:t xml:space="preserve">DL </w:t>
              </w:r>
            </w:ins>
            <w:ins w:id="89" w:author="Huawei" w:date="2022-02-07T11:21:00Z">
              <w:r>
                <w:rPr>
                  <w:color w:val="000000" w:themeColor="text1"/>
                </w:rPr>
                <w:t xml:space="preserve">PRS is lower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5:00Z">
              <w:r>
                <w:rPr>
                  <w:rFonts w:eastAsiaTheme="minorEastAsia"/>
                  <w:color w:val="000000" w:themeColor="text1"/>
                  <w:lang w:eastAsia="zh-CN"/>
                </w:rPr>
                <w:t xml:space="preserve">UE is not expected to receive </w:t>
              </w:r>
            </w:ins>
            <w:ins w:id="92" w:author="Huawei" w:date="2022-02-07T11:23:00Z">
              <w:r>
                <w:rPr>
                  <w:rFonts w:eastAsiaTheme="minorEastAsia"/>
                  <w:color w:val="000000" w:themeColor="text1"/>
                  <w:lang w:eastAsia="zh-CN"/>
                </w:rPr>
                <w:t>the</w:t>
              </w:r>
            </w:ins>
            <w:ins w:id="93" w:author="Huawei" w:date="2022-02-07T11:15:00Z">
              <w:r>
                <w:rPr>
                  <w:rFonts w:eastAsiaTheme="minorEastAsia"/>
                  <w:color w:val="000000" w:themeColor="text1"/>
                  <w:lang w:eastAsia="zh-CN"/>
                </w:rPr>
                <w:t xml:space="preserve"> </w:t>
              </w:r>
            </w:ins>
            <w:ins w:id="94" w:author="Huawei" w:date="2022-02-07T11:23:00Z">
              <w:r>
                <w:rPr>
                  <w:rFonts w:eastAsiaTheme="minorEastAsia"/>
                  <w:color w:val="000000" w:themeColor="text1"/>
                  <w:lang w:eastAsia="zh-CN"/>
                </w:rPr>
                <w:t xml:space="preserve">scheduled </w:t>
              </w:r>
            </w:ins>
            <w:ins w:id="95" w:author="Huawei" w:date="2022-02-07T11:15:00Z">
              <w:r>
                <w:rPr>
                  <w:rFonts w:eastAsiaTheme="minorEastAsia"/>
                  <w:color w:val="000000" w:themeColor="text1"/>
                  <w:lang w:eastAsia="zh-CN"/>
                </w:rPr>
                <w:t xml:space="preserve">DL signals/channels in the </w:t>
              </w:r>
            </w:ins>
            <w:ins w:id="96" w:author="Huawei" w:date="2022-02-07T11:22:00Z">
              <w:r>
                <w:rPr>
                  <w:rFonts w:eastAsiaTheme="minorEastAsia"/>
                  <w:color w:val="000000" w:themeColor="text1"/>
                  <w:lang w:eastAsia="zh-CN"/>
                </w:rPr>
                <w:t>PRS processing window</w:t>
              </w:r>
            </w:ins>
            <w:ins w:id="97" w:author="Huawei" w:date="2022-02-07T11:15:00Z">
              <w:r>
                <w:rPr>
                  <w:rFonts w:eastAsiaTheme="minorEastAsia"/>
                  <w:color w:val="000000" w:themeColor="text1"/>
                  <w:lang w:eastAsia="zh-CN"/>
                </w:rPr>
                <w:t xml:space="preserve"> on the serving cells in the same band as </w:t>
              </w:r>
            </w:ins>
            <w:ins w:id="98" w:author="Huawei" w:date="2022-02-07T11:44:00Z">
              <w:r>
                <w:rPr>
                  <w:rFonts w:eastAsiaTheme="minorEastAsia"/>
                  <w:color w:val="000000" w:themeColor="text1"/>
                  <w:lang w:eastAsia="zh-CN"/>
                </w:rPr>
                <w:t xml:space="preserve">the DL </w:t>
              </w:r>
            </w:ins>
            <w:ins w:id="99" w:author="Huawei" w:date="2022-02-07T11:15:00Z">
              <w:r>
                <w:rPr>
                  <w:rFonts w:eastAsiaTheme="minorEastAsia"/>
                  <w:color w:val="000000" w:themeColor="text1"/>
                  <w:lang w:eastAsia="zh-CN"/>
                </w:rPr>
                <w:t xml:space="preserve">PRS, if the corresponding DCI is later than </w:t>
              </w:r>
            </w:ins>
            <w:ins w:id="100"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01" w:author="Huawei" w:date="2022-02-07T11:15:00Z">
              <w:r>
                <w:rPr>
                  <w:rFonts w:eastAsiaTheme="minorEastAsia"/>
                  <w:lang w:eastAsia="zh-CN"/>
                </w:rPr>
                <w:t xml:space="preserve"> before the start of the </w:t>
              </w:r>
            </w:ins>
            <w:ins w:id="102" w:author="Huawei" w:date="2022-02-07T11:22:00Z">
              <w:r>
                <w:rPr>
                  <w:rFonts w:eastAsiaTheme="minorEastAsia"/>
                  <w:lang w:eastAsia="zh-CN"/>
                </w:rPr>
                <w:t>PRS processing window</w:t>
              </w:r>
            </w:ins>
            <w:ins w:id="103" w:author="Huawei" w:date="2022-02-07T11:15:00Z">
              <w:r>
                <w:rPr>
                  <w:rFonts w:eastAsiaTheme="minorEastAsia"/>
                  <w:lang w:eastAsia="zh-CN"/>
                </w:rPr>
                <w:t xml:space="preserve"> and there is no DL signals/channels configured during </w:t>
              </w:r>
            </w:ins>
            <w:ins w:id="104" w:author="Huawei" w:date="2022-02-07T11:24:00Z">
              <w:r>
                <w:rPr>
                  <w:rFonts w:eastAsiaTheme="minorEastAsia"/>
                  <w:lang w:eastAsia="zh-CN"/>
                </w:rPr>
                <w:t>the PRS processing window</w:t>
              </w:r>
            </w:ins>
            <w:ins w:id="105" w:author="Huawei" w:date="2022-02-07T11:15:00Z">
              <w:r>
                <w:rPr>
                  <w:rFonts w:eastAsiaTheme="minorEastAsia"/>
                  <w:lang w:eastAsia="zh-CN"/>
                </w:rPr>
                <w:t xml:space="preserve"> or scheduled during </w:t>
              </w:r>
            </w:ins>
            <w:ins w:id="106" w:author="Huawei" w:date="2022-02-07T11:24:00Z">
              <w:r>
                <w:rPr>
                  <w:rFonts w:eastAsiaTheme="minorEastAsia"/>
                  <w:lang w:eastAsia="zh-CN"/>
                </w:rPr>
                <w:t xml:space="preserve">the PRS processing window </w:t>
              </w:r>
            </w:ins>
            <w:ins w:id="107" w:author="Huawei" w:date="2022-02-07T11:15:00Z">
              <w:r>
                <w:rPr>
                  <w:rFonts w:eastAsiaTheme="minorEastAsia"/>
                  <w:lang w:eastAsia="zh-CN"/>
                </w:rPr>
                <w:t xml:space="preserve">with DCI earlier than </w:t>
              </w:r>
            </w:ins>
            <w:ins w:id="108"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09" w:author="Huawei" w:date="2022-02-07T11:15:00Z">
              <w:r>
                <w:rPr>
                  <w:rFonts w:eastAsiaTheme="minorEastAsia"/>
                  <w:lang w:eastAsia="zh-CN"/>
                </w:rPr>
                <w:t xml:space="preserve"> before the start of the </w:t>
              </w:r>
            </w:ins>
            <w:ins w:id="110" w:author="Huawei" w:date="2022-02-07T11:24:00Z">
              <w:r>
                <w:rPr>
                  <w:rFonts w:eastAsiaTheme="minorEastAsia"/>
                  <w:lang w:eastAsia="zh-CN"/>
                </w:rPr>
                <w:t xml:space="preserve">PRS processing window </w:t>
              </w:r>
            </w:ins>
            <w:ins w:id="111" w:author="Huawei" w:date="2022-02-07T11:15:00Z">
              <w:r>
                <w:rPr>
                  <w:rFonts w:eastAsiaTheme="minorEastAsia"/>
                  <w:lang w:eastAsia="zh-CN"/>
                </w:rPr>
                <w:t xml:space="preserve">on serving cells in the same band as </w:t>
              </w:r>
            </w:ins>
            <w:ins w:id="112" w:author="Huawei" w:date="2022-02-07T11:44:00Z">
              <w:r>
                <w:rPr>
                  <w:rFonts w:eastAsiaTheme="minorEastAsia"/>
                  <w:lang w:eastAsia="zh-CN"/>
                </w:rPr>
                <w:t xml:space="preserve">the DL </w:t>
              </w:r>
            </w:ins>
            <w:ins w:id="113" w:author="Huawei" w:date="2022-02-07T11:15:00Z">
              <w:r>
                <w:rPr>
                  <w:rFonts w:eastAsiaTheme="minorEastAsia"/>
                  <w:lang w:eastAsia="zh-CN"/>
                </w:rPr>
                <w:t xml:space="preserve">PRS; otherwise </w:t>
              </w:r>
            </w:ins>
            <w:ins w:id="114" w:author="Huawei" w:date="2022-02-07T11:47:00Z">
              <w:r>
                <w:rPr>
                  <w:rFonts w:eastAsia="等线"/>
                  <w:color w:val="000000"/>
                  <w:szCs w:val="21"/>
                  <w:lang w:eastAsia="zh-CN"/>
                </w:rPr>
                <w:t xml:space="preserve">the </w:t>
              </w:r>
            </w:ins>
            <w:ins w:id="115" w:author="Huawei" w:date="2022-02-07T11:15:00Z">
              <w:r>
                <w:rPr>
                  <w:rFonts w:eastAsiaTheme="minorEastAsia"/>
                  <w:lang w:eastAsia="zh-CN"/>
                </w:rPr>
                <w:t xml:space="preserve">UE is not expected to </w:t>
              </w:r>
              <w:r>
                <w:rPr>
                  <w:rFonts w:eastAsiaTheme="minorEastAsia"/>
                  <w:lang w:eastAsia="zh-CN"/>
                </w:rPr>
                <w:lastRenderedPageBreak/>
                <w:t xml:space="preserve">receive the </w:t>
              </w:r>
            </w:ins>
            <w:ins w:id="116" w:author="Huawei" w:date="2022-02-07T11:44:00Z">
              <w:r>
                <w:rPr>
                  <w:rFonts w:eastAsiaTheme="minorEastAsia"/>
                  <w:lang w:eastAsia="zh-CN"/>
                </w:rPr>
                <w:t xml:space="preserve">DL </w:t>
              </w:r>
            </w:ins>
            <w:ins w:id="117"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18" w:author="Huawei" w:date="2022-02-07T11:25:00Z"/>
                <w:sz w:val="20"/>
                <w:szCs w:val="20"/>
                <w:lang w:val="en-GB" w:eastAsia="zh-CN"/>
              </w:rPr>
            </w:pPr>
            <w:ins w:id="119"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393FD600" w14:textId="77777777" w:rsidR="00D85E6C" w:rsidRDefault="002A7990">
            <w:pPr>
              <w:pStyle w:val="B1"/>
              <w:rPr>
                <w:ins w:id="120" w:author="Huawei" w:date="2022-02-07T11:25:00Z"/>
                <w:color w:val="000000" w:themeColor="text1"/>
              </w:rPr>
            </w:pPr>
            <w:ins w:id="12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22" w:author="Huawei" w:date="2022-02-07T11:44:00Z">
              <w:r>
                <w:rPr>
                  <w:color w:val="000000" w:themeColor="text1"/>
                </w:rPr>
                <w:t xml:space="preserve">DL </w:t>
              </w:r>
            </w:ins>
            <w:ins w:id="123" w:author="Huawei" w:date="2022-02-07T11:25:00Z">
              <w:r>
                <w:rPr>
                  <w:color w:val="000000" w:themeColor="text1"/>
                </w:rPr>
                <w:t xml:space="preserve">PRS is higher priority than the DL signals and channels, </w:t>
              </w:r>
            </w:ins>
            <w:ins w:id="124" w:author="Huawei" w:date="2022-02-07T11:47:00Z">
              <w:r>
                <w:rPr>
                  <w:rFonts w:eastAsia="等线"/>
                  <w:color w:val="000000" w:themeColor="text1"/>
                  <w:szCs w:val="21"/>
                  <w:lang w:eastAsia="zh-CN"/>
                </w:rPr>
                <w:t xml:space="preserve">the </w:t>
              </w:r>
            </w:ins>
            <w:ins w:id="125"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26" w:author="Huawei" w:date="2022-02-07T11:44:00Z">
              <w:r>
                <w:rPr>
                  <w:color w:val="000000" w:themeColor="text1"/>
                  <w:lang w:eastAsia="zh-CN"/>
                </w:rPr>
                <w:t xml:space="preserve">DL </w:t>
              </w:r>
            </w:ins>
            <w:ins w:id="127" w:author="Huawei" w:date="2022-02-07T11:25:00Z">
              <w:r>
                <w:rPr>
                  <w:color w:val="000000" w:themeColor="text1"/>
                  <w:lang w:eastAsia="zh-CN"/>
                </w:rPr>
                <w:t xml:space="preserve">PRS symbol within the PRS processing window </w:t>
              </w:r>
            </w:ins>
            <w:ins w:id="128" w:author="Huawei" w:date="2022-02-07T11:33:00Z">
              <w:r>
                <w:rPr>
                  <w:color w:val="000000" w:themeColor="text1"/>
                  <w:lang w:eastAsia="zh-CN"/>
                </w:rPr>
                <w:t>on</w:t>
              </w:r>
            </w:ins>
            <w:ins w:id="129" w:author="Huawei" w:date="2022-02-07T11:25:00Z">
              <w:r>
                <w:rPr>
                  <w:color w:val="000000" w:themeColor="text1"/>
                  <w:lang w:eastAsia="zh-CN"/>
                </w:rPr>
                <w:t xml:space="preserve"> </w:t>
              </w:r>
            </w:ins>
            <w:ins w:id="130"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31" w:author="Huawei" w:date="2022-02-07T11:26:00Z">
              <w:r>
                <w:rPr>
                  <w:rFonts w:hint="eastAsia"/>
                  <w:color w:val="000000" w:themeColor="text1"/>
                  <w:lang w:eastAsia="zh-CN"/>
                </w:rPr>
                <w:t>;</w:t>
              </w:r>
            </w:ins>
          </w:p>
          <w:p w14:paraId="61019A16" w14:textId="77777777" w:rsidR="00D85E6C" w:rsidRDefault="002A7990">
            <w:pPr>
              <w:pStyle w:val="B1"/>
              <w:rPr>
                <w:ins w:id="132" w:author="Huawei" w:date="2022-02-07T11:37:00Z"/>
                <w:rFonts w:eastAsiaTheme="minorEastAsia"/>
                <w:color w:val="000000" w:themeColor="text1"/>
                <w:lang w:eastAsia="zh-CN"/>
              </w:rPr>
            </w:pPr>
            <w:ins w:id="133"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34" w:author="Huawei" w:date="2022-02-07T11:44:00Z">
              <w:r>
                <w:rPr>
                  <w:color w:val="000000" w:themeColor="text1"/>
                </w:rPr>
                <w:t xml:space="preserve">DL </w:t>
              </w:r>
            </w:ins>
            <w:ins w:id="135" w:author="Huawei" w:date="2022-02-07T11:25:00Z">
              <w:r>
                <w:rPr>
                  <w:color w:val="000000" w:themeColor="text1"/>
                </w:rPr>
                <w:t xml:space="preserve">PRS is lower priority than the DL signals and channels, </w:t>
              </w:r>
            </w:ins>
            <w:ins w:id="136" w:author="Huawei" w:date="2022-02-07T11:30:00Z">
              <w:r>
                <w:rPr>
                  <w:rFonts w:eastAsiaTheme="minorEastAsia"/>
                  <w:color w:val="000000" w:themeColor="text1"/>
                  <w:lang w:eastAsia="zh-CN"/>
                </w:rPr>
                <w:t xml:space="preserve">UE is not expected to receive </w:t>
              </w:r>
            </w:ins>
            <w:ins w:id="137" w:author="Huawei" w:date="2022-02-07T11:40:00Z">
              <w:r>
                <w:rPr>
                  <w:rFonts w:eastAsiaTheme="minorEastAsia"/>
                  <w:color w:val="000000" w:themeColor="text1"/>
                  <w:lang w:eastAsia="zh-CN"/>
                </w:rPr>
                <w:t xml:space="preserve">the </w:t>
              </w:r>
            </w:ins>
            <w:ins w:id="138" w:author="Huawei" w:date="2022-02-07T11:30:00Z">
              <w:r>
                <w:rPr>
                  <w:rFonts w:eastAsiaTheme="minorEastAsia"/>
                  <w:color w:val="000000" w:themeColor="text1"/>
                  <w:lang w:eastAsia="zh-CN"/>
                </w:rPr>
                <w:t xml:space="preserve">scheduled DL signals/channels on the </w:t>
              </w:r>
            </w:ins>
            <w:ins w:id="139" w:author="Huawei" w:date="2022-02-07T11:44:00Z">
              <w:r>
                <w:rPr>
                  <w:rFonts w:eastAsiaTheme="minorEastAsia"/>
                  <w:color w:val="000000" w:themeColor="text1"/>
                  <w:lang w:eastAsia="zh-CN"/>
                </w:rPr>
                <w:t xml:space="preserve">DL </w:t>
              </w:r>
            </w:ins>
            <w:ins w:id="140" w:author="Huawei" w:date="2022-02-07T11:30:00Z">
              <w:r>
                <w:rPr>
                  <w:rFonts w:eastAsiaTheme="minorEastAsia"/>
                  <w:color w:val="000000" w:themeColor="text1"/>
                  <w:lang w:eastAsia="zh-CN"/>
                </w:rPr>
                <w:t xml:space="preserve">PRS symbols on the impacted serving cells, if the corresponding DCI is later than </w:t>
              </w:r>
            </w:ins>
            <w:ins w:id="141"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42" w:author="Huawei" w:date="2022-02-07T11:30:00Z">
              <w:r>
                <w:rPr>
                  <w:rFonts w:eastAsiaTheme="minorEastAsia"/>
                  <w:color w:val="000000" w:themeColor="text1"/>
                  <w:lang w:eastAsia="zh-CN"/>
                </w:rPr>
                <w:t xml:space="preserve"> before the symbol and there is no DL signals/channels configured on the symbol on the impact</w:t>
              </w:r>
            </w:ins>
            <w:ins w:id="143" w:author="Huawei" w:date="2022-02-07T11:36:00Z">
              <w:r>
                <w:rPr>
                  <w:rFonts w:eastAsiaTheme="minorEastAsia" w:hint="eastAsia"/>
                  <w:color w:val="000000" w:themeColor="text1"/>
                  <w:lang w:eastAsia="zh-CN"/>
                </w:rPr>
                <w:t>ed</w:t>
              </w:r>
            </w:ins>
            <w:ins w:id="144" w:author="Huawei" w:date="2022-02-07T11:30:00Z">
              <w:r>
                <w:rPr>
                  <w:rFonts w:eastAsiaTheme="minorEastAsia"/>
                  <w:color w:val="000000" w:themeColor="text1"/>
                  <w:lang w:eastAsia="zh-CN"/>
                </w:rPr>
                <w:t xml:space="preserve"> serving cell</w:t>
              </w:r>
            </w:ins>
            <w:ins w:id="145" w:author="Huawei" w:date="2022-02-07T11:37:00Z">
              <w:r>
                <w:rPr>
                  <w:rFonts w:eastAsiaTheme="minorEastAsia"/>
                  <w:color w:val="000000" w:themeColor="text1"/>
                  <w:lang w:eastAsia="zh-CN"/>
                </w:rPr>
                <w:t>s</w:t>
              </w:r>
            </w:ins>
            <w:ins w:id="146" w:author="Huawei" w:date="2022-02-07T11:30:00Z">
              <w:r>
                <w:rPr>
                  <w:rFonts w:eastAsiaTheme="minorEastAsia"/>
                  <w:color w:val="000000" w:themeColor="text1"/>
                  <w:lang w:eastAsia="zh-CN"/>
                </w:rPr>
                <w:t xml:space="preserve">; otherwise </w:t>
              </w:r>
            </w:ins>
            <w:ins w:id="147" w:author="Huawei" w:date="2022-02-07T11:47:00Z">
              <w:r>
                <w:rPr>
                  <w:rFonts w:eastAsia="等线"/>
                  <w:color w:val="000000" w:themeColor="text1"/>
                  <w:szCs w:val="21"/>
                  <w:lang w:eastAsia="zh-CN"/>
                </w:rPr>
                <w:t xml:space="preserve">the </w:t>
              </w:r>
            </w:ins>
            <w:ins w:id="148" w:author="Huawei" w:date="2022-02-07T11:30:00Z">
              <w:r>
                <w:rPr>
                  <w:rFonts w:eastAsiaTheme="minorEastAsia"/>
                  <w:color w:val="000000" w:themeColor="text1"/>
                  <w:lang w:eastAsia="zh-CN"/>
                </w:rPr>
                <w:t xml:space="preserve">UE is not expected to receive the </w:t>
              </w:r>
            </w:ins>
            <w:ins w:id="149" w:author="Huawei" w:date="2022-02-07T11:44:00Z">
              <w:r>
                <w:rPr>
                  <w:rFonts w:eastAsiaTheme="minorEastAsia"/>
                  <w:color w:val="000000" w:themeColor="text1"/>
                  <w:lang w:eastAsia="zh-CN"/>
                </w:rPr>
                <w:t xml:space="preserve">DL </w:t>
              </w:r>
            </w:ins>
            <w:ins w:id="150" w:author="Huawei" w:date="2022-02-07T11:30:00Z">
              <w:r>
                <w:rPr>
                  <w:rFonts w:eastAsiaTheme="minorEastAsia"/>
                  <w:color w:val="000000" w:themeColor="text1"/>
                  <w:lang w:eastAsia="zh-CN"/>
                </w:rPr>
                <w:t>PRS on the symbol within the PRS processing window</w:t>
              </w:r>
            </w:ins>
            <w:ins w:id="151"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52"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53" w:author="Huawei" w:date="2022-02-07T11:41:00Z">
              <w:r>
                <w:rPr>
                  <w:color w:val="000000" w:themeColor="text1"/>
                  <w:lang w:eastAsia="zh-CN"/>
                </w:rPr>
                <w:t>with</w:t>
              </w:r>
            </w:ins>
            <w:ins w:id="154" w:author="Huawei" w:date="2022-02-07T11:40:00Z">
              <w:r>
                <w:rPr>
                  <w:color w:val="000000" w:themeColor="text1"/>
                  <w:lang w:eastAsia="zh-CN"/>
                </w:rPr>
                <w:t xml:space="preserve"> the active DL BWP</w:t>
              </w:r>
            </w:ins>
            <w:ins w:id="155" w:author="Huawei" w:date="2022-02-07T11:41:00Z">
              <w:r>
                <w:rPr>
                  <w:color w:val="000000" w:themeColor="text1"/>
                  <w:lang w:eastAsia="zh-CN"/>
                </w:rPr>
                <w:t xml:space="preserve"> that</w:t>
              </w:r>
            </w:ins>
            <w:ins w:id="156" w:author="Huawei" w:date="2022-02-07T11:42:00Z">
              <w:r>
                <w:rPr>
                  <w:color w:val="000000" w:themeColor="text1"/>
                  <w:lang w:eastAsia="zh-CN"/>
                </w:rPr>
                <w:t xml:space="preserve"> covers the</w:t>
              </w:r>
            </w:ins>
            <w:ins w:id="157" w:author="Huawei" w:date="2022-02-07T11:44:00Z">
              <w:r>
                <w:rPr>
                  <w:color w:val="000000" w:themeColor="text1"/>
                  <w:lang w:eastAsia="zh-CN"/>
                </w:rPr>
                <w:t xml:space="preserve"> DL</w:t>
              </w:r>
            </w:ins>
            <w:ins w:id="158" w:author="Huawei" w:date="2022-02-07T11:42:00Z">
              <w:r>
                <w:rPr>
                  <w:color w:val="000000" w:themeColor="text1"/>
                  <w:lang w:eastAsia="zh-CN"/>
                </w:rPr>
                <w:t xml:space="preserve"> PRS bandwidth and </w:t>
              </w:r>
            </w:ins>
            <w:ins w:id="159" w:author="Huawei" w:date="2022-02-07T11:41:00Z">
              <w:r>
                <w:rPr>
                  <w:color w:val="000000" w:themeColor="text1"/>
                  <w:lang w:eastAsia="zh-CN"/>
                </w:rPr>
                <w:t xml:space="preserve">has the same numerology as the </w:t>
              </w:r>
            </w:ins>
            <w:ins w:id="160" w:author="Huawei" w:date="2022-02-07T11:44:00Z">
              <w:r>
                <w:rPr>
                  <w:color w:val="000000" w:themeColor="text1"/>
                  <w:lang w:eastAsia="zh-CN"/>
                </w:rPr>
                <w:t xml:space="preserve">DL </w:t>
              </w:r>
            </w:ins>
            <w:ins w:id="161" w:author="Huawei" w:date="2022-02-07T11:41:00Z">
              <w:r>
                <w:rPr>
                  <w:color w:val="000000" w:themeColor="text1"/>
                  <w:lang w:eastAsia="zh-CN"/>
                </w:rPr>
                <w:t>PRS</w:t>
              </w:r>
            </w:ins>
            <w:ins w:id="162" w:author="Huawei" w:date="2022-02-07T11:42:00Z">
              <w:r>
                <w:rPr>
                  <w:color w:val="000000" w:themeColor="text1"/>
                  <w:lang w:eastAsia="zh-CN"/>
                </w:rPr>
                <w:t xml:space="preserve"> for FR1, and the serving cells in the same band as </w:t>
              </w:r>
            </w:ins>
            <w:ins w:id="163" w:author="Huawei" w:date="2022-02-07T11:43:00Z">
              <w:r>
                <w:rPr>
                  <w:color w:val="000000" w:themeColor="text1"/>
                  <w:lang w:eastAsia="zh-CN"/>
                </w:rPr>
                <w:t xml:space="preserve">the </w:t>
              </w:r>
            </w:ins>
            <w:ins w:id="164" w:author="Huawei" w:date="2022-02-07T11:42:00Z">
              <w:r>
                <w:rPr>
                  <w:color w:val="000000" w:themeColor="text1"/>
                  <w:lang w:eastAsia="zh-CN"/>
                </w:rPr>
                <w:t>DL PRS</w:t>
              </w:r>
            </w:ins>
            <w:ins w:id="165" w:author="Huawei" w:date="2022-02-07T11:44:00Z">
              <w:r>
                <w:rPr>
                  <w:color w:val="000000" w:themeColor="text1"/>
                  <w:lang w:eastAsia="zh-CN"/>
                </w:rPr>
                <w:t xml:space="preserve"> fo</w:t>
              </w:r>
            </w:ins>
            <w:ins w:id="166"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167" w:author="CMCC" w:date="2022-02-08T15:54:00Z">
              <w:r>
                <w:rPr>
                  <w:color w:val="000000" w:themeColor="text1"/>
                  <w:szCs w:val="21"/>
                </w:rPr>
                <w:delText xml:space="preserve">if </w:delText>
              </w:r>
            </w:del>
            <w:r>
              <w:rPr>
                <w:color w:val="000000" w:themeColor="text1"/>
                <w:szCs w:val="21"/>
              </w:rPr>
              <w:t xml:space="preserve">the UE determines the DL PRS priority </w:t>
            </w:r>
            <w:ins w:id="168" w:author="CMCC" w:date="2022-02-08T15:56:00Z">
              <w:r>
                <w:rPr>
                  <w:color w:val="000000" w:themeColor="text1"/>
                  <w:szCs w:val="21"/>
                </w:rPr>
                <w:t xml:space="preserve">with </w:t>
              </w:r>
            </w:ins>
            <w:del w:id="169"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70"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71"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w:t>
            </w:r>
            <w:r>
              <w:lastRenderedPageBreak/>
              <w:t xml:space="preserve">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72"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73" w:author="CMCC" w:date="2022-02-08T16:06:00Z">
              <w:r>
                <w:rPr>
                  <w:iCs/>
                </w:rPr>
                <w:t xml:space="preserve"> or </w:t>
              </w:r>
              <w:proofErr w:type="spellStart"/>
              <w:r>
                <w:rPr>
                  <w:iCs/>
                </w:rPr>
                <w:t>deac</w:t>
              </w:r>
            </w:ins>
            <w:ins w:id="174"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bookmarkStart w:id="175" w:name="_GoBack"/>
      <w:bookmarkEnd w:id="175"/>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6"/>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77777777" w:rsidR="00D85E6C" w:rsidRDefault="00D85E6C">
            <w:pPr>
              <w:rPr>
                <w:rFonts w:ascii="Arial" w:hAnsi="Arial" w:cs="Arial"/>
                <w:iCs/>
                <w:sz w:val="16"/>
                <w:lang w:eastAsia="zh-CN"/>
              </w:rPr>
            </w:pP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5B68DD52" w14:textId="77777777"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77777777" w:rsidR="00D85E6C" w:rsidRDefault="00D85E6C">
            <w:pPr>
              <w:rPr>
                <w:rFonts w:ascii="Arial" w:hAnsi="Arial" w:cs="Arial"/>
                <w:iCs/>
                <w:sz w:val="16"/>
                <w:lang w:eastAsia="zh-CN"/>
              </w:rPr>
            </w:pP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77777777" w:rsidR="00D85E6C" w:rsidRDefault="00D85E6C">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6"/>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77777777" w:rsidR="00D85E6C" w:rsidRDefault="002A7990">
      <w:pPr>
        <w:pStyle w:val="3"/>
        <w:rPr>
          <w:lang w:eastAsia="zh-CN"/>
        </w:rPr>
      </w:pPr>
      <w:r>
        <w:rPr>
          <w:rFonts w:hint="eastAsia"/>
          <w:lang w:eastAsia="zh-CN"/>
        </w:rPr>
        <w:lastRenderedPageBreak/>
        <w:t>R</w:t>
      </w:r>
      <w:r>
        <w:rPr>
          <w:lang w:eastAsia="zh-CN"/>
        </w:rPr>
        <w:t>ound 1</w:t>
      </w:r>
    </w:p>
    <w:p w14:paraId="579D6833" w14:textId="77777777" w:rsidR="00D85E6C" w:rsidRDefault="002A7990">
      <w:pPr>
        <w:pStyle w:val="3"/>
        <w:numPr>
          <w:ilvl w:val="0"/>
          <w:numId w:val="0"/>
        </w:numPr>
        <w:rPr>
          <w:lang w:eastAsia="zh-CN"/>
        </w:rPr>
      </w:pPr>
      <w:r>
        <w:rPr>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6"/>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pStyle w:val="afc"/>
              <w:numPr>
                <w:ilvl w:val="0"/>
                <w:numId w:val="19"/>
              </w:numPr>
              <w:overflowPunct w:val="0"/>
              <w:snapToGrid/>
              <w:ind w:firstLineChars="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Default="002A7990">
      <w:pPr>
        <w:pStyle w:val="3"/>
        <w:numPr>
          <w:ilvl w:val="0"/>
          <w:numId w:val="0"/>
        </w:numPr>
        <w:rPr>
          <w:lang w:eastAsia="zh-CN"/>
        </w:rPr>
      </w:pPr>
      <w:r>
        <w:rPr>
          <w:rFonts w:hint="eastAsia"/>
          <w:lang w:eastAsia="zh-CN"/>
        </w:rPr>
        <w:t>P</w:t>
      </w:r>
      <w:r>
        <w:rPr>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6"/>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 xml:space="preserve">Issue 2: for latency reduction perspective, the M should be applicable for all PFLs, but M-sample capability is a per band capability, we doubt single-sample can be supported </w:t>
            </w:r>
            <w:r w:rsidRPr="002A7990">
              <w:rPr>
                <w:rFonts w:ascii="Arial" w:hAnsi="Arial" w:cs="Arial"/>
                <w:iCs/>
                <w:sz w:val="16"/>
                <w:lang w:eastAsia="zh-CN"/>
              </w:rPr>
              <w:lastRenderedPageBreak/>
              <w:t>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086241">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086241">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086241">
            <w:pPr>
              <w:rPr>
                <w:rFonts w:ascii="Arial" w:hAnsi="Arial" w:cs="Arial"/>
                <w:iCs/>
                <w:sz w:val="16"/>
                <w:lang w:eastAsia="zh-CN"/>
              </w:rPr>
            </w:pPr>
          </w:p>
        </w:tc>
      </w:tr>
    </w:tbl>
    <w:p w14:paraId="10B2EE52" w14:textId="77777777" w:rsidR="00D85E6C" w:rsidRDefault="00D85E6C">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6"/>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9"/>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e"/>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77777777" w:rsidR="00D85E6C" w:rsidRDefault="002A7990">
      <w:pPr>
        <w:pStyle w:val="3"/>
        <w:rPr>
          <w:lang w:eastAsia="zh-CN"/>
        </w:rPr>
      </w:pPr>
      <w:r>
        <w:rPr>
          <w:rFonts w:hint="eastAsia"/>
          <w:lang w:eastAsia="zh-CN"/>
        </w:rPr>
        <w:t>R</w:t>
      </w:r>
      <w:r>
        <w:rPr>
          <w:lang w:eastAsia="zh-CN"/>
        </w:rPr>
        <w:t>ound 1</w:t>
      </w:r>
    </w:p>
    <w:p w14:paraId="71C92087" w14:textId="77777777" w:rsidR="00D85E6C" w:rsidRDefault="002A7990">
      <w:pPr>
        <w:pStyle w:val="3"/>
        <w:numPr>
          <w:ilvl w:val="0"/>
          <w:numId w:val="0"/>
        </w:numPr>
        <w:rPr>
          <w:lang w:eastAsia="zh-CN"/>
        </w:rPr>
      </w:pPr>
      <w:r>
        <w:rPr>
          <w:rFonts w:hint="eastAsia"/>
          <w:lang w:eastAsia="zh-CN"/>
        </w:rPr>
        <w:t>Propos</w:t>
      </w:r>
      <w:r>
        <w:rPr>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6"/>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086241">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086241">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086241">
            <w:pPr>
              <w:rPr>
                <w:rFonts w:ascii="Arial" w:hAnsi="Arial" w:cs="Arial"/>
                <w:iCs/>
                <w:sz w:val="16"/>
                <w:lang w:eastAsia="zh-CN"/>
              </w:rPr>
            </w:pPr>
          </w:p>
        </w:tc>
      </w:tr>
    </w:tbl>
    <w:p w14:paraId="7406D15C" w14:textId="77777777" w:rsidR="00D85E6C" w:rsidRDefault="00D85E6C">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6"/>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pStyle w:val="afc"/>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w:t>
            </w:r>
            <w:r>
              <w:rPr>
                <w:rFonts w:ascii="Arial" w:eastAsiaTheme="minorHAnsi" w:hAnsi="Arial" w:cs="Arial"/>
                <w:sz w:val="16"/>
                <w:szCs w:val="16"/>
              </w:rPr>
              <w:lastRenderedPageBreak/>
              <w:t xml:space="preserve">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pStyle w:val="afc"/>
              <w:numPr>
                <w:ilvl w:val="0"/>
                <w:numId w:val="8"/>
              </w:numPr>
              <w:autoSpaceDE/>
              <w:autoSpaceDN/>
              <w:adjustRightInd/>
              <w:snapToGrid/>
              <w:ind w:firstLineChars="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6"/>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D85E6C" w14:paraId="3106D95F" w14:textId="77777777">
        <w:tc>
          <w:tcPr>
            <w:tcW w:w="1838" w:type="dxa"/>
            <w:vAlign w:val="center"/>
          </w:tcPr>
          <w:p w14:paraId="3559394D" w14:textId="77777777" w:rsidR="00D85E6C" w:rsidRDefault="00D85E6C">
            <w:pPr>
              <w:rPr>
                <w:rFonts w:ascii="Arial" w:hAnsi="Arial" w:cs="Arial"/>
                <w:iCs/>
                <w:sz w:val="16"/>
                <w:lang w:eastAsia="zh-CN"/>
              </w:rPr>
            </w:pPr>
          </w:p>
        </w:tc>
        <w:tc>
          <w:tcPr>
            <w:tcW w:w="1134" w:type="dxa"/>
            <w:vAlign w:val="center"/>
          </w:tcPr>
          <w:p w14:paraId="3AF81285" w14:textId="77777777" w:rsidR="00D85E6C" w:rsidRDefault="00D85E6C">
            <w:pPr>
              <w:rPr>
                <w:rFonts w:ascii="Arial" w:hAnsi="Arial" w:cs="Arial"/>
                <w:iCs/>
                <w:sz w:val="16"/>
                <w:lang w:eastAsia="zh-CN"/>
              </w:rPr>
            </w:pPr>
          </w:p>
        </w:tc>
        <w:tc>
          <w:tcPr>
            <w:tcW w:w="6379" w:type="dxa"/>
            <w:vAlign w:val="center"/>
          </w:tcPr>
          <w:p w14:paraId="59EB4019" w14:textId="77777777" w:rsidR="00D85E6C" w:rsidRDefault="00D85E6C">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6"/>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77777777" w:rsidR="00D85E6C" w:rsidRDefault="002A7990">
      <w:pPr>
        <w:pStyle w:val="3"/>
        <w:rPr>
          <w:lang w:eastAsia="zh-CN"/>
        </w:rPr>
      </w:pPr>
      <w:r>
        <w:rPr>
          <w:rFonts w:hint="eastAsia"/>
          <w:lang w:eastAsia="zh-CN"/>
        </w:rPr>
        <w:t>R</w:t>
      </w:r>
      <w:r>
        <w:rPr>
          <w:lang w:eastAsia="zh-CN"/>
        </w:rPr>
        <w:t>ound 1</w:t>
      </w:r>
    </w:p>
    <w:p w14:paraId="423CB537" w14:textId="77777777" w:rsidR="00D85E6C" w:rsidRDefault="002A7990">
      <w:pPr>
        <w:pStyle w:val="3"/>
        <w:numPr>
          <w:ilvl w:val="0"/>
          <w:numId w:val="0"/>
        </w:numPr>
        <w:rPr>
          <w:lang w:eastAsia="zh-CN"/>
        </w:rPr>
      </w:pPr>
      <w:r>
        <w:rPr>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6"/>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 xml:space="preserve">o be honest, if there is no appropriate PUSCH adjacent to the PPW to report location information, the reduced latency of enhancement </w:t>
            </w:r>
            <w:proofErr w:type="gramStart"/>
            <w:r w:rsidRPr="002A7990">
              <w:rPr>
                <w:rFonts w:ascii="Arial" w:hAnsi="Arial" w:cs="Arial"/>
                <w:iCs/>
                <w:sz w:val="16"/>
                <w:lang w:eastAsia="zh-CN"/>
              </w:rPr>
              <w:t>PPW(</w:t>
            </w:r>
            <w:proofErr w:type="spellStart"/>
            <w:proofErr w:type="gramEnd"/>
            <w:r w:rsidRPr="002A7990">
              <w:rPr>
                <w:rFonts w:ascii="Arial" w:hAnsi="Arial" w:cs="Arial"/>
                <w:iCs/>
                <w:sz w:val="16"/>
                <w:lang w:eastAsia="zh-CN"/>
              </w:rPr>
              <w:t>ie</w:t>
            </w:r>
            <w:proofErr w:type="spellEnd"/>
            <w:r w:rsidRPr="002A7990">
              <w:rPr>
                <w:rFonts w:ascii="Arial" w:hAnsi="Arial" w:cs="Arial"/>
                <w:iCs/>
                <w:sz w:val="16"/>
                <w:lang w:eastAsia="zh-CN"/>
              </w:rPr>
              <w:t>,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6"/>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w:t>
            </w:r>
            <w:r>
              <w:rPr>
                <w:rFonts w:ascii="Arial" w:eastAsia="MS Mincho" w:hAnsi="Arial" w:cs="Arial"/>
                <w:sz w:val="20"/>
                <w:szCs w:val="24"/>
                <w:lang w:val="en-GB" w:eastAsia="en-GB"/>
              </w:rPr>
              <w:lastRenderedPageBreak/>
              <w:t xml:space="preserve">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77777777" w:rsidR="00D85E6C" w:rsidRDefault="002A7990">
      <w:pPr>
        <w:pStyle w:val="3"/>
        <w:rPr>
          <w:lang w:eastAsia="zh-CN"/>
        </w:rPr>
      </w:pPr>
      <w:r>
        <w:rPr>
          <w:rFonts w:hint="eastAsia"/>
          <w:lang w:eastAsia="zh-CN"/>
        </w:rPr>
        <w:t>R</w:t>
      </w:r>
      <w:r>
        <w:rPr>
          <w:lang w:eastAsia="zh-CN"/>
        </w:rPr>
        <w:t>ound</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6"/>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af6"/>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6"/>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77777777" w:rsidR="00D85E6C" w:rsidRDefault="002A7990">
      <w:pPr>
        <w:pStyle w:val="3"/>
        <w:rPr>
          <w:lang w:eastAsia="zh-CN"/>
        </w:rPr>
      </w:pPr>
      <w:r>
        <w:rPr>
          <w:rFonts w:hint="eastAsia"/>
          <w:lang w:eastAsia="zh-CN"/>
        </w:rPr>
        <w:t>R</w:t>
      </w:r>
      <w:r>
        <w:rPr>
          <w:lang w:eastAsia="zh-CN"/>
        </w:rPr>
        <w:t>ound</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6"/>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086241">
        <w:tc>
          <w:tcPr>
            <w:tcW w:w="1838" w:type="dxa"/>
            <w:vAlign w:val="center"/>
          </w:tcPr>
          <w:p w14:paraId="051C2336" w14:textId="77777777" w:rsidR="002A41F0" w:rsidRDefault="002A41F0" w:rsidP="00086241">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086241">
            <w:pPr>
              <w:rPr>
                <w:rFonts w:ascii="Arial" w:hAnsi="Arial" w:cs="Arial"/>
                <w:iCs/>
                <w:sz w:val="16"/>
                <w:lang w:eastAsia="zh-CN"/>
              </w:rPr>
            </w:pPr>
            <w:r>
              <w:rPr>
                <w:rFonts w:ascii="Arial" w:hAnsi="Arial" w:cs="Arial"/>
                <w:iCs/>
                <w:sz w:val="16"/>
                <w:lang w:eastAsia="zh-CN"/>
              </w:rPr>
              <w:t>Agree with FL.</w:t>
            </w:r>
          </w:p>
        </w:tc>
      </w:tr>
      <w:tr w:rsidR="00D85E6C" w14:paraId="7226EEDA" w14:textId="77777777">
        <w:tc>
          <w:tcPr>
            <w:tcW w:w="1838" w:type="dxa"/>
            <w:vAlign w:val="center"/>
          </w:tcPr>
          <w:p w14:paraId="60B31723" w14:textId="77777777" w:rsidR="00D85E6C" w:rsidRDefault="00D85E6C">
            <w:pPr>
              <w:rPr>
                <w:rFonts w:ascii="Arial" w:hAnsi="Arial" w:cs="Arial"/>
                <w:iCs/>
                <w:sz w:val="16"/>
                <w:lang w:eastAsia="zh-CN"/>
              </w:rPr>
            </w:pPr>
          </w:p>
        </w:tc>
        <w:tc>
          <w:tcPr>
            <w:tcW w:w="7513" w:type="dxa"/>
            <w:vAlign w:val="center"/>
          </w:tcPr>
          <w:p w14:paraId="518B902D" w14:textId="77777777" w:rsidR="00D85E6C" w:rsidRDefault="00D85E6C">
            <w:pPr>
              <w:rPr>
                <w:rFonts w:ascii="Arial" w:hAnsi="Arial" w:cs="Arial"/>
                <w:iCs/>
                <w:sz w:val="16"/>
                <w:lang w:eastAsia="zh-CN"/>
              </w:rPr>
            </w:pPr>
          </w:p>
        </w:tc>
      </w:tr>
      <w:tr w:rsidR="00D85E6C" w14:paraId="3B700675" w14:textId="77777777">
        <w:tc>
          <w:tcPr>
            <w:tcW w:w="1838" w:type="dxa"/>
            <w:vAlign w:val="center"/>
          </w:tcPr>
          <w:p w14:paraId="5AA61F99" w14:textId="77777777" w:rsidR="00D85E6C" w:rsidRDefault="00D85E6C">
            <w:pPr>
              <w:rPr>
                <w:rFonts w:ascii="Arial" w:hAnsi="Arial" w:cs="Arial"/>
                <w:iCs/>
                <w:sz w:val="16"/>
                <w:lang w:eastAsia="zh-CN"/>
              </w:rPr>
            </w:pPr>
          </w:p>
        </w:tc>
        <w:tc>
          <w:tcPr>
            <w:tcW w:w="7513" w:type="dxa"/>
            <w:vAlign w:val="center"/>
          </w:tcPr>
          <w:p w14:paraId="32171AE8" w14:textId="77777777" w:rsidR="00D85E6C" w:rsidRDefault="00D85E6C">
            <w:pPr>
              <w:rPr>
                <w:rFonts w:ascii="Arial" w:hAnsi="Arial" w:cs="Arial"/>
                <w:iCs/>
                <w:sz w:val="16"/>
                <w:lang w:eastAsia="zh-CN"/>
              </w:rPr>
            </w:pPr>
          </w:p>
        </w:tc>
      </w:tr>
    </w:tbl>
    <w:p w14:paraId="53B4779E" w14:textId="77777777" w:rsidR="00D85E6C" w:rsidRDefault="00D85E6C">
      <w:pPr>
        <w:rPr>
          <w:lang w:eastAsia="zh-CN"/>
        </w:rPr>
      </w:pPr>
    </w:p>
    <w:p w14:paraId="4D5DBC51" w14:textId="77777777" w:rsidR="00D85E6C" w:rsidRDefault="002A7990">
      <w:pPr>
        <w:pStyle w:val="1"/>
        <w:rPr>
          <w:lang w:val="en-GB" w:eastAsia="zh-CN"/>
        </w:rPr>
      </w:pPr>
      <w:r>
        <w:rPr>
          <w:rFonts w:hint="eastAsia"/>
          <w:lang w:val="en-GB" w:eastAsia="zh-CN"/>
        </w:rPr>
        <w:lastRenderedPageBreak/>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70388" w14:textId="77777777" w:rsidR="004A08CD" w:rsidRDefault="004A08CD" w:rsidP="00F122CD">
      <w:pPr>
        <w:spacing w:after="0"/>
      </w:pPr>
      <w:r>
        <w:separator/>
      </w:r>
    </w:p>
  </w:endnote>
  <w:endnote w:type="continuationSeparator" w:id="0">
    <w:p w14:paraId="6898903C" w14:textId="77777777" w:rsidR="004A08CD" w:rsidRDefault="004A08CD" w:rsidP="00F12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79FD5" w14:textId="77777777" w:rsidR="004A08CD" w:rsidRDefault="004A08CD" w:rsidP="00F122CD">
      <w:pPr>
        <w:spacing w:after="0"/>
      </w:pPr>
      <w:r>
        <w:separator/>
      </w:r>
    </w:p>
  </w:footnote>
  <w:footnote w:type="continuationSeparator" w:id="0">
    <w:p w14:paraId="173DA025" w14:textId="77777777" w:rsidR="004A08CD" w:rsidRDefault="004A08CD" w:rsidP="00F122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4"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30"/>
  </w:num>
  <w:num w:numId="5">
    <w:abstractNumId w:val="26"/>
  </w:num>
  <w:num w:numId="6">
    <w:abstractNumId w:val="5"/>
  </w:num>
  <w:num w:numId="7">
    <w:abstractNumId w:val="8"/>
  </w:num>
  <w:num w:numId="8">
    <w:abstractNumId w:val="31"/>
  </w:num>
  <w:num w:numId="9">
    <w:abstractNumId w:val="18"/>
  </w:num>
  <w:num w:numId="10">
    <w:abstractNumId w:val="15"/>
  </w:num>
  <w:num w:numId="11">
    <w:abstractNumId w:val="6"/>
  </w:num>
  <w:num w:numId="12">
    <w:abstractNumId w:val="25"/>
  </w:num>
  <w:num w:numId="13">
    <w:abstractNumId w:val="12"/>
  </w:num>
  <w:num w:numId="14">
    <w:abstractNumId w:val="4"/>
  </w:num>
  <w:num w:numId="15">
    <w:abstractNumId w:val="10"/>
  </w:num>
  <w:num w:numId="16">
    <w:abstractNumId w:val="20"/>
  </w:num>
  <w:num w:numId="17">
    <w:abstractNumId w:val="3"/>
  </w:num>
  <w:num w:numId="18">
    <w:abstractNumId w:val="9"/>
  </w:num>
  <w:num w:numId="19">
    <w:abstractNumId w:val="21"/>
  </w:num>
  <w:num w:numId="20">
    <w:abstractNumId w:val="34"/>
  </w:num>
  <w:num w:numId="21">
    <w:abstractNumId w:val="17"/>
  </w:num>
  <w:num w:numId="22">
    <w:abstractNumId w:val="22"/>
  </w:num>
  <w:num w:numId="23">
    <w:abstractNumId w:val="0"/>
  </w:num>
  <w:num w:numId="24">
    <w:abstractNumId w:val="13"/>
  </w:num>
  <w:num w:numId="25">
    <w:abstractNumId w:val="32"/>
  </w:num>
  <w:num w:numId="26">
    <w:abstractNumId w:val="1"/>
  </w:num>
  <w:num w:numId="27">
    <w:abstractNumId w:val="33"/>
  </w:num>
  <w:num w:numId="28">
    <w:abstractNumId w:val="2"/>
  </w:num>
  <w:num w:numId="29">
    <w:abstractNumId w:val="14"/>
  </w:num>
  <w:num w:numId="30">
    <w:abstractNumId w:val="23"/>
  </w:num>
  <w:num w:numId="31">
    <w:abstractNumId w:val="27"/>
  </w:num>
  <w:num w:numId="32">
    <w:abstractNumId w:val="11"/>
  </w:num>
  <w:num w:numId="33">
    <w:abstractNumId w:val="28"/>
  </w:num>
  <w:num w:numId="34">
    <w:abstractNumId w:val="24"/>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AUA8mefP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6E38"/>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CF1"/>
    <w:rsid w:val="00150D25"/>
    <w:rsid w:val="00150FBD"/>
    <w:rsid w:val="00151619"/>
    <w:rsid w:val="001523EB"/>
    <w:rsid w:val="00152835"/>
    <w:rsid w:val="0015560F"/>
    <w:rsid w:val="001559FA"/>
    <w:rsid w:val="00156374"/>
    <w:rsid w:val="001577D8"/>
    <w:rsid w:val="00157FC3"/>
    <w:rsid w:val="00160739"/>
    <w:rsid w:val="0016271E"/>
    <w:rsid w:val="00162D7A"/>
    <w:rsid w:val="00163906"/>
    <w:rsid w:val="001646E6"/>
    <w:rsid w:val="00164DAB"/>
    <w:rsid w:val="00164DC4"/>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0523"/>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A02D5"/>
    <w:rsid w:val="001A180D"/>
    <w:rsid w:val="001A1BAC"/>
    <w:rsid w:val="001A23CE"/>
    <w:rsid w:val="001A2C89"/>
    <w:rsid w:val="001A496E"/>
    <w:rsid w:val="001A673E"/>
    <w:rsid w:val="001A7763"/>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2D1"/>
    <w:rsid w:val="00291385"/>
    <w:rsid w:val="00291422"/>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8"/>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0E13"/>
    <w:rsid w:val="00442075"/>
    <w:rsid w:val="0044211D"/>
    <w:rsid w:val="00443C42"/>
    <w:rsid w:val="00444491"/>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DAB"/>
    <w:rsid w:val="00460CC3"/>
    <w:rsid w:val="00460D53"/>
    <w:rsid w:val="00460E86"/>
    <w:rsid w:val="00461286"/>
    <w:rsid w:val="004633CC"/>
    <w:rsid w:val="004646B4"/>
    <w:rsid w:val="00464A88"/>
    <w:rsid w:val="004651A0"/>
    <w:rsid w:val="00466532"/>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BB2"/>
    <w:rsid w:val="004A5046"/>
    <w:rsid w:val="004A565E"/>
    <w:rsid w:val="004A5DF3"/>
    <w:rsid w:val="004A6134"/>
    <w:rsid w:val="004A65B4"/>
    <w:rsid w:val="004A7092"/>
    <w:rsid w:val="004A7685"/>
    <w:rsid w:val="004B03CD"/>
    <w:rsid w:val="004B1A99"/>
    <w:rsid w:val="004B2BE1"/>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7528"/>
    <w:rsid w:val="004F7BCA"/>
    <w:rsid w:val="004F7D89"/>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4346"/>
    <w:rsid w:val="005E53F9"/>
    <w:rsid w:val="005E5912"/>
    <w:rsid w:val="005E6E9E"/>
    <w:rsid w:val="005E775D"/>
    <w:rsid w:val="005F0A43"/>
    <w:rsid w:val="005F1AD1"/>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1457"/>
    <w:rsid w:val="00611AD8"/>
    <w:rsid w:val="006130F7"/>
    <w:rsid w:val="00613AF8"/>
    <w:rsid w:val="00613D8E"/>
    <w:rsid w:val="006142E0"/>
    <w:rsid w:val="00615C74"/>
    <w:rsid w:val="00616112"/>
    <w:rsid w:val="006205CA"/>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BE1"/>
    <w:rsid w:val="006D48FC"/>
    <w:rsid w:val="006D54FD"/>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1FD"/>
    <w:rsid w:val="008106B7"/>
    <w:rsid w:val="00810D8D"/>
    <w:rsid w:val="00811835"/>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1EC7"/>
    <w:rsid w:val="00982611"/>
    <w:rsid w:val="009826C8"/>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A1D"/>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319"/>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4FF"/>
    <w:rsid w:val="00AE59EC"/>
    <w:rsid w:val="00AE62FB"/>
    <w:rsid w:val="00AE67B3"/>
    <w:rsid w:val="00AE7864"/>
    <w:rsid w:val="00AE7949"/>
    <w:rsid w:val="00AF0E09"/>
    <w:rsid w:val="00AF25D5"/>
    <w:rsid w:val="00AF3DBB"/>
    <w:rsid w:val="00AF5194"/>
    <w:rsid w:val="00AF53EF"/>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1059"/>
    <w:rsid w:val="00B61BE2"/>
    <w:rsid w:val="00B6266F"/>
    <w:rsid w:val="00B62E0B"/>
    <w:rsid w:val="00B63C32"/>
    <w:rsid w:val="00B64434"/>
    <w:rsid w:val="00B64CDA"/>
    <w:rsid w:val="00B66916"/>
    <w:rsid w:val="00B66BD3"/>
    <w:rsid w:val="00B711CE"/>
    <w:rsid w:val="00B71582"/>
    <w:rsid w:val="00B71DC8"/>
    <w:rsid w:val="00B71E3C"/>
    <w:rsid w:val="00B733F0"/>
    <w:rsid w:val="00B73EEF"/>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496A"/>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D2F"/>
    <w:rsid w:val="00CB4E76"/>
    <w:rsid w:val="00CB525B"/>
    <w:rsid w:val="00CB581B"/>
    <w:rsid w:val="00CB5B1E"/>
    <w:rsid w:val="00CB6701"/>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A91"/>
    <w:rsid w:val="00DE219B"/>
    <w:rsid w:val="00DE27B1"/>
    <w:rsid w:val="00DE52E3"/>
    <w:rsid w:val="00DE561C"/>
    <w:rsid w:val="00DE7C00"/>
    <w:rsid w:val="00DF03E9"/>
    <w:rsid w:val="00DF03ED"/>
    <w:rsid w:val="00DF04EE"/>
    <w:rsid w:val="00DF0BF4"/>
    <w:rsid w:val="00DF179D"/>
    <w:rsid w:val="00DF1E9C"/>
    <w:rsid w:val="00DF1FFE"/>
    <w:rsid w:val="00DF4572"/>
    <w:rsid w:val="00DF4658"/>
    <w:rsid w:val="00DF564D"/>
    <w:rsid w:val="00DF5FAF"/>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A9C"/>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C6"/>
    <w:rsid w:val="00E741AC"/>
    <w:rsid w:val="00E74457"/>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2C30"/>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1643FF"/>
  <w15:docId w15:val="{0ACCBC3C-889C-4D42-852C-8E19F872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tabs>
        <w:tab w:val="clear" w:pos="432"/>
      </w:tabs>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uiPriority w:val="99"/>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iPriority w:val="99"/>
    <w:semiHidden/>
    <w:unhideWhenUsed/>
    <w:qFormat/>
    <w:rPr>
      <w:sz w:val="20"/>
      <w:szCs w:val="20"/>
    </w:rPr>
  </w:style>
  <w:style w:type="paragraph" w:styleId="a9">
    <w:name w:val="Body Text"/>
    <w:basedOn w:val="a"/>
    <w:link w:val="aa"/>
    <w:qFormat/>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Title"/>
    <w:basedOn w:val="a"/>
    <w:next w:val="a"/>
    <w:link w:val="af3"/>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semiHidden/>
    <w:unhideWhenUsed/>
    <w:qFormat/>
    <w:rPr>
      <w:b/>
      <w:bCs/>
    </w:rPr>
  </w:style>
  <w:style w:type="table" w:styleId="af6">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semiHidden/>
    <w:qFormat/>
    <w:rPr>
      <w:vertAlign w:val="superscript"/>
    </w:rPr>
  </w:style>
  <w:style w:type="character" w:customStyle="1" w:styleId="aa">
    <w:name w:val="正文文本 字符"/>
    <w:basedOn w:val="a0"/>
    <w:link w:val="a9"/>
  </w:style>
  <w:style w:type="character" w:customStyle="1" w:styleId="a4">
    <w:name w:val="题注 字符"/>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List Paragraph"/>
    <w:basedOn w:val="a"/>
    <w:link w:val="afd"/>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e">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a8">
    <w:name w:val="批注文字 字符"/>
    <w:basedOn w:val="a0"/>
    <w:link w:val="a7"/>
    <w:uiPriority w:val="99"/>
    <w:semiHidden/>
    <w:qFormat/>
  </w:style>
  <w:style w:type="character" w:customStyle="1" w:styleId="af5">
    <w:name w:val="批注主题 字符"/>
    <w:basedOn w:val="a8"/>
    <w:link w:val="af4"/>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afd">
    <w:name w:val="列表段落 字符"/>
    <w:link w:val="afc"/>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af3">
    <w:name w:val="标题 字符"/>
    <w:basedOn w:val="a0"/>
    <w:link w:val="af2"/>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0">
    <w:name w:val="标题 2 字符"/>
    <w:basedOn w:val="a0"/>
    <w:link w:val="2"/>
    <w:rPr>
      <w:b/>
      <w:bCs/>
      <w:sz w:val="24"/>
      <w:szCs w:val="22"/>
    </w:rPr>
  </w:style>
  <w:style w:type="character" w:customStyle="1" w:styleId="10">
    <w:name w:val="标题 1 字符"/>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0">
    <w:name w:val="标题 3 字符"/>
    <w:basedOn w:val="a0"/>
    <w:link w:val="3"/>
    <w:uiPriority w:val="99"/>
    <w:rPr>
      <w:b/>
      <w:sz w:val="22"/>
      <w:szCs w:val="22"/>
    </w:rPr>
  </w:style>
  <w:style w:type="paragraph" w:customStyle="1" w:styleId="12">
    <w:name w:val="列表段落1"/>
    <w:aliases w:val="List Paragraph,목록 단락,列出段落,- Bullets,リスト段落,?? ??,?????,????,Lista1,列出段落1,中等深浅网格 1 - 着色 21,¥ê¥¹¥È¶ÎÂä,¥¡¡¡¡ì¬º¥¹¥È¶ÎÂä,ÁÐ³ö¶ÎÂä,—ño’i—Ž,1st level - Bullet List Paragraph,Lettre d'introduction,Paragrafo elenco,Normal bullet 2,Bullet list,목록단락,列表段落11"/>
    <w:basedOn w:val="a"/>
    <w:link w:val="Char"/>
    <w:uiPriority w:val="34"/>
    <w:qFormat/>
    <w:rsid w:val="002A7990"/>
    <w:pPr>
      <w:autoSpaceDE/>
      <w:autoSpaceDN/>
      <w:adjustRightInd/>
      <w:snapToGrid/>
      <w:spacing w:after="0"/>
      <w:ind w:leftChars="400" w:left="840"/>
      <w:jc w:val="left"/>
    </w:pPr>
    <w:rPr>
      <w:rFonts w:ascii="Times" w:eastAsia="Batang" w:hAnsi="Times"/>
      <w:sz w:val="20"/>
      <w:szCs w:val="24"/>
      <w:lang w:eastAsia="zh-CN"/>
    </w:rPr>
  </w:style>
  <w:style w:type="character" w:customStyle="1" w:styleId="Char">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link w:val="12"/>
    <w:uiPriority w:val="34"/>
    <w:qFormat/>
    <w:locked/>
    <w:rsid w:val="002A7990"/>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works\1.3GPP%20works\RAN1-107\tdoc\R1-211288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works\1.3GPP%20works\RAN1-107\tdoc\R1-211288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works\1.3GPP%20works\RAN1-107\tdoc\R1-2112880.zip"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file:///D:\works\1.3GPP%20works\RAN1-107\tdoc\R1-2112784.zip" TargetMode="External"/><Relationship Id="rId4" Type="http://schemas.openxmlformats.org/officeDocument/2006/relationships/styles" Target="styles.xml"/><Relationship Id="rId9" Type="http://schemas.openxmlformats.org/officeDocument/2006/relationships/hyperlink" Target="file:///D:\works\1.3GPP%20works\RAN1-107\tdoc\R1-2112783.zip" TargetMode="External"/><Relationship Id="rId14" Type="http://schemas.openxmlformats.org/officeDocument/2006/relationships/hyperlink" Target="file:///D:\works\1.3GPP%20works\RAN1-107\tdoc\R1-2112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60C99-C21A-4D3B-98D3-48CAFE93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13342</Words>
  <Characters>76055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CMCC</cp:lastModifiedBy>
  <cp:revision>3</cp:revision>
  <cp:lastPrinted>2007-06-18T22:08:00Z</cp:lastPrinted>
  <dcterms:created xsi:type="dcterms:W3CDTF">2022-02-22T04:37:00Z</dcterms:created>
  <dcterms:modified xsi:type="dcterms:W3CDTF">2022-02-22T04:50:00Z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y fmtid="{D5CDD505-2E9C-101B-9397-08002B2CF9AE}" pid="22" name="KSOProductBuildVer">
    <vt:lpwstr>2052-11.8.2.9022</vt:lpwstr>
  </property>
</Properties>
</file>