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0A7BF9"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0A7BF9"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0A7BF9"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0A7BF9"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0A7BF9"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0A7BF9"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0A7BF9"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0A7BF9"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0A7BF9"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0A7BF9"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0A7BF9"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0A7BF9"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w:t>
            </w:r>
            <w:r w:rsidRPr="000B07C7">
              <w:rPr>
                <w:rFonts w:ascii="Times" w:hAnsi="Times" w:cs="Times"/>
                <w:b/>
              </w:rPr>
              <w:lastRenderedPageBreak/>
              <w:t>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0A7BF9"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0A7BF9"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0A7BF9"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0A7BF9"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0A7BF9"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0A7BF9"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0A7BF9"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0A7BF9"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0A7BF9"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0A7BF9"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0A7BF9"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0A7BF9"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ja-JP"/>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0A7BF9"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0A7BF9"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0A7BF9"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0A7BF9"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0A7BF9"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0A7BF9"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0A7BF9"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0A7BF9"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ja-JP"/>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0A7BF9"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0A7BF9"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0A7BF9"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0A7BF9"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0A7BF9"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0A7BF9"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0A7BF9"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0A7BF9"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ja-JP"/>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ja-JP"/>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0A7BF9"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0A7BF9"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0A7BF9"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0A7BF9"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0A7BF9"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0A7BF9"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0A7BF9"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0A7BF9"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0A7BF9"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0A7BF9"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0A7BF9"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0A7BF9"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269.1pt;height:2in;mso-width-percent:0;mso-height-percent:0;mso-width-percent:0;mso-height-percent:0" o:ole="">
                  <v:imagedata r:id="rId16" o:title=""/>
                </v:shape>
                <o:OLEObject Type="Embed" ProgID="Visio.Drawing.15" ShapeID="_x0000_i1051" DrawAspect="Content" ObjectID="_169609621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0A7BF9"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0A7BF9"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0A7BF9"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0A7BF9"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0A7BF9"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0A7BF9"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0A7BF9"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0A7BF9"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ja-JP"/>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ja-JP"/>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ja-JP"/>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ja-JP"/>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ja-JP"/>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ja-JP"/>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ja-JP"/>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ja-JP"/>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ja-JP"/>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proofErr w:type="gramStart"/>
            <w:r>
              <w:rPr>
                <w:rFonts w:eastAsia="SimSun"/>
                <w:szCs w:val="20"/>
                <w:lang w:eastAsia="zh-CN"/>
              </w:rPr>
              <w:t>UE</w:t>
            </w:r>
            <w:r>
              <w:rPr>
                <w:rFonts w:eastAsia="SimSun" w:hint="eastAsia"/>
                <w:szCs w:val="20"/>
                <w:lang w:eastAsia="zh-CN"/>
              </w:rPr>
              <w:t>,we</w:t>
            </w:r>
            <w:proofErr w:type="spellEnd"/>
            <w:proofErr w:type="gram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ja-JP"/>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0DDADF0"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A1D998"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55A0F6B"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xml:space="preserve">, </w:t>
            </w:r>
            <w:proofErr w:type="spellStart"/>
            <w:r w:rsidR="00D227F5">
              <w:rPr>
                <w:rFonts w:eastAsiaTheme="minorEastAsia"/>
                <w:lang w:eastAsia="zh-CN"/>
              </w:rPr>
              <w:t>Quectel</w:t>
            </w:r>
            <w:proofErr w:type="spellEnd"/>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00D0C92E"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p>
        </w:tc>
      </w:tr>
      <w:tr w:rsidR="00D61EDF" w14:paraId="06715F64" w14:textId="77777777" w:rsidTr="00EB3C9D">
        <w:tc>
          <w:tcPr>
            <w:tcW w:w="1271" w:type="dxa"/>
            <w:shd w:val="clear" w:color="auto" w:fill="A1D998"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Accorindg</w:t>
            </w:r>
            <w:proofErr w:type="spellEnd"/>
            <w:r>
              <w:rPr>
                <w:rFonts w:eastAsiaTheme="minorEastAsia"/>
                <w:lang w:eastAsia="zh-CN"/>
              </w:rPr>
              <w:t xml:space="preserve"> the discussion in previous rounds, apparently, different companies have different understanding of the agreed note for timeline. Many companies explained their </w:t>
            </w:r>
            <w:proofErr w:type="spellStart"/>
            <w:r>
              <w:rPr>
                <w:rFonts w:eastAsiaTheme="minorEastAsia"/>
                <w:lang w:eastAsia="zh-CN"/>
              </w:rPr>
              <w:t>undersntading</w:t>
            </w:r>
            <w:proofErr w:type="spellEnd"/>
            <w:r>
              <w:rPr>
                <w:rFonts w:eastAsiaTheme="minorEastAsia"/>
                <w:lang w:eastAsia="zh-CN"/>
              </w:rPr>
              <w:t xml:space="preserve">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Besdes</w:t>
            </w:r>
            <w:proofErr w:type="spellEnd"/>
            <w:r>
              <w:rPr>
                <w:rFonts w:eastAsiaTheme="minorEastAsia"/>
                <w:lang w:eastAsia="zh-CN"/>
              </w:rPr>
              <w:t>,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xml:space="preserve">”, it is unclear what is the issue to be addressed by this FFS. We have not discussed any details on how to select PUSCH to multiplex, why we need this FFS at this </w:t>
            </w:r>
            <w:proofErr w:type="spellStart"/>
            <w:r>
              <w:rPr>
                <w:rFonts w:eastAsiaTheme="minorEastAsia"/>
                <w:lang w:eastAsia="zh-CN"/>
              </w:rPr>
              <w:t>monment</w:t>
            </w:r>
            <w:proofErr w:type="spellEnd"/>
            <w:r>
              <w:rPr>
                <w:rFonts w:eastAsiaTheme="minorEastAsia"/>
                <w:lang w:eastAsia="zh-CN"/>
              </w:rPr>
              <w: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w:t>
            </w:r>
            <w:proofErr w:type="spellStart"/>
            <w:r>
              <w:rPr>
                <w:rFonts w:eastAsiaTheme="minorEastAsia"/>
                <w:lang w:eastAsia="zh-CN"/>
              </w:rPr>
              <w:t>mofided</w:t>
            </w:r>
            <w:proofErr w:type="spellEnd"/>
            <w:r>
              <w:rPr>
                <w:rFonts w:eastAsiaTheme="minorEastAsia"/>
                <w:lang w:eastAsia="zh-CN"/>
              </w:rPr>
              <w:t xml:space="preserve">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06C5B" w14:paraId="68B0B87F" w14:textId="77777777" w:rsidTr="00EB3C9D">
        <w:tc>
          <w:tcPr>
            <w:tcW w:w="1271" w:type="dxa"/>
          </w:tcPr>
          <w:p w14:paraId="418899CE" w14:textId="77777777" w:rsidR="00E06C5B" w:rsidRDefault="00E06C5B" w:rsidP="00E06C5B">
            <w:pPr>
              <w:pStyle w:val="BodyText"/>
              <w:spacing w:after="0"/>
              <w:rPr>
                <w:rFonts w:eastAsiaTheme="minorEastAsia"/>
                <w:lang w:eastAsia="zh-CN"/>
              </w:rPr>
            </w:pPr>
          </w:p>
        </w:tc>
        <w:tc>
          <w:tcPr>
            <w:tcW w:w="7791" w:type="dxa"/>
          </w:tcPr>
          <w:p w14:paraId="30813A92" w14:textId="77777777" w:rsidR="00E06C5B" w:rsidRDefault="00E06C5B" w:rsidP="00E06C5B">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3D81F929"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14FD8F4B"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p>
        </w:tc>
      </w:tr>
      <w:tr w:rsidR="00D61EDF" w14:paraId="6BC1CA2A" w14:textId="77777777" w:rsidTr="00DF0CBB">
        <w:tc>
          <w:tcPr>
            <w:tcW w:w="1627" w:type="dxa"/>
            <w:shd w:val="clear" w:color="auto" w:fill="A1D998"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w:t>
            </w:r>
            <w:proofErr w:type="spellStart"/>
            <w:r>
              <w:rPr>
                <w:rFonts w:eastAsiaTheme="minorEastAsia"/>
                <w:lang w:eastAsia="zh-CN"/>
              </w:rPr>
              <w:t>can not</w:t>
            </w:r>
            <w:proofErr w:type="spellEnd"/>
            <w:r>
              <w:rPr>
                <w:rFonts w:eastAsiaTheme="minorEastAsia"/>
                <w:lang w:eastAsia="zh-CN"/>
              </w:rPr>
              <w:t xml:space="preserve"> be supported finally, it means, HP latency will be increased, if URLLC traffic unfortunately arrives at a time which </w:t>
            </w:r>
            <w:proofErr w:type="spellStart"/>
            <w:r>
              <w:rPr>
                <w:rFonts w:eastAsiaTheme="minorEastAsia"/>
                <w:lang w:eastAsia="zh-CN"/>
              </w:rPr>
              <w:t>can not</w:t>
            </w:r>
            <w:proofErr w:type="spellEnd"/>
            <w:r>
              <w:rPr>
                <w:rFonts w:eastAsiaTheme="minorEastAsia"/>
                <w:lang w:eastAsia="zh-CN"/>
              </w:rPr>
              <w:t xml:space="preserve"> meet Rel-15 timeline, while such scenario is quite typical for URLLC. (2) If the dynamic indication </w:t>
            </w:r>
            <w:proofErr w:type="spellStart"/>
            <w:r>
              <w:rPr>
                <w:rFonts w:eastAsiaTheme="minorEastAsia"/>
                <w:lang w:eastAsia="zh-CN"/>
              </w:rPr>
              <w:t>can not</w:t>
            </w:r>
            <w:proofErr w:type="spellEnd"/>
            <w:r>
              <w:rPr>
                <w:rFonts w:eastAsiaTheme="minorEastAsia"/>
                <w:lang w:eastAsia="zh-CN"/>
              </w:rPr>
              <w:t xml:space="preserve">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w:t>
            </w:r>
            <w:proofErr w:type="spellStart"/>
            <w:r>
              <w:rPr>
                <w:rFonts w:eastAsiaTheme="minorEastAsia"/>
                <w:lang w:eastAsia="zh-CN"/>
              </w:rPr>
              <w:t>belw</w:t>
            </w:r>
            <w:proofErr w:type="spellEnd"/>
            <w:r>
              <w:rPr>
                <w:rFonts w:eastAsiaTheme="minorEastAsia"/>
                <w:lang w:eastAsia="zh-CN"/>
              </w:rPr>
              <w:t xml:space="preserve">.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ja-JP"/>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0A7BF9"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0A7BF9"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0A7BF9"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ja-JP"/>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ja-JP"/>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ja-JP"/>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0A7BF9"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0A7BF9"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0A7BF9"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ja-JP"/>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0A7BF9"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lastRenderedPageBreak/>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ja-JP"/>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ja-JP"/>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ja-JP"/>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ja-JP"/>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ja-JP"/>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A1D998"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50" type="#_x0000_t75" alt="" style="width:13.55pt;height:14.75pt;mso-width-percent:0;mso-height-percent:0;mso-width-percent:0;mso-height-percent:0" o:ole="">
                        <v:imagedata r:id="rId40" o:title=""/>
                      </v:shape>
                      <o:OLEObject Type="Embed" ProgID="Equation.3" ShapeID="_x0000_i1050" DrawAspect="Content" ObjectID="_1696096218"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49" type="#_x0000_t75" alt="" style="width:66.1pt;height:14.75pt;mso-width-percent:0;mso-height-percent:0;mso-width-percent:0;mso-height-percent:0" o:ole="">
                        <v:imagedata r:id="rId42" o:title=""/>
                      </v:shape>
                      <o:OLEObject Type="Embed" ProgID="Equation.3" ShapeID="_x0000_i1049" DrawAspect="Content" ObjectID="_1696096219"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48" type="#_x0000_t75" alt="" style="width:42.5pt;height:19.5pt;mso-width-percent:0;mso-height-percent:0;mso-width-percent:0;mso-height-percent:0" o:ole="">
                        <v:imagedata r:id="rId44" o:title=""/>
                      </v:shape>
                      <o:OLEObject Type="Embed" ProgID="Equation.3" ShapeID="_x0000_i1048" DrawAspect="Content" ObjectID="_1696096220"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47" type="#_x0000_t75" alt="" style="width:77.9pt;height:19.5pt;mso-width-percent:0;mso-height-percent:0;mso-width-percent:0;mso-height-percent:0" o:ole="">
                        <v:imagedata r:id="rId46" o:title=""/>
                      </v:shape>
                      <o:OLEObject Type="Embed" ProgID="Equation.3" ShapeID="_x0000_i1047" DrawAspect="Content" ObjectID="_1696096221"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46" type="#_x0000_t75" alt="" style="width:135.75pt;height:19.5pt;mso-width-percent:0;mso-height-percent:0;mso-width-percent:0;mso-height-percent:0" o:ole="">
                        <v:imagedata r:id="rId48" o:title=""/>
                      </v:shape>
                      <o:OLEObject Type="Embed" ProgID="Equation.3" ShapeID="_x0000_i1046" DrawAspect="Content" ObjectID="_1696096222"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45" type="#_x0000_t75" alt="" style="width:183.55pt;height:16.5pt;mso-width-percent:0;mso-height-percent:0;mso-width-percent:0;mso-height-percent:0" o:ole="">
                        <v:imagedata r:id="rId50" o:title=""/>
                      </v:shape>
                      <o:OLEObject Type="Embed" ProgID="Equation.3" ShapeID="_x0000_i1045" DrawAspect="Content" ObjectID="_1696096223"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44" type="#_x0000_t75" alt="" style="width:241.4pt;height:19.5pt;mso-width-percent:0;mso-height-percent:0;mso-width-percent:0;mso-height-percent:0" o:ole="">
                        <v:imagedata r:id="rId52" o:title=""/>
                      </v:shape>
                      <o:OLEObject Type="Embed" ProgID="Equation.3" ShapeID="_x0000_i1044" DrawAspect="Content" ObjectID="_1696096224"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43" type="#_x0000_t75" alt="" style="width:13.55pt;height:14.75pt;mso-width-percent:0;mso-height-percent:0;mso-width-percent:0;mso-height-percent:0" o:ole="">
                        <v:imagedata r:id="rId40" o:title=""/>
                      </v:shape>
                      <o:OLEObject Type="Embed" ProgID="Equation.3" ShapeID="_x0000_i1043" DrawAspect="Content" ObjectID="_1696096225"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42" type="#_x0000_t75" alt="" style="width:66.1pt;height:14.75pt;mso-width-percent:0;mso-height-percent:0;mso-width-percent:0;mso-height-percent:0" o:ole="">
                        <v:imagedata r:id="rId42" o:title=""/>
                      </v:shape>
                      <o:OLEObject Type="Embed" ProgID="Equation.3" ShapeID="_x0000_i1042" DrawAspect="Content" ObjectID="_1696096226"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41" type="#_x0000_t75" alt="" style="width:19.5pt;height:14.75pt;mso-width-percent:0;mso-height-percent:0;mso-width-percent:0;mso-height-percent:0" o:ole="">
                        <v:imagedata r:id="rId56" o:title=""/>
                      </v:shape>
                      <o:OLEObject Type="Embed" ProgID="Equation.3" ShapeID="_x0000_i1041" DrawAspect="Content" ObjectID="_1696096227"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40" type="#_x0000_t75" alt="" style="width:24.8pt;height:14.75pt;mso-width-percent:0;mso-height-percent:0;mso-width-percent:0;mso-height-percent:0" o:ole="">
                        <v:imagedata r:id="rId58" o:title=""/>
                      </v:shape>
                      <o:OLEObject Type="Embed" ProgID="Equation.3" ShapeID="_x0000_i1040" DrawAspect="Content" ObjectID="_1696096228"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9" type="#_x0000_t75" alt="" style="width:43.1pt;height:14.75pt;mso-width-percent:0;mso-height-percent:0;mso-width-percent:0;mso-height-percent:0" o:ole="">
                        <v:imagedata r:id="rId60" o:title=""/>
                      </v:shape>
                      <o:OLEObject Type="Embed" ProgID="Equation.3" ShapeID="_x0000_i1039" DrawAspect="Content" ObjectID="_1696096229"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1.95pt;height:14.75pt;mso-width-percent:0;mso-height-percent:0;mso-width-percent:0;mso-height-percent:0" o:ole="">
                        <v:imagedata r:id="rId62" o:title=""/>
                      </v:shape>
                      <o:OLEObject Type="Embed" ProgID="Equation.3" ShapeID="_x0000_i1038" DrawAspect="Content" ObjectID="_1696096230"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7" type="#_x0000_t75" alt="" style="width:82.05pt;height:14.75pt;mso-width-percent:0;mso-height-percent:0;mso-width-percent:0;mso-height-percent:0" o:ole="">
                        <v:imagedata r:id="rId64" o:title=""/>
                      </v:shape>
                      <o:OLEObject Type="Embed" ProgID="Equation.3" ShapeID="_x0000_i1037" DrawAspect="Content" ObjectID="_1696096231"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36" type="#_x0000_t75" alt="" style="width:14.75pt;height:14.75pt;mso-width-percent:0;mso-height-percent:0;mso-width-percent:0;mso-height-percent:0" o:ole="">
                        <v:imagedata r:id="rId40" o:title=""/>
                      </v:shape>
                      <o:OLEObject Type="Embed" ProgID="Equation.3" ShapeID="_x0000_i1036" DrawAspect="Content" ObjectID="_1696096232"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35" type="#_x0000_t75" alt="" style="width:66.1pt;height:14.75pt;mso-width-percent:0;mso-height-percent:0;mso-width-percent:0;mso-height-percent:0" o:ole="">
                        <v:imagedata r:id="rId42" o:title=""/>
                      </v:shape>
                      <o:OLEObject Type="Embed" ProgID="Equation.3" ShapeID="_x0000_i1035" DrawAspect="Content" ObjectID="_1696096233"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34" type="#_x0000_t75" alt="" style="width:19.5pt;height:14.75pt;mso-width-percent:0;mso-height-percent:0;mso-width-percent:0;mso-height-percent:0" o:ole="">
                        <v:imagedata r:id="rId56" o:title=""/>
                      </v:shape>
                      <o:OLEObject Type="Embed" ProgID="Equation.3" ShapeID="_x0000_i1034" DrawAspect="Content" ObjectID="_1696096234"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33" type="#_x0000_t75" alt="" style="width:27.15pt;height:14.75pt;mso-width-percent:0;mso-height-percent:0;mso-width-percent:0;mso-height-percent:0" o:ole="">
                        <v:imagedata r:id="rId58" o:title=""/>
                      </v:shape>
                      <o:OLEObject Type="Embed" ProgID="Equation.3" ShapeID="_x0000_i1033" DrawAspect="Content" ObjectID="_1696096235"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32" type="#_x0000_t75" alt="" style="width:14.75pt;height:14.75pt;mso-width-percent:0;mso-height-percent:0;mso-width-percent:0;mso-height-percent:0" o:ole="">
                        <v:imagedata r:id="rId40" o:title=""/>
                      </v:shape>
                      <o:OLEObject Type="Embed" ProgID="Equation.3" ShapeID="_x0000_i1032" DrawAspect="Content" ObjectID="_1696096236"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31" type="#_x0000_t75" alt="" style="width:66.1pt;height:14.75pt;mso-width-percent:0;mso-height-percent:0;mso-width-percent:0;mso-height-percent:0" o:ole="">
                        <v:imagedata r:id="rId42" o:title=""/>
                      </v:shape>
                      <o:OLEObject Type="Embed" ProgID="Equation.3" ShapeID="_x0000_i1031" DrawAspect="Content" ObjectID="_1696096237"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30" type="#_x0000_t75" alt="" style="width:19.5pt;height:14.75pt;mso-width-percent:0;mso-height-percent:0;mso-width-percent:0;mso-height-percent:0" o:ole="">
                        <v:imagedata r:id="rId56" o:title=""/>
                      </v:shape>
                      <o:OLEObject Type="Embed" ProgID="Equation.3" ShapeID="_x0000_i1030" DrawAspect="Content" ObjectID="_1696096238"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A1D998"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ja-JP"/>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ja-JP"/>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w:t>
            </w:r>
            <w:r w:rsidR="00E06C5B">
              <w:rPr>
                <w:rFonts w:eastAsia="SimSun"/>
                <w:szCs w:val="20"/>
                <w:lang w:eastAsia="zh-CN"/>
              </w:rPr>
              <w:t>i</w:t>
            </w:r>
            <w:r>
              <w:rPr>
                <w:rFonts w:eastAsia="SimSun"/>
                <w:szCs w:val="20"/>
                <w:lang w:eastAsia="zh-CN"/>
              </w:rPr>
              <w:t>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ja-JP"/>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ja-JP"/>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29" type="#_x0000_t75" alt="" style="width:19.65pt;height:13.1pt;mso-width-percent:0;mso-height-percent:0;mso-width-percent:0;mso-height-percent:0" o:ole="">
                  <v:imagedata r:id="rId76" o:title=""/>
                </v:shape>
                <o:OLEObject Type="Embed" ProgID="Equation.3" ShapeID="_x0000_i1029" DrawAspect="Content" ObjectID="_1696096239"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0A7BF9"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0A7BF9"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0A7BF9"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0A7BF9"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0A7BF9"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0A7BF9"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0A7BF9"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A1D998"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for HP bits and </w:t>
            </w:r>
            <w:proofErr w:type="spellStart"/>
            <w:r w:rsidR="00FA60F8">
              <w:rPr>
                <w:rFonts w:eastAsia="SimSun"/>
                <w:szCs w:val="20"/>
                <w:lang w:eastAsia="zh-CN"/>
              </w:rPr>
              <w:t>r_LP_UCI</w:t>
            </w:r>
            <w:proofErr w:type="spellEnd"/>
            <w:r w:rsidR="00FA60F8">
              <w:rPr>
                <w:rFonts w:eastAsia="SimSun"/>
                <w:szCs w:val="20"/>
                <w:lang w:eastAsia="zh-CN"/>
              </w:rPr>
              <w:t xml:space="preserve"> is </w:t>
            </w:r>
            <w:proofErr w:type="spellStart"/>
            <w:r w:rsidR="00FA60F8">
              <w:rPr>
                <w:rFonts w:eastAsia="SimSun"/>
                <w:szCs w:val="20"/>
                <w:lang w:eastAsia="zh-CN"/>
              </w:rPr>
              <w:t>maxCodeRate</w:t>
            </w:r>
            <w:proofErr w:type="spellEnd"/>
            <w:r w:rsidR="00FA60F8">
              <w:rPr>
                <w:rFonts w:eastAsia="SimSun"/>
                <w:szCs w:val="20"/>
                <w:lang w:eastAsia="zh-CN"/>
              </w:rPr>
              <w:t xml:space="preserv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28" type="#_x0000_t75" alt="" style="width:229.1pt;height:19.65pt;mso-width-percent:0;mso-height-percent:0;mso-width-percent:0;mso-height-percent:0" o:ole="">
                  <v:imagedata r:id="rId79" o:title=""/>
                </v:shape>
                <o:OLEObject Type="Embed" ProgID="Equation.3" ShapeID="_x0000_i1028" DrawAspect="Content" ObjectID="_1696096240" r:id="rId80"/>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27" type="#_x0000_t75" alt="" style="width:255.25pt;height:19.65pt;mso-width-percent:0;mso-height-percent:0;mso-width-percent:0;mso-height-percent:0" o:ole="">
                  <v:imagedata r:id="rId81" o:title=""/>
                </v:shape>
                <o:OLEObject Type="Embed" ProgID="Equation.3" ShapeID="_x0000_i1027" DrawAspect="Content" ObjectID="_1696096241"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0A7BF9"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ja-JP"/>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0A7BF9"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0A7BF9"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w:t>
            </w:r>
            <w:proofErr w:type="spellStart"/>
            <w:r>
              <w:rPr>
                <w:rFonts w:eastAsia="SimSun"/>
                <w:lang w:eastAsia="zh-CN"/>
              </w:rPr>
              <w:t>tx</w:t>
            </w:r>
            <w:proofErr w:type="spellEnd"/>
            <w:r>
              <w:rPr>
                <w:rFonts w:eastAsia="SimSun"/>
                <w:lang w:eastAsia="zh-CN"/>
              </w:rPr>
              <w:t xml:space="preserve">.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ja-JP"/>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ja-JP"/>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ja-JP"/>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lastRenderedPageBreak/>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w:t>
            </w:r>
            <w:proofErr w:type="gramStart"/>
            <w:r>
              <w:rPr>
                <w:rFonts w:eastAsia="SimSun"/>
                <w:szCs w:val="20"/>
                <w:lang w:eastAsia="zh-CN"/>
              </w:rPr>
              <w:t>e.g.</w:t>
            </w:r>
            <w:proofErr w:type="gramEnd"/>
            <w:r>
              <w:rPr>
                <w:rFonts w:eastAsia="SimSun"/>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lastRenderedPageBreak/>
              <w:t>PUCCH-format3</w:t>
            </w:r>
            <w:r>
              <w:rPr>
                <w:i/>
                <w:iCs/>
              </w:rPr>
              <w:t xml:space="preserve"> </w:t>
            </w:r>
            <w:r w:rsidRPr="008D3CD4">
              <w:rPr>
                <w:iCs/>
              </w:rPr>
              <w:t xml:space="preserve">if </w:t>
            </w:r>
            <w:r w:rsidRPr="008D3CD4">
              <w:rPr>
                <w:noProof/>
                <w:position w:val="-14"/>
                <w:lang w:eastAsia="ja-JP"/>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ja-JP"/>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ja-JP"/>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ja-JP"/>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ja-JP"/>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lastRenderedPageBreak/>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0B261B99"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BF0F99">
        <w:tc>
          <w:tcPr>
            <w:tcW w:w="1539" w:type="dxa"/>
            <w:shd w:val="clear" w:color="auto" w:fill="A1D998"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A1D998"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proofErr w:type="spellStart"/>
            <w:r>
              <w:rPr>
                <w:rFonts w:eastAsiaTheme="minorEastAsia" w:hint="eastAsia"/>
                <w:lang w:eastAsia="zh-CN"/>
              </w:rPr>
              <w:t>Q</w:t>
            </w:r>
            <w:r>
              <w:rPr>
                <w:rFonts w:eastAsiaTheme="minorEastAsia"/>
                <w:lang w:eastAsia="zh-CN"/>
              </w:rPr>
              <w:t>uectel</w:t>
            </w:r>
            <w:proofErr w:type="spellEnd"/>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hint="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hint="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0A7BF9"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lastRenderedPageBreak/>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w:t>
            </w:r>
            <w:r>
              <w:rPr>
                <w:rFonts w:eastAsia="SimSun"/>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lastRenderedPageBreak/>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w:t>
            </w:r>
            <w:r>
              <w:rPr>
                <w:rFonts w:eastAsia="SimSun"/>
                <w:szCs w:val="20"/>
                <w:lang w:eastAsia="zh-CN"/>
              </w:rPr>
              <w:lastRenderedPageBreak/>
              <w:t xml:space="preserve">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lastRenderedPageBreak/>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lastRenderedPageBreak/>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lastRenderedPageBreak/>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A1D998"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lastRenderedPageBreak/>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w:t>
            </w:r>
            <w:r>
              <w:rPr>
                <w:rFonts w:eastAsia="SimSun"/>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197D54F8"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A1D998"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A1D998"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0A7BF9"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0A7BF9"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lastRenderedPageBreak/>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 xml:space="preserve">In Rel-15/Rel-16, dynamic enabling/disabling for UCI multiplexing in </w:t>
            </w:r>
            <w:r>
              <w:rPr>
                <w:sz w:val="21"/>
                <w:szCs w:val="22"/>
                <w:lang w:eastAsia="zh-CN"/>
              </w:rPr>
              <w:lastRenderedPageBreak/>
              <w:t>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w:t>
            </w:r>
            <w:r w:rsidRPr="001A012C">
              <w:rPr>
                <w:rFonts w:eastAsia="Batang"/>
                <w:b/>
                <w:sz w:val="22"/>
                <w:szCs w:val="22"/>
                <w:lang w:eastAsia="ko-KR"/>
              </w:rPr>
              <w:lastRenderedPageBreak/>
              <w:t xml:space="preserve">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0A7BF9"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lastRenderedPageBreak/>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lastRenderedPageBreak/>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0A7BF9"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0A7BF9"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0A7BF9"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0A7BF9"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A1D998"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w:t>
                  </w:r>
                  <w:r>
                    <w:rPr>
                      <w:rFonts w:cs="Times"/>
                      <w:szCs w:val="20"/>
                      <w:lang w:eastAsia="zh-CN"/>
                    </w:rPr>
                    <w:lastRenderedPageBreak/>
                    <w:t xml:space="preserve">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50ECBCC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A1D998"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are also fine to </w:t>
            </w:r>
            <w:proofErr w:type="spellStart"/>
            <w:r>
              <w:rPr>
                <w:rFonts w:eastAsiaTheme="minorEastAsia"/>
                <w:lang w:eastAsia="zh-CN"/>
              </w:rPr>
              <w:t>upate</w:t>
            </w:r>
            <w:proofErr w:type="spellEnd"/>
            <w:r>
              <w:rPr>
                <w:rFonts w:eastAsiaTheme="minorEastAsia"/>
                <w:lang w:eastAsia="zh-CN"/>
              </w:rPr>
              <w:t xml:space="preserv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26" type="#_x0000_t75" alt="" style="width:13.1pt;height:13.1pt;mso-width-percent:0;mso-height-percent:0;mso-width-percent:0;mso-height-percent:0" o:ole="">
                        <v:imagedata r:id="rId92" o:title=""/>
                      </v:shape>
                      <o:OLEObject Type="Embed" ProgID="Equation.3" ShapeID="_x0000_i1026" DrawAspect="Content" ObjectID="_1696096242"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25" type="#_x0000_t75" alt="" style="width:13.1pt;height:13.1pt;mso-width-percent:0;mso-height-percent:0;mso-width-percent:0;mso-height-percent:0" o:ole="">
                        <v:imagedata r:id="rId92" o:title=""/>
                      </v:shape>
                      <o:OLEObject Type="Embed" ProgID="Equation.3" ShapeID="_x0000_i1025" DrawAspect="Content" ObjectID="_1696096243"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A7BF9"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A7BF9"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lastRenderedPageBreak/>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0A7BF9"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ja-JP"/>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lastRenderedPageBreak/>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1E7A98" w:rsidRPr="00954597" w14:paraId="05E3EBC2" w14:textId="77777777" w:rsidTr="00EB3C9D">
        <w:tc>
          <w:tcPr>
            <w:tcW w:w="1627" w:type="dxa"/>
            <w:shd w:val="clear" w:color="auto" w:fill="auto"/>
          </w:tcPr>
          <w:p w14:paraId="5431B6E2" w14:textId="77777777" w:rsidR="001E7A98" w:rsidRPr="00954597" w:rsidRDefault="001E7A98" w:rsidP="001E7A98">
            <w:pPr>
              <w:spacing w:after="120"/>
              <w:rPr>
                <w:rFonts w:eastAsia="SimSun"/>
                <w:szCs w:val="20"/>
                <w:lang w:eastAsia="zh-CN"/>
              </w:rPr>
            </w:pPr>
          </w:p>
        </w:tc>
        <w:tc>
          <w:tcPr>
            <w:tcW w:w="7435" w:type="dxa"/>
            <w:shd w:val="clear" w:color="auto" w:fill="auto"/>
          </w:tcPr>
          <w:p w14:paraId="1241EB13" w14:textId="77777777" w:rsidR="001E7A98" w:rsidRPr="00954597" w:rsidRDefault="001E7A98" w:rsidP="001E7A98">
            <w:pPr>
              <w:spacing w:after="120"/>
              <w:rPr>
                <w:rFonts w:eastAsia="SimSun"/>
                <w:szCs w:val="20"/>
                <w:lang w:eastAsia="zh-CN"/>
              </w:rPr>
            </w:pPr>
          </w:p>
        </w:tc>
      </w:tr>
      <w:tr w:rsidR="001E7A98" w:rsidRPr="00954597" w14:paraId="38723850" w14:textId="77777777" w:rsidTr="00EB3C9D">
        <w:tc>
          <w:tcPr>
            <w:tcW w:w="1627" w:type="dxa"/>
            <w:shd w:val="clear" w:color="auto" w:fill="auto"/>
          </w:tcPr>
          <w:p w14:paraId="4662A499" w14:textId="77777777" w:rsidR="001E7A98" w:rsidRPr="00954597" w:rsidRDefault="001E7A98" w:rsidP="001E7A98">
            <w:pPr>
              <w:spacing w:after="120"/>
              <w:rPr>
                <w:rFonts w:eastAsia="SimSun"/>
                <w:szCs w:val="20"/>
                <w:lang w:eastAsia="zh-CN"/>
              </w:rPr>
            </w:pPr>
          </w:p>
        </w:tc>
        <w:tc>
          <w:tcPr>
            <w:tcW w:w="7435" w:type="dxa"/>
            <w:shd w:val="clear" w:color="auto" w:fill="auto"/>
          </w:tcPr>
          <w:p w14:paraId="5151568D" w14:textId="77777777" w:rsidR="001E7A98" w:rsidRPr="00954597" w:rsidRDefault="001E7A98" w:rsidP="001E7A98">
            <w:pPr>
              <w:spacing w:after="120"/>
              <w:rPr>
                <w:rFonts w:eastAsia="SimSun"/>
                <w:szCs w:val="20"/>
                <w:lang w:eastAsia="zh-CN"/>
              </w:rPr>
            </w:pP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SimSun"/>
                <w:szCs w:val="20"/>
                <w:lang w:eastAsia="zh-CN"/>
              </w:rPr>
            </w:pPr>
          </w:p>
        </w:tc>
        <w:tc>
          <w:tcPr>
            <w:tcW w:w="7435" w:type="dxa"/>
            <w:shd w:val="clear" w:color="auto" w:fill="auto"/>
          </w:tcPr>
          <w:p w14:paraId="15DAFE0E" w14:textId="77777777" w:rsidR="001E7A98" w:rsidRPr="00954597" w:rsidRDefault="001E7A98" w:rsidP="001E7A98">
            <w:pPr>
              <w:spacing w:after="120"/>
              <w:rPr>
                <w:rFonts w:eastAsia="SimSun"/>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SimSun"/>
                <w:szCs w:val="20"/>
                <w:lang w:eastAsia="zh-CN"/>
              </w:rPr>
            </w:pPr>
          </w:p>
        </w:tc>
        <w:tc>
          <w:tcPr>
            <w:tcW w:w="7435" w:type="dxa"/>
            <w:shd w:val="clear" w:color="auto" w:fill="auto"/>
          </w:tcPr>
          <w:p w14:paraId="003E77A4" w14:textId="77777777" w:rsidR="001E7A98" w:rsidRPr="00954597" w:rsidRDefault="001E7A98" w:rsidP="001E7A98">
            <w:pPr>
              <w:spacing w:after="120"/>
              <w:rPr>
                <w:rFonts w:eastAsia="SimSun"/>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SimSun"/>
                <w:szCs w:val="20"/>
                <w:lang w:eastAsia="zh-CN"/>
              </w:rPr>
            </w:pPr>
          </w:p>
        </w:tc>
        <w:tc>
          <w:tcPr>
            <w:tcW w:w="7435" w:type="dxa"/>
            <w:shd w:val="clear" w:color="auto" w:fill="auto"/>
          </w:tcPr>
          <w:p w14:paraId="77242066" w14:textId="77777777" w:rsidR="001E7A98" w:rsidRPr="00954597" w:rsidRDefault="001E7A98" w:rsidP="001E7A98">
            <w:pPr>
              <w:spacing w:after="120"/>
              <w:rPr>
                <w:rFonts w:eastAsia="SimSun"/>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0A7BF9"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0A7BF9"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0A7BF9"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0A7BF9"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0A7BF9"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0A7BF9"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0A7BF9"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0A7BF9"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0A7BF9"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0A7BF9"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0A7BF9"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0A7BF9"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0A7BF9"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0A7BF9"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0A7BF9"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0A7BF9"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0A7BF9"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0A7BF9"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0A7BF9"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0A7BF9"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0A7BF9"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0A7BF9"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0A7BF9"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0A7BF9"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0A7BF9"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0A7BF9"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0A7BF9"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3"/>
      <w:headerReference w:type="default" r:id="rId124"/>
      <w:footerReference w:type="even" r:id="rId125"/>
      <w:footerReference w:type="default" r:id="rId126"/>
      <w:headerReference w:type="first" r:id="rId127"/>
      <w:footerReference w:type="first" r:id="rId1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93D34" w14:textId="77777777" w:rsidR="000A7BF9" w:rsidRDefault="000A7BF9">
      <w:pPr>
        <w:spacing w:after="0" w:line="240" w:lineRule="auto"/>
      </w:pPr>
      <w:r>
        <w:separator/>
      </w:r>
    </w:p>
  </w:endnote>
  <w:endnote w:type="continuationSeparator" w:id="0">
    <w:p w14:paraId="15C4A5BF" w14:textId="77777777" w:rsidR="000A7BF9" w:rsidRDefault="000A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Arial"/>
    <w:panose1 w:val="020B060402020202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B0F2" w14:textId="77777777" w:rsidR="004B140D" w:rsidRDefault="004B1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41E8" w14:textId="77777777" w:rsidR="004B140D" w:rsidRDefault="004B1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2BA" w14:textId="77777777" w:rsidR="004B140D" w:rsidRDefault="004B1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1512D" w14:textId="77777777" w:rsidR="000A7BF9" w:rsidRDefault="000A7BF9">
      <w:pPr>
        <w:spacing w:after="0" w:line="240" w:lineRule="auto"/>
      </w:pPr>
      <w:r>
        <w:separator/>
      </w:r>
    </w:p>
  </w:footnote>
  <w:footnote w:type="continuationSeparator" w:id="0">
    <w:p w14:paraId="471EE3A1" w14:textId="77777777" w:rsidR="000A7BF9" w:rsidRDefault="000A7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C560" w14:textId="77777777" w:rsidR="004B140D" w:rsidRDefault="004B14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D6ADC" w:rsidRDefault="00CD6A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56EF" w14:textId="77777777" w:rsidR="004B140D" w:rsidRDefault="004B1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5"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0"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7"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8"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6"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7"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5"/>
  </w:num>
  <w:num w:numId="2">
    <w:abstractNumId w:val="72"/>
  </w:num>
  <w:num w:numId="3">
    <w:abstractNumId w:val="137"/>
  </w:num>
  <w:num w:numId="4">
    <w:abstractNumId w:val="94"/>
  </w:num>
  <w:num w:numId="5">
    <w:abstractNumId w:val="89"/>
  </w:num>
  <w:num w:numId="6">
    <w:abstractNumId w:val="132"/>
  </w:num>
  <w:num w:numId="7">
    <w:abstractNumId w:val="0"/>
  </w:num>
  <w:num w:numId="8">
    <w:abstractNumId w:val="53"/>
  </w:num>
  <w:num w:numId="9">
    <w:abstractNumId w:val="12"/>
  </w:num>
  <w:num w:numId="10">
    <w:abstractNumId w:val="73"/>
  </w:num>
  <w:num w:numId="11">
    <w:abstractNumId w:val="142"/>
  </w:num>
  <w:num w:numId="12">
    <w:abstractNumId w:val="106"/>
  </w:num>
  <w:num w:numId="13">
    <w:abstractNumId w:val="147"/>
  </w:num>
  <w:num w:numId="14">
    <w:abstractNumId w:val="51"/>
    <w:lvlOverride w:ilvl="0">
      <w:startOverride w:val="1"/>
    </w:lvlOverride>
  </w:num>
  <w:num w:numId="15">
    <w:abstractNumId w:val="50"/>
  </w:num>
  <w:num w:numId="16">
    <w:abstractNumId w:val="85"/>
  </w:num>
  <w:num w:numId="17">
    <w:abstractNumId w:val="114"/>
  </w:num>
  <w:num w:numId="18">
    <w:abstractNumId w:val="36"/>
  </w:num>
  <w:num w:numId="19">
    <w:abstractNumId w:val="104"/>
  </w:num>
  <w:num w:numId="20">
    <w:abstractNumId w:val="125"/>
  </w:num>
  <w:num w:numId="21">
    <w:abstractNumId w:val="103"/>
  </w:num>
  <w:num w:numId="22">
    <w:abstractNumId w:val="6"/>
  </w:num>
  <w:num w:numId="23">
    <w:abstractNumId w:val="80"/>
  </w:num>
  <w:num w:numId="24">
    <w:abstractNumId w:val="92"/>
  </w:num>
  <w:num w:numId="25">
    <w:abstractNumId w:val="130"/>
  </w:num>
  <w:num w:numId="26">
    <w:abstractNumId w:val="16"/>
  </w:num>
  <w:num w:numId="27">
    <w:abstractNumId w:val="19"/>
  </w:num>
  <w:num w:numId="28">
    <w:abstractNumId w:val="127"/>
  </w:num>
  <w:num w:numId="29">
    <w:abstractNumId w:val="126"/>
  </w:num>
  <w:num w:numId="30">
    <w:abstractNumId w:val="33"/>
  </w:num>
  <w:num w:numId="31">
    <w:abstractNumId w:val="54"/>
  </w:num>
  <w:num w:numId="32">
    <w:abstractNumId w:val="140"/>
  </w:num>
  <w:num w:numId="33">
    <w:abstractNumId w:val="35"/>
  </w:num>
  <w:num w:numId="34">
    <w:abstractNumId w:val="82"/>
  </w:num>
  <w:num w:numId="35">
    <w:abstractNumId w:val="42"/>
  </w:num>
  <w:num w:numId="36">
    <w:abstractNumId w:val="21"/>
  </w:num>
  <w:num w:numId="37">
    <w:abstractNumId w:val="41"/>
  </w:num>
  <w:num w:numId="38">
    <w:abstractNumId w:val="153"/>
  </w:num>
  <w:num w:numId="39">
    <w:abstractNumId w:val="5"/>
  </w:num>
  <w:num w:numId="40">
    <w:abstractNumId w:val="32"/>
  </w:num>
  <w:num w:numId="41">
    <w:abstractNumId w:val="131"/>
  </w:num>
  <w:num w:numId="42">
    <w:abstractNumId w:val="78"/>
  </w:num>
  <w:num w:numId="43">
    <w:abstractNumId w:val="110"/>
  </w:num>
  <w:num w:numId="44">
    <w:abstractNumId w:val="47"/>
  </w:num>
  <w:num w:numId="45">
    <w:abstractNumId w:val="118"/>
  </w:num>
  <w:num w:numId="46">
    <w:abstractNumId w:val="29"/>
  </w:num>
  <w:num w:numId="47">
    <w:abstractNumId w:val="24"/>
  </w:num>
  <w:num w:numId="48">
    <w:abstractNumId w:val="58"/>
  </w:num>
  <w:num w:numId="49">
    <w:abstractNumId w:val="2"/>
  </w:num>
  <w:num w:numId="50">
    <w:abstractNumId w:val="111"/>
  </w:num>
  <w:num w:numId="51">
    <w:abstractNumId w:val="64"/>
  </w:num>
  <w:num w:numId="52">
    <w:abstractNumId w:val="60"/>
  </w:num>
  <w:num w:numId="53">
    <w:abstractNumId w:val="61"/>
  </w:num>
  <w:num w:numId="54">
    <w:abstractNumId w:val="20"/>
  </w:num>
  <w:num w:numId="55">
    <w:abstractNumId w:val="115"/>
  </w:num>
  <w:num w:numId="56">
    <w:abstractNumId w:val="40"/>
  </w:num>
  <w:num w:numId="57">
    <w:abstractNumId w:val="96"/>
  </w:num>
  <w:num w:numId="58">
    <w:abstractNumId w:val="26"/>
  </w:num>
  <w:num w:numId="59">
    <w:abstractNumId w:val="10"/>
  </w:num>
  <w:num w:numId="60">
    <w:abstractNumId w:val="105"/>
  </w:num>
  <w:num w:numId="61">
    <w:abstractNumId w:val="83"/>
  </w:num>
  <w:num w:numId="62">
    <w:abstractNumId w:val="25"/>
  </w:num>
  <w:num w:numId="63">
    <w:abstractNumId w:val="22"/>
  </w:num>
  <w:num w:numId="64">
    <w:abstractNumId w:val="98"/>
  </w:num>
  <w:num w:numId="65">
    <w:abstractNumId w:val="63"/>
  </w:num>
  <w:num w:numId="66">
    <w:abstractNumId w:val="3"/>
  </w:num>
  <w:num w:numId="67">
    <w:abstractNumId w:val="117"/>
  </w:num>
  <w:num w:numId="68">
    <w:abstractNumId w:val="57"/>
  </w:num>
  <w:num w:numId="69">
    <w:abstractNumId w:val="112"/>
  </w:num>
  <w:num w:numId="70">
    <w:abstractNumId w:val="79"/>
  </w:num>
  <w:num w:numId="71">
    <w:abstractNumId w:val="65"/>
  </w:num>
  <w:num w:numId="72">
    <w:abstractNumId w:val="86"/>
  </w:num>
  <w:num w:numId="73">
    <w:abstractNumId w:val="93"/>
  </w:num>
  <w:num w:numId="74">
    <w:abstractNumId w:val="9"/>
  </w:num>
  <w:num w:numId="75">
    <w:abstractNumId w:val="116"/>
  </w:num>
  <w:num w:numId="76">
    <w:abstractNumId w:val="8"/>
  </w:num>
  <w:num w:numId="77">
    <w:abstractNumId w:val="27"/>
  </w:num>
  <w:num w:numId="78">
    <w:abstractNumId w:val="81"/>
  </w:num>
  <w:num w:numId="79">
    <w:abstractNumId w:val="15"/>
  </w:num>
  <w:num w:numId="80">
    <w:abstractNumId w:val="52"/>
  </w:num>
  <w:num w:numId="81">
    <w:abstractNumId w:val="150"/>
  </w:num>
  <w:num w:numId="82">
    <w:abstractNumId w:val="135"/>
  </w:num>
  <w:num w:numId="83">
    <w:abstractNumId w:val="141"/>
  </w:num>
  <w:num w:numId="84">
    <w:abstractNumId w:val="148"/>
  </w:num>
  <w:num w:numId="85">
    <w:abstractNumId w:val="11"/>
  </w:num>
  <w:num w:numId="86">
    <w:abstractNumId w:val="134"/>
  </w:num>
  <w:num w:numId="87">
    <w:abstractNumId w:val="99"/>
  </w:num>
  <w:num w:numId="88">
    <w:abstractNumId w:val="76"/>
  </w:num>
  <w:num w:numId="89">
    <w:abstractNumId w:val="44"/>
  </w:num>
  <w:num w:numId="90">
    <w:abstractNumId w:val="37"/>
  </w:num>
  <w:num w:numId="91">
    <w:abstractNumId w:val="108"/>
  </w:num>
  <w:num w:numId="92">
    <w:abstractNumId w:val="18"/>
  </w:num>
  <w:num w:numId="93">
    <w:abstractNumId w:val="75"/>
  </w:num>
  <w:num w:numId="94">
    <w:abstractNumId w:val="14"/>
  </w:num>
  <w:num w:numId="95">
    <w:abstractNumId w:val="97"/>
  </w:num>
  <w:num w:numId="96">
    <w:abstractNumId w:val="70"/>
  </w:num>
  <w:num w:numId="97">
    <w:abstractNumId w:val="84"/>
  </w:num>
  <w:num w:numId="98">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6"/>
  </w:num>
  <w:num w:numId="100">
    <w:abstractNumId w:val="100"/>
  </w:num>
  <w:num w:numId="101">
    <w:abstractNumId w:val="109"/>
  </w:num>
  <w:num w:numId="102">
    <w:abstractNumId w:val="102"/>
  </w:num>
  <w:num w:numId="103">
    <w:abstractNumId w:val="119"/>
  </w:num>
  <w:num w:numId="104">
    <w:abstractNumId w:val="13"/>
  </w:num>
  <w:num w:numId="105">
    <w:abstractNumId w:val="28"/>
  </w:num>
  <w:num w:numId="106">
    <w:abstractNumId w:val="146"/>
  </w:num>
  <w:num w:numId="107">
    <w:abstractNumId w:val="128"/>
  </w:num>
  <w:num w:numId="108">
    <w:abstractNumId w:val="30"/>
  </w:num>
  <w:num w:numId="109">
    <w:abstractNumId w:val="59"/>
  </w:num>
  <w:num w:numId="110">
    <w:abstractNumId w:val="71"/>
  </w:num>
  <w:num w:numId="111">
    <w:abstractNumId w:val="129"/>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8"/>
  </w:num>
  <w:num w:numId="121">
    <w:abstractNumId w:val="101"/>
  </w:num>
  <w:num w:numId="122">
    <w:abstractNumId w:val="121"/>
  </w:num>
  <w:num w:numId="123">
    <w:abstractNumId w:val="123"/>
  </w:num>
  <w:num w:numId="124">
    <w:abstractNumId w:val="43"/>
  </w:num>
  <w:num w:numId="125">
    <w:abstractNumId w:val="34"/>
  </w:num>
  <w:num w:numId="126">
    <w:abstractNumId w:val="124"/>
  </w:num>
  <w:num w:numId="127">
    <w:abstractNumId w:val="95"/>
  </w:num>
  <w:num w:numId="128">
    <w:abstractNumId w:val="152"/>
  </w:num>
  <w:num w:numId="129">
    <w:abstractNumId w:val="56"/>
  </w:num>
  <w:num w:numId="130">
    <w:abstractNumId w:val="69"/>
  </w:num>
  <w:num w:numId="131">
    <w:abstractNumId w:val="149"/>
  </w:num>
  <w:num w:numId="132">
    <w:abstractNumId w:val="91"/>
  </w:num>
  <w:num w:numId="133">
    <w:abstractNumId w:val="67"/>
  </w:num>
  <w:num w:numId="134">
    <w:abstractNumId w:val="46"/>
  </w:num>
  <w:num w:numId="135">
    <w:abstractNumId w:val="38"/>
  </w:num>
  <w:num w:numId="136">
    <w:abstractNumId w:val="133"/>
  </w:num>
  <w:num w:numId="137">
    <w:abstractNumId w:val="1"/>
  </w:num>
  <w:num w:numId="138">
    <w:abstractNumId w:val="90"/>
  </w:num>
  <w:num w:numId="139">
    <w:abstractNumId w:val="66"/>
  </w:num>
  <w:num w:numId="140">
    <w:abstractNumId w:val="31"/>
  </w:num>
  <w:num w:numId="141">
    <w:abstractNumId w:val="39"/>
  </w:num>
  <w:num w:numId="142">
    <w:abstractNumId w:val="77"/>
  </w:num>
  <w:num w:numId="143">
    <w:abstractNumId w:val="113"/>
  </w:num>
  <w:num w:numId="144">
    <w:abstractNumId w:val="151"/>
  </w:num>
  <w:num w:numId="145">
    <w:abstractNumId w:val="122"/>
  </w:num>
  <w:num w:numId="146">
    <w:abstractNumId w:val="120"/>
  </w:num>
  <w:num w:numId="147">
    <w:abstractNumId w:val="138"/>
  </w:num>
  <w:num w:numId="148">
    <w:abstractNumId w:val="143"/>
  </w:num>
  <w:num w:numId="149">
    <w:abstractNumId w:val="139"/>
  </w:num>
  <w:num w:numId="150">
    <w:abstractNumId w:val="107"/>
  </w:num>
  <w:num w:numId="151">
    <w:abstractNumId w:val="109"/>
  </w:num>
  <w:num w:numId="152">
    <w:abstractNumId w:val="144"/>
  </w:num>
  <w:num w:numId="153">
    <w:abstractNumId w:val="87"/>
  </w:num>
  <w:num w:numId="154">
    <w:abstractNumId w:val="17"/>
  </w:num>
  <w:num w:numId="155">
    <w:abstractNumId w:val="55"/>
  </w:num>
  <w:num w:numId="156">
    <w:abstractNumId w:val="7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0" Type="http://schemas.microsoft.com/office/2011/relationships/people" Target="people.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131"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2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195</Pages>
  <Words>75299</Words>
  <Characters>429208</Characters>
  <Application>Microsoft Office Word</Application>
  <DocSecurity>0</DocSecurity>
  <Lines>3576</Lines>
  <Paragraphs>1006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Apple</cp:lastModifiedBy>
  <cp:revision>2</cp:revision>
  <dcterms:created xsi:type="dcterms:W3CDTF">2021-10-19T03:57:00Z</dcterms:created>
  <dcterms:modified xsi:type="dcterms:W3CDTF">2021-10-19T03:57:00Z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