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9C0AB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9C0AB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3.8pt;mso-width-percent:0;mso-height-percent:0;mso-width-percent:0;mso-height-percent:0" o:ole="">
                  <v:imagedata r:id="rId14" o:title=""/>
                </v:shape>
                <o:OLEObject Type="Embed" ProgID="Equation.3" ShapeID="_x0000_i1025" DrawAspect="Content" ObjectID="_1695710163"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3.8pt;height:13.8pt;mso-width-percent:0;mso-height-percent:0;mso-width-percent:0;mso-height-percent:0" o:ole="">
                  <v:imagedata r:id="rId14" o:title=""/>
                </v:shape>
                <o:OLEObject Type="Embed" ProgID="Equation.3" ShapeID="_x0000_i1026" DrawAspect="Content" ObjectID="_1695710164"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3.8pt;height:13.8pt;mso-width-percent:0;mso-height-percent:0;mso-width-percent:0;mso-height-percent:0" o:ole="">
                  <v:imagedata r:id="rId14" o:title=""/>
                </v:shape>
                <o:OLEObject Type="Embed" ProgID="Equation.3" ShapeID="_x0000_i1027" DrawAspect="Content" ObjectID="_1695710165"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3.8pt;height:13.8pt;mso-width-percent:0;mso-height-percent:0;mso-width-percent:0;mso-height-percent:0" o:ole="">
                  <v:imagedata r:id="rId14" o:title=""/>
                </v:shape>
                <o:OLEObject Type="Embed" ProgID="Equation.3" ShapeID="_x0000_i1028" DrawAspect="Content" ObjectID="_1695710166"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3.8pt;height:13.8pt;mso-width-percent:0;mso-height-percent:0;mso-width-percent:0;mso-height-percent:0" o:ole="">
                  <v:imagedata r:id="rId14" o:title=""/>
                </v:shape>
                <o:OLEObject Type="Embed" ProgID="Equation.3" ShapeID="_x0000_i1029" DrawAspect="Content" ObjectID="_1695710167"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3.8pt;height:13.8pt;mso-width-percent:0;mso-height-percent:0;mso-width-percent:0;mso-height-percent:0" o:ole="">
                  <v:imagedata r:id="rId14" o:title=""/>
                </v:shape>
                <o:OLEObject Type="Embed" ProgID="Equation.3" ShapeID="_x0000_i1030" DrawAspect="Content" ObjectID="_1695710168"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3.8pt;height:13.8pt;mso-width-percent:0;mso-height-percent:0;mso-width-percent:0;mso-height-percent:0" o:ole="">
                  <v:imagedata r:id="rId14" o:title=""/>
                </v:shape>
                <o:OLEObject Type="Embed" ProgID="Equation.3" ShapeID="_x0000_i1031" DrawAspect="Content" ObjectID="_1695710169"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3.8pt;height:13.8pt;mso-width-percent:0;mso-height-percent:0;mso-width-percent:0;mso-height-percent:0" o:ole="">
                  <v:imagedata r:id="rId14" o:title=""/>
                </v:shape>
                <o:OLEObject Type="Embed" ProgID="Equation.3" ShapeID="_x0000_i1032" DrawAspect="Content" ObjectID="_1695710170"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3.8pt;height:13.8pt;mso-width-percent:0;mso-height-percent:0;mso-width-percent:0;mso-height-percent:0" o:ole="">
                  <v:imagedata r:id="rId14" o:title=""/>
                </v:shape>
                <o:OLEObject Type="Embed" ProgID="Equation.3" ShapeID="_x0000_i1033" DrawAspect="Content" ObjectID="_1695710171"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gNB. This will mean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proofErr w:type="gramStart"/>
            <w:r>
              <w:rPr>
                <w:lang w:eastAsia="zh-CN"/>
              </w:rPr>
              <w:t>1, but</w:t>
            </w:r>
            <w:proofErr w:type="gramEnd"/>
            <w:r>
              <w:rPr>
                <w:lang w:eastAsia="zh-CN"/>
              </w:rPr>
              <w:t xml:space="preserve">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As for convergence and burden of proof that values are feasible. Several companies provide some input on the potential values. I don’t think companies have provided random number out of thin </w:t>
            </w:r>
            <w:proofErr w:type="gramStart"/>
            <w:r>
              <w:rPr>
                <w:rFonts w:ascii="Times New Roman" w:hAnsi="Times New Roman"/>
                <w:szCs w:val="20"/>
                <w:lang w:eastAsia="zh-CN"/>
              </w:rPr>
              <w:t>air, but</w:t>
            </w:r>
            <w:proofErr w:type="gramEnd"/>
            <w:r>
              <w:rPr>
                <w:rFonts w:ascii="Times New Roman" w:hAnsi="Times New Roman"/>
                <w:szCs w:val="20"/>
                <w:lang w:eastAsia="zh-CN"/>
              </w:rPr>
              <w:t xml:space="preserve">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gNB processing burden) is also putting burden on the UE side for the additional processing due to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w:t>
            </w:r>
            <w:proofErr w:type="gramStart"/>
            <w:r>
              <w:rPr>
                <w:rFonts w:ascii="Times New Roman" w:hAnsi="Times New Roman"/>
                <w:szCs w:val="20"/>
                <w:lang w:eastAsia="zh-CN"/>
              </w:rPr>
              <w:t>capability</w:t>
            </w:r>
            <w:proofErr w:type="gramEnd"/>
            <w:r>
              <w:rPr>
                <w:rFonts w:ascii="Times New Roman" w:hAnsi="Times New Roman"/>
                <w:szCs w:val="20"/>
                <w:lang w:eastAsia="zh-CN"/>
              </w:rPr>
              <w:t xml:space="preserve">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w:t>
            </w:r>
            <w:proofErr w:type="gramStart"/>
            <w:r>
              <w:rPr>
                <w:rFonts w:ascii="Times New Roman" w:hAnsi="Times New Roman"/>
                <w:szCs w:val="20"/>
                <w:lang w:eastAsia="zh-CN"/>
              </w:rPr>
              <w:t>micro seconds</w:t>
            </w:r>
            <w:proofErr w:type="gramEnd"/>
            <w:r>
              <w:rPr>
                <w:rFonts w:ascii="Times New Roman" w:hAnsi="Times New Roman"/>
                <w:szCs w:val="20"/>
                <w:lang w:eastAsia="zh-CN"/>
              </w:rPr>
              <w:t>.</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4B74433A"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D71D43" w14:textId="34DBAFAD"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591E50" w14:paraId="08100C40" w14:textId="77777777" w:rsidTr="00591E50">
        <w:trPr>
          <w:trHeight w:val="339"/>
        </w:trPr>
        <w:tc>
          <w:tcPr>
            <w:tcW w:w="1871" w:type="dxa"/>
          </w:tcPr>
          <w:p w14:paraId="2FE97D14" w14:textId="77777777" w:rsidR="00591E50" w:rsidRDefault="00591E50" w:rsidP="00591E50">
            <w:pPr>
              <w:pStyle w:val="BodyText"/>
              <w:spacing w:after="0"/>
              <w:rPr>
                <w:rFonts w:ascii="Times New Roman" w:hAnsi="Times New Roman"/>
                <w:szCs w:val="20"/>
                <w:lang w:eastAsia="zh-CN"/>
              </w:rPr>
            </w:pPr>
          </w:p>
        </w:tc>
        <w:tc>
          <w:tcPr>
            <w:tcW w:w="8021" w:type="dxa"/>
          </w:tcPr>
          <w:p w14:paraId="2B702389" w14:textId="7777777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maximum number of PDSCHs that can be scheduled with a single DCI is 8, the current k0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w:t>
            </w:r>
            <w:proofErr w:type="gramStart"/>
            <w:r>
              <w:rPr>
                <w:rFonts w:ascii="Times New Roman" w:hAnsi="Times New Roman"/>
                <w:szCs w:val="20"/>
                <w:lang w:eastAsia="zh-CN"/>
              </w:rPr>
              <w:t>1, but</w:t>
            </w:r>
            <w:proofErr w:type="gramEnd"/>
            <w:r>
              <w:rPr>
                <w:rFonts w:ascii="Times New Roman" w:hAnsi="Times New Roman"/>
                <w:szCs w:val="20"/>
                <w:lang w:eastAsia="zh-CN"/>
              </w:rPr>
              <w:t xml:space="preserve">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 xml:space="preserve">Regarding Option 1, we don’t think there is a need to </w:t>
            </w:r>
            <w:proofErr w:type="gramStart"/>
            <w:r>
              <w:rPr>
                <w:rFonts w:ascii="Times New Roman" w:eastAsiaTheme="minorEastAsia" w:hAnsi="Times New Roman"/>
                <w:szCs w:val="20"/>
                <w:lang w:eastAsia="ko-KR"/>
              </w:rPr>
              <w:t>defined</w:t>
            </w:r>
            <w:proofErr w:type="gramEnd"/>
            <w:r>
              <w:rPr>
                <w:rFonts w:ascii="Times New Roman" w:eastAsiaTheme="minorEastAsia" w:hAnsi="Times New Roman"/>
                <w:szCs w:val="20"/>
                <w:lang w:eastAsia="ko-KR"/>
              </w:rPr>
              <w:t xml:space="preserve">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4,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proofErr w:type="gramStart"/>
            <w:r w:rsidRPr="00A42A38">
              <w:rPr>
                <w:lang w:eastAsia="zh-CN"/>
              </w:rPr>
              <w:t>Thanks</w:t>
            </w:r>
            <w:r>
              <w:rPr>
                <w:lang w:eastAsia="zh-CN"/>
              </w:rPr>
              <w:t xml:space="preserve"> Ericsson</w:t>
            </w:r>
            <w:proofErr w:type="gramEnd"/>
            <w:r>
              <w:rPr>
                <w:lang w:eastAsia="zh-CN"/>
              </w:rPr>
              <w:t xml:space="preserve">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152278" w14:paraId="3BD9EE03" w14:textId="77777777" w:rsidTr="00CE28AB">
        <w:trPr>
          <w:trHeight w:val="339"/>
        </w:trPr>
        <w:tc>
          <w:tcPr>
            <w:tcW w:w="1871" w:type="dxa"/>
          </w:tcPr>
          <w:p w14:paraId="5F6C2D17" w14:textId="367994ED" w:rsidR="00152278" w:rsidRDefault="00152278"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0AC2A4" w14:textId="478ABA16" w:rsidR="00152278" w:rsidRDefault="00EA4709"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303502">
              <w:rPr>
                <w:rFonts w:ascii="Times New Roman" w:hAnsi="Times New Roman"/>
                <w:szCs w:val="20"/>
                <w:lang w:eastAsia="zh-CN"/>
              </w:rPr>
              <w:t xml:space="preserve">okay with the proposal and support </w:t>
            </w:r>
            <w:r w:rsidR="00604361">
              <w:rPr>
                <w:rFonts w:ascii="Times New Roman" w:hAnsi="Times New Roman"/>
                <w:szCs w:val="20"/>
                <w:lang w:eastAsia="zh-CN"/>
              </w:rPr>
              <w:t>Option 4</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 xml:space="preserve">We support Option 1 due to simplicity – existing DCI 1_0 can be </w:t>
            </w:r>
            <w:proofErr w:type="gramStart"/>
            <w:r>
              <w:rPr>
                <w:rFonts w:ascii="Times New Roman" w:eastAsiaTheme="minorEastAsia" w:hAnsi="Times New Roman"/>
                <w:lang w:eastAsia="ko-KR"/>
              </w:rPr>
              <w:t>reused</w:t>
            </w:r>
            <w:proofErr w:type="gramEnd"/>
            <w:r>
              <w:rPr>
                <w:rFonts w:ascii="Times New Roman" w:eastAsiaTheme="minorEastAsia" w:hAnsi="Times New Roman"/>
                <w:lang w:eastAsia="ko-KR"/>
              </w:rPr>
              <w:t xml:space="preserve">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lastRenderedPageBreak/>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more companies prefer option 1 and 3,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AF0F087" w14:textId="77777777" w:rsidR="00473FBB" w:rsidRPr="006966A4" w:rsidRDefault="00473FBB"/>
    <w:p w14:paraId="086CA7A4" w14:textId="77777777" w:rsidR="000F644C" w:rsidRDefault="00CA481E">
      <w:pPr>
        <w:pStyle w:val="Heading4"/>
        <w:numPr>
          <w:ilvl w:val="3"/>
          <w:numId w:val="16"/>
        </w:numPr>
      </w:pPr>
      <w:r>
        <w:lastRenderedPageBreak/>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Alt2 for </w:t>
            </w:r>
            <w:proofErr w:type="gramStart"/>
            <w:r>
              <w:rPr>
                <w:rFonts w:ascii="Times New Roman" w:hAnsi="Times New Roman"/>
                <w:szCs w:val="20"/>
                <w:lang w:eastAsia="zh-CN"/>
              </w:rPr>
              <w:t>now, but</w:t>
            </w:r>
            <w:proofErr w:type="gramEnd"/>
            <w:r>
              <w:rPr>
                <w:rFonts w:ascii="Times New Roman" w:hAnsi="Times New Roman"/>
                <w:szCs w:val="20"/>
                <w:lang w:eastAsia="zh-CN"/>
              </w:rPr>
              <w:t xml:space="preserve">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Alt1 from the </w:t>
            </w:r>
            <w:proofErr w:type="gramStart"/>
            <w:r>
              <w:rPr>
                <w:rFonts w:ascii="Times New Roman" w:hAnsi="Times New Roman"/>
                <w:szCs w:val="20"/>
                <w:lang w:eastAsia="zh-CN"/>
              </w:rPr>
              <w:t>moderator, and</w:t>
            </w:r>
            <w:proofErr w:type="gramEnd"/>
            <w:r>
              <w:rPr>
                <w:rFonts w:ascii="Times New Roman" w:hAnsi="Times New Roman"/>
                <w:szCs w:val="20"/>
                <w:lang w:eastAsia="zh-CN"/>
              </w:rPr>
              <w:t xml:space="preserve">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1A4659BD"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152E120B" w14:textId="3DBCFD12"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w:t>
      </w:r>
      <w:r>
        <w:lastRenderedPageBreak/>
        <w:t xml:space="preserve">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t>
            </w:r>
            <w:r>
              <w:rPr>
                <w:rFonts w:ascii="Times New Roman" w:hAnsi="Times New Roman"/>
                <w:szCs w:val="20"/>
                <w:lang w:eastAsia="zh-CN"/>
              </w:rPr>
              <w:lastRenderedPageBreak/>
              <w:t>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41D8CB09"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FAB2F4A" w14:textId="34950DE1"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w:t>
            </w:r>
            <w:proofErr w:type="gramStart"/>
            <w:r>
              <w:rPr>
                <w:rFonts w:ascii="Times New Roman" w:eastAsiaTheme="minorEastAsia" w:hAnsi="Times New Roman"/>
                <w:szCs w:val="20"/>
                <w:lang w:eastAsia="ko-KR"/>
              </w:rPr>
              <w:t>Proponents</w:t>
            </w:r>
            <w:proofErr w:type="gramEnd"/>
            <w:r>
              <w:rPr>
                <w:rFonts w:ascii="Times New Roman" w:eastAsiaTheme="minorEastAsia" w:hAnsi="Times New Roman"/>
                <w:szCs w:val="20"/>
                <w:lang w:eastAsia="ko-KR"/>
              </w:rPr>
              <w:t xml:space="preserve"> please elaborate motivations </w:t>
            </w:r>
            <w:r>
              <w:rPr>
                <w:rFonts w:ascii="Times New Roman" w:eastAsiaTheme="minorEastAsia" w:hAnsi="Times New Roman"/>
                <w:szCs w:val="20"/>
                <w:lang w:eastAsia="ko-KR"/>
              </w:rPr>
              <w:lastRenderedPageBreak/>
              <w:t>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w:t>
            </w:r>
            <w:proofErr w:type="gramStart"/>
            <w:r>
              <w:rPr>
                <w:rFonts w:ascii="Times New Roman" w:hAnsi="Times New Roman"/>
                <w:szCs w:val="20"/>
                <w:lang w:eastAsia="zh-CN"/>
              </w:rPr>
              <w:t>to make</w:t>
            </w:r>
            <w:proofErr w:type="gramEnd"/>
            <w:r>
              <w:rPr>
                <w:rFonts w:ascii="Times New Roman" w:hAnsi="Times New Roman"/>
                <w:szCs w:val="20"/>
                <w:lang w:eastAsia="zh-CN"/>
              </w:rPr>
              <w:t xml:space="preserv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w:t>
            </w:r>
            <w:proofErr w:type="gramStart"/>
            <w:r w:rsidR="00F31A9B">
              <w:rPr>
                <w:rFonts w:ascii="Times New Roman" w:hAnsi="Times New Roman"/>
                <w:szCs w:val="20"/>
                <w:lang w:eastAsia="zh-CN"/>
              </w:rPr>
              <w:t>Moderator</w:t>
            </w:r>
            <w:proofErr w:type="gramEnd"/>
            <w:r w:rsidR="00F31A9B">
              <w:rPr>
                <w:rFonts w:ascii="Times New Roman" w:hAnsi="Times New Roman"/>
                <w:szCs w:val="20"/>
                <w:lang w:eastAsia="zh-CN"/>
              </w:rPr>
              <w:t xml:space="preserve">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4B6799F" w14:textId="5E578E62"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needs 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lastRenderedPageBreak/>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w:t>
            </w:r>
            <w:r w:rsidRPr="00F227EE">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w:t>
            </w:r>
            <w:proofErr w:type="gramStart"/>
            <w:r w:rsidR="0081633E">
              <w:rPr>
                <w:rFonts w:ascii="Times New Roman" w:hAnsi="Times New Roman"/>
                <w:szCs w:val="20"/>
                <w:lang w:eastAsia="zh-CN"/>
              </w:rPr>
              <w:t>Moderator</w:t>
            </w:r>
            <w:proofErr w:type="gramEnd"/>
            <w:r w:rsidR="0081633E">
              <w:rPr>
                <w:rFonts w:ascii="Times New Roman" w:hAnsi="Times New Roman"/>
                <w:szCs w:val="20"/>
                <w:lang w:eastAsia="zh-CN"/>
              </w:rPr>
              <w:t xml:space="preserve">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747F131D" w:rsidR="000B31F4" w:rsidRPr="00C428D9"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8C55B0" w14:textId="306C9A35" w:rsidR="000B31F4"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lastRenderedPageBreak/>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w:t>
            </w:r>
            <w:proofErr w:type="gramStart"/>
            <w:r>
              <w:rPr>
                <w:rStyle w:val="normaltextrun"/>
                <w:color w:val="000000"/>
                <w:szCs w:val="20"/>
                <w:shd w:val="clear" w:color="auto" w:fill="FFFFFF"/>
              </w:rPr>
              <w:t>i.e.</w:t>
            </w:r>
            <w:proofErr w:type="gramEnd"/>
            <w:r>
              <w:rPr>
                <w:rStyle w:val="normaltextrun"/>
                <w:color w:val="000000"/>
                <w:szCs w:val="20"/>
                <w:shd w:val="clear" w:color="auto" w:fill="FFFFFF"/>
              </w:rPr>
              <w:t xml:space="preserv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lastRenderedPageBreak/>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w:t>
                  </w:r>
                  <w:r>
                    <w:rPr>
                      <w:sz w:val="16"/>
                      <w:lang w:val="en-GB"/>
                    </w:rPr>
                    <w:lastRenderedPageBreak/>
                    <w:t>(K_PTRS=2); else, use de-ICI (K_PTRS=2).</w:t>
                  </w:r>
                </w:p>
              </w:tc>
            </w:tr>
          </w:tbl>
          <w:p w14:paraId="1C4B85B7" w14:textId="77777777" w:rsidR="000F644C" w:rsidRDefault="00CA481E">
            <w:pPr>
              <w:pStyle w:val="Caption"/>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9C0AB4">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8pt;height:20.4pt;mso-width-percent:0;mso-height-percent:0;mso-width-percent:0;mso-height-percent:0" o:ole="">
            <v:imagedata r:id="rId40" o:title=""/>
          </v:shape>
          <o:OLEObject Type="Embed" ProgID="Equation.3" ShapeID="_x0000_i1034" DrawAspect="Content" ObjectID="_1695710172"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w:t>
      </w:r>
      <w:proofErr w:type="gramStart"/>
      <w:r>
        <w:t>conclude</w:t>
      </w:r>
      <w:proofErr w:type="gramEnd"/>
      <w:r>
        <w:t xml:space="preserv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w:t>
            </w:r>
            <w:proofErr w:type="gramStart"/>
            <w:r>
              <w:rPr>
                <w:rFonts w:ascii="Times New Roman" w:hAnsi="Times New Roman" w:hint="eastAsia"/>
                <w:szCs w:val="20"/>
                <w:lang w:eastAsia="zh-CN"/>
              </w:rPr>
              <w:t>PTRS</w:t>
            </w:r>
            <w:proofErr w:type="gramEnd"/>
            <w:r>
              <w:rPr>
                <w:rFonts w:ascii="Times New Roman" w:hAnsi="Times New Roman" w:hint="eastAsia"/>
                <w:szCs w:val="20"/>
                <w:lang w:eastAsia="zh-CN"/>
              </w:rPr>
              <w:t xml:space="preserve">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w:t>
            </w:r>
            <w:proofErr w:type="gramStart"/>
            <w:r>
              <w:rPr>
                <w:rFonts w:ascii="Times New Roman" w:eastAsia="MS PMincho" w:hAnsi="Times New Roman"/>
                <w:szCs w:val="20"/>
                <w:lang w:eastAsia="ja-JP"/>
              </w:rPr>
              <w:t>that,</w:t>
            </w:r>
            <w:proofErr w:type="gramEnd"/>
            <w:r>
              <w:rPr>
                <w:rFonts w:ascii="Times New Roman" w:eastAsia="MS PMincho" w:hAnsi="Times New Roman"/>
                <w:szCs w:val="20"/>
                <w:lang w:eastAsia="ja-JP"/>
              </w:rPr>
              <w:t xml:space="preserve">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Prefer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some cases under the higher MCS would not attain satisfactory performance. </w:t>
            </w:r>
          </w:p>
        </w:tc>
      </w:tr>
      <w:tr w:rsidR="00D42F9C" w14:paraId="4D81592D" w14:textId="77777777" w:rsidTr="00CE28AB">
        <w:trPr>
          <w:trHeight w:val="339"/>
        </w:trPr>
        <w:tc>
          <w:tcPr>
            <w:tcW w:w="1871" w:type="dxa"/>
          </w:tcPr>
          <w:p w14:paraId="1DE023A5" w14:textId="5947C8D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75F4906" w14:textId="77F6B45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 xml:space="preserve">We prefer conclusion </w:t>
            </w:r>
            <w:r w:rsidR="00082CB3">
              <w:rPr>
                <w:rFonts w:ascii="Times New Roman" w:hAnsi="Times New Roman"/>
                <w:szCs w:val="20"/>
                <w:lang w:eastAsia="zh-CN"/>
              </w:rPr>
              <w:t xml:space="preserve">2-1 </w:t>
            </w: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w:t>
      </w:r>
      <w:proofErr w:type="gramStart"/>
      <w:r>
        <w:t>conclude</w:t>
      </w:r>
      <w:proofErr w:type="gramEnd"/>
      <w:r>
        <w:t xml:space="preserv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lastRenderedPageBreak/>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Intel,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5F927038"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2D53DD" w14:textId="162BD6B9"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D42F9C" w14:paraId="18C84AAD" w14:textId="77777777" w:rsidTr="00CE28AB">
        <w:trPr>
          <w:trHeight w:val="339"/>
        </w:trPr>
        <w:tc>
          <w:tcPr>
            <w:tcW w:w="1871" w:type="dxa"/>
          </w:tcPr>
          <w:p w14:paraId="15C7D0DD" w14:textId="77777777" w:rsidR="00D42F9C" w:rsidRDefault="00D42F9C" w:rsidP="00D42F9C">
            <w:pPr>
              <w:pStyle w:val="BodyText"/>
              <w:spacing w:after="0"/>
              <w:rPr>
                <w:rFonts w:ascii="Times New Roman" w:hAnsi="Times New Roman"/>
                <w:szCs w:val="20"/>
                <w:lang w:eastAsia="zh-CN"/>
              </w:rPr>
            </w:pPr>
          </w:p>
        </w:tc>
        <w:tc>
          <w:tcPr>
            <w:tcW w:w="8021" w:type="dxa"/>
          </w:tcPr>
          <w:p w14:paraId="2DA47279" w14:textId="77777777" w:rsidR="00D42F9C" w:rsidRDefault="00D42F9C" w:rsidP="00D42F9C">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 xml:space="preserve">new PTRS location which is in the middle of each interval with same overhead </w:t>
      </w:r>
      <w:proofErr w:type="gramStart"/>
      <w:r>
        <w:rPr>
          <w:rFonts w:asciiTheme="minorHAnsi" w:hAnsiTheme="minorHAnsi" w:cstheme="minorHAnsi"/>
          <w:color w:val="000000" w:themeColor="text1"/>
          <w:lang w:eastAsia="zh-CN"/>
        </w:rPr>
        <w:t>whose</w:t>
      </w:r>
      <w:proofErr w:type="gramEnd"/>
      <w:r>
        <w:rPr>
          <w:rFonts w:asciiTheme="minorHAnsi" w:hAnsiTheme="minorHAnsi" w:cstheme="minorHAnsi"/>
          <w:color w:val="000000" w:themeColor="text1"/>
          <w:lang w:eastAsia="zh-CN"/>
        </w:rPr>
        <w:t xml:space="preserv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2-6</w:t>
      </w:r>
    </w:p>
    <w:p w14:paraId="7BF03552" w14:textId="77777777" w:rsidR="000F644C" w:rsidRDefault="00CA481E">
      <w:r>
        <w:t xml:space="preserve">One contribution mentioned an </w:t>
      </w:r>
      <w:proofErr w:type="gramStart"/>
      <w:r>
        <w:t>issues</w:t>
      </w:r>
      <w:proofErr w:type="gramEnd"/>
      <w:r>
        <w:t xml:space="preserve">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w:t>
            </w:r>
            <w:proofErr w:type="gramStart"/>
            <w:r>
              <w:rPr>
                <w:rFonts w:ascii="Times New Roman" w:eastAsiaTheme="minorEastAsia" w:hAnsi="Times New Roman"/>
                <w:szCs w:val="20"/>
                <w:lang w:eastAsia="ko-KR"/>
              </w:rPr>
              <w:t>proposal</w:t>
            </w:r>
            <w:proofErr w:type="gramEnd"/>
            <w:r>
              <w:rPr>
                <w:rFonts w:ascii="Times New Roman" w:eastAsiaTheme="minorEastAsia" w:hAnsi="Times New Roman"/>
                <w:szCs w:val="20"/>
                <w:lang w:eastAsia="ko-KR"/>
              </w:rPr>
              <w:t xml:space="preserve">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for rank 1 PDSCH with type-1 [or type-2 DMRS</w:t>
            </w:r>
            <w:proofErr w:type="gramStart"/>
            <w:r>
              <w:rPr>
                <w:rFonts w:eastAsia="MS PMincho"/>
                <w:lang w:eastAsia="ja-JP"/>
              </w:rPr>
              <w:t>], and</w:t>
            </w:r>
            <w:proofErr w:type="gramEnd"/>
            <w:r>
              <w:rPr>
                <w:rFonts w:eastAsia="MS PMincho"/>
                <w:lang w:eastAsia="ja-JP"/>
              </w:rPr>
              <w:t xml:space="preserve">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RRC configuration is sufficient, and Alt1 is a complete solution, which is preferable rather than introducing more FFS points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xml:space="preserve">, suggest </w:t>
            </w:r>
            <w:proofErr w:type="gramStart"/>
            <w:r w:rsidR="00CB6EA7">
              <w:rPr>
                <w:rFonts w:ascii="Times New Roman" w:eastAsiaTheme="minorEastAsia" w:hAnsi="Times New Roman"/>
                <w:szCs w:val="20"/>
                <w:lang w:eastAsia="ko-KR"/>
              </w:rPr>
              <w:t>to focus</w:t>
            </w:r>
            <w:proofErr w:type="gramEnd"/>
            <w:r w:rsidR="00CB6EA7">
              <w:rPr>
                <w:rFonts w:ascii="Times New Roman" w:eastAsiaTheme="minorEastAsia" w:hAnsi="Times New Roman"/>
                <w:szCs w:val="20"/>
                <w:lang w:eastAsia="ko-KR"/>
              </w:rPr>
              <w:t xml:space="preserve">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w:t>
      </w:r>
      <w:proofErr w:type="gramStart"/>
      <w:r>
        <w:t>point</w:t>
      </w:r>
      <w:proofErr w:type="gramEnd"/>
      <w:r>
        <w:t xml:space="preserve">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w:t>
      </w:r>
      <w:proofErr w:type="gramStart"/>
      <w:r>
        <w:t>point</w:t>
      </w:r>
      <w:proofErr w:type="gramEnd"/>
      <w:r>
        <w:t xml:space="preserve">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207F8830" w14:textId="77777777" w:rsidR="00E25122" w:rsidRDefault="00E25122" w:rsidP="00E25122">
      <w:pPr>
        <w:pStyle w:val="Heading3"/>
        <w:numPr>
          <w:ilvl w:val="2"/>
          <w:numId w:val="42"/>
        </w:numPr>
        <w:rPr>
          <w:lang w:eastAsia="zh-CN"/>
        </w:rPr>
      </w:pPr>
      <w:r>
        <w:rPr>
          <w:lang w:eastAsia="zh-CN"/>
        </w:rPr>
        <w:t>TRS enhancements</w:t>
      </w:r>
    </w:p>
    <w:p w14:paraId="57985EBF" w14:textId="77777777" w:rsidR="00E25122" w:rsidRDefault="00E25122" w:rsidP="00E25122">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B779FE7"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3E2495"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760E1C6D" w14:textId="77777777" w:rsidR="00E25122" w:rsidRDefault="00E25122" w:rsidP="00E25122">
      <w:pPr>
        <w:pStyle w:val="BodyText"/>
        <w:spacing w:after="0"/>
        <w:rPr>
          <w:rFonts w:ascii="Times New Roman" w:hAnsi="Times New Roman"/>
          <w:szCs w:val="20"/>
          <w:lang w:eastAsia="zh-CN"/>
        </w:rPr>
      </w:pPr>
    </w:p>
    <w:p w14:paraId="16657990" w14:textId="77777777" w:rsidR="00E25122" w:rsidRDefault="00E25122" w:rsidP="00E25122">
      <w:pPr>
        <w:pStyle w:val="Heading5"/>
      </w:pPr>
      <w:r>
        <w:t xml:space="preserve">Discussion </w:t>
      </w:r>
      <w:proofErr w:type="gramStart"/>
      <w:r>
        <w:t>point</w:t>
      </w:r>
      <w:proofErr w:type="gramEnd"/>
      <w:r>
        <w:t xml:space="preserve"> 4-2 </w:t>
      </w:r>
    </w:p>
    <w:p w14:paraId="4DF53572"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25122" w14:paraId="42BC87AD" w14:textId="77777777" w:rsidTr="00751045">
        <w:trPr>
          <w:trHeight w:val="224"/>
        </w:trPr>
        <w:tc>
          <w:tcPr>
            <w:tcW w:w="1871" w:type="dxa"/>
            <w:shd w:val="clear" w:color="auto" w:fill="FFE599" w:themeFill="accent4" w:themeFillTint="66"/>
          </w:tcPr>
          <w:p w14:paraId="53102FBA"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03E031"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5122" w14:paraId="792A88D5" w14:textId="77777777" w:rsidTr="00751045">
        <w:trPr>
          <w:trHeight w:val="339"/>
        </w:trPr>
        <w:tc>
          <w:tcPr>
            <w:tcW w:w="1871" w:type="dxa"/>
          </w:tcPr>
          <w:p w14:paraId="55ADC373"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2FF72F"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E25122" w14:paraId="4F046C89" w14:textId="77777777" w:rsidTr="00751045">
        <w:trPr>
          <w:trHeight w:val="339"/>
        </w:trPr>
        <w:tc>
          <w:tcPr>
            <w:tcW w:w="1871" w:type="dxa"/>
          </w:tcPr>
          <w:p w14:paraId="6FD04D82"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3A776E"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E25122" w14:paraId="2B13958B" w14:textId="77777777" w:rsidTr="00751045">
        <w:trPr>
          <w:trHeight w:val="339"/>
        </w:trPr>
        <w:tc>
          <w:tcPr>
            <w:tcW w:w="1871" w:type="dxa"/>
          </w:tcPr>
          <w:p w14:paraId="77C498BC"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C2463C0"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E25122" w14:paraId="7F7DC1B5" w14:textId="77777777" w:rsidTr="00751045">
        <w:trPr>
          <w:trHeight w:val="339"/>
        </w:trPr>
        <w:tc>
          <w:tcPr>
            <w:tcW w:w="1871" w:type="dxa"/>
          </w:tcPr>
          <w:p w14:paraId="295CB257"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3279F6" w14:textId="77777777" w:rsidR="00E25122" w:rsidRDefault="00E25122" w:rsidP="0075104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E25122" w14:paraId="206ACAB4" w14:textId="77777777" w:rsidTr="00751045">
        <w:trPr>
          <w:trHeight w:val="339"/>
        </w:trPr>
        <w:tc>
          <w:tcPr>
            <w:tcW w:w="1871" w:type="dxa"/>
          </w:tcPr>
          <w:p w14:paraId="167D39D0" w14:textId="77777777" w:rsidR="00E25122" w:rsidRDefault="00E25122" w:rsidP="00751045">
            <w:pPr>
              <w:pStyle w:val="BodyText"/>
              <w:spacing w:after="0" w:line="240" w:lineRule="auto"/>
              <w:rPr>
                <w:rFonts w:ascii="Times New Roman" w:hAnsi="Times New Roman"/>
                <w:szCs w:val="20"/>
                <w:lang w:eastAsia="zh-CN"/>
              </w:rPr>
            </w:pPr>
          </w:p>
        </w:tc>
        <w:tc>
          <w:tcPr>
            <w:tcW w:w="8021" w:type="dxa"/>
          </w:tcPr>
          <w:p w14:paraId="5D1F9A2E" w14:textId="77777777" w:rsidR="00E25122" w:rsidRDefault="00E25122" w:rsidP="00751045">
            <w:pPr>
              <w:pStyle w:val="BodyText"/>
              <w:spacing w:after="0" w:line="240" w:lineRule="auto"/>
              <w:rPr>
                <w:rFonts w:ascii="Times New Roman" w:hAnsi="Times New Roman"/>
                <w:szCs w:val="20"/>
                <w:lang w:eastAsia="zh-CN"/>
              </w:rPr>
            </w:pPr>
          </w:p>
        </w:tc>
      </w:tr>
      <w:tr w:rsidR="00E25122" w14:paraId="71712D1E" w14:textId="77777777" w:rsidTr="00751045">
        <w:trPr>
          <w:trHeight w:val="339"/>
        </w:trPr>
        <w:tc>
          <w:tcPr>
            <w:tcW w:w="1871" w:type="dxa"/>
          </w:tcPr>
          <w:p w14:paraId="3BEF15C3" w14:textId="77777777" w:rsidR="00E25122" w:rsidRDefault="00E25122" w:rsidP="0075104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2A06C" w14:textId="77777777" w:rsidR="00E25122" w:rsidRDefault="00E25122" w:rsidP="0075104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1DDCC898" w14:textId="77777777" w:rsidR="00E25122" w:rsidRDefault="00E25122" w:rsidP="00E25122"/>
    <w:p w14:paraId="3A0829E3" w14:textId="77777777" w:rsidR="00E25122" w:rsidRDefault="00E25122" w:rsidP="00E25122"/>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Spreadtrum</w:t>
      </w:r>
      <w:proofErr w:type="spellEnd"/>
      <w:r w:rsidR="00CA481E">
        <w:rPr>
          <w:rFonts w:asciiTheme="minorHAnsi" w:hAnsiTheme="minorHAnsi" w:cstheme="minorHAnsi"/>
          <w:iCs/>
          <w:sz w:val="20"/>
          <w:szCs w:val="20"/>
          <w:lang w:eastAsia="zh-CN"/>
        </w:rPr>
        <w:t xml:space="preserve"> Communications</w:t>
      </w:r>
    </w:p>
    <w:p w14:paraId="246FC2D3"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InterDigital</w:t>
      </w:r>
      <w:proofErr w:type="spellEnd"/>
      <w:r w:rsidR="00CA481E">
        <w:rPr>
          <w:rFonts w:asciiTheme="minorHAnsi" w:hAnsiTheme="minorHAnsi" w:cstheme="minorHAnsi"/>
          <w:iCs/>
          <w:sz w:val="20"/>
          <w:szCs w:val="20"/>
          <w:lang w:eastAsia="zh-CN"/>
        </w:rPr>
        <w:t>, Inc.</w:t>
      </w:r>
    </w:p>
    <w:p w14:paraId="697F70EC"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Convida</w:t>
      </w:r>
      <w:proofErr w:type="spellEnd"/>
      <w:r w:rsidR="00CA481E">
        <w:rPr>
          <w:rFonts w:asciiTheme="minorHAnsi" w:hAnsiTheme="minorHAnsi" w:cstheme="minorHAnsi"/>
          <w:iCs/>
          <w:sz w:val="20"/>
          <w:szCs w:val="20"/>
          <w:lang w:eastAsia="zh-CN"/>
        </w:rPr>
        <w:t xml:space="preserve"> Wireless</w:t>
      </w:r>
    </w:p>
    <w:p w14:paraId="7C8F343E"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9C0AB4">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headerReference w:type="default" r:id="rId70"/>
      <w:footerReference w:type="even" r:id="rId71"/>
      <w:footerReference w:type="default" r:id="rId72"/>
      <w:headerReference w:type="first" r:id="rId73"/>
      <w:footerReference w:type="firs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61B4" w14:textId="77777777" w:rsidR="00C65614" w:rsidRDefault="00C65614">
      <w:pPr>
        <w:spacing w:after="0" w:line="240" w:lineRule="auto"/>
      </w:pPr>
      <w:r>
        <w:separator/>
      </w:r>
    </w:p>
  </w:endnote>
  <w:endnote w:type="continuationSeparator" w:id="0">
    <w:p w14:paraId="0957B147" w14:textId="77777777" w:rsidR="00C65614" w:rsidRDefault="00C6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4DA" w14:textId="77777777" w:rsidR="004B2A64" w:rsidRDefault="004B2A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4B2A64" w:rsidRDefault="004B2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ABB" w14:textId="74513741" w:rsidR="004B2A64" w:rsidRDefault="004B2A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AC1E" w14:textId="77777777" w:rsidR="004B2A64" w:rsidRDefault="004B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3DE2" w14:textId="77777777" w:rsidR="00C65614" w:rsidRDefault="00C65614">
      <w:pPr>
        <w:spacing w:after="0" w:line="240" w:lineRule="auto"/>
      </w:pPr>
      <w:r>
        <w:separator/>
      </w:r>
    </w:p>
  </w:footnote>
  <w:footnote w:type="continuationSeparator" w:id="0">
    <w:p w14:paraId="56AAD0A9" w14:textId="77777777" w:rsidR="00C65614" w:rsidRDefault="00C6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2278" w14:textId="77777777" w:rsidR="004B2A64" w:rsidRDefault="004B2A6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0303" w14:textId="77777777" w:rsidR="004B2A64" w:rsidRDefault="004B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E829" w14:textId="77777777" w:rsidR="004B2A64" w:rsidRDefault="004B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7E"/>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8"/>
  </w:num>
  <w:num w:numId="7">
    <w:abstractNumId w:val="38"/>
  </w:num>
  <w:num w:numId="8">
    <w:abstractNumId w:val="34"/>
  </w:num>
  <w:num w:numId="9">
    <w:abstractNumId w:val="15"/>
  </w:num>
  <w:num w:numId="10">
    <w:abstractNumId w:val="40"/>
  </w:num>
  <w:num w:numId="11">
    <w:abstractNumId w:val="19"/>
  </w:num>
  <w:num w:numId="12">
    <w:abstractNumId w:val="16"/>
  </w:num>
  <w:num w:numId="13">
    <w:abstractNumId w:val="36"/>
  </w:num>
  <w:num w:numId="14">
    <w:abstractNumId w:val="10"/>
  </w:num>
  <w:num w:numId="15">
    <w:abstractNumId w:val="33"/>
  </w:num>
  <w:num w:numId="16">
    <w:abstractNumId w:val="25"/>
  </w:num>
  <w:num w:numId="17">
    <w:abstractNumId w:val="35"/>
  </w:num>
  <w:num w:numId="18">
    <w:abstractNumId w:val="13"/>
  </w:num>
  <w:num w:numId="19">
    <w:abstractNumId w:val="3"/>
  </w:num>
  <w:num w:numId="20">
    <w:abstractNumId w:val="12"/>
  </w:num>
  <w:num w:numId="21">
    <w:abstractNumId w:val="30"/>
  </w:num>
  <w:num w:numId="22">
    <w:abstractNumId w:val="9"/>
  </w:num>
  <w:num w:numId="23">
    <w:abstractNumId w:val="14"/>
  </w:num>
  <w:num w:numId="24">
    <w:abstractNumId w:val="5"/>
  </w:num>
  <w:num w:numId="25">
    <w:abstractNumId w:val="41"/>
  </w:num>
  <w:num w:numId="26">
    <w:abstractNumId w:val="22"/>
  </w:num>
  <w:num w:numId="27">
    <w:abstractNumId w:val="8"/>
  </w:num>
  <w:num w:numId="28">
    <w:abstractNumId w:val="18"/>
  </w:num>
  <w:num w:numId="29">
    <w:abstractNumId w:val="37"/>
  </w:num>
  <w:num w:numId="30">
    <w:abstractNumId w:val="29"/>
  </w:num>
  <w:num w:numId="31">
    <w:abstractNumId w:val="4"/>
  </w:num>
  <w:num w:numId="32">
    <w:abstractNumId w:val="32"/>
  </w:num>
  <w:num w:numId="33">
    <w:abstractNumId w:val="26"/>
  </w:num>
  <w:num w:numId="34">
    <w:abstractNumId w:val="6"/>
  </w:num>
  <w:num w:numId="35">
    <w:abstractNumId w:val="2"/>
  </w:num>
  <w:num w:numId="36">
    <w:abstractNumId w:val="11"/>
  </w:num>
  <w:num w:numId="37">
    <w:abstractNumId w:val="7"/>
  </w:num>
  <w:num w:numId="38">
    <w:abstractNumId w:val="39"/>
  </w:num>
  <w:num w:numId="39">
    <w:abstractNumId w:val="20"/>
  </w:num>
  <w:num w:numId="40">
    <w:abstractNumId w:val="24"/>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6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3gpp.org/ftp/tsg_ran/WG1_RL1/TSGR1_106b-e/Docs/R1-210990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017B14C8-869E-4E13-A6E5-05309D7AC26B}">
  <ds:schemaRefs>
    <ds:schemaRef ds:uri="http://schemas.openxmlformats.org/officeDocument/2006/bibliography"/>
  </ds:schemaRefs>
</ds:datastoreItem>
</file>

<file path=customXml/itemProps5.xml><?xml version="1.0" encoding="utf-8"?>
<ds:datastoreItem xmlns:ds="http://schemas.openxmlformats.org/officeDocument/2006/customXml" ds:itemID="{27D283D2-3C63-4CE2-87E5-EE366E527246}">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75</Pages>
  <Words>29685</Words>
  <Characters>169211</Characters>
  <Application>Microsoft Office Word</Application>
  <DocSecurity>0</DocSecurity>
  <Lines>1410</Lines>
  <Paragraphs>396</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Ahmed Zewail</cp:lastModifiedBy>
  <cp:revision>2</cp:revision>
  <cp:lastPrinted>2011-11-09T07:49:00Z</cp:lastPrinted>
  <dcterms:created xsi:type="dcterms:W3CDTF">2021-10-14T16:48:00Z</dcterms:created>
  <dcterms:modified xsi:type="dcterms:W3CDTF">2021-10-14T16:48:00Z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