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UL power control of SCells in NR-CA</w:t>
      </w:r>
      <w:r>
        <w:rPr>
          <w:lang w:eastAsia="zh-CN"/>
        </w:rPr>
        <w:t>, as copied below.</w:t>
      </w:r>
    </w:p>
    <w:tbl>
      <w:tblPr>
        <w:tblStyle w:val="TableGrid"/>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[1] R4-2103410, “LS on Scell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Scell dropping issue. Discussion on Scell dropping of CA is triggered by a measurement problem found in MoP(maximum output power) of FR2 intra-band UL CA and later commented the same unexpected SCell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Scell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Whether UE drop Scell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[106bis-e-NR-SCell-Dropping] Discuss incoming LS on SCell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Heading1"/>
      </w:pPr>
      <w:r>
        <w:lastRenderedPageBreak/>
        <w:t xml:space="preserve">Discussions </w:t>
      </w:r>
    </w:p>
    <w:p w14:paraId="7D96D1DB" w14:textId="3359C121" w:rsidR="00115170" w:rsidRDefault="00B21711" w:rsidP="00B21711">
      <w:pPr>
        <w:pStyle w:val="Heading2"/>
        <w:rPr>
          <w:lang w:eastAsia="zh-CN"/>
        </w:rPr>
      </w:pPr>
      <w:r>
        <w:t>Q</w:t>
      </w:r>
      <w:r w:rsidRPr="00B21711">
        <w:t>1: Whether UE drop Scell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Heading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Whether UE drop Scell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TableGrid"/>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respect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RAN1 specifies power scaling priority rules when the UE doesn’t have sufficient power budget to meet the requested Tx power on all the uplink transmissions. UE dropping instead of scaling is in contradiction to this specified behaviour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Thus, from RAN1 perspective, UE drop Scell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MS Mincho"/>
                <w:lang w:eastAsia="ja-JP"/>
              </w:rPr>
            </w:pPr>
            <w:r>
              <w:rPr>
                <w:rFonts w:eastAsia="MS Mincho" w:hint="eastAsia"/>
                <w:lang w:eastAsia="ja-JP"/>
              </w:rPr>
              <w:t>T</w:t>
            </w:r>
            <w:r>
              <w:rPr>
                <w:rFonts w:eastAsia="MS Mincho"/>
                <w:lang w:eastAsia="ja-JP"/>
              </w:rPr>
              <w:t>he issue of SCell dropping actually exists in commercial test with power limited case. We think it would be good if the issue can be solved by RAN4 or RAN1. From RAN1 perspective, the current power scaling and priority rules should be basically ok. We may just need to have some way to avoid SCell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0278D4EA" w:rsidR="00A378D3" w:rsidRPr="00D060D8" w:rsidRDefault="00C67A03"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6EB79FD" w14:textId="708CB8E5" w:rsidR="00A378D3" w:rsidRPr="00D060D8" w:rsidRDefault="00C67A03" w:rsidP="003821E3">
            <w:pPr>
              <w:spacing w:beforeLines="50" w:before="120"/>
            </w:pPr>
            <w:r>
              <w:rPr>
                <w:rFonts w:eastAsiaTheme="minorEastAsia" w:hint="eastAsia"/>
                <w:iCs/>
                <w:szCs w:val="21"/>
                <w:lang w:eastAsia="zh-CN"/>
              </w:rPr>
              <w:t>W</w:t>
            </w:r>
            <w:r>
              <w:rPr>
                <w:rFonts w:eastAsiaTheme="minorEastAsia"/>
                <w:iCs/>
                <w:szCs w:val="21"/>
                <w:lang w:eastAsia="zh-CN"/>
              </w:rPr>
              <w:t>e do not see any issue on UE drop SCell power according to the priority rule defined in TS 38.213 from the perspective of RAN1 and UE implementation, other than RAN5 CA measurements. In our point of view, this issue can be avoided by proper configuration for RAN5 testing. Therefore, the priority rule defined in TS 38.213 should be kept unchanged.</w:t>
            </w: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55B6D76" w:rsidR="00A378D3"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505D8DCF" w14:textId="77777777" w:rsidR="00A378D3" w:rsidRDefault="008A7E2F" w:rsidP="003821E3">
            <w:pPr>
              <w:spacing w:beforeLines="50" w:before="120"/>
            </w:pPr>
            <w:r>
              <w:t>We do not see need to change priority rules in RAN1.</w:t>
            </w:r>
          </w:p>
          <w:p w14:paraId="61A85F22" w14:textId="3E4C1FD9" w:rsidR="008A7E2F" w:rsidRPr="00D060D8" w:rsidRDefault="008A7E2F" w:rsidP="003821E3">
            <w:pPr>
              <w:spacing w:beforeLines="50" w:before="120"/>
            </w:pPr>
            <w:r w:rsidRPr="008A7E2F">
              <w:rPr>
                <w:b/>
                <w:bCs/>
              </w:rPr>
              <w:t>Proposed response for Q1</w:t>
            </w:r>
            <w:r w:rsidR="00007409">
              <w:rPr>
                <w:b/>
                <w:bCs/>
              </w:rPr>
              <w:t>[5]</w:t>
            </w:r>
            <w:r>
              <w:t xml:space="preserve">: </w:t>
            </w:r>
            <w:r w:rsidRPr="008A7E2F">
              <w:t>RAN1 specifications allow the PCell and SCell transmission power to be adjusted by using closed loop TPC commands (and other parameters such as P0, number of allocated RBs etc.) so that UE transmits on both PCell and SCell(s) for UL CA. For case when UE is power limited, RAN1 specifications define a priority order for power allocation between different cells/transmissions (e.g., in case of same type of transmissions, power allocation for transmissions on the primary cell are prioritized over transmissions on a secondary cell). Depending on various aspects (e.g., lack of accurate/timely PHR reports, TPC command adjustments) it is possible that gNB and UE have different understanding on whether UE is power limited, and in such cases SCell dropping due to power limitation can occur.</w:t>
            </w:r>
          </w:p>
        </w:tc>
      </w:tr>
      <w:tr w:rsidR="00AB4EF5" w:rsidRPr="00D060D8" w14:paraId="658B8E39" w14:textId="77777777" w:rsidTr="00ED7507">
        <w:tc>
          <w:tcPr>
            <w:tcW w:w="2113" w:type="dxa"/>
            <w:tcBorders>
              <w:top w:val="single" w:sz="4" w:space="0" w:color="auto"/>
              <w:left w:val="single" w:sz="4" w:space="0" w:color="auto"/>
              <w:bottom w:val="single" w:sz="4" w:space="0" w:color="auto"/>
              <w:right w:val="single" w:sz="4" w:space="0" w:color="auto"/>
            </w:tcBorders>
          </w:tcPr>
          <w:p w14:paraId="737C1BE1"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C22829" w14:textId="14A9C89F" w:rsidR="00AB4EF5" w:rsidRPr="00D060D8" w:rsidRDefault="00A6345E" w:rsidP="00ED7507">
            <w:pPr>
              <w:spacing w:beforeLines="50" w:before="120"/>
              <w:rPr>
                <w:rFonts w:eastAsia="MS Mincho"/>
                <w:iCs/>
                <w:szCs w:val="21"/>
                <w:lang w:eastAsia="ja-JP"/>
              </w:rPr>
            </w:pPr>
            <w:r>
              <w:rPr>
                <w:rFonts w:eastAsia="MS Mincho"/>
                <w:iCs/>
                <w:szCs w:val="21"/>
                <w:lang w:eastAsia="ja-JP"/>
              </w:rPr>
              <w:t xml:space="preserve">It </w:t>
            </w:r>
            <w:r w:rsidR="00AB4EF5">
              <w:rPr>
                <w:rFonts w:eastAsia="MS Mincho"/>
                <w:iCs/>
                <w:szCs w:val="21"/>
                <w:lang w:eastAsia="ja-JP"/>
              </w:rPr>
              <w:t>has not been an issue from RAN1 perspective. TS38.213 specifies a rule for a UE to allocate its transmission power based on the priority order in case the UE is</w:t>
            </w:r>
            <w:r>
              <w:rPr>
                <w:rFonts w:eastAsia="MS Mincho"/>
                <w:iCs/>
                <w:szCs w:val="21"/>
                <w:lang w:eastAsia="ja-JP"/>
              </w:rPr>
              <w:t xml:space="preserve"> in</w:t>
            </w:r>
            <w:r w:rsidR="00AB4EF5">
              <w:rPr>
                <w:rFonts w:eastAsia="MS Mincho"/>
                <w:iCs/>
                <w:szCs w:val="21"/>
                <w:lang w:eastAsia="ja-JP"/>
              </w:rPr>
              <w:t xml:space="preserve"> power-limited. If one or some of overlapping UL transmissions require more than the total available power the UE can allocate, the rest of overlapping UL transmission(s) may not get any power. This is what RAN1 designed </w:t>
            </w:r>
            <w:r w:rsidR="00F771A2">
              <w:rPr>
                <w:rFonts w:eastAsia="MS Mincho"/>
                <w:iCs/>
                <w:szCs w:val="21"/>
                <w:lang w:eastAsia="ja-JP"/>
              </w:rPr>
              <w:t xml:space="preserve">for UL-CA </w:t>
            </w:r>
            <w:r w:rsidR="00AB4EF5">
              <w:rPr>
                <w:rFonts w:eastAsia="MS Mincho"/>
                <w:iCs/>
                <w:szCs w:val="21"/>
                <w:lang w:eastAsia="ja-JP"/>
              </w:rPr>
              <w:t xml:space="preserve">in Rel-15. </w:t>
            </w: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5139DF0E" w:rsidR="00A378D3" w:rsidRPr="00D060D8" w:rsidRDefault="00B05524"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12A41E5" w14:textId="7562D640" w:rsidR="00A378D3" w:rsidRPr="00D060D8" w:rsidRDefault="00B05524" w:rsidP="003821E3">
            <w:pPr>
              <w:spacing w:beforeLines="50" w:before="120"/>
            </w:pPr>
            <w:r>
              <w:t>It is not an issue for RAN1 perspective.  T</w:t>
            </w:r>
            <w:r w:rsidRPr="00B05524">
              <w:t>he priority rule defined in TS 38.213 should be kept</w:t>
            </w: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0323D61A" w:rsidR="00A378D3" w:rsidRPr="00882187" w:rsidRDefault="00882187" w:rsidP="003821E3">
            <w:pPr>
              <w:spacing w:beforeLines="50" w:before="120"/>
              <w:rPr>
                <w:rFonts w:eastAsiaTheme="minorEastAsia" w:hint="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4CCEA95" w14:textId="1C8FC048" w:rsidR="00622076" w:rsidRPr="00622076" w:rsidRDefault="00622076" w:rsidP="003821E3">
            <w:pPr>
              <w:spacing w:beforeLines="50" w:before="120"/>
              <w:rPr>
                <w:rFonts w:eastAsiaTheme="minorEastAsia"/>
                <w:lang w:eastAsia="zh-CN"/>
              </w:rPr>
            </w:pPr>
            <w:r w:rsidRPr="00622076">
              <w:rPr>
                <w:rFonts w:eastAsiaTheme="minorEastAsia" w:hint="eastAsia"/>
                <w:lang w:eastAsia="zh-CN"/>
              </w:rPr>
              <w:t>M</w:t>
            </w:r>
            <w:r w:rsidRPr="00622076">
              <w:rPr>
                <w:rFonts w:eastAsiaTheme="minorEastAsia"/>
                <w:lang w:eastAsia="zh-CN"/>
              </w:rPr>
              <w:t xml:space="preserve">ajority view is no RAN1 spec </w:t>
            </w:r>
            <w:r>
              <w:rPr>
                <w:rFonts w:eastAsiaTheme="minorEastAsia"/>
                <w:lang w:eastAsia="zh-CN"/>
              </w:rPr>
              <w:t>change</w:t>
            </w:r>
            <w:r w:rsidRPr="00622076">
              <w:rPr>
                <w:rFonts w:eastAsiaTheme="minorEastAsia"/>
                <w:lang w:eastAsia="zh-CN"/>
              </w:rPr>
              <w:t xml:space="preserve"> </w:t>
            </w:r>
            <w:r>
              <w:rPr>
                <w:rFonts w:eastAsiaTheme="minorEastAsia"/>
                <w:lang w:eastAsia="zh-CN"/>
              </w:rPr>
              <w:t>to the priority rule</w:t>
            </w:r>
            <w:r w:rsidRPr="00622076">
              <w:rPr>
                <w:rFonts w:eastAsiaTheme="minorEastAsia"/>
                <w:lang w:eastAsia="zh-CN"/>
              </w:rPr>
              <w:t>.</w:t>
            </w:r>
          </w:p>
          <w:p w14:paraId="066846A8" w14:textId="134329EF" w:rsidR="00A378D3" w:rsidRPr="00D060D8" w:rsidRDefault="00882187" w:rsidP="0020660F">
            <w:pPr>
              <w:spacing w:beforeLines="50" w:before="120"/>
              <w:rPr>
                <w:rFonts w:eastAsia="MS Mincho"/>
                <w:lang w:eastAsia="ja-JP"/>
              </w:rPr>
            </w:pPr>
            <w:r w:rsidRPr="000B11E9">
              <w:rPr>
                <w:rFonts w:eastAsiaTheme="minorEastAsia"/>
                <w:b/>
                <w:lang w:eastAsia="zh-CN"/>
              </w:rPr>
              <w:t>Proposed Answer to Q</w:t>
            </w:r>
            <w:r w:rsidR="00C26FF5">
              <w:rPr>
                <w:rFonts w:eastAsiaTheme="minorEastAsia"/>
                <w:b/>
                <w:lang w:eastAsia="zh-CN"/>
              </w:rPr>
              <w:t>1</w:t>
            </w:r>
            <w:r w:rsidRPr="000B11E9">
              <w:rPr>
                <w:rFonts w:eastAsiaTheme="minorEastAsia"/>
                <w:b/>
                <w:lang w:eastAsia="zh-CN"/>
              </w:rPr>
              <w:t>:</w:t>
            </w:r>
            <w:r>
              <w:rPr>
                <w:rFonts w:eastAsiaTheme="minorEastAsia"/>
                <w:b/>
                <w:lang w:eastAsia="zh-CN"/>
              </w:rPr>
              <w:t xml:space="preserve"> </w:t>
            </w:r>
            <w:r w:rsidR="00622076" w:rsidRPr="00622076">
              <w:rPr>
                <w:rFonts w:eastAsiaTheme="minorEastAsia"/>
                <w:lang w:eastAsia="zh-CN"/>
              </w:rPr>
              <w:t>Depending on various aspects (e.g., lack of accurate/timely PHR reports, TPC command adjustments) it is possible that gNB and UE have different understanding on whether UE is power limited, and in such cases SCell dropping due to power limitation can occur.</w:t>
            </w:r>
            <w:r w:rsidR="00622076">
              <w:rPr>
                <w:rFonts w:eastAsiaTheme="minorEastAsia"/>
                <w:lang w:eastAsia="zh-CN"/>
              </w:rPr>
              <w:t xml:space="preserve"> But </w:t>
            </w:r>
            <w:r w:rsidR="00622076" w:rsidRPr="00622076">
              <w:rPr>
                <w:rFonts w:eastAsiaTheme="minorEastAsia"/>
                <w:lang w:eastAsia="zh-CN"/>
              </w:rPr>
              <w:t xml:space="preserve">RAN1 doesn’t see changes to </w:t>
            </w:r>
            <w:r w:rsidR="00622076">
              <w:t xml:space="preserve">the </w:t>
            </w:r>
            <w:r w:rsidR="00622076">
              <w:rPr>
                <w:lang w:eastAsia="ja-JP"/>
              </w:rPr>
              <w:t>priority rule defined in TS 38.213</w:t>
            </w:r>
            <w:r w:rsidR="00622076">
              <w:rPr>
                <w:lang w:eastAsia="ja-JP"/>
              </w:rPr>
              <w:t xml:space="preserve"> as</w:t>
            </w:r>
            <w:r w:rsidR="00622076" w:rsidRPr="00622076">
              <w:rPr>
                <w:rFonts w:eastAsiaTheme="minorEastAsia"/>
                <w:lang w:eastAsia="zh-CN"/>
              </w:rPr>
              <w:t xml:space="preserve"> a way to address such </w:t>
            </w:r>
            <w:r w:rsidR="0020660F">
              <w:rPr>
                <w:rFonts w:eastAsiaTheme="minorEastAsia"/>
                <w:lang w:eastAsia="zh-CN"/>
              </w:rPr>
              <w:t>issue</w:t>
            </w:r>
            <w:r w:rsidR="00622076" w:rsidRPr="00622076">
              <w:rPr>
                <w:rFonts w:eastAsiaTheme="minorEastAsia"/>
                <w:lang w:eastAsia="zh-CN"/>
              </w:rPr>
              <w:t>.</w:t>
            </w: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Heading2"/>
        <w:rPr>
          <w:lang w:eastAsia="zh-CN"/>
        </w:rPr>
      </w:pPr>
      <w:r>
        <w:rPr>
          <w:lang w:eastAsia="zh-CN"/>
        </w:rPr>
        <w:t>Q</w:t>
      </w:r>
      <w:r w:rsidRPr="00E045C1">
        <w:rPr>
          <w:lang w:eastAsia="zh-CN"/>
        </w:rPr>
        <w:t>2: Whether UE drop Scell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TableGrid"/>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DE05D6"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DE05D6"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P</w:t>
            </w:r>
            <w:r w:rsidR="00222349" w:rsidRPr="00222349">
              <w:rPr>
                <w:rFonts w:eastAsia="MS Mincho"/>
                <w:kern w:val="0"/>
                <w:vertAlign w:val="subscript"/>
                <w:lang w:eastAsia="ja-JP"/>
              </w:rPr>
              <w:t>CMAX,f,c</w:t>
            </w:r>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TableGrid"/>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MS Mincho"/>
                <w:lang w:eastAsia="ja-JP"/>
              </w:rPr>
            </w:pPr>
            <w:r>
              <w:rPr>
                <w:rFonts w:eastAsia="MS Mincho"/>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57A49CEF" w:rsidR="00CA735F"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663B694" w14:textId="77777777" w:rsidR="002F1440" w:rsidRDefault="002F1440" w:rsidP="002F1440">
            <w:pPr>
              <w:spacing w:beforeLines="50" w:before="120"/>
              <w:rPr>
                <w:lang w:eastAsia="zh-CN"/>
              </w:rPr>
            </w:pPr>
            <w:r>
              <w:rPr>
                <w:lang w:eastAsia="zh-CN"/>
              </w:rPr>
              <w:t xml:space="preserve">Since there is no issue identified on </w:t>
            </w:r>
            <w:r w:rsidRPr="00E045C1">
              <w:rPr>
                <w:lang w:eastAsia="zh-CN"/>
              </w:rPr>
              <w:t>UE drop S</w:t>
            </w:r>
            <w:r>
              <w:rPr>
                <w:lang w:eastAsia="zh-CN"/>
              </w:rPr>
              <w:t>C</w:t>
            </w:r>
            <w:r w:rsidRPr="00E045C1">
              <w:rPr>
                <w:lang w:eastAsia="zh-CN"/>
              </w:rPr>
              <w:t xml:space="preserve">ell power according to the priority rule defined in </w:t>
            </w:r>
            <w:r>
              <w:rPr>
                <w:lang w:eastAsia="zh-CN"/>
              </w:rPr>
              <w:t xml:space="preserve">TS </w:t>
            </w:r>
            <w:r w:rsidRPr="00E045C1">
              <w:rPr>
                <w:lang w:eastAsia="zh-CN"/>
              </w:rPr>
              <w:t>38.213</w:t>
            </w:r>
            <w:r>
              <w:rPr>
                <w:lang w:eastAsia="zh-CN"/>
              </w:rPr>
              <w:t xml:space="preserve">, no solution is expected in R16 and R17. </w:t>
            </w:r>
          </w:p>
          <w:p w14:paraId="25E7B79F" w14:textId="6A60423A" w:rsidR="00CA735F" w:rsidRPr="00D060D8" w:rsidRDefault="002F1440" w:rsidP="002F1440">
            <w:pPr>
              <w:spacing w:beforeLines="50" w:before="120"/>
            </w:pPr>
            <w:r>
              <w:rPr>
                <w:lang w:eastAsia="zh-CN"/>
              </w:rPr>
              <w:t>If the intention is to prevent SCell dropping and the dropping behavior controlled by NW, we need to discuss the use cases, conditions firstly, then we can try to find a reasonable solution.</w:t>
            </w: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2E6B1786" w:rsidR="00CA735F"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069C3396" w14:textId="23C55D0A" w:rsidR="00CA735F" w:rsidRPr="00D060D8" w:rsidRDefault="008A7E2F" w:rsidP="003821E3">
            <w:pPr>
              <w:spacing w:beforeLines="50" w:before="120"/>
            </w:pPr>
            <w:r w:rsidRPr="008A7E2F">
              <w:rPr>
                <w:b/>
                <w:bCs/>
              </w:rPr>
              <w:t>Proposed response to Q2</w:t>
            </w:r>
            <w:r w:rsidR="00007409">
              <w:rPr>
                <w:b/>
                <w:bCs/>
              </w:rPr>
              <w:t>[5]</w:t>
            </w:r>
            <w:r w:rsidRPr="008A7E2F">
              <w:rPr>
                <w:b/>
                <w:bCs/>
              </w:rPr>
              <w:t>:</w:t>
            </w:r>
            <w:r>
              <w:t xml:space="preserve"> </w:t>
            </w:r>
            <w:r w:rsidRPr="008A7E2F">
              <w:t>There was no RAN1 discussion on this issue in Rel16. For Rel17, no spec changes are identified by RAN1 and RAN1 understands that RAN4 is discussing potential RAN4 specification updates.</w:t>
            </w:r>
          </w:p>
        </w:tc>
      </w:tr>
      <w:tr w:rsidR="00AB4EF5" w:rsidRPr="00D060D8" w14:paraId="2770F463" w14:textId="77777777" w:rsidTr="00ED7507">
        <w:tc>
          <w:tcPr>
            <w:tcW w:w="2113" w:type="dxa"/>
            <w:tcBorders>
              <w:top w:val="single" w:sz="4" w:space="0" w:color="auto"/>
              <w:left w:val="single" w:sz="4" w:space="0" w:color="auto"/>
              <w:bottom w:val="single" w:sz="4" w:space="0" w:color="auto"/>
              <w:right w:val="single" w:sz="4" w:space="0" w:color="auto"/>
            </w:tcBorders>
          </w:tcPr>
          <w:p w14:paraId="57B5DFE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75C352D" w14:textId="13223DA1"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R</w:t>
            </w:r>
            <w:r>
              <w:rPr>
                <w:rFonts w:eastAsia="MS Mincho"/>
                <w:iCs/>
                <w:szCs w:val="21"/>
                <w:lang w:eastAsia="ja-JP"/>
              </w:rPr>
              <w:t xml:space="preserve">AN1 has not done </w:t>
            </w:r>
            <w:r w:rsidR="002F69C6">
              <w:rPr>
                <w:rFonts w:eastAsia="MS Mincho"/>
                <w:iCs/>
                <w:szCs w:val="21"/>
                <w:lang w:eastAsia="ja-JP"/>
              </w:rPr>
              <w:t xml:space="preserve">any </w:t>
            </w:r>
            <w:r>
              <w:rPr>
                <w:rFonts w:eastAsia="MS Mincho"/>
                <w:iCs/>
                <w:szCs w:val="21"/>
                <w:lang w:eastAsia="ja-JP"/>
              </w:rPr>
              <w:t xml:space="preserve">major changes </w:t>
            </w:r>
            <w:r w:rsidR="001427B1">
              <w:rPr>
                <w:rFonts w:eastAsia="MS Mincho"/>
                <w:iCs/>
                <w:szCs w:val="21"/>
                <w:lang w:eastAsia="ja-JP"/>
              </w:rPr>
              <w:t xml:space="preserve">for UL-CA power prioritization </w:t>
            </w:r>
            <w:r>
              <w:rPr>
                <w:rFonts w:eastAsia="MS Mincho"/>
                <w:iCs/>
                <w:szCs w:val="21"/>
                <w:lang w:eastAsia="ja-JP"/>
              </w:rPr>
              <w:t>in Rel-16 or in Rel-17 until today. The proposal in [6] R1-2110162 is the power-scaling procedure that addresses the RAN4/RAN5 concern while keeping the RAN1 design principle of power allocation prioritization.</w:t>
            </w: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1ABDE56A" w:rsidR="00CA735F" w:rsidRPr="00D060D8" w:rsidRDefault="002C49C1"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149EC989" w14:textId="63444F43" w:rsidR="00CA735F" w:rsidRPr="00D060D8" w:rsidRDefault="002C49C1" w:rsidP="003821E3">
            <w:pPr>
              <w:spacing w:beforeLines="50" w:before="120"/>
            </w:pPr>
            <w:r>
              <w:t>Since it is not an issue from RAN1 perspective, there is no RAN1 spec change so far</w:t>
            </w: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3F5BFDCC" w:rsidR="00CA735F" w:rsidRPr="000B11E9" w:rsidRDefault="000B11E9" w:rsidP="003821E3">
            <w:pPr>
              <w:spacing w:beforeLines="50" w:before="120"/>
              <w:rPr>
                <w:rFonts w:eastAsiaTheme="minorEastAsia" w:hint="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35584CD" w14:textId="77777777" w:rsidR="00CA735F" w:rsidRDefault="000B11E9"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ajority view is no RAN1 spec change.</w:t>
            </w:r>
          </w:p>
          <w:p w14:paraId="1BB0A9FE" w14:textId="487A7BB1" w:rsidR="000B11E9" w:rsidRPr="000B11E9" w:rsidRDefault="000B11E9" w:rsidP="00404B7E">
            <w:pPr>
              <w:spacing w:beforeLines="50" w:before="120"/>
              <w:rPr>
                <w:rFonts w:eastAsiaTheme="minorEastAsia" w:hint="eastAsia"/>
                <w:b/>
                <w:lang w:eastAsia="zh-CN"/>
              </w:rPr>
            </w:pPr>
            <w:r w:rsidRPr="000B11E9">
              <w:rPr>
                <w:rFonts w:eastAsiaTheme="minorEastAsia"/>
                <w:b/>
                <w:lang w:eastAsia="zh-CN"/>
              </w:rPr>
              <w:t>Proposed Answer to Q2:</w:t>
            </w:r>
            <w:r>
              <w:rPr>
                <w:rFonts w:eastAsiaTheme="minorEastAsia"/>
                <w:b/>
                <w:lang w:eastAsia="zh-CN"/>
              </w:rPr>
              <w:t xml:space="preserve"> </w:t>
            </w:r>
            <w:r w:rsidRPr="000B11E9">
              <w:rPr>
                <w:rFonts w:eastAsiaTheme="minorEastAsia"/>
                <w:lang w:eastAsia="zh-CN"/>
              </w:rPr>
              <w:t>No, RAN1 is not</w:t>
            </w:r>
            <w:r w:rsidR="00404B7E">
              <w:rPr>
                <w:rFonts w:eastAsiaTheme="minorEastAsia"/>
                <w:lang w:eastAsia="zh-CN"/>
              </w:rPr>
              <w:t xml:space="preserve"> </w:t>
            </w:r>
            <w:r w:rsidRPr="000B11E9">
              <w:rPr>
                <w:rFonts w:eastAsiaTheme="minorEastAsia"/>
                <w:lang w:eastAsia="zh-CN"/>
              </w:rPr>
              <w:t>working to modify the power scaling priority rule in Rel-17</w:t>
            </w:r>
            <w:r w:rsidR="00404B7E">
              <w:rPr>
                <w:rFonts w:eastAsiaTheme="minorEastAsia"/>
                <w:lang w:eastAsia="zh-CN"/>
              </w:rPr>
              <w:t xml:space="preserve"> either</w:t>
            </w:r>
            <w:r w:rsidRPr="000B11E9">
              <w:rPr>
                <w:rFonts w:eastAsiaTheme="minorEastAsia"/>
                <w:lang w:eastAsia="zh-CN"/>
              </w:rPr>
              <w:t>, and understands that RAN4 is discussing potential RAN4 specification updates.</w:t>
            </w: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Heading2"/>
        <w:rPr>
          <w:lang w:eastAsia="zh-CN"/>
        </w:rPr>
      </w:pPr>
      <w:r w:rsidRPr="00701895">
        <w:rPr>
          <w:lang w:eastAsia="zh-CN"/>
        </w:rPr>
        <w:t xml:space="preserve">Q3: </w:t>
      </w:r>
      <w:r w:rsidR="00633AA9" w:rsidRPr="00F727C1">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0A3884A8"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RAN1 believes that it is possible to mitigate the referred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MS Mincho"/>
                <w:lang w:eastAsia="ja-JP"/>
              </w:rPr>
            </w:pPr>
            <w:r>
              <w:rPr>
                <w:rFonts w:eastAsia="MS Mincho" w:hint="eastAsia"/>
                <w:lang w:eastAsia="ja-JP"/>
              </w:rPr>
              <w:t>W</w:t>
            </w:r>
            <w:r>
              <w:rPr>
                <w:rFonts w:eastAsia="MS Mincho"/>
                <w:lang w:eastAsia="ja-JP"/>
              </w:rPr>
              <w:t xml:space="preserve">hether there is any RAN1 impact or not would depend on the solution. The solution in </w:t>
            </w:r>
            <w:r w:rsidRPr="00F727C1">
              <w:t>R4-2112826</w:t>
            </w:r>
            <w:r>
              <w:t xml:space="preserve"> would not require RAN1 spec impact (</w:t>
            </w:r>
            <w:r>
              <w:rPr>
                <w:rFonts w:eastAsia="MS Mincho" w:hint="eastAsia"/>
                <w:lang w:eastAsia="ja-JP"/>
              </w:rPr>
              <w:t>a</w:t>
            </w:r>
            <w:r>
              <w:rPr>
                <w:rFonts w:eastAsia="MS Mincho"/>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1AEF0C2F" w:rsidR="002C6ED4"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B3975E1" w14:textId="18B02251" w:rsidR="002C6ED4" w:rsidRPr="00543CE9" w:rsidRDefault="002F1440" w:rsidP="00543CE9">
            <w:pPr>
              <w:spacing w:beforeLines="50" w:before="120"/>
              <w:rPr>
                <w:rFonts w:eastAsiaTheme="minorEastAsia"/>
                <w:iCs/>
                <w:szCs w:val="21"/>
                <w:lang w:eastAsia="zh-CN"/>
              </w:rPr>
            </w:pPr>
            <w:r>
              <w:rPr>
                <w:rFonts w:eastAsiaTheme="minorEastAsia"/>
                <w:iCs/>
                <w:szCs w:val="21"/>
                <w:lang w:eastAsia="zh-CN"/>
              </w:rPr>
              <w:t>When we discuss the potential solutions to prevent SCell dropping, UL coverage and throughput performances also should be considered, not only RAN1 spec impact. Both of the proposed two solutions have impact on UL performance on PCell, due to the power limitation on PCell. Using MAC-CE activated or deactivated the related configuration also has RAN1 spec impact.</w:t>
            </w: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4798EEEB" w:rsidR="002C6ED4"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127E5120" w14:textId="4B304458" w:rsidR="002C6ED4" w:rsidRDefault="008A7E2F" w:rsidP="003821E3">
            <w:pPr>
              <w:spacing w:beforeLines="50" w:before="120"/>
            </w:pPr>
            <w:r w:rsidRPr="008A7E2F">
              <w:rPr>
                <w:b/>
                <w:bCs/>
              </w:rPr>
              <w:t>Proposed response</w:t>
            </w:r>
            <w:r w:rsidR="00007409">
              <w:rPr>
                <w:b/>
                <w:bCs/>
              </w:rPr>
              <w:t>[5]</w:t>
            </w:r>
            <w:r w:rsidRPr="008A7E2F">
              <w:rPr>
                <w:b/>
                <w:bCs/>
              </w:rPr>
              <w:t>:</w:t>
            </w:r>
            <w:r>
              <w:t xml:space="preserve"> </w:t>
            </w:r>
            <w:r w:rsidRPr="008A7E2F">
              <w:t>The proposal in R4-2112826 is not expected to have RAN1 spec impact. The proposal in R4-2114551 is expected to impact at least the RAN1 specification related to power prioritization rules for CA case.</w:t>
            </w:r>
          </w:p>
          <w:p w14:paraId="401E4683" w14:textId="0967DFD0" w:rsidR="008A7E2F" w:rsidRPr="00D060D8" w:rsidRDefault="00FE4AC8" w:rsidP="003821E3">
            <w:pPr>
              <w:spacing w:beforeLines="50" w:before="120"/>
            </w:pPr>
            <w:r>
              <w:t>Since Pcmax</w:t>
            </w:r>
          </w:p>
        </w:tc>
      </w:tr>
      <w:tr w:rsidR="00AB4EF5" w:rsidRPr="00D060D8" w14:paraId="5400A8B0" w14:textId="77777777" w:rsidTr="00ED7507">
        <w:tc>
          <w:tcPr>
            <w:tcW w:w="2113" w:type="dxa"/>
            <w:tcBorders>
              <w:top w:val="single" w:sz="4" w:space="0" w:color="auto"/>
              <w:left w:val="single" w:sz="4" w:space="0" w:color="auto"/>
              <w:bottom w:val="single" w:sz="4" w:space="0" w:color="auto"/>
              <w:right w:val="single" w:sz="4" w:space="0" w:color="auto"/>
            </w:tcBorders>
          </w:tcPr>
          <w:p w14:paraId="45307DD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0593464" w14:textId="5CE9B7FF" w:rsidR="00AB4EF5" w:rsidRDefault="00AB4EF5" w:rsidP="00ED7507">
            <w:pPr>
              <w:spacing w:beforeLines="50" w:before="120"/>
              <w:rPr>
                <w:rFonts w:eastAsia="MS Mincho"/>
                <w:iCs/>
                <w:szCs w:val="21"/>
                <w:lang w:eastAsia="ja-JP"/>
              </w:rPr>
            </w:pPr>
            <w:r>
              <w:rPr>
                <w:rFonts w:eastAsia="MS Mincho"/>
                <w:iCs/>
                <w:szCs w:val="21"/>
                <w:lang w:eastAsia="ja-JP"/>
              </w:rPr>
              <w:t xml:space="preserve">As long as the RAN4 referred solution, “introduce additional UE-specific configuration of power limits on Pcmax,f,c for each CC to prevent SCell dropping”, is </w:t>
            </w:r>
            <w:r w:rsidR="0008404E">
              <w:rPr>
                <w:rFonts w:eastAsia="MS Mincho"/>
                <w:iCs/>
                <w:szCs w:val="21"/>
                <w:lang w:eastAsia="ja-JP"/>
              </w:rPr>
              <w:t xml:space="preserve">just </w:t>
            </w:r>
            <w:r>
              <w:rPr>
                <w:rFonts w:eastAsia="MS Mincho"/>
                <w:iCs/>
                <w:szCs w:val="21"/>
                <w:lang w:eastAsia="ja-JP"/>
              </w:rPr>
              <w:t>about how the Pcmax,f,c is determined, there would be no RAN1 spec impact or UE behavior change.</w:t>
            </w:r>
          </w:p>
          <w:p w14:paraId="293BC782" w14:textId="28D59F8C" w:rsidR="00AB4EF5" w:rsidRDefault="00AB4EF5" w:rsidP="00ED7507">
            <w:pPr>
              <w:spacing w:beforeLines="50" w:before="120"/>
              <w:rPr>
                <w:rFonts w:eastAsia="MS Mincho"/>
                <w:iCs/>
                <w:szCs w:val="21"/>
                <w:lang w:eastAsia="ja-JP"/>
              </w:rPr>
            </w:pPr>
            <w:r>
              <w:rPr>
                <w:rFonts w:eastAsia="MS Mincho"/>
                <w:iCs/>
                <w:szCs w:val="21"/>
                <w:lang w:eastAsia="ja-JP"/>
              </w:rPr>
              <w:lastRenderedPageBreak/>
              <w:t>On the other hand, we are not so sure whether the solution resolves the issue with keeping the power allocation priority</w:t>
            </w:r>
            <w:r w:rsidR="00AE1203">
              <w:rPr>
                <w:rFonts w:eastAsia="MS Mincho"/>
                <w:iCs/>
                <w:szCs w:val="21"/>
                <w:lang w:eastAsia="ja-JP"/>
              </w:rPr>
              <w:t xml:space="preserve"> concept designed by RAN1</w:t>
            </w:r>
            <w:r>
              <w:rPr>
                <w:rFonts w:eastAsia="MS Mincho"/>
                <w:iCs/>
                <w:szCs w:val="21"/>
                <w:lang w:eastAsia="ja-JP"/>
              </w:rPr>
              <w:t>. In our understanding, the primary intention of this solution is to have an additional backoff on Pcmax,f,c for PCell (=higher priority transmission), so that SCell (=lower priority transmission) can get at least a certain amount of power. We think this is a suboptimal solution due to the following</w:t>
            </w:r>
            <w:r w:rsidR="00775872">
              <w:rPr>
                <w:rFonts w:eastAsia="MS Mincho"/>
                <w:iCs/>
                <w:szCs w:val="21"/>
                <w:lang w:eastAsia="ja-JP"/>
              </w:rPr>
              <w:t xml:space="preserve"> reasons</w:t>
            </w:r>
            <w:r>
              <w:rPr>
                <w:rFonts w:eastAsia="MS Mincho"/>
                <w:iCs/>
                <w:szCs w:val="21"/>
                <w:lang w:eastAsia="ja-JP"/>
              </w:rPr>
              <w:t>:</w:t>
            </w:r>
          </w:p>
          <w:p w14:paraId="75617E58" w14:textId="0C6848E6" w:rsidR="00AB4EF5" w:rsidRPr="00E954D6" w:rsidRDefault="00AB4EF5" w:rsidP="00AB4EF5">
            <w:pPr>
              <w:pStyle w:val="ListParagraph"/>
              <w:numPr>
                <w:ilvl w:val="0"/>
                <w:numId w:val="11"/>
              </w:numPr>
              <w:spacing w:beforeLines="50" w:before="120"/>
              <w:rPr>
                <w:rFonts w:ascii="Times New Roman" w:eastAsia="MS Mincho" w:hAnsi="Times New Roman"/>
                <w:iCs/>
                <w:sz w:val="22"/>
                <w:szCs w:val="20"/>
                <w:lang w:eastAsia="ja-JP"/>
              </w:rPr>
            </w:pPr>
            <w:r w:rsidRPr="00E954D6">
              <w:rPr>
                <w:rFonts w:ascii="Times New Roman" w:eastAsia="MS Mincho" w:hAnsi="Times New Roman"/>
                <w:iCs/>
                <w:sz w:val="22"/>
                <w:szCs w:val="20"/>
                <w:lang w:eastAsia="ja-JP"/>
              </w:rPr>
              <w:t xml:space="preserve">Reducing power of higher priority transmission </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and</w:t>
            </w:r>
            <w:r>
              <w:rPr>
                <w:rFonts w:ascii="Times New Roman" w:eastAsia="MS Mincho" w:hAnsi="Times New Roman"/>
                <w:iCs/>
                <w:sz w:val="22"/>
                <w:szCs w:val="20"/>
                <w:lang w:eastAsia="ja-JP"/>
              </w:rPr>
              <w:t xml:space="preserve"> then</w:t>
            </w:r>
            <w:r w:rsidRPr="00E954D6">
              <w:rPr>
                <w:rFonts w:ascii="Times New Roman" w:eastAsia="MS Mincho" w:hAnsi="Times New Roman"/>
                <w:iCs/>
                <w:sz w:val="22"/>
                <w:szCs w:val="20"/>
                <w:lang w:eastAsia="ja-JP"/>
              </w:rPr>
              <w:t xml:space="preserve"> redirect the power </w:t>
            </w:r>
            <w:r>
              <w:rPr>
                <w:rFonts w:ascii="Times New Roman" w:eastAsia="MS Mincho" w:hAnsi="Times New Roman"/>
                <w:iCs/>
                <w:sz w:val="22"/>
                <w:szCs w:val="20"/>
                <w:lang w:eastAsia="ja-JP"/>
              </w:rPr>
              <w:t xml:space="preserve">to </w:t>
            </w:r>
            <w:r w:rsidRPr="00E954D6">
              <w:rPr>
                <w:rFonts w:ascii="Times New Roman" w:eastAsia="MS Mincho" w:hAnsi="Times New Roman"/>
                <w:iCs/>
                <w:sz w:val="22"/>
                <w:szCs w:val="20"/>
                <w:lang w:eastAsia="ja-JP"/>
              </w:rPr>
              <w:t>lower priority transmission</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 xml:space="preserve"> is an opposite approach of what RAN1 </w:t>
            </w:r>
            <w:r>
              <w:rPr>
                <w:rFonts w:ascii="Times New Roman" w:eastAsia="MS Mincho" w:hAnsi="Times New Roman"/>
                <w:iCs/>
                <w:sz w:val="22"/>
                <w:szCs w:val="20"/>
                <w:lang w:eastAsia="ja-JP"/>
              </w:rPr>
              <w:t xml:space="preserve">has </w:t>
            </w:r>
            <w:r w:rsidRPr="00E954D6">
              <w:rPr>
                <w:rFonts w:ascii="Times New Roman" w:eastAsia="MS Mincho" w:hAnsi="Times New Roman"/>
                <w:iCs/>
                <w:sz w:val="22"/>
                <w:szCs w:val="20"/>
                <w:lang w:eastAsia="ja-JP"/>
              </w:rPr>
              <w:t>design</w:t>
            </w:r>
            <w:r>
              <w:rPr>
                <w:rFonts w:ascii="Times New Roman" w:eastAsia="MS Mincho" w:hAnsi="Times New Roman"/>
                <w:iCs/>
                <w:sz w:val="22"/>
                <w:szCs w:val="20"/>
                <w:lang w:eastAsia="ja-JP"/>
              </w:rPr>
              <w:t>ed for power control in UL-CA.</w:t>
            </w:r>
          </w:p>
          <w:p w14:paraId="420D6793" w14:textId="77777777" w:rsidR="00AB4EF5" w:rsidRDefault="00AB4EF5" w:rsidP="00ED7507">
            <w:pPr>
              <w:pStyle w:val="ListParagraph"/>
              <w:numPr>
                <w:ilvl w:val="0"/>
                <w:numId w:val="11"/>
              </w:numPr>
              <w:spacing w:beforeLines="50" w:before="120"/>
              <w:rPr>
                <w:rFonts w:ascii="Times New Roman" w:eastAsia="MS Mincho" w:hAnsi="Times New Roman"/>
                <w:iCs/>
                <w:sz w:val="22"/>
                <w:szCs w:val="20"/>
                <w:lang w:eastAsia="ja-JP"/>
              </w:rPr>
            </w:pPr>
            <w:r>
              <w:rPr>
                <w:rFonts w:ascii="Times New Roman" w:eastAsia="MS Mincho" w:hAnsi="Times New Roman"/>
                <w:iCs/>
                <w:sz w:val="22"/>
                <w:szCs w:val="20"/>
                <w:lang w:eastAsia="ja-JP"/>
              </w:rPr>
              <w:t xml:space="preserve">The relative priorities among overlapped transmissions change dynamically over transmission occasions. </w:t>
            </w:r>
            <w:r w:rsidR="00775872">
              <w:rPr>
                <w:rFonts w:ascii="Times New Roman" w:eastAsia="MS Mincho" w:hAnsi="Times New Roman"/>
                <w:iCs/>
                <w:sz w:val="22"/>
                <w:szCs w:val="20"/>
                <w:lang w:eastAsia="ja-JP"/>
              </w:rPr>
              <w:t xml:space="preserve">However, the configuration is for each CC. </w:t>
            </w:r>
            <w:r>
              <w:rPr>
                <w:rFonts w:ascii="Times New Roman" w:eastAsia="MS Mincho" w:hAnsi="Times New Roman"/>
                <w:iCs/>
                <w:sz w:val="22"/>
                <w:szCs w:val="20"/>
                <w:lang w:eastAsia="ja-JP"/>
              </w:rPr>
              <w:t>If the network wants to ensure lower priority transmission not to be dropped, the backoff has to be configured on all the CCs where high priority transmission with high power can potentially take</w:t>
            </w:r>
            <w:r w:rsidR="00977E08">
              <w:rPr>
                <w:rFonts w:ascii="Times New Roman" w:eastAsia="MS Mincho" w:hAnsi="Times New Roman"/>
                <w:iCs/>
                <w:sz w:val="22"/>
                <w:szCs w:val="20"/>
                <w:lang w:eastAsia="ja-JP"/>
              </w:rPr>
              <w:t>s</w:t>
            </w:r>
            <w:r>
              <w:rPr>
                <w:rFonts w:ascii="Times New Roman" w:eastAsia="MS Mincho" w:hAnsi="Times New Roman"/>
                <w:iCs/>
                <w:sz w:val="22"/>
                <w:szCs w:val="20"/>
                <w:lang w:eastAsia="ja-JP"/>
              </w:rPr>
              <w:t xml:space="preserve"> place. This would result in semi-static power reduction on multiple (or all) CCs. </w:t>
            </w:r>
          </w:p>
          <w:p w14:paraId="7C90A46B" w14:textId="18D1C208" w:rsidR="003F24A9" w:rsidRPr="003F24A9" w:rsidRDefault="003F24A9" w:rsidP="003F24A9">
            <w:pPr>
              <w:spacing w:beforeLines="50" w:before="120"/>
              <w:rPr>
                <w:rFonts w:eastAsia="MS Mincho"/>
                <w:iCs/>
                <w:szCs w:val="20"/>
                <w:lang w:eastAsia="ja-JP"/>
              </w:rPr>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6F058D1B" w:rsidR="002C6ED4" w:rsidRPr="00D060D8" w:rsidRDefault="00BE1C56" w:rsidP="003821E3">
            <w:pPr>
              <w:spacing w:beforeLines="50" w:before="120"/>
            </w:pPr>
            <w: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67C1262" w14:textId="34294329" w:rsidR="002C6ED4" w:rsidRPr="00D060D8" w:rsidRDefault="00BE1C56" w:rsidP="003821E3">
            <w:pPr>
              <w:spacing w:beforeLines="50" w:before="120"/>
            </w:pPr>
            <w:r w:rsidRPr="00BE1C56">
              <w:t>The answer depends on the detailed solution(s) of RAN4. At least, the proposal “Define new parameter to indicate priority between configured UL cells for the UE” of R4-2114551 is conflicting with the current RAN1 specification.</w:t>
            </w: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9DCA23D" w:rsidR="002C6ED4" w:rsidRPr="00576A56" w:rsidRDefault="00576A56" w:rsidP="003821E3">
            <w:pPr>
              <w:spacing w:beforeLines="50" w:before="120"/>
              <w:rPr>
                <w:rFonts w:eastAsiaTheme="minorEastAsia" w:hint="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0E137C4" w14:textId="18EBB523" w:rsidR="002C6ED4" w:rsidRDefault="00576A56" w:rsidP="003821E3">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 Companies views are summarized as,</w:t>
            </w:r>
          </w:p>
          <w:p w14:paraId="2590D19D" w14:textId="52663CC5" w:rsidR="00576A56" w:rsidRPr="001407AB" w:rsidRDefault="00576A56" w:rsidP="00576A56">
            <w:pPr>
              <w:pStyle w:val="ListParagraph"/>
              <w:numPr>
                <w:ilvl w:val="0"/>
                <w:numId w:val="12"/>
              </w:numPr>
              <w:spacing w:beforeLines="50" w:before="120"/>
              <w:rPr>
                <w:rFonts w:eastAsiaTheme="minorEastAsia"/>
                <w:lang w:eastAsia="zh-CN"/>
              </w:rPr>
            </w:pPr>
            <w:r>
              <w:rPr>
                <w:rFonts w:ascii="Times New Roman" w:eastAsiaTheme="minorEastAsia" w:hAnsi="Times New Roman" w:hint="cs"/>
                <w:sz w:val="22"/>
                <w:lang w:eastAsia="zh-CN"/>
              </w:rPr>
              <w:t>A</w:t>
            </w:r>
            <w:r>
              <w:rPr>
                <w:rFonts w:ascii="Times New Roman" w:eastAsiaTheme="minorEastAsia" w:hAnsi="Times New Roman"/>
                <w:sz w:val="22"/>
                <w:lang w:eastAsia="zh-CN"/>
              </w:rPr>
              <w:t>ny RAN4 solution for the power scaling issue should not have any RAN1 spec impact.</w:t>
            </w:r>
          </w:p>
          <w:p w14:paraId="530688BF" w14:textId="1B5A07D1" w:rsidR="001407AB" w:rsidRPr="001407AB" w:rsidRDefault="001407AB" w:rsidP="00576A56">
            <w:pPr>
              <w:pStyle w:val="ListParagraph"/>
              <w:numPr>
                <w:ilvl w:val="0"/>
                <w:numId w:val="12"/>
              </w:numPr>
              <w:spacing w:beforeLines="50" w:before="120"/>
              <w:rPr>
                <w:rFonts w:ascii="Times New Roman" w:eastAsiaTheme="minorEastAsia" w:hAnsi="Times New Roman"/>
                <w:sz w:val="22"/>
                <w:lang w:eastAsia="zh-CN"/>
              </w:rPr>
            </w:pPr>
            <w:r>
              <w:rPr>
                <w:rFonts w:ascii="Times New Roman" w:eastAsia="MS Mincho" w:hAnsi="Times New Roman"/>
                <w:iCs/>
                <w:sz w:val="22"/>
                <w:szCs w:val="21"/>
                <w:lang w:eastAsia="ja-JP"/>
              </w:rPr>
              <w:t xml:space="preserve">Regarding whether a RAN4 solution is conflicting with UE behavior specified in RAN1, </w:t>
            </w:r>
            <w:r w:rsidRPr="001407AB">
              <w:rPr>
                <w:rFonts w:ascii="Times New Roman" w:eastAsia="MS Mincho" w:hAnsi="Times New Roman"/>
                <w:iCs/>
                <w:sz w:val="22"/>
                <w:szCs w:val="21"/>
                <w:lang w:eastAsia="ja-JP"/>
              </w:rPr>
              <w:t>a definite answer can only be provided when the detailed solution is agreed in RAN4</w:t>
            </w:r>
          </w:p>
          <w:p w14:paraId="4969720B" w14:textId="63B26E8F" w:rsidR="00576A56" w:rsidRPr="00576A56" w:rsidRDefault="001407AB" w:rsidP="00576A56">
            <w:pPr>
              <w:pStyle w:val="ListParagraph"/>
              <w:numPr>
                <w:ilvl w:val="0"/>
                <w:numId w:val="12"/>
              </w:numPr>
              <w:spacing w:beforeLines="50" w:before="120"/>
              <w:rPr>
                <w:rFonts w:ascii="Times New Roman" w:eastAsiaTheme="minorEastAsia" w:hAnsi="Times New Roman"/>
                <w:sz w:val="22"/>
                <w:lang w:eastAsia="zh-CN"/>
              </w:rPr>
            </w:pPr>
            <w:r>
              <w:rPr>
                <w:rFonts w:ascii="Times New Roman" w:eastAsiaTheme="minorEastAsia" w:hAnsi="Times New Roman"/>
                <w:sz w:val="22"/>
                <w:lang w:eastAsia="zh-CN"/>
              </w:rPr>
              <w:t>There is no RAN1 spec impact by introducing</w:t>
            </w:r>
            <w:r w:rsidR="00576A56" w:rsidRPr="00576A56">
              <w:rPr>
                <w:rFonts w:ascii="Times New Roman" w:eastAsiaTheme="minorEastAsia" w:hAnsi="Times New Roman"/>
                <w:sz w:val="22"/>
                <w:lang w:eastAsia="zh-CN"/>
              </w:rPr>
              <w:t xml:space="preserve"> additional UE-specific configuration of power limits on Pcmax,f,c for each CC to prevent SCell dropping</w:t>
            </w:r>
          </w:p>
          <w:p w14:paraId="567F3C99" w14:textId="4F485E62" w:rsidR="00576A56" w:rsidRPr="00576A56" w:rsidRDefault="00576A56" w:rsidP="00576A56">
            <w:pPr>
              <w:pStyle w:val="ListParagraph"/>
              <w:numPr>
                <w:ilvl w:val="0"/>
                <w:numId w:val="12"/>
              </w:numPr>
              <w:spacing w:beforeLines="50" w:before="120"/>
              <w:rPr>
                <w:rFonts w:eastAsiaTheme="minorEastAsia"/>
                <w:lang w:eastAsia="zh-CN"/>
              </w:rPr>
            </w:pPr>
            <w:r w:rsidRPr="00576A56">
              <w:rPr>
                <w:rFonts w:ascii="Times New Roman" w:eastAsiaTheme="minorEastAsia" w:hAnsi="Times New Roman"/>
                <w:sz w:val="22"/>
                <w:lang w:eastAsia="zh-CN"/>
              </w:rPr>
              <w:t>Using MAC-CE activated or deactivated the related configuration has RAN1 spec impact.</w:t>
            </w:r>
          </w:p>
          <w:p w14:paraId="2C411DFF" w14:textId="77777777" w:rsidR="00576A56" w:rsidRPr="001407AB" w:rsidRDefault="00576A56" w:rsidP="00576A56">
            <w:pPr>
              <w:pStyle w:val="ListParagraph"/>
              <w:numPr>
                <w:ilvl w:val="0"/>
                <w:numId w:val="12"/>
              </w:numPr>
              <w:spacing w:beforeLines="50" w:before="120"/>
              <w:rPr>
                <w:rFonts w:eastAsiaTheme="minorEastAsia"/>
                <w:lang w:eastAsia="zh-CN"/>
              </w:rPr>
            </w:pPr>
            <w:r w:rsidRPr="00576A56">
              <w:rPr>
                <w:rFonts w:ascii="Times New Roman" w:eastAsiaTheme="minorEastAsia" w:hAnsi="Times New Roman" w:hint="eastAsia"/>
                <w:sz w:val="22"/>
                <w:lang w:eastAsia="zh-CN"/>
              </w:rPr>
              <w:t>“</w:t>
            </w:r>
            <w:r w:rsidRPr="00576A56">
              <w:rPr>
                <w:rFonts w:ascii="Times New Roman" w:eastAsiaTheme="minorEastAsia" w:hAnsi="Times New Roman"/>
                <w:sz w:val="22"/>
                <w:lang w:eastAsia="zh-CN"/>
              </w:rPr>
              <w:t>Define new parameter to indicate priority between configured UL cells for the UE” of R4-2114551 is conflicting with the current RAN1 specification.</w:t>
            </w:r>
          </w:p>
          <w:p w14:paraId="629E0485" w14:textId="77777777" w:rsidR="001407AB" w:rsidRPr="001407AB" w:rsidRDefault="001407AB" w:rsidP="001407AB">
            <w:pPr>
              <w:pStyle w:val="ListParagraph"/>
              <w:numPr>
                <w:ilvl w:val="0"/>
                <w:numId w:val="12"/>
              </w:numPr>
              <w:spacing w:beforeLines="50" w:before="120"/>
              <w:rPr>
                <w:rFonts w:eastAsiaTheme="minorEastAsia"/>
                <w:lang w:eastAsia="zh-CN"/>
              </w:rPr>
            </w:pPr>
            <w:r w:rsidRPr="001407AB">
              <w:rPr>
                <w:rFonts w:ascii="Times New Roman" w:eastAsiaTheme="minorEastAsia" w:hAnsi="Times New Roman"/>
                <w:sz w:val="22"/>
                <w:lang w:eastAsia="zh-CN"/>
              </w:rPr>
              <w:t xml:space="preserve">Both solutions </w:t>
            </w:r>
            <w:r>
              <w:rPr>
                <w:rFonts w:ascii="Times New Roman" w:eastAsiaTheme="minorEastAsia" w:hAnsi="Times New Roman"/>
                <w:sz w:val="22"/>
                <w:lang w:eastAsia="zh-CN"/>
              </w:rPr>
              <w:t xml:space="preserve">proposed in </w:t>
            </w:r>
            <w:r w:rsidRPr="001407AB">
              <w:rPr>
                <w:rFonts w:ascii="Times New Roman" w:eastAsiaTheme="minorEastAsia" w:hAnsi="Times New Roman"/>
                <w:sz w:val="22"/>
                <w:lang w:eastAsia="zh-CN"/>
              </w:rPr>
              <w:t>R4-2112826</w:t>
            </w:r>
            <w:r w:rsidRPr="001407AB">
              <w:rPr>
                <w:rFonts w:ascii="Times New Roman" w:eastAsiaTheme="minorEastAsia" w:hAnsi="Times New Roman"/>
                <w:sz w:val="22"/>
                <w:lang w:eastAsia="zh-CN"/>
              </w:rPr>
              <w:t xml:space="preserve"> </w:t>
            </w:r>
            <w:r>
              <w:rPr>
                <w:rFonts w:ascii="Times New Roman" w:eastAsiaTheme="minorEastAsia" w:hAnsi="Times New Roman"/>
                <w:sz w:val="22"/>
                <w:lang w:eastAsia="zh-CN"/>
              </w:rPr>
              <w:t xml:space="preserve">and R4-2114551 </w:t>
            </w:r>
            <w:r w:rsidRPr="001407AB">
              <w:rPr>
                <w:rFonts w:ascii="Times New Roman" w:eastAsiaTheme="minorEastAsia" w:hAnsi="Times New Roman"/>
                <w:sz w:val="22"/>
                <w:lang w:eastAsia="zh-CN"/>
              </w:rPr>
              <w:t>have impact on UL performance on PCell, due to the power limitation on PCell.</w:t>
            </w:r>
          </w:p>
          <w:p w14:paraId="0B9BEBB3" w14:textId="77777777" w:rsidR="001407AB" w:rsidRDefault="001407AB" w:rsidP="001407AB">
            <w:pPr>
              <w:spacing w:beforeLines="50" w:before="120"/>
              <w:rPr>
                <w:rFonts w:eastAsiaTheme="minorEastAsia"/>
                <w:lang w:eastAsia="zh-CN"/>
              </w:rPr>
            </w:pPr>
          </w:p>
          <w:p w14:paraId="63576054" w14:textId="273981BA" w:rsidR="001407AB" w:rsidRDefault="001407AB" w:rsidP="001407AB">
            <w:pPr>
              <w:spacing w:beforeLines="50" w:before="120"/>
              <w:rPr>
                <w:rFonts w:eastAsiaTheme="minorEastAsia"/>
                <w:lang w:eastAsia="zh-CN"/>
              </w:rPr>
            </w:pPr>
            <w:r>
              <w:rPr>
                <w:rFonts w:eastAsiaTheme="minorEastAsia" w:hint="eastAsia"/>
                <w:lang w:eastAsia="zh-CN"/>
              </w:rPr>
              <w:t>Si</w:t>
            </w:r>
            <w:r>
              <w:rPr>
                <w:rFonts w:eastAsiaTheme="minorEastAsia"/>
                <w:lang w:eastAsia="zh-CN"/>
              </w:rPr>
              <w:t xml:space="preserve">nce the RAN4 question focus on RAN1 specification impact, and the performance impact on PCell is quite straightforward given limited total UL power for all cells, </w:t>
            </w:r>
            <w:r w:rsidR="00D32852">
              <w:rPr>
                <w:rFonts w:eastAsiaTheme="minorEastAsia"/>
                <w:lang w:eastAsia="zh-CN"/>
              </w:rPr>
              <w:t xml:space="preserve">RAN4 may have been aware of it. Therefore, </w:t>
            </w:r>
            <w:r>
              <w:rPr>
                <w:rFonts w:eastAsiaTheme="minorEastAsia"/>
                <w:lang w:eastAsia="zh-CN"/>
              </w:rPr>
              <w:t>suggest not to include the last bullet above to the answer in reply LS.</w:t>
            </w:r>
          </w:p>
          <w:p w14:paraId="30764940" w14:textId="14DFF9B0" w:rsidR="001407AB" w:rsidRPr="001407AB" w:rsidRDefault="001407AB" w:rsidP="008E3193">
            <w:pPr>
              <w:spacing w:beforeLines="50" w:before="120"/>
              <w:rPr>
                <w:rFonts w:eastAsiaTheme="minorEastAsia" w:hint="eastAsia"/>
                <w:lang w:eastAsia="zh-CN"/>
              </w:rPr>
            </w:pPr>
            <w:r w:rsidRPr="000B11E9">
              <w:rPr>
                <w:rFonts w:eastAsiaTheme="minorEastAsia"/>
                <w:b/>
                <w:lang w:eastAsia="zh-CN"/>
              </w:rPr>
              <w:t>Propo</w:t>
            </w:r>
            <w:r w:rsidR="008E3193">
              <w:rPr>
                <w:rFonts w:eastAsiaTheme="minorEastAsia"/>
                <w:b/>
                <w:lang w:eastAsia="zh-CN"/>
              </w:rPr>
              <w:t>sed Answer to Q3</w:t>
            </w:r>
            <w:r w:rsidRPr="000B11E9">
              <w:rPr>
                <w:rFonts w:eastAsiaTheme="minorEastAsia"/>
                <w:b/>
                <w:lang w:eastAsia="zh-CN"/>
              </w:rPr>
              <w:t>:</w:t>
            </w:r>
            <w:r>
              <w:rPr>
                <w:rFonts w:eastAsiaTheme="minorEastAsia"/>
                <w:b/>
                <w:lang w:eastAsia="zh-CN"/>
              </w:rPr>
              <w:t xml:space="preserve"> </w:t>
            </w:r>
            <w:r>
              <w:rPr>
                <w:rFonts w:eastAsiaTheme="minorEastAsia"/>
                <w:lang w:eastAsia="zh-CN"/>
              </w:rPr>
              <w:t>In RAN1 understanding, a</w:t>
            </w:r>
            <w:r w:rsidRPr="001407AB">
              <w:rPr>
                <w:rFonts w:eastAsiaTheme="minorEastAsia"/>
                <w:lang w:eastAsia="zh-CN"/>
              </w:rPr>
              <w:t xml:space="preserve">ny RAN4 solution for the </w:t>
            </w:r>
            <w:r>
              <w:rPr>
                <w:rFonts w:eastAsiaTheme="minorEastAsia"/>
                <w:lang w:eastAsia="zh-CN"/>
              </w:rPr>
              <w:t>concerned issue is expected to have no</w:t>
            </w:r>
            <w:r w:rsidRPr="001407AB">
              <w:rPr>
                <w:rFonts w:eastAsiaTheme="minorEastAsia"/>
                <w:lang w:eastAsia="zh-CN"/>
              </w:rPr>
              <w:t xml:space="preserve"> RAN1 spec</w:t>
            </w:r>
            <w:r>
              <w:rPr>
                <w:rFonts w:eastAsiaTheme="minorEastAsia"/>
                <w:lang w:eastAsia="zh-CN"/>
              </w:rPr>
              <w:t>ification</w:t>
            </w:r>
            <w:r w:rsidRPr="001407AB">
              <w:rPr>
                <w:rFonts w:eastAsiaTheme="minorEastAsia"/>
                <w:lang w:eastAsia="zh-CN"/>
              </w:rPr>
              <w:t xml:space="preserve"> impact.</w:t>
            </w:r>
            <w:r w:rsidR="00C27721">
              <w:rPr>
                <w:rFonts w:eastAsiaTheme="minorEastAsia"/>
                <w:lang w:eastAsia="zh-CN"/>
              </w:rPr>
              <w:t xml:space="preserve"> Regarding </w:t>
            </w:r>
            <w:r w:rsidR="00C27721">
              <w:rPr>
                <w:rFonts w:eastAsia="MS Mincho"/>
                <w:iCs/>
                <w:szCs w:val="21"/>
                <w:lang w:eastAsia="ja-JP"/>
              </w:rPr>
              <w:t>whether a RAN4 solution is conflicting with UE behavior specified in RAN1</w:t>
            </w:r>
            <w:r w:rsidR="00C27721">
              <w:rPr>
                <w:rFonts w:eastAsia="MS Mincho"/>
                <w:iCs/>
                <w:szCs w:val="21"/>
                <w:lang w:eastAsia="ja-JP"/>
              </w:rPr>
              <w:t xml:space="preserve"> or </w:t>
            </w:r>
            <w:r w:rsidR="00C27721">
              <w:rPr>
                <w:rFonts w:eastAsia="MS Mincho"/>
                <w:iCs/>
                <w:szCs w:val="21"/>
                <w:lang w:eastAsia="ja-JP"/>
              </w:rPr>
              <w:lastRenderedPageBreak/>
              <w:t>not</w:t>
            </w:r>
            <w:r w:rsidR="00C27721">
              <w:rPr>
                <w:rFonts w:eastAsia="MS Mincho"/>
                <w:iCs/>
                <w:szCs w:val="21"/>
                <w:lang w:eastAsia="ja-JP"/>
              </w:rPr>
              <w:t xml:space="preserve">, </w:t>
            </w:r>
            <w:r w:rsidR="00C27721" w:rsidRPr="001407AB">
              <w:rPr>
                <w:rFonts w:eastAsia="MS Mincho"/>
                <w:iCs/>
                <w:szCs w:val="21"/>
                <w:lang w:eastAsia="ja-JP"/>
              </w:rPr>
              <w:t>a definite answer can only be provided when the detailed solution is agreed in RAN4</w:t>
            </w:r>
            <w:r w:rsidR="00C27721">
              <w:rPr>
                <w:rFonts w:eastAsia="MS Mincho"/>
                <w:iCs/>
                <w:szCs w:val="21"/>
                <w:lang w:eastAsia="ja-JP"/>
              </w:rPr>
              <w:t xml:space="preserve">. Regarding the solution examples, </w:t>
            </w:r>
            <w:r w:rsidR="00C27721">
              <w:rPr>
                <w:rFonts w:eastAsiaTheme="minorEastAsia"/>
                <w:lang w:eastAsia="zh-CN"/>
              </w:rPr>
              <w:t>t</w:t>
            </w:r>
            <w:r w:rsidR="00C27721">
              <w:rPr>
                <w:rFonts w:eastAsiaTheme="minorEastAsia"/>
                <w:lang w:eastAsia="zh-CN"/>
              </w:rPr>
              <w:t>here is no RAN1 spec</w:t>
            </w:r>
            <w:r w:rsidR="00C27721">
              <w:rPr>
                <w:rFonts w:eastAsiaTheme="minorEastAsia"/>
                <w:lang w:eastAsia="zh-CN"/>
              </w:rPr>
              <w:t>ification</w:t>
            </w:r>
            <w:r w:rsidR="00C27721">
              <w:rPr>
                <w:rFonts w:eastAsiaTheme="minorEastAsia"/>
                <w:lang w:eastAsia="zh-CN"/>
              </w:rPr>
              <w:t xml:space="preserve"> impact by introducing</w:t>
            </w:r>
            <w:r w:rsidR="00C27721" w:rsidRPr="00576A56">
              <w:rPr>
                <w:rFonts w:eastAsiaTheme="minorEastAsia"/>
                <w:lang w:eastAsia="zh-CN"/>
              </w:rPr>
              <w:t xml:space="preserve"> additional UE-specific configuration of power limits on Pcmax,f,c for each CC to prevent SCell dropping</w:t>
            </w:r>
            <w:r w:rsidR="00C27721">
              <w:rPr>
                <w:rFonts w:eastAsiaTheme="minorEastAsia"/>
                <w:lang w:eastAsia="zh-CN"/>
              </w:rPr>
              <w:t xml:space="preserve">, </w:t>
            </w:r>
            <w:r w:rsidR="00C27721" w:rsidRPr="00C27721">
              <w:rPr>
                <w:rFonts w:eastAsia="MS Mincho"/>
                <w:iCs/>
                <w:szCs w:val="21"/>
                <w:lang w:eastAsia="ja-JP"/>
              </w:rPr>
              <w:t xml:space="preserve">but </w:t>
            </w:r>
            <w:r w:rsidR="00C27721">
              <w:rPr>
                <w:rFonts w:eastAsia="MS Mincho"/>
                <w:iCs/>
                <w:szCs w:val="21"/>
                <w:lang w:eastAsia="ja-JP"/>
              </w:rPr>
              <w:t>u</w:t>
            </w:r>
            <w:r w:rsidR="00C27721" w:rsidRPr="00C27721">
              <w:rPr>
                <w:rFonts w:eastAsia="MS Mincho"/>
                <w:iCs/>
                <w:szCs w:val="21"/>
                <w:lang w:eastAsia="ja-JP"/>
              </w:rPr>
              <w:t>sing MAC-CE activated or deactivated the related configuration has RAN1 spec</w:t>
            </w:r>
            <w:r w:rsidR="00C27721">
              <w:rPr>
                <w:rFonts w:eastAsia="MS Mincho"/>
                <w:iCs/>
                <w:szCs w:val="21"/>
                <w:lang w:eastAsia="ja-JP"/>
              </w:rPr>
              <w:t>ification</w:t>
            </w:r>
            <w:r w:rsidR="00C27721" w:rsidRPr="00C27721">
              <w:rPr>
                <w:rFonts w:eastAsia="MS Mincho"/>
                <w:iCs/>
                <w:szCs w:val="21"/>
                <w:lang w:eastAsia="ja-JP"/>
              </w:rPr>
              <w:t xml:space="preserve"> impact.</w:t>
            </w:r>
            <w:r w:rsidR="00C27721">
              <w:rPr>
                <w:rFonts w:eastAsia="MS Mincho"/>
                <w:iCs/>
                <w:szCs w:val="21"/>
                <w:lang w:eastAsia="ja-JP"/>
              </w:rPr>
              <w:t xml:space="preserve"> The proposal </w:t>
            </w:r>
            <w:r w:rsidR="008E3193" w:rsidRPr="008E3193">
              <w:rPr>
                <w:rFonts w:eastAsia="MS Mincho"/>
                <w:iCs/>
                <w:szCs w:val="21"/>
                <w:lang w:eastAsia="ja-JP"/>
              </w:rPr>
              <w:t>“</w:t>
            </w:r>
            <w:r w:rsidR="00C27721" w:rsidRPr="008E3193">
              <w:rPr>
                <w:rFonts w:eastAsia="MS Mincho"/>
                <w:iCs/>
                <w:szCs w:val="21"/>
                <w:lang w:eastAsia="ja-JP"/>
              </w:rPr>
              <w:t xml:space="preserve">Define new </w:t>
            </w:r>
            <w:r w:rsidR="00C27721" w:rsidRPr="00576A56">
              <w:rPr>
                <w:rFonts w:eastAsiaTheme="minorEastAsia"/>
                <w:lang w:eastAsia="zh-CN"/>
              </w:rPr>
              <w:t>parameter to indicate priority between configured UL cells for the UE</w:t>
            </w:r>
            <w:r w:rsidR="00C27721" w:rsidRPr="00C27721">
              <w:rPr>
                <w:rFonts w:eastAsia="MS Mincho"/>
                <w:iCs/>
                <w:szCs w:val="21"/>
                <w:lang w:eastAsia="ja-JP"/>
              </w:rPr>
              <w:t>”</w:t>
            </w:r>
            <w:r w:rsidR="00C27721" w:rsidRPr="00C27721">
              <w:rPr>
                <w:rFonts w:eastAsia="MS Mincho"/>
                <w:iCs/>
                <w:szCs w:val="21"/>
                <w:lang w:eastAsia="ja-JP"/>
              </w:rPr>
              <w:t xml:space="preserve"> </w:t>
            </w:r>
            <w:r w:rsidR="00C27721" w:rsidRPr="00C27721">
              <w:rPr>
                <w:rFonts w:eastAsia="MS Mincho"/>
                <w:iCs/>
                <w:szCs w:val="21"/>
                <w:lang w:eastAsia="ja-JP"/>
              </w:rPr>
              <w:t>is conflicting with the current RAN1 specification.</w:t>
            </w: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Heading2"/>
        <w:keepLines/>
        <w:autoSpaceDE/>
        <w:autoSpaceDN/>
        <w:adjustRightInd/>
        <w:spacing w:before="240" w:after="100" w:afterAutospacing="1" w:line="240" w:lineRule="atLeast"/>
        <w:jc w:val="left"/>
      </w:pPr>
      <w:r>
        <w:t>Draft text for reply LS</w:t>
      </w:r>
    </w:p>
    <w:p w14:paraId="0258BEE1" w14:textId="3AEB361C" w:rsidR="008F56CB" w:rsidRDefault="008F56CB" w:rsidP="008F56CB"/>
    <w:tbl>
      <w:tblPr>
        <w:tblStyle w:val="TableGrid"/>
        <w:tblW w:w="0" w:type="auto"/>
        <w:tblLook w:val="04A0" w:firstRow="1" w:lastRow="0" w:firstColumn="1" w:lastColumn="0" w:noHBand="0" w:noVBand="1"/>
      </w:tblPr>
      <w:tblGrid>
        <w:gridCol w:w="9307"/>
      </w:tblGrid>
      <w:tr w:rsidR="00901479" w14:paraId="088086E4" w14:textId="77777777" w:rsidTr="00901479">
        <w:tc>
          <w:tcPr>
            <w:tcW w:w="9307" w:type="dxa"/>
          </w:tcPr>
          <w:p w14:paraId="45C37C45" w14:textId="77777777" w:rsidR="00901479" w:rsidRDefault="00901479" w:rsidP="00901479">
            <w:pPr>
              <w:rPr>
                <w:rFonts w:ascii="Arial" w:hAnsi="Arial" w:cs="Arial"/>
                <w:b/>
              </w:rPr>
            </w:pPr>
            <w:r>
              <w:rPr>
                <w:rFonts w:ascii="Arial" w:hAnsi="Arial" w:cs="Arial"/>
                <w:b/>
              </w:rPr>
              <w:t>1. Overall Description:</w:t>
            </w:r>
          </w:p>
          <w:p w14:paraId="778339AE" w14:textId="511B4691" w:rsidR="00901479" w:rsidRDefault="00901479" w:rsidP="00901479">
            <w:pPr>
              <w:pStyle w:val="Header"/>
              <w:spacing w:afterLines="50"/>
              <w:rPr>
                <w:rFonts w:ascii="Arial" w:hAnsi="Arial" w:cs="Arial"/>
                <w:lang w:eastAsia="zh-CN"/>
              </w:rPr>
            </w:pPr>
            <w:r>
              <w:rPr>
                <w:rFonts w:ascii="Arial" w:hAnsi="Arial" w:cs="Arial"/>
                <w:lang w:eastAsia="zh-CN"/>
              </w:rPr>
              <w:t>RAN1 thanks RAN4 for the LS</w:t>
            </w:r>
            <w:r w:rsidRPr="00727178">
              <w:rPr>
                <w:rFonts w:ascii="Arial" w:hAnsi="Arial" w:cs="Arial"/>
                <w:lang w:eastAsia="zh-CN"/>
              </w:rPr>
              <w:t xml:space="preserve"> on </w:t>
            </w:r>
            <w:r>
              <w:rPr>
                <w:rFonts w:ascii="Arial" w:hAnsi="Arial" w:cs="Arial"/>
                <w:bCs/>
              </w:rPr>
              <w:t>SC</w:t>
            </w:r>
            <w:r w:rsidRPr="000F17AD">
              <w:rPr>
                <w:rFonts w:ascii="Arial" w:hAnsi="Arial" w:cs="Arial"/>
                <w:bCs/>
              </w:rPr>
              <w:t>ell dropping issue of CA</w:t>
            </w:r>
            <w:r w:rsidRPr="00727178">
              <w:rPr>
                <w:rFonts w:ascii="Arial" w:hAnsi="Arial" w:cs="Arial"/>
                <w:lang w:eastAsia="zh-CN"/>
              </w:rPr>
              <w:t xml:space="preserve">. Regarding the questions raised in the LS, </w:t>
            </w:r>
            <w:r w:rsidRPr="003E4E3A">
              <w:rPr>
                <w:rFonts w:ascii="Arial" w:hAnsi="Arial" w:cs="Arial"/>
                <w:lang w:eastAsia="zh-CN"/>
              </w:rPr>
              <w:t xml:space="preserve">RAN1 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0048C785" w14:textId="77777777" w:rsidR="00901479" w:rsidRDefault="00901479" w:rsidP="00901479">
            <w:pPr>
              <w:rPr>
                <w:rFonts w:ascii="Arial" w:hAnsi="Arial" w:cs="Arial"/>
              </w:rPr>
            </w:pPr>
            <w:r w:rsidRPr="00F6322D">
              <w:rPr>
                <w:rFonts w:ascii="Arial" w:hAnsi="Arial" w:cs="Arial"/>
                <w:b/>
              </w:rPr>
              <w:t xml:space="preserve">Question 1: </w:t>
            </w:r>
            <w:r w:rsidRPr="00F6322D">
              <w:rPr>
                <w:rFonts w:ascii="Arial" w:hAnsi="Arial" w:cs="Arial"/>
              </w:rPr>
              <w:t>Whether UE drop Scell power according to the priority rule defined in 38.213 is considered as an issue from RAN1 perspective.</w:t>
            </w:r>
          </w:p>
          <w:p w14:paraId="031ADDCF" w14:textId="64F5AA29"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820584" w:rsidRPr="00820584">
              <w:rPr>
                <w:rFonts w:ascii="Arial" w:hAnsi="Arial" w:cs="Arial"/>
                <w:lang w:eastAsia="zh-CN"/>
              </w:rPr>
              <w:t>Depending on various aspects (e.g., lack of accurate/timely PHR reports, TPC command adjustments) it is possible that gNB and UE have different understanding on whether UE is power limited, and in such cases SCell dropping due to power limitation can occur. But RAN1 doesn’t see changes to the priority rule defined in TS 38.213 as a way to address such issue.</w:t>
            </w:r>
          </w:p>
          <w:p w14:paraId="38BC1349" w14:textId="77777777" w:rsidR="00901479" w:rsidRPr="00F6322D" w:rsidRDefault="00901479" w:rsidP="00901479">
            <w:pPr>
              <w:rPr>
                <w:rFonts w:ascii="Arial" w:hAnsi="Arial" w:cs="Arial"/>
              </w:rPr>
            </w:pPr>
          </w:p>
          <w:p w14:paraId="223CAB81" w14:textId="77777777" w:rsidR="00901479" w:rsidRDefault="00901479" w:rsidP="00901479">
            <w:pPr>
              <w:rPr>
                <w:rFonts w:ascii="Arial" w:hAnsi="Arial" w:cs="Arial"/>
              </w:rPr>
            </w:pPr>
            <w:r w:rsidRPr="00F6322D">
              <w:rPr>
                <w:rFonts w:ascii="Arial" w:hAnsi="Arial" w:cs="Arial"/>
                <w:b/>
              </w:rPr>
              <w:t xml:space="preserve">Question 2: </w:t>
            </w:r>
            <w:r w:rsidRPr="00F6322D">
              <w:rPr>
                <w:rFonts w:ascii="Arial" w:hAnsi="Arial" w:cs="Arial"/>
              </w:rPr>
              <w:t>Whether UE drop Scell power according to the priority rule defined in 38.213 has been addressed from 16 or 17? If not, what expected solution(s) are?</w:t>
            </w:r>
          </w:p>
          <w:p w14:paraId="0C8C3F2B" w14:textId="0334DE9C"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E862C9" w:rsidRPr="00E862C9">
              <w:rPr>
                <w:rFonts w:ascii="Arial" w:hAnsi="Arial" w:cs="Arial"/>
                <w:lang w:eastAsia="zh-CN"/>
              </w:rPr>
              <w:t xml:space="preserve">No, </w:t>
            </w:r>
            <w:r w:rsidR="00E862C9">
              <w:rPr>
                <w:rFonts w:ascii="Arial" w:hAnsi="Arial" w:cs="Arial"/>
                <w:lang w:eastAsia="zh-CN"/>
              </w:rPr>
              <w:t xml:space="preserve">RAN1 is not </w:t>
            </w:r>
            <w:r w:rsidR="00E862C9" w:rsidRPr="00E862C9">
              <w:rPr>
                <w:rFonts w:ascii="Arial" w:hAnsi="Arial" w:cs="Arial"/>
                <w:lang w:eastAsia="zh-CN"/>
              </w:rPr>
              <w:t>working to modify the power scaling priority rule in Rel-17</w:t>
            </w:r>
            <w:r w:rsidR="00404B7E">
              <w:rPr>
                <w:rFonts w:ascii="Arial" w:hAnsi="Arial" w:cs="Arial"/>
                <w:lang w:eastAsia="zh-CN"/>
              </w:rPr>
              <w:t xml:space="preserve"> either</w:t>
            </w:r>
            <w:r w:rsidR="00E862C9" w:rsidRPr="00E862C9">
              <w:rPr>
                <w:rFonts w:ascii="Arial" w:hAnsi="Arial" w:cs="Arial"/>
                <w:lang w:eastAsia="zh-CN"/>
              </w:rPr>
              <w:t>, and understands that RAN4 is discussing poten</w:t>
            </w:r>
            <w:r w:rsidR="00E862C9">
              <w:rPr>
                <w:rFonts w:ascii="Arial" w:hAnsi="Arial" w:cs="Arial"/>
                <w:lang w:eastAsia="zh-CN"/>
              </w:rPr>
              <w:t>tial RAN4 specification updates.</w:t>
            </w:r>
          </w:p>
          <w:p w14:paraId="7B601D26" w14:textId="77777777" w:rsidR="00901479" w:rsidRPr="00B07A1E" w:rsidRDefault="00901479" w:rsidP="00901479">
            <w:pPr>
              <w:rPr>
                <w:rFonts w:ascii="Arial" w:hAnsi="Arial" w:cs="Arial"/>
              </w:rPr>
            </w:pPr>
          </w:p>
          <w:p w14:paraId="314B346A" w14:textId="77777777" w:rsidR="00901479" w:rsidRPr="00F6322D" w:rsidRDefault="00901479" w:rsidP="00901479">
            <w:pPr>
              <w:rPr>
                <w:rFonts w:ascii="Arial" w:hAnsi="Arial" w:cs="Arial"/>
              </w:rPr>
            </w:pPr>
            <w:r w:rsidRPr="00F6322D">
              <w:rPr>
                <w:rFonts w:ascii="Arial" w:hAnsi="Arial" w:cs="Arial"/>
                <w:b/>
              </w:rPr>
              <w:t xml:space="preserve">Question 3: </w:t>
            </w:r>
            <w:r w:rsidRPr="00F6322D">
              <w:rPr>
                <w:rFonts w:ascii="Arial" w:hAnsi="Arial" w:cs="Arial"/>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2D2698DB" w14:textId="6AD254B8" w:rsidR="00901479" w:rsidRPr="00E862C9" w:rsidRDefault="00901479" w:rsidP="00901479">
            <w:pPr>
              <w:pStyle w:val="CRCoverPage"/>
              <w:spacing w:after="0"/>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w:t>
            </w:r>
            <w:r w:rsidR="00896BB1" w:rsidRPr="00E862C9">
              <w:rPr>
                <w:rFonts w:cs="Arial"/>
                <w:sz w:val="22"/>
                <w:szCs w:val="22"/>
                <w:lang w:eastAsia="zh-CN"/>
              </w:rPr>
              <w:t xml:space="preserve">In RAN1 understanding, any RAN4 solution for the concerned issue is expected to have no RAN1 specification impact. Regarding whether a RAN4 solution is conflicting with UE </w:t>
            </w:r>
            <w:r w:rsidR="00E862C9" w:rsidRPr="00E862C9">
              <w:rPr>
                <w:rFonts w:cs="Arial"/>
                <w:sz w:val="22"/>
                <w:szCs w:val="22"/>
                <w:lang w:eastAsia="zh-CN"/>
              </w:rPr>
              <w:t>behaviour</w:t>
            </w:r>
            <w:r w:rsidR="00896BB1" w:rsidRPr="00E862C9">
              <w:rPr>
                <w:rFonts w:cs="Arial"/>
                <w:sz w:val="22"/>
                <w:szCs w:val="22"/>
                <w:lang w:eastAsia="zh-CN"/>
              </w:rPr>
              <w:t xml:space="preserve">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but using MAC-CE activated or deactivated the related configuration has RAN1 specification impact. The proposal “Define new parameter to indicate priority between configured UL cells for the UE” is conflicting with the current RAN1 specification.</w:t>
            </w:r>
          </w:p>
          <w:p w14:paraId="3CC2D4F0" w14:textId="77777777" w:rsidR="00901479" w:rsidRPr="00575FCE" w:rsidRDefault="00901479" w:rsidP="00901479">
            <w:pPr>
              <w:pStyle w:val="Header"/>
              <w:spacing w:afterLines="50"/>
              <w:rPr>
                <w:rFonts w:ascii="Arial" w:hAnsi="Arial" w:cs="Arial"/>
                <w:lang w:eastAsia="zh-CN"/>
              </w:rPr>
            </w:pPr>
          </w:p>
          <w:p w14:paraId="196FCAB0" w14:textId="77777777" w:rsidR="00901479" w:rsidRPr="00942756" w:rsidRDefault="00901479" w:rsidP="00901479">
            <w:pPr>
              <w:pStyle w:val="Header"/>
              <w:rPr>
                <w:rFonts w:ascii="Arial" w:hAnsi="Arial" w:cs="Arial"/>
              </w:rPr>
            </w:pPr>
          </w:p>
          <w:p w14:paraId="70BF910F" w14:textId="77777777" w:rsidR="00901479" w:rsidRDefault="00901479" w:rsidP="00901479">
            <w:pPr>
              <w:rPr>
                <w:rFonts w:ascii="Arial" w:hAnsi="Arial" w:cs="Arial"/>
                <w:b/>
              </w:rPr>
            </w:pPr>
            <w:r>
              <w:rPr>
                <w:rFonts w:ascii="Arial" w:hAnsi="Arial" w:cs="Arial"/>
                <w:b/>
              </w:rPr>
              <w:t>2. Actions:</w:t>
            </w:r>
          </w:p>
          <w:p w14:paraId="002CE576" w14:textId="77777777" w:rsidR="00901479" w:rsidRDefault="00901479" w:rsidP="00901479">
            <w:pPr>
              <w:ind w:left="1985" w:hanging="1985"/>
              <w:rPr>
                <w:rFonts w:ascii="Arial" w:hAnsi="Arial" w:cs="Arial"/>
                <w:b/>
              </w:rPr>
            </w:pPr>
            <w:r>
              <w:rPr>
                <w:rFonts w:ascii="Arial" w:hAnsi="Arial" w:cs="Arial"/>
                <w:b/>
              </w:rPr>
              <w:lastRenderedPageBreak/>
              <w:t xml:space="preserve">To: </w:t>
            </w:r>
            <w:r>
              <w:rPr>
                <w:rFonts w:ascii="Arial" w:hAnsi="Arial" w:cs="Arial"/>
              </w:rPr>
              <w:t>RAN4</w:t>
            </w:r>
          </w:p>
          <w:p w14:paraId="556BA0D4" w14:textId="6F37CA2B" w:rsidR="00901479" w:rsidRDefault="00901479" w:rsidP="00901479">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sidR="004708CD">
              <w:rPr>
                <w:rFonts w:ascii="Arial" w:hAnsi="Arial" w:cs="Arial"/>
              </w:rPr>
              <w:t>ask</w:t>
            </w:r>
            <w:r w:rsidRPr="008A405E">
              <w:rPr>
                <w:rFonts w:ascii="Arial" w:hAnsi="Arial" w:cs="Arial"/>
              </w:rPr>
              <w:t xml:space="preserve"> </w:t>
            </w:r>
            <w:r>
              <w:rPr>
                <w:rFonts w:ascii="Arial" w:hAnsi="Arial" w:cs="Arial"/>
              </w:rPr>
              <w:t xml:space="preserve">RAN4 </w:t>
            </w:r>
            <w:r w:rsidRPr="008A405E">
              <w:rPr>
                <w:rFonts w:ascii="Arial" w:hAnsi="Arial" w:cs="Arial"/>
              </w:rPr>
              <w:t xml:space="preserve">to take the above </w:t>
            </w:r>
            <w:r>
              <w:rPr>
                <w:rFonts w:ascii="Arial" w:hAnsi="Arial" w:cs="Arial"/>
              </w:rPr>
              <w:t>answers</w:t>
            </w:r>
            <w:r w:rsidRPr="008A405E">
              <w:rPr>
                <w:rFonts w:ascii="Arial" w:hAnsi="Arial" w:cs="Arial"/>
              </w:rPr>
              <w:t xml:space="preserve"> into account in their further work.</w:t>
            </w:r>
          </w:p>
          <w:p w14:paraId="2B702678" w14:textId="77777777" w:rsidR="00901479" w:rsidRDefault="00901479" w:rsidP="008F56CB"/>
        </w:tc>
      </w:tr>
    </w:tbl>
    <w:p w14:paraId="6C87B3E6" w14:textId="77777777" w:rsidR="00901479" w:rsidRDefault="00901479" w:rsidP="008F56CB"/>
    <w:p w14:paraId="58F7A113" w14:textId="7B04FB5C" w:rsidR="00E25588" w:rsidRDefault="00E25588" w:rsidP="00E25588">
      <w:r>
        <w:t xml:space="preserve">Companies’ comments are welcome. Please provide your suggested revision to answers into section 2.1 – 2.3. </w:t>
      </w:r>
      <w:bookmarkStart w:id="4" w:name="_GoBack"/>
      <w:bookmarkEnd w:id="4"/>
      <w:r w:rsidRPr="00720D72">
        <w:rPr>
          <w:highlight w:val="yellow"/>
        </w:rPr>
        <w:t>Here</w:t>
      </w:r>
      <w:r w:rsidR="00720D72" w:rsidRPr="00720D72">
        <w:rPr>
          <w:highlight w:val="yellow"/>
        </w:rPr>
        <w:t xml:space="preserve"> is only addressing potential revision that have not been covered by section 2.1- 2.3.</w:t>
      </w:r>
    </w:p>
    <w:tbl>
      <w:tblPr>
        <w:tblStyle w:val="TableGrid"/>
        <w:tblW w:w="0" w:type="auto"/>
        <w:tblLook w:val="04A0" w:firstRow="1" w:lastRow="0" w:firstColumn="1" w:lastColumn="0" w:noHBand="0" w:noVBand="1"/>
      </w:tblPr>
      <w:tblGrid>
        <w:gridCol w:w="2113"/>
        <w:gridCol w:w="7194"/>
      </w:tblGrid>
      <w:tr w:rsidR="00E25588" w14:paraId="0FBEB7C7"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EB31FE" w14:textId="77777777" w:rsidR="00E25588" w:rsidRDefault="00E25588" w:rsidP="003821E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E999D2" w14:textId="77777777" w:rsidR="00E25588" w:rsidRDefault="00E25588" w:rsidP="003821E3">
            <w:pPr>
              <w:spacing w:beforeLines="50" w:before="120"/>
              <w:rPr>
                <w:i/>
                <w:lang w:eastAsia="zh-CN"/>
              </w:rPr>
            </w:pPr>
            <w:r>
              <w:rPr>
                <w:i/>
                <w:lang w:eastAsia="zh-CN"/>
              </w:rPr>
              <w:t>View</w:t>
            </w:r>
          </w:p>
        </w:tc>
      </w:tr>
      <w:tr w:rsidR="00E25588" w14:paraId="31468719" w14:textId="77777777" w:rsidTr="003821E3">
        <w:tc>
          <w:tcPr>
            <w:tcW w:w="2113" w:type="dxa"/>
            <w:tcBorders>
              <w:top w:val="single" w:sz="4" w:space="0" w:color="auto"/>
              <w:left w:val="single" w:sz="4" w:space="0" w:color="auto"/>
              <w:bottom w:val="single" w:sz="4" w:space="0" w:color="auto"/>
              <w:right w:val="single" w:sz="4" w:space="0" w:color="auto"/>
            </w:tcBorders>
          </w:tcPr>
          <w:p w14:paraId="229D0065" w14:textId="77777777" w:rsidR="00E25588" w:rsidRDefault="00E25588" w:rsidP="003821E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C24F7E2" w14:textId="77777777" w:rsidR="00E25588" w:rsidRDefault="00E25588" w:rsidP="003821E3">
            <w:pPr>
              <w:spacing w:beforeLines="50" w:before="120"/>
              <w:jc w:val="left"/>
              <w:rPr>
                <w:iCs/>
                <w:lang w:eastAsia="zh-CN"/>
              </w:rPr>
            </w:pPr>
          </w:p>
        </w:tc>
      </w:tr>
      <w:tr w:rsidR="00E25588" w14:paraId="562D0900" w14:textId="77777777" w:rsidTr="003821E3">
        <w:tc>
          <w:tcPr>
            <w:tcW w:w="2113" w:type="dxa"/>
            <w:tcBorders>
              <w:top w:val="single" w:sz="4" w:space="0" w:color="auto"/>
              <w:left w:val="single" w:sz="4" w:space="0" w:color="auto"/>
              <w:bottom w:val="single" w:sz="4" w:space="0" w:color="auto"/>
              <w:right w:val="single" w:sz="4" w:space="0" w:color="auto"/>
            </w:tcBorders>
          </w:tcPr>
          <w:p w14:paraId="79B9966E" w14:textId="77777777" w:rsidR="00E25588" w:rsidRDefault="00E25588"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CCFDAF" w14:textId="77777777" w:rsidR="00E25588" w:rsidRDefault="00E25588" w:rsidP="003821E3">
            <w:pPr>
              <w:spacing w:beforeLines="50" w:before="120"/>
              <w:rPr>
                <w:lang w:eastAsia="zh-CN"/>
              </w:rPr>
            </w:pPr>
          </w:p>
        </w:tc>
      </w:tr>
      <w:tr w:rsidR="00E25588" w14:paraId="57B39BBC" w14:textId="77777777" w:rsidTr="003821E3">
        <w:tc>
          <w:tcPr>
            <w:tcW w:w="2113" w:type="dxa"/>
            <w:tcBorders>
              <w:top w:val="single" w:sz="4" w:space="0" w:color="auto"/>
              <w:left w:val="single" w:sz="4" w:space="0" w:color="auto"/>
              <w:bottom w:val="single" w:sz="4" w:space="0" w:color="auto"/>
              <w:right w:val="single" w:sz="4" w:space="0" w:color="auto"/>
            </w:tcBorders>
          </w:tcPr>
          <w:p w14:paraId="18BF2A75" w14:textId="77777777" w:rsidR="00E25588" w:rsidRDefault="00E25588"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CC7BBB" w14:textId="77777777" w:rsidR="00E25588" w:rsidRDefault="00E25588" w:rsidP="003821E3">
            <w:pPr>
              <w:spacing w:beforeLines="50" w:before="120"/>
              <w:rPr>
                <w:lang w:eastAsia="zh-CN"/>
              </w:rPr>
            </w:pPr>
          </w:p>
        </w:tc>
      </w:tr>
      <w:tr w:rsidR="00E25588" w14:paraId="03FDE88D" w14:textId="77777777" w:rsidTr="003821E3">
        <w:tc>
          <w:tcPr>
            <w:tcW w:w="2113" w:type="dxa"/>
            <w:tcBorders>
              <w:top w:val="single" w:sz="4" w:space="0" w:color="auto"/>
              <w:left w:val="single" w:sz="4" w:space="0" w:color="auto"/>
              <w:bottom w:val="single" w:sz="4" w:space="0" w:color="auto"/>
              <w:right w:val="single" w:sz="4" w:space="0" w:color="auto"/>
            </w:tcBorders>
          </w:tcPr>
          <w:p w14:paraId="206A5D3B" w14:textId="77777777" w:rsidR="00E25588" w:rsidRDefault="00E25588"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87636C" w14:textId="77777777" w:rsidR="00E25588" w:rsidRDefault="00E25588" w:rsidP="003821E3">
            <w:pPr>
              <w:spacing w:beforeLines="50" w:before="120"/>
              <w:rPr>
                <w:iCs/>
                <w:lang w:eastAsia="zh-CN"/>
              </w:rPr>
            </w:pPr>
          </w:p>
        </w:tc>
      </w:tr>
    </w:tbl>
    <w:p w14:paraId="3ECF132F" w14:textId="77777777" w:rsidR="00E25588" w:rsidRDefault="00E25588" w:rsidP="00E25588"/>
    <w:p w14:paraId="0C95931D" w14:textId="77777777" w:rsidR="008F56CB" w:rsidRDefault="008F56CB" w:rsidP="002C6ED4">
      <w:pPr>
        <w:rPr>
          <w:rFonts w:eastAsia="MS Mincho"/>
          <w:lang w:eastAsia="ja-JP"/>
        </w:rPr>
      </w:pPr>
    </w:p>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LS on scell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Draft Reply to RAN4 LS on SCell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lastRenderedPageBreak/>
        <w:t>R1-2108776</w:t>
      </w:r>
      <w:r w:rsidRPr="00555243">
        <w:rPr>
          <w:rFonts w:ascii="Times New Roman" w:hAnsi="Times New Roman"/>
          <w:sz w:val="22"/>
          <w:szCs w:val="22"/>
          <w:lang w:eastAsia="x-none"/>
        </w:rPr>
        <w:tab/>
        <w:t>Reply LS on Scell dropping issue of CA</w:t>
      </w:r>
      <w:r w:rsidRPr="00555243">
        <w:rPr>
          <w:rFonts w:ascii="Times New Roman" w:hAnsi="Times New Roman"/>
          <w:sz w:val="22"/>
          <w:szCs w:val="22"/>
          <w:lang w:eastAsia="x-none"/>
        </w:rPr>
        <w:tab/>
        <w:t>Huawei, HiSilicon</w:t>
      </w:r>
    </w:p>
    <w:p w14:paraId="10D580D0" w14:textId="3EB0F5A4" w:rsidR="00115170" w:rsidRDefault="00E03DBE">
      <w:pPr>
        <w:pStyle w:val="Heading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A9AE" w14:textId="77777777" w:rsidR="00DE05D6" w:rsidRDefault="00DE05D6" w:rsidP="00D22501">
      <w:pPr>
        <w:spacing w:after="0" w:line="240" w:lineRule="auto"/>
      </w:pPr>
      <w:r>
        <w:separator/>
      </w:r>
    </w:p>
  </w:endnote>
  <w:endnote w:type="continuationSeparator" w:id="0">
    <w:p w14:paraId="43BE3312" w14:textId="77777777" w:rsidR="00DE05D6" w:rsidRDefault="00DE05D6"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972D" w14:textId="77777777" w:rsidR="00DE05D6" w:rsidRDefault="00DE05D6" w:rsidP="00D22501">
      <w:pPr>
        <w:spacing w:after="0" w:line="240" w:lineRule="auto"/>
      </w:pPr>
      <w:r>
        <w:separator/>
      </w:r>
    </w:p>
  </w:footnote>
  <w:footnote w:type="continuationSeparator" w:id="0">
    <w:p w14:paraId="1805BFB6" w14:textId="77777777" w:rsidR="00DE05D6" w:rsidRDefault="00DE05D6"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241E47"/>
    <w:multiLevelType w:val="hybridMultilevel"/>
    <w:tmpl w:val="61BE3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85D17"/>
    <w:multiLevelType w:val="hybridMultilevel"/>
    <w:tmpl w:val="EE26AF36"/>
    <w:lvl w:ilvl="0" w:tplc="00BED4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63573C67"/>
    <w:multiLevelType w:val="hybridMultilevel"/>
    <w:tmpl w:val="081670A8"/>
    <w:lvl w:ilvl="0" w:tplc="9D52C7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9"/>
  </w:num>
  <w:num w:numId="4">
    <w:abstractNumId w:val="11"/>
    <w:lvlOverride w:ilvl="0">
      <w:startOverride w:val="1"/>
    </w:lvlOverride>
  </w:num>
  <w:num w:numId="5">
    <w:abstractNumId w:val="3"/>
  </w:num>
  <w:num w:numId="6">
    <w:abstractNumId w:val="7"/>
  </w:num>
  <w:num w:numId="7">
    <w:abstractNumId w:val="1"/>
  </w:num>
  <w:num w:numId="8">
    <w:abstractNumId w:val="0"/>
  </w:num>
  <w:num w:numId="9">
    <w:abstractNumId w:val="4"/>
  </w:num>
  <w:num w:numId="10">
    <w:abstractNumId w:val="8"/>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409"/>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04E"/>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1E9"/>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1DF"/>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5C62"/>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7AB"/>
    <w:rsid w:val="0014087D"/>
    <w:rsid w:val="00140933"/>
    <w:rsid w:val="00140E2A"/>
    <w:rsid w:val="00140EBE"/>
    <w:rsid w:val="00140F74"/>
    <w:rsid w:val="00141191"/>
    <w:rsid w:val="00141202"/>
    <w:rsid w:val="0014159C"/>
    <w:rsid w:val="00142665"/>
    <w:rsid w:val="001427B1"/>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2D5"/>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660F"/>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49C1"/>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190"/>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1440"/>
    <w:rsid w:val="002F20A6"/>
    <w:rsid w:val="002F3348"/>
    <w:rsid w:val="002F3CDE"/>
    <w:rsid w:val="002F423C"/>
    <w:rsid w:val="002F4947"/>
    <w:rsid w:val="002F538D"/>
    <w:rsid w:val="002F5885"/>
    <w:rsid w:val="002F5DD6"/>
    <w:rsid w:val="002F5FEA"/>
    <w:rsid w:val="002F63E7"/>
    <w:rsid w:val="002F648D"/>
    <w:rsid w:val="002F69C6"/>
    <w:rsid w:val="002F7BE3"/>
    <w:rsid w:val="002F7E6A"/>
    <w:rsid w:val="00300165"/>
    <w:rsid w:val="0030034D"/>
    <w:rsid w:val="003007E9"/>
    <w:rsid w:val="003010CF"/>
    <w:rsid w:val="00301160"/>
    <w:rsid w:val="0030223A"/>
    <w:rsid w:val="0030237E"/>
    <w:rsid w:val="00302B32"/>
    <w:rsid w:val="003030F9"/>
    <w:rsid w:val="003031D0"/>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1F29"/>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4A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4B7E"/>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8CD"/>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CE9"/>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A56"/>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076"/>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578"/>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0D72"/>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872"/>
    <w:rsid w:val="00775F76"/>
    <w:rsid w:val="00776744"/>
    <w:rsid w:val="00776AEA"/>
    <w:rsid w:val="0077752A"/>
    <w:rsid w:val="00777BA0"/>
    <w:rsid w:val="007803BD"/>
    <w:rsid w:val="007811DC"/>
    <w:rsid w:val="00781C18"/>
    <w:rsid w:val="007820FA"/>
    <w:rsid w:val="0078285F"/>
    <w:rsid w:val="00783207"/>
    <w:rsid w:val="00783B5F"/>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1C2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58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87"/>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BB1"/>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A7E2F"/>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193"/>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1479"/>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77E08"/>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45E"/>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4EF5"/>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203"/>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524"/>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80D"/>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C56"/>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65A"/>
    <w:rsid w:val="00C02766"/>
    <w:rsid w:val="00C0295E"/>
    <w:rsid w:val="00C03EE8"/>
    <w:rsid w:val="00C04A26"/>
    <w:rsid w:val="00C04D88"/>
    <w:rsid w:val="00C05506"/>
    <w:rsid w:val="00C05BEC"/>
    <w:rsid w:val="00C05EB1"/>
    <w:rsid w:val="00C06E3C"/>
    <w:rsid w:val="00C06E7D"/>
    <w:rsid w:val="00C074D9"/>
    <w:rsid w:val="00C07C0B"/>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28F"/>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6FF5"/>
    <w:rsid w:val="00C27062"/>
    <w:rsid w:val="00C27632"/>
    <w:rsid w:val="00C27721"/>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A03"/>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65"/>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2852"/>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5D6"/>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DED"/>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588"/>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2C9"/>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902"/>
    <w:rsid w:val="00F73D08"/>
    <w:rsid w:val="00F7404F"/>
    <w:rsid w:val="00F74A2D"/>
    <w:rsid w:val="00F7534E"/>
    <w:rsid w:val="00F7586B"/>
    <w:rsid w:val="00F75AEB"/>
    <w:rsid w:val="00F75F2F"/>
    <w:rsid w:val="00F76445"/>
    <w:rsid w:val="00F76AA9"/>
    <w:rsid w:val="00F76DE4"/>
    <w:rsid w:val="00F76ECC"/>
    <w:rsid w:val="00F771A2"/>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4AC8"/>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88"/>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リスト段落"/>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CRCoverPage">
    <w:name w:val="CR Cover Page"/>
    <w:rsid w:val="00901479"/>
    <w:pPr>
      <w:spacing w:after="120" w:line="240" w:lineRule="auto"/>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33</cp:revision>
  <cp:lastPrinted>2007-06-18T16:08:00Z</cp:lastPrinted>
  <dcterms:created xsi:type="dcterms:W3CDTF">2021-10-14T08:23:00Z</dcterms:created>
  <dcterms:modified xsi:type="dcterms:W3CDTF">2021-10-15T14:37:00Z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