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rawings/drawing3.xml" ContentType="application/vnd.openxmlformats-officedocument.drawingml.chartshapes+xml"/>
  <Override PartName="/word/charts/chart9.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ABD697" w14:textId="1E3B5B03" w:rsidR="00694704" w:rsidRPr="00DD3F85" w:rsidRDefault="00694704" w:rsidP="00694704">
      <w:pPr>
        <w:pStyle w:val="aa"/>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Pr="00F76422">
        <w:rPr>
          <w:rFonts w:cs="Arial"/>
          <w:kern w:val="3"/>
          <w:sz w:val="24"/>
          <w:szCs w:val="24"/>
          <w:lang w:val="en-US"/>
        </w:rPr>
        <w:t>#10</w:t>
      </w:r>
      <w:r w:rsidRPr="00DD3F85">
        <w:rPr>
          <w:rFonts w:cs="Arial"/>
          <w:kern w:val="3"/>
          <w:sz w:val="24"/>
          <w:szCs w:val="24"/>
          <w:lang w:val="en-US"/>
        </w:rPr>
        <w:t>5-e</w:t>
      </w:r>
      <w:r w:rsidRPr="00DD3F85">
        <w:rPr>
          <w:rFonts w:cs="Arial" w:hint="eastAsia"/>
          <w:kern w:val="3"/>
          <w:sz w:val="24"/>
          <w:szCs w:val="24"/>
          <w:lang w:val="en-US"/>
        </w:rPr>
        <w:t xml:space="preserve"> </w:t>
      </w:r>
      <w:r w:rsidRPr="000D2C3C">
        <w:rPr>
          <w:rFonts w:eastAsia="宋体" w:cs="Arial"/>
          <w:bCs/>
          <w:sz w:val="24"/>
          <w:szCs w:val="24"/>
          <w:lang w:val="en-US" w:eastAsia="zh-CN"/>
        </w:rPr>
        <w:t xml:space="preserve"> </w:t>
      </w:r>
      <w:r>
        <w:rPr>
          <w:rFonts w:eastAsia="宋体" w:cs="Arial" w:hint="eastAsia"/>
          <w:bCs/>
          <w:sz w:val="24"/>
          <w:szCs w:val="24"/>
          <w:lang w:val="en-US" w:eastAsia="zh-CN"/>
        </w:rPr>
        <w:t xml:space="preserve">         </w:t>
      </w:r>
      <w:r w:rsidR="006125E3">
        <w:rPr>
          <w:rFonts w:eastAsia="宋体" w:cs="Arial" w:hint="eastAsia"/>
          <w:bCs/>
          <w:sz w:val="24"/>
          <w:szCs w:val="24"/>
          <w:lang w:val="en-US" w:eastAsia="zh-CN"/>
        </w:rPr>
        <w:t xml:space="preserve">    </w:t>
      </w:r>
      <w:r>
        <w:rPr>
          <w:rFonts w:eastAsia="宋体" w:cs="Arial" w:hint="eastAsia"/>
          <w:bCs/>
          <w:sz w:val="24"/>
          <w:szCs w:val="24"/>
          <w:lang w:val="en-US" w:eastAsia="zh-CN"/>
        </w:rPr>
        <w:t xml:space="preserve">                                                              </w:t>
      </w:r>
      <w:r w:rsidRPr="0050501E">
        <w:rPr>
          <w:rFonts w:cs="Arial"/>
          <w:bCs/>
          <w:sz w:val="24"/>
        </w:rPr>
        <w:t>R1-2104500</w:t>
      </w:r>
    </w:p>
    <w:p w14:paraId="0B545CD0" w14:textId="500C394F" w:rsidR="00694704" w:rsidRPr="00930145" w:rsidRDefault="00DA4F4E" w:rsidP="00694704">
      <w:pPr>
        <w:tabs>
          <w:tab w:val="center" w:pos="4536"/>
          <w:tab w:val="right" w:pos="9072"/>
        </w:tabs>
        <w:jc w:val="both"/>
        <w:rPr>
          <w:rFonts w:ascii="Arial" w:hAnsi="Arial" w:cs="Arial"/>
          <w:b/>
          <w:noProof/>
          <w:kern w:val="3"/>
          <w:sz w:val="24"/>
          <w:szCs w:val="24"/>
          <w:lang w:val="en-US"/>
        </w:rPr>
      </w:pPr>
      <w:r>
        <w:rPr>
          <w:rFonts w:ascii="Arial" w:hAnsi="Arial" w:cs="Arial"/>
          <w:b/>
          <w:noProof/>
          <w:kern w:val="3"/>
          <w:sz w:val="24"/>
          <w:szCs w:val="24"/>
          <w:lang w:val="en-US"/>
        </w:rPr>
        <w:t>e-Meeting, May 1</w:t>
      </w:r>
      <w:r>
        <w:rPr>
          <w:rFonts w:ascii="Arial" w:eastAsiaTheme="minorEastAsia" w:hAnsi="Arial" w:cs="Arial" w:hint="eastAsia"/>
          <w:b/>
          <w:noProof/>
          <w:kern w:val="3"/>
          <w:sz w:val="24"/>
          <w:szCs w:val="24"/>
          <w:lang w:val="en-US" w:eastAsia="zh-CN"/>
        </w:rPr>
        <w:t>9</w:t>
      </w:r>
      <w:r w:rsidR="00694704" w:rsidRPr="00DD3F85">
        <w:rPr>
          <w:rFonts w:ascii="Arial" w:hAnsi="Arial" w:cs="Arial"/>
          <w:b/>
          <w:noProof/>
          <w:kern w:val="3"/>
          <w:sz w:val="24"/>
          <w:szCs w:val="24"/>
          <w:vertAlign w:val="superscript"/>
          <w:lang w:val="en-US"/>
        </w:rPr>
        <w:t>th</w:t>
      </w:r>
      <w:r w:rsidR="00694704" w:rsidRPr="00DD3F85">
        <w:rPr>
          <w:rFonts w:ascii="Arial" w:hAnsi="Arial" w:cs="Arial"/>
          <w:b/>
          <w:noProof/>
          <w:kern w:val="3"/>
          <w:sz w:val="24"/>
          <w:szCs w:val="24"/>
          <w:lang w:val="en-US"/>
        </w:rPr>
        <w:t xml:space="preserve"> – 27</w:t>
      </w:r>
      <w:r w:rsidR="00694704" w:rsidRPr="00DD3F85">
        <w:rPr>
          <w:rFonts w:ascii="Arial" w:hAnsi="Arial" w:cs="Arial"/>
          <w:b/>
          <w:noProof/>
          <w:kern w:val="3"/>
          <w:sz w:val="24"/>
          <w:szCs w:val="24"/>
          <w:vertAlign w:val="superscript"/>
          <w:lang w:val="en-US"/>
        </w:rPr>
        <w:t>th</w:t>
      </w:r>
      <w:r w:rsidR="00694704" w:rsidRPr="00A96F69">
        <w:rPr>
          <w:rFonts w:ascii="Arial" w:hAnsi="Arial" w:cs="Arial"/>
          <w:b/>
          <w:noProof/>
          <w:kern w:val="3"/>
          <w:sz w:val="24"/>
          <w:szCs w:val="24"/>
          <w:lang w:val="en-US"/>
        </w:rPr>
        <w:t>, 2021</w:t>
      </w:r>
      <w:r w:rsidR="00694704" w:rsidRPr="00930145">
        <w:rPr>
          <w:rFonts w:ascii="Arial" w:hAnsi="Arial" w:cs="Arial" w:hint="eastAsia"/>
          <w:b/>
          <w:noProof/>
          <w:kern w:val="3"/>
          <w:sz w:val="24"/>
          <w:szCs w:val="24"/>
          <w:lang w:val="en-US"/>
        </w:rPr>
        <w:t xml:space="preserve"> </w:t>
      </w:r>
    </w:p>
    <w:p w14:paraId="565A11D0" w14:textId="77777777" w:rsidR="002C59EC" w:rsidRDefault="00CA0AC7">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hint="eastAsia"/>
          <w:b/>
          <w:sz w:val="24"/>
          <w:szCs w:val="24"/>
          <w:lang w:val="en-US" w:eastAsia="zh-CN"/>
        </w:rPr>
        <w:t xml:space="preserve"> </w:t>
      </w:r>
      <w:r>
        <w:rPr>
          <w:rFonts w:ascii="Arial" w:eastAsia="宋体" w:hAnsi="Arial" w:cs="Arial"/>
          <w:b/>
          <w:sz w:val="24"/>
          <w:szCs w:val="24"/>
          <w:lang w:eastAsia="zh-CN"/>
        </w:rPr>
        <w:t>CATT</w:t>
      </w:r>
    </w:p>
    <w:p w14:paraId="586A3B04" w14:textId="054BB02E" w:rsidR="002C59EC" w:rsidRDefault="00CA0AC7">
      <w:pPr>
        <w:pStyle w:val="aa"/>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r w:rsidR="00F945D2">
        <w:rPr>
          <w:rFonts w:eastAsia="宋体" w:cs="Arial" w:hint="eastAsia"/>
          <w:sz w:val="24"/>
          <w:szCs w:val="24"/>
          <w:lang w:eastAsia="zh-CN"/>
        </w:rPr>
        <w:t xml:space="preserve"> </w:t>
      </w:r>
      <w:r w:rsidR="004F7370">
        <w:rPr>
          <w:rFonts w:eastAsiaTheme="minorEastAsia" w:cs="Arial" w:hint="eastAsia"/>
          <w:bCs/>
          <w:sz w:val="24"/>
          <w:lang w:eastAsia="zh-CN"/>
        </w:rPr>
        <w:t xml:space="preserve"> </w:t>
      </w:r>
      <w:r w:rsidR="00F35D6C" w:rsidRPr="00F35D6C">
        <w:rPr>
          <w:rFonts w:eastAsia="宋体" w:cs="Arial"/>
          <w:sz w:val="24"/>
          <w:szCs w:val="24"/>
          <w:lang w:val="en-US" w:eastAsia="zh-CN"/>
        </w:rPr>
        <w:t>Evaluation results of XR performance</w:t>
      </w:r>
    </w:p>
    <w:p w14:paraId="7E66FC37" w14:textId="77777777" w:rsidR="002C59EC" w:rsidRDefault="00CA0AC7">
      <w:pPr>
        <w:pStyle w:val="aa"/>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eastAsia="宋体" w:cs="Arial" w:hint="eastAsia"/>
          <w:sz w:val="24"/>
          <w:szCs w:val="24"/>
          <w:lang w:val="en-US" w:eastAsia="zh-CN"/>
        </w:rPr>
        <w:t xml:space="preserve"> 8.14.3</w:t>
      </w:r>
    </w:p>
    <w:p w14:paraId="4FE6BC2C" w14:textId="77777777" w:rsidR="002C59EC" w:rsidRDefault="00CA0AC7">
      <w:pPr>
        <w:pStyle w:val="aa"/>
        <w:spacing w:line="276" w:lineRule="auto"/>
        <w:jc w:val="both"/>
        <w:rPr>
          <w:rFonts w:eastAsiaTheme="minorEastAsia" w:cs="Arial"/>
          <w:sz w:val="24"/>
          <w:szCs w:val="24"/>
          <w:lang w:eastAsia="zh-CN"/>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 xml:space="preserve">Discussion </w:t>
      </w:r>
    </w:p>
    <w:p w14:paraId="61CDB6EE" w14:textId="77777777" w:rsidR="002C59EC" w:rsidRDefault="002C59EC">
      <w:pPr>
        <w:pBdr>
          <w:bottom w:val="single" w:sz="4" w:space="1" w:color="auto"/>
        </w:pBdr>
        <w:tabs>
          <w:tab w:val="left" w:pos="2552"/>
        </w:tabs>
        <w:jc w:val="both"/>
        <w:rPr>
          <w:sz w:val="4"/>
          <w:szCs w:val="4"/>
        </w:rPr>
      </w:pPr>
    </w:p>
    <w:p w14:paraId="2BEFA539" w14:textId="77777777" w:rsidR="002C59EC" w:rsidRPr="00845D2F" w:rsidRDefault="00CA0AC7">
      <w:pPr>
        <w:pStyle w:val="1"/>
        <w:rPr>
          <w:b/>
          <w:sz w:val="24"/>
          <w:szCs w:val="28"/>
        </w:rPr>
      </w:pPr>
      <w:r w:rsidRPr="00845D2F">
        <w:rPr>
          <w:b/>
          <w:sz w:val="24"/>
          <w:szCs w:val="28"/>
        </w:rPr>
        <w:t>Introduction</w:t>
      </w:r>
    </w:p>
    <w:p w14:paraId="6E6C5964" w14:textId="784B5D50" w:rsidR="008568A2" w:rsidRDefault="00F4303F">
      <w:pPr>
        <w:spacing w:before="120" w:after="0"/>
        <w:jc w:val="both"/>
        <w:rPr>
          <w:rFonts w:eastAsiaTheme="minorEastAsia"/>
          <w:lang w:eastAsia="zh-CN"/>
        </w:rPr>
      </w:pPr>
      <w:r>
        <w:rPr>
          <w:rFonts w:eastAsiaTheme="minorEastAsia" w:hint="eastAsia"/>
          <w:lang w:eastAsia="zh-CN"/>
        </w:rPr>
        <w:t>In RAN1#104b e-</w:t>
      </w:r>
      <w:r w:rsidR="00737DE7">
        <w:rPr>
          <w:rFonts w:eastAsiaTheme="minorEastAsia" w:hint="eastAsia"/>
          <w:lang w:eastAsia="zh-CN"/>
        </w:rPr>
        <w:t>meeting</w:t>
      </w:r>
      <w:r w:rsidR="00976096">
        <w:rPr>
          <w:rFonts w:eastAsiaTheme="minorEastAsia" w:hint="eastAsia"/>
          <w:lang w:eastAsia="zh-CN"/>
        </w:rPr>
        <w:t xml:space="preserve"> [1]</w:t>
      </w:r>
      <w:r w:rsidR="00737DE7">
        <w:rPr>
          <w:rFonts w:eastAsiaTheme="minorEastAsia" w:hint="eastAsia"/>
          <w:lang w:eastAsia="zh-CN"/>
        </w:rPr>
        <w:t>, the basic traffic model and evaluation methodology for XR evaluation has been agreed. Detailed agreements are shown as follows.</w:t>
      </w:r>
    </w:p>
    <w:p w14:paraId="1284053C" w14:textId="77777777" w:rsidR="008568A2" w:rsidRDefault="008568A2">
      <w:pPr>
        <w:spacing w:before="120" w:after="0"/>
        <w:jc w:val="both"/>
        <w:rPr>
          <w:rFonts w:eastAsiaTheme="minorEastAsia"/>
          <w:lang w:eastAsia="zh-CN"/>
        </w:rPr>
      </w:pPr>
      <w:r>
        <w:rPr>
          <w:rFonts w:eastAsiaTheme="minorEastAsia" w:hint="eastAsia"/>
          <w:lang w:eastAsia="zh-CN"/>
        </w:rPr>
        <w:t>Part I: Traffic model</w:t>
      </w:r>
    </w:p>
    <w:p w14:paraId="664DAA5D" w14:textId="77777777" w:rsidR="008568A2" w:rsidRDefault="008568A2" w:rsidP="008568A2">
      <w:pPr>
        <w:rPr>
          <w:lang w:val="en-US" w:eastAsia="x-none"/>
        </w:rPr>
      </w:pPr>
      <w:r>
        <w:rPr>
          <w:highlight w:val="green"/>
          <w:lang w:val="en-US" w:eastAsia="x-none"/>
        </w:rPr>
        <w:t>Agreement:</w:t>
      </w:r>
      <w:r>
        <w:rPr>
          <w:lang w:val="en-US" w:eastAsia="x-none"/>
        </w:rPr>
        <w:t xml:space="preserve"> </w:t>
      </w:r>
    </w:p>
    <w:p w14:paraId="4C8D9F54" w14:textId="77777777" w:rsidR="008568A2" w:rsidRDefault="008568A2" w:rsidP="008568A2">
      <w:pPr>
        <w:rPr>
          <w:lang w:val="en-US" w:eastAsia="x-none"/>
        </w:rPr>
      </w:pPr>
      <w:r>
        <w:rPr>
          <w:lang w:val="en-US" w:eastAsia="x-none"/>
        </w:rPr>
        <w:t>Jitter for DL video stream for the case of a single stream per UE </w:t>
      </w:r>
    </w:p>
    <w:p w14:paraId="702648C8" w14:textId="77777777" w:rsidR="008568A2" w:rsidRDefault="008568A2" w:rsidP="008568A2">
      <w:pPr>
        <w:numPr>
          <w:ilvl w:val="0"/>
          <w:numId w:val="38"/>
        </w:numPr>
        <w:spacing w:after="0"/>
        <w:rPr>
          <w:lang w:val="en-US" w:eastAsia="x-none"/>
        </w:rPr>
      </w:pPr>
      <w:r>
        <w:rPr>
          <w:lang w:val="en-US" w:eastAsia="x-none"/>
        </w:rPr>
        <w:t>J is drawn from a truncated Gaussian distribution:</w:t>
      </w:r>
    </w:p>
    <w:p w14:paraId="07C316BF" w14:textId="77777777" w:rsidR="008568A2" w:rsidRDefault="008568A2" w:rsidP="008568A2">
      <w:pPr>
        <w:numPr>
          <w:ilvl w:val="1"/>
          <w:numId w:val="39"/>
        </w:numPr>
        <w:spacing w:after="0"/>
        <w:rPr>
          <w:lang w:val="en-US" w:eastAsia="x-none"/>
        </w:rPr>
      </w:pPr>
      <w:r>
        <w:rPr>
          <w:lang w:val="en-US" w:eastAsia="x-none"/>
        </w:rPr>
        <w:t xml:space="preserve">Mean: 0 </w:t>
      </w:r>
      <w:proofErr w:type="spellStart"/>
      <w:r>
        <w:rPr>
          <w:lang w:val="en-US" w:eastAsia="x-none"/>
        </w:rPr>
        <w:t>ms</w:t>
      </w:r>
      <w:proofErr w:type="spellEnd"/>
    </w:p>
    <w:p w14:paraId="624C5B0D" w14:textId="77777777" w:rsidR="008568A2" w:rsidRDefault="008568A2" w:rsidP="008568A2">
      <w:pPr>
        <w:numPr>
          <w:ilvl w:val="1"/>
          <w:numId w:val="39"/>
        </w:numPr>
        <w:spacing w:after="0"/>
        <w:rPr>
          <w:lang w:val="en-US" w:eastAsia="x-none"/>
        </w:rPr>
      </w:pPr>
      <w:r>
        <w:rPr>
          <w:lang w:val="en-US" w:eastAsia="x-none"/>
        </w:rPr>
        <w:t xml:space="preserve">STD: 2 </w:t>
      </w:r>
      <w:proofErr w:type="spellStart"/>
      <w:r>
        <w:rPr>
          <w:lang w:val="en-US" w:eastAsia="x-none"/>
        </w:rPr>
        <w:t>ms</w:t>
      </w:r>
      <w:proofErr w:type="spellEnd"/>
    </w:p>
    <w:p w14:paraId="264DEE5F" w14:textId="77777777" w:rsidR="008568A2" w:rsidRDefault="008568A2" w:rsidP="008568A2">
      <w:pPr>
        <w:numPr>
          <w:ilvl w:val="1"/>
          <w:numId w:val="39"/>
        </w:numPr>
        <w:spacing w:after="0"/>
        <w:rPr>
          <w:lang w:val="en-US" w:eastAsia="x-none"/>
        </w:rPr>
      </w:pPr>
      <w:r>
        <w:rPr>
          <w:lang w:val="en-US" w:eastAsia="x-none"/>
        </w:rPr>
        <w:t xml:space="preserve">Range: [-4, 4] </w:t>
      </w:r>
      <w:proofErr w:type="spellStart"/>
      <w:r>
        <w:rPr>
          <w:lang w:val="en-US" w:eastAsia="x-none"/>
        </w:rPr>
        <w:t>ms</w:t>
      </w:r>
      <w:proofErr w:type="spellEnd"/>
      <w:r>
        <w:rPr>
          <w:lang w:val="en-US" w:eastAsia="x-none"/>
        </w:rPr>
        <w:t xml:space="preserve"> (baseline), [-5, 5] </w:t>
      </w:r>
      <w:proofErr w:type="spellStart"/>
      <w:r>
        <w:rPr>
          <w:lang w:val="en-US" w:eastAsia="x-none"/>
        </w:rPr>
        <w:t>ms</w:t>
      </w:r>
      <w:proofErr w:type="spellEnd"/>
      <w:r>
        <w:rPr>
          <w:lang w:val="en-US" w:eastAsia="x-none"/>
        </w:rPr>
        <w:t xml:space="preserve"> (optional)</w:t>
      </w:r>
    </w:p>
    <w:p w14:paraId="16BE7487" w14:textId="77777777" w:rsidR="008568A2" w:rsidRDefault="008568A2" w:rsidP="008568A2">
      <w:pPr>
        <w:numPr>
          <w:ilvl w:val="2"/>
          <w:numId w:val="39"/>
        </w:numPr>
        <w:spacing w:after="0"/>
        <w:rPr>
          <w:lang w:val="en-US" w:eastAsia="x-none"/>
        </w:rPr>
      </w:pPr>
      <w:r>
        <w:rPr>
          <w:lang w:val="en-US" w:eastAsia="x-none"/>
        </w:rPr>
        <w:t>Note: The values are set to ensure that packet arrivals are in order (i.e., arrival time of next packet is always larger than that of the previous packet) rather than the real measurement</w:t>
      </w:r>
    </w:p>
    <w:p w14:paraId="2389137F" w14:textId="77777777" w:rsidR="008568A2" w:rsidRDefault="008568A2" w:rsidP="008568A2">
      <w:pPr>
        <w:numPr>
          <w:ilvl w:val="1"/>
          <w:numId w:val="39"/>
        </w:numPr>
        <w:spacing w:after="0"/>
        <w:rPr>
          <w:lang w:val="en-US" w:eastAsia="x-none"/>
        </w:rPr>
      </w:pPr>
      <w:r>
        <w:rPr>
          <w:lang w:val="en-US" w:eastAsia="x-none"/>
        </w:rPr>
        <w:t>Other values can be optionally evaluated</w:t>
      </w:r>
    </w:p>
    <w:p w14:paraId="5CBDA84E" w14:textId="77777777" w:rsidR="008568A2" w:rsidRDefault="008568A2" w:rsidP="008568A2">
      <w:pPr>
        <w:numPr>
          <w:ilvl w:val="0"/>
          <w:numId w:val="38"/>
        </w:numPr>
        <w:spacing w:after="0"/>
        <w:rPr>
          <w:lang w:val="en-US" w:eastAsia="x-none"/>
        </w:rPr>
      </w:pPr>
      <w:r>
        <w:rPr>
          <w:lang w:val="en-US" w:eastAsia="x-none"/>
        </w:rPr>
        <w:t xml:space="preserve">Note: The above parameters for random variable J are effectively identical to the following parameter values because air interface PDB (e.g., 10ms or 15ms) applies from the point when each packet arrives at </w:t>
      </w:r>
      <w:proofErr w:type="spellStart"/>
      <w:r>
        <w:rPr>
          <w:lang w:val="en-US" w:eastAsia="x-none"/>
        </w:rPr>
        <w:t>gNB</w:t>
      </w:r>
      <w:proofErr w:type="spellEnd"/>
      <w:r>
        <w:rPr>
          <w:lang w:val="en-US" w:eastAsia="x-none"/>
        </w:rPr>
        <w:t xml:space="preserve"> as agreed in RAN1#104-e.</w:t>
      </w:r>
    </w:p>
    <w:p w14:paraId="72EEA8E0" w14:textId="77777777" w:rsidR="008568A2" w:rsidRDefault="008568A2" w:rsidP="008568A2">
      <w:pPr>
        <w:numPr>
          <w:ilvl w:val="1"/>
          <w:numId w:val="39"/>
        </w:numPr>
        <w:spacing w:after="0"/>
        <w:rPr>
          <w:lang w:val="en-US" w:eastAsia="x-none"/>
        </w:rPr>
      </w:pPr>
      <w:r>
        <w:rPr>
          <w:lang w:val="en-US" w:eastAsia="x-none"/>
        </w:rPr>
        <w:t xml:space="preserve">Mean: 4 </w:t>
      </w:r>
      <w:proofErr w:type="spellStart"/>
      <w:r>
        <w:rPr>
          <w:lang w:val="en-US" w:eastAsia="x-none"/>
        </w:rPr>
        <w:t>ms</w:t>
      </w:r>
      <w:proofErr w:type="spellEnd"/>
      <w:r>
        <w:rPr>
          <w:lang w:val="en-US" w:eastAsia="x-none"/>
        </w:rPr>
        <w:t xml:space="preserve"> (baseline), 5ms (optional)</w:t>
      </w:r>
    </w:p>
    <w:p w14:paraId="48D192D5" w14:textId="77777777" w:rsidR="008568A2" w:rsidRDefault="008568A2" w:rsidP="008568A2">
      <w:pPr>
        <w:numPr>
          <w:ilvl w:val="1"/>
          <w:numId w:val="39"/>
        </w:numPr>
        <w:spacing w:after="0"/>
        <w:rPr>
          <w:lang w:val="en-US" w:eastAsia="x-none"/>
        </w:rPr>
      </w:pPr>
      <w:r>
        <w:rPr>
          <w:lang w:val="en-US" w:eastAsia="x-none"/>
        </w:rPr>
        <w:t xml:space="preserve">STD: 2 </w:t>
      </w:r>
      <w:proofErr w:type="spellStart"/>
      <w:r>
        <w:rPr>
          <w:lang w:val="en-US" w:eastAsia="x-none"/>
        </w:rPr>
        <w:t>ms</w:t>
      </w:r>
      <w:proofErr w:type="spellEnd"/>
    </w:p>
    <w:p w14:paraId="2AFAE027" w14:textId="77777777" w:rsidR="008568A2" w:rsidRDefault="008568A2" w:rsidP="008568A2">
      <w:pPr>
        <w:numPr>
          <w:ilvl w:val="1"/>
          <w:numId w:val="39"/>
        </w:numPr>
        <w:spacing w:after="0"/>
        <w:rPr>
          <w:lang w:val="en-US" w:eastAsia="x-none"/>
        </w:rPr>
      </w:pPr>
      <w:r>
        <w:rPr>
          <w:lang w:val="en-US" w:eastAsia="x-none"/>
        </w:rPr>
        <w:t xml:space="preserve">Range: [0, 8] </w:t>
      </w:r>
      <w:proofErr w:type="spellStart"/>
      <w:r>
        <w:rPr>
          <w:lang w:val="en-US" w:eastAsia="x-none"/>
        </w:rPr>
        <w:t>ms</w:t>
      </w:r>
      <w:proofErr w:type="spellEnd"/>
      <w:r>
        <w:rPr>
          <w:lang w:val="en-US" w:eastAsia="x-none"/>
        </w:rPr>
        <w:t xml:space="preserve"> (baseline), [0, 10] </w:t>
      </w:r>
      <w:proofErr w:type="spellStart"/>
      <w:r>
        <w:rPr>
          <w:lang w:val="en-US" w:eastAsia="x-none"/>
        </w:rPr>
        <w:t>ms</w:t>
      </w:r>
      <w:proofErr w:type="spellEnd"/>
      <w:r>
        <w:rPr>
          <w:lang w:val="en-US" w:eastAsia="x-none"/>
        </w:rPr>
        <w:t xml:space="preserve"> (optional)</w:t>
      </w:r>
    </w:p>
    <w:p w14:paraId="75760BC9" w14:textId="77777777" w:rsidR="008568A2" w:rsidRDefault="008568A2" w:rsidP="008568A2">
      <w:pPr>
        <w:numPr>
          <w:ilvl w:val="1"/>
          <w:numId w:val="39"/>
        </w:numPr>
        <w:spacing w:after="0"/>
        <w:rPr>
          <w:lang w:val="en-US" w:eastAsia="x-none"/>
        </w:rPr>
      </w:pPr>
      <w:r>
        <w:rPr>
          <w:lang w:val="en-US" w:eastAsia="x-none"/>
        </w:rPr>
        <w:t>Other values can be optionally evaluated</w:t>
      </w:r>
    </w:p>
    <w:p w14:paraId="4CAF1322" w14:textId="77777777" w:rsidR="008568A2" w:rsidRPr="00F42DBD" w:rsidRDefault="008568A2" w:rsidP="008568A2">
      <w:pPr>
        <w:rPr>
          <w:rFonts w:eastAsiaTheme="minorEastAsia"/>
          <w:lang w:eastAsia="zh-CN"/>
        </w:rPr>
      </w:pPr>
    </w:p>
    <w:p w14:paraId="737DD597" w14:textId="77777777" w:rsidR="008568A2" w:rsidRDefault="008568A2" w:rsidP="008568A2">
      <w:pPr>
        <w:overflowPunct w:val="0"/>
        <w:autoSpaceDE w:val="0"/>
        <w:autoSpaceDN w:val="0"/>
        <w:jc w:val="both"/>
        <w:rPr>
          <w:rFonts w:ascii="Calibri" w:hAnsi="Calibri"/>
          <w:szCs w:val="22"/>
          <w:lang w:val="en-US" w:eastAsia="zh-CN"/>
        </w:rPr>
      </w:pPr>
      <w:r>
        <w:rPr>
          <w:highlight w:val="green"/>
          <w:lang w:eastAsia="zh-CN"/>
        </w:rPr>
        <w:t>Agreement:</w:t>
      </w:r>
      <w:r>
        <w:rPr>
          <w:lang w:eastAsia="zh-CN"/>
        </w:rPr>
        <w:t xml:space="preserve"> </w:t>
      </w:r>
    </w:p>
    <w:p w14:paraId="3D7804AE" w14:textId="77777777" w:rsidR="008568A2" w:rsidRDefault="008568A2" w:rsidP="008568A2">
      <w:pPr>
        <w:rPr>
          <w:rFonts w:ascii="Calibri" w:hAnsi="Calibri"/>
          <w:szCs w:val="22"/>
          <w:lang w:val="en-US" w:eastAsia="zh-CN"/>
        </w:rPr>
      </w:pPr>
      <w:r>
        <w:rPr>
          <w:lang w:eastAsia="ja-JP"/>
        </w:rPr>
        <w:t>Parameters of Truncated Gaussian distribution for packet size of DL video stream in case of single stream evaluation (note: these parameter values are those before the truncation):</w:t>
      </w:r>
    </w:p>
    <w:p w14:paraId="40586698" w14:textId="77777777" w:rsidR="008568A2" w:rsidRDefault="008568A2" w:rsidP="008568A2">
      <w:pPr>
        <w:numPr>
          <w:ilvl w:val="0"/>
          <w:numId w:val="38"/>
        </w:numPr>
        <w:spacing w:after="0"/>
        <w:rPr>
          <w:rFonts w:ascii="Times" w:hAnsi="Times"/>
          <w:szCs w:val="24"/>
          <w:lang w:eastAsia="zh-CN"/>
        </w:rPr>
      </w:pPr>
      <w:r>
        <w:rPr>
          <w:lang w:eastAsia="zh-CN"/>
        </w:rPr>
        <w:t>[STD, Max, Min]: [10.5, 150, 50]% of Mean packet size</w:t>
      </w:r>
    </w:p>
    <w:p w14:paraId="1A64B7D4" w14:textId="77777777" w:rsidR="008568A2" w:rsidRDefault="008568A2" w:rsidP="008568A2">
      <w:pPr>
        <w:numPr>
          <w:ilvl w:val="0"/>
          <w:numId w:val="38"/>
        </w:numPr>
        <w:spacing w:after="0"/>
        <w:rPr>
          <w:lang w:eastAsia="zh-CN"/>
        </w:rPr>
      </w:pPr>
      <w:r>
        <w:rPr>
          <w:lang w:eastAsia="zh-CN"/>
        </w:rPr>
        <w:t>Other values that can be used for evaluation: [STD, Max, Min] = [4, 112, 88] % of Mean for single eye buffer, [3, 109, 91] % of Mean for dual eye buffer</w:t>
      </w:r>
    </w:p>
    <w:p w14:paraId="24ECF4FE" w14:textId="77777777" w:rsidR="008568A2" w:rsidRDefault="008568A2" w:rsidP="008568A2">
      <w:pPr>
        <w:numPr>
          <w:ilvl w:val="0"/>
          <w:numId w:val="38"/>
        </w:numPr>
        <w:spacing w:after="0"/>
        <w:rPr>
          <w:lang w:eastAsia="zh-CN"/>
        </w:rPr>
      </w:pPr>
      <w:r>
        <w:rPr>
          <w:lang w:eastAsia="zh-CN"/>
        </w:rPr>
        <w:t>FFS: Whether and how to evaluate single eye and dual eye buffer</w:t>
      </w:r>
    </w:p>
    <w:p w14:paraId="317F77DC" w14:textId="77777777" w:rsidR="008568A2" w:rsidRDefault="008568A2" w:rsidP="008568A2">
      <w:pPr>
        <w:numPr>
          <w:ilvl w:val="0"/>
          <w:numId w:val="38"/>
        </w:numPr>
        <w:spacing w:after="0"/>
        <w:rPr>
          <w:lang w:eastAsia="zh-CN"/>
        </w:rPr>
      </w:pPr>
      <w:r>
        <w:rPr>
          <w:lang w:eastAsia="zh-CN"/>
        </w:rPr>
        <w:t>Note: Companies report the values used in their simulation results.</w:t>
      </w:r>
    </w:p>
    <w:p w14:paraId="56544EF6" w14:textId="33A8470E" w:rsidR="008568A2" w:rsidRPr="00FE4B4D" w:rsidRDefault="008568A2" w:rsidP="00FE4B4D">
      <w:pPr>
        <w:numPr>
          <w:ilvl w:val="0"/>
          <w:numId w:val="38"/>
        </w:numPr>
        <w:overflowPunct w:val="0"/>
        <w:autoSpaceDE w:val="0"/>
        <w:autoSpaceDN w:val="0"/>
        <w:spacing w:after="0"/>
        <w:jc w:val="both"/>
        <w:rPr>
          <w:lang w:val="en-US" w:eastAsia="zh-CN"/>
        </w:rPr>
      </w:pPr>
      <w:r>
        <w:rPr>
          <w:lang w:eastAsia="zh-CN"/>
        </w:rPr>
        <w:t>Note: There is no consensus that the [10.5, 150, 50</w:t>
      </w:r>
      <w:proofErr w:type="gramStart"/>
      <w:r>
        <w:rPr>
          <w:lang w:eastAsia="zh-CN"/>
        </w:rPr>
        <w:t>]%</w:t>
      </w:r>
      <w:proofErr w:type="gramEnd"/>
      <w:r>
        <w:rPr>
          <w:lang w:eastAsia="zh-CN"/>
        </w:rPr>
        <w:t xml:space="preserve"> of mean packet size is the best set of parameters</w:t>
      </w:r>
      <w:r w:rsidR="00F4303F">
        <w:rPr>
          <w:rFonts w:eastAsiaTheme="minorEastAsia" w:hint="eastAsia"/>
          <w:lang w:val="en-US" w:eastAsia="zh-CN"/>
        </w:rPr>
        <w:t>.</w:t>
      </w:r>
    </w:p>
    <w:p w14:paraId="7B661662" w14:textId="77777777" w:rsidR="008568A2" w:rsidRDefault="008568A2" w:rsidP="008568A2">
      <w:pPr>
        <w:rPr>
          <w:lang w:eastAsia="x-none"/>
        </w:rPr>
      </w:pPr>
      <w:r>
        <w:rPr>
          <w:highlight w:val="green"/>
          <w:lang w:eastAsia="x-none"/>
        </w:rPr>
        <w:t>Agreement:</w:t>
      </w:r>
    </w:p>
    <w:p w14:paraId="16759C20" w14:textId="77777777" w:rsidR="008568A2" w:rsidRDefault="008568A2" w:rsidP="008568A2">
      <w:pPr>
        <w:rPr>
          <w:lang w:eastAsia="ja-JP"/>
        </w:rPr>
      </w:pPr>
      <w:r>
        <w:rPr>
          <w:lang w:eastAsia="ja-JP"/>
        </w:rPr>
        <w:t xml:space="preserve">In case of single stream per UE in DL, a UE is declared a satisfied UE if more than X (%) of packets </w:t>
      </w:r>
      <w:proofErr w:type="gramStart"/>
      <w:r>
        <w:rPr>
          <w:lang w:eastAsia="ja-JP"/>
        </w:rPr>
        <w:t>are</w:t>
      </w:r>
      <w:proofErr w:type="gramEnd"/>
      <w:r>
        <w:rPr>
          <w:lang w:eastAsia="ja-JP"/>
        </w:rPr>
        <w:t xml:space="preserve"> successfully delivered within a given air interface PDB. </w:t>
      </w:r>
    </w:p>
    <w:p w14:paraId="38F3281B" w14:textId="77777777" w:rsidR="008568A2" w:rsidRDefault="008568A2" w:rsidP="008568A2">
      <w:pPr>
        <w:numPr>
          <w:ilvl w:val="0"/>
          <w:numId w:val="38"/>
        </w:numPr>
        <w:spacing w:after="0"/>
        <w:rPr>
          <w:lang w:eastAsia="zh-CN"/>
        </w:rPr>
      </w:pPr>
      <w:r>
        <w:rPr>
          <w:lang w:eastAsia="zh-CN"/>
        </w:rPr>
        <w:t xml:space="preserve">The baseline X value is 99. </w:t>
      </w:r>
    </w:p>
    <w:p w14:paraId="63565B4A" w14:textId="77777777" w:rsidR="008568A2" w:rsidRDefault="008568A2" w:rsidP="008568A2">
      <w:pPr>
        <w:numPr>
          <w:ilvl w:val="0"/>
          <w:numId w:val="38"/>
        </w:numPr>
        <w:spacing w:after="0"/>
        <w:rPr>
          <w:lang w:eastAsia="zh-CN"/>
        </w:rPr>
      </w:pPr>
      <w:r>
        <w:rPr>
          <w:lang w:eastAsia="ja-JP"/>
        </w:rPr>
        <w:t xml:space="preserve">Other values of X can be optionally evaluated, e.g., X &lt; = 95, X=99.9. </w:t>
      </w:r>
    </w:p>
    <w:p w14:paraId="02F90AAA" w14:textId="77777777" w:rsidR="008568A2" w:rsidRDefault="008568A2" w:rsidP="008568A2">
      <w:pPr>
        <w:numPr>
          <w:ilvl w:val="0"/>
          <w:numId w:val="38"/>
        </w:numPr>
        <w:spacing w:after="0"/>
        <w:rPr>
          <w:lang w:eastAsia="zh-CN"/>
        </w:rPr>
      </w:pPr>
      <w:r>
        <w:rPr>
          <w:lang w:eastAsia="ja-JP"/>
        </w:rPr>
        <w:t xml:space="preserve">Additional combinations of (X, PDB) values can be optionally evaluated, e.g., </w:t>
      </w:r>
    </w:p>
    <w:p w14:paraId="271ADB00" w14:textId="77777777" w:rsidR="008568A2" w:rsidRDefault="008568A2" w:rsidP="008568A2">
      <w:pPr>
        <w:numPr>
          <w:ilvl w:val="1"/>
          <w:numId w:val="38"/>
        </w:numPr>
        <w:spacing w:after="0"/>
        <w:rPr>
          <w:lang w:eastAsia="zh-CN"/>
        </w:rPr>
      </w:pPr>
      <w:r>
        <w:rPr>
          <w:lang w:eastAsia="ja-JP"/>
        </w:rPr>
        <w:t>(99, 7), (95, 13) for VR/AR</w:t>
      </w:r>
    </w:p>
    <w:p w14:paraId="4C504E2B" w14:textId="77777777" w:rsidR="008568A2" w:rsidRDefault="008568A2" w:rsidP="008568A2">
      <w:pPr>
        <w:numPr>
          <w:ilvl w:val="1"/>
          <w:numId w:val="38"/>
        </w:numPr>
        <w:spacing w:after="0"/>
        <w:rPr>
          <w:lang w:eastAsia="zh-CN"/>
        </w:rPr>
      </w:pPr>
      <w:r>
        <w:rPr>
          <w:lang w:eastAsia="ja-JP"/>
        </w:rPr>
        <w:t>(99, 12), (95, 18) for CG</w:t>
      </w:r>
    </w:p>
    <w:p w14:paraId="3FD396D2" w14:textId="77777777" w:rsidR="008568A2" w:rsidRDefault="008568A2" w:rsidP="008568A2">
      <w:pPr>
        <w:numPr>
          <w:ilvl w:val="0"/>
          <w:numId w:val="38"/>
        </w:numPr>
        <w:spacing w:after="0"/>
        <w:rPr>
          <w:lang w:eastAsia="ja-JP"/>
        </w:rPr>
      </w:pPr>
      <w:r>
        <w:rPr>
          <w:lang w:eastAsia="ja-JP"/>
        </w:rPr>
        <w:t xml:space="preserve">FFS: Different values for I-frame and P-frame if evaluation of them is agreed. </w:t>
      </w:r>
    </w:p>
    <w:p w14:paraId="334DCFE8" w14:textId="508FA2FE" w:rsidR="008568A2" w:rsidRPr="00FE4B4D" w:rsidRDefault="008568A2" w:rsidP="008568A2">
      <w:pPr>
        <w:rPr>
          <w:rFonts w:ascii="Times" w:eastAsiaTheme="minorEastAsia" w:hAnsi="Times"/>
          <w:szCs w:val="24"/>
          <w:lang w:eastAsia="zh-CN"/>
        </w:rPr>
      </w:pPr>
      <w:r>
        <w:rPr>
          <w:lang w:eastAsia="zh-CN"/>
        </w:rPr>
        <w:t> </w:t>
      </w:r>
      <w:r>
        <w:rPr>
          <w:rFonts w:eastAsiaTheme="minorEastAsia" w:hint="eastAsia"/>
          <w:lang w:eastAsia="zh-CN"/>
        </w:rPr>
        <w:t>Part II: Evaluation methodology</w:t>
      </w:r>
    </w:p>
    <w:p w14:paraId="78845A19" w14:textId="77777777" w:rsidR="00227CAC" w:rsidRDefault="00737DE7" w:rsidP="00227CAC">
      <w:pPr>
        <w:rPr>
          <w:lang w:val="en-US" w:eastAsia="x-none"/>
        </w:rPr>
      </w:pPr>
      <w:r>
        <w:rPr>
          <w:rFonts w:eastAsiaTheme="minorEastAsia" w:hint="eastAsia"/>
          <w:lang w:eastAsia="zh-CN"/>
        </w:rPr>
        <w:t xml:space="preserve"> </w:t>
      </w:r>
      <w:r w:rsidR="00227CAC">
        <w:rPr>
          <w:highlight w:val="green"/>
          <w:lang w:val="en-US" w:eastAsia="x-none"/>
        </w:rPr>
        <w:t>Agreement:</w:t>
      </w:r>
      <w:r w:rsidR="00227CAC">
        <w:rPr>
          <w:lang w:val="en-US" w:eastAsia="x-none"/>
        </w:rPr>
        <w:t xml:space="preserve"> </w:t>
      </w:r>
    </w:p>
    <w:p w14:paraId="69680951" w14:textId="19CCED16" w:rsidR="00227CAC" w:rsidRPr="00FE4B4D" w:rsidRDefault="00227CAC" w:rsidP="00227CAC">
      <w:pPr>
        <w:rPr>
          <w:rFonts w:eastAsiaTheme="minorEastAsia"/>
          <w:lang w:eastAsia="zh-CN"/>
        </w:rPr>
      </w:pPr>
      <w:r>
        <w:rPr>
          <w:lang w:eastAsia="x-none"/>
        </w:rPr>
        <w:t>Case 2, i.e. CDRX, is optionally evaluated for UE power consumption evaluation</w:t>
      </w:r>
    </w:p>
    <w:p w14:paraId="573A4B08" w14:textId="77777777" w:rsidR="00227CAC" w:rsidRDefault="00227CAC" w:rsidP="00227CAC">
      <w:pPr>
        <w:rPr>
          <w:lang w:val="en-US" w:eastAsia="x-none"/>
        </w:rPr>
      </w:pPr>
      <w:r>
        <w:rPr>
          <w:highlight w:val="green"/>
          <w:lang w:val="en-US" w:eastAsia="x-none"/>
        </w:rPr>
        <w:lastRenderedPageBreak/>
        <w:t>Agreement:</w:t>
      </w:r>
    </w:p>
    <w:p w14:paraId="725D4D3E" w14:textId="77777777" w:rsidR="00227CAC" w:rsidRDefault="00227CAC" w:rsidP="00227CAC">
      <w:pPr>
        <w:rPr>
          <w:lang w:val="en-US" w:eastAsia="x-none"/>
        </w:rPr>
      </w:pPr>
      <w:r>
        <w:rPr>
          <w:lang w:val="en-US" w:eastAsia="x-none"/>
        </w:rPr>
        <w:t>For XR power consumption evaluation, CDRX parameters are reported by companies</w:t>
      </w:r>
    </w:p>
    <w:p w14:paraId="6BA04CEC" w14:textId="77777777" w:rsidR="00227CAC" w:rsidRDefault="00227CAC" w:rsidP="00227CAC">
      <w:pPr>
        <w:rPr>
          <w:lang w:eastAsia="x-none"/>
        </w:rPr>
      </w:pPr>
      <w:r>
        <w:rPr>
          <w:highlight w:val="green"/>
          <w:lang w:eastAsia="x-none"/>
        </w:rPr>
        <w:t>Agreement:</w:t>
      </w:r>
      <w:r>
        <w:rPr>
          <w:lang w:eastAsia="x-none"/>
        </w:rPr>
        <w:t xml:space="preserve"> </w:t>
      </w:r>
    </w:p>
    <w:p w14:paraId="7FB3E926" w14:textId="77777777" w:rsidR="00227CAC" w:rsidRDefault="00227CAC" w:rsidP="00227CAC">
      <w:pPr>
        <w:rPr>
          <w:lang w:eastAsia="x-none"/>
        </w:rPr>
      </w:pPr>
      <w:r>
        <w:rPr>
          <w:lang w:eastAsia="x-none"/>
        </w:rPr>
        <w:t xml:space="preserve">For XR/CG capacity evaluation, when DL and UL performances are evaluated independently, the system capacity for DL capacity and UL capacity are reported respectively. </w:t>
      </w:r>
    </w:p>
    <w:p w14:paraId="262032C0" w14:textId="5F0284F7" w:rsidR="00227CAC" w:rsidRPr="00FE4B4D" w:rsidRDefault="00227CAC" w:rsidP="00FE4B4D">
      <w:pPr>
        <w:numPr>
          <w:ilvl w:val="0"/>
          <w:numId w:val="40"/>
        </w:numPr>
        <w:spacing w:after="0"/>
        <w:rPr>
          <w:lang w:eastAsia="x-none"/>
        </w:rPr>
      </w:pPr>
      <w:r>
        <w:rPr>
          <w:lang w:eastAsia="x-none"/>
        </w:rPr>
        <w:t>FFS whether/how to determine the joint capacity for DL and UL after companies have submitted evaluation results</w:t>
      </w:r>
    </w:p>
    <w:p w14:paraId="3C47B9A1" w14:textId="77777777" w:rsidR="00227CAC" w:rsidRDefault="00227CAC" w:rsidP="00227CAC">
      <w:pPr>
        <w:rPr>
          <w:u w:val="single"/>
          <w:lang w:eastAsia="x-none"/>
        </w:rPr>
      </w:pPr>
      <w:r>
        <w:rPr>
          <w:u w:val="single"/>
          <w:lang w:eastAsia="x-none"/>
        </w:rPr>
        <w:t>Conclusion:</w:t>
      </w:r>
    </w:p>
    <w:p w14:paraId="1608685D" w14:textId="7EB3E9B1" w:rsidR="00227CAC" w:rsidRPr="00FE4B4D" w:rsidRDefault="00227CAC" w:rsidP="00227CAC">
      <w:pPr>
        <w:rPr>
          <w:rFonts w:eastAsiaTheme="minorEastAsia"/>
          <w:b/>
          <w:bCs/>
          <w:lang w:eastAsia="zh-CN"/>
        </w:rPr>
      </w:pPr>
      <w:r>
        <w:rPr>
          <w:lang w:eastAsia="x-none"/>
        </w:rPr>
        <w:t xml:space="preserve">It is up to companies to choose either Option 1 (DDDSU) or Option 2 (DDDUU) for TDD configuration (as per previous agreements) and do the evaluation. </w:t>
      </w:r>
    </w:p>
    <w:p w14:paraId="5B987261" w14:textId="77777777" w:rsidR="00227CAC" w:rsidRDefault="00227CAC" w:rsidP="00227CAC">
      <w:pPr>
        <w:rPr>
          <w:lang w:eastAsia="x-none"/>
        </w:rPr>
      </w:pPr>
      <w:r>
        <w:rPr>
          <w:highlight w:val="green"/>
          <w:lang w:eastAsia="x-none"/>
        </w:rPr>
        <w:t>Agreement:</w:t>
      </w:r>
    </w:p>
    <w:p w14:paraId="0268CEBB" w14:textId="77777777" w:rsidR="00227CAC" w:rsidRDefault="00227CAC" w:rsidP="00227CAC">
      <w:pPr>
        <w:rPr>
          <w:lang w:eastAsia="x-none"/>
        </w:rPr>
      </w:pPr>
      <w:r>
        <w:rPr>
          <w:lang w:eastAsia="x-none"/>
        </w:rPr>
        <w:t>It is up to each company to report the following performance metrics optionally</w:t>
      </w:r>
    </w:p>
    <w:p w14:paraId="09CF8719" w14:textId="77777777" w:rsidR="00227CAC" w:rsidRDefault="00227CAC" w:rsidP="00227CAC">
      <w:pPr>
        <w:numPr>
          <w:ilvl w:val="0"/>
          <w:numId w:val="40"/>
        </w:numPr>
        <w:spacing w:after="0"/>
        <w:rPr>
          <w:lang w:eastAsia="x-none"/>
        </w:rPr>
      </w:pPr>
      <w:r>
        <w:rPr>
          <w:lang w:eastAsia="x-none"/>
        </w:rPr>
        <w:t>Percentage of satisfied UEs</w:t>
      </w:r>
    </w:p>
    <w:p w14:paraId="797E6F2C" w14:textId="77777777" w:rsidR="00227CAC" w:rsidRDefault="00227CAC" w:rsidP="00227CAC">
      <w:pPr>
        <w:numPr>
          <w:ilvl w:val="0"/>
          <w:numId w:val="40"/>
        </w:numPr>
        <w:spacing w:after="0"/>
        <w:rPr>
          <w:lang w:eastAsia="x-none"/>
        </w:rPr>
      </w:pPr>
      <w:r>
        <w:rPr>
          <w:lang w:eastAsia="x-none"/>
        </w:rPr>
        <w:t xml:space="preserve">CDF of packet error ratio </w:t>
      </w:r>
    </w:p>
    <w:p w14:paraId="027BD873" w14:textId="77777777" w:rsidR="00227CAC" w:rsidRDefault="00227CAC" w:rsidP="00227CAC">
      <w:pPr>
        <w:numPr>
          <w:ilvl w:val="0"/>
          <w:numId w:val="40"/>
        </w:numPr>
        <w:spacing w:after="0"/>
        <w:rPr>
          <w:lang w:eastAsia="x-none"/>
        </w:rPr>
      </w:pPr>
      <w:r>
        <w:rPr>
          <w:lang w:eastAsia="x-none"/>
        </w:rPr>
        <w:t>CDF of packet latency</w:t>
      </w:r>
    </w:p>
    <w:p w14:paraId="642B6680" w14:textId="77777777" w:rsidR="00227CAC" w:rsidRDefault="00227CAC" w:rsidP="00227CAC">
      <w:pPr>
        <w:numPr>
          <w:ilvl w:val="0"/>
          <w:numId w:val="40"/>
        </w:numPr>
        <w:spacing w:after="0"/>
        <w:rPr>
          <w:lang w:eastAsia="x-none"/>
        </w:rPr>
      </w:pPr>
      <w:r>
        <w:rPr>
          <w:lang w:eastAsia="x-none"/>
        </w:rPr>
        <w:t>CDF of user-perceived throughput</w:t>
      </w:r>
    </w:p>
    <w:p w14:paraId="70083B94" w14:textId="77777777" w:rsidR="00227CAC" w:rsidRDefault="00227CAC" w:rsidP="00227CAC">
      <w:pPr>
        <w:numPr>
          <w:ilvl w:val="0"/>
          <w:numId w:val="40"/>
        </w:numPr>
        <w:spacing w:after="0"/>
        <w:rPr>
          <w:lang w:eastAsia="x-none"/>
        </w:rPr>
      </w:pPr>
      <w:r>
        <w:rPr>
          <w:lang w:eastAsia="x-none"/>
        </w:rPr>
        <w:t>Resource utilization</w:t>
      </w:r>
    </w:p>
    <w:p w14:paraId="3CBB5E24" w14:textId="57193611" w:rsidR="00227CAC" w:rsidRPr="00FE4B4D" w:rsidRDefault="00227CAC" w:rsidP="00227CAC">
      <w:pPr>
        <w:rPr>
          <w:rFonts w:eastAsiaTheme="minorEastAsia"/>
          <w:lang w:eastAsia="zh-CN"/>
        </w:rPr>
      </w:pPr>
      <w:r>
        <w:rPr>
          <w:lang w:eastAsia="x-none"/>
        </w:rPr>
        <w:t>Note: it does not mean all the optional performance metrics will be captured in the TR. How to use these optional reported metrics and whether to capture in the TR can be separate discussion after there are substantial evaluation results.</w:t>
      </w:r>
    </w:p>
    <w:p w14:paraId="7B175481" w14:textId="77777777" w:rsidR="00227CAC" w:rsidRDefault="00227CAC" w:rsidP="00227CAC">
      <w:pPr>
        <w:rPr>
          <w:lang w:eastAsia="x-none"/>
        </w:rPr>
      </w:pPr>
      <w:r>
        <w:rPr>
          <w:highlight w:val="green"/>
          <w:lang w:eastAsia="x-none"/>
        </w:rPr>
        <w:t>Agreement:</w:t>
      </w:r>
      <w:r>
        <w:rPr>
          <w:lang w:eastAsia="x-none"/>
        </w:rPr>
        <w:t> </w:t>
      </w:r>
    </w:p>
    <w:p w14:paraId="4911D95D" w14:textId="77777777" w:rsidR="00227CAC" w:rsidRDefault="00227CAC" w:rsidP="00227CAC">
      <w:pPr>
        <w:rPr>
          <w:lang w:val="en-US" w:eastAsia="x-none"/>
        </w:rPr>
      </w:pPr>
      <w:r>
        <w:rPr>
          <w:lang w:eastAsia="x-none"/>
        </w:rPr>
        <w:t>For XR power evaluation (including baseline and power saving schemes), companies report both Option 1 and Option 2 results for evaluating the power saving gain.</w:t>
      </w:r>
    </w:p>
    <w:p w14:paraId="4CCCB268" w14:textId="77777777" w:rsidR="00227CAC" w:rsidRDefault="00227CAC" w:rsidP="00227CAC">
      <w:pPr>
        <w:numPr>
          <w:ilvl w:val="0"/>
          <w:numId w:val="40"/>
        </w:numPr>
        <w:spacing w:after="0"/>
        <w:rPr>
          <w:lang w:eastAsia="x-none"/>
        </w:rPr>
      </w:pPr>
      <w:r>
        <w:rPr>
          <w:lang w:eastAsia="x-none"/>
        </w:rPr>
        <w:t>Option 1: all UEs are considered</w:t>
      </w:r>
    </w:p>
    <w:p w14:paraId="56AC0A41" w14:textId="5113ED9F" w:rsidR="00227CAC" w:rsidRPr="00F4303F" w:rsidRDefault="00227CAC" w:rsidP="00FE4B4D">
      <w:pPr>
        <w:numPr>
          <w:ilvl w:val="0"/>
          <w:numId w:val="40"/>
        </w:numPr>
        <w:spacing w:after="0"/>
        <w:rPr>
          <w:lang w:eastAsia="x-none"/>
        </w:rPr>
      </w:pPr>
      <w:r>
        <w:rPr>
          <w:lang w:eastAsia="x-none"/>
        </w:rPr>
        <w:t>Option 2: satisfied UEs only are considered</w:t>
      </w:r>
    </w:p>
    <w:p w14:paraId="211248BD" w14:textId="77777777" w:rsidR="00227CAC" w:rsidRDefault="00227CAC" w:rsidP="00227CAC">
      <w:pPr>
        <w:rPr>
          <w:lang w:eastAsia="x-none"/>
        </w:rPr>
      </w:pPr>
      <w:r>
        <w:rPr>
          <w:highlight w:val="green"/>
          <w:lang w:eastAsia="x-none"/>
        </w:rPr>
        <w:t>Agreement:</w:t>
      </w:r>
      <w:r>
        <w:rPr>
          <w:lang w:eastAsia="x-none"/>
        </w:rPr>
        <w:t xml:space="preserve"> </w:t>
      </w:r>
    </w:p>
    <w:p w14:paraId="557D4E6E" w14:textId="77777777" w:rsidR="00227CAC" w:rsidRDefault="00227CAC" w:rsidP="00227CAC">
      <w:pPr>
        <w:rPr>
          <w:lang w:eastAsia="x-none"/>
        </w:rPr>
      </w:pPr>
      <w:r>
        <w:rPr>
          <w:lang w:eastAsia="x-none"/>
        </w:rPr>
        <w:t>For XR/CG power consumption evaluation, for DL and UL,</w:t>
      </w:r>
    </w:p>
    <w:p w14:paraId="4336AEA6" w14:textId="77777777" w:rsidR="00227CAC" w:rsidRDefault="00227CAC" w:rsidP="00227CAC">
      <w:pPr>
        <w:numPr>
          <w:ilvl w:val="0"/>
          <w:numId w:val="41"/>
        </w:numPr>
        <w:spacing w:after="0"/>
        <w:rPr>
          <w:lang w:eastAsia="x-none"/>
        </w:rPr>
      </w:pPr>
      <w:r>
        <w:rPr>
          <w:lang w:eastAsia="x-none"/>
        </w:rPr>
        <w:t>Option 1: DL and UL performances are evaluated independently. DL and UL power consumption results are collected separately.</w:t>
      </w:r>
    </w:p>
    <w:p w14:paraId="23D6E43B" w14:textId="77777777" w:rsidR="00227CAC" w:rsidRDefault="00227CAC" w:rsidP="00227CAC">
      <w:pPr>
        <w:numPr>
          <w:ilvl w:val="0"/>
          <w:numId w:val="41"/>
        </w:numPr>
        <w:spacing w:after="0"/>
        <w:rPr>
          <w:lang w:eastAsia="x-none"/>
        </w:rPr>
      </w:pPr>
      <w:r>
        <w:rPr>
          <w:lang w:eastAsia="x-none"/>
        </w:rPr>
        <w:t>Option 3: DL and UL performances are evaluated together. DL and UL power consumption are counted to obtain the total power consumption</w:t>
      </w:r>
    </w:p>
    <w:p w14:paraId="0FC1A650" w14:textId="308B40A7" w:rsidR="00227CAC" w:rsidRPr="00FE4B4D" w:rsidRDefault="00227CAC" w:rsidP="00FE4B4D">
      <w:pPr>
        <w:numPr>
          <w:ilvl w:val="0"/>
          <w:numId w:val="41"/>
        </w:numPr>
        <w:spacing w:after="0"/>
        <w:rPr>
          <w:lang w:eastAsia="x-none"/>
        </w:rPr>
      </w:pPr>
      <w:r>
        <w:rPr>
          <w:lang w:eastAsia="x-none"/>
        </w:rPr>
        <w:t>Companies to report the assumptions for power consumption evaluation</w:t>
      </w:r>
    </w:p>
    <w:p w14:paraId="13160416" w14:textId="77777777" w:rsidR="00227CAC" w:rsidRDefault="00227CAC" w:rsidP="00227CAC">
      <w:pPr>
        <w:rPr>
          <w:lang w:eastAsia="x-none"/>
        </w:rPr>
      </w:pPr>
      <w:r>
        <w:rPr>
          <w:highlight w:val="green"/>
          <w:lang w:eastAsia="x-none"/>
        </w:rPr>
        <w:t>Agreement:</w:t>
      </w:r>
      <w:r>
        <w:rPr>
          <w:lang w:eastAsia="x-none"/>
        </w:rPr>
        <w:t xml:space="preserve"> </w:t>
      </w:r>
    </w:p>
    <w:p w14:paraId="4EA77C3C" w14:textId="77777777" w:rsidR="00227CAC" w:rsidRDefault="00227CAC" w:rsidP="00227CAC">
      <w:pPr>
        <w:rPr>
          <w:lang w:eastAsia="x-none"/>
        </w:rPr>
      </w:pPr>
      <w:r>
        <w:rPr>
          <w:lang w:eastAsia="x-none"/>
        </w:rPr>
        <w:t>For XR UE power consumption evaluation</w:t>
      </w:r>
    </w:p>
    <w:p w14:paraId="0A55E523" w14:textId="77777777" w:rsidR="00227CAC" w:rsidRDefault="00227CAC" w:rsidP="00227CAC">
      <w:pPr>
        <w:numPr>
          <w:ilvl w:val="0"/>
          <w:numId w:val="41"/>
        </w:numPr>
        <w:spacing w:after="0"/>
        <w:rPr>
          <w:lang w:eastAsia="x-none"/>
        </w:rPr>
      </w:pPr>
      <w:r>
        <w:rPr>
          <w:lang w:eastAsia="x-none"/>
        </w:rPr>
        <w:t xml:space="preserve">The same number of UE per cell are used in baseline and power saving schemes, </w:t>
      </w:r>
    </w:p>
    <w:p w14:paraId="1C44334D" w14:textId="77777777" w:rsidR="00227CAC" w:rsidRDefault="00227CAC" w:rsidP="00227CAC">
      <w:pPr>
        <w:numPr>
          <w:ilvl w:val="1"/>
          <w:numId w:val="41"/>
        </w:numPr>
        <w:spacing w:after="0"/>
        <w:rPr>
          <w:lang w:eastAsia="x-none"/>
        </w:rPr>
      </w:pPr>
      <w:r>
        <w:rPr>
          <w:lang w:eastAsia="x-none"/>
        </w:rPr>
        <w:t>Note: the number of satisfied UEs is reported in the power evaluations (already agreed in RAN1 #104-e).</w:t>
      </w:r>
    </w:p>
    <w:p w14:paraId="7F70E4AA" w14:textId="77777777" w:rsidR="00227CAC" w:rsidRDefault="00227CAC" w:rsidP="00227CAC">
      <w:pPr>
        <w:numPr>
          <w:ilvl w:val="0"/>
          <w:numId w:val="41"/>
        </w:numPr>
        <w:spacing w:after="0"/>
        <w:rPr>
          <w:lang w:eastAsia="x-none"/>
        </w:rPr>
      </w:pPr>
      <w:r>
        <w:rPr>
          <w:lang w:eastAsia="x-none"/>
        </w:rPr>
        <w:t xml:space="preserve">Max users/cell at which UE can meet the capacity KPI should be reported for baseline and for different UE PS techniques. </w:t>
      </w:r>
    </w:p>
    <w:p w14:paraId="290149D7" w14:textId="77777777" w:rsidR="00227CAC" w:rsidRDefault="00227CAC" w:rsidP="00227CAC">
      <w:pPr>
        <w:numPr>
          <w:ilvl w:val="1"/>
          <w:numId w:val="41"/>
        </w:numPr>
        <w:spacing w:after="0"/>
        <w:rPr>
          <w:lang w:eastAsia="x-none"/>
        </w:rPr>
      </w:pPr>
      <w:r>
        <w:rPr>
          <w:lang w:eastAsia="x-none"/>
        </w:rPr>
        <w:t>Results for other cases (e.g. power savings gain for lightly loaded case) can also be reported optionally.</w:t>
      </w:r>
    </w:p>
    <w:p w14:paraId="45D2A109" w14:textId="22B65717" w:rsidR="00227CAC" w:rsidRPr="00FE4B4D" w:rsidRDefault="00227CAC" w:rsidP="00FE4B4D">
      <w:pPr>
        <w:numPr>
          <w:ilvl w:val="0"/>
          <w:numId w:val="41"/>
        </w:numPr>
        <w:spacing w:after="0"/>
        <w:rPr>
          <w:lang w:eastAsia="x-none"/>
        </w:rPr>
      </w:pPr>
      <w:r>
        <w:rPr>
          <w:lang w:eastAsia="x-none"/>
        </w:rPr>
        <w:t>The system capacity for each case (e.g. a given number of UE per cell) for evaluating power saving schemes is reported in power evaluation</w:t>
      </w:r>
    </w:p>
    <w:p w14:paraId="3C78B641" w14:textId="77777777" w:rsidR="00227CAC" w:rsidRDefault="00227CAC" w:rsidP="00227CAC">
      <w:pPr>
        <w:rPr>
          <w:u w:val="single"/>
          <w:lang w:eastAsia="x-none"/>
        </w:rPr>
      </w:pPr>
      <w:r>
        <w:rPr>
          <w:u w:val="single"/>
          <w:lang w:eastAsia="x-none"/>
        </w:rPr>
        <w:t xml:space="preserve">Conclusion: </w:t>
      </w:r>
    </w:p>
    <w:p w14:paraId="7DF4A93C" w14:textId="77777777" w:rsidR="00227CAC" w:rsidRDefault="00227CAC" w:rsidP="00227CAC">
      <w:pPr>
        <w:rPr>
          <w:lang w:eastAsia="x-none"/>
        </w:rPr>
      </w:pPr>
      <w:r>
        <w:rPr>
          <w:lang w:eastAsia="x-none"/>
        </w:rPr>
        <w:t xml:space="preserve">It is up to company to report either equal number of UEs per cell or unequal number of UEs per cell is assumed for capacity evaluation. </w:t>
      </w:r>
    </w:p>
    <w:p w14:paraId="53A43CD9" w14:textId="15EE0339" w:rsidR="00227CAC" w:rsidRPr="00F4303F" w:rsidRDefault="00227CAC" w:rsidP="00FE4B4D">
      <w:pPr>
        <w:numPr>
          <w:ilvl w:val="0"/>
          <w:numId w:val="41"/>
        </w:numPr>
        <w:spacing w:after="0"/>
        <w:rPr>
          <w:lang w:eastAsia="x-none"/>
        </w:rPr>
      </w:pPr>
      <w:r>
        <w:rPr>
          <w:lang w:eastAsia="x-none"/>
        </w:rPr>
        <w:t>Note: unequal number of UEs per cell means even average load per cell.</w:t>
      </w:r>
    </w:p>
    <w:p w14:paraId="5EBF35AF" w14:textId="77777777" w:rsidR="00227CAC" w:rsidRDefault="00227CAC" w:rsidP="00227CAC">
      <w:pPr>
        <w:rPr>
          <w:lang w:eastAsia="x-none"/>
        </w:rPr>
      </w:pPr>
      <w:r>
        <w:rPr>
          <w:highlight w:val="green"/>
          <w:lang w:eastAsia="x-none"/>
        </w:rPr>
        <w:lastRenderedPageBreak/>
        <w:t>Agreement:</w:t>
      </w:r>
    </w:p>
    <w:p w14:paraId="687B6725" w14:textId="77777777" w:rsidR="00227CAC" w:rsidRDefault="00227CAC" w:rsidP="00227CAC">
      <w:pPr>
        <w:rPr>
          <w:lang w:eastAsia="x-none"/>
        </w:rPr>
      </w:pPr>
      <w:r>
        <w:rPr>
          <w:lang w:eastAsia="x-none"/>
        </w:rPr>
        <w:t>For XR/CG capacity evaluation, a packet is considered as lost when it has exceeded the PDB, such that it will be added to the PER and the data of the packet is discarded.</w:t>
      </w:r>
    </w:p>
    <w:p w14:paraId="6130D7D9" w14:textId="77777777" w:rsidR="00227CAC" w:rsidRDefault="00227CAC" w:rsidP="00227CAC">
      <w:pPr>
        <w:numPr>
          <w:ilvl w:val="0"/>
          <w:numId w:val="42"/>
        </w:numPr>
        <w:spacing w:after="0"/>
        <w:rPr>
          <w:lang w:eastAsia="x-none"/>
        </w:rPr>
      </w:pPr>
      <w:r>
        <w:rPr>
          <w:lang w:eastAsia="x-none"/>
        </w:rPr>
        <w:t>It is up to company to report the details for the packet when it has exceeded the PDB, e.g.</w:t>
      </w:r>
    </w:p>
    <w:p w14:paraId="29D57EC5" w14:textId="77777777" w:rsidR="00227CAC" w:rsidRDefault="00227CAC" w:rsidP="00227CAC">
      <w:pPr>
        <w:numPr>
          <w:ilvl w:val="1"/>
          <w:numId w:val="42"/>
        </w:numPr>
        <w:spacing w:after="0"/>
        <w:rPr>
          <w:lang w:eastAsia="x-none"/>
        </w:rPr>
      </w:pPr>
      <w:r>
        <w:rPr>
          <w:lang w:eastAsia="x-none"/>
        </w:rPr>
        <w:t>Option 1: The packet exceeding the delay is still delivered to the other side</w:t>
      </w:r>
    </w:p>
    <w:p w14:paraId="7E6D045C" w14:textId="77777777" w:rsidR="00227CAC" w:rsidRDefault="00227CAC" w:rsidP="00227CAC">
      <w:pPr>
        <w:numPr>
          <w:ilvl w:val="1"/>
          <w:numId w:val="42"/>
        </w:numPr>
        <w:spacing w:after="0"/>
        <w:rPr>
          <w:lang w:eastAsia="x-none"/>
        </w:rPr>
      </w:pPr>
      <w:r>
        <w:rPr>
          <w:lang w:eastAsia="x-none"/>
        </w:rPr>
        <w:t xml:space="preserve">Option 2: The packet (including the non-transmitted part) is discarded at the transmitter (at the </w:t>
      </w:r>
      <w:proofErr w:type="spellStart"/>
      <w:r>
        <w:rPr>
          <w:lang w:eastAsia="x-none"/>
        </w:rPr>
        <w:t>gNB</w:t>
      </w:r>
      <w:proofErr w:type="spellEnd"/>
      <w:r>
        <w:rPr>
          <w:lang w:eastAsia="x-none"/>
        </w:rPr>
        <w:t xml:space="preserve"> for DL packets and at the UE for UL packets)</w:t>
      </w:r>
    </w:p>
    <w:p w14:paraId="374D317D" w14:textId="77777777" w:rsidR="00227CAC" w:rsidRDefault="00227CAC" w:rsidP="00227CAC">
      <w:pPr>
        <w:numPr>
          <w:ilvl w:val="1"/>
          <w:numId w:val="42"/>
        </w:numPr>
        <w:spacing w:after="0"/>
        <w:rPr>
          <w:lang w:eastAsia="x-none"/>
        </w:rPr>
      </w:pPr>
      <w:r>
        <w:rPr>
          <w:lang w:eastAsia="x-none"/>
        </w:rPr>
        <w:t>Other options are not precluded</w:t>
      </w:r>
    </w:p>
    <w:p w14:paraId="277049D3" w14:textId="77777777" w:rsidR="00227CAC" w:rsidRDefault="00227CAC" w:rsidP="00227CAC">
      <w:pPr>
        <w:numPr>
          <w:ilvl w:val="0"/>
          <w:numId w:val="42"/>
        </w:numPr>
        <w:spacing w:after="0"/>
        <w:rPr>
          <w:lang w:eastAsia="x-none"/>
        </w:rPr>
      </w:pPr>
      <w:r>
        <w:rPr>
          <w:lang w:eastAsia="x-none"/>
        </w:rPr>
        <w:t>Note: This is for the purpose of evaluation</w:t>
      </w:r>
    </w:p>
    <w:p w14:paraId="6B76AA53" w14:textId="53BB095F" w:rsidR="002C59EC" w:rsidRDefault="00F4303F">
      <w:pPr>
        <w:spacing w:before="120" w:after="0"/>
        <w:jc w:val="both"/>
        <w:rPr>
          <w:rFonts w:eastAsiaTheme="minorEastAsia"/>
          <w:szCs w:val="22"/>
          <w:lang w:val="en-US" w:eastAsia="zh-CN"/>
        </w:rPr>
      </w:pPr>
      <w:r>
        <w:rPr>
          <w:rFonts w:eastAsiaTheme="minorEastAsia" w:hint="eastAsia"/>
          <w:lang w:eastAsia="zh-CN"/>
        </w:rPr>
        <w:t>This paper provide</w:t>
      </w:r>
      <w:r w:rsidR="00227CAC">
        <w:rPr>
          <w:rFonts w:eastAsiaTheme="minorEastAsia" w:hint="eastAsia"/>
          <w:lang w:eastAsia="zh-CN"/>
        </w:rPr>
        <w:t xml:space="preserve">s </w:t>
      </w:r>
      <w:r w:rsidR="007D4F2C">
        <w:rPr>
          <w:rFonts w:eastAsiaTheme="minorEastAsia" w:hint="eastAsia"/>
          <w:lang w:eastAsia="zh-CN"/>
        </w:rPr>
        <w:t xml:space="preserve">the performance results of XR based on the agreed XR </w:t>
      </w:r>
      <w:r w:rsidR="007D4F2C">
        <w:rPr>
          <w:rFonts w:eastAsiaTheme="minorEastAsia"/>
          <w:lang w:eastAsia="zh-CN"/>
        </w:rPr>
        <w:t>traffic</w:t>
      </w:r>
      <w:r w:rsidR="007D4F2C">
        <w:rPr>
          <w:rFonts w:eastAsiaTheme="minorEastAsia" w:hint="eastAsia"/>
          <w:lang w:eastAsia="zh-CN"/>
        </w:rPr>
        <w:t xml:space="preserve"> model and evaluation methodology.</w:t>
      </w:r>
    </w:p>
    <w:p w14:paraId="42711ECC" w14:textId="77777777" w:rsidR="002C59EC" w:rsidRPr="00845D2F" w:rsidRDefault="00CA0AC7">
      <w:pPr>
        <w:pStyle w:val="1"/>
        <w:spacing w:before="240" w:after="240"/>
        <w:ind w:left="448" w:hanging="448"/>
        <w:rPr>
          <w:b/>
          <w:sz w:val="24"/>
          <w:szCs w:val="28"/>
          <w:lang w:eastAsia="zh-CN"/>
        </w:rPr>
      </w:pPr>
      <w:r w:rsidRPr="00845D2F">
        <w:rPr>
          <w:rFonts w:eastAsiaTheme="minorEastAsia"/>
          <w:b/>
          <w:sz w:val="24"/>
          <w:szCs w:val="28"/>
          <w:lang w:eastAsia="zh-CN"/>
        </w:rPr>
        <w:t>Performance results</w:t>
      </w:r>
    </w:p>
    <w:p w14:paraId="08B760A3" w14:textId="1DD14FBE" w:rsidR="002C59EC" w:rsidRPr="00524D73" w:rsidRDefault="00CA0AC7" w:rsidP="008E4778">
      <w:pPr>
        <w:jc w:val="both"/>
        <w:rPr>
          <w:rFonts w:eastAsiaTheme="minorEastAsia"/>
          <w:lang w:val="en-US" w:eastAsia="zh-CN"/>
        </w:rPr>
      </w:pPr>
      <w:r>
        <w:rPr>
          <w:rFonts w:hint="eastAsia"/>
          <w:lang w:val="en-US" w:eastAsia="zh-CN"/>
        </w:rPr>
        <w:t xml:space="preserve">In this section, </w:t>
      </w:r>
      <w:r w:rsidR="00333CE1">
        <w:rPr>
          <w:lang w:val="en-US" w:eastAsia="zh-CN"/>
        </w:rPr>
        <w:t>preliminary</w:t>
      </w:r>
      <w:r>
        <w:rPr>
          <w:rFonts w:hint="eastAsia"/>
          <w:lang w:val="en-US" w:eastAsia="zh-CN"/>
        </w:rPr>
        <w:t xml:space="preserve"> simulation results</w:t>
      </w:r>
      <w:r w:rsidR="00333CE1">
        <w:rPr>
          <w:lang w:val="en-US" w:eastAsia="zh-CN"/>
        </w:rPr>
        <w:t xml:space="preserve"> are provided</w:t>
      </w:r>
      <w:r>
        <w:rPr>
          <w:rFonts w:hint="eastAsia"/>
          <w:lang w:val="en-US" w:eastAsia="zh-CN"/>
        </w:rPr>
        <w:t xml:space="preserve"> based on </w:t>
      </w:r>
      <w:r w:rsidR="00C326FA">
        <w:rPr>
          <w:lang w:val="en-US" w:eastAsia="zh-CN"/>
        </w:rPr>
        <w:t xml:space="preserve">the </w:t>
      </w:r>
      <w:r>
        <w:rPr>
          <w:rFonts w:hint="eastAsia"/>
          <w:lang w:val="en-US" w:eastAsia="zh-CN"/>
        </w:rPr>
        <w:t>agreed simulation assumpt</w:t>
      </w:r>
      <w:r w:rsidR="00524D73">
        <w:rPr>
          <w:rFonts w:hint="eastAsia"/>
          <w:lang w:val="en-US" w:eastAsia="zh-CN"/>
        </w:rPr>
        <w:t>ion</w:t>
      </w:r>
      <w:r w:rsidR="00C326FA">
        <w:rPr>
          <w:lang w:val="en-US" w:eastAsia="zh-CN"/>
        </w:rPr>
        <w:t>s</w:t>
      </w:r>
      <w:r w:rsidR="00C04D1A">
        <w:rPr>
          <w:rFonts w:eastAsiaTheme="minorEastAsia" w:hint="eastAsia"/>
          <w:lang w:val="en-US" w:eastAsia="zh-CN"/>
        </w:rPr>
        <w:t xml:space="preserve"> and traffic model</w:t>
      </w:r>
      <w:r w:rsidR="00C326FA">
        <w:rPr>
          <w:rFonts w:eastAsiaTheme="minorEastAsia"/>
          <w:lang w:val="en-US" w:eastAsia="zh-CN"/>
        </w:rPr>
        <w:t>s</w:t>
      </w:r>
      <w:r w:rsidR="00C326FA">
        <w:rPr>
          <w:lang w:val="en-US" w:eastAsia="zh-CN"/>
        </w:rPr>
        <w:t xml:space="preserve">. The evaluation results </w:t>
      </w:r>
      <w:r w:rsidR="00524D73">
        <w:rPr>
          <w:rFonts w:hint="eastAsia"/>
          <w:lang w:val="en-US" w:eastAsia="zh-CN"/>
        </w:rPr>
        <w:t>includ</w:t>
      </w:r>
      <w:r w:rsidR="00C326FA">
        <w:rPr>
          <w:lang w:val="en-US" w:eastAsia="zh-CN"/>
        </w:rPr>
        <w:t>e the</w:t>
      </w:r>
      <w:r w:rsidR="001463D3">
        <w:rPr>
          <w:rFonts w:eastAsiaTheme="minorEastAsia" w:hint="eastAsia"/>
          <w:lang w:val="en-US" w:eastAsia="zh-CN"/>
        </w:rPr>
        <w:t xml:space="preserve"> </w:t>
      </w:r>
      <w:r w:rsidR="00524D73">
        <w:rPr>
          <w:rFonts w:hint="eastAsia"/>
          <w:lang w:val="en-US" w:eastAsia="zh-CN"/>
        </w:rPr>
        <w:t>system capacity</w:t>
      </w:r>
      <w:r w:rsidR="00F23496">
        <w:rPr>
          <w:rFonts w:eastAsiaTheme="minorEastAsia" w:hint="eastAsia"/>
          <w:lang w:val="en-US" w:eastAsia="zh-CN"/>
        </w:rPr>
        <w:t xml:space="preserve"> and </w:t>
      </w:r>
      <w:r w:rsidR="00C326FA">
        <w:rPr>
          <w:rFonts w:eastAsiaTheme="minorEastAsia"/>
          <w:lang w:val="en-US" w:eastAsia="zh-CN"/>
        </w:rPr>
        <w:t xml:space="preserve">UE </w:t>
      </w:r>
      <w:r>
        <w:rPr>
          <w:rFonts w:hint="eastAsia"/>
          <w:lang w:val="en-US" w:eastAsia="zh-CN"/>
        </w:rPr>
        <w:t xml:space="preserve">power consumption. </w:t>
      </w:r>
    </w:p>
    <w:p w14:paraId="7E030F99" w14:textId="77777777" w:rsidR="002C59EC" w:rsidRPr="00845D2F" w:rsidRDefault="00CA0AC7">
      <w:pPr>
        <w:pStyle w:val="2"/>
        <w:rPr>
          <w:rFonts w:eastAsiaTheme="minorEastAsia"/>
          <w:sz w:val="24"/>
          <w:lang w:eastAsia="zh-CN"/>
        </w:rPr>
      </w:pPr>
      <w:r w:rsidRPr="00845D2F">
        <w:rPr>
          <w:rFonts w:eastAsiaTheme="minorEastAsia"/>
          <w:sz w:val="24"/>
          <w:lang w:eastAsia="zh-CN"/>
        </w:rPr>
        <w:t>S</w:t>
      </w:r>
      <w:r w:rsidRPr="00845D2F">
        <w:rPr>
          <w:rFonts w:eastAsiaTheme="minorEastAsia" w:hint="eastAsia"/>
          <w:sz w:val="24"/>
          <w:lang w:eastAsia="zh-CN"/>
        </w:rPr>
        <w:t>imulation assumptions</w:t>
      </w:r>
    </w:p>
    <w:p w14:paraId="446D0BBD" w14:textId="77777777" w:rsidR="00F23496" w:rsidRPr="00447374" w:rsidRDefault="00F23496" w:rsidP="00F23496">
      <w:pPr>
        <w:pStyle w:val="3"/>
        <w:rPr>
          <w:rFonts w:eastAsiaTheme="minorEastAsia"/>
          <w:lang w:eastAsia="zh-CN"/>
        </w:rPr>
      </w:pPr>
      <w:r>
        <w:rPr>
          <w:rFonts w:eastAsiaTheme="minorEastAsia" w:hint="eastAsia"/>
          <w:lang w:eastAsia="zh-CN"/>
        </w:rPr>
        <w:t>Traffic model</w:t>
      </w:r>
    </w:p>
    <w:p w14:paraId="26683D42" w14:textId="26CAB47D" w:rsidR="00F23496" w:rsidRDefault="00F23496" w:rsidP="00E02A2A">
      <w:pPr>
        <w:jc w:val="both"/>
        <w:rPr>
          <w:rFonts w:eastAsiaTheme="minorEastAsia"/>
          <w:lang w:eastAsia="zh-CN"/>
        </w:rPr>
      </w:pPr>
      <w:r>
        <w:rPr>
          <w:rFonts w:eastAsiaTheme="minorEastAsia" w:hint="eastAsia"/>
          <w:lang w:eastAsia="zh-CN"/>
        </w:rPr>
        <w:t xml:space="preserve">Traffic </w:t>
      </w:r>
      <w:r w:rsidR="00C326FA">
        <w:rPr>
          <w:rFonts w:eastAsiaTheme="minorEastAsia"/>
          <w:lang w:eastAsia="zh-CN"/>
        </w:rPr>
        <w:t xml:space="preserve">are generated from </w:t>
      </w:r>
      <w:r>
        <w:rPr>
          <w:rFonts w:eastAsiaTheme="minorEastAsia" w:hint="eastAsia"/>
          <w:lang w:eastAsia="zh-CN"/>
        </w:rPr>
        <w:t xml:space="preserve">XR/CG sever/device </w:t>
      </w:r>
      <w:r>
        <w:rPr>
          <w:rFonts w:eastAsiaTheme="minorEastAsia"/>
          <w:lang w:eastAsia="zh-CN"/>
        </w:rPr>
        <w:t>periodic</w:t>
      </w:r>
      <w:r>
        <w:rPr>
          <w:rFonts w:eastAsiaTheme="minorEastAsia" w:hint="eastAsia"/>
          <w:lang w:eastAsia="zh-CN"/>
        </w:rPr>
        <w:t xml:space="preserve">ally and </w:t>
      </w:r>
      <w:r w:rsidR="00C326FA">
        <w:rPr>
          <w:rFonts w:eastAsiaTheme="minorEastAsia"/>
          <w:lang w:eastAsia="zh-CN"/>
        </w:rPr>
        <w:t xml:space="preserve">are </w:t>
      </w:r>
      <w:r>
        <w:rPr>
          <w:rFonts w:eastAsiaTheme="minorEastAsia" w:hint="eastAsia"/>
          <w:lang w:eastAsia="zh-CN"/>
        </w:rPr>
        <w:t>transported to RAN</w:t>
      </w:r>
      <w:r w:rsidR="00C326FA">
        <w:rPr>
          <w:rFonts w:eastAsiaTheme="minorEastAsia"/>
          <w:lang w:eastAsia="zh-CN"/>
        </w:rPr>
        <w:t xml:space="preserve"> with propagation delay and jitter</w:t>
      </w:r>
      <w:r>
        <w:rPr>
          <w:rFonts w:eastAsiaTheme="minorEastAsia" w:hint="eastAsia"/>
          <w:lang w:eastAsia="zh-CN"/>
        </w:rPr>
        <w:t xml:space="preserve">. </w:t>
      </w:r>
      <w:r w:rsidR="00C326FA">
        <w:rPr>
          <w:rFonts w:eastAsiaTheme="minorEastAsia"/>
          <w:lang w:eastAsia="zh-CN"/>
        </w:rPr>
        <w:t xml:space="preserve">Each </w:t>
      </w:r>
      <w:r w:rsidR="00E4436E">
        <w:rPr>
          <w:rFonts w:eastAsiaTheme="minorEastAsia" w:hint="eastAsia"/>
          <w:lang w:eastAsia="zh-CN"/>
        </w:rPr>
        <w:t>p</w:t>
      </w:r>
      <w:r w:rsidRPr="00EF7E57">
        <w:rPr>
          <w:rFonts w:eastAsiaTheme="minorEastAsia" w:hint="eastAsia"/>
          <w:lang w:eastAsia="zh-CN"/>
        </w:rPr>
        <w:t xml:space="preserve">acket size </w:t>
      </w:r>
      <w:r w:rsidR="007511BC">
        <w:rPr>
          <w:rFonts w:eastAsiaTheme="minorEastAsia"/>
          <w:lang w:eastAsia="zh-CN"/>
        </w:rPr>
        <w:t>is generated</w:t>
      </w:r>
      <w:r w:rsidR="007511BC">
        <w:rPr>
          <w:rFonts w:eastAsiaTheme="minorEastAsia" w:hint="eastAsia"/>
          <w:lang w:eastAsia="zh-CN"/>
        </w:rPr>
        <w:t xml:space="preserve"> based on</w:t>
      </w:r>
      <w:r w:rsidRPr="00EF7E57">
        <w:rPr>
          <w:rFonts w:eastAsiaTheme="minorEastAsia" w:hint="eastAsia"/>
          <w:lang w:eastAsia="zh-CN"/>
        </w:rPr>
        <w:t xml:space="preserve"> the Truncated Gaussian distribution. The additional delay is considered as a variable followed Truncated Gaussian distribution.</w:t>
      </w:r>
      <w:r>
        <w:rPr>
          <w:rFonts w:eastAsiaTheme="minorEastAsia" w:hint="eastAsia"/>
          <w:lang w:eastAsia="zh-CN"/>
        </w:rPr>
        <w:t xml:space="preserve"> The detailed traffic parameters for XR/CG evaluations are shown </w:t>
      </w:r>
      <w:r>
        <w:rPr>
          <w:rFonts w:eastAsiaTheme="minorEastAsia" w:hint="eastAsia"/>
          <w:lang w:val="en-US" w:eastAsia="zh-CN"/>
        </w:rPr>
        <w:t xml:space="preserve">in </w:t>
      </w:r>
      <w:r>
        <w:rPr>
          <w:rFonts w:eastAsiaTheme="minorEastAsia" w:hint="eastAsia"/>
          <w:lang w:eastAsia="zh-CN"/>
        </w:rPr>
        <w:t>Table</w:t>
      </w:r>
      <w:r w:rsidR="007511BC">
        <w:rPr>
          <w:rFonts w:eastAsiaTheme="minorEastAsia" w:hint="eastAsia"/>
          <w:lang w:eastAsia="zh-CN"/>
        </w:rPr>
        <w:t xml:space="preserve"> 1</w:t>
      </w:r>
      <w:r>
        <w:rPr>
          <w:rFonts w:eastAsiaTheme="minorEastAsia" w:hint="eastAsia"/>
          <w:lang w:eastAsia="zh-CN"/>
        </w:rPr>
        <w:t xml:space="preserve">. Note that </w:t>
      </w:r>
      <w:r w:rsidRPr="00360929">
        <w:rPr>
          <w:rFonts w:eastAsiaTheme="minorEastAsia"/>
          <w:lang w:eastAsia="zh-CN"/>
        </w:rPr>
        <w:t>these parameter values are those before the truncation</w:t>
      </w:r>
      <w:r>
        <w:rPr>
          <w:rFonts w:eastAsiaTheme="minorEastAsia" w:hint="eastAsia"/>
          <w:lang w:eastAsia="zh-CN"/>
        </w:rPr>
        <w:t xml:space="preserve">. In SLS, the packet is obtained by </w:t>
      </w:r>
      <w:r w:rsidR="00C326FA">
        <w:rPr>
          <w:rFonts w:eastAsiaTheme="minorEastAsia"/>
          <w:lang w:eastAsia="zh-CN"/>
        </w:rPr>
        <w:t>capturing</w:t>
      </w:r>
      <w:r>
        <w:rPr>
          <w:rFonts w:eastAsiaTheme="minorEastAsia" w:hint="eastAsia"/>
          <w:lang w:eastAsia="zh-CN"/>
        </w:rPr>
        <w:t xml:space="preserve"> the sample</w:t>
      </w:r>
      <w:r w:rsidR="00C326FA">
        <w:rPr>
          <w:rFonts w:eastAsiaTheme="minorEastAsia"/>
          <w:lang w:eastAsia="zh-CN"/>
        </w:rPr>
        <w:t xml:space="preserve"> from</w:t>
      </w:r>
      <w:r>
        <w:rPr>
          <w:rFonts w:eastAsiaTheme="minorEastAsia" w:hint="eastAsia"/>
          <w:lang w:eastAsia="zh-CN"/>
        </w:rPr>
        <w:t xml:space="preserve"> Gaussian distribution within a </w:t>
      </w:r>
      <w:r w:rsidR="00C326FA">
        <w:rPr>
          <w:rFonts w:eastAsiaTheme="minorEastAsia"/>
          <w:lang w:eastAsia="zh-CN"/>
        </w:rPr>
        <w:t xml:space="preserve">truncated </w:t>
      </w:r>
      <w:r>
        <w:rPr>
          <w:rFonts w:eastAsiaTheme="minorEastAsia" w:hint="eastAsia"/>
          <w:lang w:eastAsia="zh-CN"/>
        </w:rPr>
        <w:t>range.</w:t>
      </w:r>
    </w:p>
    <w:p w14:paraId="0802E086" w14:textId="186D7D26" w:rsidR="00F23496" w:rsidRDefault="00F23496" w:rsidP="00F23496">
      <w:pPr>
        <w:jc w:val="center"/>
        <w:rPr>
          <w:rFonts w:eastAsiaTheme="minorEastAsia"/>
          <w:lang w:eastAsia="zh-CN"/>
        </w:rPr>
      </w:pPr>
      <w:r>
        <w:rPr>
          <w:rFonts w:eastAsiaTheme="minorEastAsia" w:hint="eastAsia"/>
          <w:lang w:eastAsia="zh-CN"/>
        </w:rPr>
        <w:t xml:space="preserve">Table </w:t>
      </w:r>
      <w:r w:rsidR="00AF0BB5">
        <w:rPr>
          <w:rFonts w:eastAsiaTheme="minorEastAsia" w:hint="eastAsia"/>
          <w:lang w:eastAsia="zh-CN"/>
        </w:rPr>
        <w:t>1</w:t>
      </w:r>
      <w:r>
        <w:rPr>
          <w:rFonts w:eastAsiaTheme="minorEastAsia" w:hint="eastAsia"/>
          <w:lang w:eastAsia="zh-CN"/>
        </w:rPr>
        <w:t>: Traffic parameters for XR evaluations</w:t>
      </w: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383"/>
        <w:gridCol w:w="1798"/>
        <w:gridCol w:w="1665"/>
        <w:gridCol w:w="128"/>
        <w:gridCol w:w="1795"/>
      </w:tblGrid>
      <w:tr w:rsidR="00715033" w:rsidRPr="005F45F5" w14:paraId="036D0B35" w14:textId="77777777" w:rsidTr="00FE4B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72" w:type="dxa"/>
            <w:gridSpan w:val="2"/>
          </w:tcPr>
          <w:p w14:paraId="716C3C75" w14:textId="77777777" w:rsidR="00715033" w:rsidRPr="00A9504F" w:rsidRDefault="00715033" w:rsidP="008C2109">
            <w:pPr>
              <w:jc w:val="center"/>
              <w:rPr>
                <w:rFonts w:eastAsiaTheme="minorEastAsia"/>
                <w:lang w:eastAsia="zh-CN"/>
              </w:rPr>
            </w:pPr>
            <w:r>
              <w:rPr>
                <w:rFonts w:eastAsiaTheme="minorEastAsia" w:hint="eastAsia"/>
                <w:lang w:eastAsia="zh-CN"/>
              </w:rPr>
              <w:t xml:space="preserve">Gaussian </w:t>
            </w:r>
            <w:r w:rsidRPr="00A9504F">
              <w:rPr>
                <w:rFonts w:eastAsiaTheme="minorEastAsia"/>
                <w:lang w:eastAsia="zh-CN"/>
              </w:rPr>
              <w:t>P</w:t>
            </w:r>
            <w:r w:rsidRPr="00A9504F">
              <w:rPr>
                <w:rFonts w:eastAsiaTheme="minorEastAsia" w:hint="eastAsia"/>
                <w:lang w:eastAsia="zh-CN"/>
              </w:rPr>
              <w:t>arameters</w:t>
            </w:r>
          </w:p>
        </w:tc>
        <w:tc>
          <w:tcPr>
            <w:tcW w:w="3462" w:type="dxa"/>
            <w:gridSpan w:val="2"/>
          </w:tcPr>
          <w:p w14:paraId="4D83B48B" w14:textId="0715E484" w:rsidR="00715033" w:rsidRPr="00A9504F" w:rsidRDefault="00715033" w:rsidP="008C2109">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XR</w:t>
            </w:r>
          </w:p>
        </w:tc>
        <w:tc>
          <w:tcPr>
            <w:tcW w:w="1923" w:type="dxa"/>
            <w:gridSpan w:val="2"/>
          </w:tcPr>
          <w:p w14:paraId="37C7B4BA" w14:textId="7D76B17B" w:rsidR="00715033" w:rsidRPr="00A9504F" w:rsidRDefault="00715033" w:rsidP="008C2109">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CG</w:t>
            </w:r>
          </w:p>
        </w:tc>
      </w:tr>
      <w:tr w:rsidR="00715033" w:rsidRPr="005F45F5" w14:paraId="1845C8F3" w14:textId="77777777" w:rsidTr="00FE4B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9" w:type="dxa"/>
            <w:tcBorders>
              <w:top w:val="none" w:sz="0" w:space="0" w:color="auto"/>
              <w:left w:val="none" w:sz="0" w:space="0" w:color="auto"/>
              <w:bottom w:val="none" w:sz="0" w:space="0" w:color="auto"/>
            </w:tcBorders>
          </w:tcPr>
          <w:p w14:paraId="0953963F" w14:textId="77777777" w:rsidR="00715033" w:rsidRPr="00A9504F" w:rsidRDefault="00715033" w:rsidP="008C2109">
            <w:pPr>
              <w:jc w:val="center"/>
              <w:rPr>
                <w:rFonts w:eastAsiaTheme="minorEastAsia"/>
                <w:lang w:eastAsia="zh-CN"/>
              </w:rPr>
            </w:pPr>
            <w:r>
              <w:rPr>
                <w:rFonts w:eastAsiaTheme="minorEastAsia" w:hint="eastAsia"/>
                <w:lang w:eastAsia="zh-CN"/>
              </w:rPr>
              <w:t>Bit rate</w:t>
            </w:r>
          </w:p>
        </w:tc>
        <w:tc>
          <w:tcPr>
            <w:tcW w:w="2384" w:type="dxa"/>
            <w:tcBorders>
              <w:top w:val="none" w:sz="0" w:space="0" w:color="auto"/>
              <w:bottom w:val="none" w:sz="0" w:space="0" w:color="auto"/>
            </w:tcBorders>
          </w:tcPr>
          <w:p w14:paraId="66B7A5E2" w14:textId="77777777"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798" w:type="dxa"/>
            <w:tcBorders>
              <w:top w:val="none" w:sz="0" w:space="0" w:color="auto"/>
              <w:bottom w:val="none" w:sz="0" w:space="0" w:color="auto"/>
            </w:tcBorders>
          </w:tcPr>
          <w:p w14:paraId="2E63B561" w14:textId="77777777" w:rsidR="00715033"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30Mbps</w:t>
            </w:r>
          </w:p>
        </w:tc>
        <w:tc>
          <w:tcPr>
            <w:tcW w:w="1665" w:type="dxa"/>
            <w:tcBorders>
              <w:top w:val="none" w:sz="0" w:space="0" w:color="auto"/>
              <w:bottom w:val="none" w:sz="0" w:space="0" w:color="auto"/>
            </w:tcBorders>
          </w:tcPr>
          <w:p w14:paraId="5A64FFB0" w14:textId="166078CC" w:rsidR="00715033"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45Mbps</w:t>
            </w:r>
          </w:p>
        </w:tc>
        <w:tc>
          <w:tcPr>
            <w:tcW w:w="1921" w:type="dxa"/>
            <w:gridSpan w:val="2"/>
            <w:tcBorders>
              <w:top w:val="none" w:sz="0" w:space="0" w:color="auto"/>
              <w:bottom w:val="none" w:sz="0" w:space="0" w:color="auto"/>
              <w:right w:val="none" w:sz="0" w:space="0" w:color="auto"/>
            </w:tcBorders>
          </w:tcPr>
          <w:p w14:paraId="423221C1" w14:textId="50B211E3" w:rsidR="00715033"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8Mbps</w:t>
            </w:r>
          </w:p>
        </w:tc>
      </w:tr>
      <w:tr w:rsidR="00715033" w:rsidRPr="005F45F5" w14:paraId="26E9897D" w14:textId="77777777" w:rsidTr="00FE4B4D">
        <w:tc>
          <w:tcPr>
            <w:cnfStyle w:val="001000000000" w:firstRow="0" w:lastRow="0" w:firstColumn="1" w:lastColumn="0" w:oddVBand="0" w:evenVBand="0" w:oddHBand="0" w:evenHBand="0" w:firstRowFirstColumn="0" w:firstRowLastColumn="0" w:lastRowFirstColumn="0" w:lastRowLastColumn="0"/>
            <w:tcW w:w="2089" w:type="dxa"/>
            <w:vMerge w:val="restart"/>
          </w:tcPr>
          <w:p w14:paraId="483AD1F7" w14:textId="77777777" w:rsidR="00715033" w:rsidRPr="00A9504F" w:rsidRDefault="00715033" w:rsidP="008C2109">
            <w:pPr>
              <w:jc w:val="center"/>
              <w:rPr>
                <w:rFonts w:eastAsiaTheme="minorEastAsia"/>
                <w:lang w:eastAsia="zh-CN"/>
              </w:rPr>
            </w:pPr>
            <w:r w:rsidRPr="00A9504F">
              <w:rPr>
                <w:rFonts w:eastAsiaTheme="minorEastAsia" w:hint="eastAsia"/>
                <w:lang w:eastAsia="zh-CN"/>
              </w:rPr>
              <w:t>Packet size</w:t>
            </w:r>
          </w:p>
        </w:tc>
        <w:tc>
          <w:tcPr>
            <w:tcW w:w="2384" w:type="dxa"/>
          </w:tcPr>
          <w:p w14:paraId="1395D9B5"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Mean packet size</w:t>
            </w:r>
          </w:p>
        </w:tc>
        <w:tc>
          <w:tcPr>
            <w:tcW w:w="1798" w:type="dxa"/>
          </w:tcPr>
          <w:p w14:paraId="76CDBA96"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62500byte</w:t>
            </w:r>
          </w:p>
        </w:tc>
        <w:tc>
          <w:tcPr>
            <w:tcW w:w="1665" w:type="dxa"/>
          </w:tcPr>
          <w:p w14:paraId="1912E611" w14:textId="733BB687" w:rsidR="00715033" w:rsidRDefault="00317B64"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93800</w:t>
            </w:r>
            <w:r>
              <w:rPr>
                <w:rFonts w:eastAsiaTheme="minorEastAsia" w:hint="eastAsia"/>
                <w:lang w:eastAsia="zh-CN"/>
              </w:rPr>
              <w:t>byte</w:t>
            </w:r>
          </w:p>
        </w:tc>
        <w:tc>
          <w:tcPr>
            <w:tcW w:w="1921" w:type="dxa"/>
            <w:gridSpan w:val="2"/>
          </w:tcPr>
          <w:p w14:paraId="4D7BF16C" w14:textId="6FB1F50D"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16667byte</w:t>
            </w:r>
          </w:p>
        </w:tc>
      </w:tr>
      <w:tr w:rsidR="00715033" w:rsidRPr="005F45F5" w14:paraId="3E9FF050" w14:textId="77777777" w:rsidTr="00FE4B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9" w:type="dxa"/>
            <w:vMerge/>
            <w:tcBorders>
              <w:top w:val="none" w:sz="0" w:space="0" w:color="auto"/>
              <w:left w:val="none" w:sz="0" w:space="0" w:color="auto"/>
              <w:bottom w:val="none" w:sz="0" w:space="0" w:color="auto"/>
            </w:tcBorders>
          </w:tcPr>
          <w:p w14:paraId="684C3E4C" w14:textId="77777777" w:rsidR="00715033" w:rsidRPr="00A9504F" w:rsidRDefault="00715033" w:rsidP="008C2109">
            <w:pPr>
              <w:jc w:val="center"/>
              <w:rPr>
                <w:rFonts w:eastAsiaTheme="minorEastAsia"/>
                <w:lang w:eastAsia="zh-CN"/>
              </w:rPr>
            </w:pPr>
          </w:p>
        </w:tc>
        <w:tc>
          <w:tcPr>
            <w:tcW w:w="2384" w:type="dxa"/>
            <w:tcBorders>
              <w:top w:val="none" w:sz="0" w:space="0" w:color="auto"/>
              <w:bottom w:val="none" w:sz="0" w:space="0" w:color="auto"/>
            </w:tcBorders>
          </w:tcPr>
          <w:p w14:paraId="4FFEEB29" w14:textId="77777777"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hint="eastAsia"/>
                <w:lang w:eastAsia="zh-CN"/>
              </w:rPr>
              <w:t>Std</w:t>
            </w:r>
            <w:r>
              <w:rPr>
                <w:rFonts w:eastAsiaTheme="minorEastAsia" w:hint="eastAsia"/>
                <w:lang w:eastAsia="zh-CN"/>
              </w:rPr>
              <w:t xml:space="preserve">. </w:t>
            </w:r>
            <w:r w:rsidRPr="00A9504F">
              <w:rPr>
                <w:rFonts w:eastAsiaTheme="minorEastAsia" w:hint="eastAsia"/>
                <w:lang w:eastAsia="zh-CN"/>
              </w:rPr>
              <w:t>packet</w:t>
            </w:r>
            <w:r>
              <w:rPr>
                <w:rFonts w:eastAsiaTheme="minorEastAsia" w:hint="eastAsia"/>
                <w:lang w:eastAsia="zh-CN"/>
              </w:rPr>
              <w:t xml:space="preserve"> size</w:t>
            </w:r>
            <w:r w:rsidRPr="00A9504F">
              <w:rPr>
                <w:rFonts w:eastAsiaTheme="minorEastAsia" w:hint="eastAsia"/>
                <w:lang w:eastAsia="zh-CN"/>
              </w:rPr>
              <w:t xml:space="preserve"> value </w:t>
            </w:r>
          </w:p>
        </w:tc>
        <w:tc>
          <w:tcPr>
            <w:tcW w:w="1798" w:type="dxa"/>
            <w:tcBorders>
              <w:top w:val="none" w:sz="0" w:space="0" w:color="auto"/>
              <w:bottom w:val="none" w:sz="0" w:space="0" w:color="auto"/>
            </w:tcBorders>
          </w:tcPr>
          <w:p w14:paraId="01905FE9" w14:textId="49636996"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6563byte</w:t>
            </w:r>
          </w:p>
        </w:tc>
        <w:tc>
          <w:tcPr>
            <w:tcW w:w="1665" w:type="dxa"/>
            <w:tcBorders>
              <w:top w:val="none" w:sz="0" w:space="0" w:color="auto"/>
              <w:bottom w:val="none" w:sz="0" w:space="0" w:color="auto"/>
            </w:tcBorders>
          </w:tcPr>
          <w:p w14:paraId="71BC852E" w14:textId="734C4DBD" w:rsidR="00715033" w:rsidRDefault="00317B64"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9800byte</w:t>
            </w:r>
          </w:p>
        </w:tc>
        <w:tc>
          <w:tcPr>
            <w:tcW w:w="1921" w:type="dxa"/>
            <w:gridSpan w:val="2"/>
            <w:tcBorders>
              <w:top w:val="none" w:sz="0" w:space="0" w:color="auto"/>
              <w:bottom w:val="none" w:sz="0" w:space="0" w:color="auto"/>
              <w:right w:val="none" w:sz="0" w:space="0" w:color="auto"/>
            </w:tcBorders>
          </w:tcPr>
          <w:p w14:paraId="1ABC2339" w14:textId="0510D4B3"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2600byte</w:t>
            </w:r>
          </w:p>
        </w:tc>
      </w:tr>
      <w:tr w:rsidR="00715033" w:rsidRPr="005F45F5" w14:paraId="3D95A3B6" w14:textId="77777777" w:rsidTr="00FE4B4D">
        <w:tc>
          <w:tcPr>
            <w:cnfStyle w:val="001000000000" w:firstRow="0" w:lastRow="0" w:firstColumn="1" w:lastColumn="0" w:oddVBand="0" w:evenVBand="0" w:oddHBand="0" w:evenHBand="0" w:firstRowFirstColumn="0" w:firstRowLastColumn="0" w:lastRowFirstColumn="0" w:lastRowLastColumn="0"/>
            <w:tcW w:w="2089" w:type="dxa"/>
            <w:vMerge/>
          </w:tcPr>
          <w:p w14:paraId="18D311A8" w14:textId="77777777" w:rsidR="00715033" w:rsidRPr="00A9504F" w:rsidRDefault="00715033" w:rsidP="008C2109">
            <w:pPr>
              <w:jc w:val="center"/>
              <w:rPr>
                <w:rFonts w:eastAsiaTheme="minorEastAsia"/>
                <w:lang w:eastAsia="zh-CN"/>
              </w:rPr>
            </w:pPr>
          </w:p>
        </w:tc>
        <w:tc>
          <w:tcPr>
            <w:tcW w:w="2384" w:type="dxa"/>
          </w:tcPr>
          <w:p w14:paraId="74591B11"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lang w:eastAsia="zh-CN"/>
              </w:rPr>
              <w:t>M</w:t>
            </w:r>
            <w:r w:rsidRPr="00A9504F">
              <w:rPr>
                <w:rFonts w:eastAsiaTheme="minorEastAsia" w:hint="eastAsia"/>
                <w:lang w:eastAsia="zh-CN"/>
              </w:rPr>
              <w:t xml:space="preserve">in packet </w:t>
            </w:r>
            <w:r>
              <w:rPr>
                <w:rFonts w:eastAsiaTheme="minorEastAsia" w:hint="eastAsia"/>
                <w:lang w:eastAsia="zh-CN"/>
              </w:rPr>
              <w:t>size</w:t>
            </w:r>
          </w:p>
        </w:tc>
        <w:tc>
          <w:tcPr>
            <w:tcW w:w="1798" w:type="dxa"/>
          </w:tcPr>
          <w:p w14:paraId="19704E7E" w14:textId="11B14FC4"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31250byte</w:t>
            </w:r>
          </w:p>
        </w:tc>
        <w:tc>
          <w:tcPr>
            <w:tcW w:w="1665" w:type="dxa"/>
          </w:tcPr>
          <w:p w14:paraId="1AD62B00" w14:textId="7D95AFD9" w:rsidR="00715033" w:rsidRDefault="00317B64"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46900byte</w:t>
            </w:r>
          </w:p>
        </w:tc>
        <w:tc>
          <w:tcPr>
            <w:tcW w:w="1921" w:type="dxa"/>
            <w:gridSpan w:val="2"/>
          </w:tcPr>
          <w:p w14:paraId="0480003C" w14:textId="684E31B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6667</w:t>
            </w:r>
          </w:p>
        </w:tc>
      </w:tr>
      <w:tr w:rsidR="00715033" w:rsidRPr="005F45F5" w14:paraId="62672CBE" w14:textId="77777777" w:rsidTr="00FE4B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9" w:type="dxa"/>
            <w:vMerge/>
            <w:tcBorders>
              <w:top w:val="none" w:sz="0" w:space="0" w:color="auto"/>
              <w:left w:val="none" w:sz="0" w:space="0" w:color="auto"/>
              <w:bottom w:val="none" w:sz="0" w:space="0" w:color="auto"/>
            </w:tcBorders>
          </w:tcPr>
          <w:p w14:paraId="30B65383" w14:textId="77777777" w:rsidR="00715033" w:rsidRPr="00A9504F" w:rsidRDefault="00715033" w:rsidP="008C2109">
            <w:pPr>
              <w:jc w:val="center"/>
              <w:rPr>
                <w:rFonts w:eastAsiaTheme="minorEastAsia"/>
                <w:lang w:eastAsia="zh-CN"/>
              </w:rPr>
            </w:pPr>
          </w:p>
        </w:tc>
        <w:tc>
          <w:tcPr>
            <w:tcW w:w="2384" w:type="dxa"/>
            <w:tcBorders>
              <w:top w:val="none" w:sz="0" w:space="0" w:color="auto"/>
              <w:bottom w:val="none" w:sz="0" w:space="0" w:color="auto"/>
            </w:tcBorders>
          </w:tcPr>
          <w:p w14:paraId="5DAE8CA0" w14:textId="77777777"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Max packet size</w:t>
            </w:r>
          </w:p>
        </w:tc>
        <w:tc>
          <w:tcPr>
            <w:tcW w:w="1798" w:type="dxa"/>
            <w:tcBorders>
              <w:top w:val="none" w:sz="0" w:space="0" w:color="auto"/>
              <w:bottom w:val="none" w:sz="0" w:space="0" w:color="auto"/>
            </w:tcBorders>
          </w:tcPr>
          <w:p w14:paraId="0C55AD45" w14:textId="5A4DDAE2"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93750byte</w:t>
            </w:r>
          </w:p>
        </w:tc>
        <w:tc>
          <w:tcPr>
            <w:tcW w:w="1665" w:type="dxa"/>
            <w:tcBorders>
              <w:top w:val="none" w:sz="0" w:space="0" w:color="auto"/>
              <w:bottom w:val="none" w:sz="0" w:space="0" w:color="auto"/>
            </w:tcBorders>
          </w:tcPr>
          <w:p w14:paraId="1745F7B6" w14:textId="7E9899D3" w:rsidR="00715033" w:rsidRDefault="00317B64"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140600byte</w:t>
            </w:r>
          </w:p>
        </w:tc>
        <w:tc>
          <w:tcPr>
            <w:tcW w:w="1921" w:type="dxa"/>
            <w:gridSpan w:val="2"/>
            <w:tcBorders>
              <w:top w:val="none" w:sz="0" w:space="0" w:color="auto"/>
              <w:bottom w:val="none" w:sz="0" w:space="0" w:color="auto"/>
              <w:right w:val="none" w:sz="0" w:space="0" w:color="auto"/>
            </w:tcBorders>
          </w:tcPr>
          <w:p w14:paraId="4DE4ED0F" w14:textId="253C5999"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33750</w:t>
            </w:r>
          </w:p>
        </w:tc>
      </w:tr>
      <w:tr w:rsidR="00715033" w14:paraId="4A90846F" w14:textId="77777777" w:rsidTr="00FE4B4D">
        <w:tc>
          <w:tcPr>
            <w:cnfStyle w:val="001000000000" w:firstRow="0" w:lastRow="0" w:firstColumn="1" w:lastColumn="0" w:oddVBand="0" w:evenVBand="0" w:oddHBand="0" w:evenHBand="0" w:firstRowFirstColumn="0" w:firstRowLastColumn="0" w:lastRowFirstColumn="0" w:lastRowLastColumn="0"/>
            <w:tcW w:w="2089" w:type="dxa"/>
            <w:vMerge w:val="restart"/>
          </w:tcPr>
          <w:p w14:paraId="2B2C5C20" w14:textId="77777777" w:rsidR="00715033" w:rsidRPr="00A9504F" w:rsidRDefault="00715033" w:rsidP="008C2109">
            <w:pPr>
              <w:jc w:val="center"/>
              <w:rPr>
                <w:rFonts w:eastAsiaTheme="minorEastAsia"/>
                <w:lang w:eastAsia="zh-CN"/>
              </w:rPr>
            </w:pPr>
            <w:r w:rsidRPr="00A9504F">
              <w:rPr>
                <w:rFonts w:eastAsiaTheme="minorEastAsia"/>
                <w:lang w:eastAsia="zh-CN"/>
              </w:rPr>
              <w:t>I</w:t>
            </w:r>
            <w:r w:rsidRPr="00A9504F">
              <w:rPr>
                <w:rFonts w:eastAsiaTheme="minorEastAsia" w:hint="eastAsia"/>
                <w:lang w:eastAsia="zh-CN"/>
              </w:rPr>
              <w:t>nter-arrival time</w:t>
            </w:r>
          </w:p>
        </w:tc>
        <w:tc>
          <w:tcPr>
            <w:tcW w:w="2384" w:type="dxa"/>
          </w:tcPr>
          <w:p w14:paraId="5FD70F11"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Packet generated period</w:t>
            </w:r>
          </w:p>
        </w:tc>
        <w:tc>
          <w:tcPr>
            <w:tcW w:w="1798" w:type="dxa"/>
          </w:tcPr>
          <w:p w14:paraId="5869D80A" w14:textId="727F478C"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16.7</w:t>
            </w:r>
            <w:r w:rsidRPr="00A9504F">
              <w:rPr>
                <w:rFonts w:eastAsiaTheme="minorEastAsia" w:hint="eastAsia"/>
                <w:lang w:eastAsia="zh-CN"/>
              </w:rPr>
              <w:t>ms</w:t>
            </w:r>
          </w:p>
        </w:tc>
        <w:tc>
          <w:tcPr>
            <w:tcW w:w="1665" w:type="dxa"/>
          </w:tcPr>
          <w:p w14:paraId="1CA9EB40" w14:textId="57089BA8" w:rsidR="00715033" w:rsidRPr="00A9504F" w:rsidRDefault="00317B64"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16.7ms</w:t>
            </w:r>
          </w:p>
        </w:tc>
        <w:tc>
          <w:tcPr>
            <w:tcW w:w="1921" w:type="dxa"/>
            <w:gridSpan w:val="2"/>
          </w:tcPr>
          <w:p w14:paraId="6F91E1CE" w14:textId="17E8B162" w:rsidR="00715033" w:rsidRPr="00A9504F" w:rsidRDefault="00317B64"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16.7</w:t>
            </w:r>
            <w:r w:rsidRPr="00A9504F">
              <w:rPr>
                <w:rFonts w:eastAsiaTheme="minorEastAsia" w:hint="eastAsia"/>
                <w:lang w:eastAsia="zh-CN"/>
              </w:rPr>
              <w:t>ms</w:t>
            </w:r>
          </w:p>
        </w:tc>
      </w:tr>
      <w:tr w:rsidR="00715033" w14:paraId="7D82B7A0" w14:textId="77777777" w:rsidTr="00FE4B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9" w:type="dxa"/>
            <w:vMerge/>
            <w:tcBorders>
              <w:top w:val="none" w:sz="0" w:space="0" w:color="auto"/>
              <w:left w:val="none" w:sz="0" w:space="0" w:color="auto"/>
              <w:bottom w:val="none" w:sz="0" w:space="0" w:color="auto"/>
            </w:tcBorders>
          </w:tcPr>
          <w:p w14:paraId="2535860B" w14:textId="77777777" w:rsidR="00715033" w:rsidRPr="00A9504F" w:rsidRDefault="00715033" w:rsidP="008C2109">
            <w:pPr>
              <w:jc w:val="center"/>
              <w:rPr>
                <w:rFonts w:eastAsiaTheme="minorEastAsia"/>
                <w:lang w:eastAsia="zh-CN"/>
              </w:rPr>
            </w:pPr>
          </w:p>
        </w:tc>
        <w:tc>
          <w:tcPr>
            <w:tcW w:w="2384" w:type="dxa"/>
            <w:tcBorders>
              <w:top w:val="none" w:sz="0" w:space="0" w:color="auto"/>
              <w:bottom w:val="none" w:sz="0" w:space="0" w:color="auto"/>
            </w:tcBorders>
          </w:tcPr>
          <w:p w14:paraId="1164272B" w14:textId="77777777"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M</w:t>
            </w:r>
            <w:r w:rsidRPr="00A9504F">
              <w:rPr>
                <w:rFonts w:eastAsiaTheme="minorEastAsia" w:hint="eastAsia"/>
                <w:lang w:eastAsia="zh-CN"/>
              </w:rPr>
              <w:t>ean jitter value</w:t>
            </w:r>
          </w:p>
        </w:tc>
        <w:tc>
          <w:tcPr>
            <w:tcW w:w="5384" w:type="dxa"/>
            <w:gridSpan w:val="4"/>
            <w:tcBorders>
              <w:top w:val="none" w:sz="0" w:space="0" w:color="auto"/>
              <w:bottom w:val="none" w:sz="0" w:space="0" w:color="auto"/>
              <w:right w:val="none" w:sz="0" w:space="0" w:color="auto"/>
            </w:tcBorders>
          </w:tcPr>
          <w:p w14:paraId="4A3F67EC" w14:textId="4B588DF7" w:rsidR="00715033" w:rsidRPr="00360929" w:rsidRDefault="00715033" w:rsidP="0071503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15033" w14:paraId="4016FE4A" w14:textId="77777777" w:rsidTr="00FE4B4D">
        <w:tc>
          <w:tcPr>
            <w:cnfStyle w:val="001000000000" w:firstRow="0" w:lastRow="0" w:firstColumn="1" w:lastColumn="0" w:oddVBand="0" w:evenVBand="0" w:oddHBand="0" w:evenHBand="0" w:firstRowFirstColumn="0" w:firstRowLastColumn="0" w:lastRowFirstColumn="0" w:lastRowLastColumn="0"/>
            <w:tcW w:w="2089" w:type="dxa"/>
            <w:vMerge/>
          </w:tcPr>
          <w:p w14:paraId="1ACB6EBC" w14:textId="77777777" w:rsidR="00715033" w:rsidRPr="00A9504F" w:rsidRDefault="00715033" w:rsidP="008C2109">
            <w:pPr>
              <w:jc w:val="center"/>
              <w:rPr>
                <w:rFonts w:eastAsiaTheme="minorEastAsia"/>
                <w:lang w:eastAsia="zh-CN"/>
              </w:rPr>
            </w:pPr>
          </w:p>
        </w:tc>
        <w:tc>
          <w:tcPr>
            <w:tcW w:w="2383" w:type="dxa"/>
          </w:tcPr>
          <w:p w14:paraId="0963F4A6"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STD. jitter value</w:t>
            </w:r>
          </w:p>
        </w:tc>
        <w:tc>
          <w:tcPr>
            <w:tcW w:w="5385" w:type="dxa"/>
            <w:gridSpan w:val="4"/>
          </w:tcPr>
          <w:p w14:paraId="5AAD2951" w14:textId="3BD6193B" w:rsidR="00715033" w:rsidRPr="00360929"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w:t>
            </w:r>
          </w:p>
        </w:tc>
      </w:tr>
      <w:tr w:rsidR="00715033" w14:paraId="21870838" w14:textId="77777777" w:rsidTr="00FE4B4D">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089" w:type="dxa"/>
            <w:vMerge/>
            <w:tcBorders>
              <w:top w:val="none" w:sz="0" w:space="0" w:color="auto"/>
              <w:left w:val="none" w:sz="0" w:space="0" w:color="auto"/>
              <w:bottom w:val="none" w:sz="0" w:space="0" w:color="auto"/>
            </w:tcBorders>
          </w:tcPr>
          <w:p w14:paraId="4D262C02" w14:textId="77777777" w:rsidR="00715033" w:rsidRPr="00A9504F" w:rsidRDefault="00715033" w:rsidP="008C2109">
            <w:pPr>
              <w:jc w:val="center"/>
              <w:rPr>
                <w:rFonts w:eastAsiaTheme="minorEastAsia"/>
                <w:lang w:eastAsia="zh-CN"/>
              </w:rPr>
            </w:pPr>
          </w:p>
        </w:tc>
        <w:tc>
          <w:tcPr>
            <w:tcW w:w="2383" w:type="dxa"/>
            <w:tcBorders>
              <w:top w:val="none" w:sz="0" w:space="0" w:color="auto"/>
              <w:bottom w:val="none" w:sz="0" w:space="0" w:color="auto"/>
            </w:tcBorders>
          </w:tcPr>
          <w:p w14:paraId="4C731B5F" w14:textId="77777777" w:rsidR="00715033" w:rsidRPr="00A9504F"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hint="eastAsia"/>
                <w:lang w:eastAsia="zh-CN"/>
              </w:rPr>
              <w:t>Max jitter value</w:t>
            </w:r>
          </w:p>
        </w:tc>
        <w:tc>
          <w:tcPr>
            <w:tcW w:w="5385" w:type="dxa"/>
            <w:gridSpan w:val="4"/>
            <w:tcBorders>
              <w:top w:val="none" w:sz="0" w:space="0" w:color="auto"/>
              <w:bottom w:val="none" w:sz="0" w:space="0" w:color="auto"/>
              <w:right w:val="none" w:sz="0" w:space="0" w:color="auto"/>
            </w:tcBorders>
          </w:tcPr>
          <w:p w14:paraId="76EDF2C3" w14:textId="047A4480" w:rsidR="00715033" w:rsidRPr="00360929" w:rsidRDefault="00715033" w:rsidP="0071503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w:t>
            </w:r>
          </w:p>
        </w:tc>
      </w:tr>
      <w:tr w:rsidR="00715033" w14:paraId="0C0079C9" w14:textId="77777777" w:rsidTr="00FE4B4D">
        <w:tc>
          <w:tcPr>
            <w:cnfStyle w:val="001000000000" w:firstRow="0" w:lastRow="0" w:firstColumn="1" w:lastColumn="0" w:oddVBand="0" w:evenVBand="0" w:oddHBand="0" w:evenHBand="0" w:firstRowFirstColumn="0" w:firstRowLastColumn="0" w:lastRowFirstColumn="0" w:lastRowLastColumn="0"/>
            <w:tcW w:w="2089" w:type="dxa"/>
            <w:vMerge/>
          </w:tcPr>
          <w:p w14:paraId="54531D0A" w14:textId="77777777" w:rsidR="00715033" w:rsidRPr="00A9504F" w:rsidRDefault="00715033" w:rsidP="008C2109">
            <w:pPr>
              <w:jc w:val="center"/>
              <w:rPr>
                <w:rFonts w:eastAsiaTheme="minorEastAsia"/>
                <w:lang w:eastAsia="zh-CN"/>
              </w:rPr>
            </w:pPr>
          </w:p>
        </w:tc>
        <w:tc>
          <w:tcPr>
            <w:tcW w:w="2383" w:type="dxa"/>
          </w:tcPr>
          <w:p w14:paraId="138DFA87" w14:textId="77777777" w:rsidR="00715033" w:rsidRPr="00A9504F"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hint="eastAsia"/>
                <w:lang w:eastAsia="zh-CN"/>
              </w:rPr>
              <w:t>Min jitter value</w:t>
            </w:r>
          </w:p>
        </w:tc>
        <w:tc>
          <w:tcPr>
            <w:tcW w:w="5385" w:type="dxa"/>
            <w:gridSpan w:val="4"/>
          </w:tcPr>
          <w:p w14:paraId="48D0C41D" w14:textId="00D7B24B" w:rsidR="00715033" w:rsidRPr="00360929" w:rsidRDefault="00715033" w:rsidP="008C2109">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60929">
              <w:rPr>
                <w:rFonts w:eastAsiaTheme="minorEastAsia" w:hint="eastAsia"/>
                <w:lang w:eastAsia="zh-CN"/>
              </w:rPr>
              <w:t>0</w:t>
            </w:r>
          </w:p>
        </w:tc>
      </w:tr>
      <w:tr w:rsidR="00715033" w14:paraId="60A74C7D" w14:textId="77777777" w:rsidTr="00FE4B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9" w:type="dxa"/>
            <w:tcBorders>
              <w:top w:val="none" w:sz="0" w:space="0" w:color="auto"/>
              <w:left w:val="none" w:sz="0" w:space="0" w:color="auto"/>
              <w:bottom w:val="none" w:sz="0" w:space="0" w:color="auto"/>
            </w:tcBorders>
          </w:tcPr>
          <w:p w14:paraId="08E0CD57" w14:textId="65CA3D85" w:rsidR="00715033" w:rsidRPr="00A9504F" w:rsidRDefault="00317B64" w:rsidP="008C2109">
            <w:pPr>
              <w:jc w:val="center"/>
              <w:rPr>
                <w:rFonts w:eastAsiaTheme="minorEastAsia"/>
                <w:lang w:eastAsia="zh-CN"/>
              </w:rPr>
            </w:pPr>
            <w:r>
              <w:rPr>
                <w:rFonts w:eastAsiaTheme="minorEastAsia" w:hint="eastAsia"/>
                <w:lang w:eastAsia="zh-CN"/>
              </w:rPr>
              <w:t>PDB</w:t>
            </w:r>
          </w:p>
        </w:tc>
        <w:tc>
          <w:tcPr>
            <w:tcW w:w="2383" w:type="dxa"/>
            <w:tcBorders>
              <w:top w:val="none" w:sz="0" w:space="0" w:color="auto"/>
              <w:bottom w:val="none" w:sz="0" w:space="0" w:color="auto"/>
            </w:tcBorders>
          </w:tcPr>
          <w:p w14:paraId="33323B7A" w14:textId="44B06E31" w:rsidR="00715033" w:rsidRPr="00A9504F" w:rsidRDefault="00317B64"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3591" w:type="dxa"/>
            <w:gridSpan w:val="3"/>
            <w:tcBorders>
              <w:top w:val="none" w:sz="0" w:space="0" w:color="auto"/>
              <w:bottom w:val="none" w:sz="0" w:space="0" w:color="auto"/>
            </w:tcBorders>
          </w:tcPr>
          <w:p w14:paraId="2573F300" w14:textId="3B920B1A" w:rsidR="00715033" w:rsidRPr="00360929"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10ms</w:t>
            </w:r>
          </w:p>
        </w:tc>
        <w:tc>
          <w:tcPr>
            <w:tcW w:w="1794" w:type="dxa"/>
            <w:tcBorders>
              <w:top w:val="none" w:sz="0" w:space="0" w:color="auto"/>
              <w:bottom w:val="none" w:sz="0" w:space="0" w:color="auto"/>
              <w:right w:val="none" w:sz="0" w:space="0" w:color="auto"/>
            </w:tcBorders>
          </w:tcPr>
          <w:p w14:paraId="29208BFE" w14:textId="12A7C732" w:rsidR="00715033" w:rsidRPr="00360929" w:rsidRDefault="00715033" w:rsidP="008C2109">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15ms</w:t>
            </w:r>
          </w:p>
        </w:tc>
      </w:tr>
    </w:tbl>
    <w:p w14:paraId="567A5E3C" w14:textId="77777777" w:rsidR="002C59EC" w:rsidRDefault="00CA0AC7">
      <w:pPr>
        <w:pStyle w:val="3"/>
        <w:rPr>
          <w:rFonts w:eastAsiaTheme="minorEastAsia"/>
          <w:lang w:eastAsia="zh-CN"/>
        </w:rPr>
      </w:pPr>
      <w:r>
        <w:rPr>
          <w:rFonts w:eastAsiaTheme="minorEastAsia" w:hint="eastAsia"/>
          <w:lang w:eastAsia="zh-CN"/>
        </w:rPr>
        <w:t>Simulation scenario</w:t>
      </w:r>
    </w:p>
    <w:p w14:paraId="46371865" w14:textId="3DE1B142" w:rsidR="00505E95" w:rsidRDefault="008D1E66" w:rsidP="00E02A2A">
      <w:pPr>
        <w:jc w:val="both"/>
        <w:rPr>
          <w:rFonts w:eastAsiaTheme="minorEastAsia"/>
          <w:lang w:eastAsia="zh-CN"/>
        </w:rPr>
      </w:pPr>
      <w:r>
        <w:rPr>
          <w:rFonts w:eastAsiaTheme="minorEastAsia" w:hint="eastAsia"/>
          <w:lang w:eastAsia="zh-CN"/>
        </w:rPr>
        <w:t>In RAN1#103e</w:t>
      </w:r>
      <w:r w:rsidR="00524D73">
        <w:rPr>
          <w:rFonts w:eastAsiaTheme="minorEastAsia" w:hint="eastAsia"/>
          <w:lang w:eastAsia="zh-CN"/>
        </w:rPr>
        <w:t xml:space="preserve"> and</w:t>
      </w:r>
      <w:r w:rsidR="00524D73" w:rsidRPr="00524D73">
        <w:rPr>
          <w:rFonts w:eastAsiaTheme="minorEastAsia" w:hint="eastAsia"/>
          <w:lang w:eastAsia="zh-CN"/>
        </w:rPr>
        <w:t xml:space="preserve"> </w:t>
      </w:r>
      <w:r w:rsidR="00524D73">
        <w:rPr>
          <w:rFonts w:eastAsiaTheme="minorEastAsia" w:hint="eastAsia"/>
          <w:lang w:eastAsia="zh-CN"/>
        </w:rPr>
        <w:t>RAN1#104e</w:t>
      </w:r>
      <w:r w:rsidR="00CA0AC7">
        <w:rPr>
          <w:rFonts w:eastAsiaTheme="minorEastAsia" w:hint="eastAsia"/>
          <w:lang w:eastAsia="zh-CN"/>
        </w:rPr>
        <w:t xml:space="preserve">, </w:t>
      </w:r>
      <w:r w:rsidR="00524D73">
        <w:rPr>
          <w:rFonts w:eastAsiaTheme="minorEastAsia" w:hint="eastAsia"/>
          <w:lang w:eastAsia="zh-CN"/>
        </w:rPr>
        <w:t>most</w:t>
      </w:r>
      <w:r w:rsidR="00CA0AC7">
        <w:rPr>
          <w:rFonts w:eastAsiaTheme="minorEastAsia" w:hint="eastAsia"/>
          <w:lang w:eastAsia="zh-CN"/>
        </w:rPr>
        <w:t xml:space="preserve"> simulation parameters for XR/CG performance evaluation </w:t>
      </w:r>
      <w:r w:rsidR="00D76128">
        <w:rPr>
          <w:rFonts w:eastAsiaTheme="minorEastAsia" w:hint="eastAsia"/>
          <w:lang w:eastAsia="zh-CN"/>
        </w:rPr>
        <w:t xml:space="preserve">were </w:t>
      </w:r>
      <w:r w:rsidR="00CA0AC7">
        <w:rPr>
          <w:rFonts w:eastAsiaTheme="minorEastAsia" w:hint="eastAsia"/>
          <w:lang w:eastAsia="zh-CN"/>
        </w:rPr>
        <w:t xml:space="preserve">agreed. The </w:t>
      </w:r>
      <w:r w:rsidR="00CA0AC7">
        <w:rPr>
          <w:rFonts w:eastAsiaTheme="minorEastAsia"/>
          <w:lang w:eastAsia="zh-CN"/>
        </w:rPr>
        <w:t>simulation</w:t>
      </w:r>
      <w:r w:rsidR="00CA0AC7">
        <w:rPr>
          <w:rFonts w:eastAsiaTheme="minorEastAsia" w:hint="eastAsia"/>
          <w:lang w:eastAsia="zh-CN"/>
        </w:rPr>
        <w:t xml:space="preserve"> assumption</w:t>
      </w:r>
      <w:r w:rsidR="00E4436E">
        <w:rPr>
          <w:rFonts w:eastAsiaTheme="minorEastAsia" w:hint="eastAsia"/>
          <w:lang w:eastAsia="zh-CN"/>
        </w:rPr>
        <w:t>s</w:t>
      </w:r>
      <w:r w:rsidR="00CA0AC7">
        <w:rPr>
          <w:rFonts w:eastAsiaTheme="minorEastAsia" w:hint="eastAsia"/>
          <w:lang w:eastAsia="zh-CN"/>
        </w:rPr>
        <w:t xml:space="preserve"> </w:t>
      </w:r>
      <w:r w:rsidR="00E4436E">
        <w:rPr>
          <w:rFonts w:eastAsiaTheme="minorEastAsia" w:hint="eastAsia"/>
          <w:lang w:eastAsia="zh-CN"/>
        </w:rPr>
        <w:t>are</w:t>
      </w:r>
      <w:r w:rsidR="007511BC">
        <w:rPr>
          <w:rFonts w:eastAsiaTheme="minorEastAsia" w:hint="eastAsia"/>
          <w:lang w:eastAsia="zh-CN"/>
        </w:rPr>
        <w:t xml:space="preserve"> shown</w:t>
      </w:r>
      <w:r w:rsidR="00CA0AC7">
        <w:rPr>
          <w:rFonts w:eastAsiaTheme="minorEastAsia" w:hint="eastAsia"/>
          <w:lang w:eastAsia="zh-CN"/>
        </w:rPr>
        <w:t xml:space="preserve"> </w:t>
      </w:r>
      <w:r w:rsidR="00D76128">
        <w:rPr>
          <w:rFonts w:eastAsiaTheme="minorEastAsia" w:hint="eastAsia"/>
          <w:lang w:eastAsia="zh-CN"/>
        </w:rPr>
        <w:t>in</w:t>
      </w:r>
      <w:r w:rsidR="00CA0AC7">
        <w:rPr>
          <w:rFonts w:eastAsiaTheme="minorEastAsia" w:hint="eastAsia"/>
          <w:lang w:eastAsia="zh-CN"/>
        </w:rPr>
        <w:t xml:space="preserve"> Table </w:t>
      </w:r>
      <w:r w:rsidR="00AF0BB5">
        <w:rPr>
          <w:rFonts w:eastAsiaTheme="minorEastAsia" w:hint="eastAsia"/>
          <w:lang w:eastAsia="zh-CN"/>
        </w:rPr>
        <w:t>2</w:t>
      </w:r>
      <w:r w:rsidR="00CA0AC7">
        <w:rPr>
          <w:rFonts w:eastAsiaTheme="minorEastAsia" w:hint="eastAsia"/>
          <w:lang w:eastAsia="zh-CN"/>
        </w:rPr>
        <w:t>.</w:t>
      </w:r>
    </w:p>
    <w:p w14:paraId="12FEBF48" w14:textId="42C9542B" w:rsidR="002C59EC" w:rsidRDefault="00CA0AC7">
      <w:pPr>
        <w:jc w:val="center"/>
        <w:rPr>
          <w:rFonts w:eastAsiaTheme="minorEastAsia"/>
          <w:lang w:eastAsia="zh-CN"/>
        </w:rPr>
      </w:pPr>
      <w:r>
        <w:rPr>
          <w:rFonts w:eastAsiaTheme="minorEastAsia" w:hint="eastAsia"/>
          <w:lang w:eastAsia="zh-CN"/>
        </w:rPr>
        <w:t xml:space="preserve">Table </w:t>
      </w:r>
      <w:r w:rsidR="00AF0BB5">
        <w:rPr>
          <w:rFonts w:eastAsiaTheme="minorEastAsia" w:hint="eastAsia"/>
          <w:lang w:eastAsia="zh-CN"/>
        </w:rPr>
        <w:t>2</w:t>
      </w:r>
      <w:r w:rsidR="00DB4187">
        <w:rPr>
          <w:rFonts w:eastAsiaTheme="minorEastAsia" w:hint="eastAsia"/>
          <w:lang w:eastAsia="zh-CN"/>
        </w:rPr>
        <w:t>:</w:t>
      </w:r>
      <w:r>
        <w:rPr>
          <w:rFonts w:eastAsiaTheme="minorEastAsia" w:hint="eastAsia"/>
          <w:lang w:eastAsia="zh-CN"/>
        </w:rPr>
        <w:t xml:space="preserve"> </w:t>
      </w:r>
      <w:r w:rsidR="00DB4187">
        <w:rPr>
          <w:rFonts w:eastAsiaTheme="minorEastAsia" w:hint="eastAsia"/>
          <w:lang w:eastAsia="zh-CN"/>
        </w:rPr>
        <w:t xml:space="preserve">Simulation </w:t>
      </w:r>
      <w:r>
        <w:rPr>
          <w:rFonts w:eastAsiaTheme="minorEastAsia" w:hint="eastAsia"/>
          <w:lang w:eastAsia="zh-CN"/>
        </w:rPr>
        <w:t>parameters</w:t>
      </w:r>
    </w:p>
    <w:tbl>
      <w:tblPr>
        <w:tblStyle w:val="-10"/>
        <w:tblpPr w:leftFromText="180" w:rightFromText="180" w:vertAnchor="text" w:tblpY="1"/>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201"/>
        <w:gridCol w:w="4395"/>
      </w:tblGrid>
      <w:tr w:rsidR="002C59EC" w14:paraId="707B899A" w14:textId="77777777" w:rsidTr="00ED73BB">
        <w:trPr>
          <w:cnfStyle w:val="100000000000" w:firstRow="1" w:lastRow="0" w:firstColumn="0" w:lastColumn="0" w:oddVBand="0" w:evenVBand="0" w:oddHBand="0"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294" w:type="dxa"/>
          </w:tcPr>
          <w:p w14:paraId="51FCEA86" w14:textId="77777777" w:rsidR="002C59EC" w:rsidRDefault="00CA0AC7">
            <w:pPr>
              <w:pStyle w:val="xmsonormal"/>
              <w:rPr>
                <w:rFonts w:eastAsia="宋体"/>
                <w:sz w:val="20"/>
                <w:szCs w:val="20"/>
              </w:rPr>
            </w:pPr>
            <w:r>
              <w:rPr>
                <w:rFonts w:eastAsia="宋体" w:hint="eastAsia"/>
                <w:sz w:val="20"/>
                <w:szCs w:val="20"/>
              </w:rPr>
              <w:t>Scenario</w:t>
            </w:r>
          </w:p>
        </w:tc>
        <w:tc>
          <w:tcPr>
            <w:tcW w:w="4201" w:type="dxa"/>
          </w:tcPr>
          <w:p w14:paraId="6EBDE773" w14:textId="40AEDA2D" w:rsidR="002C59EC" w:rsidRDefault="00A02F17">
            <w:pPr>
              <w:pStyle w:val="xmsonormal"/>
              <w:jc w:val="center"/>
              <w:cnfStyle w:val="100000000000" w:firstRow="1"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Indoor Hotspot</w:t>
            </w:r>
          </w:p>
        </w:tc>
        <w:tc>
          <w:tcPr>
            <w:tcW w:w="4395" w:type="dxa"/>
          </w:tcPr>
          <w:p w14:paraId="06651FA4" w14:textId="77777777" w:rsidR="002C59EC" w:rsidRDefault="00CA0AC7">
            <w:pPr>
              <w:pStyle w:val="xmsonormal"/>
              <w:jc w:val="center"/>
              <w:cnfStyle w:val="100000000000" w:firstRow="1"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Dense Urban</w:t>
            </w:r>
          </w:p>
        </w:tc>
      </w:tr>
      <w:tr w:rsidR="002C59EC" w14:paraId="6A3B7A86" w14:textId="77777777" w:rsidTr="00FE4B4D">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4E5ACD88" w14:textId="77777777" w:rsidR="002C59EC" w:rsidRDefault="00CA0AC7">
            <w:pPr>
              <w:pStyle w:val="xmsonormal"/>
              <w:rPr>
                <w:sz w:val="20"/>
                <w:szCs w:val="20"/>
              </w:rPr>
            </w:pPr>
            <w:r>
              <w:rPr>
                <w:rFonts w:eastAsia="宋体"/>
                <w:sz w:val="20"/>
                <w:szCs w:val="20"/>
              </w:rPr>
              <w:lastRenderedPageBreak/>
              <w:t>Layout</w:t>
            </w:r>
          </w:p>
        </w:tc>
        <w:tc>
          <w:tcPr>
            <w:tcW w:w="4201" w:type="dxa"/>
            <w:tcBorders>
              <w:top w:val="none" w:sz="0" w:space="0" w:color="auto"/>
              <w:bottom w:val="none" w:sz="0" w:space="0" w:color="auto"/>
            </w:tcBorders>
          </w:tcPr>
          <w:p w14:paraId="0C8BCC87"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c>
          <w:tcPr>
            <w:tcW w:w="4395" w:type="dxa"/>
            <w:tcBorders>
              <w:top w:val="none" w:sz="0" w:space="0" w:color="auto"/>
              <w:bottom w:val="none" w:sz="0" w:space="0" w:color="auto"/>
              <w:right w:val="none" w:sz="0" w:space="0" w:color="auto"/>
            </w:tcBorders>
          </w:tcPr>
          <w:p w14:paraId="6A31FCA8"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21</w:t>
            </w:r>
            <w:r>
              <w:rPr>
                <w:rFonts w:eastAsia="宋体" w:hint="eastAsia"/>
                <w:sz w:val="20"/>
                <w:szCs w:val="20"/>
              </w:rPr>
              <w:t xml:space="preserve"> cell with wraparound</w:t>
            </w:r>
          </w:p>
          <w:p w14:paraId="1AB699EB" w14:textId="4AD5906F"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hint="eastAsia"/>
                <w:sz w:val="20"/>
                <w:szCs w:val="20"/>
              </w:rPr>
              <w:t>ISD</w:t>
            </w:r>
            <w:r>
              <w:rPr>
                <w:rFonts w:eastAsia="宋体" w:hint="eastAsia"/>
                <w:sz w:val="20"/>
                <w:szCs w:val="20"/>
              </w:rPr>
              <w:t>：</w:t>
            </w:r>
            <w:r w:rsidR="007B640D">
              <w:rPr>
                <w:rFonts w:eastAsia="宋体" w:hint="eastAsia"/>
                <w:sz w:val="20"/>
                <w:szCs w:val="20"/>
              </w:rPr>
              <w:t>2</w:t>
            </w:r>
            <w:r>
              <w:rPr>
                <w:rFonts w:eastAsia="宋体" w:hint="eastAsia"/>
                <w:sz w:val="20"/>
                <w:szCs w:val="20"/>
              </w:rPr>
              <w:t>00m</w:t>
            </w:r>
          </w:p>
        </w:tc>
      </w:tr>
      <w:tr w:rsidR="002C59EC" w14:paraId="52761E8B"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06D862B1" w14:textId="77777777" w:rsidR="002C59EC" w:rsidRDefault="00CA0AC7">
            <w:pPr>
              <w:pStyle w:val="xmsonormal"/>
              <w:rPr>
                <w:sz w:val="20"/>
                <w:szCs w:val="20"/>
              </w:rPr>
            </w:pPr>
            <w:r>
              <w:rPr>
                <w:rFonts w:eastAsia="宋体"/>
                <w:sz w:val="20"/>
                <w:szCs w:val="20"/>
              </w:rPr>
              <w:t>Carrier frequency</w:t>
            </w:r>
          </w:p>
        </w:tc>
        <w:tc>
          <w:tcPr>
            <w:tcW w:w="4201" w:type="dxa"/>
          </w:tcPr>
          <w:p w14:paraId="364EC504"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FR1:</w:t>
            </w:r>
            <w:r>
              <w:rPr>
                <w:rFonts w:eastAsia="宋体"/>
                <w:sz w:val="20"/>
                <w:szCs w:val="20"/>
              </w:rPr>
              <w:t>4GHz</w:t>
            </w:r>
          </w:p>
        </w:tc>
        <w:tc>
          <w:tcPr>
            <w:tcW w:w="4395" w:type="dxa"/>
          </w:tcPr>
          <w:p w14:paraId="06E90472"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FR1:</w:t>
            </w:r>
            <w:r>
              <w:rPr>
                <w:rFonts w:eastAsia="宋体"/>
                <w:sz w:val="20"/>
                <w:szCs w:val="20"/>
              </w:rPr>
              <w:t>4GHz</w:t>
            </w:r>
          </w:p>
          <w:p w14:paraId="345C42A9" w14:textId="77777777" w:rsidR="002C59EC" w:rsidRDefault="002C59EC">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
        </w:tc>
      </w:tr>
      <w:tr w:rsidR="002C59EC" w14:paraId="12000668" w14:textId="77777777" w:rsidTr="00FE4B4D">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187E8979" w14:textId="77777777" w:rsidR="002C59EC" w:rsidRDefault="00CA0AC7">
            <w:pPr>
              <w:pStyle w:val="xmsonormal"/>
              <w:rPr>
                <w:rFonts w:eastAsia="宋体"/>
                <w:sz w:val="20"/>
                <w:szCs w:val="20"/>
              </w:rPr>
            </w:pPr>
            <w:r>
              <w:rPr>
                <w:rFonts w:eastAsia="宋体" w:hint="eastAsia"/>
                <w:sz w:val="20"/>
                <w:szCs w:val="20"/>
              </w:rPr>
              <w:t>Bandwidth</w:t>
            </w:r>
          </w:p>
        </w:tc>
        <w:tc>
          <w:tcPr>
            <w:tcW w:w="4201" w:type="dxa"/>
            <w:tcBorders>
              <w:top w:val="none" w:sz="0" w:space="0" w:color="auto"/>
              <w:bottom w:val="none" w:sz="0" w:space="0" w:color="auto"/>
            </w:tcBorders>
          </w:tcPr>
          <w:p w14:paraId="496CABAB"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hint="eastAsia"/>
                <w:sz w:val="20"/>
                <w:szCs w:val="20"/>
              </w:rPr>
              <w:t>FR1:100MHz</w:t>
            </w:r>
          </w:p>
        </w:tc>
        <w:tc>
          <w:tcPr>
            <w:tcW w:w="4395" w:type="dxa"/>
            <w:tcBorders>
              <w:top w:val="none" w:sz="0" w:space="0" w:color="auto"/>
              <w:bottom w:val="none" w:sz="0" w:space="0" w:color="auto"/>
              <w:right w:val="none" w:sz="0" w:space="0" w:color="auto"/>
            </w:tcBorders>
          </w:tcPr>
          <w:p w14:paraId="69028840"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hint="eastAsia"/>
                <w:sz w:val="20"/>
                <w:szCs w:val="20"/>
              </w:rPr>
              <w:t>FR1:100MHz</w:t>
            </w:r>
          </w:p>
          <w:p w14:paraId="2131E3E2" w14:textId="77777777" w:rsidR="002C59EC" w:rsidRDefault="002C59EC">
            <w:pPr>
              <w:pStyle w:val="xmsonormal"/>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2C59EC" w14:paraId="521675D3" w14:textId="77777777" w:rsidTr="00ED73BB">
        <w:trPr>
          <w:trHeight w:val="168"/>
        </w:trPr>
        <w:tc>
          <w:tcPr>
            <w:cnfStyle w:val="001000000000" w:firstRow="0" w:lastRow="0" w:firstColumn="1" w:lastColumn="0" w:oddVBand="0" w:evenVBand="0" w:oddHBand="0" w:evenHBand="0" w:firstRowFirstColumn="0" w:firstRowLastColumn="0" w:lastRowFirstColumn="0" w:lastRowLastColumn="0"/>
            <w:tcW w:w="1294" w:type="dxa"/>
          </w:tcPr>
          <w:p w14:paraId="26028B31" w14:textId="77777777" w:rsidR="002C59EC" w:rsidRDefault="00CA0AC7">
            <w:pPr>
              <w:pStyle w:val="xmsonormal"/>
              <w:rPr>
                <w:sz w:val="20"/>
                <w:szCs w:val="20"/>
              </w:rPr>
            </w:pPr>
            <w:r>
              <w:rPr>
                <w:rFonts w:eastAsia="宋体"/>
                <w:sz w:val="20"/>
                <w:szCs w:val="20"/>
              </w:rPr>
              <w:t>Subcarrier spacing</w:t>
            </w:r>
          </w:p>
        </w:tc>
        <w:tc>
          <w:tcPr>
            <w:tcW w:w="4201" w:type="dxa"/>
          </w:tcPr>
          <w:p w14:paraId="4AA28E3F"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宋体"/>
                <w:sz w:val="20"/>
                <w:szCs w:val="20"/>
              </w:rPr>
              <w:t>FR1: 30 kHz</w:t>
            </w:r>
          </w:p>
        </w:tc>
        <w:tc>
          <w:tcPr>
            <w:tcW w:w="4395" w:type="dxa"/>
          </w:tcPr>
          <w:p w14:paraId="5937F09C"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FR1:30kHz</w:t>
            </w:r>
          </w:p>
        </w:tc>
      </w:tr>
      <w:tr w:rsidR="002C59EC" w14:paraId="6C3B015D"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42B301BC" w14:textId="77777777" w:rsidR="002C59EC" w:rsidRDefault="00CA0AC7">
            <w:pPr>
              <w:pStyle w:val="xmsonormal"/>
              <w:rPr>
                <w:sz w:val="20"/>
                <w:szCs w:val="20"/>
              </w:rPr>
            </w:pPr>
            <w:r>
              <w:rPr>
                <w:rFonts w:eastAsia="宋体"/>
                <w:sz w:val="20"/>
                <w:szCs w:val="20"/>
              </w:rPr>
              <w:t>BS height</w:t>
            </w:r>
          </w:p>
        </w:tc>
        <w:tc>
          <w:tcPr>
            <w:tcW w:w="4201" w:type="dxa"/>
            <w:tcBorders>
              <w:top w:val="none" w:sz="0" w:space="0" w:color="auto"/>
              <w:bottom w:val="none" w:sz="0" w:space="0" w:color="auto"/>
            </w:tcBorders>
            <w:noWrap/>
          </w:tcPr>
          <w:p w14:paraId="68565A38"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3m</w:t>
            </w:r>
          </w:p>
        </w:tc>
        <w:tc>
          <w:tcPr>
            <w:tcW w:w="4395" w:type="dxa"/>
            <w:tcBorders>
              <w:top w:val="none" w:sz="0" w:space="0" w:color="auto"/>
              <w:bottom w:val="none" w:sz="0" w:space="0" w:color="auto"/>
              <w:right w:val="none" w:sz="0" w:space="0" w:color="auto"/>
            </w:tcBorders>
          </w:tcPr>
          <w:p w14:paraId="53CFF6C7"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hint="eastAsia"/>
                <w:sz w:val="20"/>
                <w:szCs w:val="20"/>
              </w:rPr>
              <w:t>25m</w:t>
            </w:r>
          </w:p>
        </w:tc>
      </w:tr>
      <w:tr w:rsidR="002C59EC" w14:paraId="0367366A" w14:textId="77777777" w:rsidTr="00ED73BB">
        <w:trPr>
          <w:trHeight w:val="164"/>
        </w:trPr>
        <w:tc>
          <w:tcPr>
            <w:cnfStyle w:val="001000000000" w:firstRow="0" w:lastRow="0" w:firstColumn="1" w:lastColumn="0" w:oddVBand="0" w:evenVBand="0" w:oddHBand="0" w:evenHBand="0" w:firstRowFirstColumn="0" w:firstRowLastColumn="0" w:lastRowFirstColumn="0" w:lastRowLastColumn="0"/>
            <w:tcW w:w="1294" w:type="dxa"/>
          </w:tcPr>
          <w:p w14:paraId="2EB03B28" w14:textId="77777777" w:rsidR="002C59EC" w:rsidRDefault="00CA0AC7">
            <w:pPr>
              <w:pStyle w:val="xmsonormal"/>
              <w:rPr>
                <w:sz w:val="20"/>
                <w:szCs w:val="20"/>
              </w:rPr>
            </w:pPr>
            <w:r>
              <w:rPr>
                <w:rFonts w:eastAsia="宋体"/>
                <w:sz w:val="20"/>
                <w:szCs w:val="20"/>
              </w:rPr>
              <w:t>UE height</w:t>
            </w:r>
          </w:p>
        </w:tc>
        <w:tc>
          <w:tcPr>
            <w:tcW w:w="8596" w:type="dxa"/>
            <w:gridSpan w:val="2"/>
            <w:noWrap/>
          </w:tcPr>
          <w:p w14:paraId="39DA3670"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roofErr w:type="spellStart"/>
            <w:r>
              <w:rPr>
                <w:rFonts w:eastAsia="宋体"/>
                <w:sz w:val="20"/>
                <w:szCs w:val="20"/>
              </w:rPr>
              <w:t>h</w:t>
            </w:r>
            <w:r w:rsidRPr="00ED73BB">
              <w:rPr>
                <w:rFonts w:eastAsia="宋体"/>
                <w:sz w:val="20"/>
                <w:szCs w:val="20"/>
                <w:vertAlign w:val="subscript"/>
              </w:rPr>
              <w:t>UT</w:t>
            </w:r>
            <w:proofErr w:type="spellEnd"/>
            <w:r>
              <w:rPr>
                <w:rFonts w:eastAsia="宋体"/>
                <w:sz w:val="20"/>
                <w:szCs w:val="20"/>
              </w:rPr>
              <w:t>=1.5 m</w:t>
            </w:r>
          </w:p>
        </w:tc>
      </w:tr>
      <w:tr w:rsidR="002C59EC" w14:paraId="4C2A8D9D"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299F3E2D" w14:textId="77777777" w:rsidR="002C59EC" w:rsidRDefault="00CA0AC7">
            <w:pPr>
              <w:pStyle w:val="xmsonormal"/>
              <w:rPr>
                <w:sz w:val="20"/>
                <w:szCs w:val="20"/>
              </w:rPr>
            </w:pPr>
            <w:r>
              <w:rPr>
                <w:rFonts w:eastAsia="宋体"/>
                <w:sz w:val="20"/>
                <w:szCs w:val="20"/>
              </w:rPr>
              <w:t>BS noise figure</w:t>
            </w:r>
          </w:p>
        </w:tc>
        <w:tc>
          <w:tcPr>
            <w:tcW w:w="4201" w:type="dxa"/>
            <w:tcBorders>
              <w:top w:val="none" w:sz="0" w:space="0" w:color="auto"/>
              <w:bottom w:val="none" w:sz="0" w:space="0" w:color="auto"/>
            </w:tcBorders>
          </w:tcPr>
          <w:p w14:paraId="5D210AA1"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 5 dB</w:t>
            </w:r>
          </w:p>
        </w:tc>
        <w:tc>
          <w:tcPr>
            <w:tcW w:w="4395" w:type="dxa"/>
            <w:tcBorders>
              <w:top w:val="none" w:sz="0" w:space="0" w:color="auto"/>
              <w:bottom w:val="none" w:sz="0" w:space="0" w:color="auto"/>
              <w:right w:val="none" w:sz="0" w:space="0" w:color="auto"/>
            </w:tcBorders>
          </w:tcPr>
          <w:p w14:paraId="57A1AADD"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 5 dB</w:t>
            </w:r>
          </w:p>
          <w:p w14:paraId="7024BB18" w14:textId="77777777" w:rsidR="002C59EC" w:rsidRDefault="002C59EC">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2C59EC" w14:paraId="7A497A9D"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1787B0A8" w14:textId="77777777" w:rsidR="002C59EC" w:rsidRDefault="00CA0AC7">
            <w:pPr>
              <w:pStyle w:val="xmsonormal"/>
              <w:rPr>
                <w:sz w:val="20"/>
                <w:szCs w:val="20"/>
              </w:rPr>
            </w:pPr>
            <w:r>
              <w:rPr>
                <w:rFonts w:eastAsia="宋体"/>
                <w:sz w:val="20"/>
                <w:szCs w:val="20"/>
              </w:rPr>
              <w:t>UE noise figure</w:t>
            </w:r>
          </w:p>
        </w:tc>
        <w:tc>
          <w:tcPr>
            <w:tcW w:w="4201" w:type="dxa"/>
          </w:tcPr>
          <w:p w14:paraId="4B90D0BB"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 9 dB</w:t>
            </w:r>
          </w:p>
        </w:tc>
        <w:tc>
          <w:tcPr>
            <w:tcW w:w="4395" w:type="dxa"/>
          </w:tcPr>
          <w:p w14:paraId="0DA47C84"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 9 dB</w:t>
            </w:r>
          </w:p>
        </w:tc>
      </w:tr>
      <w:tr w:rsidR="002C59EC" w14:paraId="01728F2B"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6FF1CEBF" w14:textId="77777777" w:rsidR="002C59EC" w:rsidRDefault="00CA0AC7">
            <w:pPr>
              <w:pStyle w:val="xmsonormal"/>
              <w:rPr>
                <w:sz w:val="20"/>
                <w:szCs w:val="20"/>
              </w:rPr>
            </w:pPr>
            <w:r>
              <w:rPr>
                <w:rFonts w:eastAsia="宋体"/>
                <w:sz w:val="20"/>
                <w:szCs w:val="20"/>
              </w:rPr>
              <w:t>BS receiver</w:t>
            </w:r>
          </w:p>
        </w:tc>
        <w:tc>
          <w:tcPr>
            <w:tcW w:w="8596" w:type="dxa"/>
            <w:gridSpan w:val="2"/>
            <w:vMerge w:val="restart"/>
            <w:tcBorders>
              <w:top w:val="none" w:sz="0" w:space="0" w:color="auto"/>
              <w:bottom w:val="none" w:sz="0" w:space="0" w:color="auto"/>
              <w:right w:val="none" w:sz="0" w:space="0" w:color="auto"/>
            </w:tcBorders>
          </w:tcPr>
          <w:p w14:paraId="2A955D04"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MMSE-IRC</w:t>
            </w:r>
          </w:p>
          <w:p w14:paraId="3F1E1E06"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MMSE-IRC</w:t>
            </w:r>
          </w:p>
        </w:tc>
      </w:tr>
      <w:tr w:rsidR="002C59EC" w14:paraId="1351DF5C"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22EB26EF" w14:textId="77777777" w:rsidR="002C59EC" w:rsidRDefault="00CA0AC7">
            <w:pPr>
              <w:pStyle w:val="xmsonormal"/>
              <w:rPr>
                <w:sz w:val="20"/>
                <w:szCs w:val="20"/>
              </w:rPr>
            </w:pPr>
            <w:r>
              <w:rPr>
                <w:rFonts w:eastAsia="宋体"/>
                <w:sz w:val="20"/>
                <w:szCs w:val="20"/>
              </w:rPr>
              <w:t>UE receiver</w:t>
            </w:r>
          </w:p>
        </w:tc>
        <w:tc>
          <w:tcPr>
            <w:tcW w:w="8596" w:type="dxa"/>
            <w:gridSpan w:val="2"/>
            <w:vMerge/>
          </w:tcPr>
          <w:p w14:paraId="32416F26" w14:textId="77777777" w:rsidR="002C59EC" w:rsidRDefault="002C59EC">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
        </w:tc>
      </w:tr>
      <w:tr w:rsidR="002C59EC" w14:paraId="4A0B76C9" w14:textId="77777777" w:rsidTr="00FE4B4D">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46F28062" w14:textId="77777777" w:rsidR="002C59EC" w:rsidRDefault="00CA0AC7">
            <w:pPr>
              <w:pStyle w:val="xmsonormal"/>
              <w:rPr>
                <w:sz w:val="20"/>
                <w:szCs w:val="20"/>
              </w:rPr>
            </w:pPr>
            <w:r>
              <w:rPr>
                <w:rFonts w:eastAsia="宋体"/>
                <w:sz w:val="20"/>
                <w:szCs w:val="20"/>
              </w:rPr>
              <w:t>UE speed</w:t>
            </w:r>
          </w:p>
        </w:tc>
        <w:tc>
          <w:tcPr>
            <w:tcW w:w="8596" w:type="dxa"/>
            <w:gridSpan w:val="2"/>
            <w:tcBorders>
              <w:top w:val="none" w:sz="0" w:space="0" w:color="auto"/>
              <w:bottom w:val="none" w:sz="0" w:space="0" w:color="auto"/>
              <w:right w:val="none" w:sz="0" w:space="0" w:color="auto"/>
            </w:tcBorders>
          </w:tcPr>
          <w:p w14:paraId="60341B62"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3 km/h</w:t>
            </w:r>
          </w:p>
        </w:tc>
      </w:tr>
      <w:tr w:rsidR="00E71E4A" w14:paraId="0E5C1FEE" w14:textId="77777777" w:rsidTr="00ED73BB">
        <w:trPr>
          <w:trHeight w:val="257"/>
        </w:trPr>
        <w:tc>
          <w:tcPr>
            <w:cnfStyle w:val="001000000000" w:firstRow="0" w:lastRow="0" w:firstColumn="1" w:lastColumn="0" w:oddVBand="0" w:evenVBand="0" w:oddHBand="0" w:evenHBand="0" w:firstRowFirstColumn="0" w:firstRowLastColumn="0" w:lastRowFirstColumn="0" w:lastRowLastColumn="0"/>
            <w:tcW w:w="1294" w:type="dxa"/>
          </w:tcPr>
          <w:p w14:paraId="34D8E459" w14:textId="77777777" w:rsidR="00E71E4A" w:rsidRDefault="00E71E4A">
            <w:pPr>
              <w:pStyle w:val="xmsonormal"/>
              <w:rPr>
                <w:rFonts w:eastAsia="宋体"/>
                <w:sz w:val="20"/>
                <w:szCs w:val="20"/>
              </w:rPr>
            </w:pPr>
            <w:r w:rsidRPr="00E71E4A">
              <w:rPr>
                <w:rFonts w:eastAsia="宋体"/>
                <w:sz w:val="20"/>
                <w:szCs w:val="20"/>
              </w:rPr>
              <w:t>Channel estimation</w:t>
            </w:r>
          </w:p>
        </w:tc>
        <w:tc>
          <w:tcPr>
            <w:tcW w:w="8596" w:type="dxa"/>
            <w:gridSpan w:val="2"/>
          </w:tcPr>
          <w:p w14:paraId="7FBCF050" w14:textId="77777777" w:rsidR="00E71E4A" w:rsidRPr="00E71E4A" w:rsidRDefault="00E71E4A" w:rsidP="00E71E4A">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宋体"/>
                <w:sz w:val="20"/>
                <w:szCs w:val="20"/>
              </w:rPr>
              <w:t>Realistic</w:t>
            </w:r>
          </w:p>
        </w:tc>
      </w:tr>
      <w:tr w:rsidR="002C59EC" w14:paraId="4399E3BA"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7F41B277" w14:textId="77777777" w:rsidR="002C59EC" w:rsidRDefault="00CA0AC7">
            <w:pPr>
              <w:pStyle w:val="xmsonormal"/>
              <w:rPr>
                <w:sz w:val="20"/>
                <w:szCs w:val="20"/>
              </w:rPr>
            </w:pPr>
            <w:r>
              <w:rPr>
                <w:rFonts w:eastAsia="宋体"/>
                <w:sz w:val="20"/>
                <w:szCs w:val="20"/>
              </w:rPr>
              <w:t>MCS</w:t>
            </w:r>
          </w:p>
        </w:tc>
        <w:tc>
          <w:tcPr>
            <w:tcW w:w="8596" w:type="dxa"/>
            <w:gridSpan w:val="2"/>
            <w:tcBorders>
              <w:top w:val="none" w:sz="0" w:space="0" w:color="auto"/>
              <w:bottom w:val="none" w:sz="0" w:space="0" w:color="auto"/>
              <w:right w:val="none" w:sz="0" w:space="0" w:color="auto"/>
            </w:tcBorders>
          </w:tcPr>
          <w:p w14:paraId="16688A9A"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 xml:space="preserve">Up to </w:t>
            </w:r>
            <w:r w:rsidRPr="00EF7E57">
              <w:rPr>
                <w:rFonts w:eastAsia="宋体"/>
                <w:sz w:val="20"/>
                <w:szCs w:val="20"/>
              </w:rPr>
              <w:t>256QAM</w:t>
            </w:r>
          </w:p>
        </w:tc>
      </w:tr>
      <w:tr w:rsidR="002C59EC" w14:paraId="49A67AD4"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01C22FBD" w14:textId="77777777" w:rsidR="002C59EC" w:rsidRDefault="00CA0AC7">
            <w:pPr>
              <w:pStyle w:val="xmsonormal"/>
              <w:rPr>
                <w:sz w:val="20"/>
                <w:szCs w:val="20"/>
              </w:rPr>
            </w:pPr>
            <w:r>
              <w:rPr>
                <w:rFonts w:eastAsia="宋体"/>
                <w:sz w:val="20"/>
                <w:szCs w:val="20"/>
              </w:rPr>
              <w:t>BS antenna pattern</w:t>
            </w:r>
          </w:p>
        </w:tc>
        <w:tc>
          <w:tcPr>
            <w:tcW w:w="4201" w:type="dxa"/>
          </w:tcPr>
          <w:p w14:paraId="11AE1EFC"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sz w:val="20"/>
                <w:szCs w:val="20"/>
              </w:rPr>
            </w:pPr>
            <w:r>
              <w:rPr>
                <w:rFonts w:eastAsia="宋体"/>
                <w:sz w:val="20"/>
                <w:szCs w:val="20"/>
              </w:rPr>
              <w:t xml:space="preserve">Ceiling-mount antenna radiation pattern, 5 </w:t>
            </w:r>
            <w:proofErr w:type="spellStart"/>
            <w:r>
              <w:rPr>
                <w:rFonts w:eastAsia="宋体"/>
                <w:sz w:val="20"/>
                <w:szCs w:val="20"/>
              </w:rPr>
              <w:t>dBi</w:t>
            </w:r>
            <w:proofErr w:type="spellEnd"/>
          </w:p>
        </w:tc>
        <w:tc>
          <w:tcPr>
            <w:tcW w:w="4395" w:type="dxa"/>
          </w:tcPr>
          <w:p w14:paraId="5FE75B4D"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hint="eastAsia"/>
                <w:sz w:val="20"/>
                <w:szCs w:val="20"/>
              </w:rPr>
              <w:t>3-sector antenna radiation pattern, 8dBi</w:t>
            </w:r>
          </w:p>
        </w:tc>
      </w:tr>
      <w:tr w:rsidR="002C59EC" w14:paraId="64E2F68E"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12C2F966" w14:textId="77777777" w:rsidR="002C59EC" w:rsidRDefault="00CA0AC7">
            <w:pPr>
              <w:pStyle w:val="xmsonormal"/>
              <w:rPr>
                <w:sz w:val="20"/>
                <w:szCs w:val="20"/>
              </w:rPr>
            </w:pPr>
            <w:r>
              <w:rPr>
                <w:rFonts w:eastAsia="宋体"/>
                <w:sz w:val="20"/>
                <w:szCs w:val="20"/>
              </w:rPr>
              <w:t>UE antenna pattern</w:t>
            </w:r>
          </w:p>
        </w:tc>
        <w:tc>
          <w:tcPr>
            <w:tcW w:w="4201" w:type="dxa"/>
            <w:tcBorders>
              <w:top w:val="none" w:sz="0" w:space="0" w:color="auto"/>
              <w:bottom w:val="none" w:sz="0" w:space="0" w:color="auto"/>
            </w:tcBorders>
          </w:tcPr>
          <w:p w14:paraId="5CE6847C"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rFonts w:eastAsiaTheme="minorEastAsia"/>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tc>
        <w:tc>
          <w:tcPr>
            <w:tcW w:w="4395" w:type="dxa"/>
            <w:tcBorders>
              <w:top w:val="none" w:sz="0" w:space="0" w:color="auto"/>
              <w:bottom w:val="none" w:sz="0" w:space="0" w:color="auto"/>
              <w:right w:val="none" w:sz="0" w:space="0" w:color="auto"/>
            </w:tcBorders>
          </w:tcPr>
          <w:p w14:paraId="12757F5D" w14:textId="77777777" w:rsidR="002C59EC" w:rsidRDefault="00CA0AC7">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p w14:paraId="40A3BEFE" w14:textId="77777777" w:rsidR="002C59EC" w:rsidRDefault="002C59EC">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2C59EC" w14:paraId="206FA84F"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72198F15" w14:textId="77777777" w:rsidR="002C59EC" w:rsidRDefault="00CA0AC7">
            <w:pPr>
              <w:jc w:val="center"/>
              <w:rPr>
                <w:rFonts w:eastAsiaTheme="minorEastAsia"/>
                <w:lang w:eastAsia="zh-CN"/>
              </w:rPr>
            </w:pPr>
            <w:r>
              <w:rPr>
                <w:rFonts w:eastAsiaTheme="minorEastAsia"/>
                <w:lang w:val="en-US" w:eastAsia="zh-CN"/>
              </w:rPr>
              <w:t xml:space="preserve">TX power </w:t>
            </w:r>
          </w:p>
        </w:tc>
        <w:tc>
          <w:tcPr>
            <w:tcW w:w="4201" w:type="dxa"/>
          </w:tcPr>
          <w:p w14:paraId="59930F3D"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rPr>
                <w:rFonts w:eastAsia="宋体"/>
                <w:sz w:val="20"/>
                <w:szCs w:val="20"/>
              </w:rPr>
              <w:t>gNB</w:t>
            </w:r>
            <w:proofErr w:type="spellEnd"/>
            <w:r>
              <w:rPr>
                <w:rFonts w:eastAsia="宋体"/>
                <w:sz w:val="20"/>
                <w:szCs w:val="20"/>
              </w:rPr>
              <w:t>:</w:t>
            </w:r>
            <w:r>
              <w:rPr>
                <w:rFonts w:eastAsia="宋体" w:hint="eastAsia"/>
                <w:sz w:val="20"/>
                <w:szCs w:val="20"/>
              </w:rPr>
              <w:t xml:space="preserve"> FR1: </w:t>
            </w:r>
            <w:r>
              <w:rPr>
                <w:rFonts w:eastAsia="宋体"/>
                <w:sz w:val="20"/>
                <w:szCs w:val="20"/>
              </w:rPr>
              <w:t>24dBm/20MHz</w:t>
            </w:r>
            <w:r>
              <w:rPr>
                <w:rFonts w:eastAsia="宋体" w:hint="eastAsia"/>
                <w:sz w:val="20"/>
                <w:szCs w:val="20"/>
              </w:rPr>
              <w:t>;</w:t>
            </w:r>
          </w:p>
          <w:p w14:paraId="79BC85AD" w14:textId="77777777" w:rsidR="002C59EC" w:rsidRDefault="002C59EC">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4395" w:type="dxa"/>
          </w:tcPr>
          <w:p w14:paraId="50613AFA"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roofErr w:type="spellStart"/>
            <w:r>
              <w:rPr>
                <w:rFonts w:eastAsia="宋体" w:hint="eastAsia"/>
                <w:sz w:val="20"/>
                <w:szCs w:val="20"/>
              </w:rPr>
              <w:t>gNB</w:t>
            </w:r>
            <w:proofErr w:type="spellEnd"/>
            <w:r>
              <w:rPr>
                <w:rFonts w:eastAsia="宋体" w:hint="eastAsia"/>
                <w:sz w:val="20"/>
                <w:szCs w:val="20"/>
              </w:rPr>
              <w:t>: FR1:44dBm/20MHz</w:t>
            </w:r>
          </w:p>
          <w:p w14:paraId="3D206FD9" w14:textId="77777777" w:rsidR="002C59EC" w:rsidRDefault="00CA0AC7">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UE: 23dBm</w:t>
            </w:r>
          </w:p>
        </w:tc>
      </w:tr>
      <w:tr w:rsidR="002C59EC" w14:paraId="36494500"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76989552" w14:textId="77777777" w:rsidR="002C59EC" w:rsidRDefault="00CA0AC7">
            <w:pPr>
              <w:jc w:val="center"/>
              <w:rPr>
                <w:rFonts w:eastAsiaTheme="minorEastAsia"/>
                <w:lang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a</w:t>
            </w:r>
            <w:r>
              <w:rPr>
                <w:rFonts w:eastAsiaTheme="minorEastAsia"/>
                <w:lang w:val="en-US" w:eastAsia="zh-CN"/>
              </w:rPr>
              <w:t xml:space="preserve">ntenna configuration </w:t>
            </w:r>
          </w:p>
        </w:tc>
        <w:tc>
          <w:tcPr>
            <w:tcW w:w="4201" w:type="dxa"/>
            <w:tcBorders>
              <w:top w:val="none" w:sz="0" w:space="0" w:color="auto"/>
              <w:bottom w:val="none" w:sz="0" w:space="0" w:color="auto"/>
            </w:tcBorders>
          </w:tcPr>
          <w:p w14:paraId="56A55496" w14:textId="77777777" w:rsidR="002C59EC" w:rsidRDefault="00CA0AC7">
            <w:pPr>
              <w:pStyle w:val="xmsonormal"/>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GB"/>
              </w:rPr>
            </w:pPr>
            <w:proofErr w:type="spellStart"/>
            <w:r>
              <w:rPr>
                <w:rFonts w:eastAsia="Times New Roman"/>
                <w:sz w:val="20"/>
                <w:szCs w:val="20"/>
                <w:lang w:val="en-GB"/>
              </w:rPr>
              <w:t>gNB</w:t>
            </w:r>
            <w:proofErr w:type="spellEnd"/>
            <w:r>
              <w:rPr>
                <w:rFonts w:eastAsia="Times New Roman"/>
                <w:sz w:val="20"/>
                <w:szCs w:val="20"/>
                <w:lang w:val="en-GB"/>
              </w:rPr>
              <w:t>:</w:t>
            </w:r>
          </w:p>
          <w:p w14:paraId="1FAAEA9E" w14:textId="0EF4C10C" w:rsidR="002C59EC" w:rsidRDefault="00CA0AC7">
            <w:pPr>
              <w:pStyle w:val="xmsonormal"/>
              <w:numPr>
                <w:ilvl w:val="0"/>
                <w:numId w:val="11"/>
              </w:num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GB"/>
              </w:rPr>
            </w:pPr>
            <w:r>
              <w:rPr>
                <w:rFonts w:eastAsiaTheme="minorEastAsia" w:hint="eastAsia"/>
                <w:sz w:val="20"/>
                <w:szCs w:val="20"/>
                <w:lang w:val="en-GB"/>
              </w:rPr>
              <w:t>FR1:</w:t>
            </w:r>
            <w:r>
              <w:rPr>
                <w:rFonts w:eastAsia="Times New Roman"/>
                <w:sz w:val="20"/>
                <w:szCs w:val="20"/>
                <w:lang w:val="en-GB"/>
              </w:rPr>
              <w:t>32T</w:t>
            </w:r>
            <w:r w:rsidR="00D76128">
              <w:rPr>
                <w:rFonts w:eastAsiaTheme="minorEastAsia" w:hint="eastAsia"/>
                <w:sz w:val="20"/>
                <w:szCs w:val="20"/>
                <w:lang w:val="en-GB"/>
              </w:rPr>
              <w:t>xRU</w:t>
            </w:r>
            <w:r>
              <w:rPr>
                <w:rFonts w:eastAsia="Times New Roman" w:hint="eastAsia"/>
                <w:sz w:val="20"/>
                <w:szCs w:val="20"/>
                <w:lang w:val="en-GB"/>
              </w:rPr>
              <w:t>,</w:t>
            </w:r>
            <w:r>
              <w:rPr>
                <w:rFonts w:eastAsiaTheme="minorEastAsia" w:hint="eastAsia"/>
                <w:sz w:val="20"/>
                <w:szCs w:val="20"/>
                <w:lang w:val="en-GB"/>
              </w:rPr>
              <w:t xml:space="preserve"> </w:t>
            </w:r>
            <w:r>
              <w:rPr>
                <w:rFonts w:eastAsia="Times New Roman" w:hint="eastAsia"/>
                <w:sz w:val="20"/>
                <w:szCs w:val="20"/>
                <w:lang w:val="en-GB"/>
              </w:rPr>
              <w:t>(</w:t>
            </w:r>
            <w:proofErr w:type="spellStart"/>
            <w:r>
              <w:rPr>
                <w:rFonts w:eastAsia="Times New Roman"/>
                <w:sz w:val="20"/>
                <w:szCs w:val="20"/>
                <w:lang w:val="en-GB"/>
              </w:rPr>
              <w:t>M,N,P,Mg,Ng</w:t>
            </w:r>
            <w:proofErr w:type="spellEnd"/>
            <w:r>
              <w:rPr>
                <w:rFonts w:eastAsia="Times New Roman"/>
                <w:sz w:val="20"/>
                <w:szCs w:val="20"/>
                <w:lang w:val="en-GB"/>
              </w:rPr>
              <w:t xml:space="preserve">; </w:t>
            </w:r>
            <w:proofErr w:type="spellStart"/>
            <w:r>
              <w:rPr>
                <w:rFonts w:eastAsia="Times New Roman"/>
                <w:sz w:val="20"/>
                <w:szCs w:val="20"/>
                <w:lang w:val="en-GB"/>
              </w:rPr>
              <w:t>Mp,Np</w:t>
            </w:r>
            <w:proofErr w:type="spellEnd"/>
            <w:r>
              <w:rPr>
                <w:rFonts w:eastAsia="Times New Roman"/>
                <w:sz w:val="20"/>
                <w:szCs w:val="20"/>
                <w:lang w:val="en-GB"/>
              </w:rPr>
              <w:t>)=(4,4,2,1,1;4,4)</w:t>
            </w:r>
            <w:r>
              <w:rPr>
                <w:rFonts w:eastAsia="Times New Roman" w:hint="eastAsia"/>
                <w:sz w:val="20"/>
                <w:szCs w:val="20"/>
                <w:lang w:val="en-GB"/>
              </w:rPr>
              <w:t xml:space="preserve">, </w:t>
            </w:r>
            <w:r>
              <w:rPr>
                <w:rFonts w:eastAsia="Times New Roman"/>
                <w:sz w:val="20"/>
                <w:szCs w:val="20"/>
                <w:lang w:val="en-GB"/>
              </w:rPr>
              <w:t>(</w:t>
            </w:r>
            <w:proofErr w:type="spellStart"/>
            <w:r>
              <w:rPr>
                <w:rFonts w:eastAsia="Times New Roman"/>
                <w:sz w:val="20"/>
                <w:szCs w:val="20"/>
                <w:lang w:val="en-GB"/>
              </w:rPr>
              <w:t>dH</w:t>
            </w:r>
            <w:proofErr w:type="spellEnd"/>
            <w:r>
              <w:rPr>
                <w:rFonts w:eastAsia="Times New Roman"/>
                <w:sz w:val="20"/>
                <w:szCs w:val="20"/>
                <w:lang w:val="en-GB"/>
              </w:rPr>
              <w:t xml:space="preserve">, </w:t>
            </w:r>
            <w:proofErr w:type="spellStart"/>
            <w:r>
              <w:rPr>
                <w:rFonts w:eastAsia="Times New Roman"/>
                <w:sz w:val="20"/>
                <w:szCs w:val="20"/>
                <w:lang w:val="en-GB"/>
              </w:rPr>
              <w:t>dV</w:t>
            </w:r>
            <w:proofErr w:type="spellEnd"/>
            <w:r>
              <w:rPr>
                <w:rFonts w:eastAsia="Times New Roman"/>
                <w:sz w:val="20"/>
                <w:szCs w:val="20"/>
                <w:lang w:val="en-GB"/>
              </w:rPr>
              <w:t>) = (0.5, 0.</w:t>
            </w:r>
            <w:r>
              <w:rPr>
                <w:rFonts w:eastAsia="Times New Roman" w:hint="eastAsia"/>
                <w:sz w:val="20"/>
                <w:szCs w:val="20"/>
                <w:lang w:val="en-GB"/>
              </w:rPr>
              <w:t>5</w:t>
            </w:r>
            <w:r>
              <w:rPr>
                <w:rFonts w:eastAsia="Times New Roman"/>
                <w:sz w:val="20"/>
                <w:szCs w:val="20"/>
                <w:lang w:val="en-GB"/>
              </w:rPr>
              <w:t>)λ</w:t>
            </w:r>
          </w:p>
          <w:p w14:paraId="7AF766FE" w14:textId="77777777" w:rsidR="002C59EC" w:rsidRDefault="002C59EC">
            <w:pPr>
              <w:spacing w:after="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4395" w:type="dxa"/>
            <w:tcBorders>
              <w:top w:val="none" w:sz="0" w:space="0" w:color="auto"/>
              <w:bottom w:val="none" w:sz="0" w:space="0" w:color="auto"/>
              <w:right w:val="none" w:sz="0" w:space="0" w:color="auto"/>
            </w:tcBorders>
          </w:tcPr>
          <w:p w14:paraId="003715F0" w14:textId="77777777" w:rsidR="002C59EC" w:rsidRDefault="00CA0AC7">
            <w:pPr>
              <w:spacing w:after="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rPr>
              <w:t>gNB</w:t>
            </w:r>
            <w:proofErr w:type="spellEnd"/>
            <w:r>
              <w:rPr>
                <w:rFonts w:eastAsiaTheme="minorEastAsia" w:hint="eastAsia"/>
              </w:rPr>
              <w:t xml:space="preserve">: </w:t>
            </w:r>
          </w:p>
          <w:p w14:paraId="5C514ECF" w14:textId="028CD3C2" w:rsidR="002C59EC" w:rsidRDefault="00CA0AC7">
            <w:pPr>
              <w:pStyle w:val="af7"/>
              <w:numPr>
                <w:ilvl w:val="0"/>
                <w:numId w:val="11"/>
              </w:num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rPr>
              <w:t xml:space="preserve">FR1: </w:t>
            </w:r>
            <w:r>
              <w:rPr>
                <w:lang w:eastAsia="zh-CN"/>
              </w:rPr>
              <w:t xml:space="preserve">64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(8,8,2,1,1;4,8)</w:t>
            </w:r>
            <w:r>
              <w:rPr>
                <w:rFonts w:eastAsiaTheme="minorEastAsia" w:hint="eastAsia"/>
                <w:lang w:eastAsia="zh-CN"/>
              </w:rPr>
              <w:t xml:space="preserve"> ,</w:t>
            </w:r>
            <w:r>
              <w:t xml:space="preserve"> </w:t>
            </w:r>
            <w:r>
              <w:rPr>
                <w:rFonts w:eastAsiaTheme="minorEastAsia"/>
                <w:lang w:eastAsia="zh-CN"/>
              </w:rPr>
              <w:t>(</w:t>
            </w:r>
            <w:proofErr w:type="spellStart"/>
            <w:r>
              <w:rPr>
                <w:rFonts w:eastAsiaTheme="minorEastAsia"/>
                <w:lang w:eastAsia="zh-CN"/>
              </w:rPr>
              <w:t>dH</w:t>
            </w:r>
            <w:proofErr w:type="spellEnd"/>
            <w:r>
              <w:rPr>
                <w:rFonts w:eastAsiaTheme="minorEastAsia"/>
                <w:lang w:eastAsia="zh-CN"/>
              </w:rPr>
              <w:t xml:space="preserve">, </w:t>
            </w:r>
            <w:proofErr w:type="spellStart"/>
            <w:r>
              <w:rPr>
                <w:rFonts w:eastAsiaTheme="minorEastAsia"/>
                <w:lang w:eastAsia="zh-CN"/>
              </w:rPr>
              <w:t>dV</w:t>
            </w:r>
            <w:proofErr w:type="spellEnd"/>
            <w:r>
              <w:rPr>
                <w:rFonts w:eastAsiaTheme="minorEastAsia"/>
                <w:lang w:eastAsia="zh-CN"/>
              </w:rPr>
              <w:t>) = (0.5λ, 0.5λ)</w:t>
            </w:r>
          </w:p>
        </w:tc>
      </w:tr>
      <w:tr w:rsidR="002C59EC" w14:paraId="39973AFE" w14:textId="77777777" w:rsidTr="00ED73BB">
        <w:trPr>
          <w:trHeight w:val="53"/>
        </w:trPr>
        <w:tc>
          <w:tcPr>
            <w:cnfStyle w:val="001000000000" w:firstRow="0" w:lastRow="0" w:firstColumn="1" w:lastColumn="0" w:oddVBand="0" w:evenVBand="0" w:oddHBand="0" w:evenHBand="0" w:firstRowFirstColumn="0" w:firstRowLastColumn="0" w:lastRowFirstColumn="0" w:lastRowLastColumn="0"/>
            <w:tcW w:w="1294" w:type="dxa"/>
          </w:tcPr>
          <w:p w14:paraId="33E8E525" w14:textId="647AC3B4" w:rsidR="002C59EC" w:rsidRDefault="00CD3110">
            <w:pPr>
              <w:jc w:val="center"/>
              <w:rPr>
                <w:rFonts w:eastAsiaTheme="minorEastAsia"/>
                <w:lang w:val="en-US" w:eastAsia="zh-CN"/>
              </w:rPr>
            </w:pPr>
            <w:r>
              <w:rPr>
                <w:rFonts w:eastAsiaTheme="minorEastAsia" w:hint="eastAsia"/>
                <w:lang w:val="en-US" w:eastAsia="zh-CN"/>
              </w:rPr>
              <w:t xml:space="preserve">UE </w:t>
            </w:r>
            <w:r w:rsidR="00CA0AC7">
              <w:rPr>
                <w:rFonts w:eastAsiaTheme="minorEastAsia" w:hint="eastAsia"/>
                <w:lang w:val="en-US" w:eastAsia="zh-CN"/>
              </w:rPr>
              <w:t>a</w:t>
            </w:r>
            <w:r w:rsidR="00CA0AC7">
              <w:rPr>
                <w:rFonts w:eastAsiaTheme="minorEastAsia"/>
                <w:lang w:val="en-US" w:eastAsia="zh-CN"/>
              </w:rPr>
              <w:t>ntenna configuration</w:t>
            </w:r>
          </w:p>
        </w:tc>
        <w:tc>
          <w:tcPr>
            <w:tcW w:w="8596" w:type="dxa"/>
            <w:gridSpan w:val="2"/>
          </w:tcPr>
          <w:p w14:paraId="08AB959C" w14:textId="77777777" w:rsidR="002C59EC" w:rsidRDefault="00CA0AC7">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lang w:val="en-US" w:eastAsia="zh-CN"/>
              </w:rPr>
              <w:t xml:space="preserve">UE: </w:t>
            </w:r>
            <w:r>
              <w:rPr>
                <w:lang w:eastAsia="zh-CN"/>
              </w:rPr>
              <w:t xml:space="preserve">2T/4R,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r w:rsidR="0088616F" w14:paraId="61DF863B" w14:textId="77777777" w:rsidTr="00FE4B4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94" w:type="dxa"/>
            <w:tcBorders>
              <w:top w:val="none" w:sz="0" w:space="0" w:color="auto"/>
              <w:left w:val="none" w:sz="0" w:space="0" w:color="auto"/>
              <w:bottom w:val="none" w:sz="0" w:space="0" w:color="auto"/>
            </w:tcBorders>
          </w:tcPr>
          <w:p w14:paraId="0429DB2D" w14:textId="37E65238" w:rsidR="0088616F" w:rsidRDefault="0088616F">
            <w:pPr>
              <w:jc w:val="center"/>
              <w:rPr>
                <w:rFonts w:eastAsiaTheme="minorEastAsia"/>
                <w:lang w:val="en-US" w:eastAsia="zh-CN"/>
              </w:rPr>
            </w:pPr>
            <w:r>
              <w:rPr>
                <w:rFonts w:eastAsiaTheme="minorEastAsia" w:hint="eastAsia"/>
                <w:lang w:val="en-US" w:eastAsia="zh-CN"/>
              </w:rPr>
              <w:t>TDD configuration</w:t>
            </w:r>
          </w:p>
        </w:tc>
        <w:tc>
          <w:tcPr>
            <w:tcW w:w="8596" w:type="dxa"/>
            <w:gridSpan w:val="2"/>
            <w:tcBorders>
              <w:top w:val="none" w:sz="0" w:space="0" w:color="auto"/>
              <w:bottom w:val="none" w:sz="0" w:space="0" w:color="auto"/>
              <w:right w:val="none" w:sz="0" w:space="0" w:color="auto"/>
            </w:tcBorders>
          </w:tcPr>
          <w:p w14:paraId="54C9EEEB" w14:textId="44466ED5" w:rsidR="0088616F" w:rsidRDefault="0088616F">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DDDSU</w:t>
            </w:r>
          </w:p>
        </w:tc>
      </w:tr>
    </w:tbl>
    <w:p w14:paraId="79BEFA63" w14:textId="388A70B3" w:rsidR="002C59EC" w:rsidRDefault="00CA0AC7">
      <w:pPr>
        <w:pStyle w:val="3"/>
        <w:rPr>
          <w:rFonts w:eastAsiaTheme="minorEastAsia"/>
          <w:lang w:eastAsia="zh-CN"/>
        </w:rPr>
      </w:pPr>
      <w:r>
        <w:rPr>
          <w:rFonts w:eastAsiaTheme="minorEastAsia"/>
          <w:lang w:eastAsia="zh-CN"/>
        </w:rPr>
        <w:t>S</w:t>
      </w:r>
      <w:r>
        <w:rPr>
          <w:rFonts w:eastAsiaTheme="minorEastAsia" w:hint="eastAsia"/>
          <w:lang w:eastAsia="zh-CN"/>
        </w:rPr>
        <w:t>imulation assumptions for power</w:t>
      </w:r>
    </w:p>
    <w:p w14:paraId="2E98992F" w14:textId="1124D603" w:rsidR="002C59EC" w:rsidRDefault="00CA0AC7" w:rsidP="00E02A2A">
      <w:pPr>
        <w:jc w:val="both"/>
        <w:rPr>
          <w:rFonts w:eastAsiaTheme="minorEastAsia"/>
          <w:lang w:eastAsia="zh-CN"/>
        </w:rPr>
      </w:pPr>
      <w:r>
        <w:rPr>
          <w:rFonts w:eastAsiaTheme="minorEastAsia" w:hint="eastAsia"/>
          <w:lang w:eastAsia="zh-CN"/>
        </w:rPr>
        <w:t>TR 38.840 is reused to a</w:t>
      </w:r>
      <w:r w:rsidR="00D76128">
        <w:rPr>
          <w:rFonts w:eastAsiaTheme="minorEastAsia" w:hint="eastAsia"/>
          <w:lang w:eastAsia="zh-CN"/>
        </w:rPr>
        <w:t>ss</w:t>
      </w:r>
      <w:r>
        <w:rPr>
          <w:rFonts w:eastAsiaTheme="minorEastAsia" w:hint="eastAsia"/>
          <w:lang w:eastAsia="zh-CN"/>
        </w:rPr>
        <w:t xml:space="preserve">ess the </w:t>
      </w:r>
      <w:r w:rsidR="00C326FA">
        <w:rPr>
          <w:rFonts w:eastAsiaTheme="minorEastAsia"/>
          <w:lang w:eastAsia="zh-CN"/>
        </w:rPr>
        <w:t xml:space="preserve">UE </w:t>
      </w:r>
      <w:r>
        <w:rPr>
          <w:rFonts w:eastAsiaTheme="minorEastAsia" w:hint="eastAsia"/>
          <w:lang w:eastAsia="zh-CN"/>
        </w:rPr>
        <w:t>power</w:t>
      </w:r>
      <w:r w:rsidR="00D76128">
        <w:rPr>
          <w:rFonts w:eastAsiaTheme="minorEastAsia" w:hint="eastAsia"/>
          <w:lang w:eastAsia="zh-CN"/>
        </w:rPr>
        <w:t xml:space="preserve"> </w:t>
      </w:r>
      <w:r w:rsidR="00F23496">
        <w:rPr>
          <w:rFonts w:eastAsiaTheme="minorEastAsia" w:hint="eastAsia"/>
          <w:lang w:eastAsia="zh-CN"/>
        </w:rPr>
        <w:t>consumption</w:t>
      </w:r>
      <w:r w:rsidR="007511BC">
        <w:rPr>
          <w:rFonts w:eastAsiaTheme="minorEastAsia" w:hint="eastAsia"/>
          <w:lang w:eastAsia="zh-CN"/>
        </w:rPr>
        <w:t xml:space="preserve"> evaluation</w:t>
      </w:r>
      <w:r>
        <w:rPr>
          <w:rFonts w:eastAsiaTheme="minorEastAsia" w:hint="eastAsia"/>
          <w:lang w:eastAsia="zh-CN"/>
        </w:rPr>
        <w:t xml:space="preserve"> for XR </w:t>
      </w:r>
      <w:r>
        <w:rPr>
          <w:rFonts w:eastAsiaTheme="minorEastAsia"/>
          <w:lang w:eastAsia="zh-CN"/>
        </w:rPr>
        <w:t>performance</w:t>
      </w:r>
      <w:r>
        <w:rPr>
          <w:rFonts w:eastAsiaTheme="minorEastAsia" w:hint="eastAsia"/>
          <w:lang w:eastAsia="zh-CN"/>
        </w:rPr>
        <w:t xml:space="preserve"> evaluation. The power consumption model of FR1 for XR performance evaluation is shown </w:t>
      </w:r>
      <w:r w:rsidR="00F23496">
        <w:rPr>
          <w:rFonts w:eastAsiaTheme="minorEastAsia" w:hint="eastAsia"/>
          <w:lang w:eastAsia="zh-CN"/>
        </w:rPr>
        <w:t xml:space="preserve">in </w:t>
      </w:r>
      <w:r>
        <w:rPr>
          <w:rFonts w:eastAsiaTheme="minorEastAsia" w:hint="eastAsia"/>
          <w:lang w:eastAsia="zh-CN"/>
        </w:rPr>
        <w:t xml:space="preserve">Table </w:t>
      </w:r>
      <w:r w:rsidR="00AF0BB5">
        <w:rPr>
          <w:rFonts w:eastAsiaTheme="minorEastAsia" w:hint="eastAsia"/>
          <w:lang w:eastAsia="zh-CN"/>
        </w:rPr>
        <w:t>3</w:t>
      </w:r>
      <w:r>
        <w:rPr>
          <w:rFonts w:eastAsiaTheme="minorEastAsia" w:hint="eastAsia"/>
          <w:lang w:eastAsia="zh-CN"/>
        </w:rPr>
        <w:t>.</w:t>
      </w:r>
    </w:p>
    <w:p w14:paraId="2F39653C" w14:textId="08E00CDF" w:rsidR="002C59EC" w:rsidRDefault="00CA0AC7">
      <w:pPr>
        <w:jc w:val="center"/>
        <w:rPr>
          <w:rFonts w:eastAsiaTheme="minorEastAsia"/>
          <w:lang w:eastAsia="zh-CN"/>
        </w:rPr>
      </w:pPr>
      <w:r>
        <w:rPr>
          <w:rFonts w:eastAsiaTheme="minorEastAsia" w:hint="eastAsia"/>
          <w:lang w:eastAsia="zh-CN"/>
        </w:rPr>
        <w:t xml:space="preserve">Table </w:t>
      </w:r>
      <w:r w:rsidR="00AF0BB5">
        <w:rPr>
          <w:rFonts w:eastAsiaTheme="minorEastAsia" w:hint="eastAsia"/>
          <w:lang w:eastAsia="zh-CN"/>
        </w:rPr>
        <w:t>3</w:t>
      </w:r>
      <w:r w:rsidR="00ED7180">
        <w:rPr>
          <w:rFonts w:eastAsiaTheme="minorEastAsia" w:hint="eastAsia"/>
          <w:lang w:eastAsia="zh-CN"/>
        </w:rPr>
        <w:t xml:space="preserve">: </w:t>
      </w:r>
      <w:r>
        <w:rPr>
          <w:rFonts w:eastAsiaTheme="minorEastAsia" w:hint="eastAsia"/>
          <w:lang w:eastAsia="zh-CN"/>
        </w:rPr>
        <w:t>Power consumption model for XR performance evaluation</w:t>
      </w: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572"/>
      </w:tblGrid>
      <w:tr w:rsidR="002C59EC" w14:paraId="0F22F536" w14:textId="77777777" w:rsidTr="00ED73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14:paraId="47ED7B60" w14:textId="2B39C1D0" w:rsidR="002C59EC" w:rsidRDefault="00CA0AC7">
            <w:pPr>
              <w:jc w:val="center"/>
              <w:rPr>
                <w:rFonts w:eastAsiaTheme="minorEastAsia"/>
                <w:lang w:eastAsia="zh-CN"/>
              </w:rPr>
            </w:pPr>
            <w:r>
              <w:rPr>
                <w:rFonts w:eastAsiaTheme="minorEastAsia" w:hint="eastAsia"/>
                <w:lang w:eastAsia="zh-CN"/>
              </w:rPr>
              <w:t>Power state</w:t>
            </w:r>
          </w:p>
        </w:tc>
        <w:tc>
          <w:tcPr>
            <w:tcW w:w="6572" w:type="dxa"/>
          </w:tcPr>
          <w:p w14:paraId="7CA2DDC6" w14:textId="77777777" w:rsidR="002C59EC" w:rsidRDefault="00CA0AC7">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Relative Power</w:t>
            </w:r>
          </w:p>
        </w:tc>
      </w:tr>
      <w:tr w:rsidR="002C59EC" w14:paraId="17B0E578" w14:textId="77777777" w:rsidTr="00ED73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Borders>
              <w:top w:val="none" w:sz="0" w:space="0" w:color="auto"/>
              <w:left w:val="none" w:sz="0" w:space="0" w:color="auto"/>
              <w:bottom w:val="none" w:sz="0" w:space="0" w:color="auto"/>
            </w:tcBorders>
          </w:tcPr>
          <w:p w14:paraId="4B25CAE5" w14:textId="77777777" w:rsidR="002C59EC" w:rsidRDefault="00CA0AC7">
            <w:pPr>
              <w:jc w:val="center"/>
              <w:rPr>
                <w:rFonts w:eastAsiaTheme="minorEastAsia"/>
                <w:lang w:eastAsia="zh-CN"/>
              </w:rPr>
            </w:pPr>
            <w:r>
              <w:rPr>
                <w:rFonts w:eastAsiaTheme="minorEastAsia" w:hint="eastAsia"/>
                <w:lang w:eastAsia="zh-CN"/>
              </w:rPr>
              <w:t>Micro Sleep</w:t>
            </w:r>
          </w:p>
        </w:tc>
        <w:tc>
          <w:tcPr>
            <w:tcW w:w="6572" w:type="dxa"/>
            <w:tcBorders>
              <w:top w:val="none" w:sz="0" w:space="0" w:color="auto"/>
              <w:bottom w:val="none" w:sz="0" w:space="0" w:color="auto"/>
              <w:right w:val="none" w:sz="0" w:space="0" w:color="auto"/>
            </w:tcBorders>
          </w:tcPr>
          <w:p w14:paraId="03E58877" w14:textId="77777777" w:rsidR="002C59EC" w:rsidRDefault="00CA0AC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45</w:t>
            </w:r>
          </w:p>
        </w:tc>
      </w:tr>
      <w:tr w:rsidR="002C59EC" w14:paraId="7B2758CB" w14:textId="77777777" w:rsidTr="00ED73BB">
        <w:tc>
          <w:tcPr>
            <w:cnfStyle w:val="001000000000" w:firstRow="0" w:lastRow="0" w:firstColumn="1" w:lastColumn="0" w:oddVBand="0" w:evenVBand="0" w:oddHBand="0" w:evenHBand="0" w:firstRowFirstColumn="0" w:firstRowLastColumn="0" w:lastRowFirstColumn="0" w:lastRowLastColumn="0"/>
            <w:tcW w:w="3285" w:type="dxa"/>
          </w:tcPr>
          <w:p w14:paraId="785FF4D2" w14:textId="77777777" w:rsidR="002C59EC" w:rsidRDefault="00CA0AC7">
            <w:pPr>
              <w:jc w:val="center"/>
              <w:rPr>
                <w:rFonts w:eastAsiaTheme="minorEastAsia"/>
                <w:lang w:eastAsia="zh-CN"/>
              </w:rPr>
            </w:pPr>
            <w:proofErr w:type="spellStart"/>
            <w:r>
              <w:rPr>
                <w:rFonts w:eastAsiaTheme="minorEastAsia" w:hint="eastAsia"/>
                <w:lang w:eastAsia="zh-CN"/>
              </w:rPr>
              <w:t>PDCCH_only</w:t>
            </w:r>
            <w:proofErr w:type="spellEnd"/>
          </w:p>
        </w:tc>
        <w:tc>
          <w:tcPr>
            <w:tcW w:w="6572" w:type="dxa"/>
          </w:tcPr>
          <w:p w14:paraId="14402064" w14:textId="77777777" w:rsidR="002C59EC" w:rsidRDefault="00CA0AC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100</w:t>
            </w:r>
          </w:p>
        </w:tc>
      </w:tr>
      <w:tr w:rsidR="002C59EC" w14:paraId="6EE012B2" w14:textId="77777777" w:rsidTr="00ED73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Borders>
              <w:top w:val="none" w:sz="0" w:space="0" w:color="auto"/>
              <w:left w:val="none" w:sz="0" w:space="0" w:color="auto"/>
              <w:bottom w:val="none" w:sz="0" w:space="0" w:color="auto"/>
            </w:tcBorders>
          </w:tcPr>
          <w:p w14:paraId="2F8653FD" w14:textId="77777777" w:rsidR="002C59EC" w:rsidRDefault="00CA0AC7">
            <w:pPr>
              <w:jc w:val="center"/>
              <w:rPr>
                <w:rFonts w:eastAsiaTheme="minorEastAsia"/>
                <w:lang w:eastAsia="zh-CN"/>
              </w:rPr>
            </w:pPr>
            <w:r>
              <w:rPr>
                <w:rFonts w:eastAsiaTheme="minorEastAsia" w:hint="eastAsia"/>
                <w:lang w:eastAsia="zh-CN"/>
              </w:rPr>
              <w:t>PDCCH+PDSCH</w:t>
            </w:r>
          </w:p>
        </w:tc>
        <w:tc>
          <w:tcPr>
            <w:tcW w:w="6572" w:type="dxa"/>
            <w:tcBorders>
              <w:top w:val="none" w:sz="0" w:space="0" w:color="auto"/>
              <w:bottom w:val="none" w:sz="0" w:space="0" w:color="auto"/>
              <w:right w:val="none" w:sz="0" w:space="0" w:color="auto"/>
            </w:tcBorders>
          </w:tcPr>
          <w:p w14:paraId="4F50EEA5" w14:textId="77777777" w:rsidR="002C59EC" w:rsidRDefault="00CA0AC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300</w:t>
            </w:r>
          </w:p>
        </w:tc>
      </w:tr>
    </w:tbl>
    <w:p w14:paraId="7FD6B6F6" w14:textId="77777777" w:rsidR="00860DA8" w:rsidRDefault="00860DA8" w:rsidP="00860DA8">
      <w:pPr>
        <w:rPr>
          <w:rFonts w:eastAsiaTheme="minorEastAsia"/>
          <w:lang w:eastAsia="zh-CN"/>
        </w:rPr>
      </w:pPr>
    </w:p>
    <w:p w14:paraId="19B66926" w14:textId="150A1AE6" w:rsidR="002C59EC" w:rsidRPr="00845D2F" w:rsidRDefault="004A64BD">
      <w:pPr>
        <w:pStyle w:val="2"/>
        <w:rPr>
          <w:rFonts w:eastAsiaTheme="minorEastAsia"/>
          <w:sz w:val="24"/>
          <w:lang w:eastAsia="zh-CN"/>
        </w:rPr>
      </w:pPr>
      <w:r w:rsidRPr="00845D2F">
        <w:rPr>
          <w:rFonts w:eastAsiaTheme="minorEastAsia" w:hint="eastAsia"/>
          <w:sz w:val="24"/>
          <w:lang w:eastAsia="zh-CN"/>
        </w:rPr>
        <w:t xml:space="preserve"> </w:t>
      </w:r>
      <w:r w:rsidR="00CA0AC7" w:rsidRPr="00845D2F">
        <w:rPr>
          <w:rFonts w:eastAsiaTheme="minorEastAsia" w:hint="eastAsia"/>
          <w:sz w:val="24"/>
          <w:lang w:eastAsia="zh-CN"/>
        </w:rPr>
        <w:t>KPI</w:t>
      </w:r>
      <w:r w:rsidRPr="00845D2F">
        <w:rPr>
          <w:rFonts w:eastAsiaTheme="minorEastAsia" w:hint="eastAsia"/>
          <w:sz w:val="24"/>
          <w:lang w:eastAsia="zh-CN"/>
        </w:rPr>
        <w:t xml:space="preserve"> and DL latency model</w:t>
      </w:r>
    </w:p>
    <w:p w14:paraId="05ECA050" w14:textId="3BE40926" w:rsidR="002C59EC" w:rsidRDefault="00CA0AC7">
      <w:pPr>
        <w:pStyle w:val="af7"/>
        <w:ind w:left="0"/>
        <w:jc w:val="both"/>
        <w:rPr>
          <w:rFonts w:eastAsiaTheme="minorEastAsia"/>
          <w:lang w:val="en-US" w:eastAsia="zh-CN"/>
        </w:rPr>
      </w:pPr>
      <w:r>
        <w:rPr>
          <w:rFonts w:eastAsiaTheme="minorEastAsia" w:hint="eastAsia"/>
          <w:lang w:eastAsia="zh-CN"/>
        </w:rPr>
        <w:t xml:space="preserve">The </w:t>
      </w:r>
      <w:r w:rsidR="000E3192">
        <w:rPr>
          <w:rFonts w:eastAsiaTheme="minorEastAsia"/>
          <w:lang w:eastAsia="zh-CN"/>
        </w:rPr>
        <w:t xml:space="preserve">XR </w:t>
      </w:r>
      <w:r>
        <w:rPr>
          <w:rFonts w:eastAsiaTheme="minorEastAsia" w:hint="eastAsia"/>
          <w:lang w:eastAsia="zh-CN"/>
        </w:rPr>
        <w:t xml:space="preserve">performance evaluation </w:t>
      </w:r>
      <w:r w:rsidR="000E3192">
        <w:rPr>
          <w:rFonts w:eastAsiaTheme="minorEastAsia"/>
          <w:lang w:eastAsia="zh-CN"/>
        </w:rPr>
        <w:t>includes the</w:t>
      </w:r>
      <w:r>
        <w:rPr>
          <w:rFonts w:eastAsiaTheme="minorEastAsia" w:hint="eastAsia"/>
          <w:lang w:eastAsia="zh-CN"/>
        </w:rPr>
        <w:t xml:space="preserve"> requirements of latency, re</w:t>
      </w:r>
      <w:r w:rsidR="00CD24C3">
        <w:rPr>
          <w:rFonts w:eastAsiaTheme="minorEastAsia" w:hint="eastAsia"/>
          <w:lang w:eastAsia="zh-CN"/>
        </w:rPr>
        <w:t>liability</w:t>
      </w:r>
      <w:r w:rsidR="005677F4">
        <w:rPr>
          <w:rFonts w:eastAsiaTheme="minorEastAsia" w:hint="eastAsia"/>
          <w:lang w:eastAsia="zh-CN"/>
        </w:rPr>
        <w:t xml:space="preserve"> </w:t>
      </w:r>
      <w:r w:rsidR="00CD24C3">
        <w:rPr>
          <w:rFonts w:eastAsiaTheme="minorEastAsia" w:hint="eastAsia"/>
          <w:lang w:eastAsia="zh-CN"/>
        </w:rPr>
        <w:t>and</w:t>
      </w:r>
      <w:r w:rsidR="000E3192">
        <w:rPr>
          <w:rFonts w:eastAsiaTheme="minorEastAsia"/>
          <w:lang w:eastAsia="zh-CN"/>
        </w:rPr>
        <w:t xml:space="preserve"> UE</w:t>
      </w:r>
      <w:r w:rsidR="00CD24C3">
        <w:rPr>
          <w:rFonts w:eastAsiaTheme="minorEastAsia" w:hint="eastAsia"/>
          <w:lang w:eastAsia="zh-CN"/>
        </w:rPr>
        <w:t xml:space="preserve"> power</w:t>
      </w:r>
      <w:r w:rsidR="000E3192">
        <w:rPr>
          <w:rFonts w:eastAsiaTheme="minorEastAsia"/>
          <w:lang w:eastAsia="zh-CN"/>
        </w:rPr>
        <w:t xml:space="preserve"> consumption</w:t>
      </w:r>
      <w:r>
        <w:rPr>
          <w:rFonts w:eastAsiaTheme="minorEastAsia" w:hint="eastAsia"/>
          <w:lang w:eastAsia="zh-CN"/>
        </w:rPr>
        <w:t xml:space="preserve">. The Key Performance Indexes (KPIs) are the index of the system performance for XR </w:t>
      </w:r>
      <w:bookmarkStart w:id="2" w:name="OLE_LINK4"/>
      <w:bookmarkStart w:id="3" w:name="OLE_LINK3"/>
      <w:r>
        <w:rPr>
          <w:rFonts w:eastAsiaTheme="minorEastAsia" w:hint="eastAsia"/>
          <w:lang w:eastAsia="zh-CN"/>
        </w:rPr>
        <w:t>services</w:t>
      </w:r>
      <w:bookmarkEnd w:id="2"/>
      <w:bookmarkEnd w:id="3"/>
      <w:r>
        <w:rPr>
          <w:rFonts w:eastAsiaTheme="minorEastAsia" w:hint="eastAsia"/>
          <w:lang w:eastAsia="zh-CN"/>
        </w:rPr>
        <w:t>, including capacity</w:t>
      </w:r>
      <w:r w:rsidR="00F23496">
        <w:rPr>
          <w:rFonts w:eastAsiaTheme="minorEastAsia" w:hint="eastAsia"/>
          <w:lang w:eastAsia="zh-CN"/>
        </w:rPr>
        <w:t xml:space="preserve"> and</w:t>
      </w:r>
      <w:r>
        <w:rPr>
          <w:rFonts w:eastAsiaTheme="minorEastAsia" w:hint="eastAsia"/>
          <w:lang w:eastAsia="zh-CN"/>
        </w:rPr>
        <w:t xml:space="preserve"> </w:t>
      </w:r>
      <w:r w:rsidR="007511BC">
        <w:rPr>
          <w:rFonts w:eastAsiaTheme="minorEastAsia" w:hint="eastAsia"/>
          <w:lang w:eastAsia="zh-CN"/>
        </w:rPr>
        <w:t xml:space="preserve">UE </w:t>
      </w:r>
      <w:r>
        <w:rPr>
          <w:rFonts w:eastAsiaTheme="minorEastAsia" w:hint="eastAsia"/>
          <w:lang w:eastAsia="zh-CN"/>
        </w:rPr>
        <w:t xml:space="preserve">power </w:t>
      </w:r>
      <w:r w:rsidR="00F23496">
        <w:rPr>
          <w:rFonts w:eastAsiaTheme="minorEastAsia" w:hint="eastAsia"/>
          <w:lang w:eastAsia="zh-CN"/>
        </w:rPr>
        <w:t>consumption</w:t>
      </w:r>
      <w:r>
        <w:rPr>
          <w:rFonts w:eastAsiaTheme="minorEastAsia" w:hint="eastAsia"/>
          <w:lang w:eastAsia="zh-CN"/>
        </w:rPr>
        <w:t>.</w:t>
      </w:r>
      <w:r>
        <w:rPr>
          <w:rFonts w:eastAsiaTheme="minorEastAsia" w:hint="eastAsia"/>
          <w:lang w:val="en-US" w:eastAsia="zh-CN"/>
        </w:rPr>
        <w:t xml:space="preserve"> In RAN</w:t>
      </w:r>
      <w:r w:rsidR="00145694">
        <w:rPr>
          <w:rFonts w:eastAsiaTheme="minorEastAsia" w:hint="eastAsia"/>
          <w:lang w:val="en-US" w:eastAsia="zh-CN"/>
        </w:rPr>
        <w:t>1</w:t>
      </w:r>
      <w:r>
        <w:rPr>
          <w:rFonts w:eastAsiaTheme="minorEastAsia" w:hint="eastAsia"/>
          <w:lang w:val="en-US" w:eastAsia="zh-CN"/>
        </w:rPr>
        <w:t>#10</w:t>
      </w:r>
      <w:r w:rsidR="00F74729">
        <w:rPr>
          <w:rFonts w:eastAsiaTheme="minorEastAsia" w:hint="eastAsia"/>
          <w:lang w:val="en-US" w:eastAsia="zh-CN"/>
        </w:rPr>
        <w:t>4b</w:t>
      </w:r>
      <w:r w:rsidR="00CA10A0">
        <w:rPr>
          <w:rFonts w:eastAsiaTheme="minorEastAsia" w:hint="eastAsia"/>
          <w:lang w:val="en-US" w:eastAsia="zh-CN"/>
        </w:rPr>
        <w:t xml:space="preserve"> e-meeting</w:t>
      </w:r>
      <w:r>
        <w:rPr>
          <w:rFonts w:eastAsiaTheme="minorEastAsia" w:hint="eastAsia"/>
          <w:lang w:val="en-US" w:eastAsia="zh-CN"/>
        </w:rPr>
        <w:t xml:space="preserve">, it </w:t>
      </w:r>
      <w:r w:rsidR="00E757F3">
        <w:rPr>
          <w:rFonts w:eastAsiaTheme="minorEastAsia" w:hint="eastAsia"/>
          <w:lang w:val="en-US" w:eastAsia="zh-CN"/>
        </w:rPr>
        <w:t xml:space="preserve">was </w:t>
      </w:r>
      <w:r>
        <w:rPr>
          <w:rFonts w:eastAsiaTheme="minorEastAsia" w:hint="eastAsia"/>
          <w:lang w:val="en-US" w:eastAsia="zh-CN"/>
        </w:rPr>
        <w:t>agreed that:</w:t>
      </w:r>
    </w:p>
    <w:p w14:paraId="317A0F62" w14:textId="0863474D" w:rsidR="00865908" w:rsidRDefault="00865908" w:rsidP="00FE4B4D">
      <w:pPr>
        <w:pStyle w:val="af7"/>
        <w:rPr>
          <w:rFonts w:eastAsiaTheme="minorEastAsia"/>
          <w:lang w:eastAsia="zh-CN"/>
        </w:rPr>
      </w:pPr>
    </w:p>
    <w:p w14:paraId="730977EA" w14:textId="65914FE5" w:rsidR="00845D2F" w:rsidRDefault="00845D2F" w:rsidP="00FE4B4D">
      <w:pPr>
        <w:pStyle w:val="af7"/>
        <w:rPr>
          <w:rFonts w:eastAsiaTheme="minorEastAsia"/>
          <w:lang w:eastAsia="zh-CN"/>
        </w:rPr>
      </w:pPr>
      <w:r w:rsidRPr="00865908">
        <w:rPr>
          <w:rFonts w:eastAsiaTheme="minorEastAsia"/>
          <w:noProof/>
          <w:lang w:val="en-US" w:eastAsia="zh-CN"/>
        </w:rPr>
        <w:lastRenderedPageBreak/>
        <mc:AlternateContent>
          <mc:Choice Requires="wps">
            <w:drawing>
              <wp:anchor distT="0" distB="0" distL="114300" distR="114300" simplePos="0" relativeHeight="251665408" behindDoc="0" locked="0" layoutInCell="1" allowOverlap="1" wp14:anchorId="2B9B7E48" wp14:editId="4D74E519">
                <wp:simplePos x="0" y="0"/>
                <wp:positionH relativeFrom="column">
                  <wp:posOffset>-3175</wp:posOffset>
                </wp:positionH>
                <wp:positionV relativeFrom="paragraph">
                  <wp:posOffset>71948</wp:posOffset>
                </wp:positionV>
                <wp:extent cx="6124575" cy="1932305"/>
                <wp:effectExtent l="0" t="0" r="28575" b="1079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932305"/>
                        </a:xfrm>
                        <a:prstGeom prst="rect">
                          <a:avLst/>
                        </a:prstGeom>
                        <a:noFill/>
                        <a:ln w="9525">
                          <a:solidFill>
                            <a:srgbClr val="000000"/>
                          </a:solidFill>
                          <a:miter lim="800000"/>
                          <a:headEnd/>
                          <a:tailEnd/>
                        </a:ln>
                      </wps:spPr>
                      <wps:txbx>
                        <w:txbxContent>
                          <w:p w14:paraId="29009B06" w14:textId="77777777" w:rsidR="007C34F1" w:rsidRDefault="007C34F1" w:rsidP="00F74729">
                            <w:pPr>
                              <w:rPr>
                                <w:lang w:eastAsia="x-none"/>
                              </w:rPr>
                            </w:pPr>
                            <w:r>
                              <w:rPr>
                                <w:highlight w:val="green"/>
                                <w:lang w:eastAsia="x-none"/>
                              </w:rPr>
                              <w:t>Agreement:</w:t>
                            </w:r>
                          </w:p>
                          <w:p w14:paraId="17480CD9" w14:textId="77777777" w:rsidR="007C34F1" w:rsidRDefault="007C34F1" w:rsidP="00F74729">
                            <w:pPr>
                              <w:rPr>
                                <w:lang w:eastAsia="ja-JP"/>
                              </w:rPr>
                            </w:pPr>
                            <w:r>
                              <w:rPr>
                                <w:lang w:eastAsia="ja-JP"/>
                              </w:rPr>
                              <w:t xml:space="preserve">In case of single stream per UE in DL, a UE is declared a satisfied UE if more than X (%) of packets </w:t>
                            </w:r>
                            <w:proofErr w:type="gramStart"/>
                            <w:r>
                              <w:rPr>
                                <w:lang w:eastAsia="ja-JP"/>
                              </w:rPr>
                              <w:t>are</w:t>
                            </w:r>
                            <w:proofErr w:type="gramEnd"/>
                            <w:r>
                              <w:rPr>
                                <w:lang w:eastAsia="ja-JP"/>
                              </w:rPr>
                              <w:t xml:space="preserve"> successfully delivered within a given air interface PDB. </w:t>
                            </w:r>
                          </w:p>
                          <w:p w14:paraId="4221A83D" w14:textId="77777777" w:rsidR="007C34F1" w:rsidRDefault="007C34F1" w:rsidP="00F74729">
                            <w:pPr>
                              <w:numPr>
                                <w:ilvl w:val="0"/>
                                <w:numId w:val="37"/>
                              </w:numPr>
                              <w:spacing w:after="0"/>
                              <w:rPr>
                                <w:lang w:eastAsia="zh-CN"/>
                              </w:rPr>
                            </w:pPr>
                            <w:r>
                              <w:rPr>
                                <w:lang w:eastAsia="zh-CN"/>
                              </w:rPr>
                              <w:t xml:space="preserve">The baseline X value is 99. </w:t>
                            </w:r>
                          </w:p>
                          <w:p w14:paraId="204009F9" w14:textId="77777777" w:rsidR="007C34F1" w:rsidRDefault="007C34F1" w:rsidP="00F74729">
                            <w:pPr>
                              <w:numPr>
                                <w:ilvl w:val="0"/>
                                <w:numId w:val="37"/>
                              </w:numPr>
                              <w:spacing w:after="0"/>
                              <w:rPr>
                                <w:lang w:eastAsia="zh-CN"/>
                              </w:rPr>
                            </w:pPr>
                            <w:r>
                              <w:rPr>
                                <w:lang w:eastAsia="ja-JP"/>
                              </w:rPr>
                              <w:t xml:space="preserve">Other values of X can be optionally evaluated, e.g., X &lt; = 95, X=99.9. </w:t>
                            </w:r>
                          </w:p>
                          <w:p w14:paraId="53CB58D1" w14:textId="77777777" w:rsidR="007C34F1" w:rsidRDefault="007C34F1" w:rsidP="00F74729">
                            <w:pPr>
                              <w:numPr>
                                <w:ilvl w:val="0"/>
                                <w:numId w:val="37"/>
                              </w:numPr>
                              <w:spacing w:after="0"/>
                              <w:rPr>
                                <w:lang w:eastAsia="zh-CN"/>
                              </w:rPr>
                            </w:pPr>
                            <w:r>
                              <w:rPr>
                                <w:lang w:eastAsia="ja-JP"/>
                              </w:rPr>
                              <w:t xml:space="preserve">Additional combinations of (X, PDB) values can be optionally evaluated, e.g., </w:t>
                            </w:r>
                          </w:p>
                          <w:p w14:paraId="3B1B2F14" w14:textId="77777777" w:rsidR="007C34F1" w:rsidRDefault="007C34F1" w:rsidP="00F74729">
                            <w:pPr>
                              <w:numPr>
                                <w:ilvl w:val="1"/>
                                <w:numId w:val="37"/>
                              </w:numPr>
                              <w:spacing w:after="0"/>
                              <w:rPr>
                                <w:lang w:eastAsia="zh-CN"/>
                              </w:rPr>
                            </w:pPr>
                            <w:r>
                              <w:rPr>
                                <w:lang w:eastAsia="ja-JP"/>
                              </w:rPr>
                              <w:t>(99, 7), (95, 13) for VR/AR</w:t>
                            </w:r>
                          </w:p>
                          <w:p w14:paraId="1CE9F459" w14:textId="77777777" w:rsidR="007C34F1" w:rsidRDefault="007C34F1" w:rsidP="00F74729">
                            <w:pPr>
                              <w:numPr>
                                <w:ilvl w:val="1"/>
                                <w:numId w:val="37"/>
                              </w:numPr>
                              <w:spacing w:after="0"/>
                              <w:rPr>
                                <w:lang w:eastAsia="zh-CN"/>
                              </w:rPr>
                            </w:pPr>
                            <w:r>
                              <w:rPr>
                                <w:lang w:eastAsia="ja-JP"/>
                              </w:rPr>
                              <w:t>(99, 12), (95, 18) for CG</w:t>
                            </w:r>
                          </w:p>
                          <w:p w14:paraId="564FCB41" w14:textId="77777777" w:rsidR="007C34F1" w:rsidRDefault="007C34F1" w:rsidP="00F74729">
                            <w:pPr>
                              <w:numPr>
                                <w:ilvl w:val="0"/>
                                <w:numId w:val="37"/>
                              </w:numPr>
                              <w:spacing w:after="0"/>
                              <w:rPr>
                                <w:lang w:eastAsia="ja-JP"/>
                              </w:rPr>
                            </w:pPr>
                            <w:r>
                              <w:rPr>
                                <w:lang w:eastAsia="ja-JP"/>
                              </w:rPr>
                              <w:t xml:space="preserve">FFS: Different values for I-frame and P-frame if evaluation of them is agreed. </w:t>
                            </w:r>
                          </w:p>
                          <w:p w14:paraId="4B0C4CB1" w14:textId="705A7B2F" w:rsidR="007C34F1" w:rsidRPr="00FE4B4D" w:rsidRDefault="007C34F1" w:rsidP="00FE4B4D">
                            <w:pPr>
                              <w:rPr>
                                <w:rFonts w:eastAsiaTheme="minor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5pt;margin-top:5.65pt;width:482.25pt;height:15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" filled="f">
                <v:textbox>
                  <w:txbxContent>
                    <w:p w14:paraId="29009B06" w14:textId="77777777" w:rsidR="009F349E" w:rsidRDefault="009F349E" w:rsidP="00F74729">
                      <w:pPr>
                        <w:rPr>
                          <w:lang w:eastAsia="x-none"/>
                        </w:rPr>
                      </w:pPr>
                      <w:r>
                        <w:rPr>
                          <w:highlight w:val="green"/>
                          <w:lang w:eastAsia="x-none"/>
                        </w:rPr>
                        <w:t>Agreement:</w:t>
                      </w:r>
                    </w:p>
                    <w:p w14:paraId="17480CD9" w14:textId="77777777" w:rsidR="009F349E" w:rsidRDefault="009F349E" w:rsidP="00F74729">
                      <w:pPr>
                        <w:rPr>
                          <w:lang w:eastAsia="ja-JP"/>
                        </w:rPr>
                      </w:pPr>
                      <w:r>
                        <w:rPr>
                          <w:lang w:eastAsia="ja-JP"/>
                        </w:rPr>
                        <w:t xml:space="preserve">In case of single stream per UE in DL, a UE is declared a satisfied UE if more than X (%) of packets </w:t>
                      </w:r>
                      <w:proofErr w:type="gramStart"/>
                      <w:r>
                        <w:rPr>
                          <w:lang w:eastAsia="ja-JP"/>
                        </w:rPr>
                        <w:t>are</w:t>
                      </w:r>
                      <w:proofErr w:type="gramEnd"/>
                      <w:r>
                        <w:rPr>
                          <w:lang w:eastAsia="ja-JP"/>
                        </w:rPr>
                        <w:t xml:space="preserve"> successfully delivered within a given air interface PDB. </w:t>
                      </w:r>
                    </w:p>
                    <w:p w14:paraId="4221A83D" w14:textId="77777777" w:rsidR="009F349E" w:rsidRDefault="009F349E" w:rsidP="00F74729">
                      <w:pPr>
                        <w:numPr>
                          <w:ilvl w:val="0"/>
                          <w:numId w:val="37"/>
                        </w:numPr>
                        <w:spacing w:after="0"/>
                        <w:rPr>
                          <w:lang w:eastAsia="zh-CN"/>
                        </w:rPr>
                      </w:pPr>
                      <w:r>
                        <w:rPr>
                          <w:lang w:eastAsia="zh-CN"/>
                        </w:rPr>
                        <w:t xml:space="preserve">The baseline X value is 99. </w:t>
                      </w:r>
                    </w:p>
                    <w:p w14:paraId="204009F9" w14:textId="77777777" w:rsidR="009F349E" w:rsidRDefault="009F349E" w:rsidP="00F74729">
                      <w:pPr>
                        <w:numPr>
                          <w:ilvl w:val="0"/>
                          <w:numId w:val="37"/>
                        </w:numPr>
                        <w:spacing w:after="0"/>
                        <w:rPr>
                          <w:lang w:eastAsia="zh-CN"/>
                        </w:rPr>
                      </w:pPr>
                      <w:r>
                        <w:rPr>
                          <w:lang w:eastAsia="ja-JP"/>
                        </w:rPr>
                        <w:t xml:space="preserve">Other values of X can be optionally evaluated, e.g., X &lt; = 95, X=99.9. </w:t>
                      </w:r>
                    </w:p>
                    <w:p w14:paraId="53CB58D1" w14:textId="77777777" w:rsidR="009F349E" w:rsidRDefault="009F349E" w:rsidP="00F74729">
                      <w:pPr>
                        <w:numPr>
                          <w:ilvl w:val="0"/>
                          <w:numId w:val="37"/>
                        </w:numPr>
                        <w:spacing w:after="0"/>
                        <w:rPr>
                          <w:lang w:eastAsia="zh-CN"/>
                        </w:rPr>
                      </w:pPr>
                      <w:r>
                        <w:rPr>
                          <w:lang w:eastAsia="ja-JP"/>
                        </w:rPr>
                        <w:t xml:space="preserve">Additional combinations of (X, PDB) values can be optionally evaluated, e.g., </w:t>
                      </w:r>
                    </w:p>
                    <w:p w14:paraId="3B1B2F14" w14:textId="77777777" w:rsidR="009F349E" w:rsidRDefault="009F349E" w:rsidP="00F74729">
                      <w:pPr>
                        <w:numPr>
                          <w:ilvl w:val="1"/>
                          <w:numId w:val="37"/>
                        </w:numPr>
                        <w:spacing w:after="0"/>
                        <w:rPr>
                          <w:lang w:eastAsia="zh-CN"/>
                        </w:rPr>
                      </w:pPr>
                      <w:r>
                        <w:rPr>
                          <w:lang w:eastAsia="ja-JP"/>
                        </w:rPr>
                        <w:t>(99, 7), (95, 13) for VR/AR</w:t>
                      </w:r>
                    </w:p>
                    <w:p w14:paraId="1CE9F459" w14:textId="77777777" w:rsidR="009F349E" w:rsidRDefault="009F349E" w:rsidP="00F74729">
                      <w:pPr>
                        <w:numPr>
                          <w:ilvl w:val="1"/>
                          <w:numId w:val="37"/>
                        </w:numPr>
                        <w:spacing w:after="0"/>
                        <w:rPr>
                          <w:lang w:eastAsia="zh-CN"/>
                        </w:rPr>
                      </w:pPr>
                      <w:r>
                        <w:rPr>
                          <w:lang w:eastAsia="ja-JP"/>
                        </w:rPr>
                        <w:t>(99, 12), (95, 18) for CG</w:t>
                      </w:r>
                    </w:p>
                    <w:p w14:paraId="564FCB41" w14:textId="77777777" w:rsidR="009F349E" w:rsidRDefault="009F349E" w:rsidP="00F74729">
                      <w:pPr>
                        <w:numPr>
                          <w:ilvl w:val="0"/>
                          <w:numId w:val="37"/>
                        </w:numPr>
                        <w:spacing w:after="0"/>
                        <w:rPr>
                          <w:lang w:eastAsia="ja-JP"/>
                        </w:rPr>
                      </w:pPr>
                      <w:r>
                        <w:rPr>
                          <w:lang w:eastAsia="ja-JP"/>
                        </w:rPr>
                        <w:t xml:space="preserve">FFS: Different values for I-frame and P-frame if evaluation of them is agreed. </w:t>
                      </w:r>
                    </w:p>
                    <w:p w14:paraId="4B0C4CB1" w14:textId="705A7B2F" w:rsidR="009F349E" w:rsidRPr="00FE4B4D" w:rsidRDefault="009F349E" w:rsidP="00FE4B4D">
                      <w:pPr>
                        <w:rPr>
                          <w:rFonts w:eastAsiaTheme="minorEastAsia"/>
                          <w:lang w:eastAsia="zh-CN"/>
                        </w:rPr>
                      </w:pPr>
                    </w:p>
                  </w:txbxContent>
                </v:textbox>
              </v:shape>
            </w:pict>
          </mc:Fallback>
        </mc:AlternateContent>
      </w:r>
    </w:p>
    <w:p w14:paraId="7F823FA5" w14:textId="78295AE7" w:rsidR="00865908" w:rsidRDefault="00865908">
      <w:pPr>
        <w:pStyle w:val="xmsonormal"/>
        <w:jc w:val="both"/>
        <w:rPr>
          <w:rFonts w:eastAsiaTheme="minorEastAsia"/>
          <w:sz w:val="20"/>
          <w:lang w:val="en-GB"/>
        </w:rPr>
      </w:pPr>
    </w:p>
    <w:p w14:paraId="5E7E0C71" w14:textId="3DDA7E7E" w:rsidR="00865908" w:rsidRDefault="00865908">
      <w:pPr>
        <w:pStyle w:val="xmsonormal"/>
        <w:jc w:val="both"/>
        <w:rPr>
          <w:rFonts w:eastAsiaTheme="minorEastAsia"/>
          <w:sz w:val="20"/>
          <w:lang w:val="en-GB"/>
        </w:rPr>
      </w:pPr>
    </w:p>
    <w:p w14:paraId="24B02EA2" w14:textId="02D5496A" w:rsidR="00865908" w:rsidRDefault="00865908">
      <w:pPr>
        <w:pStyle w:val="xmsonormal"/>
        <w:jc w:val="both"/>
        <w:rPr>
          <w:rFonts w:eastAsiaTheme="minorEastAsia"/>
          <w:sz w:val="20"/>
          <w:lang w:val="en-GB"/>
        </w:rPr>
      </w:pPr>
    </w:p>
    <w:p w14:paraId="5227C95A" w14:textId="23C2B2E6" w:rsidR="00E02A2A" w:rsidRDefault="00E02A2A">
      <w:pPr>
        <w:pStyle w:val="xmsonormal"/>
        <w:jc w:val="both"/>
        <w:rPr>
          <w:rFonts w:eastAsiaTheme="minorEastAsia"/>
          <w:sz w:val="20"/>
          <w:lang w:val="en-GB"/>
        </w:rPr>
      </w:pPr>
    </w:p>
    <w:p w14:paraId="20C29CFE" w14:textId="12D40870" w:rsidR="00865908" w:rsidRDefault="00865908">
      <w:pPr>
        <w:pStyle w:val="xmsonormal"/>
        <w:jc w:val="both"/>
        <w:rPr>
          <w:rFonts w:eastAsiaTheme="minorEastAsia"/>
          <w:sz w:val="20"/>
          <w:lang w:val="en-GB"/>
        </w:rPr>
      </w:pPr>
    </w:p>
    <w:p w14:paraId="650D9297" w14:textId="77777777" w:rsidR="00865908" w:rsidRDefault="00865908">
      <w:pPr>
        <w:pStyle w:val="xmsonormal"/>
        <w:jc w:val="both"/>
        <w:rPr>
          <w:rFonts w:eastAsiaTheme="minorEastAsia"/>
          <w:sz w:val="20"/>
          <w:lang w:val="en-GB"/>
        </w:rPr>
      </w:pPr>
    </w:p>
    <w:p w14:paraId="7CEC0B27" w14:textId="40FFB166" w:rsidR="00865908" w:rsidRDefault="00865908">
      <w:pPr>
        <w:pStyle w:val="xmsonormal"/>
        <w:jc w:val="both"/>
        <w:rPr>
          <w:rFonts w:eastAsiaTheme="minorEastAsia"/>
          <w:sz w:val="20"/>
          <w:lang w:val="en-GB"/>
        </w:rPr>
      </w:pPr>
    </w:p>
    <w:p w14:paraId="11931918" w14:textId="77777777" w:rsidR="00865908" w:rsidRDefault="00865908">
      <w:pPr>
        <w:pStyle w:val="xmsonormal"/>
        <w:jc w:val="both"/>
        <w:rPr>
          <w:rFonts w:eastAsiaTheme="minorEastAsia"/>
          <w:sz w:val="20"/>
          <w:lang w:val="en-GB"/>
        </w:rPr>
      </w:pPr>
    </w:p>
    <w:p w14:paraId="4D340838" w14:textId="77777777" w:rsidR="00F23496" w:rsidRDefault="00F23496">
      <w:pPr>
        <w:pStyle w:val="xmsonormal"/>
        <w:jc w:val="both"/>
        <w:rPr>
          <w:rFonts w:eastAsiaTheme="minorEastAsia"/>
          <w:sz w:val="20"/>
          <w:lang w:val="en-GB"/>
        </w:rPr>
      </w:pPr>
    </w:p>
    <w:p w14:paraId="602C1B17" w14:textId="77777777" w:rsidR="00F23496" w:rsidRDefault="00F23496">
      <w:pPr>
        <w:pStyle w:val="xmsonormal"/>
        <w:jc w:val="both"/>
        <w:rPr>
          <w:rFonts w:eastAsiaTheme="minorEastAsia"/>
          <w:sz w:val="20"/>
          <w:lang w:val="en-GB"/>
        </w:rPr>
      </w:pPr>
    </w:p>
    <w:p w14:paraId="53A7970A" w14:textId="77777777" w:rsidR="003555B9" w:rsidRDefault="003555B9">
      <w:pPr>
        <w:pStyle w:val="xmsonormal"/>
        <w:jc w:val="both"/>
        <w:rPr>
          <w:rFonts w:eastAsiaTheme="minorEastAsia"/>
          <w:sz w:val="20"/>
          <w:lang w:val="en-GB"/>
        </w:rPr>
      </w:pPr>
    </w:p>
    <w:p w14:paraId="797D5481" w14:textId="77777777" w:rsidR="00F23496" w:rsidRDefault="00F23496">
      <w:pPr>
        <w:pStyle w:val="xmsonormal"/>
        <w:jc w:val="both"/>
        <w:rPr>
          <w:rFonts w:eastAsiaTheme="minorEastAsia"/>
          <w:sz w:val="20"/>
          <w:lang w:val="en-GB"/>
        </w:rPr>
      </w:pPr>
    </w:p>
    <w:p w14:paraId="60704D18" w14:textId="77777777" w:rsidR="00AF0BB5" w:rsidRDefault="00AF0BB5">
      <w:pPr>
        <w:pStyle w:val="xmsonormal"/>
        <w:jc w:val="both"/>
        <w:rPr>
          <w:rFonts w:eastAsiaTheme="minorEastAsia"/>
          <w:sz w:val="20"/>
          <w:szCs w:val="20"/>
          <w:lang w:val="en-GB"/>
        </w:rPr>
      </w:pPr>
    </w:p>
    <w:p w14:paraId="5F5A33A5" w14:textId="54F4D09A" w:rsidR="003555B9" w:rsidRDefault="003555B9">
      <w:pPr>
        <w:pStyle w:val="xmsonormal"/>
        <w:jc w:val="both"/>
        <w:rPr>
          <w:rFonts w:eastAsiaTheme="minorEastAsia"/>
          <w:sz w:val="20"/>
          <w:szCs w:val="20"/>
          <w:lang w:val="en-GB"/>
        </w:rPr>
      </w:pPr>
      <w:r w:rsidRPr="003555B9">
        <w:rPr>
          <w:rFonts w:eastAsiaTheme="minorEastAsia" w:hint="eastAsia"/>
          <w:sz w:val="20"/>
          <w:szCs w:val="20"/>
          <w:lang w:val="en-GB"/>
        </w:rPr>
        <w:t xml:space="preserve">In </w:t>
      </w:r>
      <w:r w:rsidR="00E757F3">
        <w:rPr>
          <w:rFonts w:eastAsiaTheme="minorEastAsia" w:hint="eastAsia"/>
          <w:sz w:val="20"/>
          <w:szCs w:val="20"/>
          <w:lang w:val="en-GB"/>
        </w:rPr>
        <w:t>this</w:t>
      </w:r>
      <w:r w:rsidR="00E757F3" w:rsidRPr="003555B9">
        <w:rPr>
          <w:rFonts w:eastAsiaTheme="minorEastAsia" w:hint="eastAsia"/>
          <w:sz w:val="20"/>
          <w:szCs w:val="20"/>
          <w:lang w:val="en-GB"/>
        </w:rPr>
        <w:t xml:space="preserve"> </w:t>
      </w:r>
      <w:r w:rsidRPr="003555B9">
        <w:rPr>
          <w:rFonts w:eastAsiaTheme="minorEastAsia" w:hint="eastAsia"/>
          <w:sz w:val="20"/>
          <w:szCs w:val="20"/>
          <w:lang w:val="en-GB"/>
        </w:rPr>
        <w:t xml:space="preserve">contribution, </w:t>
      </w:r>
      <w:r w:rsidR="00E757F3">
        <w:rPr>
          <w:rFonts w:eastAsiaTheme="minorEastAsia" w:hint="eastAsia"/>
          <w:sz w:val="20"/>
          <w:szCs w:val="20"/>
          <w:lang w:val="en-GB"/>
        </w:rPr>
        <w:t>system</w:t>
      </w:r>
      <w:r w:rsidR="00E757F3" w:rsidRPr="003555B9">
        <w:rPr>
          <w:rFonts w:eastAsiaTheme="minorEastAsia" w:hint="eastAsia"/>
          <w:sz w:val="20"/>
          <w:szCs w:val="20"/>
          <w:lang w:val="en-GB"/>
        </w:rPr>
        <w:t xml:space="preserve"> </w:t>
      </w:r>
      <w:r w:rsidRPr="003555B9">
        <w:rPr>
          <w:rFonts w:eastAsiaTheme="minorEastAsia" w:hint="eastAsia"/>
          <w:sz w:val="20"/>
          <w:szCs w:val="20"/>
          <w:lang w:val="en-GB"/>
        </w:rPr>
        <w:t>capacity is defined as the max number of UE per cell when 90% UE</w:t>
      </w:r>
      <w:r w:rsidRPr="003555B9">
        <w:rPr>
          <w:rFonts w:eastAsiaTheme="minorEastAsia"/>
          <w:sz w:val="20"/>
          <w:szCs w:val="20"/>
          <w:lang w:val="en-GB"/>
        </w:rPr>
        <w:t>s</w:t>
      </w:r>
      <w:r w:rsidRPr="003555B9">
        <w:rPr>
          <w:rFonts w:eastAsiaTheme="minorEastAsia" w:hint="eastAsia"/>
          <w:sz w:val="20"/>
          <w:szCs w:val="20"/>
          <w:lang w:val="en-GB"/>
        </w:rPr>
        <w:t xml:space="preserve"> </w:t>
      </w:r>
      <w:r w:rsidRPr="003555B9">
        <w:rPr>
          <w:rFonts w:eastAsiaTheme="minorEastAsia"/>
          <w:sz w:val="20"/>
          <w:szCs w:val="20"/>
          <w:lang w:val="en-GB"/>
        </w:rPr>
        <w:t>satisfy</w:t>
      </w:r>
      <w:r w:rsidRPr="003555B9">
        <w:rPr>
          <w:rFonts w:eastAsiaTheme="minorEastAsia" w:hint="eastAsia"/>
          <w:sz w:val="20"/>
          <w:szCs w:val="20"/>
          <w:lang w:val="en-GB"/>
        </w:rPr>
        <w:t xml:space="preserve"> requirements. </w:t>
      </w:r>
      <w:r w:rsidRPr="003555B9">
        <w:rPr>
          <w:rFonts w:eastAsiaTheme="minorEastAsia"/>
          <w:sz w:val="20"/>
          <w:szCs w:val="20"/>
          <w:lang w:val="en-GB"/>
        </w:rPr>
        <w:t xml:space="preserve">A UE is declared a satisfied UE if more than </w:t>
      </w:r>
      <w:r w:rsidRPr="003555B9">
        <w:rPr>
          <w:rFonts w:eastAsiaTheme="minorEastAsia" w:hint="eastAsia"/>
          <w:sz w:val="20"/>
          <w:szCs w:val="20"/>
          <w:lang w:val="en-GB"/>
        </w:rPr>
        <w:t>99</w:t>
      </w:r>
      <w:r w:rsidRPr="003555B9">
        <w:rPr>
          <w:rFonts w:eastAsiaTheme="minorEastAsia"/>
          <w:sz w:val="20"/>
          <w:szCs w:val="20"/>
          <w:lang w:val="en-GB"/>
        </w:rPr>
        <w:t>%</w:t>
      </w:r>
      <w:r w:rsidRPr="003555B9">
        <w:rPr>
          <w:rFonts w:eastAsiaTheme="minorEastAsia" w:hint="eastAsia"/>
          <w:sz w:val="20"/>
          <w:szCs w:val="20"/>
          <w:lang w:val="en-GB"/>
        </w:rPr>
        <w:t xml:space="preserve"> </w:t>
      </w:r>
      <w:r w:rsidRPr="003555B9">
        <w:rPr>
          <w:rFonts w:eastAsiaTheme="minorEastAsia"/>
          <w:sz w:val="20"/>
          <w:szCs w:val="20"/>
          <w:lang w:val="en-GB"/>
        </w:rPr>
        <w:t xml:space="preserve">of </w:t>
      </w:r>
      <w:r w:rsidR="00046C06">
        <w:rPr>
          <w:rFonts w:eastAsiaTheme="minorEastAsia" w:hint="eastAsia"/>
          <w:sz w:val="20"/>
          <w:szCs w:val="20"/>
          <w:lang w:val="en-GB"/>
        </w:rPr>
        <w:t xml:space="preserve">the </w:t>
      </w:r>
      <w:r w:rsidRPr="003555B9">
        <w:rPr>
          <w:rFonts w:eastAsiaTheme="minorEastAsia"/>
          <w:sz w:val="20"/>
          <w:szCs w:val="20"/>
          <w:lang w:val="en-GB"/>
        </w:rPr>
        <w:t xml:space="preserve">packets are successfully transmitted within </w:t>
      </w:r>
      <w:r w:rsidR="00CA10A0">
        <w:rPr>
          <w:rFonts w:eastAsiaTheme="minorEastAsia" w:hint="eastAsia"/>
          <w:sz w:val="20"/>
          <w:szCs w:val="20"/>
          <w:lang w:val="en-GB"/>
        </w:rPr>
        <w:t>given</w:t>
      </w:r>
      <w:r w:rsidRPr="003555B9">
        <w:rPr>
          <w:rFonts w:eastAsiaTheme="minorEastAsia" w:hint="eastAsia"/>
          <w:sz w:val="20"/>
          <w:szCs w:val="20"/>
          <w:lang w:val="en-GB"/>
        </w:rPr>
        <w:t xml:space="preserve"> </w:t>
      </w:r>
      <w:r w:rsidRPr="003555B9">
        <w:rPr>
          <w:rFonts w:eastAsiaTheme="minorEastAsia"/>
          <w:sz w:val="20"/>
          <w:szCs w:val="20"/>
          <w:lang w:val="en-GB"/>
        </w:rPr>
        <w:t>PDB.</w:t>
      </w:r>
      <w:r>
        <w:rPr>
          <w:rFonts w:eastAsiaTheme="minorEastAsia" w:hint="eastAsia"/>
          <w:sz w:val="20"/>
          <w:szCs w:val="20"/>
          <w:lang w:val="en-GB"/>
        </w:rPr>
        <w:t xml:space="preserve"> DL latency considers the</w:t>
      </w:r>
      <w:r w:rsidR="00E4436E">
        <w:rPr>
          <w:rFonts w:eastAsiaTheme="minorEastAsia" w:hint="eastAsia"/>
          <w:sz w:val="20"/>
          <w:szCs w:val="20"/>
          <w:lang w:val="en-GB"/>
        </w:rPr>
        <w:t xml:space="preserve"> </w:t>
      </w:r>
      <w:r w:rsidR="00D60786">
        <w:rPr>
          <w:rFonts w:eastAsiaTheme="minorEastAsia" w:hint="eastAsia"/>
          <w:sz w:val="20"/>
          <w:szCs w:val="20"/>
          <w:lang w:val="en-GB"/>
        </w:rPr>
        <w:t>processing</w:t>
      </w:r>
      <w:r w:rsidR="000E3192">
        <w:rPr>
          <w:rFonts w:eastAsiaTheme="minorEastAsia"/>
          <w:sz w:val="20"/>
          <w:szCs w:val="20"/>
          <w:lang w:val="en-GB"/>
        </w:rPr>
        <w:t xml:space="preserve"> delay</w:t>
      </w:r>
      <w:r w:rsidR="00D60786">
        <w:rPr>
          <w:rFonts w:eastAsiaTheme="minorEastAsia" w:hint="eastAsia"/>
          <w:sz w:val="20"/>
          <w:szCs w:val="20"/>
          <w:lang w:val="en-GB"/>
        </w:rPr>
        <w:t xml:space="preserve">, </w:t>
      </w:r>
      <w:r>
        <w:rPr>
          <w:rFonts w:eastAsiaTheme="minorEastAsia" w:hint="eastAsia"/>
          <w:sz w:val="20"/>
          <w:szCs w:val="20"/>
          <w:lang w:val="en-GB"/>
        </w:rPr>
        <w:t>DL TTI</w:t>
      </w:r>
      <w:r w:rsidR="000E3192">
        <w:rPr>
          <w:rFonts w:eastAsiaTheme="minorEastAsia"/>
          <w:sz w:val="20"/>
          <w:szCs w:val="20"/>
          <w:lang w:val="en-GB"/>
        </w:rPr>
        <w:t xml:space="preserve"> arrival time</w:t>
      </w:r>
      <w:r w:rsidR="00D60786">
        <w:rPr>
          <w:rFonts w:eastAsiaTheme="minorEastAsia" w:hint="eastAsia"/>
          <w:sz w:val="20"/>
          <w:szCs w:val="20"/>
          <w:lang w:val="en-GB"/>
        </w:rPr>
        <w:t>,</w:t>
      </w:r>
      <w:r>
        <w:rPr>
          <w:rFonts w:eastAsiaTheme="minorEastAsia" w:hint="eastAsia"/>
          <w:sz w:val="20"/>
          <w:szCs w:val="20"/>
          <w:lang w:val="en-GB"/>
        </w:rPr>
        <w:t xml:space="preserve"> </w:t>
      </w:r>
      <w:r w:rsidR="000E3192">
        <w:rPr>
          <w:rFonts w:eastAsiaTheme="minorEastAsia"/>
          <w:sz w:val="20"/>
          <w:szCs w:val="20"/>
          <w:lang w:val="en-GB"/>
        </w:rPr>
        <w:t xml:space="preserve">time for </w:t>
      </w:r>
      <w:r w:rsidR="00D60786">
        <w:rPr>
          <w:rFonts w:eastAsiaTheme="minorEastAsia" w:hint="eastAsia"/>
          <w:sz w:val="20"/>
          <w:szCs w:val="20"/>
          <w:lang w:val="en-GB"/>
        </w:rPr>
        <w:t>ACK/NACK feedback and retransmission</w:t>
      </w:r>
      <w:r>
        <w:rPr>
          <w:rFonts w:eastAsiaTheme="minorEastAsia" w:hint="eastAsia"/>
          <w:sz w:val="20"/>
          <w:szCs w:val="20"/>
          <w:lang w:val="en-GB"/>
        </w:rPr>
        <w:t>.</w:t>
      </w:r>
      <w:r w:rsidR="00D60786">
        <w:rPr>
          <w:rFonts w:eastAsiaTheme="minorEastAsia" w:hint="eastAsia"/>
          <w:sz w:val="20"/>
          <w:szCs w:val="20"/>
          <w:lang w:val="en-GB"/>
        </w:rPr>
        <w:t xml:space="preserve"> Detailed DL latency model is described </w:t>
      </w:r>
      <w:r w:rsidR="00046C06">
        <w:rPr>
          <w:rFonts w:eastAsiaTheme="minorEastAsia" w:hint="eastAsia"/>
          <w:sz w:val="20"/>
          <w:szCs w:val="20"/>
          <w:lang w:val="en-GB"/>
        </w:rPr>
        <w:t xml:space="preserve">in </w:t>
      </w:r>
      <w:r w:rsidR="00D60786">
        <w:rPr>
          <w:rFonts w:eastAsiaTheme="minorEastAsia" w:hint="eastAsia"/>
          <w:sz w:val="20"/>
          <w:szCs w:val="20"/>
          <w:lang w:val="en-GB"/>
        </w:rPr>
        <w:t xml:space="preserve">Figure 1. </w:t>
      </w:r>
      <w:r w:rsidR="00AF3462">
        <w:rPr>
          <w:rFonts w:eastAsiaTheme="minorEastAsia" w:hint="eastAsia"/>
          <w:sz w:val="20"/>
          <w:szCs w:val="20"/>
          <w:lang w:val="en-GB"/>
        </w:rPr>
        <w:t>In Figure 1, the black line with arrow means DL first transmission process and the red line with arrow means a retransmission process.</w:t>
      </w:r>
      <w:r w:rsidR="004A64BD">
        <w:rPr>
          <w:rFonts w:eastAsiaTheme="minorEastAsia" w:hint="eastAsia"/>
          <w:sz w:val="20"/>
          <w:szCs w:val="20"/>
          <w:lang w:val="en-GB"/>
        </w:rPr>
        <w:t xml:space="preserve"> </w:t>
      </w:r>
      <w:r w:rsidR="00046C06">
        <w:rPr>
          <w:rFonts w:eastAsiaTheme="minorEastAsia" w:hint="eastAsia"/>
          <w:sz w:val="20"/>
          <w:szCs w:val="20"/>
          <w:lang w:val="en-GB"/>
        </w:rPr>
        <w:t xml:space="preserve">The </w:t>
      </w:r>
      <w:r w:rsidR="004A64BD">
        <w:rPr>
          <w:rFonts w:eastAsiaTheme="minorEastAsia" w:hint="eastAsia"/>
          <w:sz w:val="20"/>
          <w:szCs w:val="20"/>
          <w:lang w:val="en-GB"/>
        </w:rPr>
        <w:t xml:space="preserve">UE </w:t>
      </w:r>
      <w:r w:rsidR="00046C06">
        <w:rPr>
          <w:rFonts w:eastAsiaTheme="minorEastAsia" w:hint="eastAsia"/>
          <w:sz w:val="20"/>
          <w:szCs w:val="20"/>
          <w:lang w:val="en-GB"/>
        </w:rPr>
        <w:t xml:space="preserve">is assumed to have </w:t>
      </w:r>
      <w:r w:rsidR="007C34F1">
        <w:rPr>
          <w:rFonts w:eastAsiaTheme="minorEastAsia" w:hint="eastAsia"/>
          <w:sz w:val="20"/>
          <w:szCs w:val="20"/>
          <w:lang w:val="en-GB"/>
        </w:rPr>
        <w:t>PDSCH processing capability 1</w:t>
      </w:r>
      <w:r w:rsidR="004A64BD">
        <w:rPr>
          <w:rFonts w:eastAsiaTheme="minorEastAsia" w:hint="eastAsia"/>
          <w:sz w:val="20"/>
          <w:szCs w:val="20"/>
          <w:lang w:val="en-GB"/>
        </w:rPr>
        <w:t>.</w:t>
      </w:r>
    </w:p>
    <w:p w14:paraId="151612E1" w14:textId="161D10FA" w:rsidR="00D60786" w:rsidRDefault="00D60786">
      <w:pPr>
        <w:pStyle w:val="xmsonormal"/>
        <w:jc w:val="both"/>
        <w:rPr>
          <w:rFonts w:eastAsiaTheme="minorEastAsia"/>
        </w:rPr>
      </w:pPr>
      <w:r>
        <w:object w:dxaOrig="15953" w:dyaOrig="5195" w14:anchorId="48E4F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65pt" o:ole="">
            <v:imagedata r:id="rId10" o:title=""/>
          </v:shape>
          <o:OLEObject Type="Embed" ProgID="Visio.Drawing.11" ShapeID="_x0000_i1025" DrawAspect="Content" ObjectID="_1682322774" r:id="rId11"/>
        </w:object>
      </w:r>
    </w:p>
    <w:p w14:paraId="742106A8" w14:textId="6D62AC86" w:rsidR="00D60786" w:rsidRPr="00D60786" w:rsidRDefault="00D60786" w:rsidP="00D60786">
      <w:pPr>
        <w:pStyle w:val="xmsonormal"/>
        <w:jc w:val="center"/>
        <w:rPr>
          <w:rFonts w:eastAsiaTheme="minorEastAsia"/>
          <w:sz w:val="16"/>
          <w:szCs w:val="20"/>
          <w:lang w:val="en-GB"/>
        </w:rPr>
      </w:pPr>
      <w:r w:rsidRPr="00D60786">
        <w:rPr>
          <w:rFonts w:eastAsiaTheme="minorEastAsia" w:hint="eastAsia"/>
          <w:sz w:val="21"/>
        </w:rPr>
        <w:t>Figure 1: DL latency model</w:t>
      </w:r>
    </w:p>
    <w:p w14:paraId="4B97B338" w14:textId="1B61057F" w:rsidR="00CD24C3" w:rsidRPr="008D1E66" w:rsidRDefault="00CD24C3">
      <w:pPr>
        <w:pStyle w:val="xmsonormal"/>
        <w:jc w:val="both"/>
        <w:rPr>
          <w:rFonts w:eastAsiaTheme="minorEastAsia"/>
          <w:sz w:val="20"/>
        </w:rPr>
      </w:pPr>
    </w:p>
    <w:p w14:paraId="5083E2FF" w14:textId="77777777" w:rsidR="002C59EC" w:rsidRPr="00845D2F" w:rsidRDefault="00CA0AC7">
      <w:pPr>
        <w:pStyle w:val="2"/>
        <w:rPr>
          <w:rFonts w:eastAsiaTheme="minorEastAsia"/>
          <w:sz w:val="24"/>
          <w:lang w:eastAsia="zh-CN"/>
        </w:rPr>
      </w:pPr>
      <w:r w:rsidRPr="00845D2F">
        <w:rPr>
          <w:rFonts w:eastAsiaTheme="minorEastAsia" w:hint="eastAsia"/>
          <w:sz w:val="24"/>
          <w:lang w:eastAsia="zh-CN"/>
        </w:rPr>
        <w:t>Simulation results</w:t>
      </w:r>
    </w:p>
    <w:p w14:paraId="79DF8FBD" w14:textId="65420AB7" w:rsidR="00447374" w:rsidRDefault="00CA0AC7" w:rsidP="00E02A2A">
      <w:pPr>
        <w:jc w:val="both"/>
        <w:rPr>
          <w:rFonts w:eastAsiaTheme="minorEastAsia"/>
          <w:lang w:eastAsia="zh-CN"/>
        </w:rPr>
      </w:pPr>
      <w:r>
        <w:rPr>
          <w:rFonts w:eastAsiaTheme="minorEastAsia" w:hint="eastAsia"/>
          <w:lang w:eastAsia="zh-CN"/>
        </w:rPr>
        <w:t xml:space="preserve">In the section, we </w:t>
      </w:r>
      <w:r>
        <w:rPr>
          <w:rFonts w:eastAsiaTheme="minorEastAsia" w:hint="eastAsia"/>
          <w:lang w:val="en-US" w:eastAsia="zh-CN"/>
        </w:rPr>
        <w:t>provide</w:t>
      </w:r>
      <w:r>
        <w:rPr>
          <w:rFonts w:eastAsiaTheme="minorEastAsia" w:hint="eastAsia"/>
          <w:lang w:eastAsia="zh-CN"/>
        </w:rPr>
        <w:t xml:space="preserve"> evaluation results </w:t>
      </w:r>
      <w:r w:rsidR="00333CE1">
        <w:rPr>
          <w:rFonts w:eastAsiaTheme="minorEastAsia"/>
          <w:lang w:eastAsia="zh-CN"/>
        </w:rPr>
        <w:t>o</w:t>
      </w:r>
      <w:r>
        <w:rPr>
          <w:rFonts w:eastAsiaTheme="minorEastAsia" w:hint="eastAsia"/>
          <w:lang w:eastAsia="zh-CN"/>
        </w:rPr>
        <w:t>f XR</w:t>
      </w:r>
      <w:r w:rsidR="00447374">
        <w:rPr>
          <w:rFonts w:eastAsiaTheme="minorEastAsia" w:hint="eastAsia"/>
          <w:lang w:eastAsia="zh-CN"/>
        </w:rPr>
        <w:t xml:space="preserve"> and CG</w:t>
      </w:r>
      <w:r>
        <w:rPr>
          <w:rFonts w:eastAsiaTheme="minorEastAsia" w:hint="eastAsia"/>
          <w:lang w:eastAsia="zh-CN"/>
        </w:rPr>
        <w:t xml:space="preserve"> </w:t>
      </w:r>
      <w:r w:rsidR="00950112">
        <w:rPr>
          <w:rFonts w:eastAsiaTheme="minorEastAsia"/>
          <w:lang w:eastAsia="zh-CN"/>
        </w:rPr>
        <w:t>service</w:t>
      </w:r>
      <w:r>
        <w:rPr>
          <w:rFonts w:eastAsiaTheme="minorEastAsia" w:hint="eastAsia"/>
          <w:lang w:eastAsia="zh-CN"/>
        </w:rPr>
        <w:t xml:space="preserve"> based on the simulation assumptions d</w:t>
      </w:r>
      <w:r w:rsidR="00CD3110">
        <w:rPr>
          <w:rFonts w:eastAsiaTheme="minorEastAsia" w:hint="eastAsia"/>
          <w:lang w:eastAsia="zh-CN"/>
        </w:rPr>
        <w:t>escribed in section 2.1.</w:t>
      </w:r>
      <w:r w:rsidR="00096173">
        <w:rPr>
          <w:rFonts w:eastAsiaTheme="minorEastAsia" w:hint="eastAsia"/>
          <w:lang w:eastAsia="zh-CN"/>
        </w:rPr>
        <w:t xml:space="preserve"> In our simulation, t</w:t>
      </w:r>
      <w:r w:rsidR="00096173" w:rsidRPr="00096173">
        <w:rPr>
          <w:rFonts w:eastAsiaTheme="minorEastAsia"/>
          <w:lang w:eastAsia="zh-CN"/>
        </w:rPr>
        <w:t>he packet exceeding the delay is still delivered to the other side</w:t>
      </w:r>
      <w:r w:rsidR="00096173">
        <w:rPr>
          <w:rFonts w:eastAsiaTheme="minorEastAsia" w:hint="eastAsia"/>
          <w:lang w:eastAsia="zh-CN"/>
        </w:rPr>
        <w:t>.</w:t>
      </w:r>
    </w:p>
    <w:p w14:paraId="42A7F796" w14:textId="4D11C199" w:rsidR="002C59EC" w:rsidRDefault="00A02F17">
      <w:pPr>
        <w:pStyle w:val="3"/>
        <w:rPr>
          <w:rFonts w:eastAsiaTheme="minorEastAsia"/>
          <w:lang w:eastAsia="zh-CN"/>
        </w:rPr>
      </w:pPr>
      <w:r>
        <w:rPr>
          <w:rFonts w:eastAsiaTheme="minorEastAsia" w:hint="eastAsia"/>
          <w:lang w:eastAsia="zh-CN"/>
        </w:rPr>
        <w:t>Indoor Hotspot</w:t>
      </w:r>
    </w:p>
    <w:p w14:paraId="3F52BD4D" w14:textId="7F5F783B" w:rsidR="00D444B0" w:rsidRDefault="00CA0AC7">
      <w:pPr>
        <w:jc w:val="both"/>
        <w:rPr>
          <w:rFonts w:eastAsiaTheme="minorEastAsia"/>
          <w:lang w:eastAsia="zh-CN"/>
        </w:rPr>
      </w:pPr>
      <w:r>
        <w:rPr>
          <w:rFonts w:eastAsiaTheme="minorEastAsia" w:hint="eastAsia"/>
          <w:lang w:eastAsia="zh-CN"/>
        </w:rPr>
        <w:t>We simulate the performance of XR</w:t>
      </w:r>
      <w:r w:rsidR="00DE74F1">
        <w:rPr>
          <w:rFonts w:eastAsiaTheme="minorEastAsia" w:hint="eastAsia"/>
          <w:lang w:eastAsia="zh-CN"/>
        </w:rPr>
        <w:t xml:space="preserve"> and CG</w:t>
      </w:r>
      <w:r>
        <w:rPr>
          <w:rFonts w:eastAsiaTheme="minorEastAsia" w:hint="eastAsia"/>
          <w:lang w:eastAsia="zh-CN"/>
        </w:rPr>
        <w:t xml:space="preserve"> </w:t>
      </w:r>
      <w:r>
        <w:rPr>
          <w:rFonts w:eastAsiaTheme="minorEastAsia"/>
          <w:lang w:eastAsia="zh-CN"/>
        </w:rPr>
        <w:t>servic</w:t>
      </w:r>
      <w:r w:rsidR="00865908">
        <w:rPr>
          <w:rFonts w:eastAsiaTheme="minorEastAsia" w:hint="eastAsia"/>
          <w:lang w:eastAsia="zh-CN"/>
        </w:rPr>
        <w:t>e base</w:t>
      </w:r>
      <w:r w:rsidR="00873EC6">
        <w:rPr>
          <w:rFonts w:eastAsiaTheme="minorEastAsia"/>
          <w:lang w:eastAsia="zh-CN"/>
        </w:rPr>
        <w:t>d</w:t>
      </w:r>
      <w:r w:rsidR="00865908">
        <w:rPr>
          <w:rFonts w:eastAsiaTheme="minorEastAsia" w:hint="eastAsia"/>
          <w:lang w:eastAsia="zh-CN"/>
        </w:rPr>
        <w:t xml:space="preserve"> on traffic model</w:t>
      </w:r>
      <w:r>
        <w:rPr>
          <w:rFonts w:eastAsiaTheme="minorEastAsia" w:hint="eastAsia"/>
          <w:lang w:eastAsia="zh-CN"/>
        </w:rPr>
        <w:t xml:space="preserve"> </w:t>
      </w:r>
      <w:r w:rsidR="00333CE1">
        <w:rPr>
          <w:rFonts w:eastAsiaTheme="minorEastAsia"/>
          <w:lang w:eastAsia="zh-CN"/>
        </w:rPr>
        <w:t xml:space="preserve">in Table </w:t>
      </w:r>
      <w:r w:rsidR="005677F4">
        <w:rPr>
          <w:rFonts w:eastAsiaTheme="minorEastAsia"/>
          <w:lang w:eastAsia="zh-CN"/>
        </w:rPr>
        <w:t>1</w:t>
      </w:r>
      <w:r w:rsidR="00333CE1">
        <w:rPr>
          <w:rFonts w:eastAsiaTheme="minorEastAsia"/>
          <w:lang w:eastAsia="zh-CN"/>
        </w:rPr>
        <w:t xml:space="preserve"> </w:t>
      </w:r>
      <w:r>
        <w:rPr>
          <w:rFonts w:eastAsiaTheme="minorEastAsia" w:hint="eastAsia"/>
          <w:lang w:eastAsia="zh-CN"/>
        </w:rPr>
        <w:t xml:space="preserve">in FR1 </w:t>
      </w:r>
      <w:r w:rsidR="00A02F17">
        <w:rPr>
          <w:rFonts w:eastAsiaTheme="minorEastAsia" w:hint="eastAsia"/>
          <w:lang w:eastAsia="zh-CN"/>
        </w:rPr>
        <w:t>Indoor Hotspot</w:t>
      </w:r>
      <w:r>
        <w:rPr>
          <w:rFonts w:eastAsiaTheme="minorEastAsia" w:hint="eastAsia"/>
          <w:lang w:eastAsia="zh-CN"/>
        </w:rPr>
        <w:t xml:space="preserve"> scenario. </w:t>
      </w:r>
    </w:p>
    <w:p w14:paraId="54780F00" w14:textId="22C37179" w:rsidR="002C59EC" w:rsidRDefault="00CA0AC7">
      <w:pPr>
        <w:pStyle w:val="4"/>
        <w:rPr>
          <w:rFonts w:eastAsiaTheme="minorEastAsia"/>
          <w:lang w:eastAsia="zh-CN"/>
        </w:rPr>
      </w:pPr>
      <w:r>
        <w:rPr>
          <w:rFonts w:eastAsiaTheme="minorEastAsia" w:hint="eastAsia"/>
          <w:lang w:eastAsia="zh-CN"/>
        </w:rPr>
        <w:t>2.4.1.1</w:t>
      </w:r>
      <w:r w:rsidR="008C2109">
        <w:rPr>
          <w:rFonts w:eastAsiaTheme="minorEastAsia" w:hint="eastAsia"/>
          <w:lang w:val="en-US" w:eastAsia="zh-CN"/>
        </w:rPr>
        <w:t xml:space="preserve"> </w:t>
      </w:r>
      <w:r w:rsidR="008D1E66">
        <w:rPr>
          <w:rFonts w:eastAsiaTheme="minorEastAsia" w:hint="eastAsia"/>
          <w:lang w:val="en-US" w:eastAsia="zh-CN"/>
        </w:rPr>
        <w:t>System</w:t>
      </w:r>
      <w:r>
        <w:rPr>
          <w:rFonts w:eastAsiaTheme="minorEastAsia" w:hint="eastAsia"/>
          <w:lang w:eastAsia="zh-CN"/>
        </w:rPr>
        <w:t xml:space="preserve"> </w:t>
      </w:r>
      <w:r>
        <w:rPr>
          <w:rFonts w:eastAsiaTheme="minorEastAsia" w:hint="eastAsia"/>
          <w:lang w:val="en-US" w:eastAsia="zh-CN"/>
        </w:rPr>
        <w:t>c</w:t>
      </w:r>
      <w:proofErr w:type="spellStart"/>
      <w:r>
        <w:rPr>
          <w:rFonts w:eastAsiaTheme="minorEastAsia" w:hint="eastAsia"/>
          <w:lang w:eastAsia="zh-CN"/>
        </w:rPr>
        <w:t>apacity</w:t>
      </w:r>
      <w:proofErr w:type="spellEnd"/>
    </w:p>
    <w:p w14:paraId="306FD0B5" w14:textId="30EB3169" w:rsidR="005F45F5" w:rsidRDefault="00F4303F" w:rsidP="005F45F5">
      <w:pPr>
        <w:jc w:val="both"/>
        <w:rPr>
          <w:rFonts w:eastAsiaTheme="minorEastAsia"/>
          <w:lang w:eastAsia="zh-CN"/>
        </w:rPr>
      </w:pPr>
      <w:r>
        <w:rPr>
          <w:rFonts w:eastAsiaTheme="minorEastAsia" w:hint="eastAsia"/>
          <w:lang w:eastAsia="zh-CN"/>
        </w:rPr>
        <w:t>In this section, we provide</w:t>
      </w:r>
      <w:r w:rsidR="00317B64">
        <w:rPr>
          <w:rFonts w:eastAsiaTheme="minorEastAsia" w:hint="eastAsia"/>
          <w:lang w:eastAsia="zh-CN"/>
        </w:rPr>
        <w:t xml:space="preserve"> the system capacity </w:t>
      </w:r>
      <w:r w:rsidR="00317B64">
        <w:rPr>
          <w:rFonts w:eastAsiaTheme="minorEastAsia"/>
          <w:lang w:eastAsia="zh-CN"/>
        </w:rPr>
        <w:t>performance</w:t>
      </w:r>
      <w:r w:rsidR="00317B64">
        <w:rPr>
          <w:rFonts w:eastAsiaTheme="minorEastAsia" w:hint="eastAsia"/>
          <w:lang w:eastAsia="zh-CN"/>
        </w:rPr>
        <w:t xml:space="preserve"> results with different data rate, e.g., </w:t>
      </w:r>
      <w:r w:rsidR="00CA10A0">
        <w:rPr>
          <w:rFonts w:eastAsiaTheme="minorEastAsia" w:hint="eastAsia"/>
          <w:lang w:eastAsia="zh-CN"/>
        </w:rPr>
        <w:t xml:space="preserve">8Mbps, </w:t>
      </w:r>
      <w:r w:rsidR="00317B64">
        <w:rPr>
          <w:rFonts w:eastAsiaTheme="minorEastAsia" w:hint="eastAsia"/>
          <w:lang w:eastAsia="zh-CN"/>
        </w:rPr>
        <w:t xml:space="preserve">30Mbps and 45Mbps. Further, the impact of C-DRX configuration on system capacity is studied. </w:t>
      </w:r>
      <w:r w:rsidR="00E00FFD">
        <w:rPr>
          <w:rFonts w:eastAsiaTheme="minorEastAsia" w:hint="eastAsia"/>
          <w:lang w:eastAsia="zh-CN"/>
        </w:rPr>
        <w:t xml:space="preserve">Table 4 shows </w:t>
      </w:r>
      <w:r w:rsidR="00F74729">
        <w:rPr>
          <w:rFonts w:eastAsiaTheme="minorEastAsia" w:hint="eastAsia"/>
          <w:lang w:eastAsia="zh-CN"/>
        </w:rPr>
        <w:t>different</w:t>
      </w:r>
      <w:r w:rsidR="00E00FFD">
        <w:rPr>
          <w:rFonts w:eastAsiaTheme="minorEastAsia" w:hint="eastAsia"/>
          <w:lang w:eastAsia="zh-CN"/>
        </w:rPr>
        <w:t xml:space="preserve"> detailed C-DRX configuration parameter</w:t>
      </w:r>
      <w:r w:rsidR="004A64BD">
        <w:rPr>
          <w:rFonts w:eastAsiaTheme="minorEastAsia" w:hint="eastAsia"/>
          <w:lang w:eastAsia="zh-CN"/>
        </w:rPr>
        <w:t>s.</w:t>
      </w:r>
      <w:r w:rsidR="00F74729">
        <w:rPr>
          <w:rFonts w:eastAsiaTheme="minorEastAsia" w:hint="eastAsia"/>
          <w:lang w:eastAsia="zh-CN"/>
        </w:rPr>
        <w:t xml:space="preserve"> </w:t>
      </w:r>
    </w:p>
    <w:p w14:paraId="6DDA9076" w14:textId="21B0435C" w:rsidR="00447374" w:rsidRDefault="00447374" w:rsidP="00447374">
      <w:pPr>
        <w:jc w:val="center"/>
        <w:rPr>
          <w:rFonts w:eastAsiaTheme="minorEastAsia"/>
          <w:lang w:eastAsia="zh-CN"/>
        </w:rPr>
      </w:pPr>
      <w:r>
        <w:rPr>
          <w:rFonts w:eastAsiaTheme="minorEastAsia" w:hint="eastAsia"/>
          <w:lang w:eastAsia="zh-CN"/>
        </w:rPr>
        <w:t xml:space="preserve">Table 4: </w:t>
      </w:r>
      <w:r w:rsidR="00AF19D2">
        <w:rPr>
          <w:rFonts w:eastAsiaTheme="minorEastAsia" w:hint="eastAsia"/>
          <w:lang w:eastAsia="zh-CN"/>
        </w:rPr>
        <w:t>C-DRX</w:t>
      </w:r>
      <w:r>
        <w:rPr>
          <w:rFonts w:eastAsiaTheme="minorEastAsia" w:hint="eastAsia"/>
          <w:lang w:eastAsia="zh-CN"/>
        </w:rPr>
        <w:t xml:space="preserve"> configuration parameters</w:t>
      </w:r>
    </w:p>
    <w:tbl>
      <w:tblPr>
        <w:tblStyle w:val="-10"/>
        <w:tblW w:w="0" w:type="auto"/>
        <w:jc w:val="center"/>
        <w:tblBorders>
          <w:insideH w:val="single" w:sz="4" w:space="0" w:color="auto"/>
          <w:insideV w:val="single" w:sz="4" w:space="0" w:color="auto"/>
        </w:tblBorders>
        <w:tblLook w:val="04A0" w:firstRow="1" w:lastRow="0" w:firstColumn="1" w:lastColumn="0" w:noHBand="0" w:noVBand="1"/>
      </w:tblPr>
      <w:tblGrid>
        <w:gridCol w:w="2465"/>
        <w:gridCol w:w="2464"/>
        <w:gridCol w:w="2464"/>
        <w:gridCol w:w="2464"/>
      </w:tblGrid>
      <w:tr w:rsidR="00C45439" w14:paraId="119D2CAE" w14:textId="5258B5F9" w:rsidTr="00FE4B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71BCC24D" w14:textId="605664A2" w:rsidR="00C45439" w:rsidRDefault="00865908" w:rsidP="00EF7E57">
            <w:pPr>
              <w:jc w:val="center"/>
              <w:rPr>
                <w:rFonts w:eastAsiaTheme="minorEastAsia"/>
                <w:lang w:eastAsia="zh-CN"/>
              </w:rPr>
            </w:pPr>
            <w:r>
              <w:rPr>
                <w:rFonts w:eastAsiaTheme="minorEastAsia" w:hint="eastAsia"/>
                <w:lang w:eastAsia="zh-CN"/>
              </w:rPr>
              <w:t>DRX configuration</w:t>
            </w:r>
          </w:p>
        </w:tc>
        <w:tc>
          <w:tcPr>
            <w:tcW w:w="2464" w:type="dxa"/>
            <w:vAlign w:val="center"/>
          </w:tcPr>
          <w:p w14:paraId="71770B71" w14:textId="49AA58CB" w:rsidR="00C45439" w:rsidRDefault="00C45439" w:rsidP="00EF7E57">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DRX Cycle</w:t>
            </w:r>
          </w:p>
        </w:tc>
        <w:tc>
          <w:tcPr>
            <w:tcW w:w="2464" w:type="dxa"/>
            <w:vAlign w:val="center"/>
          </w:tcPr>
          <w:p w14:paraId="7EFED779" w14:textId="6A712ED6" w:rsidR="00C45439" w:rsidRDefault="00C45439" w:rsidP="00EF7E57">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OnDurationTime</w:t>
            </w:r>
            <w:r w:rsidR="00F11B4A">
              <w:rPr>
                <w:rFonts w:eastAsiaTheme="minorEastAsia" w:hint="eastAsia"/>
                <w:lang w:eastAsia="zh-CN"/>
              </w:rPr>
              <w:t>r</w:t>
            </w:r>
            <w:proofErr w:type="spellEnd"/>
          </w:p>
        </w:tc>
        <w:tc>
          <w:tcPr>
            <w:tcW w:w="2464" w:type="dxa"/>
            <w:vAlign w:val="center"/>
          </w:tcPr>
          <w:p w14:paraId="3049FDCE" w14:textId="131EC028" w:rsidR="00C45439" w:rsidRDefault="00C45439" w:rsidP="00EF7E57">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InactivityTime</w:t>
            </w:r>
            <w:r w:rsidR="00F11B4A">
              <w:rPr>
                <w:rFonts w:eastAsiaTheme="minorEastAsia" w:hint="eastAsia"/>
                <w:lang w:eastAsia="zh-CN"/>
              </w:rPr>
              <w:t>r</w:t>
            </w:r>
            <w:proofErr w:type="spellEnd"/>
          </w:p>
        </w:tc>
      </w:tr>
      <w:tr w:rsidR="00364BF8" w14:paraId="237C0311"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582E55BC" w14:textId="02B33980" w:rsidR="00364BF8" w:rsidRDefault="00364BF8" w:rsidP="00EF7E57">
            <w:pPr>
              <w:jc w:val="center"/>
              <w:rPr>
                <w:rFonts w:eastAsiaTheme="minorEastAsia"/>
                <w:lang w:eastAsia="zh-CN"/>
              </w:rPr>
            </w:pPr>
            <w:r>
              <w:rPr>
                <w:rFonts w:eastAsiaTheme="minorEastAsia" w:hint="eastAsia"/>
                <w:lang w:eastAsia="zh-CN"/>
              </w:rPr>
              <w:t xml:space="preserve">C-DRX </w:t>
            </w:r>
            <w:r w:rsidR="002A5A53">
              <w:rPr>
                <w:rFonts w:eastAsiaTheme="minorEastAsia" w:hint="eastAsia"/>
                <w:lang w:eastAsia="zh-CN"/>
              </w:rPr>
              <w:t>1</w:t>
            </w:r>
          </w:p>
        </w:tc>
        <w:tc>
          <w:tcPr>
            <w:tcW w:w="2464" w:type="dxa"/>
            <w:vAlign w:val="center"/>
          </w:tcPr>
          <w:p w14:paraId="049BF168" w14:textId="45E6FAA6" w:rsidR="00364BF8" w:rsidRDefault="00364BF8"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8ms</w:t>
            </w:r>
          </w:p>
        </w:tc>
        <w:tc>
          <w:tcPr>
            <w:tcW w:w="2464" w:type="dxa"/>
            <w:vAlign w:val="center"/>
          </w:tcPr>
          <w:p w14:paraId="6D88C9AB" w14:textId="3B4C5BB3" w:rsidR="00364BF8" w:rsidRDefault="00364BF8"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4ms</w:t>
            </w:r>
          </w:p>
        </w:tc>
        <w:tc>
          <w:tcPr>
            <w:tcW w:w="2464" w:type="dxa"/>
            <w:vAlign w:val="center"/>
          </w:tcPr>
          <w:p w14:paraId="33AD8960" w14:textId="4585092E" w:rsidR="00364BF8" w:rsidRDefault="00364BF8"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2ms</w:t>
            </w:r>
          </w:p>
        </w:tc>
      </w:tr>
      <w:tr w:rsidR="00364BF8" w14:paraId="44F8FFCD" w14:textId="77777777" w:rsidTr="00FE4B4D">
        <w:trPr>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00FEA3BE" w14:textId="2A77E9C9" w:rsidR="00364BF8" w:rsidRDefault="00364BF8" w:rsidP="00EF7E57">
            <w:pPr>
              <w:jc w:val="center"/>
              <w:rPr>
                <w:rFonts w:eastAsiaTheme="minorEastAsia"/>
                <w:lang w:eastAsia="zh-CN"/>
              </w:rPr>
            </w:pPr>
            <w:r>
              <w:rPr>
                <w:rFonts w:eastAsiaTheme="minorEastAsia" w:hint="eastAsia"/>
                <w:lang w:eastAsia="zh-CN"/>
              </w:rPr>
              <w:t xml:space="preserve">C-DRX </w:t>
            </w:r>
            <w:r w:rsidR="002A5A53">
              <w:rPr>
                <w:rFonts w:eastAsiaTheme="minorEastAsia" w:hint="eastAsia"/>
                <w:lang w:eastAsia="zh-CN"/>
              </w:rPr>
              <w:t>2</w:t>
            </w:r>
          </w:p>
        </w:tc>
        <w:tc>
          <w:tcPr>
            <w:tcW w:w="2464" w:type="dxa"/>
            <w:vAlign w:val="center"/>
          </w:tcPr>
          <w:p w14:paraId="43DC65E6" w14:textId="413BA58E" w:rsidR="00364BF8" w:rsidRDefault="00D83CEB" w:rsidP="00EF7E5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10</w:t>
            </w:r>
            <w:r w:rsidR="00364BF8">
              <w:rPr>
                <w:rFonts w:eastAsiaTheme="minorEastAsia" w:hint="eastAsia"/>
                <w:lang w:eastAsia="zh-CN"/>
              </w:rPr>
              <w:t>ms</w:t>
            </w:r>
          </w:p>
        </w:tc>
        <w:tc>
          <w:tcPr>
            <w:tcW w:w="2464" w:type="dxa"/>
            <w:vAlign w:val="center"/>
          </w:tcPr>
          <w:p w14:paraId="793DF308" w14:textId="0C11BAC9" w:rsidR="00364BF8" w:rsidRDefault="00D83CEB" w:rsidP="00FE4B4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5</w:t>
            </w:r>
            <w:r w:rsidR="00364BF8">
              <w:rPr>
                <w:rFonts w:eastAsiaTheme="minorEastAsia" w:hint="eastAsia"/>
                <w:lang w:eastAsia="zh-CN"/>
              </w:rPr>
              <w:t>ms</w:t>
            </w:r>
          </w:p>
        </w:tc>
        <w:tc>
          <w:tcPr>
            <w:tcW w:w="2464" w:type="dxa"/>
            <w:vAlign w:val="center"/>
          </w:tcPr>
          <w:p w14:paraId="58A17457" w14:textId="676AD028" w:rsidR="00364BF8" w:rsidRDefault="00364BF8" w:rsidP="00EF7E5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2ms</w:t>
            </w:r>
          </w:p>
        </w:tc>
      </w:tr>
      <w:tr w:rsidR="00364BF8" w14:paraId="37F52EEC"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421CE916" w14:textId="0F4683CC" w:rsidR="00364BF8" w:rsidRDefault="00364BF8" w:rsidP="00EF7E57">
            <w:pPr>
              <w:jc w:val="center"/>
              <w:rPr>
                <w:rFonts w:eastAsiaTheme="minorEastAsia"/>
                <w:lang w:eastAsia="zh-CN"/>
              </w:rPr>
            </w:pPr>
            <w:r>
              <w:rPr>
                <w:rFonts w:eastAsiaTheme="minorEastAsia" w:hint="eastAsia"/>
                <w:lang w:eastAsia="zh-CN"/>
              </w:rPr>
              <w:t xml:space="preserve">C-DRX </w:t>
            </w:r>
            <w:r w:rsidR="002A5A53">
              <w:rPr>
                <w:rFonts w:eastAsiaTheme="minorEastAsia" w:hint="eastAsia"/>
                <w:lang w:eastAsia="zh-CN"/>
              </w:rPr>
              <w:t>3</w:t>
            </w:r>
          </w:p>
        </w:tc>
        <w:tc>
          <w:tcPr>
            <w:tcW w:w="2464" w:type="dxa"/>
            <w:vAlign w:val="center"/>
          </w:tcPr>
          <w:p w14:paraId="6A26D29F" w14:textId="7DEBA5D8" w:rsidR="00364BF8" w:rsidRDefault="00D83CEB"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16</w:t>
            </w:r>
            <w:r w:rsidR="00364BF8">
              <w:rPr>
                <w:rFonts w:eastAsiaTheme="minorEastAsia" w:hint="eastAsia"/>
                <w:lang w:eastAsia="zh-CN"/>
              </w:rPr>
              <w:t>ms</w:t>
            </w:r>
          </w:p>
        </w:tc>
        <w:tc>
          <w:tcPr>
            <w:tcW w:w="2464" w:type="dxa"/>
            <w:vAlign w:val="center"/>
          </w:tcPr>
          <w:p w14:paraId="6E6B1199" w14:textId="2A933267" w:rsidR="00364BF8" w:rsidRDefault="00D83CEB"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w:t>
            </w:r>
            <w:r w:rsidR="00364BF8">
              <w:rPr>
                <w:rFonts w:eastAsiaTheme="minorEastAsia" w:hint="eastAsia"/>
                <w:lang w:eastAsia="zh-CN"/>
              </w:rPr>
              <w:t>ms</w:t>
            </w:r>
          </w:p>
        </w:tc>
        <w:tc>
          <w:tcPr>
            <w:tcW w:w="2464" w:type="dxa"/>
            <w:vAlign w:val="center"/>
          </w:tcPr>
          <w:p w14:paraId="1C8F13BE" w14:textId="3DEE94A7" w:rsidR="00364BF8" w:rsidRDefault="00364BF8" w:rsidP="00EF7E5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2ms</w:t>
            </w:r>
          </w:p>
        </w:tc>
      </w:tr>
    </w:tbl>
    <w:p w14:paraId="00C2AC9F" w14:textId="7F0035DD" w:rsidR="00447374" w:rsidRDefault="00447374" w:rsidP="00BE44DD">
      <w:pPr>
        <w:jc w:val="both"/>
        <w:rPr>
          <w:rFonts w:eastAsiaTheme="minorEastAsia"/>
          <w:lang w:eastAsia="zh-CN"/>
        </w:rPr>
      </w:pPr>
      <w:r w:rsidRPr="00447374">
        <w:rPr>
          <w:rFonts w:eastAsiaTheme="minorEastAsia" w:hint="eastAsia"/>
          <w:lang w:eastAsia="zh-CN"/>
        </w:rPr>
        <w:t xml:space="preserve">Figure </w:t>
      </w:r>
      <w:r w:rsidR="009A7216">
        <w:rPr>
          <w:rFonts w:eastAsiaTheme="minorEastAsia" w:hint="eastAsia"/>
          <w:lang w:eastAsia="zh-CN"/>
        </w:rPr>
        <w:t>2</w:t>
      </w:r>
      <w:r w:rsidRPr="00447374">
        <w:rPr>
          <w:rFonts w:eastAsiaTheme="minorEastAsia" w:hint="eastAsia"/>
          <w:lang w:eastAsia="zh-CN"/>
        </w:rPr>
        <w:t xml:space="preserve"> </w:t>
      </w:r>
      <w:r w:rsidR="00C36D4D">
        <w:rPr>
          <w:rFonts w:eastAsiaTheme="minorEastAsia" w:hint="eastAsia"/>
          <w:lang w:eastAsia="zh-CN"/>
        </w:rPr>
        <w:t xml:space="preserve">and Figure </w:t>
      </w:r>
      <w:r w:rsidR="00367AC7">
        <w:rPr>
          <w:rFonts w:eastAsiaTheme="minorEastAsia" w:hint="eastAsia"/>
          <w:lang w:eastAsia="zh-CN"/>
        </w:rPr>
        <w:t xml:space="preserve">3 </w:t>
      </w:r>
      <w:r w:rsidRPr="00447374">
        <w:rPr>
          <w:rFonts w:eastAsiaTheme="minorEastAsia" w:hint="eastAsia"/>
          <w:lang w:eastAsia="zh-CN"/>
        </w:rPr>
        <w:t>show the percentage of UE</w:t>
      </w:r>
      <w:r w:rsidR="004A64BD">
        <w:rPr>
          <w:rFonts w:eastAsiaTheme="minorEastAsia" w:hint="eastAsia"/>
          <w:lang w:eastAsia="zh-CN"/>
        </w:rPr>
        <w:t>s</w:t>
      </w:r>
      <w:r w:rsidRPr="00447374">
        <w:rPr>
          <w:rFonts w:eastAsiaTheme="minorEastAsia" w:hint="eastAsia"/>
          <w:lang w:eastAsia="zh-CN"/>
        </w:rPr>
        <w:t xml:space="preserve"> that 99%</w:t>
      </w:r>
      <w:r>
        <w:rPr>
          <w:rFonts w:eastAsiaTheme="minorEastAsia" w:hint="eastAsia"/>
          <w:lang w:eastAsia="zh-CN"/>
        </w:rPr>
        <w:t xml:space="preserve"> of</w:t>
      </w:r>
      <w:r w:rsidR="007B640D">
        <w:rPr>
          <w:rFonts w:eastAsiaTheme="minorEastAsia" w:hint="eastAsia"/>
          <w:lang w:eastAsia="zh-CN"/>
        </w:rPr>
        <w:t xml:space="preserve"> the</w:t>
      </w:r>
      <w:r>
        <w:rPr>
          <w:rFonts w:eastAsiaTheme="minorEastAsia" w:hint="eastAsia"/>
          <w:lang w:eastAsia="zh-CN"/>
        </w:rPr>
        <w:t xml:space="preserve"> packet</w:t>
      </w:r>
      <w:r w:rsidR="007B640D">
        <w:rPr>
          <w:rFonts w:eastAsiaTheme="minorEastAsia" w:hint="eastAsia"/>
          <w:lang w:eastAsia="zh-CN"/>
        </w:rPr>
        <w:t>s</w:t>
      </w:r>
      <w:r>
        <w:rPr>
          <w:rFonts w:eastAsiaTheme="minorEastAsia" w:hint="eastAsia"/>
          <w:lang w:eastAsia="zh-CN"/>
        </w:rPr>
        <w:t xml:space="preserve"> successfully transmitted within </w:t>
      </w:r>
      <w:r w:rsidR="00CA10A0">
        <w:rPr>
          <w:rFonts w:eastAsiaTheme="minorEastAsia" w:hint="eastAsia"/>
          <w:lang w:eastAsia="zh-CN"/>
        </w:rPr>
        <w:t>PDB</w:t>
      </w:r>
      <w:r w:rsidR="00C36D4D">
        <w:rPr>
          <w:rFonts w:eastAsiaTheme="minorEastAsia" w:hint="eastAsia"/>
          <w:lang w:eastAsia="zh-CN"/>
        </w:rPr>
        <w:t xml:space="preserve"> for XR and CG</w:t>
      </w:r>
      <w:r>
        <w:rPr>
          <w:rFonts w:eastAsiaTheme="minorEastAsia" w:hint="eastAsia"/>
          <w:lang w:eastAsia="zh-CN"/>
        </w:rPr>
        <w:t xml:space="preserve">. </w:t>
      </w:r>
      <w:r w:rsidR="00FD5A57" w:rsidRPr="00FD5A57">
        <w:rPr>
          <w:rFonts w:eastAsiaTheme="minorEastAsia" w:hint="eastAsia"/>
          <w:lang w:eastAsia="zh-CN"/>
        </w:rPr>
        <w:t xml:space="preserve">The percentage of satisfied </w:t>
      </w:r>
      <w:r w:rsidR="004A64BD">
        <w:rPr>
          <w:rFonts w:eastAsiaTheme="minorEastAsia" w:hint="eastAsia"/>
          <w:lang w:eastAsia="zh-CN"/>
        </w:rPr>
        <w:t xml:space="preserve">XR </w:t>
      </w:r>
      <w:r w:rsidR="00FD5A57" w:rsidRPr="00FD5A57">
        <w:rPr>
          <w:rFonts w:eastAsiaTheme="minorEastAsia" w:hint="eastAsia"/>
          <w:lang w:eastAsia="zh-CN"/>
        </w:rPr>
        <w:t>UE</w:t>
      </w:r>
      <w:r w:rsidR="00FD5A57" w:rsidRPr="00FD5A57">
        <w:rPr>
          <w:rFonts w:eastAsiaTheme="minorEastAsia"/>
          <w:lang w:eastAsia="zh-CN"/>
        </w:rPr>
        <w:t>s</w:t>
      </w:r>
      <w:r w:rsidR="00FD5A57">
        <w:rPr>
          <w:rFonts w:eastAsiaTheme="minorEastAsia" w:hint="eastAsia"/>
          <w:lang w:eastAsia="zh-CN"/>
        </w:rPr>
        <w:t xml:space="preserve"> decreases</w:t>
      </w:r>
      <w:r w:rsidR="00FD5A57" w:rsidRPr="00FD5A57">
        <w:rPr>
          <w:rFonts w:eastAsiaTheme="minorEastAsia"/>
          <w:lang w:eastAsia="zh-CN"/>
        </w:rPr>
        <w:t xml:space="preserve"> </w:t>
      </w:r>
      <w:r w:rsidR="00046C06">
        <w:rPr>
          <w:rFonts w:eastAsiaTheme="minorEastAsia" w:hint="eastAsia"/>
          <w:lang w:eastAsia="zh-CN"/>
        </w:rPr>
        <w:t xml:space="preserve">when </w:t>
      </w:r>
      <w:r w:rsidR="00FD5A57" w:rsidRPr="00FD5A57">
        <w:rPr>
          <w:rFonts w:eastAsiaTheme="minorEastAsia"/>
          <w:lang w:eastAsia="zh-CN"/>
        </w:rPr>
        <w:t>t</w:t>
      </w:r>
      <w:r w:rsidR="00FD5A57" w:rsidRPr="00FD5A57">
        <w:rPr>
          <w:rFonts w:eastAsiaTheme="minorEastAsia" w:hint="eastAsia"/>
          <w:lang w:eastAsia="zh-CN"/>
        </w:rPr>
        <w:t>he system load increases</w:t>
      </w:r>
      <w:r w:rsidR="00FD5A57">
        <w:rPr>
          <w:rFonts w:eastAsiaTheme="minorEastAsia" w:hint="eastAsia"/>
          <w:lang w:eastAsia="zh-CN"/>
        </w:rPr>
        <w:t xml:space="preserve"> to 12</w:t>
      </w:r>
      <w:r w:rsidR="00FD5A57" w:rsidRPr="00FD5A57">
        <w:rPr>
          <w:rFonts w:eastAsiaTheme="minorEastAsia" w:hint="eastAsia"/>
          <w:lang w:eastAsia="zh-CN"/>
        </w:rPr>
        <w:t xml:space="preserve"> UEs per cell</w:t>
      </w:r>
      <w:r w:rsidR="00505E51">
        <w:rPr>
          <w:rFonts w:eastAsiaTheme="minorEastAsia"/>
          <w:lang w:eastAsia="zh-CN"/>
        </w:rPr>
        <w:t>.</w:t>
      </w:r>
      <w:r w:rsidR="004A64BD">
        <w:rPr>
          <w:rFonts w:eastAsiaTheme="minorEastAsia" w:hint="eastAsia"/>
          <w:lang w:eastAsia="zh-CN"/>
        </w:rPr>
        <w:t xml:space="preserve"> </w:t>
      </w:r>
    </w:p>
    <w:p w14:paraId="333EC958" w14:textId="2EEA695B" w:rsidR="003F4377" w:rsidRDefault="003F4377" w:rsidP="003F4377">
      <w:pPr>
        <w:pStyle w:val="af7"/>
        <w:numPr>
          <w:ilvl w:val="0"/>
          <w:numId w:val="11"/>
        </w:numPr>
        <w:jc w:val="both"/>
        <w:rPr>
          <w:rFonts w:eastAsiaTheme="minorEastAsia"/>
          <w:b/>
          <w:lang w:eastAsia="zh-CN"/>
        </w:rPr>
      </w:pPr>
      <w:r w:rsidRPr="003F4377">
        <w:rPr>
          <w:rFonts w:eastAsiaTheme="minorEastAsia" w:hint="eastAsia"/>
          <w:b/>
          <w:lang w:eastAsia="zh-CN"/>
        </w:rPr>
        <w:lastRenderedPageBreak/>
        <w:t xml:space="preserve">XR </w:t>
      </w:r>
    </w:p>
    <w:p w14:paraId="0C5B5A10" w14:textId="77777777" w:rsidR="004D2B4C" w:rsidRDefault="004D2B4C" w:rsidP="004D2B4C">
      <w:pPr>
        <w:jc w:val="both"/>
        <w:rPr>
          <w:rFonts w:eastAsiaTheme="minorEastAsia"/>
          <w:lang w:eastAsia="zh-CN"/>
        </w:rPr>
      </w:pPr>
      <w:r w:rsidRPr="004D2B4C">
        <w:rPr>
          <w:rFonts w:eastAsiaTheme="minorEastAsia"/>
          <w:lang w:eastAsia="zh-CN"/>
        </w:rPr>
        <w:t>To simplify the description</w:t>
      </w:r>
      <w:r>
        <w:rPr>
          <w:rFonts w:eastAsiaTheme="minorEastAsia" w:hint="eastAsia"/>
          <w:lang w:eastAsia="zh-CN"/>
        </w:rPr>
        <w:t xml:space="preserve">, the different cases are denoted as: </w:t>
      </w:r>
    </w:p>
    <w:p w14:paraId="279AC166" w14:textId="2BD7BB54" w:rsidR="004D2B4C" w:rsidRPr="00514C20" w:rsidRDefault="004D2B4C" w:rsidP="00FE4B4D">
      <w:pPr>
        <w:pStyle w:val="af7"/>
        <w:numPr>
          <w:ilvl w:val="1"/>
          <w:numId w:val="11"/>
        </w:numPr>
        <w:jc w:val="both"/>
        <w:rPr>
          <w:rFonts w:eastAsiaTheme="minorEastAsia"/>
          <w:lang w:eastAsia="zh-CN"/>
        </w:rPr>
      </w:pPr>
      <w:r w:rsidRPr="004D2B4C">
        <w:rPr>
          <w:rFonts w:eastAsiaTheme="minorEastAsia" w:hint="eastAsia"/>
          <w:lang w:eastAsia="zh-CN"/>
        </w:rPr>
        <w:t>Case1</w:t>
      </w:r>
      <w:r w:rsidR="00BE37FC">
        <w:rPr>
          <w:rFonts w:eastAsiaTheme="minorEastAsia" w:hint="eastAsia"/>
          <w:lang w:eastAsia="zh-CN"/>
        </w:rPr>
        <w:t>-1</w:t>
      </w:r>
      <w:r w:rsidRPr="004D2B4C">
        <w:rPr>
          <w:rFonts w:eastAsiaTheme="minorEastAsia" w:hint="eastAsia"/>
          <w:lang w:eastAsia="zh-CN"/>
        </w:rPr>
        <w:t>:</w:t>
      </w:r>
      <w:r w:rsidR="00BE37FC">
        <w:rPr>
          <w:rFonts w:eastAsiaTheme="minorEastAsia" w:hint="eastAsia"/>
          <w:lang w:eastAsia="zh-CN"/>
        </w:rPr>
        <w:t xml:space="preserve"> </w:t>
      </w:r>
      <w:r w:rsidRPr="004D2B4C">
        <w:rPr>
          <w:rFonts w:eastAsiaTheme="minorEastAsia" w:hint="eastAsia"/>
          <w:lang w:eastAsia="zh-CN"/>
        </w:rPr>
        <w:t>30Mbps with</w:t>
      </w:r>
      <w:r w:rsidR="00BE37FC">
        <w:rPr>
          <w:rFonts w:eastAsiaTheme="minorEastAsia" w:hint="eastAsia"/>
          <w:lang w:eastAsia="zh-CN"/>
        </w:rPr>
        <w:t>out any power saving scheme</w:t>
      </w:r>
    </w:p>
    <w:p w14:paraId="22FE945B" w14:textId="26550F94" w:rsidR="00BE37FC" w:rsidRPr="00514C20" w:rsidRDefault="00BE37FC" w:rsidP="00FE4B4D">
      <w:pPr>
        <w:pStyle w:val="af7"/>
        <w:numPr>
          <w:ilvl w:val="1"/>
          <w:numId w:val="11"/>
        </w:numPr>
        <w:jc w:val="both"/>
        <w:rPr>
          <w:rFonts w:eastAsiaTheme="minorEastAsia"/>
          <w:lang w:eastAsia="zh-CN"/>
        </w:rPr>
      </w:pPr>
      <w:r w:rsidRPr="00BE37FC">
        <w:rPr>
          <w:rFonts w:eastAsiaTheme="minorEastAsia" w:hint="eastAsia"/>
          <w:lang w:eastAsia="zh-CN"/>
        </w:rPr>
        <w:t>Case1-2</w:t>
      </w:r>
      <w:r w:rsidR="004D2B4C" w:rsidRPr="00BE37FC">
        <w:rPr>
          <w:rFonts w:eastAsiaTheme="minorEastAsia" w:hint="eastAsia"/>
          <w:lang w:eastAsia="zh-CN"/>
        </w:rPr>
        <w:t>: 45Mbps with</w:t>
      </w:r>
      <w:r>
        <w:rPr>
          <w:rFonts w:eastAsiaTheme="minorEastAsia" w:hint="eastAsia"/>
          <w:lang w:eastAsia="zh-CN"/>
        </w:rPr>
        <w:t>out any power saving scheme</w:t>
      </w:r>
    </w:p>
    <w:p w14:paraId="785B3268" w14:textId="76151CCB" w:rsidR="004D2B4C" w:rsidRPr="00BE37FC" w:rsidRDefault="004D2B4C" w:rsidP="00FE4B4D">
      <w:pPr>
        <w:pStyle w:val="af7"/>
        <w:numPr>
          <w:ilvl w:val="1"/>
          <w:numId w:val="11"/>
        </w:numPr>
        <w:jc w:val="both"/>
        <w:rPr>
          <w:rFonts w:eastAsiaTheme="minorEastAsia"/>
          <w:lang w:eastAsia="zh-CN"/>
        </w:rPr>
      </w:pPr>
      <w:r w:rsidRPr="00BE37FC">
        <w:rPr>
          <w:rFonts w:eastAsiaTheme="minorEastAsia"/>
          <w:lang w:eastAsia="zh-CN"/>
        </w:rPr>
        <w:t>C</w:t>
      </w:r>
      <w:r w:rsidR="00BE37FC" w:rsidRPr="00BE37FC">
        <w:rPr>
          <w:rFonts w:eastAsiaTheme="minorEastAsia" w:hint="eastAsia"/>
          <w:lang w:eastAsia="zh-CN"/>
        </w:rPr>
        <w:t>ase2-1</w:t>
      </w:r>
      <w:r w:rsidRPr="00BE37FC">
        <w:rPr>
          <w:rFonts w:eastAsiaTheme="minorEastAsia" w:hint="eastAsia"/>
          <w:lang w:eastAsia="zh-CN"/>
        </w:rPr>
        <w:t>: 30Mbps with C-DRX1</w:t>
      </w:r>
    </w:p>
    <w:p w14:paraId="5DA9A95B" w14:textId="36C63E47" w:rsidR="004D2B4C" w:rsidRPr="004D2B4C" w:rsidRDefault="004D2B4C" w:rsidP="00FE4B4D">
      <w:pPr>
        <w:pStyle w:val="af7"/>
        <w:numPr>
          <w:ilvl w:val="1"/>
          <w:numId w:val="11"/>
        </w:numPr>
        <w:jc w:val="both"/>
        <w:rPr>
          <w:rFonts w:eastAsiaTheme="minorEastAsia"/>
          <w:lang w:eastAsia="zh-CN"/>
        </w:rPr>
      </w:pPr>
      <w:r w:rsidRPr="004D2B4C">
        <w:rPr>
          <w:rFonts w:eastAsiaTheme="minorEastAsia"/>
          <w:lang w:eastAsia="zh-CN"/>
        </w:rPr>
        <w:t>C</w:t>
      </w:r>
      <w:r w:rsidR="00BE37FC">
        <w:rPr>
          <w:rFonts w:eastAsiaTheme="minorEastAsia" w:hint="eastAsia"/>
          <w:lang w:eastAsia="zh-CN"/>
        </w:rPr>
        <w:t>ase2-2</w:t>
      </w:r>
      <w:r w:rsidRPr="004D2B4C">
        <w:rPr>
          <w:rFonts w:eastAsiaTheme="minorEastAsia" w:hint="eastAsia"/>
          <w:lang w:eastAsia="zh-CN"/>
        </w:rPr>
        <w:t>: 30Mbps with C-DRX2</w:t>
      </w:r>
    </w:p>
    <w:p w14:paraId="6544681F" w14:textId="2B8362C2" w:rsidR="004D2B4C" w:rsidRPr="004D2B4C" w:rsidRDefault="00BE37FC" w:rsidP="00FE4B4D">
      <w:pPr>
        <w:pStyle w:val="af7"/>
        <w:numPr>
          <w:ilvl w:val="1"/>
          <w:numId w:val="11"/>
        </w:numPr>
        <w:jc w:val="both"/>
        <w:rPr>
          <w:rFonts w:eastAsiaTheme="minorEastAsia"/>
          <w:lang w:eastAsia="zh-CN"/>
        </w:rPr>
      </w:pPr>
      <w:r>
        <w:rPr>
          <w:rFonts w:eastAsiaTheme="minorEastAsia" w:hint="eastAsia"/>
          <w:lang w:eastAsia="zh-CN"/>
        </w:rPr>
        <w:t>Case2-3</w:t>
      </w:r>
      <w:r w:rsidR="004D2B4C" w:rsidRPr="004D2B4C">
        <w:rPr>
          <w:rFonts w:eastAsiaTheme="minorEastAsia" w:hint="eastAsia"/>
          <w:lang w:eastAsia="zh-CN"/>
        </w:rPr>
        <w:t>:</w:t>
      </w:r>
      <w:r w:rsidR="00267CE8">
        <w:rPr>
          <w:rFonts w:eastAsiaTheme="minorEastAsia" w:hint="eastAsia"/>
          <w:lang w:eastAsia="zh-CN"/>
        </w:rPr>
        <w:t xml:space="preserve"> </w:t>
      </w:r>
      <w:r w:rsidR="004D2B4C" w:rsidRPr="004D2B4C">
        <w:rPr>
          <w:rFonts w:eastAsiaTheme="minorEastAsia" w:hint="eastAsia"/>
          <w:lang w:eastAsia="zh-CN"/>
        </w:rPr>
        <w:t>30Mbps with C-DRX3</w:t>
      </w:r>
    </w:p>
    <w:p w14:paraId="2E3A518C" w14:textId="268BA330" w:rsidR="000A76B9" w:rsidRPr="009F7B12" w:rsidRDefault="000A76B9" w:rsidP="009F7B12">
      <w:pPr>
        <w:jc w:val="center"/>
        <w:rPr>
          <w:rFonts w:eastAsiaTheme="minorEastAsia"/>
          <w:b/>
          <w:i/>
          <w:lang w:eastAsia="zh-CN"/>
        </w:rPr>
      </w:pPr>
      <w:r w:rsidRPr="00FE4B4D">
        <w:rPr>
          <w:rFonts w:eastAsiaTheme="minorEastAsia"/>
          <w:b/>
          <w:i/>
          <w:noProof/>
          <w:lang w:val="en-US" w:eastAsia="zh-CN"/>
        </w:rPr>
        <w:drawing>
          <wp:inline distT="0" distB="0" distL="0" distR="0" wp14:anchorId="292FCBC9" wp14:editId="78588DEA">
            <wp:extent cx="4226944" cy="2363637"/>
            <wp:effectExtent l="0" t="0" r="21590" b="177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3B46343" w14:textId="48E7C4B7" w:rsidR="00317C5D" w:rsidRDefault="00CA0AC7" w:rsidP="00317C5D">
      <w:pPr>
        <w:jc w:val="center"/>
        <w:rPr>
          <w:rFonts w:eastAsiaTheme="minorEastAsia"/>
          <w:lang w:eastAsia="zh-CN"/>
        </w:rPr>
      </w:pPr>
      <w:r w:rsidRPr="00C36D4D">
        <w:rPr>
          <w:rFonts w:eastAsiaTheme="minorEastAsia" w:hint="eastAsia"/>
          <w:lang w:eastAsia="zh-CN"/>
        </w:rPr>
        <w:t>Figure</w:t>
      </w:r>
      <w:r w:rsidR="00447374" w:rsidRPr="00C36D4D">
        <w:rPr>
          <w:rFonts w:eastAsiaTheme="minorEastAsia" w:hint="eastAsia"/>
          <w:lang w:eastAsia="zh-CN"/>
        </w:rPr>
        <w:t xml:space="preserve"> </w:t>
      </w:r>
      <w:r w:rsidR="009A7216">
        <w:rPr>
          <w:rFonts w:eastAsiaTheme="minorEastAsia" w:hint="eastAsia"/>
          <w:lang w:eastAsia="zh-CN"/>
        </w:rPr>
        <w:t>2</w:t>
      </w:r>
      <w:r w:rsidR="00950112" w:rsidRPr="00C36D4D">
        <w:rPr>
          <w:rFonts w:eastAsiaTheme="minorEastAsia" w:hint="eastAsia"/>
          <w:lang w:eastAsia="zh-CN"/>
        </w:rPr>
        <w:t>:</w:t>
      </w:r>
      <w:r w:rsidRPr="00C36D4D">
        <w:rPr>
          <w:rFonts w:eastAsiaTheme="minorEastAsia" w:hint="eastAsia"/>
          <w:lang w:eastAsia="zh-CN"/>
        </w:rPr>
        <w:t xml:space="preserve"> </w:t>
      </w:r>
      <w:bookmarkStart w:id="4" w:name="OLE_LINK1"/>
      <w:bookmarkStart w:id="5" w:name="OLE_LINK2"/>
      <w:r w:rsidRPr="00C36D4D">
        <w:rPr>
          <w:rFonts w:eastAsiaTheme="minorEastAsia" w:hint="eastAsia"/>
          <w:lang w:eastAsia="zh-CN"/>
        </w:rPr>
        <w:t xml:space="preserve">The percentage of satisfied UE </w:t>
      </w:r>
      <w:r w:rsidR="00C36D4D" w:rsidRPr="00C36D4D">
        <w:rPr>
          <w:rFonts w:eastAsiaTheme="minorEastAsia" w:hint="eastAsia"/>
          <w:lang w:eastAsia="zh-CN"/>
        </w:rPr>
        <w:t>with XR</w:t>
      </w:r>
      <w:r w:rsidR="00B3468A" w:rsidRPr="00C36D4D">
        <w:rPr>
          <w:rFonts w:eastAsiaTheme="minorEastAsia" w:hint="eastAsia"/>
          <w:lang w:eastAsia="zh-CN"/>
        </w:rPr>
        <w:t xml:space="preserve"> applications under different system load</w:t>
      </w:r>
      <w:r w:rsidR="009E04EE">
        <w:rPr>
          <w:rFonts w:eastAsiaTheme="minorEastAsia" w:hint="eastAsia"/>
          <w:lang w:eastAsia="zh-CN"/>
        </w:rPr>
        <w:t>s</w:t>
      </w:r>
      <w:bookmarkEnd w:id="4"/>
      <w:bookmarkEnd w:id="5"/>
    </w:p>
    <w:p w14:paraId="68C685D5" w14:textId="7EB0611F" w:rsidR="004A296A" w:rsidRDefault="004A296A" w:rsidP="004A296A">
      <w:pPr>
        <w:pStyle w:val="af7"/>
        <w:numPr>
          <w:ilvl w:val="0"/>
          <w:numId w:val="11"/>
        </w:numPr>
        <w:rPr>
          <w:rFonts w:eastAsiaTheme="minorEastAsia"/>
          <w:b/>
          <w:lang w:eastAsia="zh-CN"/>
        </w:rPr>
      </w:pPr>
      <w:r w:rsidRPr="004A296A">
        <w:rPr>
          <w:rFonts w:eastAsiaTheme="minorEastAsia" w:hint="eastAsia"/>
          <w:b/>
          <w:lang w:eastAsia="zh-CN"/>
        </w:rPr>
        <w:t>CG</w:t>
      </w:r>
    </w:p>
    <w:p w14:paraId="25808EA4" w14:textId="4FECEDD6" w:rsidR="00585E63" w:rsidRPr="0072145B" w:rsidRDefault="00585E63" w:rsidP="0072145B">
      <w:pPr>
        <w:jc w:val="center"/>
        <w:rPr>
          <w:rFonts w:eastAsiaTheme="minorEastAsia"/>
          <w:b/>
          <w:i/>
          <w:lang w:eastAsia="zh-CN"/>
        </w:rPr>
      </w:pPr>
      <w:r w:rsidRPr="00585E63">
        <w:rPr>
          <w:rFonts w:eastAsiaTheme="minorEastAsia"/>
          <w:b/>
          <w:i/>
          <w:noProof/>
          <w:lang w:val="en-US" w:eastAsia="zh-CN"/>
        </w:rPr>
        <w:drawing>
          <wp:inline distT="0" distB="0" distL="0" distR="0" wp14:anchorId="4F6D16CA" wp14:editId="27101A60">
            <wp:extent cx="4107976" cy="2361063"/>
            <wp:effectExtent l="0" t="0" r="26035"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8E2468" w14:textId="552B1B4E" w:rsidR="00C36D4D" w:rsidRDefault="00C36D4D" w:rsidP="00DE74F1">
      <w:pPr>
        <w:pStyle w:val="af7"/>
        <w:ind w:left="360"/>
        <w:jc w:val="center"/>
        <w:rPr>
          <w:rFonts w:eastAsiaTheme="minorEastAsia"/>
          <w:lang w:eastAsia="zh-CN"/>
        </w:rPr>
      </w:pPr>
      <w:r w:rsidRPr="00C36D4D">
        <w:rPr>
          <w:rFonts w:eastAsiaTheme="minorEastAsia" w:hint="eastAsia"/>
          <w:lang w:eastAsia="zh-CN"/>
        </w:rPr>
        <w:t xml:space="preserve">Figure </w:t>
      </w:r>
      <w:r w:rsidR="00367AC7">
        <w:rPr>
          <w:rFonts w:eastAsiaTheme="minorEastAsia" w:hint="eastAsia"/>
          <w:lang w:eastAsia="zh-CN"/>
        </w:rPr>
        <w:t>3</w:t>
      </w:r>
      <w:r w:rsidRPr="00C36D4D">
        <w:rPr>
          <w:rFonts w:eastAsiaTheme="minorEastAsia" w:hint="eastAsia"/>
          <w:lang w:eastAsia="zh-CN"/>
        </w:rPr>
        <w:t>: The percentage of satisfied UE with CG applications under different system load</w:t>
      </w:r>
      <w:r w:rsidR="009E04EE">
        <w:rPr>
          <w:rFonts w:eastAsiaTheme="minorEastAsia" w:hint="eastAsia"/>
          <w:lang w:eastAsia="zh-CN"/>
        </w:rPr>
        <w:t>s</w:t>
      </w:r>
    </w:p>
    <w:p w14:paraId="3C3933A1" w14:textId="2A96109C" w:rsidR="007F5A5D" w:rsidRDefault="00317C5D" w:rsidP="00FE4B4D">
      <w:pPr>
        <w:jc w:val="both"/>
        <w:rPr>
          <w:rFonts w:eastAsiaTheme="minorEastAsia"/>
          <w:lang w:eastAsia="zh-CN"/>
        </w:rPr>
      </w:pPr>
      <w:r>
        <w:rPr>
          <w:rFonts w:eastAsiaTheme="minorEastAsia" w:hint="eastAsia"/>
          <w:lang w:eastAsia="zh-CN"/>
        </w:rPr>
        <w:t>From the results, it could be observed that t</w:t>
      </w:r>
      <w:r w:rsidRPr="00317C5D">
        <w:rPr>
          <w:rFonts w:eastAsiaTheme="minorEastAsia" w:hint="eastAsia"/>
          <w:lang w:eastAsia="zh-CN"/>
        </w:rPr>
        <w:t>he</w:t>
      </w:r>
      <w:r w:rsidR="00F23496">
        <w:rPr>
          <w:rFonts w:eastAsiaTheme="minorEastAsia" w:hint="eastAsia"/>
          <w:lang w:eastAsia="zh-CN"/>
        </w:rPr>
        <w:t xml:space="preserve"> system</w:t>
      </w:r>
      <w:r w:rsidRPr="00317C5D">
        <w:rPr>
          <w:rFonts w:eastAsiaTheme="minorEastAsia" w:hint="eastAsia"/>
          <w:lang w:eastAsia="zh-CN"/>
        </w:rPr>
        <w:t xml:space="preserve"> capacity </w:t>
      </w:r>
      <w:r w:rsidR="00300FB5">
        <w:rPr>
          <w:rFonts w:eastAsiaTheme="minorEastAsia" w:hint="eastAsia"/>
          <w:lang w:eastAsia="zh-CN"/>
        </w:rPr>
        <w:t xml:space="preserve">without any power </w:t>
      </w:r>
      <w:r w:rsidR="007B640D">
        <w:rPr>
          <w:rFonts w:eastAsiaTheme="minorEastAsia" w:hint="eastAsia"/>
          <w:lang w:eastAsia="zh-CN"/>
        </w:rPr>
        <w:t xml:space="preserve">saving </w:t>
      </w:r>
      <w:r w:rsidR="00300FB5">
        <w:rPr>
          <w:rFonts w:eastAsiaTheme="minorEastAsia" w:hint="eastAsia"/>
          <w:lang w:eastAsia="zh-CN"/>
        </w:rPr>
        <w:t>scheme</w:t>
      </w:r>
      <w:r w:rsidR="00300FB5" w:rsidRPr="00317C5D">
        <w:rPr>
          <w:rFonts w:eastAsiaTheme="minorEastAsia" w:hint="eastAsia"/>
          <w:lang w:eastAsia="zh-CN"/>
        </w:rPr>
        <w:t xml:space="preserve"> </w:t>
      </w:r>
      <w:r w:rsidRPr="00317C5D">
        <w:rPr>
          <w:rFonts w:eastAsiaTheme="minorEastAsia" w:hint="eastAsia"/>
          <w:lang w:eastAsia="zh-CN"/>
        </w:rPr>
        <w:t xml:space="preserve">is </w:t>
      </w:r>
      <w:r w:rsidR="00354AAE">
        <w:rPr>
          <w:rFonts w:eastAsiaTheme="minorEastAsia" w:hint="eastAsia"/>
          <w:lang w:eastAsia="zh-CN"/>
        </w:rPr>
        <w:t>10</w:t>
      </w:r>
      <w:r w:rsidR="00614EE3">
        <w:rPr>
          <w:rFonts w:eastAsiaTheme="minorEastAsia" w:hint="eastAsia"/>
          <w:lang w:eastAsia="zh-CN"/>
        </w:rPr>
        <w:t xml:space="preserve"> </w:t>
      </w:r>
      <w:r w:rsidR="0080004C">
        <w:rPr>
          <w:rFonts w:eastAsiaTheme="minorEastAsia" w:hint="eastAsia"/>
          <w:lang w:eastAsia="zh-CN"/>
        </w:rPr>
        <w:t xml:space="preserve">and </w:t>
      </w:r>
      <w:r w:rsidR="00354AAE">
        <w:rPr>
          <w:rFonts w:eastAsiaTheme="minorEastAsia" w:hint="eastAsia"/>
          <w:lang w:eastAsia="zh-CN"/>
        </w:rPr>
        <w:t>8</w:t>
      </w:r>
      <w:r w:rsidR="0080004C">
        <w:rPr>
          <w:rFonts w:eastAsiaTheme="minorEastAsia" w:hint="eastAsia"/>
          <w:lang w:eastAsia="zh-CN"/>
        </w:rPr>
        <w:t xml:space="preserve"> </w:t>
      </w:r>
      <w:bookmarkStart w:id="6" w:name="OLE_LINK5"/>
      <w:bookmarkStart w:id="7" w:name="OLE_LINK6"/>
      <w:r w:rsidR="009A7216">
        <w:rPr>
          <w:rFonts w:eastAsiaTheme="minorEastAsia" w:hint="eastAsia"/>
          <w:lang w:eastAsia="zh-CN"/>
        </w:rPr>
        <w:t>for</w:t>
      </w:r>
      <w:r w:rsidR="00614EE3">
        <w:rPr>
          <w:rFonts w:eastAsiaTheme="minorEastAsia" w:hint="eastAsia"/>
          <w:lang w:eastAsia="zh-CN"/>
        </w:rPr>
        <w:t xml:space="preserve"> </w:t>
      </w:r>
      <w:bookmarkEnd w:id="6"/>
      <w:bookmarkEnd w:id="7"/>
      <w:r w:rsidRPr="00317C5D">
        <w:rPr>
          <w:rFonts w:eastAsiaTheme="minorEastAsia" w:hint="eastAsia"/>
          <w:lang w:eastAsia="zh-CN"/>
        </w:rPr>
        <w:t xml:space="preserve">XR service of </w:t>
      </w:r>
      <w:r w:rsidR="002A3578" w:rsidRPr="00317C5D">
        <w:rPr>
          <w:rFonts w:eastAsiaTheme="minorEastAsia" w:hint="eastAsia"/>
          <w:lang w:eastAsia="zh-CN"/>
        </w:rPr>
        <w:t xml:space="preserve">30Mbps </w:t>
      </w:r>
      <w:r w:rsidR="002A3578">
        <w:rPr>
          <w:rFonts w:eastAsiaTheme="minorEastAsia" w:hint="eastAsia"/>
          <w:lang w:eastAsia="zh-CN"/>
        </w:rPr>
        <w:t>data</w:t>
      </w:r>
      <w:r w:rsidR="002A3578" w:rsidRPr="00317C5D">
        <w:rPr>
          <w:rFonts w:eastAsiaTheme="minorEastAsia" w:hint="eastAsia"/>
          <w:lang w:eastAsia="zh-CN"/>
        </w:rPr>
        <w:t xml:space="preserve"> rate</w:t>
      </w:r>
      <w:r w:rsidR="002A3578" w:rsidDel="002A3578">
        <w:rPr>
          <w:rFonts w:eastAsiaTheme="minorEastAsia" w:hint="eastAsia"/>
          <w:lang w:eastAsia="zh-CN"/>
        </w:rPr>
        <w:t xml:space="preserve"> </w:t>
      </w:r>
      <w:r w:rsidR="009A7216">
        <w:rPr>
          <w:rFonts w:eastAsiaTheme="minorEastAsia" w:hint="eastAsia"/>
          <w:lang w:eastAsia="zh-CN"/>
        </w:rPr>
        <w:t xml:space="preserve">and </w:t>
      </w:r>
      <w:r w:rsidR="002A3578">
        <w:rPr>
          <w:rFonts w:eastAsiaTheme="minorEastAsia" w:hint="eastAsia"/>
          <w:lang w:eastAsia="zh-CN"/>
        </w:rPr>
        <w:t>45</w:t>
      </w:r>
      <w:r w:rsidR="002A3578" w:rsidRPr="00317C5D">
        <w:rPr>
          <w:rFonts w:eastAsiaTheme="minorEastAsia" w:hint="eastAsia"/>
          <w:lang w:eastAsia="zh-CN"/>
        </w:rPr>
        <w:t xml:space="preserve">Mbps </w:t>
      </w:r>
      <w:r w:rsidR="002A3578">
        <w:rPr>
          <w:rFonts w:eastAsiaTheme="minorEastAsia" w:hint="eastAsia"/>
          <w:lang w:eastAsia="zh-CN"/>
        </w:rPr>
        <w:t>data</w:t>
      </w:r>
      <w:r w:rsidR="002A3578" w:rsidRPr="00317C5D">
        <w:rPr>
          <w:rFonts w:eastAsiaTheme="minorEastAsia" w:hint="eastAsia"/>
          <w:lang w:eastAsia="zh-CN"/>
        </w:rPr>
        <w:t xml:space="preserve"> </w:t>
      </w:r>
      <w:r w:rsidRPr="00317C5D">
        <w:rPr>
          <w:rFonts w:eastAsiaTheme="minorEastAsia" w:hint="eastAsia"/>
          <w:lang w:eastAsia="zh-CN"/>
        </w:rPr>
        <w:t>rate</w:t>
      </w:r>
      <w:r w:rsidR="00CD3110">
        <w:rPr>
          <w:rFonts w:eastAsiaTheme="minorEastAsia" w:hint="eastAsia"/>
          <w:lang w:eastAsia="zh-CN"/>
        </w:rPr>
        <w:t>,</w:t>
      </w:r>
      <w:r w:rsidR="00CD3110" w:rsidRPr="00CD3110">
        <w:rPr>
          <w:rFonts w:eastAsiaTheme="minorEastAsia" w:hint="eastAsia"/>
          <w:lang w:eastAsia="zh-CN"/>
        </w:rPr>
        <w:t xml:space="preserve"> </w:t>
      </w:r>
      <w:r w:rsidR="00CD3110">
        <w:rPr>
          <w:rFonts w:eastAsiaTheme="minorEastAsia" w:hint="eastAsia"/>
          <w:lang w:eastAsia="zh-CN"/>
        </w:rPr>
        <w:t>respectively</w:t>
      </w:r>
      <w:r>
        <w:rPr>
          <w:rFonts w:eastAsiaTheme="minorEastAsia" w:hint="eastAsia"/>
          <w:lang w:eastAsia="zh-CN"/>
        </w:rPr>
        <w:t xml:space="preserve">, </w:t>
      </w:r>
      <w:r w:rsidR="00CD3110">
        <w:rPr>
          <w:rFonts w:eastAsiaTheme="minorEastAsia" w:hint="eastAsia"/>
          <w:lang w:eastAsia="zh-CN"/>
        </w:rPr>
        <w:t xml:space="preserve">and </w:t>
      </w:r>
      <w:r>
        <w:rPr>
          <w:rFonts w:eastAsiaTheme="minorEastAsia" w:hint="eastAsia"/>
          <w:lang w:eastAsia="zh-CN"/>
        </w:rPr>
        <w:t>t</w:t>
      </w:r>
      <w:r w:rsidRPr="00317C5D">
        <w:rPr>
          <w:rFonts w:eastAsiaTheme="minorEastAsia" w:hint="eastAsia"/>
          <w:lang w:eastAsia="zh-CN"/>
        </w:rPr>
        <w:t xml:space="preserve">he </w:t>
      </w:r>
      <w:r w:rsidR="00F23496">
        <w:rPr>
          <w:rFonts w:eastAsiaTheme="minorEastAsia" w:hint="eastAsia"/>
          <w:lang w:eastAsia="zh-CN"/>
        </w:rPr>
        <w:t>system</w:t>
      </w:r>
      <w:r w:rsidR="00F23496" w:rsidRPr="00317C5D">
        <w:rPr>
          <w:rFonts w:eastAsiaTheme="minorEastAsia" w:hint="eastAsia"/>
          <w:lang w:eastAsia="zh-CN"/>
        </w:rPr>
        <w:t xml:space="preserve"> </w:t>
      </w:r>
      <w:r w:rsidRPr="00317C5D">
        <w:rPr>
          <w:rFonts w:eastAsiaTheme="minorEastAsia" w:hint="eastAsia"/>
          <w:lang w:eastAsia="zh-CN"/>
        </w:rPr>
        <w:t>capacity</w:t>
      </w:r>
      <w:r w:rsidR="00300FB5">
        <w:rPr>
          <w:rFonts w:eastAsiaTheme="minorEastAsia" w:hint="eastAsia"/>
          <w:lang w:eastAsia="zh-CN"/>
        </w:rPr>
        <w:t xml:space="preserve"> </w:t>
      </w:r>
      <w:r w:rsidR="00300FB5" w:rsidRPr="00300FB5">
        <w:rPr>
          <w:rFonts w:eastAsiaTheme="minorEastAsia"/>
          <w:lang w:eastAsia="zh-CN"/>
        </w:rPr>
        <w:t>without any power</w:t>
      </w:r>
      <w:r w:rsidR="007B640D">
        <w:rPr>
          <w:rFonts w:eastAsiaTheme="minorEastAsia" w:hint="eastAsia"/>
          <w:lang w:eastAsia="zh-CN"/>
        </w:rPr>
        <w:t xml:space="preserve"> saving</w:t>
      </w:r>
      <w:r w:rsidR="00300FB5" w:rsidRPr="00300FB5">
        <w:rPr>
          <w:rFonts w:eastAsiaTheme="minorEastAsia"/>
          <w:lang w:eastAsia="zh-CN"/>
        </w:rPr>
        <w:t xml:space="preserve"> scheme</w:t>
      </w:r>
      <w:r w:rsidRPr="00317C5D">
        <w:rPr>
          <w:rFonts w:eastAsiaTheme="minorEastAsia" w:hint="eastAsia"/>
          <w:lang w:eastAsia="zh-CN"/>
        </w:rPr>
        <w:t xml:space="preserve"> is </w:t>
      </w: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w:t>
      </w:r>
      <w:r w:rsidRPr="00DA02F8">
        <w:rPr>
          <w:rFonts w:eastAsiaTheme="minorEastAsia"/>
          <w:lang w:eastAsia="zh-CN"/>
        </w:rPr>
        <w:t>12</w:t>
      </w:r>
      <w:r w:rsidR="00E24E68">
        <w:rPr>
          <w:rFonts w:eastAsiaTheme="minorEastAsia" w:hint="eastAsia"/>
          <w:lang w:eastAsia="zh-CN"/>
        </w:rPr>
        <w:t xml:space="preserve"> and 10</w:t>
      </w:r>
      <w:r w:rsidR="00614EE3">
        <w:rPr>
          <w:rFonts w:eastAsiaTheme="minorEastAsia" w:hint="eastAsia"/>
          <w:lang w:eastAsia="zh-CN"/>
        </w:rPr>
        <w:t xml:space="preserve"> </w:t>
      </w:r>
      <w:r w:rsidR="009A7216">
        <w:rPr>
          <w:rFonts w:eastAsiaTheme="minorEastAsia" w:hint="eastAsia"/>
          <w:lang w:eastAsia="zh-CN"/>
        </w:rPr>
        <w:t xml:space="preserve">for </w:t>
      </w:r>
      <w:r>
        <w:rPr>
          <w:rFonts w:eastAsiaTheme="minorEastAsia" w:hint="eastAsia"/>
          <w:lang w:eastAsia="zh-CN"/>
        </w:rPr>
        <w:t>CG</w:t>
      </w:r>
      <w:r w:rsidRPr="00317C5D">
        <w:rPr>
          <w:rFonts w:eastAsiaTheme="minorEastAsia" w:hint="eastAsia"/>
          <w:lang w:eastAsia="zh-CN"/>
        </w:rPr>
        <w:t xml:space="preserve"> service</w:t>
      </w:r>
      <w:r w:rsidR="00E24E68">
        <w:rPr>
          <w:rFonts w:eastAsiaTheme="minorEastAsia" w:hint="eastAsia"/>
          <w:lang w:eastAsia="zh-CN"/>
        </w:rPr>
        <w:t xml:space="preserve"> </w:t>
      </w:r>
      <w:r w:rsidR="00DA02F8">
        <w:rPr>
          <w:rFonts w:eastAsiaTheme="minorEastAsia" w:hint="eastAsia"/>
          <w:lang w:eastAsia="zh-CN"/>
        </w:rPr>
        <w:t xml:space="preserve">of </w:t>
      </w:r>
      <w:r w:rsidR="00E24E68">
        <w:rPr>
          <w:rFonts w:eastAsiaTheme="minorEastAsia" w:hint="eastAsia"/>
          <w:lang w:eastAsia="zh-CN"/>
        </w:rPr>
        <w:t>8Mbps data</w:t>
      </w:r>
      <w:r w:rsidR="00E24E68" w:rsidRPr="00317C5D">
        <w:rPr>
          <w:rFonts w:eastAsiaTheme="minorEastAsia" w:hint="eastAsia"/>
          <w:lang w:eastAsia="zh-CN"/>
        </w:rPr>
        <w:t xml:space="preserve"> rate</w:t>
      </w:r>
      <w:r w:rsidR="009A7216">
        <w:rPr>
          <w:rFonts w:eastAsiaTheme="minorEastAsia" w:hint="eastAsia"/>
          <w:lang w:eastAsia="zh-CN"/>
        </w:rPr>
        <w:t xml:space="preserve"> and </w:t>
      </w:r>
      <w:r w:rsidR="00E24E68">
        <w:rPr>
          <w:rFonts w:eastAsiaTheme="minorEastAsia" w:hint="eastAsia"/>
          <w:lang w:eastAsia="zh-CN"/>
        </w:rPr>
        <w:t xml:space="preserve">30 </w:t>
      </w:r>
      <w:r w:rsidRPr="00317C5D">
        <w:rPr>
          <w:rFonts w:eastAsiaTheme="minorEastAsia" w:hint="eastAsia"/>
          <w:lang w:eastAsia="zh-CN"/>
        </w:rPr>
        <w:t xml:space="preserve">Mbps </w:t>
      </w:r>
      <w:r w:rsidR="00E24E68">
        <w:rPr>
          <w:rFonts w:eastAsiaTheme="minorEastAsia" w:hint="eastAsia"/>
          <w:lang w:eastAsia="zh-CN"/>
        </w:rPr>
        <w:t>data</w:t>
      </w:r>
      <w:r w:rsidRPr="00317C5D">
        <w:rPr>
          <w:rFonts w:eastAsiaTheme="minorEastAsia" w:hint="eastAsia"/>
          <w:lang w:eastAsia="zh-CN"/>
        </w:rPr>
        <w:t xml:space="preserve"> rate</w:t>
      </w:r>
      <w:r w:rsidR="00CD3110">
        <w:rPr>
          <w:rFonts w:eastAsiaTheme="minorEastAsia" w:hint="eastAsia"/>
          <w:lang w:eastAsia="zh-CN"/>
        </w:rPr>
        <w:t>,</w:t>
      </w:r>
      <w:r w:rsidR="00CD3110" w:rsidRPr="00CD3110">
        <w:rPr>
          <w:rFonts w:eastAsiaTheme="minorEastAsia" w:hint="eastAsia"/>
          <w:lang w:eastAsia="zh-CN"/>
        </w:rPr>
        <w:t xml:space="preserve"> </w:t>
      </w:r>
      <w:r w:rsidR="00CD3110">
        <w:rPr>
          <w:rFonts w:eastAsiaTheme="minorEastAsia" w:hint="eastAsia"/>
          <w:lang w:eastAsia="zh-CN"/>
        </w:rPr>
        <w:t>respectively</w:t>
      </w:r>
      <w:r w:rsidRPr="00317C5D">
        <w:rPr>
          <w:rFonts w:eastAsiaTheme="minorEastAsia" w:hint="eastAsia"/>
          <w:lang w:eastAsia="zh-CN"/>
        </w:rPr>
        <w:t>.</w:t>
      </w:r>
      <w:r w:rsidR="000A368B">
        <w:rPr>
          <w:rFonts w:eastAsiaTheme="minorEastAsia" w:hint="eastAsia"/>
          <w:lang w:eastAsia="zh-CN"/>
        </w:rPr>
        <w:t xml:space="preserve"> </w:t>
      </w:r>
      <w:r w:rsidR="00873EC6">
        <w:rPr>
          <w:rFonts w:eastAsiaTheme="minorEastAsia"/>
          <w:lang w:eastAsia="zh-CN"/>
        </w:rPr>
        <w:t xml:space="preserve"> </w:t>
      </w:r>
    </w:p>
    <w:p w14:paraId="4D084C45" w14:textId="5D29C6AD" w:rsidR="007F5A5D" w:rsidRDefault="007F5A5D" w:rsidP="007F5A5D">
      <w:pPr>
        <w:ind w:left="100" w:hangingChars="50" w:hanging="100"/>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1:</w:t>
      </w:r>
      <w:r w:rsidRPr="00FD5A57">
        <w:t xml:space="preserve"> </w:t>
      </w:r>
      <w:r w:rsidRPr="00C36D4D">
        <w:rPr>
          <w:rFonts w:eastAsiaTheme="minorEastAsia" w:hint="eastAsia"/>
          <w:b/>
          <w:i/>
          <w:lang w:eastAsia="zh-CN"/>
        </w:rPr>
        <w:t>For XR service</w:t>
      </w:r>
      <w:r>
        <w:rPr>
          <w:rFonts w:eastAsiaTheme="minorEastAsia" w:hint="eastAsia"/>
          <w:b/>
          <w:i/>
          <w:lang w:eastAsia="zh-CN"/>
        </w:rPr>
        <w:t xml:space="preserve"> in Indoor Hotspot scenario</w:t>
      </w:r>
      <w:r w:rsidRPr="00C36D4D">
        <w:rPr>
          <w:rFonts w:eastAsiaTheme="minorEastAsia" w:hint="eastAsia"/>
          <w:b/>
          <w:i/>
          <w:lang w:eastAsia="zh-CN"/>
        </w:rPr>
        <w:t>, t</w:t>
      </w:r>
      <w:r w:rsidRPr="00FD5A57">
        <w:rPr>
          <w:rFonts w:eastAsiaTheme="minorEastAsia"/>
          <w:b/>
          <w:i/>
          <w:lang w:eastAsia="zh-CN"/>
        </w:rPr>
        <w:t>he</w:t>
      </w:r>
      <w:r>
        <w:rPr>
          <w:rFonts w:eastAsiaTheme="minorEastAsia" w:hint="eastAsia"/>
          <w:b/>
          <w:i/>
          <w:lang w:eastAsia="zh-CN"/>
        </w:rPr>
        <w:t xml:space="preserve"> system</w:t>
      </w:r>
      <w:r w:rsidRPr="00FD5A57">
        <w:rPr>
          <w:rFonts w:eastAsiaTheme="minorEastAsia"/>
          <w:b/>
          <w:i/>
          <w:lang w:eastAsia="zh-CN"/>
        </w:rPr>
        <w:t xml:space="preserve"> capacity</w:t>
      </w:r>
      <w:r>
        <w:rPr>
          <w:rFonts w:eastAsiaTheme="minorEastAsia" w:hint="eastAsia"/>
          <w:b/>
          <w:i/>
          <w:lang w:eastAsia="zh-CN"/>
        </w:rPr>
        <w:t xml:space="preserve"> without any power saving scheme</w:t>
      </w:r>
      <w:r w:rsidRPr="00FD5A57">
        <w:rPr>
          <w:rFonts w:eastAsiaTheme="minorEastAsia"/>
          <w:b/>
          <w:i/>
          <w:lang w:eastAsia="zh-CN"/>
        </w:rPr>
        <w:t xml:space="preserve"> is </w:t>
      </w:r>
      <w:r w:rsidR="00354AAE">
        <w:rPr>
          <w:rFonts w:eastAsiaTheme="minorEastAsia"/>
          <w:b/>
          <w:i/>
          <w:lang w:eastAsia="zh-CN"/>
        </w:rPr>
        <w:t>10</w:t>
      </w:r>
      <w:r>
        <w:rPr>
          <w:rFonts w:eastAsiaTheme="minorEastAsia"/>
          <w:b/>
          <w:i/>
          <w:lang w:eastAsia="zh-CN"/>
        </w:rPr>
        <w:t xml:space="preserve"> </w:t>
      </w:r>
      <w:r>
        <w:rPr>
          <w:rFonts w:eastAsiaTheme="minorEastAsia" w:hint="eastAsia"/>
          <w:b/>
          <w:i/>
          <w:lang w:eastAsia="zh-CN"/>
        </w:rPr>
        <w:t xml:space="preserve">and </w:t>
      </w:r>
      <w:r w:rsidR="00354AAE">
        <w:rPr>
          <w:rFonts w:eastAsiaTheme="minorEastAsia" w:hint="eastAsia"/>
          <w:b/>
          <w:i/>
          <w:lang w:eastAsia="zh-CN"/>
        </w:rPr>
        <w:t>8</w:t>
      </w:r>
      <w:r>
        <w:rPr>
          <w:rFonts w:eastAsiaTheme="minorEastAsia" w:hint="eastAsia"/>
          <w:b/>
          <w:i/>
          <w:lang w:eastAsia="zh-CN"/>
        </w:rPr>
        <w:t xml:space="preserve"> for</w:t>
      </w:r>
      <w:r>
        <w:rPr>
          <w:rFonts w:eastAsiaTheme="minorEastAsia"/>
          <w:b/>
          <w:i/>
          <w:lang w:eastAsia="zh-CN"/>
        </w:rPr>
        <w:t xml:space="preserve"> 30Mbps bit rate</w:t>
      </w:r>
      <w:r>
        <w:rPr>
          <w:rFonts w:eastAsiaTheme="minorEastAsia" w:hint="eastAsia"/>
          <w:b/>
          <w:i/>
          <w:lang w:eastAsia="zh-CN"/>
        </w:rPr>
        <w:t xml:space="preserve"> and 45</w:t>
      </w:r>
      <w:r>
        <w:rPr>
          <w:rFonts w:eastAsiaTheme="minorEastAsia"/>
          <w:b/>
          <w:i/>
          <w:lang w:eastAsia="zh-CN"/>
        </w:rPr>
        <w:t>Mbps bit rate</w:t>
      </w:r>
      <w:r>
        <w:rPr>
          <w:rFonts w:eastAsiaTheme="minorEastAsia" w:hint="eastAsia"/>
          <w:b/>
          <w:i/>
          <w:lang w:eastAsia="zh-CN"/>
        </w:rPr>
        <w:t>,</w:t>
      </w:r>
      <w:r w:rsidRPr="00D51368">
        <w:rPr>
          <w:rFonts w:eastAsiaTheme="minorEastAsia" w:hint="eastAsia"/>
          <w:b/>
          <w:i/>
          <w:lang w:eastAsia="zh-CN"/>
        </w:rPr>
        <w:t xml:space="preserve"> </w:t>
      </w:r>
      <w:r>
        <w:rPr>
          <w:rFonts w:eastAsiaTheme="minorEastAsia" w:hint="eastAsia"/>
          <w:b/>
          <w:i/>
          <w:lang w:eastAsia="zh-CN"/>
        </w:rPr>
        <w:t>respectively.</w:t>
      </w:r>
    </w:p>
    <w:p w14:paraId="039B98E4" w14:textId="31A201DF" w:rsidR="00423B1C" w:rsidRPr="00FE4B4D" w:rsidRDefault="00423B1C" w:rsidP="00FE4B4D">
      <w:pPr>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2:</w:t>
      </w:r>
      <w:r w:rsidRPr="00E14C1F">
        <w:rPr>
          <w:rFonts w:eastAsiaTheme="minorEastAsia" w:hint="eastAsia"/>
          <w:b/>
          <w:i/>
          <w:lang w:eastAsia="zh-CN"/>
        </w:rPr>
        <w:t xml:space="preserve"> </w:t>
      </w:r>
      <w:r w:rsidRPr="00C36D4D">
        <w:rPr>
          <w:rFonts w:eastAsiaTheme="minorEastAsia" w:hint="eastAsia"/>
          <w:b/>
          <w:i/>
          <w:lang w:eastAsia="zh-CN"/>
        </w:rPr>
        <w:t xml:space="preserve">For </w:t>
      </w:r>
      <w:r>
        <w:rPr>
          <w:rFonts w:eastAsiaTheme="minorEastAsia" w:hint="eastAsia"/>
          <w:b/>
          <w:i/>
          <w:lang w:eastAsia="zh-CN"/>
        </w:rPr>
        <w:t>CG</w:t>
      </w:r>
      <w:r w:rsidRPr="00C36D4D">
        <w:rPr>
          <w:rFonts w:eastAsiaTheme="minorEastAsia" w:hint="eastAsia"/>
          <w:b/>
          <w:i/>
          <w:lang w:eastAsia="zh-CN"/>
        </w:rPr>
        <w:t xml:space="preserve"> service</w:t>
      </w:r>
      <w:r>
        <w:rPr>
          <w:rFonts w:eastAsiaTheme="minorEastAsia" w:hint="eastAsia"/>
          <w:b/>
          <w:i/>
          <w:lang w:eastAsia="zh-CN"/>
        </w:rPr>
        <w:t xml:space="preserve"> in Indoor Hotspot scenario</w:t>
      </w:r>
      <w:r w:rsidRPr="00C36D4D">
        <w:rPr>
          <w:rFonts w:eastAsiaTheme="minorEastAsia" w:hint="eastAsia"/>
          <w:b/>
          <w:i/>
          <w:lang w:eastAsia="zh-CN"/>
        </w:rPr>
        <w:t>, t</w:t>
      </w:r>
      <w:r>
        <w:rPr>
          <w:rFonts w:eastAsiaTheme="minorEastAsia"/>
          <w:b/>
          <w:i/>
          <w:lang w:eastAsia="zh-CN"/>
        </w:rPr>
        <w:t xml:space="preserve">he </w:t>
      </w:r>
      <w:r>
        <w:rPr>
          <w:rFonts w:eastAsiaTheme="minorEastAsia" w:hint="eastAsia"/>
          <w:b/>
          <w:i/>
          <w:lang w:eastAsia="zh-CN"/>
        </w:rPr>
        <w:t>system</w:t>
      </w:r>
      <w:r>
        <w:rPr>
          <w:rFonts w:eastAsiaTheme="minorEastAsia"/>
          <w:b/>
          <w:i/>
          <w:lang w:eastAsia="zh-CN"/>
        </w:rPr>
        <w:t xml:space="preserve"> capacity </w:t>
      </w:r>
      <w:r>
        <w:rPr>
          <w:rFonts w:eastAsiaTheme="minorEastAsia" w:hint="eastAsia"/>
          <w:b/>
          <w:i/>
          <w:lang w:eastAsia="zh-CN"/>
        </w:rPr>
        <w:t>without any power saving scheme</w:t>
      </w:r>
      <w:r w:rsidRPr="00FD5A57">
        <w:rPr>
          <w:rFonts w:eastAsiaTheme="minorEastAsia"/>
          <w:b/>
          <w:i/>
          <w:lang w:eastAsia="zh-CN"/>
        </w:rPr>
        <w:t xml:space="preserve"> </w:t>
      </w:r>
      <w:r>
        <w:rPr>
          <w:rFonts w:eastAsiaTheme="minorEastAsia"/>
          <w:b/>
          <w:i/>
          <w:lang w:eastAsia="zh-CN"/>
        </w:rPr>
        <w:t xml:space="preserve">is </w:t>
      </w:r>
      <w:r>
        <w:rPr>
          <w:rFonts w:eastAsiaTheme="minorEastAsia" w:hint="eastAsia"/>
          <w:b/>
          <w:i/>
          <w:lang w:eastAsia="zh-CN"/>
        </w:rPr>
        <w:t xml:space="preserve">at least </w:t>
      </w:r>
      <w:r w:rsidRPr="00601741">
        <w:rPr>
          <w:rFonts w:eastAsiaTheme="minorEastAsia"/>
          <w:b/>
          <w:i/>
          <w:lang w:eastAsia="zh-CN"/>
        </w:rPr>
        <w:t xml:space="preserve">12 and 10 </w:t>
      </w:r>
      <w:r>
        <w:rPr>
          <w:rFonts w:eastAsiaTheme="minorEastAsia" w:hint="eastAsia"/>
          <w:b/>
          <w:i/>
          <w:lang w:eastAsia="zh-CN"/>
        </w:rPr>
        <w:t xml:space="preserve">for </w:t>
      </w:r>
      <w:r>
        <w:rPr>
          <w:rFonts w:eastAsiaTheme="minorEastAsia"/>
          <w:b/>
          <w:i/>
          <w:lang w:eastAsia="zh-CN"/>
        </w:rPr>
        <w:t>8Mbps data rate</w:t>
      </w:r>
      <w:r w:rsidRPr="00E24E68">
        <w:rPr>
          <w:rFonts w:eastAsiaTheme="minorEastAsia"/>
          <w:b/>
          <w:i/>
          <w:lang w:eastAsia="zh-CN"/>
        </w:rPr>
        <w:t xml:space="preserve"> and 30 Mbps data rate</w:t>
      </w:r>
      <w:r>
        <w:rPr>
          <w:rFonts w:eastAsiaTheme="minorEastAsia" w:hint="eastAsia"/>
          <w:b/>
          <w:i/>
          <w:lang w:eastAsia="zh-CN"/>
        </w:rPr>
        <w:t>,</w:t>
      </w:r>
      <w:r w:rsidRPr="00D51368">
        <w:rPr>
          <w:rFonts w:eastAsiaTheme="minorEastAsia"/>
          <w:b/>
          <w:i/>
          <w:lang w:eastAsia="zh-CN"/>
        </w:rPr>
        <w:t xml:space="preserve"> </w:t>
      </w:r>
      <w:r w:rsidRPr="00601741">
        <w:rPr>
          <w:rFonts w:eastAsiaTheme="minorEastAsia"/>
          <w:b/>
          <w:i/>
          <w:lang w:eastAsia="zh-CN"/>
        </w:rPr>
        <w:t>respectively</w:t>
      </w:r>
      <w:r w:rsidRPr="00FD5A57">
        <w:rPr>
          <w:rFonts w:eastAsiaTheme="minorEastAsia"/>
          <w:b/>
          <w:i/>
          <w:lang w:eastAsia="zh-CN"/>
        </w:rPr>
        <w:t>.</w:t>
      </w:r>
    </w:p>
    <w:p w14:paraId="53F9515F" w14:textId="77777777" w:rsidR="00423B1C" w:rsidRDefault="00423B1C" w:rsidP="00423B1C">
      <w:pPr>
        <w:jc w:val="both"/>
        <w:rPr>
          <w:rFonts w:eastAsiaTheme="minorEastAsia"/>
          <w:lang w:eastAsia="zh-CN"/>
        </w:rPr>
      </w:pPr>
      <w:r>
        <w:rPr>
          <w:rFonts w:eastAsiaTheme="minorEastAsia" w:hint="eastAsia"/>
          <w:lang w:eastAsia="zh-CN"/>
        </w:rPr>
        <w:t xml:space="preserve">As the results shown, the DL capacity decreases when data rate increases. The DL capacity for CG is better than that for XR due to the smaller data rate.  </w:t>
      </w:r>
    </w:p>
    <w:p w14:paraId="5A14331A" w14:textId="7CB8D373" w:rsidR="00423B1C" w:rsidRPr="00FE4B4D" w:rsidRDefault="00423B1C" w:rsidP="00FE4B4D">
      <w:pPr>
        <w:jc w:val="both"/>
        <w:rPr>
          <w:rFonts w:eastAsiaTheme="minorEastAsia"/>
          <w:b/>
          <w:i/>
          <w:lang w:eastAsia="zh-CN"/>
        </w:rPr>
      </w:pPr>
      <w:r w:rsidRPr="001931B4">
        <w:rPr>
          <w:rFonts w:eastAsiaTheme="minorEastAsia"/>
          <w:b/>
          <w:i/>
          <w:lang w:eastAsia="zh-CN"/>
        </w:rPr>
        <w:t xml:space="preserve">Observation </w:t>
      </w:r>
      <w:r>
        <w:rPr>
          <w:rFonts w:eastAsiaTheme="minorEastAsia" w:hint="eastAsia"/>
          <w:b/>
          <w:i/>
          <w:lang w:eastAsia="zh-CN"/>
        </w:rPr>
        <w:t>3</w:t>
      </w:r>
      <w:r w:rsidRPr="001931B4">
        <w:rPr>
          <w:rFonts w:eastAsiaTheme="minorEastAsia"/>
          <w:b/>
          <w:i/>
          <w:lang w:eastAsia="zh-CN"/>
        </w:rPr>
        <w:t>: DL capacity dec</w:t>
      </w:r>
      <w:r>
        <w:rPr>
          <w:rFonts w:eastAsiaTheme="minorEastAsia"/>
          <w:b/>
          <w:i/>
          <w:lang w:eastAsia="zh-CN"/>
        </w:rPr>
        <w:t>reases when data rate increases.</w:t>
      </w:r>
    </w:p>
    <w:p w14:paraId="1F96DA5D" w14:textId="718FD04C" w:rsidR="00367AC7" w:rsidRPr="00FE4B4D" w:rsidRDefault="00367AC7" w:rsidP="007F5A5D">
      <w:pPr>
        <w:jc w:val="both"/>
        <w:rPr>
          <w:rFonts w:eastAsiaTheme="minorEastAsia"/>
          <w:lang w:eastAsia="zh-CN"/>
        </w:rPr>
      </w:pPr>
      <w:r>
        <w:rPr>
          <w:rFonts w:eastAsiaTheme="minorEastAsia" w:hint="eastAsia"/>
          <w:lang w:eastAsia="zh-CN"/>
        </w:rPr>
        <w:lastRenderedPageBreak/>
        <w:t>T</w:t>
      </w:r>
      <w:r w:rsidRPr="00FD5A57">
        <w:rPr>
          <w:rFonts w:eastAsiaTheme="minorEastAsia" w:hint="eastAsia"/>
          <w:lang w:eastAsia="zh-CN"/>
        </w:rPr>
        <w:t>he DRX</w:t>
      </w:r>
      <w:r>
        <w:rPr>
          <w:rFonts w:eastAsiaTheme="minorEastAsia" w:hint="eastAsia"/>
          <w:lang w:eastAsia="zh-CN"/>
        </w:rPr>
        <w:t xml:space="preserve"> configuration reduces the percentage of satisfied UEs for XR service.</w:t>
      </w:r>
      <w:r>
        <w:rPr>
          <w:rFonts w:eastAsiaTheme="minorEastAsia"/>
          <w:lang w:eastAsia="zh-CN"/>
        </w:rPr>
        <w:t xml:space="preserve"> The</w:t>
      </w:r>
      <w:r>
        <w:rPr>
          <w:rFonts w:eastAsiaTheme="minorEastAsia" w:hint="eastAsia"/>
          <w:lang w:eastAsia="zh-CN"/>
        </w:rPr>
        <w:t xml:space="preserve"> </w:t>
      </w:r>
      <w:r w:rsidR="00DB740C">
        <w:rPr>
          <w:rFonts w:eastAsiaTheme="minorEastAsia" w:hint="eastAsia"/>
          <w:lang w:eastAsia="zh-CN"/>
        </w:rPr>
        <w:t>unsatisfied UE ratio</w:t>
      </w:r>
      <w:r>
        <w:rPr>
          <w:rFonts w:eastAsiaTheme="minorEastAsia"/>
          <w:lang w:eastAsia="zh-CN"/>
        </w:rPr>
        <w:t xml:space="preserve"> </w:t>
      </w:r>
      <w:r>
        <w:rPr>
          <w:rFonts w:eastAsiaTheme="minorEastAsia" w:hint="eastAsia"/>
          <w:lang w:eastAsia="zh-CN"/>
        </w:rPr>
        <w:t>of XR with</w:t>
      </w:r>
      <w:r w:rsidRPr="00641BD5">
        <w:rPr>
          <w:rFonts w:eastAsiaTheme="minorEastAsia"/>
          <w:lang w:eastAsia="zh-CN"/>
        </w:rPr>
        <w:t xml:space="preserve"> the DRX conf</w:t>
      </w:r>
      <w:r>
        <w:rPr>
          <w:rFonts w:eastAsiaTheme="minorEastAsia"/>
          <w:lang w:eastAsia="zh-CN"/>
        </w:rPr>
        <w:t xml:space="preserve">iguration could be reduced by </w:t>
      </w:r>
      <w:r>
        <w:rPr>
          <w:rFonts w:eastAsiaTheme="minorEastAsia" w:hint="eastAsia"/>
          <w:lang w:eastAsia="zh-CN"/>
        </w:rPr>
        <w:t>2.8</w:t>
      </w:r>
      <w:r w:rsidRPr="00641BD5">
        <w:rPr>
          <w:rFonts w:eastAsiaTheme="minorEastAsia"/>
          <w:lang w:eastAsia="zh-CN"/>
        </w:rPr>
        <w:t>%</w:t>
      </w:r>
      <w:r w:rsidR="00354AAE">
        <w:rPr>
          <w:rFonts w:eastAsiaTheme="minorEastAsia"/>
          <w:lang w:eastAsia="zh-CN"/>
        </w:rPr>
        <w:t>~93.1</w:t>
      </w:r>
      <w:r>
        <w:rPr>
          <w:rFonts w:eastAsiaTheme="minorEastAsia"/>
          <w:lang w:eastAsia="zh-CN"/>
        </w:rPr>
        <w:t>%</w:t>
      </w:r>
      <w:r w:rsidRPr="00641BD5">
        <w:rPr>
          <w:rFonts w:eastAsiaTheme="minorEastAsia"/>
          <w:lang w:eastAsia="zh-CN"/>
        </w:rPr>
        <w:t xml:space="preserve"> compared to the baseline</w:t>
      </w:r>
      <w:r w:rsidR="00DB740C">
        <w:rPr>
          <w:rFonts w:eastAsiaTheme="minorEastAsia" w:hint="eastAsia"/>
          <w:lang w:eastAsia="zh-CN"/>
        </w:rPr>
        <w:t xml:space="preserve"> without any power saving scheme</w:t>
      </w:r>
      <w:r w:rsidRPr="00641BD5">
        <w:rPr>
          <w:rFonts w:eastAsiaTheme="minorEastAsia"/>
          <w:lang w:eastAsia="zh-CN"/>
        </w:rPr>
        <w:t>.</w:t>
      </w:r>
      <w:r>
        <w:rPr>
          <w:rFonts w:eastAsiaTheme="minorEastAsia" w:hint="eastAsia"/>
          <w:lang w:eastAsia="zh-CN"/>
        </w:rPr>
        <w:t xml:space="preserve"> Case 2-1 achieves</w:t>
      </w:r>
      <w:r w:rsidR="00FA556D">
        <w:rPr>
          <w:rFonts w:eastAsiaTheme="minorEastAsia" w:hint="eastAsia"/>
          <w:lang w:eastAsia="zh-CN"/>
        </w:rPr>
        <w:t xml:space="preserve"> </w:t>
      </w:r>
      <w:r w:rsidR="008748A9">
        <w:rPr>
          <w:rFonts w:eastAsiaTheme="minorEastAsia" w:hint="eastAsia"/>
          <w:lang w:eastAsia="zh-CN"/>
        </w:rPr>
        <w:t xml:space="preserve">35.8% </w:t>
      </w:r>
      <w:r>
        <w:rPr>
          <w:rFonts w:eastAsiaTheme="minorEastAsia" w:hint="eastAsia"/>
          <w:lang w:eastAsia="zh-CN"/>
        </w:rPr>
        <w:t xml:space="preserve">capacity </w:t>
      </w:r>
      <w:r>
        <w:rPr>
          <w:rFonts w:eastAsiaTheme="minorEastAsia"/>
          <w:lang w:eastAsia="zh-CN"/>
        </w:rPr>
        <w:t>degradation</w:t>
      </w:r>
      <w:r>
        <w:rPr>
          <w:rFonts w:eastAsiaTheme="minorEastAsia" w:hint="eastAsia"/>
          <w:lang w:eastAsia="zh-CN"/>
        </w:rPr>
        <w:t xml:space="preserve"> </w:t>
      </w:r>
      <w:r w:rsidR="008748A9">
        <w:rPr>
          <w:rFonts w:eastAsiaTheme="minorEastAsia" w:hint="eastAsia"/>
          <w:lang w:eastAsia="zh-CN"/>
        </w:rPr>
        <w:t xml:space="preserve">which less than </w:t>
      </w:r>
      <w:r>
        <w:rPr>
          <w:rFonts w:eastAsiaTheme="minorEastAsia" w:hint="eastAsia"/>
          <w:lang w:eastAsia="zh-CN"/>
        </w:rPr>
        <w:t xml:space="preserve">case </w:t>
      </w:r>
      <w:r w:rsidR="00FA556D">
        <w:rPr>
          <w:rFonts w:eastAsiaTheme="minorEastAsia" w:hint="eastAsia"/>
          <w:lang w:eastAsia="zh-CN"/>
        </w:rPr>
        <w:t>2-2 and case 2-3 d</w:t>
      </w:r>
      <w:r>
        <w:rPr>
          <w:rFonts w:eastAsiaTheme="minorEastAsia" w:hint="eastAsia"/>
          <w:lang w:eastAsia="zh-CN"/>
        </w:rPr>
        <w:t>ue to the shorter DRX cycle.</w:t>
      </w:r>
      <w:r w:rsidR="00873EC6" w:rsidRPr="00873EC6">
        <w:rPr>
          <w:rFonts w:eastAsiaTheme="minorEastAsia"/>
          <w:lang w:eastAsia="zh-CN"/>
        </w:rPr>
        <w:t xml:space="preserve"> </w:t>
      </w:r>
      <w:r w:rsidR="00873EC6">
        <w:rPr>
          <w:rFonts w:eastAsiaTheme="minorEastAsia"/>
          <w:lang w:eastAsia="zh-CN"/>
        </w:rPr>
        <w:t>When CDRX is configured for UE power saving, the system capacity is reduced due to the mismatch of the CDRX configuration with the XR traffic generation</w:t>
      </w:r>
      <w:r w:rsidR="00DB740C">
        <w:rPr>
          <w:rFonts w:eastAsiaTheme="minorEastAsia" w:hint="eastAsia"/>
          <w:lang w:eastAsia="zh-CN"/>
        </w:rPr>
        <w:t>.</w:t>
      </w:r>
      <w:r w:rsidR="00873EC6">
        <w:rPr>
          <w:rFonts w:eastAsiaTheme="minorEastAsia"/>
          <w:lang w:eastAsia="zh-CN"/>
        </w:rPr>
        <w:t xml:space="preserve"> </w:t>
      </w:r>
      <w:r w:rsidR="00DB740C">
        <w:rPr>
          <w:rFonts w:eastAsiaTheme="minorEastAsia" w:hint="eastAsia"/>
          <w:lang w:eastAsia="zh-CN"/>
        </w:rPr>
        <w:t>I</w:t>
      </w:r>
      <w:r w:rsidR="00873EC6">
        <w:rPr>
          <w:rFonts w:eastAsiaTheme="minorEastAsia"/>
          <w:lang w:eastAsia="zh-CN"/>
        </w:rPr>
        <w:t xml:space="preserve">n particular, the </w:t>
      </w:r>
      <w:r w:rsidR="00DB740C">
        <w:rPr>
          <w:rFonts w:eastAsiaTheme="minorEastAsia"/>
          <w:lang w:eastAsia="zh-CN"/>
        </w:rPr>
        <w:t xml:space="preserve">jitter </w:t>
      </w:r>
      <w:r w:rsidR="00873EC6">
        <w:rPr>
          <w:rFonts w:eastAsiaTheme="minorEastAsia"/>
          <w:lang w:eastAsia="zh-CN"/>
        </w:rPr>
        <w:t xml:space="preserve">delay is small enough to reflect the variation of network transport and out-of-order delivery.   </w:t>
      </w:r>
    </w:p>
    <w:p w14:paraId="26BA1D71" w14:textId="0994737C" w:rsidR="007F5A5D" w:rsidRPr="00FE4B4D" w:rsidRDefault="007F5A5D" w:rsidP="00FE4B4D">
      <w:pPr>
        <w:jc w:val="both"/>
        <w:rPr>
          <w:rFonts w:eastAsiaTheme="minorEastAsia"/>
          <w:b/>
          <w:i/>
          <w:lang w:eastAsia="zh-CN"/>
        </w:rPr>
      </w:pPr>
      <w:r w:rsidRPr="00EF7E57">
        <w:rPr>
          <w:rFonts w:eastAsiaTheme="minorEastAsia" w:hint="eastAsia"/>
          <w:b/>
          <w:i/>
          <w:lang w:eastAsia="zh-CN"/>
        </w:rPr>
        <w:t xml:space="preserve">Observation </w:t>
      </w:r>
      <w:r w:rsidR="00423B1C">
        <w:rPr>
          <w:rFonts w:eastAsiaTheme="minorEastAsia" w:hint="eastAsia"/>
          <w:b/>
          <w:i/>
          <w:lang w:eastAsia="zh-CN"/>
        </w:rPr>
        <w:t>4</w:t>
      </w:r>
      <w:r>
        <w:rPr>
          <w:rFonts w:eastAsiaTheme="minorEastAsia" w:hint="eastAsia"/>
          <w:b/>
          <w:i/>
          <w:lang w:eastAsia="zh-CN"/>
        </w:rPr>
        <w:t xml:space="preserve">: </w:t>
      </w:r>
      <w:r w:rsidRPr="00C36D4D">
        <w:rPr>
          <w:rFonts w:eastAsiaTheme="minorEastAsia" w:hint="eastAsia"/>
          <w:b/>
          <w:i/>
          <w:lang w:eastAsia="zh-CN"/>
        </w:rPr>
        <w:t>For XR service</w:t>
      </w:r>
      <w:r>
        <w:rPr>
          <w:rFonts w:eastAsiaTheme="minorEastAsia" w:hint="eastAsia"/>
          <w:b/>
          <w:i/>
          <w:lang w:eastAsia="zh-CN"/>
        </w:rPr>
        <w:t xml:space="preserve"> in Indoor Hotspot scenario</w:t>
      </w:r>
      <w:r w:rsidRPr="00C36D4D">
        <w:rPr>
          <w:rFonts w:eastAsiaTheme="minorEastAsia" w:hint="eastAsia"/>
          <w:b/>
          <w:i/>
          <w:lang w:eastAsia="zh-CN"/>
        </w:rPr>
        <w:t>,</w:t>
      </w:r>
      <w:r>
        <w:rPr>
          <w:rFonts w:eastAsiaTheme="minorEastAsia" w:hint="eastAsia"/>
          <w:b/>
          <w:i/>
          <w:lang w:eastAsia="zh-CN"/>
        </w:rPr>
        <w:t xml:space="preserve"> t</w:t>
      </w:r>
      <w:r w:rsidRPr="00641BD5">
        <w:rPr>
          <w:rFonts w:eastAsiaTheme="minorEastAsia"/>
          <w:b/>
          <w:i/>
          <w:lang w:eastAsia="zh-CN"/>
        </w:rPr>
        <w:t xml:space="preserve">he </w:t>
      </w:r>
      <w:r>
        <w:rPr>
          <w:rFonts w:eastAsiaTheme="minorEastAsia" w:hint="eastAsia"/>
          <w:b/>
          <w:i/>
          <w:lang w:eastAsia="zh-CN"/>
        </w:rPr>
        <w:t xml:space="preserve">system </w:t>
      </w:r>
      <w:r w:rsidRPr="00641BD5">
        <w:rPr>
          <w:rFonts w:eastAsiaTheme="minorEastAsia"/>
          <w:b/>
          <w:i/>
          <w:lang w:eastAsia="zh-CN"/>
        </w:rPr>
        <w:t xml:space="preserve">capacity of XR with the DRX configuration </w:t>
      </w:r>
      <w:r w:rsidR="008748A9">
        <w:rPr>
          <w:rFonts w:eastAsiaTheme="minorEastAsia" w:hint="eastAsia"/>
          <w:b/>
          <w:i/>
          <w:lang w:eastAsia="zh-CN"/>
        </w:rPr>
        <w:t>(8</w:t>
      </w:r>
      <w:proofErr w:type="gramStart"/>
      <w:r w:rsidR="008748A9">
        <w:rPr>
          <w:rFonts w:eastAsiaTheme="minorEastAsia" w:hint="eastAsia"/>
          <w:b/>
          <w:i/>
          <w:lang w:eastAsia="zh-CN"/>
        </w:rPr>
        <w:t>,4,2</w:t>
      </w:r>
      <w:proofErr w:type="gramEnd"/>
      <w:r w:rsidR="008748A9">
        <w:rPr>
          <w:rFonts w:eastAsiaTheme="minorEastAsia" w:hint="eastAsia"/>
          <w:b/>
          <w:i/>
          <w:lang w:eastAsia="zh-CN"/>
        </w:rPr>
        <w:t xml:space="preserve"> ) </w:t>
      </w:r>
      <w:r w:rsidRPr="00641BD5">
        <w:rPr>
          <w:rFonts w:eastAsiaTheme="minorEastAsia"/>
          <w:b/>
          <w:i/>
          <w:lang w:eastAsia="zh-CN"/>
        </w:rPr>
        <w:t xml:space="preserve">could be reduced by </w:t>
      </w:r>
      <w:r w:rsidR="008748A9" w:rsidRPr="008748A9">
        <w:rPr>
          <w:rFonts w:eastAsiaTheme="minorEastAsia"/>
          <w:b/>
          <w:i/>
          <w:lang w:eastAsia="zh-CN"/>
        </w:rPr>
        <w:t>35.8%</w:t>
      </w:r>
      <w:r w:rsidRPr="00641BD5">
        <w:rPr>
          <w:rFonts w:eastAsiaTheme="minorEastAsia"/>
          <w:b/>
          <w:i/>
          <w:lang w:eastAsia="zh-CN"/>
        </w:rPr>
        <w:t xml:space="preserve"> compared to </w:t>
      </w:r>
      <w:r>
        <w:rPr>
          <w:rFonts w:eastAsiaTheme="minorEastAsia" w:hint="eastAsia"/>
          <w:b/>
          <w:i/>
          <w:lang w:eastAsia="zh-CN"/>
        </w:rPr>
        <w:t>t</w:t>
      </w:r>
      <w:r w:rsidRPr="00641BD5">
        <w:rPr>
          <w:rFonts w:eastAsiaTheme="minorEastAsia"/>
          <w:b/>
          <w:i/>
          <w:lang w:eastAsia="zh-CN"/>
        </w:rPr>
        <w:t xml:space="preserve">he </w:t>
      </w:r>
      <w:r>
        <w:rPr>
          <w:rFonts w:eastAsiaTheme="minorEastAsia" w:hint="eastAsia"/>
          <w:b/>
          <w:i/>
          <w:lang w:eastAsia="zh-CN"/>
        </w:rPr>
        <w:t xml:space="preserve">system </w:t>
      </w:r>
      <w:r w:rsidRPr="00641BD5">
        <w:rPr>
          <w:rFonts w:eastAsiaTheme="minorEastAsia"/>
          <w:b/>
          <w:i/>
          <w:lang w:eastAsia="zh-CN"/>
        </w:rPr>
        <w:t>capacity of XR with</w:t>
      </w:r>
      <w:r>
        <w:rPr>
          <w:rFonts w:eastAsiaTheme="minorEastAsia" w:hint="eastAsia"/>
          <w:b/>
          <w:i/>
          <w:lang w:eastAsia="zh-CN"/>
        </w:rPr>
        <w:t>out any power saving scheme</w:t>
      </w:r>
      <w:r w:rsidRPr="00641BD5">
        <w:rPr>
          <w:rFonts w:eastAsiaTheme="minorEastAsia"/>
          <w:b/>
          <w:i/>
          <w:lang w:eastAsia="zh-CN"/>
        </w:rPr>
        <w:t>.</w:t>
      </w:r>
    </w:p>
    <w:p w14:paraId="1B7113D9" w14:textId="735D4784" w:rsidR="002B31C6" w:rsidRDefault="0024482F" w:rsidP="00FE4B4D">
      <w:pPr>
        <w:jc w:val="both"/>
        <w:rPr>
          <w:rFonts w:eastAsiaTheme="minorEastAsia"/>
          <w:lang w:eastAsia="zh-CN"/>
        </w:rPr>
      </w:pPr>
      <w:r w:rsidRPr="00FE4B4D">
        <w:rPr>
          <w:rFonts w:eastAsiaTheme="minorEastAsia"/>
          <w:lang w:eastAsia="zh-CN"/>
        </w:rPr>
        <w:t xml:space="preserve">The </w:t>
      </w:r>
      <w:r w:rsidR="00DA02F8" w:rsidRPr="00FE4B4D">
        <w:rPr>
          <w:rFonts w:eastAsiaTheme="minorEastAsia"/>
          <w:lang w:eastAsia="zh-CN"/>
        </w:rPr>
        <w:t xml:space="preserve">results </w:t>
      </w:r>
      <w:r w:rsidR="00F4303F" w:rsidRPr="00F4303F">
        <w:rPr>
          <w:rFonts w:eastAsiaTheme="minorEastAsia"/>
          <w:lang w:eastAsia="zh-CN"/>
        </w:rPr>
        <w:t>pro</w:t>
      </w:r>
      <w:r w:rsidR="00F4303F">
        <w:rPr>
          <w:rFonts w:eastAsiaTheme="minorEastAsia" w:hint="eastAsia"/>
          <w:lang w:eastAsia="zh-CN"/>
        </w:rPr>
        <w:t>vide</w:t>
      </w:r>
      <w:r w:rsidR="004C3508" w:rsidRPr="00FE4B4D">
        <w:rPr>
          <w:rFonts w:eastAsiaTheme="minorEastAsia"/>
          <w:lang w:eastAsia="zh-CN"/>
        </w:rPr>
        <w:t>d</w:t>
      </w:r>
      <w:r w:rsidR="00584D47" w:rsidRPr="00FE4B4D">
        <w:rPr>
          <w:rFonts w:eastAsiaTheme="minorEastAsia"/>
          <w:lang w:eastAsia="zh-CN"/>
        </w:rPr>
        <w:t xml:space="preserve"> </w:t>
      </w:r>
      <w:r w:rsidR="00873EC6">
        <w:rPr>
          <w:rFonts w:eastAsiaTheme="minorEastAsia"/>
          <w:lang w:eastAsia="zh-CN"/>
        </w:rPr>
        <w:t xml:space="preserve">in </w:t>
      </w:r>
      <w:r w:rsidR="00FB1077">
        <w:rPr>
          <w:rFonts w:eastAsiaTheme="minorEastAsia" w:hint="eastAsia"/>
          <w:lang w:eastAsia="zh-CN"/>
        </w:rPr>
        <w:t>[2][3]</w:t>
      </w:r>
      <w:r w:rsidR="00F2397C">
        <w:rPr>
          <w:rFonts w:eastAsiaTheme="minorEastAsia" w:hint="eastAsia"/>
          <w:lang w:eastAsia="zh-CN"/>
        </w:rPr>
        <w:t>[4]</w:t>
      </w:r>
      <w:r w:rsidR="00584D47" w:rsidRPr="00FE4B4D">
        <w:rPr>
          <w:rFonts w:eastAsiaTheme="minorEastAsia"/>
          <w:lang w:eastAsia="zh-CN"/>
        </w:rPr>
        <w:t xml:space="preserve"> </w:t>
      </w:r>
      <w:r w:rsidR="002B31C6">
        <w:rPr>
          <w:rFonts w:eastAsiaTheme="minorEastAsia" w:hint="eastAsia"/>
          <w:lang w:eastAsia="zh-CN"/>
        </w:rPr>
        <w:t>in RAN1#104b e-meeting</w:t>
      </w:r>
      <w:r w:rsidR="00DA02F8" w:rsidRPr="00FE4B4D">
        <w:rPr>
          <w:rFonts w:eastAsiaTheme="minorEastAsia"/>
          <w:lang w:eastAsia="zh-CN"/>
        </w:rPr>
        <w:t xml:space="preserve"> </w:t>
      </w:r>
      <w:r w:rsidRPr="00FE4B4D">
        <w:rPr>
          <w:rFonts w:eastAsiaTheme="minorEastAsia"/>
          <w:lang w:eastAsia="zh-CN"/>
        </w:rPr>
        <w:t xml:space="preserve">show that </w:t>
      </w:r>
      <w:r w:rsidR="00DA02F8" w:rsidRPr="00FE4B4D">
        <w:rPr>
          <w:rFonts w:eastAsiaTheme="minorEastAsia"/>
          <w:lang w:eastAsia="zh-CN"/>
        </w:rPr>
        <w:t>the</w:t>
      </w:r>
      <w:r w:rsidRPr="00FE4B4D">
        <w:rPr>
          <w:rFonts w:eastAsiaTheme="minorEastAsia"/>
          <w:lang w:eastAsia="zh-CN"/>
        </w:rPr>
        <w:t xml:space="preserve"> DL</w:t>
      </w:r>
      <w:r w:rsidR="00DA02F8" w:rsidRPr="00FE4B4D">
        <w:rPr>
          <w:rFonts w:eastAsiaTheme="minorEastAsia"/>
          <w:lang w:eastAsia="zh-CN"/>
        </w:rPr>
        <w:t xml:space="preserve"> capacity for</w:t>
      </w:r>
      <w:r w:rsidR="00DA02F8" w:rsidRPr="002A3578">
        <w:rPr>
          <w:rFonts w:eastAsiaTheme="minorEastAsia" w:hint="eastAsia"/>
          <w:lang w:eastAsia="zh-CN"/>
        </w:rPr>
        <w:t xml:space="preserve"> </w:t>
      </w:r>
      <w:r w:rsidR="00E31DCF" w:rsidRPr="002A3578">
        <w:rPr>
          <w:rFonts w:eastAsiaTheme="minorEastAsia" w:hint="eastAsia"/>
          <w:lang w:eastAsia="zh-CN"/>
        </w:rPr>
        <w:t>XR</w:t>
      </w:r>
      <w:r w:rsidR="00DA02F8" w:rsidRPr="002A3578">
        <w:rPr>
          <w:rFonts w:eastAsiaTheme="minorEastAsia" w:hint="eastAsia"/>
          <w:lang w:eastAsia="zh-CN"/>
        </w:rPr>
        <w:t xml:space="preserve"> service of</w:t>
      </w:r>
      <w:r w:rsidR="00E31DCF" w:rsidRPr="002A3578">
        <w:rPr>
          <w:rFonts w:eastAsiaTheme="minorEastAsia" w:hint="eastAsia"/>
          <w:lang w:eastAsia="zh-CN"/>
        </w:rPr>
        <w:t xml:space="preserve"> </w:t>
      </w:r>
      <w:r w:rsidR="007F6F3C">
        <w:rPr>
          <w:rFonts w:eastAsiaTheme="minorEastAsia" w:hint="eastAsia"/>
          <w:lang w:eastAsia="zh-CN"/>
        </w:rPr>
        <w:t xml:space="preserve">45Mbps </w:t>
      </w:r>
      <w:r w:rsidR="00E31DCF" w:rsidRPr="00FE4B4D">
        <w:rPr>
          <w:rFonts w:eastAsiaTheme="minorEastAsia"/>
          <w:lang w:eastAsia="zh-CN"/>
        </w:rPr>
        <w:t xml:space="preserve">is </w:t>
      </w:r>
      <w:r w:rsidR="005F05E1">
        <w:rPr>
          <w:rFonts w:eastAsiaTheme="minorEastAsia" w:hint="eastAsia"/>
          <w:lang w:eastAsia="zh-CN"/>
        </w:rPr>
        <w:t>10</w:t>
      </w:r>
      <w:r w:rsidR="00254FC5">
        <w:rPr>
          <w:rFonts w:eastAsiaTheme="minorEastAsia" w:hint="eastAsia"/>
          <w:lang w:eastAsia="zh-CN"/>
        </w:rPr>
        <w:t>,</w:t>
      </w:r>
      <w:r>
        <w:rPr>
          <w:rFonts w:eastAsiaTheme="minorEastAsia" w:hint="eastAsia"/>
          <w:lang w:eastAsia="zh-CN"/>
        </w:rPr>
        <w:t xml:space="preserve"> and the DL capacity for CG s</w:t>
      </w:r>
      <w:r w:rsidR="007F6F3C">
        <w:rPr>
          <w:rFonts w:eastAsiaTheme="minorEastAsia" w:hint="eastAsia"/>
          <w:lang w:eastAsia="zh-CN"/>
        </w:rPr>
        <w:t>ervice of</w:t>
      </w:r>
      <w:r w:rsidR="00254FC5">
        <w:rPr>
          <w:rFonts w:eastAsiaTheme="minorEastAsia" w:hint="eastAsia"/>
          <w:lang w:eastAsia="zh-CN"/>
        </w:rPr>
        <w:t xml:space="preserve"> 8Mbps and </w:t>
      </w:r>
      <w:r w:rsidR="007F6F3C">
        <w:rPr>
          <w:rFonts w:eastAsiaTheme="minorEastAsia" w:hint="eastAsia"/>
          <w:lang w:eastAsia="zh-CN"/>
        </w:rPr>
        <w:t xml:space="preserve">30Mbps data rate is </w:t>
      </w:r>
      <w:r w:rsidR="00254FC5">
        <w:rPr>
          <w:rFonts w:eastAsiaTheme="minorEastAsia" w:hint="eastAsia"/>
          <w:lang w:eastAsia="zh-CN"/>
        </w:rPr>
        <w:t xml:space="preserve">38 and </w:t>
      </w:r>
      <w:r w:rsidR="004C3508">
        <w:rPr>
          <w:rFonts w:eastAsiaTheme="minorEastAsia" w:hint="eastAsia"/>
          <w:lang w:eastAsia="zh-CN"/>
        </w:rPr>
        <w:t xml:space="preserve">16, </w:t>
      </w:r>
      <w:r w:rsidR="00254FC5">
        <w:rPr>
          <w:rFonts w:eastAsiaTheme="minorEastAsia" w:hint="eastAsia"/>
          <w:lang w:eastAsia="zh-CN"/>
        </w:rPr>
        <w:t>respectively.</w:t>
      </w:r>
      <w:r w:rsidR="00423B1C">
        <w:rPr>
          <w:rFonts w:eastAsiaTheme="minorEastAsia"/>
          <w:lang w:eastAsia="zh-CN"/>
        </w:rPr>
        <w:t xml:space="preserve"> </w:t>
      </w:r>
      <w:r w:rsidR="00873EC6">
        <w:rPr>
          <w:rFonts w:eastAsiaTheme="minorEastAsia"/>
          <w:lang w:eastAsia="zh-CN"/>
        </w:rPr>
        <w:t xml:space="preserve">The results in </w:t>
      </w:r>
      <w:r w:rsidR="00873EC6">
        <w:rPr>
          <w:rFonts w:eastAsiaTheme="minorEastAsia"/>
          <w:lang w:eastAsia="zh-CN"/>
        </w:rPr>
        <w:fldChar w:fldCharType="begin"/>
      </w:r>
      <w:r w:rsidR="00873EC6">
        <w:rPr>
          <w:rFonts w:eastAsiaTheme="minorEastAsia"/>
          <w:lang w:eastAsia="zh-CN"/>
        </w:rPr>
        <w:instrText xml:space="preserve"> REF _Ref71548824 \r \h </w:instrText>
      </w:r>
      <w:r w:rsidR="00873EC6">
        <w:rPr>
          <w:rFonts w:eastAsiaTheme="minorEastAsia"/>
          <w:lang w:eastAsia="zh-CN"/>
        </w:rPr>
      </w:r>
      <w:r w:rsidR="00873EC6">
        <w:rPr>
          <w:rFonts w:eastAsiaTheme="minorEastAsia"/>
          <w:lang w:eastAsia="zh-CN"/>
        </w:rPr>
        <w:fldChar w:fldCharType="separate"/>
      </w:r>
      <w:r w:rsidR="00873EC6">
        <w:rPr>
          <w:rFonts w:eastAsiaTheme="minorEastAsia"/>
          <w:lang w:eastAsia="zh-CN"/>
        </w:rPr>
        <w:t>[2</w:t>
      </w:r>
      <w:proofErr w:type="gramStart"/>
      <w:r w:rsidR="00873EC6">
        <w:rPr>
          <w:rFonts w:eastAsiaTheme="minorEastAsia"/>
          <w:lang w:eastAsia="zh-CN"/>
        </w:rPr>
        <w:t>]</w:t>
      </w:r>
      <w:proofErr w:type="gramEnd"/>
      <w:r w:rsidR="00873EC6">
        <w:rPr>
          <w:rFonts w:eastAsiaTheme="minorEastAsia"/>
          <w:lang w:eastAsia="zh-CN"/>
        </w:rPr>
        <w:fldChar w:fldCharType="end"/>
      </w:r>
      <w:r w:rsidR="00873EC6">
        <w:rPr>
          <w:rFonts w:eastAsiaTheme="minorEastAsia"/>
          <w:lang w:eastAsia="zh-CN"/>
        </w:rPr>
        <w:fldChar w:fldCharType="begin"/>
      </w:r>
      <w:r w:rsidR="00873EC6">
        <w:rPr>
          <w:rFonts w:eastAsiaTheme="minorEastAsia"/>
          <w:lang w:eastAsia="zh-CN"/>
        </w:rPr>
        <w:instrText xml:space="preserve"> REF _Ref71548828 \r \h </w:instrText>
      </w:r>
      <w:r w:rsidR="00873EC6">
        <w:rPr>
          <w:rFonts w:eastAsiaTheme="minorEastAsia"/>
          <w:lang w:eastAsia="zh-CN"/>
        </w:rPr>
      </w:r>
      <w:r w:rsidR="00873EC6">
        <w:rPr>
          <w:rFonts w:eastAsiaTheme="minorEastAsia"/>
          <w:lang w:eastAsia="zh-CN"/>
        </w:rPr>
        <w:fldChar w:fldCharType="separate"/>
      </w:r>
      <w:r w:rsidR="00873EC6">
        <w:rPr>
          <w:rFonts w:eastAsiaTheme="minorEastAsia"/>
          <w:lang w:eastAsia="zh-CN"/>
        </w:rPr>
        <w:t>[3]</w:t>
      </w:r>
      <w:r w:rsidR="00873EC6">
        <w:rPr>
          <w:rFonts w:eastAsiaTheme="minorEastAsia"/>
          <w:lang w:eastAsia="zh-CN"/>
        </w:rPr>
        <w:fldChar w:fldCharType="end"/>
      </w:r>
      <w:r w:rsidR="00873EC6">
        <w:rPr>
          <w:rFonts w:eastAsiaTheme="minorEastAsia"/>
          <w:lang w:eastAsia="zh-CN"/>
        </w:rPr>
        <w:t xml:space="preserve"> and </w:t>
      </w:r>
      <w:r w:rsidR="00873EC6">
        <w:rPr>
          <w:rFonts w:eastAsiaTheme="minorEastAsia"/>
          <w:lang w:eastAsia="zh-CN"/>
        </w:rPr>
        <w:fldChar w:fldCharType="begin"/>
      </w:r>
      <w:r w:rsidR="00873EC6">
        <w:rPr>
          <w:rFonts w:eastAsiaTheme="minorEastAsia"/>
          <w:lang w:eastAsia="zh-CN"/>
        </w:rPr>
        <w:instrText xml:space="preserve"> REF _Ref71548832 \r \h </w:instrText>
      </w:r>
      <w:r w:rsidR="00873EC6">
        <w:rPr>
          <w:rFonts w:eastAsiaTheme="minorEastAsia"/>
          <w:lang w:eastAsia="zh-CN"/>
        </w:rPr>
      </w:r>
      <w:r w:rsidR="00873EC6">
        <w:rPr>
          <w:rFonts w:eastAsiaTheme="minorEastAsia"/>
          <w:lang w:eastAsia="zh-CN"/>
        </w:rPr>
        <w:fldChar w:fldCharType="separate"/>
      </w:r>
      <w:r w:rsidR="00873EC6">
        <w:rPr>
          <w:rFonts w:eastAsiaTheme="minorEastAsia"/>
          <w:lang w:eastAsia="zh-CN"/>
        </w:rPr>
        <w:t>[4]</w:t>
      </w:r>
      <w:r w:rsidR="00873EC6">
        <w:rPr>
          <w:rFonts w:eastAsiaTheme="minorEastAsia"/>
          <w:lang w:eastAsia="zh-CN"/>
        </w:rPr>
        <w:fldChar w:fldCharType="end"/>
      </w:r>
      <w:r w:rsidR="00873EC6">
        <w:rPr>
          <w:rFonts w:eastAsiaTheme="minorEastAsia"/>
          <w:lang w:eastAsia="zh-CN"/>
        </w:rPr>
        <w:t xml:space="preserve"> </w:t>
      </w:r>
      <w:r w:rsidR="00A06895">
        <w:rPr>
          <w:rFonts w:eastAsiaTheme="minorEastAsia"/>
          <w:lang w:eastAsia="zh-CN"/>
        </w:rPr>
        <w:t>are quite optimistic with the capacity closed to optimal link adaptation gain. Results in</w:t>
      </w:r>
      <w:r w:rsidR="00491970">
        <w:rPr>
          <w:rFonts w:eastAsiaTheme="minorEastAsia" w:hint="eastAsia"/>
          <w:lang w:eastAsia="zh-CN"/>
        </w:rPr>
        <w:t xml:space="preserve"> </w:t>
      </w:r>
      <w:r w:rsidR="00F2397C">
        <w:rPr>
          <w:rFonts w:eastAsiaTheme="minorEastAsia" w:hint="eastAsia"/>
          <w:lang w:eastAsia="zh-CN"/>
        </w:rPr>
        <w:t>[3</w:t>
      </w:r>
      <w:proofErr w:type="gramStart"/>
      <w:r w:rsidR="00C357F7">
        <w:rPr>
          <w:rFonts w:eastAsiaTheme="minorEastAsia" w:hint="eastAsia"/>
          <w:lang w:eastAsia="zh-CN"/>
        </w:rPr>
        <w:t>][</w:t>
      </w:r>
      <w:proofErr w:type="gramEnd"/>
      <w:r w:rsidR="00F2397C">
        <w:rPr>
          <w:rFonts w:eastAsiaTheme="minorEastAsia" w:hint="eastAsia"/>
          <w:lang w:eastAsia="zh-CN"/>
        </w:rPr>
        <w:t>4</w:t>
      </w:r>
      <w:r w:rsidR="00C357F7">
        <w:rPr>
          <w:rFonts w:eastAsiaTheme="minorEastAsia" w:hint="eastAsia"/>
          <w:lang w:eastAsia="zh-CN"/>
        </w:rPr>
        <w:t>]</w:t>
      </w:r>
      <w:r w:rsidR="00343C6C">
        <w:rPr>
          <w:rFonts w:eastAsiaTheme="minorEastAsia"/>
          <w:lang w:eastAsia="zh-CN"/>
        </w:rPr>
        <w:t xml:space="preserve"> </w:t>
      </w:r>
      <w:r w:rsidR="00CD3110">
        <w:rPr>
          <w:rFonts w:eastAsiaTheme="minorEastAsia"/>
          <w:lang w:eastAsia="zh-CN"/>
        </w:rPr>
        <w:t>are generated with</w:t>
      </w:r>
      <w:r w:rsidR="00343C6C">
        <w:rPr>
          <w:rFonts w:eastAsiaTheme="minorEastAsia"/>
          <w:lang w:eastAsia="zh-CN"/>
        </w:rPr>
        <w:t xml:space="preserve"> </w:t>
      </w:r>
      <w:r w:rsidR="00A06895">
        <w:rPr>
          <w:rFonts w:eastAsiaTheme="minorEastAsia"/>
          <w:lang w:eastAsia="zh-CN"/>
        </w:rPr>
        <w:t xml:space="preserve">higher </w:t>
      </w:r>
      <w:r w:rsidR="00343C6C" w:rsidRPr="00343C6C">
        <w:rPr>
          <w:rFonts w:eastAsiaTheme="minorEastAsia"/>
          <w:lang w:eastAsia="zh-CN"/>
        </w:rPr>
        <w:t>frame rate to get more capacity at the same data rate.</w:t>
      </w:r>
      <w:r w:rsidR="00343C6C">
        <w:rPr>
          <w:rFonts w:eastAsiaTheme="minorEastAsia" w:hint="eastAsia"/>
          <w:lang w:eastAsia="zh-CN"/>
        </w:rPr>
        <w:t xml:space="preserve"> </w:t>
      </w:r>
      <w:r w:rsidR="00343C6C" w:rsidRPr="00343C6C">
        <w:rPr>
          <w:rFonts w:eastAsiaTheme="minorEastAsia"/>
          <w:lang w:eastAsia="zh-CN"/>
        </w:rPr>
        <w:t xml:space="preserve">The </w:t>
      </w:r>
      <w:r w:rsidR="00A06895">
        <w:rPr>
          <w:rFonts w:eastAsiaTheme="minorEastAsia"/>
          <w:lang w:eastAsia="zh-CN"/>
        </w:rPr>
        <w:t xml:space="preserve">higher </w:t>
      </w:r>
      <w:r w:rsidR="00343C6C" w:rsidRPr="00343C6C">
        <w:rPr>
          <w:rFonts w:eastAsiaTheme="minorEastAsia"/>
          <w:lang w:eastAsia="zh-CN"/>
        </w:rPr>
        <w:t xml:space="preserve">frame rate makes the size </w:t>
      </w:r>
      <w:r w:rsidR="00A06895">
        <w:rPr>
          <w:rFonts w:eastAsiaTheme="minorEastAsia"/>
          <w:lang w:eastAsia="zh-CN"/>
        </w:rPr>
        <w:t>smaller the</w:t>
      </w:r>
      <w:r w:rsidR="00491970">
        <w:rPr>
          <w:rFonts w:eastAsiaTheme="minorEastAsia" w:hint="eastAsia"/>
          <w:lang w:eastAsia="zh-CN"/>
        </w:rPr>
        <w:t xml:space="preserve"> </w:t>
      </w:r>
      <w:r w:rsidR="00343C6C" w:rsidRPr="00343C6C">
        <w:rPr>
          <w:rFonts w:eastAsiaTheme="minorEastAsia"/>
          <w:lang w:eastAsia="zh-CN"/>
        </w:rPr>
        <w:t>packets arriv</w:t>
      </w:r>
      <w:r w:rsidR="00A06895">
        <w:rPr>
          <w:rFonts w:eastAsiaTheme="minorEastAsia"/>
          <w:lang w:eastAsia="zh-CN"/>
        </w:rPr>
        <w:t>al</w:t>
      </w:r>
      <w:r w:rsidR="00343C6C" w:rsidRPr="00343C6C">
        <w:rPr>
          <w:rFonts w:eastAsiaTheme="minorEastAsia"/>
          <w:lang w:eastAsia="zh-CN"/>
        </w:rPr>
        <w:t xml:space="preserve"> </w:t>
      </w:r>
      <w:r w:rsidR="00A06895">
        <w:rPr>
          <w:rFonts w:eastAsiaTheme="minorEastAsia"/>
          <w:lang w:eastAsia="zh-CN"/>
        </w:rPr>
        <w:t xml:space="preserve">at </w:t>
      </w:r>
      <w:r w:rsidR="00343C6C" w:rsidRPr="00343C6C">
        <w:rPr>
          <w:rFonts w:eastAsiaTheme="minorEastAsia"/>
          <w:lang w:eastAsia="zh-CN"/>
        </w:rPr>
        <w:t xml:space="preserve">each time, which can </w:t>
      </w:r>
      <w:r w:rsidR="00A06895">
        <w:rPr>
          <w:rFonts w:eastAsiaTheme="minorEastAsia"/>
          <w:lang w:eastAsia="zh-CN"/>
        </w:rPr>
        <w:t>mediate the effect of</w:t>
      </w:r>
      <w:r w:rsidR="00343C6C" w:rsidRPr="00343C6C">
        <w:rPr>
          <w:rFonts w:eastAsiaTheme="minorEastAsia"/>
          <w:lang w:eastAsia="zh-CN"/>
        </w:rPr>
        <w:t xml:space="preserve"> </w:t>
      </w:r>
      <w:r w:rsidR="00A06895">
        <w:rPr>
          <w:rFonts w:eastAsiaTheme="minorEastAsia"/>
          <w:lang w:eastAsia="zh-CN"/>
        </w:rPr>
        <w:t xml:space="preserve">high </w:t>
      </w:r>
      <w:r w:rsidR="00343C6C" w:rsidRPr="00343C6C">
        <w:rPr>
          <w:rFonts w:eastAsiaTheme="minorEastAsia"/>
          <w:lang w:eastAsia="zh-CN"/>
        </w:rPr>
        <w:t>interference caused by</w:t>
      </w:r>
      <w:r w:rsidR="00A06895">
        <w:rPr>
          <w:rFonts w:eastAsiaTheme="minorEastAsia"/>
          <w:lang w:eastAsia="zh-CN"/>
        </w:rPr>
        <w:t xml:space="preserve"> scheduling</w:t>
      </w:r>
      <w:r w:rsidR="00343C6C" w:rsidRPr="00343C6C">
        <w:rPr>
          <w:rFonts w:eastAsiaTheme="minorEastAsia"/>
          <w:lang w:eastAsia="zh-CN"/>
        </w:rPr>
        <w:t xml:space="preserve"> </w:t>
      </w:r>
      <w:r w:rsidR="00A06895">
        <w:rPr>
          <w:rFonts w:eastAsiaTheme="minorEastAsia"/>
          <w:lang w:eastAsia="zh-CN"/>
        </w:rPr>
        <w:t xml:space="preserve">large </w:t>
      </w:r>
      <w:r w:rsidR="00343C6C" w:rsidRPr="00343C6C">
        <w:rPr>
          <w:rFonts w:eastAsiaTheme="minorEastAsia"/>
          <w:lang w:eastAsia="zh-CN"/>
        </w:rPr>
        <w:t xml:space="preserve">data </w:t>
      </w:r>
      <w:r w:rsidR="00A06895">
        <w:rPr>
          <w:rFonts w:eastAsiaTheme="minorEastAsia"/>
          <w:lang w:eastAsia="zh-CN"/>
        </w:rPr>
        <w:t xml:space="preserve">packets </w:t>
      </w:r>
      <w:r w:rsidR="00343C6C" w:rsidRPr="00343C6C">
        <w:rPr>
          <w:rFonts w:eastAsiaTheme="minorEastAsia"/>
          <w:lang w:eastAsia="zh-CN"/>
        </w:rPr>
        <w:t xml:space="preserve">to </w:t>
      </w:r>
      <w:r w:rsidR="00343C6C">
        <w:rPr>
          <w:rFonts w:eastAsiaTheme="minorEastAsia"/>
          <w:lang w:eastAsia="zh-CN"/>
        </w:rPr>
        <w:t>be transmitted at the same time</w:t>
      </w:r>
      <w:r w:rsidR="00343C6C">
        <w:rPr>
          <w:rFonts w:eastAsiaTheme="minorEastAsia" w:hint="eastAsia"/>
          <w:lang w:eastAsia="zh-CN"/>
        </w:rPr>
        <w:t xml:space="preserve">. </w:t>
      </w:r>
      <w:r w:rsidR="00584D47">
        <w:rPr>
          <w:rFonts w:eastAsiaTheme="minorEastAsia" w:hint="eastAsia"/>
          <w:lang w:eastAsia="zh-CN"/>
        </w:rPr>
        <w:t>In addition</w:t>
      </w:r>
      <w:r w:rsidR="00343C6C">
        <w:rPr>
          <w:rFonts w:eastAsiaTheme="minorEastAsia" w:hint="eastAsia"/>
          <w:lang w:eastAsia="zh-CN"/>
        </w:rPr>
        <w:t xml:space="preserve">, </w:t>
      </w:r>
      <w:r w:rsidR="005F05E1">
        <w:rPr>
          <w:rFonts w:eastAsiaTheme="minorEastAsia" w:hint="eastAsia"/>
          <w:lang w:eastAsia="zh-CN"/>
        </w:rPr>
        <w:t>d</w:t>
      </w:r>
      <w:r w:rsidR="005F05E1" w:rsidRPr="005F05E1">
        <w:rPr>
          <w:rFonts w:eastAsiaTheme="minorEastAsia"/>
          <w:lang w:eastAsia="zh-CN"/>
        </w:rPr>
        <w:t>oubling the frame rate means splitting a data stream</w:t>
      </w:r>
      <w:r w:rsidR="00A06895">
        <w:rPr>
          <w:rFonts w:eastAsiaTheme="minorEastAsia"/>
          <w:lang w:eastAsia="zh-CN"/>
        </w:rPr>
        <w:t xml:space="preserve"> generated from XR source codec</w:t>
      </w:r>
      <w:r w:rsidR="005F05E1" w:rsidRPr="005F05E1">
        <w:rPr>
          <w:rFonts w:eastAsiaTheme="minorEastAsia"/>
          <w:lang w:eastAsia="zh-CN"/>
        </w:rPr>
        <w:t xml:space="preserve"> into two streams</w:t>
      </w:r>
      <w:r w:rsidR="00584D47">
        <w:rPr>
          <w:rFonts w:eastAsiaTheme="minorEastAsia" w:hint="eastAsia"/>
          <w:lang w:eastAsia="zh-CN"/>
        </w:rPr>
        <w:t xml:space="preserve"> </w:t>
      </w:r>
      <w:r w:rsidR="00584D47">
        <w:rPr>
          <w:rFonts w:eastAsiaTheme="minorEastAsia"/>
          <w:lang w:eastAsia="zh-CN"/>
        </w:rPr>
        <w:t>with half the data rate</w:t>
      </w:r>
      <w:r w:rsidR="005F05E1" w:rsidRPr="005F05E1">
        <w:rPr>
          <w:rFonts w:eastAsiaTheme="minorEastAsia"/>
          <w:lang w:eastAsia="zh-CN"/>
        </w:rPr>
        <w:t xml:space="preserve"> </w:t>
      </w:r>
      <w:r w:rsidR="00A06895">
        <w:rPr>
          <w:rFonts w:eastAsiaTheme="minorEastAsia"/>
          <w:lang w:eastAsia="zh-CN"/>
        </w:rPr>
        <w:t>at</w:t>
      </w:r>
      <w:r w:rsidR="005F05E1" w:rsidRPr="005F05E1">
        <w:rPr>
          <w:rFonts w:eastAsiaTheme="minorEastAsia"/>
          <w:lang w:eastAsia="zh-CN"/>
        </w:rPr>
        <w:t xml:space="preserve"> transmission</w:t>
      </w:r>
      <w:r w:rsidR="00A06895">
        <w:rPr>
          <w:rFonts w:eastAsiaTheme="minorEastAsia"/>
          <w:lang w:eastAsia="zh-CN"/>
        </w:rPr>
        <w:t>. The 2</w:t>
      </w:r>
      <w:r w:rsidR="00A06895" w:rsidRPr="002252DD">
        <w:rPr>
          <w:rFonts w:eastAsiaTheme="minorEastAsia"/>
          <w:vertAlign w:val="superscript"/>
          <w:lang w:eastAsia="zh-CN"/>
        </w:rPr>
        <w:t>nd</w:t>
      </w:r>
      <w:r w:rsidR="00A06895">
        <w:rPr>
          <w:rFonts w:eastAsiaTheme="minorEastAsia"/>
          <w:lang w:eastAsia="zh-CN"/>
        </w:rPr>
        <w:t xml:space="preserve"> stream of split data stream should be considered</w:t>
      </w:r>
      <w:r w:rsidR="000A0F77">
        <w:rPr>
          <w:rFonts w:eastAsiaTheme="minorEastAsia"/>
          <w:lang w:eastAsia="zh-CN"/>
        </w:rPr>
        <w:t xml:space="preserve"> with shorter delay budget since the data was hold at the source for half of frame generation interval (e.g. 8.334 </w:t>
      </w:r>
      <w:proofErr w:type="spellStart"/>
      <w:r w:rsidR="000A0F77">
        <w:rPr>
          <w:rFonts w:eastAsiaTheme="minorEastAsia"/>
          <w:lang w:eastAsia="zh-CN"/>
        </w:rPr>
        <w:t>ms</w:t>
      </w:r>
      <w:proofErr w:type="spellEnd"/>
      <w:r w:rsidR="000A0F77">
        <w:rPr>
          <w:rFonts w:eastAsiaTheme="minorEastAsia"/>
          <w:lang w:eastAsia="zh-CN"/>
        </w:rPr>
        <w:t xml:space="preserve"> for 60 FPS)</w:t>
      </w:r>
      <w:r w:rsidR="005F05E1">
        <w:rPr>
          <w:rFonts w:eastAsiaTheme="minorEastAsia" w:hint="eastAsia"/>
          <w:lang w:eastAsia="zh-CN"/>
        </w:rPr>
        <w:t xml:space="preserve">. </w:t>
      </w:r>
    </w:p>
    <w:p w14:paraId="25846527" w14:textId="1884C0B1" w:rsidR="00DA02F8" w:rsidRDefault="000A0F77" w:rsidP="00DA02F8">
      <w:pPr>
        <w:jc w:val="both"/>
        <w:rPr>
          <w:rFonts w:eastAsiaTheme="minorEastAsia"/>
          <w:lang w:eastAsia="zh-CN"/>
        </w:rPr>
      </w:pPr>
      <w:r>
        <w:rPr>
          <w:rFonts w:eastAsiaTheme="minorEastAsia"/>
          <w:lang w:eastAsia="zh-CN"/>
        </w:rPr>
        <w:t xml:space="preserve">The </w:t>
      </w:r>
      <w:r w:rsidR="00DA02F8">
        <w:rPr>
          <w:rFonts w:eastAsiaTheme="minorEastAsia" w:hint="eastAsia"/>
          <w:lang w:eastAsia="zh-CN"/>
        </w:rPr>
        <w:t>capacity KPI</w:t>
      </w:r>
      <w:r>
        <w:rPr>
          <w:rFonts w:eastAsiaTheme="minorEastAsia"/>
          <w:lang w:eastAsia="zh-CN"/>
        </w:rPr>
        <w:t xml:space="preserve"> has the</w:t>
      </w:r>
      <w:r w:rsidR="00DA02F8">
        <w:rPr>
          <w:rFonts w:eastAsiaTheme="minorEastAsia" w:hint="eastAsia"/>
          <w:lang w:eastAsia="zh-CN"/>
        </w:rPr>
        <w:t xml:space="preserve"> f</w:t>
      </w:r>
      <w:r w:rsidR="00DA02F8">
        <w:t xml:space="preserve">actors that affect </w:t>
      </w:r>
      <w:r w:rsidR="00DA02F8">
        <w:rPr>
          <w:rFonts w:eastAsiaTheme="minorEastAsia" w:hint="eastAsia"/>
          <w:lang w:eastAsia="zh-CN"/>
        </w:rPr>
        <w:t>capacity</w:t>
      </w:r>
      <w:r>
        <w:rPr>
          <w:rFonts w:eastAsiaTheme="minorEastAsia"/>
          <w:lang w:eastAsia="zh-CN"/>
        </w:rPr>
        <w:t>, which</w:t>
      </w:r>
      <w:r w:rsidR="00DA02F8">
        <w:t xml:space="preserve"> include</w:t>
      </w:r>
      <w:r>
        <w:t>s</w:t>
      </w:r>
      <w:r w:rsidR="00DA02F8">
        <w:t xml:space="preserve"> reliability and latency.</w:t>
      </w:r>
      <w:r w:rsidR="00DA02F8">
        <w:rPr>
          <w:rFonts w:eastAsiaTheme="minorEastAsia" w:hint="eastAsia"/>
          <w:lang w:eastAsia="zh-CN"/>
        </w:rPr>
        <w:t xml:space="preserve"> Table </w:t>
      </w:r>
      <w:r w:rsidR="00367AC7">
        <w:rPr>
          <w:rFonts w:eastAsiaTheme="minorEastAsia" w:hint="eastAsia"/>
          <w:lang w:eastAsia="zh-CN"/>
        </w:rPr>
        <w:t>5</w:t>
      </w:r>
      <w:r w:rsidR="00DA02F8">
        <w:rPr>
          <w:rFonts w:eastAsiaTheme="minorEastAsia" w:hint="eastAsia"/>
          <w:lang w:eastAsia="zh-CN"/>
        </w:rPr>
        <w:t xml:space="preserve"> shows the </w:t>
      </w:r>
      <w:r w:rsidR="00DA02F8">
        <w:rPr>
          <w:rFonts w:eastAsiaTheme="minorEastAsia"/>
          <w:lang w:eastAsia="zh-CN"/>
        </w:rPr>
        <w:t>percentage</w:t>
      </w:r>
      <w:r w:rsidR="00DA02F8">
        <w:rPr>
          <w:rFonts w:eastAsiaTheme="minorEastAsia" w:hint="eastAsia"/>
          <w:lang w:eastAsia="zh-CN"/>
        </w:rPr>
        <w:t xml:space="preserve"> of UEs not </w:t>
      </w:r>
      <w:r>
        <w:rPr>
          <w:rFonts w:eastAsiaTheme="minorEastAsia"/>
          <w:lang w:eastAsia="zh-CN"/>
        </w:rPr>
        <w:t xml:space="preserve">meeting the </w:t>
      </w:r>
      <w:r w:rsidR="00DA02F8">
        <w:rPr>
          <w:rFonts w:eastAsiaTheme="minorEastAsia" w:hint="eastAsia"/>
          <w:lang w:eastAsia="zh-CN"/>
        </w:rPr>
        <w:t>reliability and latency requirement</w:t>
      </w:r>
      <w:r>
        <w:rPr>
          <w:rFonts w:eastAsiaTheme="minorEastAsia"/>
          <w:lang w:eastAsia="zh-CN"/>
        </w:rPr>
        <w:t>s</w:t>
      </w:r>
      <w:r w:rsidR="00DA02F8">
        <w:rPr>
          <w:rFonts w:eastAsiaTheme="minorEastAsia" w:hint="eastAsia"/>
          <w:lang w:eastAsia="zh-CN"/>
        </w:rPr>
        <w:t xml:space="preserve"> with different case. The percentage of UEs</w:t>
      </w:r>
      <w:r>
        <w:rPr>
          <w:rFonts w:eastAsiaTheme="minorEastAsia"/>
          <w:lang w:eastAsia="zh-CN"/>
        </w:rPr>
        <w:t xml:space="preserve"> not</w:t>
      </w:r>
      <w:r w:rsidR="00DA02F8" w:rsidRPr="00DA02F8">
        <w:rPr>
          <w:rFonts w:eastAsiaTheme="minorEastAsia" w:hint="eastAsia"/>
          <w:lang w:eastAsia="zh-CN"/>
        </w:rPr>
        <w:t xml:space="preserve"> </w:t>
      </w:r>
      <w:r w:rsidR="00DA02F8">
        <w:rPr>
          <w:rFonts w:eastAsiaTheme="minorEastAsia" w:hint="eastAsia"/>
          <w:lang w:eastAsia="zh-CN"/>
        </w:rPr>
        <w:t>meet</w:t>
      </w:r>
      <w:r>
        <w:rPr>
          <w:rFonts w:eastAsiaTheme="minorEastAsia"/>
          <w:lang w:eastAsia="zh-CN"/>
        </w:rPr>
        <w:t>ing</w:t>
      </w:r>
      <w:r w:rsidR="00DA02F8">
        <w:rPr>
          <w:rFonts w:eastAsiaTheme="minorEastAsia" w:hint="eastAsia"/>
          <w:lang w:eastAsia="zh-CN"/>
        </w:rPr>
        <w:t xml:space="preserve"> </w:t>
      </w:r>
      <w:r w:rsidR="00FA7A1D">
        <w:rPr>
          <w:rFonts w:eastAsiaTheme="minorEastAsia"/>
          <w:lang w:eastAsia="zh-CN"/>
        </w:rPr>
        <w:t xml:space="preserve">the </w:t>
      </w:r>
      <w:r w:rsidR="00DA02F8">
        <w:rPr>
          <w:rFonts w:eastAsiaTheme="minorEastAsia" w:hint="eastAsia"/>
          <w:lang w:eastAsia="zh-CN"/>
        </w:rPr>
        <w:t>reliability req</w:t>
      </w:r>
      <w:r w:rsidR="00E31DCF">
        <w:rPr>
          <w:rFonts w:eastAsiaTheme="minorEastAsia" w:hint="eastAsia"/>
          <w:lang w:eastAsia="zh-CN"/>
        </w:rPr>
        <w:t>uirement is shown at the row of</w:t>
      </w:r>
      <w:r w:rsidR="00DA02F8">
        <w:rPr>
          <w:rFonts w:eastAsiaTheme="minorEastAsia" w:hint="eastAsia"/>
          <w:lang w:eastAsia="zh-CN"/>
        </w:rPr>
        <w:t xml:space="preserve"> </w:t>
      </w:r>
      <w:r w:rsidR="00DA02F8">
        <w:rPr>
          <w:rFonts w:eastAsiaTheme="minorEastAsia"/>
          <w:lang w:eastAsia="zh-CN"/>
        </w:rPr>
        <w:t>“</w:t>
      </w:r>
      <w:r w:rsidR="00DA02F8">
        <w:rPr>
          <w:rFonts w:eastAsia="宋体" w:hint="eastAsia"/>
          <w:lang w:val="en-US" w:eastAsia="zh-CN"/>
        </w:rPr>
        <w:t>Reliability&lt;99%</w:t>
      </w:r>
      <w:r w:rsidR="00DA02F8">
        <w:rPr>
          <w:rFonts w:eastAsia="宋体"/>
          <w:lang w:val="en-US" w:eastAsia="zh-CN"/>
        </w:rPr>
        <w:t>”</w:t>
      </w:r>
      <w:r w:rsidR="00DA02F8">
        <w:rPr>
          <w:rFonts w:eastAsia="宋体" w:hint="eastAsia"/>
          <w:lang w:val="en-US" w:eastAsia="zh-CN"/>
        </w:rPr>
        <w:t xml:space="preserve"> and the percentage of UEs meet</w:t>
      </w:r>
      <w:r w:rsidR="00FA7A1D">
        <w:rPr>
          <w:rFonts w:eastAsia="宋体"/>
          <w:lang w:val="en-US" w:eastAsia="zh-CN"/>
        </w:rPr>
        <w:t>ing the</w:t>
      </w:r>
      <w:r w:rsidR="00DA02F8">
        <w:rPr>
          <w:rFonts w:eastAsia="宋体" w:hint="eastAsia"/>
          <w:lang w:val="en-US" w:eastAsia="zh-CN"/>
        </w:rPr>
        <w:t xml:space="preserve"> reliability requirement but</w:t>
      </w:r>
      <w:r w:rsidR="00FA7A1D">
        <w:rPr>
          <w:rFonts w:eastAsia="宋体"/>
          <w:lang w:val="en-US" w:eastAsia="zh-CN"/>
        </w:rPr>
        <w:t xml:space="preserve"> not</w:t>
      </w:r>
      <w:r w:rsidR="00DA02F8">
        <w:rPr>
          <w:rFonts w:eastAsia="宋体" w:hint="eastAsia"/>
          <w:lang w:val="en-US" w:eastAsia="zh-CN"/>
        </w:rPr>
        <w:t xml:space="preserve"> meet</w:t>
      </w:r>
      <w:r w:rsidR="00FA7A1D">
        <w:rPr>
          <w:rFonts w:eastAsia="宋体"/>
          <w:lang w:val="en-US" w:eastAsia="zh-CN"/>
        </w:rPr>
        <w:t>ing</w:t>
      </w:r>
      <w:r w:rsidR="00DA02F8">
        <w:rPr>
          <w:rFonts w:eastAsia="宋体" w:hint="eastAsia"/>
          <w:lang w:val="en-US" w:eastAsia="zh-CN"/>
        </w:rPr>
        <w:t xml:space="preserve"> latency requirement is shown at the row of </w:t>
      </w:r>
      <w:r w:rsidR="00DA02F8">
        <w:rPr>
          <w:rFonts w:eastAsia="宋体"/>
          <w:lang w:val="en-US" w:eastAsia="zh-CN"/>
        </w:rPr>
        <w:t>“</w:t>
      </w:r>
      <w:r w:rsidR="00DA02F8">
        <w:rPr>
          <w:rFonts w:eastAsia="宋体" w:hint="eastAsia"/>
          <w:lang w:val="en-US" w:eastAsia="zh-CN"/>
        </w:rPr>
        <w:t>Reliability&gt;99%&amp;Latency&gt;PDB</w:t>
      </w:r>
      <w:r w:rsidR="00DA02F8">
        <w:rPr>
          <w:rFonts w:eastAsia="宋体"/>
          <w:lang w:val="en-US" w:eastAsia="zh-CN"/>
        </w:rPr>
        <w:t>”</w:t>
      </w:r>
      <w:r w:rsidR="00DA02F8">
        <w:rPr>
          <w:rFonts w:eastAsia="宋体" w:hint="eastAsia"/>
          <w:lang w:val="en-US" w:eastAsia="zh-CN"/>
        </w:rPr>
        <w:t>.</w:t>
      </w:r>
    </w:p>
    <w:p w14:paraId="63294123" w14:textId="20A97A7F" w:rsidR="00DA02F8" w:rsidRDefault="00DA02F8" w:rsidP="00DA02F8">
      <w:pPr>
        <w:jc w:val="center"/>
        <w:rPr>
          <w:rFonts w:eastAsiaTheme="minorEastAsia"/>
          <w:lang w:eastAsia="zh-CN"/>
        </w:rPr>
      </w:pPr>
      <w:r>
        <w:rPr>
          <w:rFonts w:eastAsiaTheme="minorEastAsia" w:hint="eastAsia"/>
          <w:lang w:eastAsia="zh-CN"/>
        </w:rPr>
        <w:t xml:space="preserve">Table </w:t>
      </w:r>
      <w:r w:rsidR="002A5F10">
        <w:rPr>
          <w:rFonts w:eastAsiaTheme="minorEastAsia" w:hint="eastAsia"/>
          <w:lang w:eastAsia="zh-CN"/>
        </w:rPr>
        <w:t>5</w:t>
      </w:r>
      <w:r>
        <w:rPr>
          <w:rFonts w:eastAsiaTheme="minorEastAsia" w:hint="eastAsia"/>
          <w:lang w:eastAsia="zh-CN"/>
        </w:rPr>
        <w:t xml:space="preserve">: The </w:t>
      </w:r>
      <w:r>
        <w:rPr>
          <w:rFonts w:eastAsiaTheme="minorEastAsia"/>
          <w:lang w:eastAsia="zh-CN"/>
        </w:rPr>
        <w:t>percentage</w:t>
      </w:r>
      <w:r>
        <w:rPr>
          <w:rFonts w:eastAsiaTheme="minorEastAsia" w:hint="eastAsia"/>
          <w:lang w:eastAsia="zh-CN"/>
        </w:rPr>
        <w:t xml:space="preserve"> of UEs that not</w:t>
      </w:r>
      <w:r w:rsidR="00FA7A1D">
        <w:rPr>
          <w:rFonts w:eastAsiaTheme="minorEastAsia"/>
          <w:lang w:eastAsia="zh-CN"/>
        </w:rPr>
        <w:t xml:space="preserve"> meeting the</w:t>
      </w:r>
      <w:r>
        <w:rPr>
          <w:rFonts w:eastAsiaTheme="minorEastAsia" w:hint="eastAsia"/>
          <w:lang w:eastAsia="zh-CN"/>
        </w:rPr>
        <w:t xml:space="preserve"> reliability and latency requirement with different case</w:t>
      </w:r>
    </w:p>
    <w:tbl>
      <w:tblPr>
        <w:tblStyle w:val="3-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1276"/>
        <w:gridCol w:w="1134"/>
        <w:gridCol w:w="1417"/>
        <w:gridCol w:w="1276"/>
      </w:tblGrid>
      <w:tr w:rsidR="00DA02F8" w:rsidRPr="0001564A" w14:paraId="7B7C0337" w14:textId="77777777" w:rsidTr="00DA02F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9" w:type="dxa"/>
            <w:gridSpan w:val="2"/>
            <w:tcBorders>
              <w:top w:val="none" w:sz="0" w:space="0" w:color="auto"/>
              <w:left w:val="none" w:sz="0" w:space="0" w:color="auto"/>
              <w:bottom w:val="none" w:sz="0" w:space="0" w:color="auto"/>
              <w:right w:val="none" w:sz="0" w:space="0" w:color="auto"/>
            </w:tcBorders>
            <w:shd w:val="clear" w:color="auto" w:fill="auto"/>
          </w:tcPr>
          <w:p w14:paraId="40B4CFDB"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p>
        </w:tc>
        <w:tc>
          <w:tcPr>
            <w:tcW w:w="1134" w:type="dxa"/>
            <w:tcBorders>
              <w:top w:val="none" w:sz="0" w:space="0" w:color="auto"/>
              <w:left w:val="none" w:sz="0" w:space="0" w:color="auto"/>
              <w:bottom w:val="none" w:sz="0" w:space="0" w:color="auto"/>
              <w:right w:val="none" w:sz="0" w:space="0" w:color="auto"/>
            </w:tcBorders>
          </w:tcPr>
          <w:p w14:paraId="7396CCDD" w14:textId="77777777" w:rsidR="00DA02F8" w:rsidRPr="00FE4B4D" w:rsidRDefault="00DA02F8" w:rsidP="00DA02F8">
            <w:pPr>
              <w:widowControl w:val="0"/>
              <w:spacing w:after="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FFFFFF"/>
                <w:lang w:val="en-US" w:eastAsia="zh-CN"/>
              </w:rPr>
            </w:pPr>
            <w:r w:rsidRPr="0001564A">
              <w:rPr>
                <w:rFonts w:eastAsia="宋体"/>
                <w:color w:val="FFFFFF"/>
                <w:lang w:val="en-US" w:eastAsia="zh-CN"/>
              </w:rPr>
              <w:t>4UEs/cell</w:t>
            </w:r>
          </w:p>
        </w:tc>
        <w:tc>
          <w:tcPr>
            <w:tcW w:w="1276" w:type="dxa"/>
            <w:tcBorders>
              <w:top w:val="none" w:sz="0" w:space="0" w:color="auto"/>
              <w:left w:val="none" w:sz="0" w:space="0" w:color="auto"/>
              <w:bottom w:val="none" w:sz="0" w:space="0" w:color="auto"/>
              <w:right w:val="none" w:sz="0" w:space="0" w:color="auto"/>
            </w:tcBorders>
          </w:tcPr>
          <w:p w14:paraId="7B3E1EFC" w14:textId="77777777" w:rsidR="00DA02F8" w:rsidRPr="00FE4B4D" w:rsidRDefault="00DA02F8" w:rsidP="00DA02F8">
            <w:pPr>
              <w:widowControl w:val="0"/>
              <w:spacing w:after="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FFFFFF"/>
                <w:lang w:val="en-US" w:eastAsia="zh-CN"/>
              </w:rPr>
            </w:pPr>
            <w:r w:rsidRPr="0001564A">
              <w:rPr>
                <w:rFonts w:eastAsia="宋体"/>
                <w:color w:val="FFFFFF"/>
                <w:lang w:val="en-US" w:eastAsia="zh-CN"/>
              </w:rPr>
              <w:t>6UEs/cell</w:t>
            </w:r>
          </w:p>
        </w:tc>
        <w:tc>
          <w:tcPr>
            <w:tcW w:w="1134" w:type="dxa"/>
            <w:tcBorders>
              <w:top w:val="none" w:sz="0" w:space="0" w:color="auto"/>
              <w:left w:val="none" w:sz="0" w:space="0" w:color="auto"/>
              <w:bottom w:val="none" w:sz="0" w:space="0" w:color="auto"/>
              <w:right w:val="none" w:sz="0" w:space="0" w:color="auto"/>
            </w:tcBorders>
          </w:tcPr>
          <w:p w14:paraId="1937AE8C" w14:textId="77777777" w:rsidR="00DA02F8" w:rsidRPr="00FE4B4D" w:rsidRDefault="00DA02F8" w:rsidP="00DA02F8">
            <w:pPr>
              <w:widowControl w:val="0"/>
              <w:spacing w:after="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FFFFFF"/>
                <w:lang w:val="en-US" w:eastAsia="zh-CN"/>
              </w:rPr>
            </w:pPr>
            <w:r w:rsidRPr="0001564A">
              <w:rPr>
                <w:rFonts w:eastAsia="宋体"/>
                <w:color w:val="FFFFFF"/>
                <w:lang w:val="en-US" w:eastAsia="zh-CN"/>
              </w:rPr>
              <w:t>8UEs/cell</w:t>
            </w:r>
          </w:p>
        </w:tc>
        <w:tc>
          <w:tcPr>
            <w:tcW w:w="1417" w:type="dxa"/>
            <w:tcBorders>
              <w:top w:val="none" w:sz="0" w:space="0" w:color="auto"/>
              <w:left w:val="none" w:sz="0" w:space="0" w:color="auto"/>
              <w:bottom w:val="none" w:sz="0" w:space="0" w:color="auto"/>
              <w:right w:val="none" w:sz="0" w:space="0" w:color="auto"/>
            </w:tcBorders>
          </w:tcPr>
          <w:p w14:paraId="082FF439" w14:textId="77777777" w:rsidR="00DA02F8" w:rsidRPr="00FE4B4D" w:rsidRDefault="00DA02F8" w:rsidP="00DA02F8">
            <w:pPr>
              <w:widowControl w:val="0"/>
              <w:spacing w:after="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FFFFFF"/>
                <w:lang w:val="en-US" w:eastAsia="zh-CN"/>
              </w:rPr>
            </w:pPr>
            <w:r w:rsidRPr="0001564A">
              <w:rPr>
                <w:rFonts w:eastAsia="宋体"/>
                <w:color w:val="FFFFFF"/>
                <w:lang w:val="en-US" w:eastAsia="zh-CN"/>
              </w:rPr>
              <w:t>10UEs/cell</w:t>
            </w:r>
          </w:p>
        </w:tc>
        <w:tc>
          <w:tcPr>
            <w:tcW w:w="1276" w:type="dxa"/>
            <w:tcBorders>
              <w:top w:val="none" w:sz="0" w:space="0" w:color="auto"/>
              <w:left w:val="none" w:sz="0" w:space="0" w:color="auto"/>
              <w:bottom w:val="none" w:sz="0" w:space="0" w:color="auto"/>
              <w:right w:val="none" w:sz="0" w:space="0" w:color="auto"/>
            </w:tcBorders>
          </w:tcPr>
          <w:p w14:paraId="32B8ED80" w14:textId="77777777" w:rsidR="00DA02F8" w:rsidRPr="00FE4B4D" w:rsidRDefault="00DA02F8" w:rsidP="00DA02F8">
            <w:pPr>
              <w:widowControl w:val="0"/>
              <w:spacing w:after="0"/>
              <w:jc w:val="both"/>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FFFFFF"/>
                <w:lang w:val="en-US" w:eastAsia="zh-CN"/>
              </w:rPr>
            </w:pPr>
            <w:r w:rsidRPr="0001564A">
              <w:rPr>
                <w:rFonts w:eastAsia="宋体"/>
                <w:color w:val="FFFFFF"/>
                <w:lang w:val="en-US" w:eastAsia="zh-CN"/>
              </w:rPr>
              <w:t>12UEs/cell</w:t>
            </w:r>
          </w:p>
        </w:tc>
      </w:tr>
      <w:tr w:rsidR="00DA02F8" w:rsidRPr="0001564A" w14:paraId="319B496A"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8" w:type="dxa"/>
            <w:vMerge w:val="restart"/>
            <w:tcBorders>
              <w:top w:val="none" w:sz="0" w:space="0" w:color="auto"/>
              <w:left w:val="none" w:sz="0" w:space="0" w:color="auto"/>
              <w:bottom w:val="none" w:sz="0" w:space="0" w:color="auto"/>
              <w:right w:val="none" w:sz="0" w:space="0" w:color="auto"/>
            </w:tcBorders>
          </w:tcPr>
          <w:p w14:paraId="5F944C44"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r w:rsidRPr="0001564A">
              <w:rPr>
                <w:rFonts w:eastAsia="宋体"/>
                <w:color w:val="FFFFFF"/>
                <w:lang w:val="en-US" w:eastAsia="zh-CN"/>
              </w:rPr>
              <w:t>Case1-1</w:t>
            </w:r>
          </w:p>
        </w:tc>
        <w:tc>
          <w:tcPr>
            <w:tcW w:w="1701" w:type="dxa"/>
            <w:tcBorders>
              <w:top w:val="none" w:sz="0" w:space="0" w:color="auto"/>
              <w:left w:val="none" w:sz="0" w:space="0" w:color="auto"/>
              <w:bottom w:val="none" w:sz="0" w:space="0" w:color="auto"/>
              <w:right w:val="none" w:sz="0" w:space="0" w:color="auto"/>
            </w:tcBorders>
          </w:tcPr>
          <w:p w14:paraId="573EAD22"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Reliability&lt;99%</w:t>
            </w:r>
          </w:p>
        </w:tc>
        <w:tc>
          <w:tcPr>
            <w:tcW w:w="1134" w:type="dxa"/>
            <w:tcBorders>
              <w:top w:val="none" w:sz="0" w:space="0" w:color="auto"/>
              <w:left w:val="none" w:sz="0" w:space="0" w:color="auto"/>
              <w:bottom w:val="none" w:sz="0" w:space="0" w:color="auto"/>
              <w:right w:val="none" w:sz="0" w:space="0" w:color="auto"/>
            </w:tcBorders>
            <w:shd w:val="clear" w:color="auto" w:fill="auto"/>
          </w:tcPr>
          <w:p w14:paraId="1A84E8CA"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tcBorders>
              <w:top w:val="none" w:sz="0" w:space="0" w:color="auto"/>
              <w:left w:val="none" w:sz="0" w:space="0" w:color="auto"/>
              <w:bottom w:val="none" w:sz="0" w:space="0" w:color="auto"/>
              <w:right w:val="none" w:sz="0" w:space="0" w:color="auto"/>
            </w:tcBorders>
            <w:shd w:val="clear" w:color="auto" w:fill="auto"/>
          </w:tcPr>
          <w:p w14:paraId="77E35563" w14:textId="16617C60" w:rsidR="00DA02F8" w:rsidRPr="00FE4B4D" w:rsidRDefault="001666F2"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134" w:type="dxa"/>
            <w:tcBorders>
              <w:top w:val="none" w:sz="0" w:space="0" w:color="auto"/>
              <w:left w:val="none" w:sz="0" w:space="0" w:color="auto"/>
              <w:bottom w:val="none" w:sz="0" w:space="0" w:color="auto"/>
              <w:right w:val="none" w:sz="0" w:space="0" w:color="auto"/>
            </w:tcBorders>
            <w:shd w:val="clear" w:color="auto" w:fill="auto"/>
          </w:tcPr>
          <w:p w14:paraId="674FA628"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417" w:type="dxa"/>
            <w:tcBorders>
              <w:top w:val="none" w:sz="0" w:space="0" w:color="auto"/>
              <w:left w:val="none" w:sz="0" w:space="0" w:color="auto"/>
              <w:bottom w:val="none" w:sz="0" w:space="0" w:color="auto"/>
              <w:right w:val="none" w:sz="0" w:space="0" w:color="auto"/>
            </w:tcBorders>
            <w:shd w:val="clear" w:color="auto" w:fill="auto"/>
          </w:tcPr>
          <w:p w14:paraId="75A63BA6" w14:textId="5E9B47A6" w:rsidR="00DA02F8" w:rsidRPr="00FE4B4D" w:rsidRDefault="001666F2"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2.5</w:t>
            </w:r>
            <w:r w:rsidR="00DA02F8" w:rsidRPr="0001564A">
              <w:rPr>
                <w:rFonts w:eastAsia="宋体"/>
                <w:lang w:val="en-US" w:eastAsia="zh-CN"/>
              </w:rPr>
              <w:t>%</w:t>
            </w:r>
          </w:p>
        </w:tc>
        <w:tc>
          <w:tcPr>
            <w:tcW w:w="1276" w:type="dxa"/>
            <w:tcBorders>
              <w:top w:val="none" w:sz="0" w:space="0" w:color="auto"/>
              <w:left w:val="none" w:sz="0" w:space="0" w:color="auto"/>
              <w:bottom w:val="none" w:sz="0" w:space="0" w:color="auto"/>
              <w:right w:val="none" w:sz="0" w:space="0" w:color="auto"/>
            </w:tcBorders>
            <w:shd w:val="clear" w:color="auto" w:fill="auto"/>
          </w:tcPr>
          <w:p w14:paraId="054B3775" w14:textId="28FBFFAC" w:rsidR="00DA02F8" w:rsidRPr="00FE4B4D" w:rsidRDefault="001666F2">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10.42</w:t>
            </w:r>
            <w:r w:rsidR="00DA02F8" w:rsidRPr="0001564A">
              <w:rPr>
                <w:rFonts w:eastAsia="宋体"/>
                <w:lang w:val="en-US" w:eastAsia="zh-CN"/>
              </w:rPr>
              <w:t>%</w:t>
            </w:r>
          </w:p>
        </w:tc>
      </w:tr>
      <w:tr w:rsidR="00DA02F8" w:rsidRPr="0001564A" w14:paraId="0296D27F" w14:textId="77777777" w:rsidTr="00FE4B4D">
        <w:trPr>
          <w:jc w:val="center"/>
        </w:trPr>
        <w:tc>
          <w:tcPr>
            <w:cnfStyle w:val="001000000000" w:firstRow="0" w:lastRow="0" w:firstColumn="1" w:lastColumn="0" w:oddVBand="0" w:evenVBand="0" w:oddHBand="0" w:evenHBand="0" w:firstRowFirstColumn="0" w:firstRowLastColumn="0" w:lastRowFirstColumn="0" w:lastRowLastColumn="0"/>
            <w:tcW w:w="1418" w:type="dxa"/>
            <w:vMerge/>
            <w:tcBorders>
              <w:left w:val="none" w:sz="0" w:space="0" w:color="auto"/>
              <w:bottom w:val="none" w:sz="0" w:space="0" w:color="auto"/>
              <w:right w:val="none" w:sz="0" w:space="0" w:color="auto"/>
            </w:tcBorders>
          </w:tcPr>
          <w:p w14:paraId="2D5C2D0B"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p>
        </w:tc>
        <w:tc>
          <w:tcPr>
            <w:tcW w:w="1701" w:type="dxa"/>
          </w:tcPr>
          <w:p w14:paraId="4438C80D"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Reliability&gt;99%&amp;Latency&gt;PDB</w:t>
            </w:r>
          </w:p>
        </w:tc>
        <w:tc>
          <w:tcPr>
            <w:tcW w:w="1134" w:type="dxa"/>
            <w:shd w:val="clear" w:color="auto" w:fill="auto"/>
          </w:tcPr>
          <w:p w14:paraId="515F7862"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shd w:val="clear" w:color="auto" w:fill="auto"/>
          </w:tcPr>
          <w:p w14:paraId="569A2363" w14:textId="0790D0C7" w:rsidR="00DA02F8" w:rsidRPr="00FE4B4D" w:rsidRDefault="001666F2"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134" w:type="dxa"/>
            <w:shd w:val="clear" w:color="auto" w:fill="auto"/>
          </w:tcPr>
          <w:p w14:paraId="724C7A5B" w14:textId="6B2211A8" w:rsidR="00DA02F8" w:rsidRPr="00FE4B4D" w:rsidRDefault="001666F2"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417" w:type="dxa"/>
            <w:shd w:val="clear" w:color="auto" w:fill="auto"/>
          </w:tcPr>
          <w:p w14:paraId="7AFEFCC0" w14:textId="1B659A9C" w:rsidR="00DA02F8" w:rsidRPr="00FE4B4D" w:rsidRDefault="001666F2"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276" w:type="dxa"/>
            <w:shd w:val="clear" w:color="auto" w:fill="auto"/>
          </w:tcPr>
          <w:p w14:paraId="23335028" w14:textId="4767DA69" w:rsidR="00DA02F8" w:rsidRPr="00FE4B4D" w:rsidRDefault="001666F2"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r>
      <w:tr w:rsidR="00DA02F8" w:rsidRPr="0001564A" w14:paraId="35B62F7C"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8" w:type="dxa"/>
            <w:vMerge w:val="restart"/>
            <w:tcBorders>
              <w:top w:val="none" w:sz="0" w:space="0" w:color="auto"/>
              <w:left w:val="none" w:sz="0" w:space="0" w:color="auto"/>
              <w:bottom w:val="none" w:sz="0" w:space="0" w:color="auto"/>
              <w:right w:val="none" w:sz="0" w:space="0" w:color="auto"/>
            </w:tcBorders>
          </w:tcPr>
          <w:p w14:paraId="6F15FBF2"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r w:rsidRPr="0001564A">
              <w:rPr>
                <w:rFonts w:eastAsia="宋体"/>
                <w:color w:val="FFFFFF"/>
                <w:lang w:val="en-US" w:eastAsia="zh-CN"/>
              </w:rPr>
              <w:t>Case2-1</w:t>
            </w:r>
          </w:p>
        </w:tc>
        <w:tc>
          <w:tcPr>
            <w:tcW w:w="1701" w:type="dxa"/>
            <w:tcBorders>
              <w:top w:val="none" w:sz="0" w:space="0" w:color="auto"/>
              <w:left w:val="none" w:sz="0" w:space="0" w:color="auto"/>
              <w:bottom w:val="none" w:sz="0" w:space="0" w:color="auto"/>
              <w:right w:val="none" w:sz="0" w:space="0" w:color="auto"/>
            </w:tcBorders>
          </w:tcPr>
          <w:p w14:paraId="396F5A65"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Reliability&lt;99%</w:t>
            </w:r>
          </w:p>
        </w:tc>
        <w:tc>
          <w:tcPr>
            <w:tcW w:w="1134" w:type="dxa"/>
            <w:tcBorders>
              <w:top w:val="none" w:sz="0" w:space="0" w:color="auto"/>
              <w:left w:val="none" w:sz="0" w:space="0" w:color="auto"/>
              <w:bottom w:val="none" w:sz="0" w:space="0" w:color="auto"/>
              <w:right w:val="none" w:sz="0" w:space="0" w:color="auto"/>
            </w:tcBorders>
            <w:shd w:val="clear" w:color="auto" w:fill="auto"/>
          </w:tcPr>
          <w:p w14:paraId="7FEB993F"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tcBorders>
              <w:top w:val="none" w:sz="0" w:space="0" w:color="auto"/>
              <w:left w:val="none" w:sz="0" w:space="0" w:color="auto"/>
              <w:bottom w:val="none" w:sz="0" w:space="0" w:color="auto"/>
              <w:right w:val="none" w:sz="0" w:space="0" w:color="auto"/>
            </w:tcBorders>
            <w:shd w:val="clear" w:color="auto" w:fill="auto"/>
          </w:tcPr>
          <w:p w14:paraId="0C630DCF"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134" w:type="dxa"/>
            <w:tcBorders>
              <w:top w:val="none" w:sz="0" w:space="0" w:color="auto"/>
              <w:left w:val="none" w:sz="0" w:space="0" w:color="auto"/>
              <w:bottom w:val="none" w:sz="0" w:space="0" w:color="auto"/>
              <w:right w:val="none" w:sz="0" w:space="0" w:color="auto"/>
            </w:tcBorders>
            <w:shd w:val="clear" w:color="auto" w:fill="auto"/>
          </w:tcPr>
          <w:p w14:paraId="4F1584B5"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417" w:type="dxa"/>
            <w:tcBorders>
              <w:top w:val="none" w:sz="0" w:space="0" w:color="auto"/>
              <w:left w:val="none" w:sz="0" w:space="0" w:color="auto"/>
              <w:bottom w:val="none" w:sz="0" w:space="0" w:color="auto"/>
              <w:right w:val="none" w:sz="0" w:space="0" w:color="auto"/>
            </w:tcBorders>
            <w:shd w:val="clear" w:color="auto" w:fill="auto"/>
          </w:tcPr>
          <w:p w14:paraId="0790EAAD"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14.17%</w:t>
            </w:r>
          </w:p>
        </w:tc>
        <w:tc>
          <w:tcPr>
            <w:tcW w:w="1276" w:type="dxa"/>
            <w:tcBorders>
              <w:top w:val="none" w:sz="0" w:space="0" w:color="auto"/>
              <w:left w:val="none" w:sz="0" w:space="0" w:color="auto"/>
              <w:bottom w:val="none" w:sz="0" w:space="0" w:color="auto"/>
              <w:right w:val="none" w:sz="0" w:space="0" w:color="auto"/>
            </w:tcBorders>
            <w:shd w:val="clear" w:color="auto" w:fill="auto"/>
          </w:tcPr>
          <w:p w14:paraId="5D8796EF"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6.94%</w:t>
            </w:r>
          </w:p>
        </w:tc>
      </w:tr>
      <w:tr w:rsidR="00DA02F8" w:rsidRPr="0001564A" w14:paraId="384FE0D5" w14:textId="77777777" w:rsidTr="00FE4B4D">
        <w:trPr>
          <w:jc w:val="center"/>
        </w:trPr>
        <w:tc>
          <w:tcPr>
            <w:cnfStyle w:val="001000000000" w:firstRow="0" w:lastRow="0" w:firstColumn="1" w:lastColumn="0" w:oddVBand="0" w:evenVBand="0" w:oddHBand="0" w:evenHBand="0" w:firstRowFirstColumn="0" w:firstRowLastColumn="0" w:lastRowFirstColumn="0" w:lastRowLastColumn="0"/>
            <w:tcW w:w="1418" w:type="dxa"/>
            <w:vMerge/>
            <w:tcBorders>
              <w:left w:val="none" w:sz="0" w:space="0" w:color="auto"/>
              <w:bottom w:val="none" w:sz="0" w:space="0" w:color="auto"/>
              <w:right w:val="none" w:sz="0" w:space="0" w:color="auto"/>
            </w:tcBorders>
          </w:tcPr>
          <w:p w14:paraId="294867AA"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p>
        </w:tc>
        <w:tc>
          <w:tcPr>
            <w:tcW w:w="1701" w:type="dxa"/>
          </w:tcPr>
          <w:p w14:paraId="59BDA066"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Reliability&gt;99%&amp;Latency&gt;PDB</w:t>
            </w:r>
          </w:p>
        </w:tc>
        <w:tc>
          <w:tcPr>
            <w:tcW w:w="1134" w:type="dxa"/>
            <w:shd w:val="clear" w:color="auto" w:fill="auto"/>
          </w:tcPr>
          <w:p w14:paraId="5ABF595F"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shd w:val="clear" w:color="auto" w:fill="auto"/>
          </w:tcPr>
          <w:p w14:paraId="79D47610" w14:textId="6990715B" w:rsidR="00DA02F8" w:rsidRPr="00FE4B4D" w:rsidRDefault="00D321BF"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2.78</w:t>
            </w:r>
            <w:r w:rsidR="00DA02F8" w:rsidRPr="0001564A">
              <w:rPr>
                <w:rFonts w:eastAsia="宋体"/>
                <w:lang w:val="en-US" w:eastAsia="zh-CN"/>
              </w:rPr>
              <w:t>%</w:t>
            </w:r>
          </w:p>
        </w:tc>
        <w:tc>
          <w:tcPr>
            <w:tcW w:w="1134" w:type="dxa"/>
            <w:shd w:val="clear" w:color="auto" w:fill="auto"/>
          </w:tcPr>
          <w:p w14:paraId="66C23ADF" w14:textId="5590D445" w:rsidR="00DA02F8" w:rsidRPr="00FE4B4D" w:rsidRDefault="00D321BF"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10.42</w:t>
            </w:r>
            <w:r w:rsidR="00DA02F8" w:rsidRPr="0001564A">
              <w:rPr>
                <w:rFonts w:eastAsia="宋体"/>
                <w:lang w:val="en-US" w:eastAsia="zh-CN"/>
              </w:rPr>
              <w:t>%</w:t>
            </w:r>
          </w:p>
        </w:tc>
        <w:tc>
          <w:tcPr>
            <w:tcW w:w="1417" w:type="dxa"/>
            <w:shd w:val="clear" w:color="auto" w:fill="auto"/>
          </w:tcPr>
          <w:p w14:paraId="44596EFA" w14:textId="0F821EF4" w:rsidR="00DA02F8" w:rsidRPr="00FE4B4D" w:rsidRDefault="00D321BF"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24.17</w:t>
            </w:r>
            <w:r w:rsidR="00DA02F8" w:rsidRPr="0001564A">
              <w:rPr>
                <w:rFonts w:eastAsia="宋体"/>
                <w:lang w:val="en-US" w:eastAsia="zh-CN"/>
              </w:rPr>
              <w:t>%</w:t>
            </w:r>
          </w:p>
        </w:tc>
        <w:tc>
          <w:tcPr>
            <w:tcW w:w="1276" w:type="dxa"/>
            <w:shd w:val="clear" w:color="auto" w:fill="auto"/>
          </w:tcPr>
          <w:p w14:paraId="3603513A" w14:textId="2E76D8B0" w:rsidR="00DA02F8" w:rsidRPr="00FE4B4D" w:rsidRDefault="00D321BF"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22.92</w:t>
            </w:r>
            <w:r w:rsidR="00DA02F8" w:rsidRPr="0001564A">
              <w:rPr>
                <w:rFonts w:eastAsia="宋体"/>
                <w:lang w:val="en-US" w:eastAsia="zh-CN"/>
              </w:rPr>
              <w:t>%</w:t>
            </w:r>
          </w:p>
        </w:tc>
      </w:tr>
      <w:tr w:rsidR="00DA02F8" w:rsidRPr="0001564A" w14:paraId="37C5E681"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tcPr>
          <w:p w14:paraId="6B711F25"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r w:rsidRPr="0001564A">
              <w:rPr>
                <w:rFonts w:eastAsia="宋体"/>
                <w:color w:val="FFFFFF"/>
                <w:lang w:val="en-US" w:eastAsia="zh-CN"/>
              </w:rPr>
              <w:t>Case2-2</w:t>
            </w:r>
          </w:p>
        </w:tc>
        <w:tc>
          <w:tcPr>
            <w:tcW w:w="1701" w:type="dxa"/>
            <w:tcBorders>
              <w:top w:val="none" w:sz="0" w:space="0" w:color="auto"/>
              <w:left w:val="none" w:sz="0" w:space="0" w:color="auto"/>
              <w:bottom w:val="none" w:sz="0" w:space="0" w:color="auto"/>
              <w:right w:val="none" w:sz="0" w:space="0" w:color="auto"/>
            </w:tcBorders>
          </w:tcPr>
          <w:p w14:paraId="6DC4D17D"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Reliability&lt;99%</w:t>
            </w:r>
          </w:p>
        </w:tc>
        <w:tc>
          <w:tcPr>
            <w:tcW w:w="1134" w:type="dxa"/>
            <w:tcBorders>
              <w:top w:val="none" w:sz="0" w:space="0" w:color="auto"/>
              <w:left w:val="none" w:sz="0" w:space="0" w:color="auto"/>
              <w:bottom w:val="none" w:sz="0" w:space="0" w:color="auto"/>
              <w:right w:val="none" w:sz="0" w:space="0" w:color="auto"/>
            </w:tcBorders>
            <w:shd w:val="clear" w:color="auto" w:fill="auto"/>
          </w:tcPr>
          <w:p w14:paraId="32A59CC6"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tcBorders>
              <w:top w:val="none" w:sz="0" w:space="0" w:color="auto"/>
              <w:left w:val="none" w:sz="0" w:space="0" w:color="auto"/>
              <w:bottom w:val="none" w:sz="0" w:space="0" w:color="auto"/>
              <w:right w:val="none" w:sz="0" w:space="0" w:color="auto"/>
            </w:tcBorders>
            <w:shd w:val="clear" w:color="auto" w:fill="auto"/>
          </w:tcPr>
          <w:p w14:paraId="167C3538" w14:textId="46C7A0F7" w:rsidR="00DA02F8" w:rsidRPr="00FE4B4D" w:rsidRDefault="00FA556D"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134" w:type="dxa"/>
            <w:tcBorders>
              <w:top w:val="none" w:sz="0" w:space="0" w:color="auto"/>
              <w:left w:val="none" w:sz="0" w:space="0" w:color="auto"/>
              <w:bottom w:val="none" w:sz="0" w:space="0" w:color="auto"/>
              <w:right w:val="none" w:sz="0" w:space="0" w:color="auto"/>
            </w:tcBorders>
            <w:shd w:val="clear" w:color="auto" w:fill="auto"/>
          </w:tcPr>
          <w:p w14:paraId="36125E4A" w14:textId="0A3F59E9" w:rsidR="00DA02F8" w:rsidRPr="00FE4B4D" w:rsidRDefault="00D321BF"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2.</w:t>
            </w:r>
            <w:r w:rsidR="00FA556D">
              <w:rPr>
                <w:rFonts w:eastAsia="宋体"/>
                <w:lang w:val="en-US" w:eastAsia="zh-CN"/>
              </w:rPr>
              <w:t>0</w:t>
            </w:r>
            <w:r>
              <w:rPr>
                <w:rFonts w:eastAsia="宋体"/>
                <w:lang w:val="en-US" w:eastAsia="zh-CN"/>
              </w:rPr>
              <w:t>8</w:t>
            </w:r>
            <w:r w:rsidR="00FA556D">
              <w:rPr>
                <w:rFonts w:eastAsia="宋体"/>
                <w:lang w:val="en-US" w:eastAsia="zh-CN"/>
              </w:rPr>
              <w:t>%</w:t>
            </w:r>
          </w:p>
        </w:tc>
        <w:tc>
          <w:tcPr>
            <w:tcW w:w="1417" w:type="dxa"/>
            <w:tcBorders>
              <w:top w:val="none" w:sz="0" w:space="0" w:color="auto"/>
              <w:left w:val="none" w:sz="0" w:space="0" w:color="auto"/>
              <w:bottom w:val="none" w:sz="0" w:space="0" w:color="auto"/>
              <w:right w:val="none" w:sz="0" w:space="0" w:color="auto"/>
            </w:tcBorders>
            <w:shd w:val="clear" w:color="auto" w:fill="auto"/>
          </w:tcPr>
          <w:p w14:paraId="79B81884" w14:textId="1E3B1B4C" w:rsidR="00DA02F8" w:rsidRPr="00FE4B4D" w:rsidRDefault="00D321BF"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5.83</w:t>
            </w:r>
            <w:r w:rsidR="00DA02F8" w:rsidRPr="0001564A">
              <w:rPr>
                <w:rFonts w:eastAsia="宋体"/>
                <w:lang w:val="en-US" w:eastAsia="zh-CN"/>
              </w:rPr>
              <w:t>%</w:t>
            </w:r>
          </w:p>
        </w:tc>
        <w:tc>
          <w:tcPr>
            <w:tcW w:w="1276" w:type="dxa"/>
            <w:tcBorders>
              <w:top w:val="none" w:sz="0" w:space="0" w:color="auto"/>
              <w:left w:val="none" w:sz="0" w:space="0" w:color="auto"/>
              <w:bottom w:val="none" w:sz="0" w:space="0" w:color="auto"/>
              <w:right w:val="none" w:sz="0" w:space="0" w:color="auto"/>
            </w:tcBorders>
            <w:shd w:val="clear" w:color="auto" w:fill="auto"/>
          </w:tcPr>
          <w:p w14:paraId="269185C7" w14:textId="4B8DB682" w:rsidR="00DA02F8" w:rsidRPr="00FE4B4D" w:rsidRDefault="00D321BF"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12.5</w:t>
            </w:r>
            <w:r w:rsidR="00DA02F8" w:rsidRPr="0001564A">
              <w:rPr>
                <w:rFonts w:eastAsia="宋体"/>
                <w:lang w:val="en-US" w:eastAsia="zh-CN"/>
              </w:rPr>
              <w:t>%</w:t>
            </w:r>
          </w:p>
        </w:tc>
      </w:tr>
      <w:tr w:rsidR="00DA02F8" w:rsidRPr="0001564A" w14:paraId="73AAE010" w14:textId="77777777" w:rsidTr="00FE4B4D">
        <w:trPr>
          <w:jc w:val="center"/>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none" w:sz="0" w:space="0" w:color="auto"/>
              <w:right w:val="none" w:sz="0" w:space="0" w:color="auto"/>
            </w:tcBorders>
          </w:tcPr>
          <w:p w14:paraId="3E28BA15"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p>
        </w:tc>
        <w:tc>
          <w:tcPr>
            <w:tcW w:w="1701" w:type="dxa"/>
          </w:tcPr>
          <w:p w14:paraId="3B777B97"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Reliability&gt;99%&amp;Latency&gt;PDB</w:t>
            </w:r>
          </w:p>
        </w:tc>
        <w:tc>
          <w:tcPr>
            <w:tcW w:w="1134" w:type="dxa"/>
            <w:shd w:val="clear" w:color="auto" w:fill="auto"/>
          </w:tcPr>
          <w:p w14:paraId="71CD2007" w14:textId="04665F15"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83.33</w:t>
            </w:r>
            <w:r w:rsidR="00DA02F8" w:rsidRPr="0001564A">
              <w:rPr>
                <w:rFonts w:eastAsia="宋体"/>
                <w:lang w:val="en-US" w:eastAsia="zh-CN"/>
              </w:rPr>
              <w:t>%</w:t>
            </w:r>
          </w:p>
        </w:tc>
        <w:tc>
          <w:tcPr>
            <w:tcW w:w="1276" w:type="dxa"/>
            <w:shd w:val="clear" w:color="auto" w:fill="auto"/>
          </w:tcPr>
          <w:p w14:paraId="65529404" w14:textId="3305E001"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81.94</w:t>
            </w:r>
            <w:r w:rsidR="00DA02F8" w:rsidRPr="0001564A">
              <w:rPr>
                <w:rFonts w:eastAsia="宋体"/>
                <w:lang w:val="en-US" w:eastAsia="zh-CN"/>
              </w:rPr>
              <w:t>%</w:t>
            </w:r>
          </w:p>
        </w:tc>
        <w:tc>
          <w:tcPr>
            <w:tcW w:w="1134" w:type="dxa"/>
            <w:shd w:val="clear" w:color="auto" w:fill="auto"/>
          </w:tcPr>
          <w:p w14:paraId="2C0557D0" w14:textId="5362A421"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82.29</w:t>
            </w:r>
            <w:r w:rsidR="00DA02F8" w:rsidRPr="0001564A">
              <w:rPr>
                <w:rFonts w:eastAsia="宋体"/>
                <w:lang w:val="en-US" w:eastAsia="zh-CN"/>
              </w:rPr>
              <w:t>%</w:t>
            </w:r>
          </w:p>
        </w:tc>
        <w:tc>
          <w:tcPr>
            <w:tcW w:w="1417" w:type="dxa"/>
            <w:shd w:val="clear" w:color="auto" w:fill="auto"/>
          </w:tcPr>
          <w:p w14:paraId="640691CA"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93.33%</w:t>
            </w:r>
          </w:p>
        </w:tc>
        <w:tc>
          <w:tcPr>
            <w:tcW w:w="1276" w:type="dxa"/>
            <w:shd w:val="clear" w:color="auto" w:fill="auto"/>
          </w:tcPr>
          <w:p w14:paraId="6B13DA4E" w14:textId="75D4736A" w:rsidR="00DA02F8" w:rsidRPr="00FE4B4D" w:rsidRDefault="00D321BF">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79.17</w:t>
            </w:r>
            <w:r w:rsidR="00DA02F8" w:rsidRPr="0001564A">
              <w:rPr>
                <w:rFonts w:eastAsia="宋体"/>
                <w:lang w:val="en-US" w:eastAsia="zh-CN"/>
              </w:rPr>
              <w:t>%</w:t>
            </w:r>
          </w:p>
        </w:tc>
      </w:tr>
      <w:tr w:rsidR="00DA02F8" w:rsidRPr="0001564A" w14:paraId="732310F1"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tcPr>
          <w:p w14:paraId="7D62BE12"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r w:rsidRPr="0001564A">
              <w:rPr>
                <w:rFonts w:eastAsia="宋体"/>
                <w:color w:val="FFFFFF"/>
                <w:lang w:val="en-US" w:eastAsia="zh-CN"/>
              </w:rPr>
              <w:t>Case2-3</w:t>
            </w:r>
          </w:p>
        </w:tc>
        <w:tc>
          <w:tcPr>
            <w:tcW w:w="1701" w:type="dxa"/>
            <w:tcBorders>
              <w:top w:val="none" w:sz="0" w:space="0" w:color="auto"/>
              <w:left w:val="none" w:sz="0" w:space="0" w:color="auto"/>
              <w:bottom w:val="none" w:sz="0" w:space="0" w:color="auto"/>
              <w:right w:val="none" w:sz="0" w:space="0" w:color="auto"/>
            </w:tcBorders>
          </w:tcPr>
          <w:p w14:paraId="5022A6E8"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Reliability&lt;99%</w:t>
            </w:r>
          </w:p>
        </w:tc>
        <w:tc>
          <w:tcPr>
            <w:tcW w:w="1134" w:type="dxa"/>
            <w:tcBorders>
              <w:top w:val="none" w:sz="0" w:space="0" w:color="auto"/>
              <w:left w:val="none" w:sz="0" w:space="0" w:color="auto"/>
              <w:bottom w:val="none" w:sz="0" w:space="0" w:color="auto"/>
              <w:right w:val="none" w:sz="0" w:space="0" w:color="auto"/>
            </w:tcBorders>
            <w:shd w:val="clear" w:color="auto" w:fill="auto"/>
          </w:tcPr>
          <w:p w14:paraId="5C6A018C"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276" w:type="dxa"/>
            <w:tcBorders>
              <w:top w:val="none" w:sz="0" w:space="0" w:color="auto"/>
              <w:left w:val="none" w:sz="0" w:space="0" w:color="auto"/>
              <w:bottom w:val="none" w:sz="0" w:space="0" w:color="auto"/>
              <w:right w:val="none" w:sz="0" w:space="0" w:color="auto"/>
            </w:tcBorders>
            <w:shd w:val="clear" w:color="auto" w:fill="auto"/>
          </w:tcPr>
          <w:p w14:paraId="69CA4DF2" w14:textId="77777777" w:rsidR="00DA02F8" w:rsidRPr="00FE4B4D" w:rsidRDefault="00DA02F8"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0</w:t>
            </w:r>
          </w:p>
        </w:tc>
        <w:tc>
          <w:tcPr>
            <w:tcW w:w="1134" w:type="dxa"/>
            <w:tcBorders>
              <w:top w:val="none" w:sz="0" w:space="0" w:color="auto"/>
              <w:left w:val="none" w:sz="0" w:space="0" w:color="auto"/>
              <w:bottom w:val="none" w:sz="0" w:space="0" w:color="auto"/>
              <w:right w:val="none" w:sz="0" w:space="0" w:color="auto"/>
            </w:tcBorders>
            <w:shd w:val="clear" w:color="auto" w:fill="auto"/>
          </w:tcPr>
          <w:p w14:paraId="111D20F2" w14:textId="4BB9D81D" w:rsidR="00DA02F8" w:rsidRPr="00FE4B4D" w:rsidRDefault="00FA556D"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0</w:t>
            </w:r>
            <w:r w:rsidR="00DA02F8" w:rsidRPr="0001564A">
              <w:rPr>
                <w:rFonts w:eastAsia="宋体"/>
                <w:lang w:val="en-US" w:eastAsia="zh-CN"/>
              </w:rPr>
              <w:t>%</w:t>
            </w:r>
          </w:p>
        </w:tc>
        <w:tc>
          <w:tcPr>
            <w:tcW w:w="1417" w:type="dxa"/>
            <w:tcBorders>
              <w:top w:val="none" w:sz="0" w:space="0" w:color="auto"/>
              <w:left w:val="none" w:sz="0" w:space="0" w:color="auto"/>
              <w:bottom w:val="none" w:sz="0" w:space="0" w:color="auto"/>
              <w:right w:val="none" w:sz="0" w:space="0" w:color="auto"/>
            </w:tcBorders>
            <w:shd w:val="clear" w:color="auto" w:fill="auto"/>
          </w:tcPr>
          <w:p w14:paraId="2585AA33" w14:textId="2F67757E" w:rsidR="00DA02F8" w:rsidRPr="00FE4B4D" w:rsidRDefault="00FA556D"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3.33</w:t>
            </w:r>
            <w:r w:rsidR="00DA02F8" w:rsidRPr="0001564A">
              <w:rPr>
                <w:rFonts w:eastAsia="宋体"/>
                <w:lang w:val="en-US" w:eastAsia="zh-CN"/>
              </w:rPr>
              <w:t>%</w:t>
            </w:r>
          </w:p>
        </w:tc>
        <w:tc>
          <w:tcPr>
            <w:tcW w:w="1276" w:type="dxa"/>
            <w:tcBorders>
              <w:top w:val="none" w:sz="0" w:space="0" w:color="auto"/>
              <w:left w:val="none" w:sz="0" w:space="0" w:color="auto"/>
              <w:bottom w:val="none" w:sz="0" w:space="0" w:color="auto"/>
              <w:right w:val="none" w:sz="0" w:space="0" w:color="auto"/>
            </w:tcBorders>
            <w:shd w:val="clear" w:color="auto" w:fill="auto"/>
          </w:tcPr>
          <w:p w14:paraId="13DF288B" w14:textId="55C868B4" w:rsidR="00DA02F8" w:rsidRPr="00FE4B4D" w:rsidRDefault="00FA556D" w:rsidP="00DA02F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5.56</w:t>
            </w:r>
            <w:r w:rsidR="00DA02F8" w:rsidRPr="0001564A">
              <w:rPr>
                <w:rFonts w:eastAsia="宋体"/>
                <w:lang w:val="en-US" w:eastAsia="zh-CN"/>
              </w:rPr>
              <w:t>%</w:t>
            </w:r>
          </w:p>
        </w:tc>
      </w:tr>
      <w:tr w:rsidR="00DA02F8" w:rsidRPr="0001564A" w14:paraId="518B4292" w14:textId="77777777" w:rsidTr="00FE4B4D">
        <w:trPr>
          <w:jc w:val="center"/>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right w:val="none" w:sz="0" w:space="0" w:color="auto"/>
            </w:tcBorders>
          </w:tcPr>
          <w:p w14:paraId="234DF373" w14:textId="77777777" w:rsidR="00DA02F8" w:rsidRPr="00FE4B4D" w:rsidRDefault="00DA02F8" w:rsidP="00DA02F8">
            <w:pPr>
              <w:widowControl w:val="0"/>
              <w:spacing w:after="0"/>
              <w:jc w:val="both"/>
              <w:rPr>
                <w:rFonts w:ascii="Times New Roman" w:eastAsia="宋体" w:hAnsi="Times New Roman" w:cs="Times New Roman"/>
                <w:color w:val="FFFFFF"/>
                <w:lang w:val="en-US" w:eastAsia="zh-CN"/>
              </w:rPr>
            </w:pPr>
          </w:p>
        </w:tc>
        <w:tc>
          <w:tcPr>
            <w:tcW w:w="1701" w:type="dxa"/>
          </w:tcPr>
          <w:p w14:paraId="00814D09" w14:textId="77777777" w:rsidR="00DA02F8" w:rsidRPr="00FE4B4D" w:rsidRDefault="00DA02F8"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sidRPr="0001564A">
              <w:rPr>
                <w:rFonts w:eastAsia="宋体"/>
                <w:lang w:val="en-US" w:eastAsia="zh-CN"/>
              </w:rPr>
              <w:t>Reliability&gt;99%&amp;Latency&gt;PDB</w:t>
            </w:r>
          </w:p>
        </w:tc>
        <w:tc>
          <w:tcPr>
            <w:tcW w:w="1134" w:type="dxa"/>
            <w:shd w:val="clear" w:color="auto" w:fill="auto"/>
          </w:tcPr>
          <w:p w14:paraId="7B7505F7" w14:textId="0CA584D0"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100</w:t>
            </w:r>
            <w:r w:rsidR="00DA02F8" w:rsidRPr="0001564A">
              <w:rPr>
                <w:rFonts w:eastAsia="宋体"/>
                <w:lang w:val="en-US" w:eastAsia="zh-CN"/>
              </w:rPr>
              <w:t>%</w:t>
            </w:r>
          </w:p>
        </w:tc>
        <w:tc>
          <w:tcPr>
            <w:tcW w:w="1276" w:type="dxa"/>
            <w:shd w:val="clear" w:color="auto" w:fill="auto"/>
          </w:tcPr>
          <w:p w14:paraId="5372E1AC" w14:textId="01A1125A"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98.6%</w:t>
            </w:r>
          </w:p>
        </w:tc>
        <w:tc>
          <w:tcPr>
            <w:tcW w:w="1134" w:type="dxa"/>
            <w:shd w:val="clear" w:color="auto" w:fill="auto"/>
          </w:tcPr>
          <w:p w14:paraId="79485BF9" w14:textId="57278C4A"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100%</w:t>
            </w:r>
          </w:p>
        </w:tc>
        <w:tc>
          <w:tcPr>
            <w:tcW w:w="1417" w:type="dxa"/>
            <w:shd w:val="clear" w:color="auto" w:fill="auto"/>
          </w:tcPr>
          <w:p w14:paraId="67FD4D26" w14:textId="3E0B5D71" w:rsidR="00DA02F8" w:rsidRPr="00FE4B4D" w:rsidRDefault="00FA556D" w:rsidP="00DA02F8">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96</w:t>
            </w:r>
            <w:r w:rsidR="00DA02F8" w:rsidRPr="0001564A">
              <w:rPr>
                <w:rFonts w:eastAsia="宋体"/>
                <w:lang w:val="en-US" w:eastAsia="zh-CN"/>
              </w:rPr>
              <w:t>.67%</w:t>
            </w:r>
          </w:p>
        </w:tc>
        <w:tc>
          <w:tcPr>
            <w:tcW w:w="1276" w:type="dxa"/>
            <w:shd w:val="clear" w:color="auto" w:fill="auto"/>
          </w:tcPr>
          <w:p w14:paraId="7B85A802" w14:textId="65977753" w:rsidR="00DA02F8" w:rsidRPr="00FE4B4D" w:rsidRDefault="00FA556D">
            <w:pPr>
              <w:keepLines/>
              <w:widowControl w:val="0"/>
              <w:tabs>
                <w:tab w:val="center" w:pos="4536"/>
                <w:tab w:val="right" w:pos="9072"/>
              </w:tabs>
              <w:spacing w:after="0"/>
              <w:jc w:val="both"/>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imes New Roman"/>
                <w:lang w:val="en-US" w:eastAsia="zh-CN"/>
              </w:rPr>
            </w:pPr>
            <w:r>
              <w:rPr>
                <w:rFonts w:eastAsia="宋体"/>
                <w:lang w:val="en-US" w:eastAsia="zh-CN"/>
              </w:rPr>
              <w:t>94.44</w:t>
            </w:r>
            <w:r w:rsidR="00DA02F8" w:rsidRPr="0001564A">
              <w:rPr>
                <w:rFonts w:eastAsia="宋体"/>
                <w:lang w:val="en-US" w:eastAsia="zh-CN"/>
              </w:rPr>
              <w:t>%</w:t>
            </w:r>
          </w:p>
        </w:tc>
      </w:tr>
    </w:tbl>
    <w:p w14:paraId="30D82456" w14:textId="4C2D3B37" w:rsidR="00DA02F8" w:rsidRDefault="00DA02F8" w:rsidP="00FE4B4D">
      <w:pPr>
        <w:jc w:val="both"/>
        <w:rPr>
          <w:rFonts w:eastAsiaTheme="minorEastAsia"/>
          <w:lang w:eastAsia="zh-CN"/>
        </w:rPr>
      </w:pPr>
      <w:r>
        <w:rPr>
          <w:rFonts w:eastAsiaTheme="minorEastAsia" w:hint="eastAsia"/>
          <w:lang w:eastAsia="zh-CN"/>
        </w:rPr>
        <w:t xml:space="preserve">From Table </w:t>
      </w:r>
      <w:r w:rsidR="002A5F10">
        <w:rPr>
          <w:rFonts w:eastAsiaTheme="minorEastAsia" w:hint="eastAsia"/>
          <w:lang w:eastAsia="zh-CN"/>
        </w:rPr>
        <w:t>5</w:t>
      </w:r>
      <w:r w:rsidR="00FA556D">
        <w:rPr>
          <w:rFonts w:eastAsiaTheme="minorEastAsia" w:hint="eastAsia"/>
          <w:lang w:eastAsia="zh-CN"/>
        </w:rPr>
        <w:t xml:space="preserve">, it is observed that </w:t>
      </w:r>
      <w:r w:rsidR="005519A1">
        <w:rPr>
          <w:rFonts w:eastAsiaTheme="minorEastAsia" w:hint="eastAsia"/>
          <w:lang w:eastAsia="zh-CN"/>
        </w:rPr>
        <w:t xml:space="preserve">the reliability performance decrease with the increase of system load. The reason is that </w:t>
      </w:r>
      <w:r w:rsidR="00FA7A1D">
        <w:rPr>
          <w:rFonts w:eastAsiaTheme="minorEastAsia"/>
          <w:lang w:eastAsia="zh-CN"/>
        </w:rPr>
        <w:t xml:space="preserve">the CQI for scheduling UE is impacted by the strong </w:t>
      </w:r>
      <w:r w:rsidR="005519A1">
        <w:rPr>
          <w:rFonts w:eastAsiaTheme="minorEastAsia" w:hint="eastAsia"/>
          <w:lang w:eastAsia="zh-CN"/>
        </w:rPr>
        <w:t>interference when system load is high.</w:t>
      </w:r>
      <w:r w:rsidRPr="00DA02F8">
        <w:t xml:space="preserve"> </w:t>
      </w:r>
      <w:r w:rsidR="008E3181">
        <w:rPr>
          <w:rFonts w:eastAsiaTheme="minorEastAsia" w:hint="eastAsia"/>
          <w:lang w:eastAsia="zh-CN"/>
        </w:rPr>
        <w:t>In addition,</w:t>
      </w:r>
      <w:r w:rsidR="00423B1C">
        <w:rPr>
          <w:rFonts w:eastAsiaTheme="minorEastAsia" w:hint="eastAsia"/>
          <w:lang w:eastAsia="zh-CN"/>
        </w:rPr>
        <w:t xml:space="preserve"> the percentage of UE</w:t>
      </w:r>
      <w:r w:rsidR="008E3181">
        <w:rPr>
          <w:rFonts w:eastAsiaTheme="minorEastAsia" w:hint="eastAsia"/>
          <w:lang w:eastAsia="zh-CN"/>
        </w:rPr>
        <w:t xml:space="preserve"> </w:t>
      </w:r>
      <w:r w:rsidR="00FA7A1D">
        <w:rPr>
          <w:rFonts w:eastAsiaTheme="minorEastAsia"/>
          <w:lang w:eastAsia="zh-CN"/>
        </w:rPr>
        <w:t xml:space="preserve">not </w:t>
      </w:r>
      <w:r w:rsidR="008E3181">
        <w:rPr>
          <w:rFonts w:eastAsiaTheme="minorEastAsia" w:hint="eastAsia"/>
          <w:lang w:eastAsia="zh-CN"/>
        </w:rPr>
        <w:t>meet</w:t>
      </w:r>
      <w:r w:rsidR="00FA7A1D">
        <w:rPr>
          <w:rFonts w:eastAsiaTheme="minorEastAsia"/>
          <w:lang w:eastAsia="zh-CN"/>
        </w:rPr>
        <w:t>ing the</w:t>
      </w:r>
      <w:r w:rsidR="008E3181">
        <w:rPr>
          <w:rFonts w:eastAsiaTheme="minorEastAsia" w:hint="eastAsia"/>
          <w:lang w:eastAsia="zh-CN"/>
        </w:rPr>
        <w:t xml:space="preserve"> latency requirement increases</w:t>
      </w:r>
      <w:r w:rsidR="00FA7A1D">
        <w:rPr>
          <w:rFonts w:eastAsiaTheme="minorEastAsia"/>
          <w:lang w:eastAsia="zh-CN"/>
        </w:rPr>
        <w:t xml:space="preserve"> with </w:t>
      </w:r>
      <w:r w:rsidR="008E3181">
        <w:rPr>
          <w:rFonts w:eastAsiaTheme="minorEastAsia" w:hint="eastAsia"/>
          <w:lang w:eastAsia="zh-CN"/>
        </w:rPr>
        <w:t>longer DRX cycle</w:t>
      </w:r>
      <w:r w:rsidR="00FA7A1D">
        <w:rPr>
          <w:rFonts w:eastAsiaTheme="minorEastAsia"/>
          <w:lang w:eastAsia="zh-CN"/>
        </w:rPr>
        <w:t>.</w:t>
      </w:r>
      <w:r w:rsidR="00820E9F">
        <w:rPr>
          <w:rFonts w:eastAsiaTheme="minorEastAsia" w:hint="eastAsia"/>
          <w:lang w:eastAsia="zh-CN"/>
        </w:rPr>
        <w:t xml:space="preserve"> </w:t>
      </w:r>
      <w:r w:rsidRPr="00DA02F8">
        <w:rPr>
          <w:rFonts w:eastAsiaTheme="minorEastAsia"/>
          <w:lang w:eastAsia="zh-CN"/>
        </w:rPr>
        <w:t>Co</w:t>
      </w:r>
      <w:r w:rsidR="008E3181">
        <w:rPr>
          <w:rFonts w:eastAsiaTheme="minorEastAsia"/>
          <w:lang w:eastAsia="zh-CN"/>
        </w:rPr>
        <w:t xml:space="preserve">mpared </w:t>
      </w:r>
      <w:r w:rsidR="00FA7A1D">
        <w:rPr>
          <w:rFonts w:eastAsiaTheme="minorEastAsia"/>
          <w:lang w:eastAsia="zh-CN"/>
        </w:rPr>
        <w:t xml:space="preserve">the results with </w:t>
      </w:r>
      <w:r w:rsidR="008E3181">
        <w:rPr>
          <w:rFonts w:eastAsiaTheme="minorEastAsia"/>
          <w:lang w:eastAsia="zh-CN"/>
        </w:rPr>
        <w:t>C-DRX(8,4,2), C-DRX(</w:t>
      </w:r>
      <w:r w:rsidR="008E3181">
        <w:rPr>
          <w:rFonts w:eastAsiaTheme="minorEastAsia" w:hint="eastAsia"/>
          <w:lang w:eastAsia="zh-CN"/>
        </w:rPr>
        <w:t>10</w:t>
      </w:r>
      <w:r w:rsidR="008E3181">
        <w:rPr>
          <w:rFonts w:eastAsiaTheme="minorEastAsia"/>
          <w:lang w:eastAsia="zh-CN"/>
        </w:rPr>
        <w:t>,</w:t>
      </w:r>
      <w:r w:rsidR="008E3181">
        <w:rPr>
          <w:rFonts w:eastAsiaTheme="minorEastAsia" w:hint="eastAsia"/>
          <w:lang w:eastAsia="zh-CN"/>
        </w:rPr>
        <w:t>5</w:t>
      </w:r>
      <w:r w:rsidR="008E3181">
        <w:rPr>
          <w:rFonts w:eastAsiaTheme="minorEastAsia"/>
          <w:lang w:eastAsia="zh-CN"/>
        </w:rPr>
        <w:t>,2) and C-DRX(</w:t>
      </w:r>
      <w:r w:rsidR="008E3181">
        <w:rPr>
          <w:rFonts w:eastAsiaTheme="minorEastAsia" w:hint="eastAsia"/>
          <w:lang w:eastAsia="zh-CN"/>
        </w:rPr>
        <w:t>16</w:t>
      </w:r>
      <w:r w:rsidR="008E3181">
        <w:rPr>
          <w:rFonts w:eastAsiaTheme="minorEastAsia"/>
          <w:lang w:eastAsia="zh-CN"/>
        </w:rPr>
        <w:t>,</w:t>
      </w:r>
      <w:r w:rsidR="008E3181">
        <w:rPr>
          <w:rFonts w:eastAsiaTheme="minorEastAsia" w:hint="eastAsia"/>
          <w:lang w:eastAsia="zh-CN"/>
        </w:rPr>
        <w:t>8</w:t>
      </w:r>
      <w:r w:rsidR="00423B1C">
        <w:rPr>
          <w:rFonts w:eastAsiaTheme="minorEastAsia"/>
          <w:lang w:eastAsia="zh-CN"/>
        </w:rPr>
        <w:t xml:space="preserve">,2) </w:t>
      </w:r>
      <w:r w:rsidR="00D12763">
        <w:rPr>
          <w:rFonts w:eastAsiaTheme="minorEastAsia"/>
          <w:lang w:eastAsia="zh-CN"/>
        </w:rPr>
        <w:t>configuration, the DRX cycle does match exactly with the traffic generation at source codec with small delay jitter. The</w:t>
      </w:r>
      <w:r w:rsidR="00423B1C">
        <w:rPr>
          <w:rFonts w:eastAsiaTheme="minorEastAsia"/>
          <w:lang w:eastAsia="zh-CN"/>
        </w:rPr>
        <w:t xml:space="preserve"> long</w:t>
      </w:r>
      <w:r w:rsidR="00D12763">
        <w:rPr>
          <w:rFonts w:eastAsiaTheme="minorEastAsia"/>
          <w:lang w:eastAsia="zh-CN"/>
        </w:rPr>
        <w:t xml:space="preserve"> DRX off time would reduce the available time for UE to be scheduled by </w:t>
      </w:r>
      <w:proofErr w:type="spellStart"/>
      <w:r w:rsidR="00D12763">
        <w:rPr>
          <w:rFonts w:eastAsiaTheme="minorEastAsia"/>
          <w:lang w:eastAsia="zh-CN"/>
        </w:rPr>
        <w:t>gNB</w:t>
      </w:r>
      <w:proofErr w:type="spellEnd"/>
      <w:r w:rsidR="00D12763">
        <w:rPr>
          <w:rFonts w:eastAsiaTheme="minorEastAsia"/>
          <w:lang w:eastAsia="zh-CN"/>
        </w:rPr>
        <w:t xml:space="preserve">. This has the </w:t>
      </w:r>
      <w:r w:rsidRPr="00DA02F8">
        <w:rPr>
          <w:rFonts w:eastAsiaTheme="minorEastAsia"/>
          <w:lang w:eastAsia="zh-CN"/>
        </w:rPr>
        <w:t>result</w:t>
      </w:r>
      <w:r w:rsidR="00D12763">
        <w:rPr>
          <w:rFonts w:eastAsiaTheme="minorEastAsia"/>
          <w:lang w:eastAsia="zh-CN"/>
        </w:rPr>
        <w:t>s of</w:t>
      </w:r>
      <w:r w:rsidRPr="00DA02F8">
        <w:rPr>
          <w:rFonts w:eastAsiaTheme="minorEastAsia"/>
          <w:lang w:eastAsia="zh-CN"/>
        </w:rPr>
        <w:t xml:space="preserve"> drastic decrease in </w:t>
      </w:r>
      <w:r w:rsidR="00D12763">
        <w:rPr>
          <w:rFonts w:eastAsiaTheme="minorEastAsia"/>
          <w:lang w:eastAsia="zh-CN"/>
        </w:rPr>
        <w:t xml:space="preserve">system </w:t>
      </w:r>
      <w:r w:rsidRPr="00DA02F8">
        <w:rPr>
          <w:rFonts w:eastAsiaTheme="minorEastAsia"/>
          <w:lang w:eastAsia="zh-CN"/>
        </w:rPr>
        <w:t xml:space="preserve">capacity </w:t>
      </w:r>
      <w:r w:rsidR="00D12763">
        <w:rPr>
          <w:rFonts w:eastAsiaTheme="minorEastAsia"/>
          <w:lang w:eastAsia="zh-CN"/>
        </w:rPr>
        <w:t>fo</w:t>
      </w:r>
      <w:r w:rsidR="00CD3110">
        <w:rPr>
          <w:rFonts w:eastAsiaTheme="minorEastAsia"/>
          <w:lang w:eastAsia="zh-CN"/>
        </w:rPr>
        <w:t xml:space="preserve">r delay-sensitive XR services. </w:t>
      </w:r>
      <w:r>
        <w:rPr>
          <w:rFonts w:eastAsiaTheme="minorEastAsia" w:hint="eastAsia"/>
          <w:lang w:eastAsia="zh-CN"/>
        </w:rPr>
        <w:t xml:space="preserve"> </w:t>
      </w:r>
    </w:p>
    <w:p w14:paraId="18BFB7EB" w14:textId="3EA121C6" w:rsidR="00384FD4" w:rsidRPr="00FE4B4D" w:rsidRDefault="00384FD4" w:rsidP="00FE4B4D">
      <w:pPr>
        <w:jc w:val="both"/>
        <w:rPr>
          <w:rFonts w:eastAsiaTheme="minorEastAsia"/>
          <w:b/>
          <w:i/>
          <w:lang w:eastAsia="zh-CN"/>
        </w:rPr>
      </w:pPr>
      <w:r w:rsidRPr="00FE4B4D">
        <w:rPr>
          <w:rFonts w:eastAsiaTheme="minorEastAsia"/>
          <w:b/>
          <w:i/>
          <w:lang w:eastAsia="zh-CN"/>
        </w:rPr>
        <w:t>Observation 5: The reliability performance decrease</w:t>
      </w:r>
      <w:r>
        <w:rPr>
          <w:rFonts w:eastAsiaTheme="minorEastAsia" w:hint="eastAsia"/>
          <w:b/>
          <w:i/>
          <w:lang w:eastAsia="zh-CN"/>
        </w:rPr>
        <w:t>s</w:t>
      </w:r>
      <w:r w:rsidRPr="00FE4B4D">
        <w:rPr>
          <w:rFonts w:eastAsiaTheme="minorEastAsia"/>
          <w:b/>
          <w:i/>
          <w:lang w:eastAsia="zh-CN"/>
        </w:rPr>
        <w:t xml:space="preserve"> </w:t>
      </w:r>
      <w:r>
        <w:rPr>
          <w:rFonts w:eastAsiaTheme="minorEastAsia" w:hint="eastAsia"/>
          <w:b/>
          <w:i/>
          <w:lang w:eastAsia="zh-CN"/>
        </w:rPr>
        <w:t>when system load increases</w:t>
      </w:r>
      <w:r w:rsidRPr="00FE4B4D">
        <w:rPr>
          <w:rFonts w:eastAsiaTheme="minorEastAsia"/>
          <w:b/>
          <w:i/>
          <w:lang w:eastAsia="zh-CN"/>
        </w:rPr>
        <w:t>.</w:t>
      </w:r>
    </w:p>
    <w:p w14:paraId="62F8EE11" w14:textId="43090FC7" w:rsidR="00384FD4" w:rsidRPr="00FE4B4D" w:rsidRDefault="00384FD4" w:rsidP="00FE4B4D">
      <w:pPr>
        <w:jc w:val="both"/>
        <w:rPr>
          <w:rFonts w:eastAsiaTheme="minorEastAsia"/>
          <w:b/>
          <w:i/>
          <w:lang w:eastAsia="zh-CN"/>
        </w:rPr>
      </w:pPr>
      <w:r w:rsidRPr="00FE4B4D">
        <w:rPr>
          <w:rFonts w:eastAsiaTheme="minorEastAsia"/>
          <w:b/>
          <w:i/>
          <w:lang w:eastAsia="zh-CN"/>
        </w:rPr>
        <w:t>Observation</w:t>
      </w:r>
      <w:r>
        <w:rPr>
          <w:rFonts w:eastAsiaTheme="minorEastAsia" w:hint="eastAsia"/>
          <w:b/>
          <w:i/>
          <w:lang w:eastAsia="zh-CN"/>
        </w:rPr>
        <w:t xml:space="preserve"> 6</w:t>
      </w:r>
      <w:r w:rsidRPr="00FE4B4D">
        <w:rPr>
          <w:rFonts w:eastAsiaTheme="minorEastAsia"/>
          <w:b/>
          <w:i/>
          <w:lang w:eastAsia="zh-CN"/>
        </w:rPr>
        <w:t xml:space="preserve">: The </w:t>
      </w:r>
      <w:r w:rsidR="00423B1C" w:rsidRPr="00FE4B4D">
        <w:rPr>
          <w:rFonts w:eastAsiaTheme="minorEastAsia"/>
          <w:b/>
          <w:i/>
          <w:lang w:eastAsia="zh-CN"/>
        </w:rPr>
        <w:t>percentage of UE</w:t>
      </w:r>
      <w:r w:rsidRPr="00FE4B4D">
        <w:rPr>
          <w:rFonts w:eastAsiaTheme="minorEastAsia"/>
          <w:b/>
          <w:i/>
          <w:lang w:eastAsia="zh-CN"/>
        </w:rPr>
        <w:t xml:space="preserve"> </w:t>
      </w:r>
      <w:r w:rsidR="00D12763">
        <w:rPr>
          <w:rFonts w:eastAsiaTheme="minorEastAsia"/>
          <w:b/>
          <w:i/>
          <w:lang w:eastAsia="zh-CN"/>
        </w:rPr>
        <w:t>not</w:t>
      </w:r>
      <w:r w:rsidRPr="00FE4B4D">
        <w:rPr>
          <w:rFonts w:eastAsiaTheme="minorEastAsia"/>
          <w:b/>
          <w:i/>
          <w:lang w:eastAsia="zh-CN"/>
        </w:rPr>
        <w:t xml:space="preserve"> meet</w:t>
      </w:r>
      <w:r w:rsidR="00D12763">
        <w:rPr>
          <w:rFonts w:eastAsiaTheme="minorEastAsia"/>
          <w:b/>
          <w:i/>
          <w:lang w:eastAsia="zh-CN"/>
        </w:rPr>
        <w:t>ing the</w:t>
      </w:r>
      <w:r w:rsidRPr="00FE4B4D">
        <w:rPr>
          <w:rFonts w:eastAsiaTheme="minorEastAsia"/>
          <w:b/>
          <w:i/>
          <w:lang w:eastAsia="zh-CN"/>
        </w:rPr>
        <w:t xml:space="preserve"> latency requirement increases </w:t>
      </w:r>
      <w:r w:rsidR="00D12763">
        <w:rPr>
          <w:rFonts w:eastAsiaTheme="minorEastAsia"/>
          <w:b/>
          <w:i/>
          <w:lang w:eastAsia="zh-CN"/>
        </w:rPr>
        <w:t>with</w:t>
      </w:r>
      <w:r w:rsidRPr="00FE4B4D">
        <w:rPr>
          <w:rFonts w:eastAsiaTheme="minorEastAsia"/>
          <w:b/>
          <w:i/>
          <w:lang w:eastAsia="zh-CN"/>
        </w:rPr>
        <w:t xml:space="preserve"> DRX cycle </w:t>
      </w:r>
      <w:r w:rsidR="00D12763">
        <w:rPr>
          <w:rFonts w:eastAsiaTheme="minorEastAsia"/>
          <w:b/>
          <w:i/>
          <w:lang w:eastAsia="zh-CN"/>
        </w:rPr>
        <w:t xml:space="preserve">not matching with XR generation by source </w:t>
      </w:r>
      <w:proofErr w:type="spellStart"/>
      <w:r w:rsidR="00D12763">
        <w:rPr>
          <w:rFonts w:eastAsiaTheme="minorEastAsia"/>
          <w:b/>
          <w:i/>
          <w:lang w:eastAsia="zh-CN"/>
        </w:rPr>
        <w:t>codec</w:t>
      </w:r>
      <w:proofErr w:type="spellEnd"/>
      <w:r w:rsidR="00D12763">
        <w:rPr>
          <w:rFonts w:eastAsiaTheme="minorEastAsia"/>
          <w:b/>
          <w:i/>
          <w:lang w:eastAsia="zh-CN"/>
        </w:rPr>
        <w:t>.</w:t>
      </w:r>
    </w:p>
    <w:p w14:paraId="38DF8BBA" w14:textId="38556980" w:rsidR="00367AC7" w:rsidRDefault="00367AC7" w:rsidP="00367AC7">
      <w:pPr>
        <w:jc w:val="both"/>
        <w:rPr>
          <w:rFonts w:eastAsiaTheme="minorEastAsia"/>
          <w:lang w:eastAsia="zh-CN"/>
        </w:rPr>
      </w:pPr>
      <w:bookmarkStart w:id="8" w:name="_Hlk61896899"/>
      <w:r>
        <w:rPr>
          <w:rFonts w:eastAsiaTheme="minorEastAsia" w:hint="eastAsia"/>
          <w:lang w:eastAsia="zh-CN"/>
        </w:rPr>
        <w:t xml:space="preserve">Figure 4 </w:t>
      </w:r>
      <w:r>
        <w:rPr>
          <w:rFonts w:eastAsiaTheme="minorEastAsia"/>
          <w:lang w:eastAsia="zh-CN"/>
        </w:rPr>
        <w:t>shows</w:t>
      </w:r>
      <w:r>
        <w:rPr>
          <w:rFonts w:eastAsiaTheme="minorEastAsia" w:hint="eastAsia"/>
          <w:lang w:eastAsia="zh-CN"/>
        </w:rPr>
        <w:t xml:space="preserve"> the</w:t>
      </w:r>
      <w:r>
        <w:rPr>
          <w:rFonts w:eastAsiaTheme="minorEastAsia"/>
          <w:lang w:eastAsia="zh-CN"/>
        </w:rPr>
        <w:t xml:space="preserve"> resource utilization (</w:t>
      </w:r>
      <w:r>
        <w:rPr>
          <w:rFonts w:eastAsiaTheme="minorEastAsia" w:hint="eastAsia"/>
          <w:lang w:eastAsia="zh-CN"/>
        </w:rPr>
        <w:t>RU</w:t>
      </w:r>
      <w:r>
        <w:rPr>
          <w:rFonts w:eastAsiaTheme="minorEastAsia"/>
          <w:lang w:eastAsia="zh-CN"/>
        </w:rPr>
        <w:t>)</w:t>
      </w:r>
      <w:r w:rsidRPr="0037390B">
        <w:rPr>
          <w:rFonts w:eastAsiaTheme="minorEastAsia" w:hint="eastAsia"/>
          <w:lang w:eastAsia="zh-CN"/>
        </w:rPr>
        <w:t xml:space="preserve"> </w:t>
      </w:r>
      <w:r>
        <w:rPr>
          <w:rFonts w:eastAsiaTheme="minorEastAsia" w:hint="eastAsia"/>
          <w:lang w:eastAsia="zh-CN"/>
        </w:rPr>
        <w:t>of XR service under different system load</w:t>
      </w:r>
      <w:r>
        <w:rPr>
          <w:rFonts w:eastAsiaTheme="minorEastAsia"/>
          <w:lang w:eastAsia="zh-CN"/>
        </w:rPr>
        <w:t>s</w:t>
      </w:r>
      <w:r>
        <w:rPr>
          <w:rFonts w:eastAsiaTheme="minorEastAsia" w:hint="eastAsia"/>
          <w:lang w:eastAsia="zh-CN"/>
        </w:rPr>
        <w:t>.</w:t>
      </w:r>
      <w:r w:rsidR="00423B1C" w:rsidRPr="00423B1C">
        <w:rPr>
          <w:rFonts w:eastAsiaTheme="minorEastAsia" w:hint="eastAsia"/>
          <w:lang w:eastAsia="zh-CN"/>
        </w:rPr>
        <w:t xml:space="preserve"> </w:t>
      </w:r>
      <w:r w:rsidR="00423B1C">
        <w:rPr>
          <w:rFonts w:eastAsiaTheme="minorEastAsia" w:hint="eastAsia"/>
          <w:lang w:eastAsia="zh-CN"/>
        </w:rPr>
        <w:t>The RU is from 35% to 83.3% for XR service</w:t>
      </w:r>
      <w:r w:rsidR="00D12763">
        <w:rPr>
          <w:rFonts w:eastAsiaTheme="minorEastAsia"/>
          <w:lang w:eastAsia="zh-CN"/>
        </w:rPr>
        <w:t xml:space="preserve"> as the number of XR UEs increases</w:t>
      </w:r>
      <w:r w:rsidR="00423B1C">
        <w:rPr>
          <w:rFonts w:eastAsiaTheme="minorEastAsia" w:hint="eastAsia"/>
          <w:lang w:eastAsia="zh-CN"/>
        </w:rPr>
        <w:t xml:space="preserve">. </w:t>
      </w:r>
    </w:p>
    <w:p w14:paraId="7300436C" w14:textId="77777777" w:rsidR="00367AC7" w:rsidRPr="00FC43C3" w:rsidRDefault="00367AC7" w:rsidP="00367AC7">
      <w:pPr>
        <w:jc w:val="center"/>
        <w:rPr>
          <w:rFonts w:eastAsiaTheme="minorEastAsia"/>
          <w:b/>
          <w:highlight w:val="yellow"/>
          <w:lang w:eastAsia="zh-CN"/>
        </w:rPr>
      </w:pPr>
      <w:r w:rsidRPr="00FE4B4D">
        <w:rPr>
          <w:rFonts w:eastAsiaTheme="minorEastAsia"/>
          <w:noProof/>
          <w:lang w:val="en-US" w:eastAsia="zh-CN"/>
        </w:rPr>
        <w:lastRenderedPageBreak/>
        <w:drawing>
          <wp:inline distT="0" distB="0" distL="0" distR="0" wp14:anchorId="10A04B68" wp14:editId="3B1D6763">
            <wp:extent cx="3220278" cy="2289976"/>
            <wp:effectExtent l="0" t="0" r="18415" b="1524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7570B2">
        <w:rPr>
          <w:noProof/>
          <w:lang w:val="en-US" w:eastAsia="zh-CN"/>
        </w:rPr>
        <w:t xml:space="preserve"> </w:t>
      </w:r>
    </w:p>
    <w:p w14:paraId="6C2772CE" w14:textId="6A0ADD1E" w:rsidR="00367AC7" w:rsidRPr="00601741" w:rsidRDefault="00367AC7" w:rsidP="00367AC7">
      <w:pPr>
        <w:jc w:val="center"/>
        <w:rPr>
          <w:rFonts w:eastAsiaTheme="minorEastAsia"/>
          <w:lang w:eastAsia="zh-CN"/>
        </w:rPr>
      </w:pPr>
      <w:r w:rsidRPr="00190F62">
        <w:rPr>
          <w:rFonts w:eastAsiaTheme="minorEastAsia" w:hint="eastAsia"/>
          <w:lang w:eastAsia="zh-CN"/>
        </w:rPr>
        <w:t>Figure</w:t>
      </w:r>
      <w:r>
        <w:rPr>
          <w:rFonts w:eastAsiaTheme="minorEastAsia" w:hint="eastAsia"/>
          <w:lang w:eastAsia="zh-CN"/>
        </w:rPr>
        <w:t xml:space="preserve"> 4</w:t>
      </w:r>
      <w:r w:rsidRPr="00190F62">
        <w:rPr>
          <w:rFonts w:eastAsiaTheme="minorEastAsia" w:hint="eastAsia"/>
          <w:lang w:eastAsia="zh-CN"/>
        </w:rPr>
        <w:t xml:space="preserve">: RU </w:t>
      </w:r>
      <w:r w:rsidRPr="00190F62">
        <w:rPr>
          <w:rFonts w:eastAsiaTheme="minorEastAsia"/>
          <w:lang w:eastAsia="zh-CN"/>
        </w:rPr>
        <w:t>unde</w:t>
      </w:r>
      <w:r w:rsidRPr="00190F62">
        <w:rPr>
          <w:rFonts w:eastAsiaTheme="minorEastAsia" w:hint="eastAsia"/>
          <w:lang w:eastAsia="zh-CN"/>
        </w:rPr>
        <w:t>r different system load for XR service</w:t>
      </w:r>
    </w:p>
    <w:p w14:paraId="4AEAAFF3" w14:textId="6EE110AE" w:rsidR="00367AC7" w:rsidRDefault="00367AC7" w:rsidP="00367AC7">
      <w:pPr>
        <w:jc w:val="both"/>
        <w:rPr>
          <w:rFonts w:eastAsiaTheme="minorEastAsia"/>
          <w:lang w:eastAsia="zh-CN"/>
        </w:rPr>
      </w:pPr>
      <w:r>
        <w:rPr>
          <w:rFonts w:eastAsiaTheme="minorEastAsia" w:hint="eastAsia"/>
          <w:lang w:eastAsia="zh-CN"/>
        </w:rPr>
        <w:t xml:space="preserve">Figure 5 and </w:t>
      </w:r>
      <w:r w:rsidR="006B168A">
        <w:rPr>
          <w:rFonts w:eastAsiaTheme="minorEastAsia" w:hint="eastAsia"/>
          <w:lang w:eastAsia="zh-CN"/>
        </w:rPr>
        <w:t xml:space="preserve">Figure </w:t>
      </w:r>
      <w:r>
        <w:rPr>
          <w:rFonts w:eastAsiaTheme="minorEastAsia" w:hint="eastAsia"/>
          <w:lang w:eastAsia="zh-CN"/>
        </w:rPr>
        <w:t>6 show the CDF of packet error ratio and packet delay with 30Mbps data rate and 45 data rate under different system load.</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932"/>
      </w:tblGrid>
      <w:tr w:rsidR="00367AC7" w14:paraId="3700B1E8" w14:textId="77777777" w:rsidTr="00F4303F">
        <w:tc>
          <w:tcPr>
            <w:tcW w:w="4925" w:type="dxa"/>
          </w:tcPr>
          <w:p w14:paraId="286CCA75" w14:textId="5504C496" w:rsidR="00367AC7" w:rsidRDefault="00776246" w:rsidP="00F4303F">
            <w:pPr>
              <w:jc w:val="center"/>
              <w:rPr>
                <w:rFonts w:eastAsiaTheme="minorEastAsia"/>
                <w:lang w:eastAsia="zh-CN"/>
              </w:rPr>
            </w:pPr>
            <w:r>
              <w:rPr>
                <w:noProof/>
                <w:lang w:val="en-US" w:eastAsia="zh-CN"/>
              </w:rPr>
              <w:t xml:space="preserve"> </w:t>
            </w:r>
            <w:r>
              <w:rPr>
                <w:noProof/>
                <w:lang w:val="en-US" w:eastAsia="zh-CN"/>
              </w:rPr>
              <w:drawing>
                <wp:inline distT="0" distB="0" distL="0" distR="0" wp14:anchorId="05857979" wp14:editId="75957047">
                  <wp:extent cx="2822713" cy="229833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26819" cy="2301679"/>
                          </a:xfrm>
                          <a:prstGeom prst="rect">
                            <a:avLst/>
                          </a:prstGeom>
                        </pic:spPr>
                      </pic:pic>
                    </a:graphicData>
                  </a:graphic>
                </wp:inline>
              </w:drawing>
            </w:r>
          </w:p>
        </w:tc>
        <w:tc>
          <w:tcPr>
            <w:tcW w:w="4932" w:type="dxa"/>
          </w:tcPr>
          <w:p w14:paraId="709FA16C" w14:textId="2B51AF22" w:rsidR="00367AC7" w:rsidRDefault="00776246" w:rsidP="00F4303F">
            <w:pPr>
              <w:jc w:val="center"/>
              <w:rPr>
                <w:rFonts w:eastAsiaTheme="minorEastAsia"/>
                <w:lang w:eastAsia="zh-CN"/>
              </w:rPr>
            </w:pPr>
            <w:r>
              <w:rPr>
                <w:noProof/>
                <w:lang w:val="en-US" w:eastAsia="zh-CN"/>
              </w:rPr>
              <w:drawing>
                <wp:inline distT="0" distB="0" distL="0" distR="0" wp14:anchorId="77B86BC9" wp14:editId="5765CFF8">
                  <wp:extent cx="2822713" cy="230082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20616" cy="2299111"/>
                          </a:xfrm>
                          <a:prstGeom prst="rect">
                            <a:avLst/>
                          </a:prstGeom>
                        </pic:spPr>
                      </pic:pic>
                    </a:graphicData>
                  </a:graphic>
                </wp:inline>
              </w:drawing>
            </w:r>
          </w:p>
        </w:tc>
      </w:tr>
      <w:tr w:rsidR="00367AC7" w14:paraId="40FAF897" w14:textId="77777777" w:rsidTr="00F4303F">
        <w:trPr>
          <w:trHeight w:val="326"/>
        </w:trPr>
        <w:tc>
          <w:tcPr>
            <w:tcW w:w="4925" w:type="dxa"/>
          </w:tcPr>
          <w:p w14:paraId="30B5ECEB" w14:textId="77777777" w:rsidR="00367AC7" w:rsidRDefault="00367AC7" w:rsidP="00F4303F">
            <w:pPr>
              <w:jc w:val="center"/>
              <w:rPr>
                <w:rFonts w:eastAsiaTheme="minorEastAsia"/>
                <w:lang w:eastAsia="zh-CN"/>
              </w:rPr>
            </w:pPr>
            <w:r>
              <w:rPr>
                <w:rFonts w:eastAsiaTheme="minorEastAsia" w:hint="eastAsia"/>
                <w:lang w:eastAsia="zh-CN"/>
              </w:rPr>
              <w:t xml:space="preserve">a) 30Mbps </w:t>
            </w:r>
          </w:p>
        </w:tc>
        <w:tc>
          <w:tcPr>
            <w:tcW w:w="4932" w:type="dxa"/>
          </w:tcPr>
          <w:p w14:paraId="4E4ED2D4" w14:textId="60CF6003" w:rsidR="00367AC7" w:rsidRDefault="00CD3110" w:rsidP="00F4303F">
            <w:pPr>
              <w:pStyle w:val="af7"/>
              <w:ind w:left="360"/>
              <w:jc w:val="center"/>
              <w:rPr>
                <w:rFonts w:eastAsiaTheme="minorEastAsia"/>
                <w:lang w:eastAsia="zh-CN"/>
              </w:rPr>
            </w:pPr>
            <w:r>
              <w:rPr>
                <w:rFonts w:eastAsiaTheme="minorEastAsia" w:hint="eastAsia"/>
                <w:lang w:eastAsia="zh-CN"/>
              </w:rPr>
              <w:t xml:space="preserve">b) </w:t>
            </w:r>
            <w:r w:rsidR="00367AC7">
              <w:rPr>
                <w:rFonts w:eastAsiaTheme="minorEastAsia" w:hint="eastAsia"/>
                <w:lang w:eastAsia="zh-CN"/>
              </w:rPr>
              <w:t>45Mbps</w:t>
            </w:r>
          </w:p>
        </w:tc>
      </w:tr>
    </w:tbl>
    <w:p w14:paraId="771F9012" w14:textId="2F6753A0" w:rsidR="00367AC7" w:rsidRDefault="00367AC7" w:rsidP="00367AC7">
      <w:pPr>
        <w:jc w:val="center"/>
        <w:rPr>
          <w:rFonts w:eastAsiaTheme="minorEastAsia"/>
          <w:lang w:eastAsia="zh-CN"/>
        </w:rPr>
      </w:pPr>
      <w:r w:rsidRPr="00190F62">
        <w:rPr>
          <w:rFonts w:eastAsiaTheme="minorEastAsia" w:hint="eastAsia"/>
          <w:lang w:eastAsia="zh-CN"/>
        </w:rPr>
        <w:t xml:space="preserve">Figure </w:t>
      </w:r>
      <w:r>
        <w:rPr>
          <w:rFonts w:eastAsiaTheme="minorEastAsia" w:hint="eastAsia"/>
          <w:lang w:eastAsia="zh-CN"/>
        </w:rPr>
        <w:t>5</w:t>
      </w:r>
      <w:r w:rsidRPr="00190F62">
        <w:rPr>
          <w:rFonts w:eastAsiaTheme="minorEastAsia" w:hint="eastAsia"/>
          <w:lang w:eastAsia="zh-CN"/>
        </w:rPr>
        <w:t xml:space="preserve">: </w:t>
      </w:r>
      <w:r>
        <w:rPr>
          <w:rFonts w:eastAsiaTheme="minorEastAsia" w:hint="eastAsia"/>
          <w:lang w:eastAsia="zh-CN"/>
        </w:rPr>
        <w:t>CDF of packet error ratio</w:t>
      </w:r>
      <w:r w:rsidRPr="00190F62">
        <w:rPr>
          <w:rFonts w:eastAsiaTheme="minorEastAsia" w:hint="eastAsia"/>
          <w:lang w:eastAsia="zh-CN"/>
        </w:rPr>
        <w:t xml:space="preserve"> </w:t>
      </w:r>
      <w:r w:rsidRPr="00190F62">
        <w:rPr>
          <w:rFonts w:eastAsiaTheme="minorEastAsia"/>
          <w:lang w:eastAsia="zh-CN"/>
        </w:rPr>
        <w:t>unde</w:t>
      </w:r>
      <w:r w:rsidRPr="00190F62">
        <w:rPr>
          <w:rFonts w:eastAsiaTheme="minorEastAsia" w:hint="eastAsia"/>
          <w:lang w:eastAsia="zh-CN"/>
        </w:rPr>
        <w:t>r different system load for XR service</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31"/>
      </w:tblGrid>
      <w:tr w:rsidR="00367AC7" w14:paraId="21B011DA" w14:textId="77777777" w:rsidTr="00F4303F">
        <w:tc>
          <w:tcPr>
            <w:tcW w:w="4926" w:type="dxa"/>
          </w:tcPr>
          <w:p w14:paraId="10E6ECDE" w14:textId="55A6CB61" w:rsidR="00367AC7" w:rsidRDefault="00776246" w:rsidP="00F4303F">
            <w:pPr>
              <w:jc w:val="center"/>
              <w:rPr>
                <w:rFonts w:eastAsiaTheme="minorEastAsia"/>
                <w:lang w:eastAsia="zh-CN"/>
              </w:rPr>
            </w:pPr>
            <w:r>
              <w:rPr>
                <w:noProof/>
                <w:lang w:val="en-US" w:eastAsia="zh-CN"/>
              </w:rPr>
              <w:drawing>
                <wp:inline distT="0" distB="0" distL="0" distR="0" wp14:anchorId="45287839" wp14:editId="5445F01C">
                  <wp:extent cx="2854518" cy="2346414"/>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54319" cy="2346250"/>
                          </a:xfrm>
                          <a:prstGeom prst="rect">
                            <a:avLst/>
                          </a:prstGeom>
                        </pic:spPr>
                      </pic:pic>
                    </a:graphicData>
                  </a:graphic>
                </wp:inline>
              </w:drawing>
            </w:r>
          </w:p>
        </w:tc>
        <w:tc>
          <w:tcPr>
            <w:tcW w:w="4931" w:type="dxa"/>
          </w:tcPr>
          <w:p w14:paraId="0619AA8A" w14:textId="73F1B039" w:rsidR="00367AC7" w:rsidRDefault="00B91550" w:rsidP="00F4303F">
            <w:pPr>
              <w:jc w:val="center"/>
              <w:rPr>
                <w:rFonts w:eastAsiaTheme="minorEastAsia"/>
                <w:lang w:eastAsia="zh-CN"/>
              </w:rPr>
            </w:pPr>
            <w:r>
              <w:rPr>
                <w:noProof/>
                <w:lang w:val="en-US" w:eastAsia="zh-CN"/>
              </w:rPr>
              <w:drawing>
                <wp:inline distT="0" distB="0" distL="0" distR="0" wp14:anchorId="1A027D9C" wp14:editId="7319806C">
                  <wp:extent cx="2789442" cy="2303106"/>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89284" cy="2302975"/>
                          </a:xfrm>
                          <a:prstGeom prst="rect">
                            <a:avLst/>
                          </a:prstGeom>
                        </pic:spPr>
                      </pic:pic>
                    </a:graphicData>
                  </a:graphic>
                </wp:inline>
              </w:drawing>
            </w:r>
          </w:p>
        </w:tc>
      </w:tr>
      <w:tr w:rsidR="00367AC7" w14:paraId="365D8D98" w14:textId="77777777" w:rsidTr="00F4303F">
        <w:trPr>
          <w:trHeight w:val="326"/>
        </w:trPr>
        <w:tc>
          <w:tcPr>
            <w:tcW w:w="4926" w:type="dxa"/>
          </w:tcPr>
          <w:p w14:paraId="7AA9A7FE" w14:textId="77777777" w:rsidR="00367AC7" w:rsidRDefault="00367AC7" w:rsidP="00F4303F">
            <w:pPr>
              <w:jc w:val="center"/>
              <w:rPr>
                <w:rFonts w:eastAsiaTheme="minorEastAsia"/>
                <w:lang w:eastAsia="zh-CN"/>
              </w:rPr>
            </w:pPr>
            <w:r>
              <w:rPr>
                <w:rFonts w:eastAsiaTheme="minorEastAsia" w:hint="eastAsia"/>
                <w:lang w:eastAsia="zh-CN"/>
              </w:rPr>
              <w:t xml:space="preserve">a) 30Mbps </w:t>
            </w:r>
          </w:p>
        </w:tc>
        <w:tc>
          <w:tcPr>
            <w:tcW w:w="4931" w:type="dxa"/>
          </w:tcPr>
          <w:p w14:paraId="599EA645" w14:textId="29CAEC60" w:rsidR="00367AC7" w:rsidRDefault="00CD3110" w:rsidP="00F4303F">
            <w:pPr>
              <w:pStyle w:val="af7"/>
              <w:ind w:left="360"/>
              <w:jc w:val="center"/>
              <w:rPr>
                <w:rFonts w:eastAsiaTheme="minorEastAsia"/>
                <w:lang w:eastAsia="zh-CN"/>
              </w:rPr>
            </w:pPr>
            <w:r>
              <w:rPr>
                <w:rFonts w:eastAsiaTheme="minorEastAsia" w:hint="eastAsia"/>
                <w:lang w:eastAsia="zh-CN"/>
              </w:rPr>
              <w:t xml:space="preserve">b) </w:t>
            </w:r>
            <w:r w:rsidR="00367AC7">
              <w:rPr>
                <w:rFonts w:eastAsiaTheme="minorEastAsia" w:hint="eastAsia"/>
                <w:lang w:eastAsia="zh-CN"/>
              </w:rPr>
              <w:t>45Mbps</w:t>
            </w:r>
          </w:p>
        </w:tc>
      </w:tr>
    </w:tbl>
    <w:p w14:paraId="55EB9CC9" w14:textId="5A0141C9" w:rsidR="00367AC7" w:rsidRDefault="00367AC7" w:rsidP="00FE4B4D">
      <w:pPr>
        <w:jc w:val="center"/>
        <w:rPr>
          <w:rFonts w:eastAsiaTheme="minorEastAsia"/>
          <w:lang w:eastAsia="zh-CN"/>
        </w:rPr>
      </w:pPr>
      <w:r w:rsidRPr="00190F62">
        <w:rPr>
          <w:rFonts w:eastAsiaTheme="minorEastAsia" w:hint="eastAsia"/>
          <w:lang w:eastAsia="zh-CN"/>
        </w:rPr>
        <w:t xml:space="preserve">Figure </w:t>
      </w:r>
      <w:r>
        <w:rPr>
          <w:rFonts w:eastAsiaTheme="minorEastAsia" w:hint="eastAsia"/>
          <w:lang w:eastAsia="zh-CN"/>
        </w:rPr>
        <w:t>6</w:t>
      </w:r>
      <w:r w:rsidRPr="00190F62">
        <w:rPr>
          <w:rFonts w:eastAsiaTheme="minorEastAsia" w:hint="eastAsia"/>
          <w:lang w:eastAsia="zh-CN"/>
        </w:rPr>
        <w:t xml:space="preserve">: </w:t>
      </w:r>
      <w:r>
        <w:rPr>
          <w:rFonts w:eastAsiaTheme="minorEastAsia" w:hint="eastAsia"/>
          <w:lang w:eastAsia="zh-CN"/>
        </w:rPr>
        <w:t>CDF of packet latency</w:t>
      </w:r>
      <w:r w:rsidRPr="00190F62">
        <w:rPr>
          <w:rFonts w:eastAsiaTheme="minorEastAsia" w:hint="eastAsia"/>
          <w:lang w:eastAsia="zh-CN"/>
        </w:rPr>
        <w:t xml:space="preserve"> </w:t>
      </w:r>
      <w:r w:rsidRPr="00190F62">
        <w:rPr>
          <w:rFonts w:eastAsiaTheme="minorEastAsia"/>
          <w:lang w:eastAsia="zh-CN"/>
        </w:rPr>
        <w:t>unde</w:t>
      </w:r>
      <w:r w:rsidRPr="00190F62">
        <w:rPr>
          <w:rFonts w:eastAsiaTheme="minorEastAsia" w:hint="eastAsia"/>
          <w:lang w:eastAsia="zh-CN"/>
        </w:rPr>
        <w:t>r different system load for XR service</w:t>
      </w:r>
    </w:p>
    <w:p w14:paraId="5E69714B" w14:textId="77777777" w:rsidR="006B168A" w:rsidRPr="00FE4B4D" w:rsidRDefault="006B168A" w:rsidP="00FE4B4D">
      <w:pPr>
        <w:jc w:val="center"/>
        <w:rPr>
          <w:rFonts w:eastAsiaTheme="minorEastAsia"/>
          <w:lang w:eastAsia="zh-CN"/>
        </w:rPr>
      </w:pPr>
    </w:p>
    <w:bookmarkEnd w:id="8"/>
    <w:p w14:paraId="1AE69A8C" w14:textId="627003FF" w:rsidR="002C59EC" w:rsidRDefault="00CA0AC7">
      <w:pPr>
        <w:pStyle w:val="4"/>
        <w:rPr>
          <w:rFonts w:eastAsiaTheme="minorEastAsia"/>
          <w:lang w:eastAsia="zh-CN"/>
        </w:rPr>
      </w:pPr>
      <w:r>
        <w:rPr>
          <w:rFonts w:eastAsiaTheme="minorEastAsia" w:hint="eastAsia"/>
          <w:lang w:eastAsia="zh-CN"/>
        </w:rPr>
        <w:t xml:space="preserve">2.4.1.2 </w:t>
      </w:r>
      <w:r w:rsidR="00333CE1">
        <w:rPr>
          <w:rFonts w:eastAsiaTheme="minorEastAsia"/>
          <w:lang w:eastAsia="zh-CN"/>
        </w:rPr>
        <w:t xml:space="preserve">UE </w:t>
      </w:r>
      <w:r>
        <w:rPr>
          <w:rFonts w:eastAsiaTheme="minorEastAsia" w:hint="eastAsia"/>
          <w:lang w:eastAsia="zh-CN"/>
        </w:rPr>
        <w:t>Power</w:t>
      </w:r>
      <w:r w:rsidR="00333CE1">
        <w:rPr>
          <w:rFonts w:eastAsiaTheme="minorEastAsia"/>
          <w:lang w:eastAsia="zh-CN"/>
        </w:rPr>
        <w:t xml:space="preserve"> consumption</w:t>
      </w:r>
    </w:p>
    <w:p w14:paraId="4D8509B8" w14:textId="34CAF3C8" w:rsidR="005119DB" w:rsidRPr="00845D2F" w:rsidRDefault="005119DB" w:rsidP="00625D05">
      <w:pPr>
        <w:jc w:val="both"/>
        <w:rPr>
          <w:rFonts w:eastAsiaTheme="minorEastAsia"/>
          <w:lang w:val="en-US"/>
        </w:rPr>
      </w:pPr>
      <w:r>
        <w:rPr>
          <w:rFonts w:eastAsiaTheme="minorEastAsia" w:hint="eastAsia"/>
          <w:lang w:eastAsia="zh-CN"/>
        </w:rPr>
        <w:t xml:space="preserve">In the section, </w:t>
      </w:r>
      <w:r w:rsidR="007511BC">
        <w:rPr>
          <w:rFonts w:eastAsiaTheme="minorEastAsia" w:hint="eastAsia"/>
          <w:lang w:eastAsia="zh-CN"/>
        </w:rPr>
        <w:t xml:space="preserve">UE </w:t>
      </w:r>
      <w:r>
        <w:rPr>
          <w:rFonts w:eastAsiaTheme="minorEastAsia" w:hint="eastAsia"/>
          <w:lang w:eastAsia="zh-CN"/>
        </w:rPr>
        <w:t xml:space="preserve">power </w:t>
      </w:r>
      <w:r w:rsidR="00C747C5">
        <w:rPr>
          <w:rFonts w:eastAsiaTheme="minorEastAsia" w:hint="eastAsia"/>
          <w:lang w:eastAsia="zh-CN"/>
        </w:rPr>
        <w:t xml:space="preserve">consumption </w:t>
      </w:r>
      <w:r>
        <w:rPr>
          <w:rFonts w:eastAsiaTheme="minorEastAsia" w:hint="eastAsia"/>
          <w:lang w:eastAsia="zh-CN"/>
        </w:rPr>
        <w:t xml:space="preserve">result of XR service is </w:t>
      </w:r>
      <w:r w:rsidR="007511BC">
        <w:rPr>
          <w:rFonts w:eastAsiaTheme="minorEastAsia" w:hint="eastAsia"/>
          <w:lang w:eastAsia="zh-CN"/>
        </w:rPr>
        <w:t>shown</w:t>
      </w:r>
      <w:r>
        <w:rPr>
          <w:rFonts w:eastAsiaTheme="minorEastAsia" w:hint="eastAsia"/>
          <w:lang w:eastAsia="zh-CN"/>
        </w:rPr>
        <w:t xml:space="preserve">. Figure </w:t>
      </w:r>
      <w:r w:rsidR="00D12763">
        <w:rPr>
          <w:rFonts w:eastAsiaTheme="minorEastAsia"/>
          <w:lang w:eastAsia="zh-CN"/>
        </w:rPr>
        <w:t>7</w:t>
      </w:r>
      <w:r w:rsidR="003B54AF">
        <w:rPr>
          <w:rFonts w:eastAsiaTheme="minorEastAsia" w:hint="eastAsia"/>
          <w:lang w:eastAsia="zh-CN"/>
        </w:rPr>
        <w:t xml:space="preserve"> </w:t>
      </w:r>
      <w:r>
        <w:rPr>
          <w:rFonts w:eastAsiaTheme="minorEastAsia"/>
          <w:lang w:eastAsia="zh-CN"/>
        </w:rPr>
        <w:t>describe</w:t>
      </w:r>
      <w:r>
        <w:rPr>
          <w:rFonts w:eastAsiaTheme="minorEastAsia" w:hint="eastAsia"/>
          <w:lang w:eastAsia="zh-CN"/>
        </w:rPr>
        <w:t xml:space="preserve">s the </w:t>
      </w:r>
      <w:r w:rsidR="00625D05">
        <w:rPr>
          <w:rFonts w:eastAsiaTheme="minorEastAsia" w:hint="eastAsia"/>
          <w:bCs/>
          <w:lang w:val="en-US" w:eastAsia="zh-CN"/>
        </w:rPr>
        <w:t>p</w:t>
      </w:r>
      <w:r w:rsidR="00625D05" w:rsidRPr="00625D05">
        <w:rPr>
          <w:rFonts w:eastAsiaTheme="minorEastAsia"/>
          <w:bCs/>
          <w:lang w:val="en-US"/>
        </w:rPr>
        <w:t xml:space="preserve">roportion of different types of </w:t>
      </w:r>
      <w:r w:rsidR="007C34F1">
        <w:rPr>
          <w:rFonts w:eastAsiaTheme="minorEastAsia" w:hint="eastAsia"/>
          <w:bCs/>
          <w:lang w:val="en-US" w:eastAsia="zh-CN"/>
        </w:rPr>
        <w:t xml:space="preserve">UE </w:t>
      </w:r>
      <w:r w:rsidR="00625D05" w:rsidRPr="00625D05">
        <w:rPr>
          <w:rFonts w:eastAsiaTheme="minorEastAsia"/>
          <w:bCs/>
          <w:lang w:val="en-US"/>
        </w:rPr>
        <w:t>power consumption</w:t>
      </w:r>
      <w:r w:rsidR="00625D05">
        <w:rPr>
          <w:rFonts w:eastAsiaTheme="minorEastAsia" w:hint="eastAsia"/>
          <w:lang w:val="en-US" w:eastAsia="zh-CN"/>
        </w:rPr>
        <w:t xml:space="preserve"> </w:t>
      </w:r>
      <w:r>
        <w:rPr>
          <w:rFonts w:eastAsiaTheme="minorEastAsia" w:hint="eastAsia"/>
          <w:lang w:eastAsia="zh-CN"/>
        </w:rPr>
        <w:t>under different system load with</w:t>
      </w:r>
      <w:r w:rsidR="00F23496">
        <w:rPr>
          <w:rFonts w:eastAsiaTheme="minorEastAsia" w:hint="eastAsia"/>
          <w:lang w:eastAsia="zh-CN"/>
        </w:rPr>
        <w:t>out any power saving scheme</w:t>
      </w:r>
      <w:r>
        <w:rPr>
          <w:rFonts w:eastAsiaTheme="minorEastAsia" w:hint="eastAsia"/>
          <w:lang w:eastAsia="zh-CN"/>
        </w:rPr>
        <w:t xml:space="preserve">. </w:t>
      </w:r>
      <w:r w:rsidR="00D12763">
        <w:rPr>
          <w:rFonts w:eastAsiaTheme="minorEastAsia"/>
          <w:lang w:eastAsia="zh-CN"/>
        </w:rPr>
        <w:t>From t</w:t>
      </w:r>
      <w:r w:rsidR="00DD783F">
        <w:rPr>
          <w:rFonts w:eastAsiaTheme="minorEastAsia" w:hint="eastAsia"/>
          <w:lang w:eastAsia="zh-CN"/>
        </w:rPr>
        <w:t xml:space="preserve">he </w:t>
      </w:r>
      <w:r w:rsidR="00D12763">
        <w:rPr>
          <w:rFonts w:eastAsiaTheme="minorEastAsia"/>
          <w:lang w:eastAsia="zh-CN"/>
        </w:rPr>
        <w:t xml:space="preserve">system </w:t>
      </w:r>
      <w:r w:rsidR="00DD783F">
        <w:rPr>
          <w:rFonts w:eastAsiaTheme="minorEastAsia" w:hint="eastAsia"/>
          <w:lang w:eastAsia="zh-CN"/>
        </w:rPr>
        <w:t xml:space="preserve">capacity result </w:t>
      </w:r>
      <w:r w:rsidR="00D12763">
        <w:rPr>
          <w:rFonts w:eastAsiaTheme="minorEastAsia"/>
          <w:lang w:eastAsia="zh-CN"/>
        </w:rPr>
        <w:t>in</w:t>
      </w:r>
      <w:r w:rsidR="00DD783F">
        <w:rPr>
          <w:rFonts w:eastAsiaTheme="minorEastAsia" w:hint="eastAsia"/>
          <w:lang w:eastAsia="zh-CN"/>
        </w:rPr>
        <w:t xml:space="preserve"> Figure </w:t>
      </w:r>
      <w:r w:rsidR="00096173">
        <w:rPr>
          <w:rFonts w:eastAsiaTheme="minorEastAsia" w:hint="eastAsia"/>
          <w:lang w:eastAsia="zh-CN"/>
        </w:rPr>
        <w:t xml:space="preserve">2, the </w:t>
      </w:r>
      <w:r w:rsidR="00D12763">
        <w:rPr>
          <w:rFonts w:eastAsiaTheme="minorEastAsia"/>
          <w:lang w:eastAsia="zh-CN"/>
        </w:rPr>
        <w:t xml:space="preserve">XR service with </w:t>
      </w:r>
      <w:r w:rsidR="00096173">
        <w:rPr>
          <w:rFonts w:eastAsiaTheme="minorEastAsia" w:hint="eastAsia"/>
          <w:lang w:eastAsia="zh-CN"/>
        </w:rPr>
        <w:t>C-DRX 1 has</w:t>
      </w:r>
      <w:r w:rsidR="00DD783F">
        <w:rPr>
          <w:rFonts w:eastAsiaTheme="minorEastAsia" w:hint="eastAsia"/>
          <w:lang w:eastAsia="zh-CN"/>
        </w:rPr>
        <w:t xml:space="preserve"> slight impact on the system capacity</w:t>
      </w:r>
      <w:r w:rsidR="00D12763">
        <w:rPr>
          <w:rFonts w:eastAsiaTheme="minorEastAsia"/>
          <w:lang w:eastAsia="zh-CN"/>
        </w:rPr>
        <w:t>. The XR service</w:t>
      </w:r>
      <w:r w:rsidR="00DC3C02">
        <w:rPr>
          <w:rFonts w:eastAsiaTheme="minorEastAsia" w:hint="eastAsia"/>
          <w:lang w:eastAsia="zh-CN"/>
        </w:rPr>
        <w:t>s</w:t>
      </w:r>
      <w:r w:rsidR="00D12763">
        <w:rPr>
          <w:rFonts w:eastAsiaTheme="minorEastAsia"/>
          <w:lang w:eastAsia="zh-CN"/>
        </w:rPr>
        <w:t xml:space="preserve"> with </w:t>
      </w:r>
      <w:r w:rsidR="00DD783F">
        <w:rPr>
          <w:rFonts w:eastAsiaTheme="minorEastAsia" w:hint="eastAsia"/>
          <w:lang w:eastAsia="zh-CN"/>
        </w:rPr>
        <w:t xml:space="preserve">C-DRX2 and C-DRX3 have serious capacity </w:t>
      </w:r>
      <w:r w:rsidR="00DD783F" w:rsidRPr="00F53B1F">
        <w:rPr>
          <w:rFonts w:eastAsiaTheme="minorEastAsia"/>
          <w:lang w:eastAsia="zh-CN"/>
        </w:rPr>
        <w:t>degradation</w:t>
      </w:r>
      <w:r w:rsidR="00DD783F">
        <w:rPr>
          <w:rFonts w:eastAsiaTheme="minorEastAsia" w:hint="eastAsia"/>
          <w:lang w:eastAsia="zh-CN"/>
        </w:rPr>
        <w:t xml:space="preserve">. </w:t>
      </w:r>
      <w:r w:rsidR="00D12763">
        <w:rPr>
          <w:rFonts w:eastAsiaTheme="minorEastAsia"/>
          <w:lang w:eastAsia="zh-CN"/>
        </w:rPr>
        <w:t>T</w:t>
      </w:r>
      <w:r w:rsidR="00584D47">
        <w:rPr>
          <w:rFonts w:eastAsiaTheme="minorEastAsia" w:hint="eastAsia"/>
          <w:lang w:eastAsia="zh-CN"/>
        </w:rPr>
        <w:t>ak</w:t>
      </w:r>
      <w:r w:rsidR="00D12763">
        <w:rPr>
          <w:rFonts w:eastAsiaTheme="minorEastAsia"/>
          <w:lang w:eastAsia="zh-CN"/>
        </w:rPr>
        <w:t>ing</w:t>
      </w:r>
      <w:r w:rsidR="00584D47">
        <w:rPr>
          <w:rFonts w:eastAsiaTheme="minorEastAsia" w:hint="eastAsia"/>
          <w:lang w:eastAsia="zh-CN"/>
        </w:rPr>
        <w:t xml:space="preserve"> C-DRX1 as</w:t>
      </w:r>
      <w:r w:rsidR="00D12763">
        <w:rPr>
          <w:rFonts w:eastAsiaTheme="minorEastAsia"/>
          <w:lang w:eastAsia="zh-CN"/>
        </w:rPr>
        <w:t xml:space="preserve"> an</w:t>
      </w:r>
      <w:r w:rsidR="00584D47">
        <w:rPr>
          <w:rFonts w:eastAsiaTheme="minorEastAsia" w:hint="eastAsia"/>
          <w:lang w:eastAsia="zh-CN"/>
        </w:rPr>
        <w:t xml:space="preserve"> example </w:t>
      </w:r>
      <w:r w:rsidR="00D12763">
        <w:rPr>
          <w:rFonts w:eastAsiaTheme="minorEastAsia"/>
          <w:lang w:eastAsia="zh-CN"/>
        </w:rPr>
        <w:t xml:space="preserve">of </w:t>
      </w:r>
      <w:r w:rsidR="00584D47">
        <w:rPr>
          <w:rFonts w:eastAsiaTheme="minorEastAsia" w:hint="eastAsia"/>
          <w:lang w:eastAsia="zh-CN"/>
        </w:rPr>
        <w:t xml:space="preserve">the power saving performance of DRX </w:t>
      </w:r>
      <w:r w:rsidR="00584D47">
        <w:rPr>
          <w:rFonts w:eastAsiaTheme="minorEastAsia"/>
          <w:lang w:eastAsia="zh-CN"/>
        </w:rPr>
        <w:t>mechanism</w:t>
      </w:r>
      <w:r w:rsidR="00D12763">
        <w:rPr>
          <w:rFonts w:eastAsiaTheme="minorEastAsia"/>
          <w:lang w:eastAsia="zh-CN"/>
        </w:rPr>
        <w:t xml:space="preserve">, </w:t>
      </w:r>
      <w:r>
        <w:rPr>
          <w:rFonts w:eastAsiaTheme="minorEastAsia" w:hint="eastAsia"/>
          <w:lang w:eastAsia="zh-CN"/>
        </w:rPr>
        <w:t xml:space="preserve">Figure </w:t>
      </w:r>
      <w:r w:rsidR="00D12763">
        <w:rPr>
          <w:rFonts w:eastAsiaTheme="minorEastAsia"/>
          <w:lang w:eastAsia="zh-CN"/>
        </w:rPr>
        <w:t>8</w:t>
      </w:r>
      <w:r w:rsidR="003B54AF">
        <w:rPr>
          <w:rFonts w:eastAsiaTheme="minorEastAsia" w:hint="eastAsia"/>
          <w:lang w:eastAsia="zh-CN"/>
        </w:rPr>
        <w:t xml:space="preserve"> </w:t>
      </w:r>
      <w:r w:rsidR="00D12763">
        <w:rPr>
          <w:rFonts w:eastAsiaTheme="minorEastAsia"/>
          <w:lang w:eastAsia="zh-CN"/>
        </w:rPr>
        <w:t xml:space="preserve">shows </w:t>
      </w:r>
      <w:r>
        <w:rPr>
          <w:rFonts w:eastAsiaTheme="minorEastAsia" w:hint="eastAsia"/>
          <w:lang w:eastAsia="zh-CN"/>
        </w:rPr>
        <w:t xml:space="preserve">the </w:t>
      </w:r>
      <w:r w:rsidR="00625D05">
        <w:rPr>
          <w:rFonts w:eastAsiaTheme="minorEastAsia" w:hint="eastAsia"/>
          <w:bCs/>
          <w:lang w:val="en-US" w:eastAsia="zh-CN"/>
        </w:rPr>
        <w:t>p</w:t>
      </w:r>
      <w:r w:rsidR="00625D05" w:rsidRPr="00625D05">
        <w:rPr>
          <w:rFonts w:eastAsiaTheme="minorEastAsia"/>
          <w:bCs/>
          <w:lang w:val="en-US"/>
        </w:rPr>
        <w:t xml:space="preserve">roportion of different types of </w:t>
      </w:r>
      <w:r w:rsidR="00CD3110">
        <w:rPr>
          <w:rFonts w:eastAsiaTheme="minorEastAsia" w:hint="eastAsia"/>
          <w:bCs/>
          <w:lang w:val="en-US" w:eastAsia="zh-CN"/>
        </w:rPr>
        <w:t xml:space="preserve">UE </w:t>
      </w:r>
      <w:r w:rsidR="00625D05" w:rsidRPr="00625D05">
        <w:rPr>
          <w:rFonts w:eastAsiaTheme="minorEastAsia"/>
          <w:bCs/>
          <w:lang w:val="en-US"/>
        </w:rPr>
        <w:t>power consumption</w:t>
      </w:r>
      <w:r>
        <w:rPr>
          <w:rFonts w:eastAsiaTheme="minorEastAsia" w:hint="eastAsia"/>
          <w:lang w:eastAsia="zh-CN"/>
        </w:rPr>
        <w:t xml:space="preserve"> under different system load with </w:t>
      </w:r>
      <w:r w:rsidR="00F53B1F">
        <w:rPr>
          <w:rFonts w:eastAsiaTheme="minorEastAsia" w:hint="eastAsia"/>
          <w:lang w:eastAsia="zh-CN"/>
        </w:rPr>
        <w:t>C-</w:t>
      </w:r>
      <w:r>
        <w:rPr>
          <w:rFonts w:eastAsiaTheme="minorEastAsia" w:hint="eastAsia"/>
          <w:lang w:eastAsia="zh-CN"/>
        </w:rPr>
        <w:t>DRX</w:t>
      </w:r>
      <w:r w:rsidR="00F53B1F">
        <w:rPr>
          <w:rFonts w:eastAsiaTheme="minorEastAsia" w:hint="eastAsia"/>
          <w:lang w:eastAsia="zh-CN"/>
        </w:rPr>
        <w:t>1</w:t>
      </w:r>
      <w:r>
        <w:rPr>
          <w:rFonts w:eastAsiaTheme="minorEastAsia" w:hint="eastAsia"/>
          <w:lang w:eastAsia="zh-CN"/>
        </w:rPr>
        <w:t xml:space="preserve"> configuration</w:t>
      </w:r>
      <w:r w:rsidR="00DD783F">
        <w:rPr>
          <w:rFonts w:eastAsiaTheme="minorEastAsia" w:hint="eastAsia"/>
          <w:lang w:eastAsia="zh-CN"/>
        </w:rPr>
        <w:t>.</w:t>
      </w:r>
      <w:r w:rsidR="002A7B1E">
        <w:rPr>
          <w:rFonts w:eastAsiaTheme="minorEastAsia" w:hint="eastAsia"/>
          <w:lang w:eastAsia="zh-CN"/>
        </w:rPr>
        <w:t xml:space="preserve"> </w:t>
      </w:r>
      <w:r w:rsidR="009A7216">
        <w:rPr>
          <w:rFonts w:eastAsiaTheme="minorEastAsia" w:hint="eastAsia"/>
          <w:lang w:eastAsia="zh-CN"/>
        </w:rPr>
        <w:t xml:space="preserve">The </w:t>
      </w:r>
      <w:r w:rsidR="00DC3C02">
        <w:rPr>
          <w:rFonts w:eastAsiaTheme="minorEastAsia" w:hint="eastAsia"/>
          <w:lang w:eastAsia="zh-CN"/>
        </w:rPr>
        <w:t xml:space="preserve">rate of </w:t>
      </w:r>
      <w:r w:rsidR="00CD3110">
        <w:rPr>
          <w:rFonts w:eastAsiaTheme="minorEastAsia" w:hint="eastAsia"/>
          <w:lang w:eastAsia="zh-CN"/>
        </w:rPr>
        <w:t>power consumption</w:t>
      </w:r>
      <w:r w:rsidR="009A7216">
        <w:rPr>
          <w:rFonts w:eastAsiaTheme="minorEastAsia" w:hint="eastAsia"/>
          <w:lang w:eastAsia="zh-CN"/>
        </w:rPr>
        <w:t xml:space="preserve"> in F</w:t>
      </w:r>
      <w:r w:rsidR="0063392B">
        <w:rPr>
          <w:rFonts w:eastAsiaTheme="minorEastAsia" w:hint="eastAsia"/>
          <w:lang w:eastAsia="zh-CN"/>
        </w:rPr>
        <w:t xml:space="preserve">igure </w:t>
      </w:r>
      <w:r w:rsidR="00367AC7">
        <w:rPr>
          <w:rFonts w:eastAsiaTheme="minorEastAsia" w:hint="eastAsia"/>
          <w:lang w:eastAsia="zh-CN"/>
        </w:rPr>
        <w:t xml:space="preserve">7 </w:t>
      </w:r>
      <w:r w:rsidR="00F53B1F">
        <w:rPr>
          <w:rFonts w:eastAsiaTheme="minorEastAsia" w:hint="eastAsia"/>
          <w:lang w:eastAsia="zh-CN"/>
        </w:rPr>
        <w:t>and</w:t>
      </w:r>
      <w:r w:rsidR="0063392B">
        <w:rPr>
          <w:rFonts w:eastAsiaTheme="minorEastAsia" w:hint="eastAsia"/>
          <w:lang w:eastAsia="zh-CN"/>
        </w:rPr>
        <w:t xml:space="preserve"> </w:t>
      </w:r>
      <w:r w:rsidR="00672BC2">
        <w:rPr>
          <w:rFonts w:eastAsiaTheme="minorEastAsia" w:hint="eastAsia"/>
          <w:lang w:eastAsia="zh-CN"/>
        </w:rPr>
        <w:t xml:space="preserve">Figure </w:t>
      </w:r>
      <w:r w:rsidR="00367AC7">
        <w:rPr>
          <w:rFonts w:eastAsiaTheme="minorEastAsia" w:hint="eastAsia"/>
          <w:lang w:eastAsia="zh-CN"/>
        </w:rPr>
        <w:t>8</w:t>
      </w:r>
      <w:r w:rsidR="003B54AF">
        <w:rPr>
          <w:rFonts w:eastAsiaTheme="minorEastAsia" w:hint="eastAsia"/>
          <w:lang w:eastAsia="zh-CN"/>
        </w:rPr>
        <w:t xml:space="preserve"> </w:t>
      </w:r>
      <w:r w:rsidR="0063392B">
        <w:rPr>
          <w:rFonts w:eastAsiaTheme="minorEastAsia" w:hint="eastAsia"/>
          <w:lang w:eastAsia="zh-CN"/>
        </w:rPr>
        <w:t>are</w:t>
      </w:r>
      <w:r w:rsidR="00D12763">
        <w:rPr>
          <w:rFonts w:eastAsiaTheme="minorEastAsia"/>
          <w:lang w:eastAsia="zh-CN"/>
        </w:rPr>
        <w:t xml:space="preserve"> calculated based on</w:t>
      </w:r>
      <w:r w:rsidR="0063392B">
        <w:rPr>
          <w:rFonts w:eastAsiaTheme="minorEastAsia" w:hint="eastAsia"/>
          <w:lang w:eastAsia="zh-CN"/>
        </w:rPr>
        <w:t xml:space="preserve"> the average value of all UEs. </w:t>
      </w:r>
      <w:r w:rsidR="00625D05">
        <w:rPr>
          <w:rFonts w:eastAsiaTheme="minorEastAsia" w:hint="eastAsia"/>
          <w:lang w:eastAsia="zh-CN"/>
        </w:rPr>
        <w:t xml:space="preserve"> </w:t>
      </w:r>
    </w:p>
    <w:p w14:paraId="7E64E6F1" w14:textId="47286EEF" w:rsidR="002A1D9D" w:rsidRPr="003C7DB7" w:rsidRDefault="00F53B1F" w:rsidP="003C7DB7">
      <w:pPr>
        <w:pStyle w:val="af7"/>
        <w:numPr>
          <w:ilvl w:val="1"/>
          <w:numId w:val="11"/>
        </w:numPr>
        <w:jc w:val="both"/>
        <w:rPr>
          <w:rFonts w:eastAsiaTheme="minorEastAsia"/>
          <w:b/>
          <w:i/>
          <w:lang w:eastAsia="zh-CN"/>
        </w:rPr>
      </w:pPr>
      <w:r>
        <w:rPr>
          <w:rFonts w:eastAsiaTheme="minorEastAsia" w:hint="eastAsia"/>
          <w:b/>
          <w:i/>
          <w:lang w:eastAsia="zh-CN"/>
        </w:rPr>
        <w:t>B</w:t>
      </w:r>
      <w:r w:rsidR="00350014">
        <w:rPr>
          <w:rFonts w:eastAsiaTheme="minorEastAsia" w:hint="eastAsia"/>
          <w:b/>
          <w:i/>
          <w:lang w:eastAsia="zh-CN"/>
        </w:rPr>
        <w:t>aseline</w:t>
      </w:r>
    </w:p>
    <w:p w14:paraId="685822A8" w14:textId="7534A7B4" w:rsidR="00423B1C" w:rsidRPr="00233A30" w:rsidRDefault="00423B1C" w:rsidP="00FE4B4D">
      <w:pPr>
        <w:jc w:val="center"/>
        <w:rPr>
          <w:rFonts w:eastAsiaTheme="minorEastAsia"/>
          <w:highlight w:val="yellow"/>
          <w:lang w:eastAsia="zh-CN"/>
        </w:rPr>
      </w:pPr>
      <w:r w:rsidRPr="00FE4B4D">
        <w:rPr>
          <w:rFonts w:eastAsiaTheme="minorEastAsia"/>
          <w:noProof/>
          <w:lang w:val="en-US" w:eastAsia="zh-CN"/>
        </w:rPr>
        <w:drawing>
          <wp:inline distT="0" distB="0" distL="0" distR="0" wp14:anchorId="2C44166D" wp14:editId="06622EB1">
            <wp:extent cx="3862317" cy="2081283"/>
            <wp:effectExtent l="0" t="0" r="24130" b="14605"/>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A89C86F" w14:textId="2A6A4A11" w:rsidR="002C59EC" w:rsidRDefault="00CA0AC7">
      <w:pPr>
        <w:jc w:val="center"/>
        <w:rPr>
          <w:rFonts w:eastAsiaTheme="minorEastAsia"/>
          <w:lang w:eastAsia="zh-CN"/>
        </w:rPr>
      </w:pPr>
      <w:r w:rsidRPr="00FD5A57">
        <w:rPr>
          <w:rFonts w:eastAsiaTheme="minorEastAsia" w:hint="eastAsia"/>
          <w:lang w:eastAsia="zh-CN"/>
        </w:rPr>
        <w:t xml:space="preserve">Figure </w:t>
      </w:r>
      <w:r w:rsidR="00367AC7">
        <w:rPr>
          <w:rFonts w:eastAsiaTheme="minorEastAsia" w:hint="eastAsia"/>
          <w:lang w:eastAsia="zh-CN"/>
        </w:rPr>
        <w:t>7</w:t>
      </w:r>
      <w:r w:rsidR="00950112" w:rsidRPr="00FD5A57">
        <w:rPr>
          <w:rFonts w:eastAsiaTheme="minorEastAsia" w:hint="eastAsia"/>
          <w:lang w:eastAsia="zh-CN"/>
        </w:rPr>
        <w:t>:</w:t>
      </w:r>
      <w:r w:rsidR="00CD3110">
        <w:rPr>
          <w:rFonts w:eastAsiaTheme="minorEastAsia" w:hint="eastAsia"/>
          <w:lang w:eastAsia="zh-CN"/>
        </w:rPr>
        <w:t xml:space="preserve"> </w:t>
      </w:r>
      <w:r w:rsidR="00CD3110">
        <w:rPr>
          <w:rFonts w:eastAsiaTheme="minorEastAsia" w:hint="eastAsia"/>
          <w:bCs/>
          <w:lang w:val="en-US" w:eastAsia="zh-CN"/>
        </w:rPr>
        <w:t>P</w:t>
      </w:r>
      <w:r w:rsidR="00CD3110" w:rsidRPr="00625D05">
        <w:rPr>
          <w:rFonts w:eastAsiaTheme="minorEastAsia"/>
          <w:bCs/>
          <w:lang w:val="en-US"/>
        </w:rPr>
        <w:t xml:space="preserve">roportion of different types of </w:t>
      </w:r>
      <w:r w:rsidR="00CD3110">
        <w:rPr>
          <w:rFonts w:eastAsiaTheme="minorEastAsia" w:hint="eastAsia"/>
          <w:bCs/>
          <w:lang w:val="en-US" w:eastAsia="zh-CN"/>
        </w:rPr>
        <w:t xml:space="preserve">UE </w:t>
      </w:r>
      <w:r w:rsidR="00CD3110" w:rsidRPr="00625D05">
        <w:rPr>
          <w:rFonts w:eastAsiaTheme="minorEastAsia"/>
          <w:bCs/>
          <w:lang w:val="en-US"/>
        </w:rPr>
        <w:t>power consumption</w:t>
      </w:r>
      <w:r w:rsidR="00CD3110">
        <w:rPr>
          <w:rFonts w:eastAsiaTheme="minorEastAsia" w:hint="eastAsia"/>
          <w:lang w:val="en-US" w:eastAsia="zh-CN"/>
        </w:rPr>
        <w:t xml:space="preserve"> </w:t>
      </w:r>
      <w:r w:rsidR="00CD3110">
        <w:rPr>
          <w:rFonts w:eastAsiaTheme="minorEastAsia" w:hint="eastAsia"/>
          <w:lang w:eastAsia="zh-CN"/>
        </w:rPr>
        <w:t>under different system load without any power saving scheme</w:t>
      </w:r>
      <w:r>
        <w:rPr>
          <w:rFonts w:eastAsiaTheme="minorEastAsia" w:hint="eastAsia"/>
          <w:lang w:eastAsia="zh-CN"/>
        </w:rPr>
        <w:t xml:space="preserve"> </w:t>
      </w:r>
    </w:p>
    <w:p w14:paraId="17ED99FA" w14:textId="57DCA1FB" w:rsidR="00350014" w:rsidRPr="003C7DB7" w:rsidRDefault="00350014" w:rsidP="003C7DB7">
      <w:pPr>
        <w:pStyle w:val="af7"/>
        <w:numPr>
          <w:ilvl w:val="1"/>
          <w:numId w:val="11"/>
        </w:numPr>
        <w:jc w:val="both"/>
        <w:rPr>
          <w:rFonts w:eastAsiaTheme="minorEastAsia"/>
          <w:b/>
          <w:i/>
          <w:lang w:eastAsia="zh-CN"/>
        </w:rPr>
      </w:pPr>
      <w:r w:rsidRPr="00350014">
        <w:rPr>
          <w:rFonts w:eastAsiaTheme="minorEastAsia" w:hint="eastAsia"/>
          <w:b/>
          <w:i/>
          <w:lang w:eastAsia="zh-CN"/>
        </w:rPr>
        <w:t>C-DRX</w:t>
      </w:r>
      <w:r w:rsidR="00AF19D2">
        <w:rPr>
          <w:rFonts w:eastAsiaTheme="minorEastAsia" w:hint="eastAsia"/>
          <w:b/>
          <w:i/>
          <w:lang w:eastAsia="zh-CN"/>
        </w:rPr>
        <w:t xml:space="preserve"> 1</w:t>
      </w:r>
    </w:p>
    <w:p w14:paraId="32DB1434" w14:textId="463F01CF" w:rsidR="002C59EC" w:rsidRPr="002A7B1E" w:rsidRDefault="00C43784" w:rsidP="002A7B1E">
      <w:pPr>
        <w:jc w:val="center"/>
        <w:rPr>
          <w:rFonts w:eastAsiaTheme="minorEastAsia"/>
          <w:lang w:eastAsia="zh-CN"/>
        </w:rPr>
      </w:pPr>
      <w:r w:rsidRPr="00FE4B4D">
        <w:rPr>
          <w:rFonts w:eastAsiaTheme="minorEastAsia"/>
          <w:noProof/>
          <w:lang w:val="en-US" w:eastAsia="zh-CN"/>
        </w:rPr>
        <w:drawing>
          <wp:inline distT="0" distB="0" distL="0" distR="0" wp14:anchorId="5536D744" wp14:editId="3917E772">
            <wp:extent cx="3807725" cy="2333767"/>
            <wp:effectExtent l="0" t="0" r="21590" b="9525"/>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9A2EC7B" w14:textId="7CB15CF0" w:rsidR="002C59EC" w:rsidRDefault="00CA0AC7">
      <w:pPr>
        <w:jc w:val="center"/>
        <w:rPr>
          <w:rFonts w:eastAsiaTheme="minorEastAsia"/>
          <w:lang w:eastAsia="zh-CN"/>
        </w:rPr>
      </w:pPr>
      <w:r w:rsidRPr="00FD5A57">
        <w:rPr>
          <w:rFonts w:eastAsiaTheme="minorEastAsia" w:hint="eastAsia"/>
          <w:lang w:eastAsia="zh-CN"/>
        </w:rPr>
        <w:t xml:space="preserve">Figure </w:t>
      </w:r>
      <w:r w:rsidR="00367AC7">
        <w:rPr>
          <w:rFonts w:eastAsiaTheme="minorEastAsia" w:hint="eastAsia"/>
          <w:lang w:eastAsia="zh-CN"/>
        </w:rPr>
        <w:t>8</w:t>
      </w:r>
      <w:r w:rsidR="00950112" w:rsidRPr="00FD5A57">
        <w:rPr>
          <w:rFonts w:eastAsiaTheme="minorEastAsia" w:hint="eastAsia"/>
          <w:lang w:eastAsia="zh-CN"/>
        </w:rPr>
        <w:t>:</w:t>
      </w:r>
      <w:r w:rsidRPr="00FD5A57">
        <w:rPr>
          <w:rFonts w:eastAsiaTheme="minorEastAsia" w:hint="eastAsia"/>
          <w:lang w:eastAsia="zh-CN"/>
        </w:rPr>
        <w:t xml:space="preserve"> </w:t>
      </w:r>
      <w:r w:rsidR="00CD3110">
        <w:rPr>
          <w:rFonts w:eastAsiaTheme="minorEastAsia" w:hint="eastAsia"/>
          <w:bCs/>
          <w:lang w:val="en-US" w:eastAsia="zh-CN"/>
        </w:rPr>
        <w:t>P</w:t>
      </w:r>
      <w:r w:rsidR="00CD3110" w:rsidRPr="00625D05">
        <w:rPr>
          <w:rFonts w:eastAsiaTheme="minorEastAsia"/>
          <w:bCs/>
          <w:lang w:val="en-US"/>
        </w:rPr>
        <w:t xml:space="preserve">roportion of different types of </w:t>
      </w:r>
      <w:r w:rsidR="00CD3110">
        <w:rPr>
          <w:rFonts w:eastAsiaTheme="minorEastAsia" w:hint="eastAsia"/>
          <w:bCs/>
          <w:lang w:val="en-US" w:eastAsia="zh-CN"/>
        </w:rPr>
        <w:t xml:space="preserve">UE </w:t>
      </w:r>
      <w:r w:rsidR="00CD3110" w:rsidRPr="00625D05">
        <w:rPr>
          <w:rFonts w:eastAsiaTheme="minorEastAsia"/>
          <w:bCs/>
          <w:lang w:val="en-US"/>
        </w:rPr>
        <w:t>power consumption</w:t>
      </w:r>
      <w:r w:rsidR="00CD3110">
        <w:rPr>
          <w:rFonts w:eastAsiaTheme="minorEastAsia" w:hint="eastAsia"/>
          <w:lang w:eastAsia="zh-CN"/>
        </w:rPr>
        <w:t xml:space="preserve"> under different system load with C-DRX1 configuration.</w:t>
      </w:r>
    </w:p>
    <w:p w14:paraId="4BD16063" w14:textId="33001C1A" w:rsidR="0063392B" w:rsidRDefault="00CD3110" w:rsidP="00E02A2A">
      <w:pPr>
        <w:jc w:val="both"/>
        <w:rPr>
          <w:rFonts w:eastAsiaTheme="minorEastAsia"/>
          <w:lang w:eastAsia="zh-CN"/>
        </w:rPr>
      </w:pPr>
      <w:r>
        <w:rPr>
          <w:rFonts w:eastAsiaTheme="minorEastAsia" w:hint="eastAsia"/>
          <w:lang w:eastAsia="zh-CN"/>
        </w:rPr>
        <w:t>From</w:t>
      </w:r>
      <w:r w:rsidR="001019EC">
        <w:rPr>
          <w:rFonts w:eastAsiaTheme="minorEastAsia" w:hint="eastAsia"/>
          <w:lang w:eastAsia="zh-CN"/>
        </w:rPr>
        <w:t xml:space="preserve"> results</w:t>
      </w:r>
      <w:r w:rsidR="00D12763">
        <w:rPr>
          <w:rFonts w:eastAsiaTheme="minorEastAsia"/>
          <w:lang w:eastAsia="zh-CN"/>
        </w:rPr>
        <w:t xml:space="preserve"> in Figures 7 and </w:t>
      </w:r>
      <w:r w:rsidR="00672BC2">
        <w:rPr>
          <w:rFonts w:eastAsiaTheme="minorEastAsia" w:hint="eastAsia"/>
          <w:lang w:eastAsia="zh-CN"/>
        </w:rPr>
        <w:t xml:space="preserve">Figure </w:t>
      </w:r>
      <w:r w:rsidR="00D12763">
        <w:rPr>
          <w:rFonts w:eastAsiaTheme="minorEastAsia"/>
          <w:lang w:eastAsia="zh-CN"/>
        </w:rPr>
        <w:t>8</w:t>
      </w:r>
      <w:r w:rsidR="001019EC">
        <w:rPr>
          <w:rFonts w:eastAsiaTheme="minorEastAsia" w:hint="eastAsia"/>
          <w:lang w:eastAsia="zh-CN"/>
        </w:rPr>
        <w:t xml:space="preserve">, </w:t>
      </w:r>
      <w:bookmarkStart w:id="9" w:name="OLE_LINK7"/>
      <w:bookmarkStart w:id="10" w:name="OLE_LINK8"/>
      <w:r w:rsidR="001019EC">
        <w:rPr>
          <w:rFonts w:eastAsiaTheme="minorEastAsia" w:hint="eastAsia"/>
          <w:lang w:eastAsia="zh-CN"/>
        </w:rPr>
        <w:t xml:space="preserve">the average UE power consumption with C-DRX 1 </w:t>
      </w:r>
      <w:r w:rsidR="001019EC">
        <w:rPr>
          <w:rFonts w:eastAsiaTheme="minorEastAsia"/>
          <w:lang w:eastAsia="zh-CN"/>
        </w:rPr>
        <w:t>reduce</w:t>
      </w:r>
      <w:r>
        <w:rPr>
          <w:rFonts w:eastAsiaTheme="minorEastAsia"/>
          <w:lang w:eastAsia="zh-CN"/>
        </w:rPr>
        <w:t>s</w:t>
      </w:r>
      <w:r w:rsidR="001019EC">
        <w:rPr>
          <w:rFonts w:eastAsiaTheme="minorEastAsia" w:hint="eastAsia"/>
          <w:lang w:eastAsia="zh-CN"/>
        </w:rPr>
        <w:t xml:space="preserve"> by</w:t>
      </w:r>
      <w:r w:rsidR="00DD783F">
        <w:rPr>
          <w:rFonts w:eastAsiaTheme="minorEastAsia" w:hint="eastAsia"/>
          <w:lang w:eastAsia="zh-CN"/>
        </w:rPr>
        <w:t xml:space="preserve"> about 15.78%</w:t>
      </w:r>
      <w:r w:rsidR="00854088">
        <w:rPr>
          <w:rFonts w:eastAsiaTheme="minorEastAsia"/>
          <w:lang w:eastAsia="zh-CN"/>
        </w:rPr>
        <w:t xml:space="preserve"> over the baseline</w:t>
      </w:r>
      <w:r w:rsidR="001019EC">
        <w:rPr>
          <w:rFonts w:eastAsiaTheme="minorEastAsia"/>
          <w:lang w:eastAsia="zh-CN"/>
        </w:rPr>
        <w:t xml:space="preserve">, </w:t>
      </w:r>
      <w:r w:rsidR="00C747C5">
        <w:rPr>
          <w:rFonts w:eastAsiaTheme="minorEastAsia" w:hint="eastAsia"/>
          <w:lang w:eastAsia="zh-CN"/>
        </w:rPr>
        <w:t xml:space="preserve">where </w:t>
      </w:r>
      <w:r w:rsidR="001019EC">
        <w:rPr>
          <w:rFonts w:eastAsiaTheme="minorEastAsia" w:hint="eastAsia"/>
          <w:lang w:eastAsia="zh-CN"/>
        </w:rPr>
        <w:t>the power saving gain is from the reduc</w:t>
      </w:r>
      <w:r w:rsidR="00854088">
        <w:rPr>
          <w:rFonts w:eastAsiaTheme="minorEastAsia"/>
          <w:lang w:eastAsia="zh-CN"/>
        </w:rPr>
        <w:t>ed</w:t>
      </w:r>
      <w:r w:rsidR="001019EC">
        <w:rPr>
          <w:rFonts w:eastAsiaTheme="minorEastAsia" w:hint="eastAsia"/>
          <w:lang w:eastAsia="zh-CN"/>
        </w:rPr>
        <w:t xml:space="preserve"> PDCCH monitoring.</w:t>
      </w:r>
      <w:r w:rsidR="00584D47">
        <w:rPr>
          <w:rFonts w:eastAsiaTheme="minorEastAsia" w:hint="eastAsia"/>
          <w:lang w:eastAsia="zh-CN"/>
        </w:rPr>
        <w:t xml:space="preserve"> </w:t>
      </w:r>
    </w:p>
    <w:p w14:paraId="68265D4C" w14:textId="79D531C8" w:rsidR="00584D47" w:rsidRDefault="00854088" w:rsidP="00E02A2A">
      <w:pPr>
        <w:jc w:val="both"/>
        <w:rPr>
          <w:rFonts w:eastAsiaTheme="minorEastAsia"/>
          <w:lang w:eastAsia="zh-CN"/>
        </w:rPr>
      </w:pPr>
      <w:r>
        <w:rPr>
          <w:rFonts w:eastAsiaTheme="minorEastAsia"/>
          <w:lang w:eastAsia="zh-CN"/>
        </w:rPr>
        <w:t>T</w:t>
      </w:r>
      <w:r w:rsidR="00584D47">
        <w:rPr>
          <w:rFonts w:eastAsiaTheme="minorEastAsia" w:hint="eastAsia"/>
          <w:lang w:eastAsia="zh-CN"/>
        </w:rPr>
        <w:t>he results</w:t>
      </w:r>
      <w:r w:rsidR="00F4303F">
        <w:rPr>
          <w:rFonts w:eastAsiaTheme="minorEastAsia" w:hint="eastAsia"/>
          <w:lang w:eastAsia="zh-CN"/>
        </w:rPr>
        <w:t xml:space="preserve"> </w:t>
      </w:r>
      <w:r>
        <w:rPr>
          <w:rFonts w:eastAsiaTheme="minorEastAsia"/>
          <w:lang w:eastAsia="zh-CN"/>
        </w:rPr>
        <w:t xml:space="preserve">shown Figures 7 and </w:t>
      </w:r>
      <w:r w:rsidR="00672BC2">
        <w:rPr>
          <w:rFonts w:eastAsiaTheme="minorEastAsia" w:hint="eastAsia"/>
          <w:lang w:eastAsia="zh-CN"/>
        </w:rPr>
        <w:t xml:space="preserve">Figure </w:t>
      </w:r>
      <w:r>
        <w:rPr>
          <w:rFonts w:eastAsiaTheme="minorEastAsia"/>
          <w:lang w:eastAsia="zh-CN"/>
        </w:rPr>
        <w:t xml:space="preserve">8 and in </w:t>
      </w:r>
      <w:r w:rsidR="000951B8">
        <w:rPr>
          <w:rFonts w:eastAsiaTheme="minorEastAsia" w:hint="eastAsia"/>
          <w:lang w:eastAsia="zh-CN"/>
        </w:rPr>
        <w:t>[</w:t>
      </w:r>
      <w:r w:rsidR="00F2397C">
        <w:rPr>
          <w:rFonts w:eastAsiaTheme="minorEastAsia" w:hint="eastAsia"/>
          <w:lang w:eastAsia="zh-CN"/>
        </w:rPr>
        <w:t>3</w:t>
      </w:r>
      <w:proofErr w:type="gramStart"/>
      <w:r w:rsidR="000951B8">
        <w:rPr>
          <w:rFonts w:eastAsiaTheme="minorEastAsia" w:hint="eastAsia"/>
          <w:lang w:eastAsia="zh-CN"/>
        </w:rPr>
        <w:t>]</w:t>
      </w:r>
      <w:r w:rsidR="000C114B">
        <w:rPr>
          <w:rFonts w:eastAsiaTheme="minorEastAsia" w:hint="eastAsia"/>
          <w:lang w:eastAsia="zh-CN"/>
        </w:rPr>
        <w:t>[</w:t>
      </w:r>
      <w:proofErr w:type="gramEnd"/>
      <w:r w:rsidR="00F2397C">
        <w:rPr>
          <w:rFonts w:eastAsiaTheme="minorEastAsia" w:hint="eastAsia"/>
          <w:lang w:eastAsia="zh-CN"/>
        </w:rPr>
        <w:t>4</w:t>
      </w:r>
      <w:r w:rsidR="000C114B">
        <w:rPr>
          <w:rFonts w:eastAsiaTheme="minorEastAsia" w:hint="eastAsia"/>
          <w:lang w:eastAsia="zh-CN"/>
        </w:rPr>
        <w:t>][</w:t>
      </w:r>
      <w:r w:rsidR="00F2397C">
        <w:rPr>
          <w:rFonts w:eastAsiaTheme="minorEastAsia" w:hint="eastAsia"/>
          <w:lang w:eastAsia="zh-CN"/>
        </w:rPr>
        <w:t>5</w:t>
      </w:r>
      <w:r w:rsidR="000C114B">
        <w:rPr>
          <w:rFonts w:eastAsiaTheme="minorEastAsia" w:hint="eastAsia"/>
          <w:lang w:eastAsia="zh-CN"/>
        </w:rPr>
        <w:t xml:space="preserve">] </w:t>
      </w:r>
      <w:r>
        <w:rPr>
          <w:rFonts w:eastAsiaTheme="minorEastAsia"/>
          <w:lang w:eastAsia="zh-CN"/>
        </w:rPr>
        <w:t>with DRX configuration indicate the impact of the system capacity with misalignment of</w:t>
      </w:r>
      <w:r w:rsidR="00584D47">
        <w:rPr>
          <w:rFonts w:eastAsiaTheme="minorEastAsia" w:hint="eastAsia"/>
          <w:lang w:eastAsia="zh-CN"/>
        </w:rPr>
        <w:t xml:space="preserve"> DRX </w:t>
      </w:r>
      <w:r>
        <w:rPr>
          <w:rFonts w:eastAsiaTheme="minorEastAsia"/>
          <w:lang w:eastAsia="zh-CN"/>
        </w:rPr>
        <w:t>cycle and</w:t>
      </w:r>
      <w:r w:rsidR="00584D47">
        <w:rPr>
          <w:rFonts w:eastAsiaTheme="minorEastAsia" w:hint="eastAsia"/>
          <w:lang w:eastAsia="zh-CN"/>
        </w:rPr>
        <w:t xml:space="preserve"> the packet arrival time</w:t>
      </w:r>
      <w:r>
        <w:rPr>
          <w:rFonts w:eastAsiaTheme="minorEastAsia"/>
          <w:lang w:eastAsia="zh-CN"/>
        </w:rPr>
        <w:t>. The short</w:t>
      </w:r>
      <w:r w:rsidR="00BC6AD5">
        <w:rPr>
          <w:rFonts w:eastAsiaTheme="minorEastAsia" w:hint="eastAsia"/>
          <w:lang w:eastAsia="zh-CN"/>
        </w:rPr>
        <w:t xml:space="preserve"> DRX cycle</w:t>
      </w:r>
      <w:r w:rsidR="00686897">
        <w:rPr>
          <w:rFonts w:eastAsiaTheme="minorEastAsia"/>
          <w:lang w:eastAsia="zh-CN"/>
        </w:rPr>
        <w:t xml:space="preserve">, e.g., 8 </w:t>
      </w:r>
      <w:proofErr w:type="spellStart"/>
      <w:r w:rsidR="00686897">
        <w:rPr>
          <w:rFonts w:eastAsiaTheme="minorEastAsia"/>
          <w:lang w:eastAsia="zh-CN"/>
        </w:rPr>
        <w:t>ms</w:t>
      </w:r>
      <w:proofErr w:type="spellEnd"/>
      <w:r w:rsidR="00686897">
        <w:rPr>
          <w:rFonts w:eastAsiaTheme="minorEastAsia"/>
          <w:lang w:eastAsia="zh-CN"/>
        </w:rPr>
        <w:t xml:space="preserve"> could match better to the source packet generation but not exactly aligned. </w:t>
      </w:r>
      <w:r w:rsidR="00F56134">
        <w:rPr>
          <w:rFonts w:eastAsiaTheme="minorEastAsia"/>
          <w:lang w:eastAsia="zh-CN"/>
        </w:rPr>
        <w:t>It was proposed</w:t>
      </w:r>
      <w:r w:rsidR="00E32F0B">
        <w:rPr>
          <w:rFonts w:eastAsiaTheme="minorEastAsia" w:hint="eastAsia"/>
          <w:lang w:eastAsia="zh-CN"/>
        </w:rPr>
        <w:t xml:space="preserve"> </w:t>
      </w:r>
      <w:r w:rsidR="00F56134">
        <w:rPr>
          <w:rFonts w:eastAsiaTheme="minorEastAsia"/>
          <w:lang w:eastAsia="zh-CN"/>
        </w:rPr>
        <w:t xml:space="preserve">by </w:t>
      </w:r>
      <w:r w:rsidR="00E32F0B">
        <w:rPr>
          <w:rFonts w:eastAsiaTheme="minorEastAsia" w:hint="eastAsia"/>
          <w:lang w:eastAsia="zh-CN"/>
        </w:rPr>
        <w:t xml:space="preserve">some </w:t>
      </w:r>
      <w:r w:rsidR="000951B8">
        <w:rPr>
          <w:rFonts w:eastAsiaTheme="minorEastAsia" w:hint="eastAsia"/>
          <w:lang w:eastAsia="zh-CN"/>
        </w:rPr>
        <w:t>companies</w:t>
      </w:r>
      <w:r w:rsidR="00E32F0B">
        <w:rPr>
          <w:rFonts w:eastAsiaTheme="minorEastAsia" w:hint="eastAsia"/>
          <w:lang w:eastAsia="zh-CN"/>
        </w:rPr>
        <w:t xml:space="preserve"> </w:t>
      </w:r>
      <w:r w:rsidR="00F56134">
        <w:rPr>
          <w:rFonts w:eastAsiaTheme="minorEastAsia"/>
          <w:lang w:eastAsia="zh-CN"/>
        </w:rPr>
        <w:fldChar w:fldCharType="begin"/>
      </w:r>
      <w:r w:rsidR="00F56134">
        <w:rPr>
          <w:rFonts w:eastAsiaTheme="minorEastAsia"/>
          <w:lang w:eastAsia="zh-CN"/>
        </w:rPr>
        <w:instrText xml:space="preserve"> </w:instrText>
      </w:r>
      <w:r w:rsidR="00F56134">
        <w:rPr>
          <w:rFonts w:eastAsiaTheme="minorEastAsia" w:hint="eastAsia"/>
          <w:lang w:eastAsia="zh-CN"/>
        </w:rPr>
        <w:instrText>REF _Ref71548832 \r \h</w:instrText>
      </w:r>
      <w:r w:rsidR="00F56134">
        <w:rPr>
          <w:rFonts w:eastAsiaTheme="minorEastAsia"/>
          <w:lang w:eastAsia="zh-CN"/>
        </w:rPr>
        <w:instrText xml:space="preserve"> </w:instrText>
      </w:r>
      <w:r w:rsidR="00F56134">
        <w:rPr>
          <w:rFonts w:eastAsiaTheme="minorEastAsia"/>
          <w:lang w:eastAsia="zh-CN"/>
        </w:rPr>
      </w:r>
      <w:r w:rsidR="00F56134">
        <w:rPr>
          <w:rFonts w:eastAsiaTheme="minorEastAsia"/>
          <w:lang w:eastAsia="zh-CN"/>
        </w:rPr>
        <w:fldChar w:fldCharType="separate"/>
      </w:r>
      <w:r w:rsidR="00F56134">
        <w:rPr>
          <w:rFonts w:eastAsiaTheme="minorEastAsia"/>
          <w:lang w:eastAsia="zh-CN"/>
        </w:rPr>
        <w:t>[4]</w:t>
      </w:r>
      <w:r w:rsidR="00F56134">
        <w:rPr>
          <w:rFonts w:eastAsiaTheme="minorEastAsia"/>
          <w:lang w:eastAsia="zh-CN"/>
        </w:rPr>
        <w:fldChar w:fldCharType="end"/>
      </w:r>
      <w:r w:rsidR="00BC6AD5">
        <w:rPr>
          <w:rFonts w:eastAsiaTheme="minorEastAsia" w:hint="eastAsia"/>
          <w:lang w:eastAsia="zh-CN"/>
        </w:rPr>
        <w:t xml:space="preserve"> to</w:t>
      </w:r>
      <w:r w:rsidR="00F56134">
        <w:rPr>
          <w:rFonts w:eastAsiaTheme="minorEastAsia"/>
          <w:lang w:eastAsia="zh-CN"/>
        </w:rPr>
        <w:t xml:space="preserve"> introduce new DRX parameter set to</w:t>
      </w:r>
      <w:r w:rsidR="00BC6AD5">
        <w:rPr>
          <w:rFonts w:eastAsiaTheme="minorEastAsia" w:hint="eastAsia"/>
          <w:lang w:eastAsia="zh-CN"/>
        </w:rPr>
        <w:t xml:space="preserve"> align the DRX </w:t>
      </w:r>
      <w:r w:rsidR="00F56134">
        <w:rPr>
          <w:rFonts w:eastAsiaTheme="minorEastAsia"/>
          <w:lang w:eastAsia="zh-CN"/>
        </w:rPr>
        <w:t>cycle</w:t>
      </w:r>
      <w:r w:rsidR="00BC6AD5">
        <w:rPr>
          <w:rFonts w:eastAsiaTheme="minorEastAsia" w:hint="eastAsia"/>
          <w:lang w:eastAsia="zh-CN"/>
        </w:rPr>
        <w:t xml:space="preserve"> with </w:t>
      </w:r>
      <w:r w:rsidR="00F56134">
        <w:rPr>
          <w:rFonts w:eastAsiaTheme="minorEastAsia"/>
          <w:lang w:eastAsia="zh-CN"/>
        </w:rPr>
        <w:t xml:space="preserve">XR </w:t>
      </w:r>
      <w:r w:rsidR="00BC6AD5">
        <w:rPr>
          <w:rFonts w:eastAsiaTheme="minorEastAsia"/>
          <w:lang w:eastAsia="zh-CN"/>
        </w:rPr>
        <w:t>traffic</w:t>
      </w:r>
      <w:r w:rsidR="00F56134">
        <w:rPr>
          <w:rFonts w:eastAsiaTheme="minorEastAsia"/>
          <w:lang w:eastAsia="zh-CN"/>
        </w:rPr>
        <w:t xml:space="preserve"> inter</w:t>
      </w:r>
      <w:r w:rsidR="00672BC2">
        <w:rPr>
          <w:rFonts w:eastAsiaTheme="minorEastAsia" w:hint="eastAsia"/>
          <w:lang w:eastAsia="zh-CN"/>
        </w:rPr>
        <w:t>-</w:t>
      </w:r>
      <w:r w:rsidR="00F56134">
        <w:rPr>
          <w:rFonts w:eastAsiaTheme="minorEastAsia"/>
          <w:lang w:eastAsia="zh-CN"/>
        </w:rPr>
        <w:t>arrival time</w:t>
      </w:r>
      <w:r w:rsidR="00672BC2">
        <w:rPr>
          <w:rFonts w:eastAsiaTheme="minorEastAsia" w:hint="eastAsia"/>
          <w:lang w:eastAsia="zh-CN"/>
        </w:rPr>
        <w:t>.</w:t>
      </w:r>
      <w:r w:rsidR="00F56134">
        <w:rPr>
          <w:rFonts w:eastAsiaTheme="minorEastAsia"/>
          <w:lang w:eastAsia="zh-CN"/>
        </w:rPr>
        <w:t xml:space="preserve"> The UE power saving gain with the new DRX parameter is an artificial effect without consideration of large network delay jitter and potential out-of-order arrival.</w:t>
      </w:r>
    </w:p>
    <w:bookmarkEnd w:id="9"/>
    <w:bookmarkEnd w:id="10"/>
    <w:p w14:paraId="6AC12479" w14:textId="057F1FDC" w:rsidR="00103F72" w:rsidRPr="00AF19D2" w:rsidRDefault="00103F72" w:rsidP="00E02A2A">
      <w:pPr>
        <w:jc w:val="both"/>
        <w:rPr>
          <w:rFonts w:eastAsiaTheme="minorEastAsia"/>
          <w:lang w:eastAsia="zh-CN"/>
        </w:rPr>
      </w:pPr>
      <w:r>
        <w:rPr>
          <w:rFonts w:eastAsiaTheme="minorEastAsia" w:hint="eastAsia"/>
          <w:lang w:eastAsia="zh-CN"/>
        </w:rPr>
        <w:lastRenderedPageBreak/>
        <w:t xml:space="preserve">Table </w:t>
      </w:r>
      <w:r w:rsidR="002A5F10">
        <w:rPr>
          <w:rFonts w:eastAsiaTheme="minorEastAsia" w:hint="eastAsia"/>
          <w:lang w:eastAsia="zh-CN"/>
        </w:rPr>
        <w:t xml:space="preserve">6 </w:t>
      </w:r>
      <w:r w:rsidR="00614EE3">
        <w:rPr>
          <w:rFonts w:eastAsiaTheme="minorEastAsia" w:hint="eastAsia"/>
          <w:lang w:eastAsia="zh-CN"/>
        </w:rPr>
        <w:t>collects</w:t>
      </w:r>
      <w:r>
        <w:rPr>
          <w:rFonts w:eastAsiaTheme="minorEastAsia" w:hint="eastAsia"/>
          <w:lang w:eastAsia="zh-CN"/>
        </w:rPr>
        <w:t xml:space="preserve"> the</w:t>
      </w:r>
      <w:r w:rsidR="00614EE3">
        <w:rPr>
          <w:rFonts w:eastAsiaTheme="minorEastAsia" w:hint="eastAsia"/>
          <w:lang w:eastAsia="zh-CN"/>
        </w:rPr>
        <w:t xml:space="preserve"> power saving </w:t>
      </w:r>
      <w:r w:rsidR="0072145B">
        <w:rPr>
          <w:rFonts w:eastAsiaTheme="minorEastAsia" w:hint="eastAsia"/>
          <w:lang w:eastAsia="zh-CN"/>
        </w:rPr>
        <w:t>performance results</w:t>
      </w:r>
      <w:r w:rsidR="00E14C1F">
        <w:rPr>
          <w:rFonts w:eastAsiaTheme="minorEastAsia" w:hint="eastAsia"/>
          <w:lang w:eastAsia="zh-CN"/>
        </w:rPr>
        <w:t xml:space="preserve"> </w:t>
      </w:r>
      <w:r>
        <w:rPr>
          <w:rFonts w:eastAsiaTheme="minorEastAsia" w:hint="eastAsia"/>
          <w:lang w:eastAsia="zh-CN"/>
        </w:rPr>
        <w:t xml:space="preserve">of DRX </w:t>
      </w:r>
      <w:r w:rsidR="00C36D4D">
        <w:rPr>
          <w:rFonts w:eastAsiaTheme="minorEastAsia" w:hint="eastAsia"/>
          <w:lang w:eastAsia="zh-CN"/>
        </w:rPr>
        <w:t xml:space="preserve">for 30Mbps XR service </w:t>
      </w:r>
      <w:r>
        <w:rPr>
          <w:rFonts w:eastAsiaTheme="minorEastAsia" w:hint="eastAsia"/>
          <w:lang w:eastAsia="zh-CN"/>
        </w:rPr>
        <w:t xml:space="preserve">when </w:t>
      </w:r>
      <w:r w:rsidR="004C07BE">
        <w:rPr>
          <w:rFonts w:eastAsiaTheme="minorEastAsia"/>
          <w:lang w:eastAsia="zh-CN"/>
        </w:rPr>
        <w:t xml:space="preserve">there are </w:t>
      </w:r>
      <w:r w:rsidR="002F130F">
        <w:rPr>
          <w:rFonts w:eastAsiaTheme="minorEastAsia" w:hint="eastAsia"/>
          <w:lang w:eastAsia="zh-CN"/>
        </w:rPr>
        <w:t xml:space="preserve">10 </w:t>
      </w:r>
      <w:r>
        <w:rPr>
          <w:rFonts w:eastAsiaTheme="minorEastAsia" w:hint="eastAsia"/>
          <w:lang w:eastAsia="zh-CN"/>
        </w:rPr>
        <w:t>UE</w:t>
      </w:r>
      <w:r w:rsidR="002F130F">
        <w:rPr>
          <w:rFonts w:eastAsiaTheme="minorEastAsia" w:hint="eastAsia"/>
          <w:lang w:eastAsia="zh-CN"/>
        </w:rPr>
        <w:t>s</w:t>
      </w:r>
      <w:r>
        <w:rPr>
          <w:rFonts w:eastAsiaTheme="minorEastAsia" w:hint="eastAsia"/>
          <w:lang w:eastAsia="zh-CN"/>
        </w:rPr>
        <w:t xml:space="preserve"> per cell</w:t>
      </w:r>
      <w:r w:rsidR="0063392B">
        <w:rPr>
          <w:rFonts w:eastAsiaTheme="minorEastAsia" w:hint="eastAsia"/>
          <w:lang w:eastAsia="zh-CN"/>
        </w:rPr>
        <w:t xml:space="preserve">. </w:t>
      </w:r>
    </w:p>
    <w:p w14:paraId="09826158" w14:textId="121F69C2" w:rsidR="004B75F8" w:rsidRDefault="004B75F8" w:rsidP="004B75F8">
      <w:pPr>
        <w:jc w:val="center"/>
        <w:rPr>
          <w:rFonts w:eastAsiaTheme="minorEastAsia"/>
          <w:lang w:eastAsia="zh-CN"/>
        </w:rPr>
      </w:pPr>
      <w:r>
        <w:rPr>
          <w:rFonts w:eastAsiaTheme="minorEastAsia" w:hint="eastAsia"/>
          <w:lang w:eastAsia="zh-CN"/>
        </w:rPr>
        <w:t>Table</w:t>
      </w:r>
      <w:r w:rsidR="005119DB">
        <w:rPr>
          <w:rFonts w:eastAsiaTheme="minorEastAsia" w:hint="eastAsia"/>
          <w:lang w:eastAsia="zh-CN"/>
        </w:rPr>
        <w:t xml:space="preserve"> </w:t>
      </w:r>
      <w:r w:rsidR="002A5F10">
        <w:rPr>
          <w:rFonts w:eastAsiaTheme="minorEastAsia" w:hint="eastAsia"/>
          <w:lang w:eastAsia="zh-CN"/>
        </w:rPr>
        <w:t>6</w:t>
      </w:r>
      <w:r w:rsidR="005119DB">
        <w:rPr>
          <w:rFonts w:eastAsiaTheme="minorEastAsia" w:hint="eastAsia"/>
          <w:lang w:eastAsia="zh-CN"/>
        </w:rPr>
        <w:t>:</w:t>
      </w:r>
      <w:r>
        <w:rPr>
          <w:rFonts w:eastAsiaTheme="minorEastAsia" w:hint="eastAsia"/>
          <w:lang w:eastAsia="zh-CN"/>
        </w:rPr>
        <w:t xml:space="preserve"> Evaluation of UE power saving schemes for </w:t>
      </w:r>
      <w:r w:rsidR="00A02F17">
        <w:rPr>
          <w:rFonts w:eastAsiaTheme="minorEastAsia" w:hint="eastAsia"/>
          <w:lang w:eastAsia="zh-CN"/>
        </w:rPr>
        <w:t>Indoor Hotspot</w:t>
      </w:r>
      <w:r>
        <w:rPr>
          <w:rFonts w:eastAsiaTheme="minorEastAsia" w:hint="eastAsia"/>
          <w:lang w:eastAsia="zh-CN"/>
        </w:rPr>
        <w:t xml:space="preserve"> </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DD4ED4" w:rsidRPr="00BB4DB4" w14:paraId="332DDBEC" w14:textId="77777777" w:rsidTr="00F40C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10D639E9" w14:textId="77777777" w:rsidR="00DD4ED4" w:rsidRPr="00BB4DB4" w:rsidRDefault="00DD4ED4" w:rsidP="00F40C23">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6104" w:type="dxa"/>
            <w:gridSpan w:val="4"/>
            <w:hideMark/>
          </w:tcPr>
          <w:p w14:paraId="0578597E" w14:textId="77777777" w:rsidR="00DD4ED4" w:rsidRPr="00BB4DB4" w:rsidRDefault="00DD4ED4" w:rsidP="00F40C23">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559" w:type="dxa"/>
            <w:vMerge w:val="restart"/>
            <w:hideMark/>
          </w:tcPr>
          <w:p w14:paraId="750DF2F0" w14:textId="77777777" w:rsidR="00DD4ED4" w:rsidRPr="00BB4DB4" w:rsidRDefault="00DD4ED4" w:rsidP="00F40C23">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#satisfied UEs per cell / #UEs per cell</w:t>
            </w:r>
          </w:p>
        </w:tc>
      </w:tr>
      <w:tr w:rsidR="00DD4ED4" w:rsidRPr="00BB4DB4" w14:paraId="3E0CBE48" w14:textId="77777777" w:rsidTr="00F40C23">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015AB472" w14:textId="77777777" w:rsidR="00DD4ED4" w:rsidRPr="00BB4DB4" w:rsidRDefault="00DD4ED4" w:rsidP="00F40C23">
            <w:pPr>
              <w:rPr>
                <w:rFonts w:eastAsia="宋体"/>
              </w:rPr>
            </w:pPr>
          </w:p>
        </w:tc>
        <w:tc>
          <w:tcPr>
            <w:tcW w:w="1438" w:type="dxa"/>
            <w:tcBorders>
              <w:top w:val="none" w:sz="0" w:space="0" w:color="auto"/>
              <w:bottom w:val="none" w:sz="0" w:space="0" w:color="auto"/>
            </w:tcBorders>
          </w:tcPr>
          <w:p w14:paraId="0FC92660" w14:textId="77777777" w:rsidR="00DD4ED4" w:rsidRPr="00BB4DB4" w:rsidRDefault="00DD4ED4" w:rsidP="00F40C23">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32D1E3C1" w14:textId="77777777" w:rsidR="00DD4ED4" w:rsidRPr="00BB4DB4" w:rsidRDefault="00DD4ED4" w:rsidP="00F40C23">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391B2EE7" w14:textId="77777777" w:rsidR="00DD4ED4" w:rsidRPr="00BB4DB4" w:rsidRDefault="00DD4ED4" w:rsidP="00F40C23">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62E3368F" w14:textId="77777777" w:rsidR="00DD4ED4" w:rsidRPr="00BB4DB4" w:rsidRDefault="00DD4ED4" w:rsidP="00F40C2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41B0FDFE" w14:textId="77777777" w:rsidR="00DD4ED4" w:rsidRPr="00BB4DB4" w:rsidRDefault="00DD4ED4" w:rsidP="00F40C23">
            <w:pPr>
              <w:cnfStyle w:val="000000100000" w:firstRow="0" w:lastRow="0" w:firstColumn="0" w:lastColumn="0" w:oddVBand="0" w:evenVBand="0" w:oddHBand="1" w:evenHBand="0" w:firstRowFirstColumn="0" w:firstRowLastColumn="0" w:lastRowFirstColumn="0" w:lastRowLastColumn="0"/>
              <w:rPr>
                <w:rFonts w:eastAsia="宋体"/>
              </w:rPr>
            </w:pPr>
          </w:p>
        </w:tc>
      </w:tr>
      <w:tr w:rsidR="00DD4ED4" w:rsidRPr="00BB4DB4" w14:paraId="169DA93D" w14:textId="77777777" w:rsidTr="00F40C23">
        <w:trPr>
          <w:jc w:val="center"/>
        </w:trPr>
        <w:tc>
          <w:tcPr>
            <w:cnfStyle w:val="001000000000" w:firstRow="0" w:lastRow="0" w:firstColumn="1" w:lastColumn="0" w:oddVBand="0" w:evenVBand="0" w:oddHBand="0" w:evenHBand="0" w:firstRowFirstColumn="0" w:firstRowLastColumn="0" w:lastRowFirstColumn="0" w:lastRowLastColumn="0"/>
            <w:tcW w:w="1659" w:type="dxa"/>
            <w:hideMark/>
          </w:tcPr>
          <w:p w14:paraId="09ECB52A" w14:textId="6FB059F7" w:rsidR="00DD4ED4" w:rsidRPr="00BB4DB4" w:rsidRDefault="00F53B1F" w:rsidP="00F40C23">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Baseline</w:t>
            </w:r>
          </w:p>
        </w:tc>
        <w:tc>
          <w:tcPr>
            <w:tcW w:w="1438" w:type="dxa"/>
            <w:hideMark/>
          </w:tcPr>
          <w:p w14:paraId="58EEBA0A" w14:textId="77777777" w:rsidR="00DD4ED4" w:rsidRPr="00BB4DB4" w:rsidRDefault="00DD4ED4" w:rsidP="00F40C2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hideMark/>
          </w:tcPr>
          <w:p w14:paraId="5963EACC" w14:textId="77777777" w:rsidR="00DD4ED4" w:rsidRPr="00BB4DB4" w:rsidRDefault="00DD4ED4" w:rsidP="00F40C2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hideMark/>
          </w:tcPr>
          <w:p w14:paraId="693373CA" w14:textId="77777777" w:rsidR="00DD4ED4" w:rsidRPr="00BB4DB4" w:rsidRDefault="00DD4ED4" w:rsidP="00F40C2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75EE0ADC" w14:textId="77777777" w:rsidR="00DD4ED4" w:rsidRPr="00BB4DB4" w:rsidRDefault="00DD4ED4" w:rsidP="00F40C2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48238B23" w14:textId="2F7D82AA" w:rsidR="00DD4ED4" w:rsidRPr="00BB4DB4" w:rsidRDefault="00652251" w:rsidP="00FE4B4D">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9.75</w:t>
            </w:r>
            <w:r w:rsidR="00DD4ED4" w:rsidRPr="00BB4DB4">
              <w:rPr>
                <w:rFonts w:ascii="Times New Roman" w:hAnsi="Times New Roman" w:cs="Times New Roman"/>
                <w:sz w:val="20"/>
                <w:szCs w:val="20"/>
              </w:rPr>
              <w:t xml:space="preserve"> / </w:t>
            </w:r>
            <w:r>
              <w:rPr>
                <w:rFonts w:ascii="Times New Roman" w:hAnsi="Times New Roman" w:cs="Times New Roman" w:hint="eastAsia"/>
                <w:sz w:val="20"/>
                <w:szCs w:val="20"/>
                <w:lang w:eastAsia="zh-CN"/>
              </w:rPr>
              <w:t>10</w:t>
            </w:r>
          </w:p>
        </w:tc>
      </w:tr>
      <w:tr w:rsidR="00DD4ED4" w:rsidRPr="00BB4DB4" w14:paraId="11885035"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4D714499" w14:textId="77777777" w:rsidR="00DD4ED4" w:rsidRDefault="00DD4ED4" w:rsidP="004C3508">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397255BD" w14:textId="0B4AB875" w:rsidR="004C3508" w:rsidRPr="00BB4DB4" w:rsidRDefault="004C3508" w:rsidP="00FE4B4D">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hint="eastAsia"/>
                <w:sz w:val="20"/>
                <w:szCs w:val="20"/>
                <w:lang w:eastAsia="zh-CN"/>
              </w:rPr>
              <w:t>(8,4,2)</w:t>
            </w:r>
          </w:p>
        </w:tc>
        <w:tc>
          <w:tcPr>
            <w:tcW w:w="1438" w:type="dxa"/>
            <w:tcBorders>
              <w:top w:val="none" w:sz="0" w:space="0" w:color="auto"/>
              <w:bottom w:val="none" w:sz="0" w:space="0" w:color="auto"/>
            </w:tcBorders>
            <w:vAlign w:val="center"/>
            <w:hideMark/>
          </w:tcPr>
          <w:p w14:paraId="724FFF8F" w14:textId="15DBFB4E" w:rsidR="00DD4ED4" w:rsidRPr="00BB4DB4" w:rsidRDefault="0067004D"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w:t>
            </w:r>
            <w:r w:rsidR="00DD4ED4">
              <w:rPr>
                <w:rFonts w:ascii="Times New Roman" w:hAnsi="Times New Roman" w:cs="Times New Roman"/>
                <w:sz w:val="20"/>
                <w:szCs w:val="20"/>
              </w:rPr>
              <w:t>.</w:t>
            </w:r>
            <w:r w:rsidR="00652251">
              <w:rPr>
                <w:rFonts w:ascii="Times New Roman" w:hAnsi="Times New Roman" w:cs="Times New Roman" w:hint="eastAsia"/>
                <w:sz w:val="20"/>
                <w:szCs w:val="20"/>
                <w:lang w:eastAsia="zh-CN"/>
              </w:rPr>
              <w:t>45</w:t>
            </w:r>
            <w:r w:rsidR="00DD4ED4"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020C113B" w14:textId="69568082" w:rsidR="00DD4ED4" w:rsidRPr="00BB4DB4" w:rsidRDefault="00652251"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13.78</w:t>
            </w:r>
            <w:r w:rsidR="0067004D">
              <w:rPr>
                <w:rFonts w:ascii="Times New Roman" w:hAnsi="Times New Roman" w:cs="Times New Roman" w:hint="eastAsia"/>
                <w:sz w:val="20"/>
                <w:szCs w:val="20"/>
                <w:lang w:eastAsia="zh-CN"/>
              </w:rPr>
              <w:t>%</w:t>
            </w:r>
          </w:p>
        </w:tc>
        <w:tc>
          <w:tcPr>
            <w:tcW w:w="1560" w:type="dxa"/>
            <w:tcBorders>
              <w:top w:val="none" w:sz="0" w:space="0" w:color="auto"/>
              <w:bottom w:val="none" w:sz="0" w:space="0" w:color="auto"/>
            </w:tcBorders>
            <w:vAlign w:val="center"/>
            <w:hideMark/>
          </w:tcPr>
          <w:p w14:paraId="23FDB6B6" w14:textId="368CE480" w:rsidR="00DD4ED4" w:rsidRPr="00BB4DB4" w:rsidRDefault="00652251"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15.58</w:t>
            </w:r>
            <w:r w:rsidR="00DD4ED4" w:rsidRPr="00BB4DB4">
              <w:rPr>
                <w:rFonts w:ascii="Times New Roman" w:hAnsi="Times New Roman" w:cs="Times New Roman"/>
                <w:sz w:val="20"/>
                <w:szCs w:val="20"/>
              </w:rPr>
              <w:t>%</w:t>
            </w:r>
          </w:p>
        </w:tc>
        <w:tc>
          <w:tcPr>
            <w:tcW w:w="1559" w:type="dxa"/>
            <w:tcBorders>
              <w:top w:val="none" w:sz="0" w:space="0" w:color="auto"/>
              <w:bottom w:val="none" w:sz="0" w:space="0" w:color="auto"/>
            </w:tcBorders>
            <w:vAlign w:val="center"/>
            <w:hideMark/>
          </w:tcPr>
          <w:p w14:paraId="57573963" w14:textId="5626E435" w:rsidR="00DD4ED4" w:rsidRPr="00BB4DB4" w:rsidRDefault="0067004D"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16.82</w:t>
            </w:r>
            <w:r w:rsidR="00DD4ED4"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48417091" w14:textId="6B156696" w:rsidR="00DD4ED4" w:rsidRPr="00BB4DB4" w:rsidRDefault="00652251"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6.17</w:t>
            </w:r>
            <w:r w:rsidR="00DD4ED4">
              <w:rPr>
                <w:rFonts w:ascii="Times New Roman" w:hAnsi="Times New Roman" w:cs="Times New Roman" w:hint="eastAsia"/>
                <w:sz w:val="20"/>
                <w:szCs w:val="20"/>
                <w:lang w:eastAsia="zh-CN"/>
              </w:rPr>
              <w:t xml:space="preserve"> </w:t>
            </w:r>
            <w:r w:rsidR="00DD4ED4" w:rsidRPr="00BB4DB4">
              <w:rPr>
                <w:rFonts w:ascii="Times New Roman" w:hAnsi="Times New Roman" w:cs="Times New Roman"/>
                <w:sz w:val="20"/>
                <w:szCs w:val="20"/>
              </w:rPr>
              <w:t>/</w:t>
            </w:r>
            <w:r>
              <w:rPr>
                <w:rFonts w:ascii="Times New Roman" w:hAnsi="Times New Roman" w:cs="Times New Roman" w:hint="eastAsia"/>
                <w:sz w:val="20"/>
                <w:szCs w:val="20"/>
                <w:lang w:eastAsia="zh-CN"/>
              </w:rPr>
              <w:t xml:space="preserve"> 10</w:t>
            </w:r>
          </w:p>
        </w:tc>
      </w:tr>
    </w:tbl>
    <w:p w14:paraId="16C5101E" w14:textId="77777777" w:rsidR="00DD4ED4" w:rsidRDefault="00DD4ED4" w:rsidP="00C36D4D">
      <w:pPr>
        <w:rPr>
          <w:rFonts w:eastAsiaTheme="minorEastAsia"/>
          <w:b/>
          <w:i/>
          <w:lang w:eastAsia="zh-CN"/>
        </w:rPr>
      </w:pPr>
    </w:p>
    <w:p w14:paraId="1D1F719B" w14:textId="64C78827" w:rsidR="006D7BCC" w:rsidRDefault="006D7BCC" w:rsidP="00E02A2A">
      <w:pPr>
        <w:jc w:val="both"/>
        <w:rPr>
          <w:rFonts w:eastAsiaTheme="minorEastAsia"/>
          <w:b/>
          <w:i/>
          <w:lang w:eastAsia="zh-CN"/>
        </w:rPr>
      </w:pPr>
      <w:r>
        <w:rPr>
          <w:rFonts w:eastAsiaTheme="minorEastAsia" w:hint="eastAsia"/>
          <w:b/>
          <w:i/>
          <w:lang w:eastAsia="zh-CN"/>
        </w:rPr>
        <w:t xml:space="preserve">Observation </w:t>
      </w:r>
      <w:r w:rsidR="00384FD4">
        <w:rPr>
          <w:rFonts w:eastAsiaTheme="minorEastAsia" w:hint="eastAsia"/>
          <w:b/>
          <w:i/>
          <w:lang w:eastAsia="zh-CN"/>
        </w:rPr>
        <w:t>7</w:t>
      </w:r>
      <w:r>
        <w:rPr>
          <w:rFonts w:eastAsiaTheme="minorEastAsia" w:hint="eastAsia"/>
          <w:b/>
          <w:i/>
          <w:lang w:eastAsia="zh-CN"/>
        </w:rPr>
        <w:t xml:space="preserve">: </w:t>
      </w:r>
      <w:r w:rsidRPr="00704BD7">
        <w:rPr>
          <w:rFonts w:eastAsiaTheme="minorEastAsia" w:hint="eastAsia"/>
          <w:b/>
          <w:i/>
          <w:lang w:eastAsia="zh-CN"/>
        </w:rPr>
        <w:t xml:space="preserve">The performance of DRX for 30Mbps XR service </w:t>
      </w:r>
      <w:r w:rsidR="00A02F17">
        <w:rPr>
          <w:rFonts w:eastAsiaTheme="minorEastAsia" w:hint="eastAsia"/>
          <w:b/>
          <w:i/>
          <w:lang w:eastAsia="zh-CN"/>
        </w:rPr>
        <w:t>in Indoor Hotspot</w:t>
      </w:r>
      <w:r>
        <w:rPr>
          <w:rFonts w:eastAsiaTheme="minorEastAsia" w:hint="eastAsia"/>
          <w:b/>
          <w:i/>
          <w:lang w:eastAsia="zh-CN"/>
        </w:rPr>
        <w:t xml:space="preserve"> are</w:t>
      </w:r>
      <w:r w:rsidRPr="00704BD7">
        <w:rPr>
          <w:rFonts w:eastAsiaTheme="minorEastAsia" w:hint="eastAsia"/>
          <w:b/>
          <w:i/>
          <w:lang w:eastAsia="zh-CN"/>
        </w:rPr>
        <w:t xml:space="preserve"> </w:t>
      </w:r>
      <w:r w:rsidR="00E02A2A">
        <w:rPr>
          <w:rFonts w:eastAsiaTheme="minorEastAsia" w:hint="eastAsia"/>
          <w:b/>
          <w:i/>
          <w:lang w:eastAsia="zh-CN"/>
        </w:rPr>
        <w:t xml:space="preserve">shown </w:t>
      </w:r>
      <w:r w:rsidR="00F11B4A">
        <w:rPr>
          <w:rFonts w:eastAsiaTheme="minorEastAsia" w:hint="eastAsia"/>
          <w:b/>
          <w:i/>
          <w:lang w:eastAsia="zh-CN"/>
        </w:rPr>
        <w:t>as follows,</w:t>
      </w:r>
    </w:p>
    <w:p w14:paraId="4CD56F15" w14:textId="5FA456B8" w:rsidR="00F11B4A" w:rsidRDefault="00F11B4A" w:rsidP="00F11B4A">
      <w:pPr>
        <w:jc w:val="center"/>
        <w:rPr>
          <w:rFonts w:eastAsiaTheme="minorEastAsia"/>
          <w:lang w:eastAsia="zh-CN"/>
        </w:rPr>
      </w:pPr>
      <w:r>
        <w:rPr>
          <w:rFonts w:eastAsiaTheme="minorEastAsia" w:hint="eastAsia"/>
          <w:lang w:eastAsia="zh-CN"/>
        </w:rPr>
        <w:t xml:space="preserve">Table </w:t>
      </w:r>
      <w:r w:rsidR="002A5F10">
        <w:rPr>
          <w:rFonts w:eastAsiaTheme="minorEastAsia" w:hint="eastAsia"/>
          <w:lang w:eastAsia="zh-CN"/>
        </w:rPr>
        <w:t>6</w:t>
      </w:r>
      <w:r>
        <w:rPr>
          <w:rFonts w:eastAsiaTheme="minorEastAsia" w:hint="eastAsia"/>
          <w:lang w:eastAsia="zh-CN"/>
        </w:rPr>
        <w:t xml:space="preserve">: Evaluation of UE power saving schemes for Indoor Hotspot </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F11B4A" w:rsidRPr="00BB4DB4" w14:paraId="102850A6" w14:textId="77777777" w:rsidTr="008044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33134FC6" w14:textId="77777777" w:rsidR="00F11B4A" w:rsidRPr="00BB4DB4" w:rsidRDefault="00F11B4A" w:rsidP="0080446E">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6104" w:type="dxa"/>
            <w:gridSpan w:val="4"/>
            <w:hideMark/>
          </w:tcPr>
          <w:p w14:paraId="06E81BED" w14:textId="77777777" w:rsidR="00F11B4A" w:rsidRPr="00BB4DB4" w:rsidRDefault="00F11B4A" w:rsidP="0080446E">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559" w:type="dxa"/>
            <w:vMerge w:val="restart"/>
            <w:hideMark/>
          </w:tcPr>
          <w:p w14:paraId="11840108" w14:textId="77777777" w:rsidR="00F11B4A" w:rsidRPr="00BB4DB4" w:rsidRDefault="00F11B4A" w:rsidP="0080446E">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#satisfied UEs per cell / #UEs per cell</w:t>
            </w:r>
          </w:p>
        </w:tc>
      </w:tr>
      <w:tr w:rsidR="00F11B4A" w:rsidRPr="00BB4DB4" w14:paraId="62DF81D5" w14:textId="77777777" w:rsidTr="0080446E">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75AAA161" w14:textId="77777777" w:rsidR="00F11B4A" w:rsidRPr="00BB4DB4" w:rsidRDefault="00F11B4A" w:rsidP="0080446E">
            <w:pPr>
              <w:rPr>
                <w:rFonts w:eastAsia="宋体"/>
              </w:rPr>
            </w:pPr>
          </w:p>
        </w:tc>
        <w:tc>
          <w:tcPr>
            <w:tcW w:w="1438" w:type="dxa"/>
            <w:tcBorders>
              <w:top w:val="none" w:sz="0" w:space="0" w:color="auto"/>
              <w:bottom w:val="none" w:sz="0" w:space="0" w:color="auto"/>
            </w:tcBorders>
          </w:tcPr>
          <w:p w14:paraId="2DFE0578" w14:textId="77777777" w:rsidR="00F11B4A" w:rsidRPr="00BB4DB4" w:rsidRDefault="00F11B4A" w:rsidP="0080446E">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05249068" w14:textId="77777777" w:rsidR="00F11B4A" w:rsidRPr="00BB4DB4" w:rsidRDefault="00F11B4A" w:rsidP="0080446E">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66C4A804" w14:textId="77777777" w:rsidR="00F11B4A" w:rsidRPr="00BB4DB4" w:rsidRDefault="00F11B4A" w:rsidP="0080446E">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216E912C" w14:textId="77777777" w:rsidR="00F11B4A" w:rsidRPr="00BB4DB4" w:rsidRDefault="00F11B4A" w:rsidP="0080446E">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29C41828" w14:textId="77777777" w:rsidR="00F11B4A" w:rsidRPr="00BB4DB4" w:rsidRDefault="00F11B4A" w:rsidP="0080446E">
            <w:pPr>
              <w:cnfStyle w:val="000000100000" w:firstRow="0" w:lastRow="0" w:firstColumn="0" w:lastColumn="0" w:oddVBand="0" w:evenVBand="0" w:oddHBand="1" w:evenHBand="0" w:firstRowFirstColumn="0" w:firstRowLastColumn="0" w:lastRowFirstColumn="0" w:lastRowLastColumn="0"/>
              <w:rPr>
                <w:rFonts w:eastAsia="宋体"/>
              </w:rPr>
            </w:pPr>
          </w:p>
        </w:tc>
      </w:tr>
      <w:tr w:rsidR="00652251" w:rsidRPr="00BB4DB4" w14:paraId="78734B30" w14:textId="77777777" w:rsidTr="0080446E">
        <w:trPr>
          <w:jc w:val="center"/>
        </w:trPr>
        <w:tc>
          <w:tcPr>
            <w:cnfStyle w:val="001000000000" w:firstRow="0" w:lastRow="0" w:firstColumn="1" w:lastColumn="0" w:oddVBand="0" w:evenVBand="0" w:oddHBand="0" w:evenHBand="0" w:firstRowFirstColumn="0" w:firstRowLastColumn="0" w:lastRowFirstColumn="0" w:lastRowLastColumn="0"/>
            <w:tcW w:w="1659" w:type="dxa"/>
            <w:hideMark/>
          </w:tcPr>
          <w:p w14:paraId="3384B746" w14:textId="3E9FC090" w:rsidR="00652251" w:rsidRPr="00BB4DB4" w:rsidRDefault="00652251" w:rsidP="0080446E">
            <w:pPr>
              <w:pStyle w:val="xxmsonormal"/>
              <w:spacing w:line="252" w:lineRule="auto"/>
              <w:jc w:val="center"/>
              <w:rPr>
                <w:rFonts w:ascii="Times New Roman" w:hAnsi="Times New Roman" w:cs="Times New Roman"/>
                <w:sz w:val="20"/>
                <w:szCs w:val="20"/>
              </w:rPr>
            </w:pPr>
            <w:r>
              <w:rPr>
                <w:rFonts w:ascii="Times New Roman" w:hAnsi="Times New Roman" w:cs="Times New Roman" w:hint="eastAsia"/>
                <w:sz w:val="20"/>
                <w:szCs w:val="20"/>
                <w:lang w:eastAsia="zh-CN"/>
              </w:rPr>
              <w:t>Baseline</w:t>
            </w:r>
          </w:p>
        </w:tc>
        <w:tc>
          <w:tcPr>
            <w:tcW w:w="1438" w:type="dxa"/>
            <w:hideMark/>
          </w:tcPr>
          <w:p w14:paraId="0577CBAE" w14:textId="11AB277C" w:rsidR="00652251" w:rsidRPr="00BB4DB4" w:rsidRDefault="00652251"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hideMark/>
          </w:tcPr>
          <w:p w14:paraId="5FCD7E1E" w14:textId="6E168B59" w:rsidR="00652251" w:rsidRPr="00BB4DB4" w:rsidRDefault="00652251"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hideMark/>
          </w:tcPr>
          <w:p w14:paraId="696C2FAB" w14:textId="71ECC439" w:rsidR="00652251" w:rsidRPr="00BB4DB4" w:rsidRDefault="00652251"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766DAD1A" w14:textId="2330B851" w:rsidR="00652251" w:rsidRPr="00BB4DB4" w:rsidRDefault="00652251"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6896B38E" w14:textId="2D5CD633" w:rsidR="00652251" w:rsidRPr="00BB4DB4" w:rsidRDefault="00652251"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9.75</w:t>
            </w:r>
            <w:r w:rsidRPr="00BB4DB4">
              <w:rPr>
                <w:rFonts w:ascii="Times New Roman" w:hAnsi="Times New Roman" w:cs="Times New Roman"/>
                <w:sz w:val="20"/>
                <w:szCs w:val="20"/>
              </w:rPr>
              <w:t xml:space="preserve"> / </w:t>
            </w:r>
            <w:r>
              <w:rPr>
                <w:rFonts w:ascii="Times New Roman" w:hAnsi="Times New Roman" w:cs="Times New Roman" w:hint="eastAsia"/>
                <w:sz w:val="20"/>
                <w:szCs w:val="20"/>
                <w:lang w:eastAsia="zh-CN"/>
              </w:rPr>
              <w:t>10</w:t>
            </w:r>
          </w:p>
        </w:tc>
      </w:tr>
      <w:tr w:rsidR="000951B8" w:rsidRPr="00BB4DB4" w14:paraId="0366650A" w14:textId="77777777" w:rsidTr="00FE4B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65421CAF" w14:textId="77777777" w:rsidR="000951B8" w:rsidRDefault="000951B8" w:rsidP="004C3508">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7A187342" w14:textId="5D9231A6" w:rsidR="000951B8" w:rsidRPr="00BB4DB4" w:rsidRDefault="000951B8" w:rsidP="004C3508">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(8,4,2)</w:t>
            </w:r>
          </w:p>
        </w:tc>
        <w:tc>
          <w:tcPr>
            <w:tcW w:w="1438" w:type="dxa"/>
            <w:tcBorders>
              <w:top w:val="none" w:sz="0" w:space="0" w:color="auto"/>
              <w:bottom w:val="none" w:sz="0" w:space="0" w:color="auto"/>
            </w:tcBorders>
            <w:vAlign w:val="center"/>
            <w:hideMark/>
          </w:tcPr>
          <w:p w14:paraId="170AB0BA" w14:textId="0B043251" w:rsidR="000951B8" w:rsidRPr="00BB4DB4" w:rsidRDefault="000951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w:t>
            </w:r>
            <w:r>
              <w:rPr>
                <w:rFonts w:ascii="Times New Roman" w:hAnsi="Times New Roman" w:cs="Times New Roman"/>
                <w:sz w:val="20"/>
                <w:szCs w:val="20"/>
              </w:rPr>
              <w:t>.</w:t>
            </w:r>
            <w:r>
              <w:rPr>
                <w:rFonts w:ascii="Times New Roman" w:hAnsi="Times New Roman" w:cs="Times New Roman" w:hint="eastAsia"/>
                <w:sz w:val="20"/>
                <w:szCs w:val="20"/>
                <w:lang w:eastAsia="zh-CN"/>
              </w:rPr>
              <w:t>45</w:t>
            </w:r>
            <w:r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102A8BE4" w14:textId="31E91BAD" w:rsidR="000951B8" w:rsidRPr="00BB4DB4" w:rsidRDefault="000951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13.78%</w:t>
            </w:r>
          </w:p>
        </w:tc>
        <w:tc>
          <w:tcPr>
            <w:tcW w:w="1560" w:type="dxa"/>
            <w:tcBorders>
              <w:top w:val="none" w:sz="0" w:space="0" w:color="auto"/>
              <w:bottom w:val="none" w:sz="0" w:space="0" w:color="auto"/>
            </w:tcBorders>
            <w:vAlign w:val="center"/>
            <w:hideMark/>
          </w:tcPr>
          <w:p w14:paraId="4B4565C5" w14:textId="2465F757" w:rsidR="000951B8" w:rsidRPr="00BB4DB4" w:rsidRDefault="000951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15.58</w:t>
            </w:r>
            <w:r w:rsidRPr="00BB4DB4">
              <w:rPr>
                <w:rFonts w:ascii="Times New Roman" w:hAnsi="Times New Roman" w:cs="Times New Roman"/>
                <w:sz w:val="20"/>
                <w:szCs w:val="20"/>
              </w:rPr>
              <w:t>%</w:t>
            </w:r>
          </w:p>
        </w:tc>
        <w:tc>
          <w:tcPr>
            <w:tcW w:w="1559" w:type="dxa"/>
            <w:tcBorders>
              <w:top w:val="none" w:sz="0" w:space="0" w:color="auto"/>
              <w:bottom w:val="none" w:sz="0" w:space="0" w:color="auto"/>
            </w:tcBorders>
            <w:vAlign w:val="center"/>
            <w:hideMark/>
          </w:tcPr>
          <w:p w14:paraId="405E1C65" w14:textId="6CBBAE73" w:rsidR="000951B8" w:rsidRPr="00BB4DB4" w:rsidRDefault="000951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16.82</w:t>
            </w:r>
            <w:r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757422C2" w14:textId="31B63872" w:rsidR="000951B8" w:rsidRPr="00BB4DB4" w:rsidRDefault="000951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 xml:space="preserve">6.17 </w:t>
            </w:r>
            <w:r w:rsidRPr="00BB4DB4">
              <w:rPr>
                <w:rFonts w:ascii="Times New Roman" w:hAnsi="Times New Roman" w:cs="Times New Roman"/>
                <w:sz w:val="20"/>
                <w:szCs w:val="20"/>
              </w:rPr>
              <w:t>/</w:t>
            </w:r>
            <w:r>
              <w:rPr>
                <w:rFonts w:ascii="Times New Roman" w:hAnsi="Times New Roman" w:cs="Times New Roman" w:hint="eastAsia"/>
                <w:sz w:val="20"/>
                <w:szCs w:val="20"/>
                <w:lang w:eastAsia="zh-CN"/>
              </w:rPr>
              <w:t xml:space="preserve"> 10</w:t>
            </w:r>
          </w:p>
        </w:tc>
      </w:tr>
    </w:tbl>
    <w:p w14:paraId="5A0EA7F4" w14:textId="77777777" w:rsidR="00F11B4A" w:rsidRDefault="00F11B4A" w:rsidP="00E02A2A">
      <w:pPr>
        <w:jc w:val="both"/>
        <w:rPr>
          <w:rFonts w:eastAsiaTheme="minorEastAsia"/>
          <w:b/>
          <w:i/>
          <w:lang w:eastAsia="zh-CN"/>
        </w:rPr>
      </w:pPr>
    </w:p>
    <w:p w14:paraId="56474433" w14:textId="77777777" w:rsidR="002C59EC" w:rsidRDefault="00CA0AC7">
      <w:pPr>
        <w:pStyle w:val="3"/>
        <w:rPr>
          <w:rFonts w:eastAsiaTheme="minorEastAsia"/>
          <w:lang w:eastAsia="zh-CN"/>
        </w:rPr>
      </w:pPr>
      <w:r>
        <w:rPr>
          <w:rFonts w:eastAsiaTheme="minorEastAsia" w:hint="eastAsia"/>
          <w:lang w:eastAsia="zh-CN"/>
        </w:rPr>
        <w:t>Dense Urban</w:t>
      </w:r>
    </w:p>
    <w:p w14:paraId="2A2BBB48" w14:textId="6FD5FA06" w:rsidR="00DE74F1" w:rsidRPr="003C7DB7" w:rsidRDefault="004C07BE" w:rsidP="00DE74F1">
      <w:pPr>
        <w:jc w:val="both"/>
        <w:rPr>
          <w:rFonts w:eastAsiaTheme="minorEastAsia"/>
          <w:lang w:eastAsia="zh-CN"/>
        </w:rPr>
      </w:pPr>
      <w:r>
        <w:rPr>
          <w:rFonts w:eastAsiaTheme="minorEastAsia"/>
          <w:lang w:eastAsia="zh-CN"/>
        </w:rPr>
        <w:t>T</w:t>
      </w:r>
      <w:r w:rsidR="00DE74F1">
        <w:rPr>
          <w:rFonts w:eastAsiaTheme="minorEastAsia" w:hint="eastAsia"/>
          <w:lang w:eastAsia="zh-CN"/>
        </w:rPr>
        <w:t xml:space="preserve">he performance of XR </w:t>
      </w:r>
      <w:r w:rsidR="00DE74F1">
        <w:rPr>
          <w:rFonts w:eastAsiaTheme="minorEastAsia"/>
          <w:lang w:eastAsia="zh-CN"/>
        </w:rPr>
        <w:t>servic</w:t>
      </w:r>
      <w:r w:rsidR="00DE74F1">
        <w:rPr>
          <w:rFonts w:eastAsiaTheme="minorEastAsia" w:hint="eastAsia"/>
          <w:lang w:eastAsia="zh-CN"/>
        </w:rPr>
        <w:t>e base</w:t>
      </w:r>
      <w:r>
        <w:rPr>
          <w:rFonts w:eastAsiaTheme="minorEastAsia"/>
          <w:lang w:eastAsia="zh-CN"/>
        </w:rPr>
        <w:t>d</w:t>
      </w:r>
      <w:r w:rsidR="00DE74F1">
        <w:rPr>
          <w:rFonts w:eastAsiaTheme="minorEastAsia" w:hint="eastAsia"/>
          <w:lang w:eastAsia="zh-CN"/>
        </w:rPr>
        <w:t xml:space="preserve"> on traffic model </w:t>
      </w:r>
      <w:r w:rsidR="00DE74F1">
        <w:rPr>
          <w:rFonts w:eastAsiaTheme="minorEastAsia"/>
          <w:lang w:eastAsia="zh-CN"/>
        </w:rPr>
        <w:t xml:space="preserve">in Table 3 </w:t>
      </w:r>
      <w:r w:rsidR="00DE74F1">
        <w:rPr>
          <w:rFonts w:eastAsiaTheme="minorEastAsia" w:hint="eastAsia"/>
          <w:lang w:eastAsia="zh-CN"/>
        </w:rPr>
        <w:t>in Dense Urban scenario</w:t>
      </w:r>
      <w:r w:rsidR="00E32B2E">
        <w:rPr>
          <w:rFonts w:eastAsiaTheme="minorEastAsia"/>
          <w:lang w:eastAsia="zh-CN"/>
        </w:rPr>
        <w:t xml:space="preserve"> with</w:t>
      </w:r>
      <w:r w:rsidR="002F130F">
        <w:rPr>
          <w:rFonts w:eastAsiaTheme="minorEastAsia" w:hint="eastAsia"/>
          <w:lang w:eastAsia="zh-CN"/>
        </w:rPr>
        <w:t xml:space="preserve"> </w:t>
      </w:r>
      <w:r w:rsidR="00EE1857">
        <w:rPr>
          <w:rFonts w:eastAsiaTheme="minorEastAsia" w:hint="eastAsia"/>
          <w:lang w:eastAsia="zh-CN"/>
        </w:rPr>
        <w:t>C-DRX</w:t>
      </w:r>
      <w:r w:rsidR="00096173">
        <w:rPr>
          <w:rFonts w:eastAsiaTheme="minorEastAsia" w:hint="eastAsia"/>
          <w:lang w:eastAsia="zh-CN"/>
        </w:rPr>
        <w:t>1</w:t>
      </w:r>
      <w:r w:rsidR="00CD3110">
        <w:rPr>
          <w:rFonts w:eastAsiaTheme="minorEastAsia" w:hint="eastAsia"/>
          <w:lang w:eastAsia="zh-CN"/>
        </w:rPr>
        <w:t xml:space="preserve"> is </w:t>
      </w:r>
      <w:r w:rsidR="00EE1857">
        <w:rPr>
          <w:rFonts w:eastAsiaTheme="minorEastAsia" w:hint="eastAsia"/>
          <w:lang w:eastAsia="zh-CN"/>
        </w:rPr>
        <w:t>evaluate</w:t>
      </w:r>
      <w:r w:rsidR="00E32B2E">
        <w:rPr>
          <w:rFonts w:eastAsiaTheme="minorEastAsia"/>
          <w:lang w:eastAsia="zh-CN"/>
        </w:rPr>
        <w:t>d for</w:t>
      </w:r>
      <w:r w:rsidR="00EE1857">
        <w:rPr>
          <w:rFonts w:eastAsiaTheme="minorEastAsia" w:hint="eastAsia"/>
          <w:lang w:eastAsia="zh-CN"/>
        </w:rPr>
        <w:t xml:space="preserve"> the</w:t>
      </w:r>
      <w:r w:rsidR="00E32B2E">
        <w:rPr>
          <w:rFonts w:eastAsiaTheme="minorEastAsia"/>
          <w:lang w:eastAsia="zh-CN"/>
        </w:rPr>
        <w:t xml:space="preserve"> trade</w:t>
      </w:r>
      <w:r w:rsidR="002F130F">
        <w:rPr>
          <w:rFonts w:eastAsiaTheme="minorEastAsia" w:hint="eastAsia"/>
          <w:lang w:eastAsia="zh-CN"/>
        </w:rPr>
        <w:t>-</w:t>
      </w:r>
      <w:r w:rsidR="00E32B2E">
        <w:rPr>
          <w:rFonts w:eastAsiaTheme="minorEastAsia"/>
          <w:lang w:eastAsia="zh-CN"/>
        </w:rPr>
        <w:t>off between the UE</w:t>
      </w:r>
      <w:r w:rsidR="00EE1857">
        <w:rPr>
          <w:rFonts w:eastAsiaTheme="minorEastAsia" w:hint="eastAsia"/>
          <w:lang w:eastAsia="zh-CN"/>
        </w:rPr>
        <w:t xml:space="preserve"> power</w:t>
      </w:r>
      <w:r w:rsidR="00F40C23">
        <w:rPr>
          <w:rFonts w:eastAsiaTheme="minorEastAsia" w:hint="eastAsia"/>
          <w:lang w:eastAsia="zh-CN"/>
        </w:rPr>
        <w:t xml:space="preserve"> saving </w:t>
      </w:r>
      <w:r w:rsidR="00E32B2E">
        <w:rPr>
          <w:rFonts w:eastAsiaTheme="minorEastAsia"/>
          <w:lang w:eastAsia="zh-CN"/>
        </w:rPr>
        <w:t>performance</w:t>
      </w:r>
      <w:r w:rsidR="00F40C23">
        <w:rPr>
          <w:rFonts w:eastAsiaTheme="minorEastAsia" w:hint="eastAsia"/>
          <w:lang w:eastAsia="zh-CN"/>
        </w:rPr>
        <w:t xml:space="preserve"> and capacity loss, i.e., </w:t>
      </w:r>
      <w:r w:rsidR="00E32B2E">
        <w:rPr>
          <w:rFonts w:eastAsiaTheme="minorEastAsia"/>
          <w:lang w:eastAsia="zh-CN"/>
        </w:rPr>
        <w:t xml:space="preserve">DRX configuration of </w:t>
      </w:r>
      <w:r w:rsidR="00096173">
        <w:rPr>
          <w:rFonts w:eastAsiaTheme="minorEastAsia" w:hint="eastAsia"/>
          <w:lang w:eastAsia="zh-CN"/>
        </w:rPr>
        <w:t>8</w:t>
      </w:r>
      <w:r w:rsidR="00F40C23">
        <w:rPr>
          <w:rFonts w:eastAsiaTheme="minorEastAsia" w:hint="eastAsia"/>
          <w:lang w:eastAsia="zh-CN"/>
        </w:rPr>
        <w:t xml:space="preserve">ms DRX cycle, </w:t>
      </w:r>
      <w:r w:rsidR="00096173">
        <w:rPr>
          <w:rFonts w:eastAsiaTheme="minorEastAsia" w:hint="eastAsia"/>
          <w:lang w:eastAsia="zh-CN"/>
        </w:rPr>
        <w:t xml:space="preserve">4ms </w:t>
      </w:r>
      <w:proofErr w:type="spellStart"/>
      <w:r w:rsidR="00E02A2A" w:rsidRPr="000F3B30">
        <w:rPr>
          <w:i/>
          <w:lang w:eastAsia="ko-KR"/>
        </w:rPr>
        <w:t>drx-onDurationTimer</w:t>
      </w:r>
      <w:proofErr w:type="spellEnd"/>
      <w:r w:rsidR="00F40C23">
        <w:rPr>
          <w:rFonts w:eastAsiaTheme="minorEastAsia" w:hint="eastAsia"/>
          <w:lang w:eastAsia="zh-CN"/>
        </w:rPr>
        <w:t xml:space="preserve">, and 2ms </w:t>
      </w:r>
      <w:proofErr w:type="spellStart"/>
      <w:r w:rsidR="00E02A2A" w:rsidRPr="000F3B30">
        <w:rPr>
          <w:i/>
          <w:lang w:eastAsia="ko-KR"/>
        </w:rPr>
        <w:t>drx-InactivityTimer</w:t>
      </w:r>
      <w:proofErr w:type="spellEnd"/>
      <w:r w:rsidR="00F40C23">
        <w:rPr>
          <w:rFonts w:eastAsiaTheme="minorEastAsia" w:hint="eastAsia"/>
          <w:lang w:eastAsia="zh-CN"/>
        </w:rPr>
        <w:t xml:space="preserve">. </w:t>
      </w:r>
    </w:p>
    <w:p w14:paraId="12C81911" w14:textId="7BD1E427" w:rsidR="002C59EC" w:rsidRDefault="008C2109">
      <w:pPr>
        <w:pStyle w:val="4"/>
        <w:numPr>
          <w:ilvl w:val="3"/>
          <w:numId w:val="1"/>
        </w:numPr>
        <w:rPr>
          <w:rFonts w:eastAsiaTheme="minorEastAsia"/>
          <w:lang w:eastAsia="zh-CN"/>
        </w:rPr>
      </w:pPr>
      <w:r>
        <w:rPr>
          <w:rFonts w:eastAsiaTheme="minorEastAsia" w:hint="eastAsia"/>
          <w:lang w:val="en-US" w:eastAsia="zh-CN"/>
        </w:rPr>
        <w:t>System</w:t>
      </w:r>
      <w:r>
        <w:rPr>
          <w:rFonts w:eastAsiaTheme="minorEastAsia" w:hint="eastAsia"/>
          <w:lang w:eastAsia="zh-CN"/>
        </w:rPr>
        <w:t xml:space="preserve"> c</w:t>
      </w:r>
      <w:r w:rsidR="00CA0AC7">
        <w:rPr>
          <w:rFonts w:eastAsiaTheme="minorEastAsia" w:hint="eastAsia"/>
          <w:lang w:eastAsia="zh-CN"/>
        </w:rPr>
        <w:t>apacity</w:t>
      </w:r>
    </w:p>
    <w:p w14:paraId="67C75858" w14:textId="47716158" w:rsidR="003B54AF" w:rsidRPr="000E40DA" w:rsidRDefault="00DE74F1" w:rsidP="003B54AF">
      <w:pPr>
        <w:jc w:val="both"/>
        <w:rPr>
          <w:rFonts w:eastAsiaTheme="minorEastAsia"/>
          <w:lang w:eastAsia="zh-CN"/>
        </w:rPr>
      </w:pPr>
      <w:r w:rsidRPr="00EE1857">
        <w:rPr>
          <w:rFonts w:eastAsiaTheme="minorEastAsia" w:hint="eastAsia"/>
          <w:lang w:eastAsia="zh-CN"/>
        </w:rPr>
        <w:t xml:space="preserve">Figure </w:t>
      </w:r>
      <w:r w:rsidR="00367AC7">
        <w:rPr>
          <w:rFonts w:eastAsiaTheme="minorEastAsia" w:hint="eastAsia"/>
          <w:lang w:eastAsia="zh-CN"/>
        </w:rPr>
        <w:t>9</w:t>
      </w:r>
      <w:r w:rsidRPr="00EE1857">
        <w:rPr>
          <w:rFonts w:eastAsiaTheme="minorEastAsia" w:hint="eastAsia"/>
          <w:lang w:eastAsia="zh-CN"/>
        </w:rPr>
        <w:t xml:space="preserve"> shows the percentage of UE that 99% of </w:t>
      </w:r>
      <w:r w:rsidR="00CD3614">
        <w:rPr>
          <w:rFonts w:eastAsiaTheme="minorEastAsia" w:hint="eastAsia"/>
          <w:lang w:eastAsia="zh-CN"/>
        </w:rPr>
        <w:t xml:space="preserve">the </w:t>
      </w:r>
      <w:r w:rsidR="00E32B2E">
        <w:rPr>
          <w:rFonts w:eastAsiaTheme="minorEastAsia"/>
          <w:lang w:eastAsia="zh-CN"/>
        </w:rPr>
        <w:t xml:space="preserve">XR </w:t>
      </w:r>
      <w:r w:rsidRPr="00EE1857">
        <w:rPr>
          <w:rFonts w:eastAsiaTheme="minorEastAsia" w:hint="eastAsia"/>
          <w:lang w:eastAsia="zh-CN"/>
        </w:rPr>
        <w:t>packet</w:t>
      </w:r>
      <w:r w:rsidR="00E32B2E">
        <w:rPr>
          <w:rFonts w:eastAsiaTheme="minorEastAsia"/>
          <w:lang w:eastAsia="zh-CN"/>
        </w:rPr>
        <w:t>s</w:t>
      </w:r>
      <w:r w:rsidRPr="00EE1857">
        <w:rPr>
          <w:rFonts w:eastAsiaTheme="minorEastAsia" w:hint="eastAsia"/>
          <w:lang w:eastAsia="zh-CN"/>
        </w:rPr>
        <w:t xml:space="preserve"> successfully transmitted within 10ms </w:t>
      </w:r>
      <w:r w:rsidR="00A02F17">
        <w:rPr>
          <w:rFonts w:eastAsiaTheme="minorEastAsia" w:hint="eastAsia"/>
          <w:lang w:eastAsia="zh-CN"/>
        </w:rPr>
        <w:t>in Dense Urban</w:t>
      </w:r>
      <w:r w:rsidRPr="00EE1857">
        <w:rPr>
          <w:rFonts w:eastAsiaTheme="minorEastAsia" w:hint="eastAsia"/>
          <w:lang w:eastAsia="zh-CN"/>
        </w:rPr>
        <w:t>. The percentage of satisfied XR UE</w:t>
      </w:r>
      <w:r w:rsidRPr="00EE1857">
        <w:rPr>
          <w:rFonts w:eastAsiaTheme="minorEastAsia"/>
          <w:lang w:eastAsia="zh-CN"/>
        </w:rPr>
        <w:t>s</w:t>
      </w:r>
      <w:r w:rsidRPr="00EE1857">
        <w:rPr>
          <w:rFonts w:eastAsiaTheme="minorEastAsia" w:hint="eastAsia"/>
          <w:lang w:eastAsia="zh-CN"/>
        </w:rPr>
        <w:t xml:space="preserve"> decreases</w:t>
      </w:r>
      <w:r w:rsidRPr="00EE1857">
        <w:rPr>
          <w:rFonts w:eastAsiaTheme="minorEastAsia"/>
          <w:lang w:eastAsia="zh-CN"/>
        </w:rPr>
        <w:t xml:space="preserve"> </w:t>
      </w:r>
      <w:r w:rsidR="00CD3614">
        <w:rPr>
          <w:rFonts w:eastAsiaTheme="minorEastAsia" w:hint="eastAsia"/>
          <w:lang w:eastAsia="zh-CN"/>
        </w:rPr>
        <w:t xml:space="preserve">when </w:t>
      </w:r>
      <w:r w:rsidRPr="00EE1857">
        <w:rPr>
          <w:rFonts w:eastAsiaTheme="minorEastAsia"/>
          <w:lang w:eastAsia="zh-CN"/>
        </w:rPr>
        <w:t>t</w:t>
      </w:r>
      <w:r w:rsidRPr="00EE1857">
        <w:rPr>
          <w:rFonts w:eastAsiaTheme="minorEastAsia" w:hint="eastAsia"/>
          <w:lang w:eastAsia="zh-CN"/>
        </w:rPr>
        <w:t>he system load increases to 12 UEs per cell</w:t>
      </w:r>
      <w:r w:rsidR="00DD4ED4">
        <w:rPr>
          <w:rFonts w:eastAsiaTheme="minorEastAsia"/>
          <w:lang w:eastAsia="zh-CN"/>
        </w:rPr>
        <w:t xml:space="preserve">. </w:t>
      </w:r>
      <w:r w:rsidR="008C2109">
        <w:rPr>
          <w:rFonts w:eastAsiaTheme="minorEastAsia" w:hint="eastAsia"/>
          <w:lang w:eastAsia="zh-CN"/>
        </w:rPr>
        <w:t>T</w:t>
      </w:r>
      <w:r w:rsidR="008C2109" w:rsidRPr="00FD5A57">
        <w:rPr>
          <w:rFonts w:eastAsiaTheme="minorEastAsia" w:hint="eastAsia"/>
          <w:lang w:eastAsia="zh-CN"/>
        </w:rPr>
        <w:t>he DRX</w:t>
      </w:r>
      <w:r w:rsidR="008C2109">
        <w:rPr>
          <w:rFonts w:eastAsiaTheme="minorEastAsia" w:hint="eastAsia"/>
          <w:lang w:eastAsia="zh-CN"/>
        </w:rPr>
        <w:t xml:space="preserve"> configuration reduces the percentage of satisfied UEs for XR service.</w:t>
      </w:r>
      <w:r w:rsidRPr="00EE1857">
        <w:rPr>
          <w:rFonts w:eastAsiaTheme="minorEastAsia" w:hint="eastAsia"/>
          <w:lang w:eastAsia="zh-CN"/>
        </w:rPr>
        <w:t xml:space="preserve"> The </w:t>
      </w:r>
      <w:r w:rsidR="008C2109">
        <w:rPr>
          <w:rFonts w:eastAsiaTheme="minorEastAsia" w:hint="eastAsia"/>
          <w:lang w:eastAsia="zh-CN"/>
        </w:rPr>
        <w:t>system</w:t>
      </w:r>
      <w:r w:rsidR="008C2109" w:rsidRPr="00EE1857">
        <w:rPr>
          <w:rFonts w:eastAsiaTheme="minorEastAsia" w:hint="eastAsia"/>
          <w:lang w:eastAsia="zh-CN"/>
        </w:rPr>
        <w:t xml:space="preserve"> </w:t>
      </w:r>
      <w:r w:rsidRPr="00EE1857">
        <w:rPr>
          <w:rFonts w:eastAsiaTheme="minorEastAsia" w:hint="eastAsia"/>
          <w:lang w:eastAsia="zh-CN"/>
        </w:rPr>
        <w:t>capa</w:t>
      </w:r>
      <w:r w:rsidR="00DD4ED4">
        <w:rPr>
          <w:rFonts w:eastAsiaTheme="minorEastAsia" w:hint="eastAsia"/>
          <w:lang w:eastAsia="zh-CN"/>
        </w:rPr>
        <w:t xml:space="preserve">city </w:t>
      </w:r>
      <w:r w:rsidR="008C2109">
        <w:rPr>
          <w:rFonts w:eastAsiaTheme="minorEastAsia" w:hint="eastAsia"/>
          <w:lang w:eastAsia="zh-CN"/>
        </w:rPr>
        <w:t xml:space="preserve">without any power saving scheme </w:t>
      </w:r>
      <w:r w:rsidR="00DD4ED4">
        <w:rPr>
          <w:rFonts w:eastAsiaTheme="minorEastAsia" w:hint="eastAsia"/>
          <w:lang w:eastAsia="zh-CN"/>
        </w:rPr>
        <w:t xml:space="preserve">is </w:t>
      </w:r>
      <w:r w:rsidR="00397232">
        <w:rPr>
          <w:rFonts w:eastAsiaTheme="minorEastAsia" w:hint="eastAsia"/>
          <w:lang w:eastAsia="zh-CN"/>
        </w:rPr>
        <w:t>6</w:t>
      </w:r>
      <w:r w:rsidR="00DD4ED4">
        <w:rPr>
          <w:rFonts w:eastAsiaTheme="minorEastAsia" w:hint="eastAsia"/>
          <w:lang w:eastAsia="zh-CN"/>
        </w:rPr>
        <w:t xml:space="preserve"> UEs per cell for </w:t>
      </w:r>
      <w:r w:rsidRPr="00EE1857">
        <w:rPr>
          <w:rFonts w:eastAsiaTheme="minorEastAsia" w:hint="eastAsia"/>
          <w:lang w:eastAsia="zh-CN"/>
        </w:rPr>
        <w:t>XR service of</w:t>
      </w:r>
      <w:r w:rsidR="00DD4ED4">
        <w:rPr>
          <w:rFonts w:eastAsiaTheme="minorEastAsia" w:hint="eastAsia"/>
          <w:lang w:eastAsia="zh-CN"/>
        </w:rPr>
        <w:t xml:space="preserve"> 60 </w:t>
      </w:r>
      <w:r w:rsidR="00DD4ED4" w:rsidRPr="00EE1857">
        <w:rPr>
          <w:rFonts w:eastAsiaTheme="minorEastAsia" w:hint="eastAsia"/>
          <w:lang w:eastAsia="zh-CN"/>
        </w:rPr>
        <w:t>F</w:t>
      </w:r>
      <w:r w:rsidR="00DD4ED4">
        <w:rPr>
          <w:rFonts w:eastAsiaTheme="minorEastAsia" w:hint="eastAsia"/>
          <w:lang w:eastAsia="zh-CN"/>
        </w:rPr>
        <w:t>P</w:t>
      </w:r>
      <w:r w:rsidR="00DD4ED4" w:rsidRPr="00EE1857">
        <w:rPr>
          <w:rFonts w:eastAsiaTheme="minorEastAsia" w:hint="eastAsia"/>
          <w:lang w:eastAsia="zh-CN"/>
        </w:rPr>
        <w:t>S</w:t>
      </w:r>
      <w:r w:rsidRPr="00EE1857">
        <w:rPr>
          <w:rFonts w:eastAsiaTheme="minorEastAsia" w:hint="eastAsia"/>
          <w:lang w:eastAsia="zh-CN"/>
        </w:rPr>
        <w:t xml:space="preserve"> </w:t>
      </w:r>
      <w:r w:rsidR="00DD4ED4">
        <w:rPr>
          <w:rFonts w:eastAsiaTheme="minorEastAsia" w:hint="eastAsia"/>
          <w:lang w:eastAsia="zh-CN"/>
        </w:rPr>
        <w:t xml:space="preserve">frame rate and </w:t>
      </w:r>
      <w:r w:rsidRPr="00EE1857">
        <w:rPr>
          <w:rFonts w:eastAsiaTheme="minorEastAsia" w:hint="eastAsia"/>
          <w:lang w:eastAsia="zh-CN"/>
        </w:rPr>
        <w:t>30Mbps bit rate. The</w:t>
      </w:r>
      <w:r w:rsidR="008C2109">
        <w:rPr>
          <w:rFonts w:eastAsiaTheme="minorEastAsia" w:hint="eastAsia"/>
          <w:lang w:eastAsia="zh-CN"/>
        </w:rPr>
        <w:t xml:space="preserve"> </w:t>
      </w:r>
      <w:r w:rsidR="00DB740C">
        <w:rPr>
          <w:rFonts w:eastAsiaTheme="minorEastAsia" w:hint="eastAsia"/>
          <w:lang w:eastAsia="zh-CN"/>
        </w:rPr>
        <w:t>unsatisfied UE ratio</w:t>
      </w:r>
      <w:r w:rsidRPr="00EE1857">
        <w:rPr>
          <w:rFonts w:eastAsiaTheme="minorEastAsia" w:hint="eastAsia"/>
          <w:lang w:eastAsia="zh-CN"/>
        </w:rPr>
        <w:t xml:space="preserve"> with DRX configuration is reduced </w:t>
      </w:r>
      <w:r w:rsidR="001019EC">
        <w:rPr>
          <w:rFonts w:eastAsiaTheme="minorEastAsia" w:hint="eastAsia"/>
          <w:lang w:eastAsia="zh-CN"/>
        </w:rPr>
        <w:t xml:space="preserve">by </w:t>
      </w:r>
      <w:r w:rsidR="008A2886">
        <w:rPr>
          <w:rFonts w:eastAsiaTheme="minorEastAsia" w:hint="eastAsia"/>
          <w:lang w:eastAsia="zh-CN"/>
        </w:rPr>
        <w:t>0.6</w:t>
      </w:r>
      <w:r w:rsidRPr="00EE1857">
        <w:rPr>
          <w:rFonts w:eastAsiaTheme="minorEastAsia" w:hint="eastAsia"/>
          <w:lang w:eastAsia="zh-CN"/>
        </w:rPr>
        <w:t>%</w:t>
      </w:r>
      <w:r w:rsidR="008946F8">
        <w:rPr>
          <w:rFonts w:eastAsiaTheme="minorEastAsia" w:hint="eastAsia"/>
          <w:lang w:eastAsia="zh-CN"/>
        </w:rPr>
        <w:t>~</w:t>
      </w:r>
      <w:r w:rsidR="008A2886">
        <w:rPr>
          <w:rFonts w:eastAsiaTheme="minorEastAsia" w:hint="eastAsia"/>
          <w:lang w:eastAsia="zh-CN"/>
        </w:rPr>
        <w:t>30.6</w:t>
      </w:r>
      <w:r w:rsidR="008946F8">
        <w:rPr>
          <w:rFonts w:eastAsiaTheme="minorEastAsia" w:hint="eastAsia"/>
          <w:lang w:eastAsia="zh-CN"/>
        </w:rPr>
        <w:t>%</w:t>
      </w:r>
      <w:r w:rsidRPr="00EE1857">
        <w:rPr>
          <w:rFonts w:eastAsiaTheme="minorEastAsia" w:hint="eastAsia"/>
          <w:lang w:eastAsia="zh-CN"/>
        </w:rPr>
        <w:t xml:space="preserve"> </w:t>
      </w:r>
      <w:r w:rsidR="00E32B2E">
        <w:rPr>
          <w:rFonts w:eastAsiaTheme="minorEastAsia"/>
          <w:lang w:eastAsia="zh-CN"/>
        </w:rPr>
        <w:t>comparing</w:t>
      </w:r>
      <w:r w:rsidRPr="00EE1857">
        <w:rPr>
          <w:rFonts w:eastAsiaTheme="minorEastAsia" w:hint="eastAsia"/>
          <w:lang w:eastAsia="zh-CN"/>
        </w:rPr>
        <w:t xml:space="preserve"> </w:t>
      </w:r>
      <w:r w:rsidR="00CD3614">
        <w:rPr>
          <w:rFonts w:eastAsiaTheme="minorEastAsia" w:hint="eastAsia"/>
          <w:lang w:eastAsia="zh-CN"/>
        </w:rPr>
        <w:t>to</w:t>
      </w:r>
      <w:r w:rsidR="00CD3614" w:rsidRPr="00EE1857">
        <w:rPr>
          <w:rFonts w:eastAsiaTheme="minorEastAsia" w:hint="eastAsia"/>
          <w:lang w:eastAsia="zh-CN"/>
        </w:rPr>
        <w:t xml:space="preserve"> </w:t>
      </w:r>
      <w:r w:rsidRPr="00EE1857">
        <w:rPr>
          <w:rFonts w:eastAsiaTheme="minorEastAsia" w:hint="eastAsia"/>
          <w:lang w:eastAsia="zh-CN"/>
        </w:rPr>
        <w:t xml:space="preserve">the </w:t>
      </w:r>
      <w:r w:rsidR="00DB740C">
        <w:rPr>
          <w:rFonts w:eastAsiaTheme="minorEastAsia" w:hint="eastAsia"/>
          <w:lang w:eastAsia="zh-CN"/>
        </w:rPr>
        <w:t xml:space="preserve">unsatisfied UE ratio </w:t>
      </w:r>
      <w:r w:rsidR="00CD3614">
        <w:rPr>
          <w:rFonts w:eastAsiaTheme="minorEastAsia" w:hint="eastAsia"/>
          <w:lang w:eastAsia="zh-CN"/>
        </w:rPr>
        <w:t>without any power saving scheme</w:t>
      </w:r>
      <w:r w:rsidRPr="00EE1857">
        <w:rPr>
          <w:rFonts w:eastAsiaTheme="minorEastAsia" w:hint="eastAsia"/>
          <w:lang w:eastAsia="zh-CN"/>
        </w:rPr>
        <w:t>.</w:t>
      </w:r>
      <w:r w:rsidR="008946F8">
        <w:rPr>
          <w:rFonts w:eastAsiaTheme="minorEastAsia" w:hint="eastAsia"/>
          <w:lang w:eastAsia="zh-CN"/>
        </w:rPr>
        <w:t xml:space="preserve"> </w:t>
      </w:r>
      <w:r w:rsidR="00DB740C">
        <w:rPr>
          <w:rFonts w:eastAsiaTheme="minorEastAsia" w:hint="eastAsia"/>
          <w:lang w:eastAsia="zh-CN"/>
        </w:rPr>
        <w:t xml:space="preserve">The system capacity is reduced by 17.4%. </w:t>
      </w:r>
      <w:r w:rsidR="003B54AF" w:rsidRPr="000E40DA">
        <w:rPr>
          <w:rFonts w:eastAsiaTheme="minorEastAsia" w:hint="eastAsia"/>
          <w:lang w:eastAsia="zh-CN"/>
        </w:rPr>
        <w:t xml:space="preserve">Figure </w:t>
      </w:r>
      <w:r w:rsidR="00876EE9">
        <w:rPr>
          <w:rFonts w:eastAsiaTheme="minorEastAsia" w:hint="eastAsia"/>
          <w:lang w:eastAsia="zh-CN"/>
        </w:rPr>
        <w:t>8</w:t>
      </w:r>
      <w:r w:rsidR="00876EE9" w:rsidRPr="000E40DA">
        <w:rPr>
          <w:rFonts w:eastAsiaTheme="minorEastAsia" w:hint="eastAsia"/>
          <w:lang w:eastAsia="zh-CN"/>
        </w:rPr>
        <w:t xml:space="preserve"> </w:t>
      </w:r>
      <w:r w:rsidR="003B54AF" w:rsidRPr="000E40DA">
        <w:rPr>
          <w:rFonts w:eastAsiaTheme="minorEastAsia"/>
          <w:lang w:eastAsia="zh-CN"/>
        </w:rPr>
        <w:t>shows</w:t>
      </w:r>
      <w:r w:rsidR="003B54AF" w:rsidRPr="000E40DA">
        <w:rPr>
          <w:rFonts w:eastAsiaTheme="minorEastAsia" w:hint="eastAsia"/>
          <w:lang w:eastAsia="zh-CN"/>
        </w:rPr>
        <w:t xml:space="preserve"> the RU of XR service under different system load</w:t>
      </w:r>
      <w:r w:rsidR="003B54AF" w:rsidRPr="000E40DA">
        <w:rPr>
          <w:rFonts w:eastAsiaTheme="minorEastAsia"/>
          <w:lang w:eastAsia="zh-CN"/>
        </w:rPr>
        <w:t>s</w:t>
      </w:r>
      <w:r w:rsidR="003B54AF" w:rsidRPr="000E40DA">
        <w:rPr>
          <w:rFonts w:eastAsiaTheme="minorEastAsia" w:hint="eastAsia"/>
          <w:lang w:eastAsia="zh-CN"/>
        </w:rPr>
        <w:t xml:space="preserve">. The RU is from </w:t>
      </w:r>
      <w:r w:rsidR="003B54AF">
        <w:rPr>
          <w:rFonts w:eastAsiaTheme="minorEastAsia" w:hint="eastAsia"/>
          <w:lang w:eastAsia="zh-CN"/>
        </w:rPr>
        <w:t>36.2% to 88.7</w:t>
      </w:r>
      <w:r w:rsidR="003B54AF" w:rsidRPr="000E40DA">
        <w:rPr>
          <w:rFonts w:eastAsiaTheme="minorEastAsia" w:hint="eastAsia"/>
          <w:lang w:eastAsia="zh-CN"/>
        </w:rPr>
        <w:t>% for XR service</w:t>
      </w:r>
      <w:r w:rsidR="00A02F17">
        <w:rPr>
          <w:rFonts w:eastAsiaTheme="minorEastAsia" w:hint="eastAsia"/>
          <w:lang w:eastAsia="zh-CN"/>
        </w:rPr>
        <w:t xml:space="preserve"> when the number of UE</w:t>
      </w:r>
      <w:r w:rsidR="00CD3614">
        <w:rPr>
          <w:rFonts w:eastAsiaTheme="minorEastAsia" w:hint="eastAsia"/>
          <w:lang w:eastAsia="zh-CN"/>
        </w:rPr>
        <w:t>s</w:t>
      </w:r>
      <w:r w:rsidR="00A02F17">
        <w:rPr>
          <w:rFonts w:eastAsiaTheme="minorEastAsia" w:hint="eastAsia"/>
          <w:lang w:eastAsia="zh-CN"/>
        </w:rPr>
        <w:t xml:space="preserve"> per cell is from 4 to 12</w:t>
      </w:r>
      <w:r w:rsidR="003B54AF" w:rsidRPr="000E40DA">
        <w:rPr>
          <w:rFonts w:eastAsiaTheme="minorEastAsia" w:hint="eastAsia"/>
          <w:lang w:eastAsia="zh-CN"/>
        </w:rPr>
        <w:t>.</w:t>
      </w:r>
    </w:p>
    <w:p w14:paraId="6AD40FC3" w14:textId="136533BC" w:rsidR="00DE74F1" w:rsidRDefault="00DE74F1" w:rsidP="00EE1857">
      <w:pPr>
        <w:jc w:val="both"/>
        <w:rPr>
          <w:rFonts w:eastAsiaTheme="minorEastAsia"/>
          <w:lang w:eastAsia="zh-CN"/>
        </w:rPr>
      </w:pPr>
    </w:p>
    <w:p w14:paraId="5B0CBA98" w14:textId="3F155B77" w:rsidR="00DE74F1" w:rsidRPr="00FE4B4D" w:rsidRDefault="00DE74F1" w:rsidP="00FE4B4D">
      <w:pPr>
        <w:jc w:val="center"/>
        <w:rPr>
          <w:rFonts w:eastAsiaTheme="minorEastAsia"/>
          <w:b/>
          <w:i/>
          <w:lang w:eastAsia="zh-CN"/>
        </w:rPr>
      </w:pPr>
      <w:r>
        <w:rPr>
          <w:noProof/>
          <w:lang w:val="en-US" w:eastAsia="zh-CN"/>
        </w:rPr>
        <w:lastRenderedPageBreak/>
        <w:drawing>
          <wp:inline distT="0" distB="0" distL="0" distR="0" wp14:anchorId="125F3F6D" wp14:editId="12E0B52D">
            <wp:extent cx="3335020" cy="2420620"/>
            <wp:effectExtent l="0" t="0" r="17780" b="177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CE44D28" w14:textId="63178BD5" w:rsidR="002C52C2" w:rsidRDefault="002C52C2" w:rsidP="00DE74F1">
      <w:pPr>
        <w:ind w:firstLine="360"/>
        <w:jc w:val="center"/>
        <w:rPr>
          <w:rFonts w:eastAsiaTheme="minorEastAsia"/>
          <w:lang w:eastAsia="zh-CN"/>
        </w:rPr>
      </w:pPr>
      <w:bookmarkStart w:id="11" w:name="_Hlk61897188"/>
      <w:r w:rsidRPr="00DE74F1">
        <w:rPr>
          <w:rFonts w:eastAsiaTheme="minorEastAsia" w:hint="eastAsia"/>
          <w:lang w:eastAsia="zh-CN"/>
        </w:rPr>
        <w:t>Figure</w:t>
      </w:r>
      <w:r w:rsidR="00DE74F1">
        <w:rPr>
          <w:rFonts w:eastAsiaTheme="minorEastAsia" w:hint="eastAsia"/>
          <w:lang w:eastAsia="zh-CN"/>
        </w:rPr>
        <w:t xml:space="preserve"> </w:t>
      </w:r>
      <w:r w:rsidR="00367AC7">
        <w:rPr>
          <w:rFonts w:eastAsiaTheme="minorEastAsia" w:hint="eastAsia"/>
          <w:lang w:eastAsia="zh-CN"/>
        </w:rPr>
        <w:t>9</w:t>
      </w:r>
      <w:r w:rsidRPr="00DE74F1">
        <w:rPr>
          <w:rFonts w:eastAsiaTheme="minorEastAsia" w:hint="eastAsia"/>
          <w:lang w:eastAsia="zh-CN"/>
        </w:rPr>
        <w:t>: The percentage of</w:t>
      </w:r>
      <w:r w:rsidR="00DE74F1" w:rsidRPr="00DE74F1">
        <w:rPr>
          <w:rFonts w:eastAsiaTheme="minorEastAsia" w:hint="eastAsia"/>
          <w:lang w:eastAsia="zh-CN"/>
        </w:rPr>
        <w:t xml:space="preserve"> satisfied UE with XR</w:t>
      </w:r>
      <w:r w:rsidRPr="00DE74F1">
        <w:rPr>
          <w:rFonts w:eastAsiaTheme="minorEastAsia" w:hint="eastAsia"/>
          <w:lang w:eastAsia="zh-CN"/>
        </w:rPr>
        <w:t xml:space="preserve"> applications under different system load in DU</w:t>
      </w:r>
    </w:p>
    <w:p w14:paraId="13D78898" w14:textId="77777777" w:rsidR="003B54AF" w:rsidRPr="00ED4DA2" w:rsidRDefault="003B54AF" w:rsidP="003B54AF">
      <w:pPr>
        <w:jc w:val="center"/>
        <w:rPr>
          <w:rFonts w:eastAsiaTheme="minorEastAsia"/>
          <w:b/>
          <w:lang w:eastAsia="zh-CN"/>
        </w:rPr>
      </w:pPr>
      <w:r w:rsidRPr="00ED73BB">
        <w:rPr>
          <w:rFonts w:eastAsiaTheme="minorEastAsia"/>
          <w:noProof/>
          <w:lang w:val="en-US" w:eastAsia="zh-CN"/>
        </w:rPr>
        <w:drawing>
          <wp:inline distT="0" distB="0" distL="0" distR="0" wp14:anchorId="658C668F" wp14:editId="564774A8">
            <wp:extent cx="3244132" cy="2361537"/>
            <wp:effectExtent l="0" t="0" r="1397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E9FDA74" w14:textId="195C656A" w:rsidR="003B54AF" w:rsidRPr="00ED4DA2" w:rsidRDefault="003B54AF" w:rsidP="003B54AF">
      <w:pPr>
        <w:jc w:val="center"/>
        <w:rPr>
          <w:rFonts w:eastAsiaTheme="minorEastAsia"/>
          <w:lang w:eastAsia="zh-CN"/>
        </w:rPr>
      </w:pPr>
      <w:r w:rsidRPr="00ED4DA2">
        <w:rPr>
          <w:rFonts w:eastAsiaTheme="minorEastAsia" w:hint="eastAsia"/>
          <w:lang w:eastAsia="zh-CN"/>
        </w:rPr>
        <w:t xml:space="preserve">Figure </w:t>
      </w:r>
      <w:r w:rsidR="00367AC7">
        <w:rPr>
          <w:rFonts w:eastAsiaTheme="minorEastAsia" w:hint="eastAsia"/>
          <w:lang w:eastAsia="zh-CN"/>
        </w:rPr>
        <w:t>10</w:t>
      </w:r>
      <w:r w:rsidRPr="00ED4DA2">
        <w:rPr>
          <w:rFonts w:eastAsiaTheme="minorEastAsia" w:hint="eastAsia"/>
          <w:lang w:eastAsia="zh-CN"/>
        </w:rPr>
        <w:t xml:space="preserve">: RU </w:t>
      </w:r>
      <w:r w:rsidRPr="00ED4DA2">
        <w:rPr>
          <w:rFonts w:eastAsiaTheme="minorEastAsia"/>
          <w:lang w:eastAsia="zh-CN"/>
        </w:rPr>
        <w:t>unde</w:t>
      </w:r>
      <w:r w:rsidRPr="00ED4DA2">
        <w:rPr>
          <w:rFonts w:eastAsiaTheme="minorEastAsia" w:hint="eastAsia"/>
          <w:lang w:eastAsia="zh-CN"/>
        </w:rPr>
        <w:t>r different system load for XR service</w:t>
      </w:r>
      <w:r>
        <w:rPr>
          <w:rFonts w:eastAsiaTheme="minorEastAsia" w:hint="eastAsia"/>
          <w:lang w:eastAsia="zh-CN"/>
        </w:rPr>
        <w:t xml:space="preserve"> at DU scenario</w:t>
      </w:r>
    </w:p>
    <w:p w14:paraId="117F06D6" w14:textId="5D6C157D" w:rsidR="003B54AF" w:rsidRPr="003B54AF" w:rsidRDefault="003B54AF" w:rsidP="00DE74F1">
      <w:pPr>
        <w:ind w:firstLine="360"/>
        <w:jc w:val="center"/>
        <w:rPr>
          <w:rFonts w:eastAsiaTheme="minorEastAsia"/>
          <w:lang w:eastAsia="zh-CN"/>
        </w:rPr>
      </w:pPr>
    </w:p>
    <w:p w14:paraId="22F93F86" w14:textId="797D1A84" w:rsidR="008C6563" w:rsidRDefault="00DE74F1" w:rsidP="00DE74F1">
      <w:pPr>
        <w:jc w:val="both"/>
        <w:rPr>
          <w:rFonts w:eastAsiaTheme="minorEastAsia"/>
          <w:b/>
          <w:i/>
          <w:lang w:eastAsia="zh-CN"/>
        </w:rPr>
      </w:pPr>
      <w:r w:rsidRPr="00EF7E57">
        <w:rPr>
          <w:rFonts w:eastAsiaTheme="minorEastAsia" w:hint="eastAsia"/>
          <w:b/>
          <w:i/>
          <w:lang w:eastAsia="zh-CN"/>
        </w:rPr>
        <w:t xml:space="preserve">Observation </w:t>
      </w:r>
      <w:r w:rsidR="00384FD4">
        <w:rPr>
          <w:rFonts w:eastAsiaTheme="minorEastAsia" w:hint="eastAsia"/>
          <w:b/>
          <w:i/>
          <w:lang w:eastAsia="zh-CN"/>
        </w:rPr>
        <w:t>8</w:t>
      </w:r>
      <w:r>
        <w:rPr>
          <w:rFonts w:eastAsiaTheme="minorEastAsia" w:hint="eastAsia"/>
          <w:b/>
          <w:i/>
          <w:lang w:eastAsia="zh-CN"/>
        </w:rPr>
        <w:t>:</w:t>
      </w:r>
      <w:r w:rsidRPr="00FD5A57">
        <w:t xml:space="preserve"> </w:t>
      </w:r>
      <w:r w:rsidRPr="00C36D4D">
        <w:rPr>
          <w:rFonts w:eastAsiaTheme="minorEastAsia" w:hint="eastAsia"/>
          <w:b/>
          <w:i/>
          <w:lang w:eastAsia="zh-CN"/>
        </w:rPr>
        <w:t>For XR service</w:t>
      </w:r>
      <w:r>
        <w:rPr>
          <w:rFonts w:eastAsiaTheme="minorEastAsia" w:hint="eastAsia"/>
          <w:b/>
          <w:i/>
          <w:lang w:eastAsia="zh-CN"/>
        </w:rPr>
        <w:t xml:space="preserve"> </w:t>
      </w:r>
      <w:r w:rsidR="00A02F17">
        <w:rPr>
          <w:rFonts w:eastAsiaTheme="minorEastAsia" w:hint="eastAsia"/>
          <w:b/>
          <w:i/>
          <w:lang w:eastAsia="zh-CN"/>
        </w:rPr>
        <w:t>in</w:t>
      </w:r>
      <w:r>
        <w:rPr>
          <w:rFonts w:eastAsiaTheme="minorEastAsia" w:hint="eastAsia"/>
          <w:b/>
          <w:i/>
          <w:lang w:eastAsia="zh-CN"/>
        </w:rPr>
        <w:t xml:space="preserve"> </w:t>
      </w:r>
      <w:r w:rsidR="00A02F17">
        <w:rPr>
          <w:rFonts w:eastAsiaTheme="minorEastAsia" w:hint="eastAsia"/>
          <w:b/>
          <w:i/>
          <w:lang w:eastAsia="zh-CN"/>
        </w:rPr>
        <w:t>D</w:t>
      </w:r>
      <w:r>
        <w:rPr>
          <w:rFonts w:eastAsiaTheme="minorEastAsia" w:hint="eastAsia"/>
          <w:b/>
          <w:i/>
          <w:lang w:eastAsia="zh-CN"/>
        </w:rPr>
        <w:t xml:space="preserve">ense </w:t>
      </w:r>
      <w:r w:rsidR="00CD3614">
        <w:rPr>
          <w:rFonts w:eastAsiaTheme="minorEastAsia" w:hint="eastAsia"/>
          <w:b/>
          <w:i/>
          <w:lang w:eastAsia="zh-CN"/>
        </w:rPr>
        <w:t>Urban</w:t>
      </w:r>
      <w:r w:rsidR="00CD3614" w:rsidRPr="00A02F17">
        <w:rPr>
          <w:rFonts w:eastAsiaTheme="minorEastAsia" w:hint="eastAsia"/>
          <w:b/>
          <w:i/>
          <w:lang w:eastAsia="zh-CN"/>
        </w:rPr>
        <w:t xml:space="preserve"> </w:t>
      </w:r>
      <w:r w:rsidR="00A02F17">
        <w:rPr>
          <w:rFonts w:eastAsiaTheme="minorEastAsia" w:hint="eastAsia"/>
          <w:b/>
          <w:i/>
          <w:lang w:eastAsia="zh-CN"/>
        </w:rPr>
        <w:t>scenario</w:t>
      </w:r>
      <w:r w:rsidRPr="00C36D4D">
        <w:rPr>
          <w:rFonts w:eastAsiaTheme="minorEastAsia" w:hint="eastAsia"/>
          <w:b/>
          <w:i/>
          <w:lang w:eastAsia="zh-CN"/>
        </w:rPr>
        <w:t>, t</w:t>
      </w:r>
      <w:r w:rsidRPr="00FD5A57">
        <w:rPr>
          <w:rFonts w:eastAsiaTheme="minorEastAsia"/>
          <w:b/>
          <w:i/>
          <w:lang w:eastAsia="zh-CN"/>
        </w:rPr>
        <w:t xml:space="preserve">he </w:t>
      </w:r>
      <w:r w:rsidR="008C6563">
        <w:rPr>
          <w:rFonts w:eastAsiaTheme="minorEastAsia" w:hint="eastAsia"/>
          <w:b/>
          <w:i/>
          <w:lang w:eastAsia="zh-CN"/>
        </w:rPr>
        <w:t>system</w:t>
      </w:r>
      <w:r w:rsidR="008C6563" w:rsidRPr="00FD5A57">
        <w:rPr>
          <w:rFonts w:eastAsiaTheme="minorEastAsia"/>
          <w:b/>
          <w:i/>
          <w:lang w:eastAsia="zh-CN"/>
        </w:rPr>
        <w:t xml:space="preserve"> </w:t>
      </w:r>
      <w:r w:rsidRPr="00FD5A57">
        <w:rPr>
          <w:rFonts w:eastAsiaTheme="minorEastAsia"/>
          <w:b/>
          <w:i/>
          <w:lang w:eastAsia="zh-CN"/>
        </w:rPr>
        <w:t>capa</w:t>
      </w:r>
      <w:r w:rsidR="00DD4ED4">
        <w:rPr>
          <w:rFonts w:eastAsiaTheme="minorEastAsia"/>
          <w:b/>
          <w:i/>
          <w:lang w:eastAsia="zh-CN"/>
        </w:rPr>
        <w:t>city</w:t>
      </w:r>
      <w:r w:rsidR="008C6563">
        <w:rPr>
          <w:rFonts w:eastAsiaTheme="minorEastAsia" w:hint="eastAsia"/>
          <w:b/>
          <w:i/>
          <w:lang w:eastAsia="zh-CN"/>
        </w:rPr>
        <w:t xml:space="preserve"> without any power saving scheme</w:t>
      </w:r>
      <w:r w:rsidR="00DD4ED4">
        <w:rPr>
          <w:rFonts w:eastAsiaTheme="minorEastAsia"/>
          <w:b/>
          <w:i/>
          <w:lang w:eastAsia="zh-CN"/>
        </w:rPr>
        <w:t xml:space="preserve"> is </w:t>
      </w:r>
      <w:r w:rsidR="00D51368">
        <w:rPr>
          <w:rFonts w:eastAsiaTheme="minorEastAsia" w:hint="eastAsia"/>
          <w:b/>
          <w:i/>
          <w:lang w:eastAsia="zh-CN"/>
        </w:rPr>
        <w:t>6</w:t>
      </w:r>
      <w:r w:rsidR="00D51368">
        <w:rPr>
          <w:rFonts w:eastAsiaTheme="minorEastAsia"/>
          <w:b/>
          <w:i/>
          <w:lang w:eastAsia="zh-CN"/>
        </w:rPr>
        <w:t xml:space="preserve"> </w:t>
      </w:r>
      <w:r w:rsidR="00DD4ED4">
        <w:rPr>
          <w:rFonts w:eastAsiaTheme="minorEastAsia"/>
          <w:b/>
          <w:i/>
          <w:lang w:eastAsia="zh-CN"/>
        </w:rPr>
        <w:t xml:space="preserve">UEs per cell with </w:t>
      </w:r>
      <w:r>
        <w:rPr>
          <w:rFonts w:eastAsiaTheme="minorEastAsia"/>
          <w:b/>
          <w:i/>
          <w:lang w:eastAsia="zh-CN"/>
        </w:rPr>
        <w:t xml:space="preserve">XR service of </w:t>
      </w:r>
      <w:r w:rsidR="00DD4ED4">
        <w:rPr>
          <w:rFonts w:eastAsiaTheme="minorEastAsia"/>
          <w:b/>
          <w:i/>
          <w:lang w:eastAsia="zh-CN"/>
        </w:rPr>
        <w:t xml:space="preserve">60 </w:t>
      </w:r>
      <w:r w:rsidR="00DD4ED4" w:rsidRPr="00FD5A57">
        <w:rPr>
          <w:rFonts w:eastAsiaTheme="minorEastAsia"/>
          <w:b/>
          <w:i/>
          <w:lang w:eastAsia="zh-CN"/>
        </w:rPr>
        <w:t>F</w:t>
      </w:r>
      <w:r w:rsidR="00DD4ED4">
        <w:rPr>
          <w:rFonts w:eastAsiaTheme="minorEastAsia" w:hint="eastAsia"/>
          <w:b/>
          <w:i/>
          <w:lang w:eastAsia="zh-CN"/>
        </w:rPr>
        <w:t>P</w:t>
      </w:r>
      <w:r w:rsidR="00DD4ED4">
        <w:rPr>
          <w:rFonts w:eastAsiaTheme="minorEastAsia"/>
          <w:b/>
          <w:i/>
          <w:lang w:eastAsia="zh-CN"/>
        </w:rPr>
        <w:t xml:space="preserve">S </w:t>
      </w:r>
      <w:r w:rsidR="00DD4ED4">
        <w:rPr>
          <w:rFonts w:eastAsiaTheme="minorEastAsia" w:hint="eastAsia"/>
          <w:b/>
          <w:i/>
          <w:lang w:eastAsia="zh-CN"/>
        </w:rPr>
        <w:t xml:space="preserve">frame rate and </w:t>
      </w:r>
      <w:r>
        <w:rPr>
          <w:rFonts w:eastAsiaTheme="minorEastAsia"/>
          <w:b/>
          <w:i/>
          <w:lang w:eastAsia="zh-CN"/>
        </w:rPr>
        <w:t>30Mbps bit rate</w:t>
      </w:r>
      <w:r w:rsidR="008C6563">
        <w:rPr>
          <w:rFonts w:eastAsiaTheme="minorEastAsia" w:hint="eastAsia"/>
          <w:b/>
          <w:i/>
          <w:lang w:eastAsia="zh-CN"/>
        </w:rPr>
        <w:t>.</w:t>
      </w:r>
    </w:p>
    <w:p w14:paraId="56F230B7" w14:textId="3A23DAF2" w:rsidR="00DE74F1" w:rsidRDefault="008C6563" w:rsidP="00DE74F1">
      <w:pPr>
        <w:jc w:val="both"/>
        <w:rPr>
          <w:rFonts w:eastAsiaTheme="minorEastAsia"/>
          <w:b/>
          <w:i/>
          <w:lang w:eastAsia="zh-CN"/>
        </w:rPr>
      </w:pPr>
      <w:r w:rsidRPr="00EF7E57">
        <w:rPr>
          <w:rFonts w:eastAsiaTheme="minorEastAsia" w:hint="eastAsia"/>
          <w:b/>
          <w:i/>
          <w:lang w:eastAsia="zh-CN"/>
        </w:rPr>
        <w:t xml:space="preserve">Observation </w:t>
      </w:r>
      <w:r w:rsidR="00384FD4">
        <w:rPr>
          <w:rFonts w:eastAsiaTheme="minorEastAsia" w:hint="eastAsia"/>
          <w:b/>
          <w:i/>
          <w:lang w:eastAsia="zh-CN"/>
        </w:rPr>
        <w:t>9</w:t>
      </w:r>
      <w:r>
        <w:rPr>
          <w:rFonts w:eastAsiaTheme="minorEastAsia" w:hint="eastAsia"/>
          <w:b/>
          <w:i/>
          <w:lang w:eastAsia="zh-CN"/>
        </w:rPr>
        <w:t xml:space="preserve">: </w:t>
      </w:r>
      <w:r w:rsidRPr="00C36D4D">
        <w:rPr>
          <w:rFonts w:eastAsiaTheme="minorEastAsia" w:hint="eastAsia"/>
          <w:b/>
          <w:i/>
          <w:lang w:eastAsia="zh-CN"/>
        </w:rPr>
        <w:t>For XR service</w:t>
      </w:r>
      <w:r w:rsidR="00A02F17">
        <w:rPr>
          <w:rFonts w:eastAsiaTheme="minorEastAsia" w:hint="eastAsia"/>
          <w:b/>
          <w:i/>
          <w:lang w:eastAsia="zh-CN"/>
        </w:rPr>
        <w:t xml:space="preserve"> in</w:t>
      </w:r>
      <w:r>
        <w:rPr>
          <w:rFonts w:eastAsiaTheme="minorEastAsia" w:hint="eastAsia"/>
          <w:b/>
          <w:i/>
          <w:lang w:eastAsia="zh-CN"/>
        </w:rPr>
        <w:t xml:space="preserve"> </w:t>
      </w:r>
      <w:r w:rsidR="00A02F17">
        <w:rPr>
          <w:rFonts w:eastAsiaTheme="minorEastAsia" w:hint="eastAsia"/>
          <w:b/>
          <w:i/>
          <w:lang w:eastAsia="zh-CN"/>
        </w:rPr>
        <w:t xml:space="preserve">Dense </w:t>
      </w:r>
      <w:r w:rsidR="00CD3614">
        <w:rPr>
          <w:rFonts w:eastAsiaTheme="minorEastAsia" w:hint="eastAsia"/>
          <w:b/>
          <w:i/>
          <w:lang w:eastAsia="zh-CN"/>
        </w:rPr>
        <w:t>U</w:t>
      </w:r>
      <w:r>
        <w:rPr>
          <w:rFonts w:eastAsiaTheme="minorEastAsia" w:hint="eastAsia"/>
          <w:b/>
          <w:i/>
          <w:lang w:eastAsia="zh-CN"/>
        </w:rPr>
        <w:t>rban</w:t>
      </w:r>
      <w:r w:rsidR="00A02F17">
        <w:rPr>
          <w:rFonts w:eastAsiaTheme="minorEastAsia" w:hint="eastAsia"/>
          <w:b/>
          <w:i/>
          <w:lang w:eastAsia="zh-CN"/>
        </w:rPr>
        <w:t xml:space="preserve"> scenario</w:t>
      </w:r>
      <w:r>
        <w:rPr>
          <w:rFonts w:eastAsiaTheme="minorEastAsia" w:hint="eastAsia"/>
          <w:b/>
          <w:i/>
          <w:lang w:eastAsia="zh-CN"/>
        </w:rPr>
        <w:t>,</w:t>
      </w:r>
      <w:r w:rsidR="00DE74F1">
        <w:rPr>
          <w:rFonts w:eastAsiaTheme="minorEastAsia" w:hint="eastAsia"/>
          <w:b/>
          <w:i/>
          <w:lang w:eastAsia="zh-CN"/>
        </w:rPr>
        <w:t xml:space="preserve"> t</w:t>
      </w:r>
      <w:r w:rsidR="00DE74F1" w:rsidRPr="00FD5A57">
        <w:rPr>
          <w:rFonts w:eastAsiaTheme="minorEastAsia"/>
          <w:b/>
          <w:i/>
          <w:lang w:eastAsia="zh-CN"/>
        </w:rPr>
        <w:t>he</w:t>
      </w:r>
      <w:r>
        <w:rPr>
          <w:rFonts w:eastAsiaTheme="minorEastAsia" w:hint="eastAsia"/>
          <w:b/>
          <w:i/>
          <w:lang w:eastAsia="zh-CN"/>
        </w:rPr>
        <w:t xml:space="preserve"> system</w:t>
      </w:r>
      <w:r w:rsidR="00DE74F1" w:rsidRPr="00FD5A57">
        <w:rPr>
          <w:rFonts w:eastAsiaTheme="minorEastAsia"/>
          <w:b/>
          <w:i/>
          <w:lang w:eastAsia="zh-CN"/>
        </w:rPr>
        <w:t xml:space="preserve"> capacity with DRX configuration</w:t>
      </w:r>
      <w:r w:rsidR="008748A9">
        <w:rPr>
          <w:rFonts w:eastAsiaTheme="minorEastAsia" w:hint="eastAsia"/>
          <w:b/>
          <w:i/>
          <w:lang w:eastAsia="zh-CN"/>
        </w:rPr>
        <w:t xml:space="preserve"> (8</w:t>
      </w:r>
      <w:proofErr w:type="gramStart"/>
      <w:r w:rsidR="008748A9">
        <w:rPr>
          <w:rFonts w:eastAsiaTheme="minorEastAsia" w:hint="eastAsia"/>
          <w:b/>
          <w:i/>
          <w:lang w:eastAsia="zh-CN"/>
        </w:rPr>
        <w:t>,4,2</w:t>
      </w:r>
      <w:proofErr w:type="gramEnd"/>
      <w:r w:rsidR="008748A9">
        <w:rPr>
          <w:rFonts w:eastAsiaTheme="minorEastAsia" w:hint="eastAsia"/>
          <w:b/>
          <w:i/>
          <w:lang w:eastAsia="zh-CN"/>
        </w:rPr>
        <w:t>)</w:t>
      </w:r>
      <w:r w:rsidR="00DE74F1" w:rsidRPr="00FD5A57">
        <w:rPr>
          <w:rFonts w:eastAsiaTheme="minorEastAsia"/>
          <w:b/>
          <w:i/>
          <w:lang w:eastAsia="zh-CN"/>
        </w:rPr>
        <w:t xml:space="preserve"> is reduced </w:t>
      </w:r>
      <w:r w:rsidR="008C2109">
        <w:rPr>
          <w:rFonts w:eastAsiaTheme="minorEastAsia" w:hint="eastAsia"/>
          <w:b/>
          <w:i/>
          <w:lang w:eastAsia="zh-CN"/>
        </w:rPr>
        <w:t xml:space="preserve">by </w:t>
      </w:r>
      <w:r w:rsidR="008748A9">
        <w:rPr>
          <w:rFonts w:eastAsiaTheme="minorEastAsia" w:hint="eastAsia"/>
          <w:b/>
          <w:i/>
          <w:lang w:eastAsia="zh-CN"/>
        </w:rPr>
        <w:t>17.4</w:t>
      </w:r>
      <w:r w:rsidR="008A2886" w:rsidRPr="008A2886">
        <w:rPr>
          <w:rFonts w:eastAsiaTheme="minorEastAsia"/>
          <w:b/>
          <w:i/>
          <w:lang w:eastAsia="zh-CN"/>
        </w:rPr>
        <w:t>%</w:t>
      </w:r>
      <w:r w:rsidR="00DE74F1" w:rsidRPr="00FD5A57">
        <w:rPr>
          <w:rFonts w:eastAsiaTheme="minorEastAsia"/>
          <w:b/>
          <w:i/>
          <w:lang w:eastAsia="zh-CN"/>
        </w:rPr>
        <w:t xml:space="preserve"> compare </w:t>
      </w:r>
      <w:r>
        <w:rPr>
          <w:rFonts w:eastAsiaTheme="minorEastAsia" w:hint="eastAsia"/>
          <w:b/>
          <w:i/>
          <w:lang w:eastAsia="zh-CN"/>
        </w:rPr>
        <w:t>to</w:t>
      </w:r>
      <w:r w:rsidRPr="00FD5A57">
        <w:rPr>
          <w:rFonts w:eastAsiaTheme="minorEastAsia"/>
          <w:b/>
          <w:i/>
          <w:lang w:eastAsia="zh-CN"/>
        </w:rPr>
        <w:t xml:space="preserve"> </w:t>
      </w:r>
      <w:r w:rsidR="00DE74F1" w:rsidRPr="00FD5A57">
        <w:rPr>
          <w:rFonts w:eastAsiaTheme="minorEastAsia"/>
          <w:b/>
          <w:i/>
          <w:lang w:eastAsia="zh-CN"/>
        </w:rPr>
        <w:t>the</w:t>
      </w:r>
      <w:r w:rsidRPr="00FD5A57">
        <w:rPr>
          <w:rFonts w:eastAsiaTheme="minorEastAsia"/>
          <w:b/>
          <w:i/>
          <w:lang w:eastAsia="zh-CN"/>
        </w:rPr>
        <w:t xml:space="preserve"> </w:t>
      </w:r>
      <w:r>
        <w:rPr>
          <w:rFonts w:eastAsiaTheme="minorEastAsia" w:hint="eastAsia"/>
          <w:b/>
          <w:i/>
          <w:lang w:eastAsia="zh-CN"/>
        </w:rPr>
        <w:t>system</w:t>
      </w:r>
      <w:r w:rsidRPr="00FD5A57">
        <w:rPr>
          <w:rFonts w:eastAsiaTheme="minorEastAsia"/>
          <w:b/>
          <w:i/>
          <w:lang w:eastAsia="zh-CN"/>
        </w:rPr>
        <w:t xml:space="preserve"> capa</w:t>
      </w:r>
      <w:r>
        <w:rPr>
          <w:rFonts w:eastAsiaTheme="minorEastAsia"/>
          <w:b/>
          <w:i/>
          <w:lang w:eastAsia="zh-CN"/>
        </w:rPr>
        <w:t>city</w:t>
      </w:r>
      <w:r>
        <w:rPr>
          <w:rFonts w:eastAsiaTheme="minorEastAsia" w:hint="eastAsia"/>
          <w:b/>
          <w:i/>
          <w:lang w:eastAsia="zh-CN"/>
        </w:rPr>
        <w:t xml:space="preserve"> without any power saving scheme</w:t>
      </w:r>
      <w:r w:rsidR="00DE74F1" w:rsidRPr="00FD5A57">
        <w:rPr>
          <w:rFonts w:eastAsiaTheme="minorEastAsia"/>
          <w:b/>
          <w:i/>
          <w:lang w:eastAsia="zh-CN"/>
        </w:rPr>
        <w:t>.</w:t>
      </w:r>
    </w:p>
    <w:p w14:paraId="52EB08E1" w14:textId="77777777" w:rsidR="004B75F8" w:rsidRDefault="004B75F8" w:rsidP="004B75F8">
      <w:pPr>
        <w:pStyle w:val="4"/>
        <w:rPr>
          <w:rFonts w:eastAsiaTheme="minorEastAsia"/>
          <w:lang w:eastAsia="zh-CN"/>
        </w:rPr>
      </w:pPr>
      <w:r>
        <w:rPr>
          <w:rFonts w:eastAsiaTheme="minorEastAsia" w:hint="eastAsia"/>
          <w:lang w:eastAsia="zh-CN"/>
        </w:rPr>
        <w:t xml:space="preserve">2.4.1.2 </w:t>
      </w:r>
      <w:r>
        <w:rPr>
          <w:rFonts w:eastAsiaTheme="minorEastAsia"/>
          <w:lang w:eastAsia="zh-CN"/>
        </w:rPr>
        <w:t xml:space="preserve">UE </w:t>
      </w:r>
      <w:r>
        <w:rPr>
          <w:rFonts w:eastAsiaTheme="minorEastAsia" w:hint="eastAsia"/>
          <w:lang w:eastAsia="zh-CN"/>
        </w:rPr>
        <w:t>Power</w:t>
      </w:r>
      <w:r>
        <w:rPr>
          <w:rFonts w:eastAsiaTheme="minorEastAsia"/>
          <w:lang w:eastAsia="zh-CN"/>
        </w:rPr>
        <w:t xml:space="preserve"> consumption</w:t>
      </w:r>
    </w:p>
    <w:p w14:paraId="31C445A9" w14:textId="6FC8876B" w:rsidR="00BA621B" w:rsidRPr="00103F72" w:rsidRDefault="00BA621B" w:rsidP="00BA621B">
      <w:pPr>
        <w:jc w:val="both"/>
        <w:rPr>
          <w:rFonts w:eastAsiaTheme="minorEastAsia"/>
          <w:lang w:eastAsia="zh-CN"/>
        </w:rPr>
      </w:pPr>
      <w:r>
        <w:rPr>
          <w:rFonts w:eastAsiaTheme="minorEastAsia" w:hint="eastAsia"/>
          <w:lang w:eastAsia="zh-CN"/>
        </w:rPr>
        <w:t xml:space="preserve">In the section, power performance result of XR service is </w:t>
      </w:r>
      <w:r w:rsidR="00370ABC">
        <w:rPr>
          <w:rFonts w:eastAsiaTheme="minorEastAsia" w:hint="eastAsia"/>
          <w:lang w:eastAsia="zh-CN"/>
        </w:rPr>
        <w:t>shown</w:t>
      </w:r>
      <w:r>
        <w:rPr>
          <w:rFonts w:eastAsiaTheme="minorEastAsia" w:hint="eastAsia"/>
          <w:lang w:eastAsia="zh-CN"/>
        </w:rPr>
        <w:t xml:space="preserve">. Figure </w:t>
      </w:r>
      <w:r w:rsidR="00367AC7">
        <w:rPr>
          <w:rFonts w:eastAsiaTheme="minorEastAsia" w:hint="eastAsia"/>
          <w:lang w:eastAsia="zh-CN"/>
        </w:rPr>
        <w:t>11</w:t>
      </w:r>
      <w:r w:rsidR="00876EE9">
        <w:rPr>
          <w:rFonts w:eastAsiaTheme="minorEastAsia" w:hint="eastAsia"/>
          <w:lang w:eastAsia="zh-CN"/>
        </w:rPr>
        <w:t xml:space="preserve"> </w:t>
      </w:r>
      <w:r>
        <w:rPr>
          <w:rFonts w:eastAsiaTheme="minorEastAsia"/>
          <w:lang w:eastAsia="zh-CN"/>
        </w:rPr>
        <w:t>describe</w:t>
      </w:r>
      <w:r>
        <w:rPr>
          <w:rFonts w:eastAsiaTheme="minorEastAsia" w:hint="eastAsia"/>
          <w:lang w:eastAsia="zh-CN"/>
        </w:rPr>
        <w:t xml:space="preserve">s </w:t>
      </w:r>
      <w:r w:rsidR="002F130F" w:rsidRPr="002F130F">
        <w:rPr>
          <w:rFonts w:eastAsiaTheme="minorEastAsia"/>
          <w:lang w:eastAsia="zh-CN"/>
        </w:rPr>
        <w:t xml:space="preserve">the proportion of </w:t>
      </w:r>
      <w:r w:rsidR="00625D05">
        <w:rPr>
          <w:rFonts w:eastAsiaTheme="minorEastAsia" w:hint="eastAsia"/>
          <w:lang w:eastAsia="zh-CN"/>
        </w:rPr>
        <w:t>different</w:t>
      </w:r>
      <w:r w:rsidR="00625D05" w:rsidRPr="002F130F">
        <w:rPr>
          <w:rFonts w:eastAsiaTheme="minorEastAsia"/>
          <w:lang w:eastAsia="zh-CN"/>
        </w:rPr>
        <w:t xml:space="preserve"> </w:t>
      </w:r>
      <w:r w:rsidR="00625D05">
        <w:rPr>
          <w:rFonts w:eastAsiaTheme="minorEastAsia" w:hint="eastAsia"/>
          <w:lang w:eastAsia="zh-CN"/>
        </w:rPr>
        <w:t>types of</w:t>
      </w:r>
      <w:r w:rsidR="00B06433">
        <w:rPr>
          <w:rFonts w:eastAsiaTheme="minorEastAsia" w:hint="eastAsia"/>
          <w:lang w:eastAsia="zh-CN"/>
        </w:rPr>
        <w:t xml:space="preserve"> UE</w:t>
      </w:r>
      <w:r w:rsidR="00625D05">
        <w:rPr>
          <w:rFonts w:eastAsiaTheme="minorEastAsia" w:hint="eastAsia"/>
          <w:lang w:eastAsia="zh-CN"/>
        </w:rPr>
        <w:t xml:space="preserve"> </w:t>
      </w:r>
      <w:r w:rsidR="00625D05" w:rsidRPr="002F130F">
        <w:rPr>
          <w:rFonts w:eastAsiaTheme="minorEastAsia"/>
          <w:lang w:eastAsia="zh-CN"/>
        </w:rPr>
        <w:t>power consumption</w:t>
      </w:r>
      <w:r>
        <w:rPr>
          <w:rFonts w:eastAsiaTheme="minorEastAsia" w:hint="eastAsia"/>
          <w:lang w:eastAsia="zh-CN"/>
        </w:rPr>
        <w:t xml:space="preserve"> under different system load with</w:t>
      </w:r>
      <w:r w:rsidR="00043F35">
        <w:rPr>
          <w:rFonts w:eastAsiaTheme="minorEastAsia" w:hint="eastAsia"/>
          <w:lang w:eastAsia="zh-CN"/>
        </w:rPr>
        <w:t>out any power saving scheme</w:t>
      </w:r>
      <w:r>
        <w:rPr>
          <w:rFonts w:eastAsiaTheme="minorEastAsia" w:hint="eastAsia"/>
          <w:lang w:eastAsia="zh-CN"/>
        </w:rPr>
        <w:t xml:space="preserve">. Figure </w:t>
      </w:r>
      <w:r w:rsidR="00876EE9">
        <w:rPr>
          <w:rFonts w:eastAsiaTheme="minorEastAsia" w:hint="eastAsia"/>
          <w:lang w:eastAsia="zh-CN"/>
        </w:rPr>
        <w:t>1</w:t>
      </w:r>
      <w:r w:rsidR="00367AC7">
        <w:rPr>
          <w:rFonts w:eastAsiaTheme="minorEastAsia" w:hint="eastAsia"/>
          <w:lang w:eastAsia="zh-CN"/>
        </w:rPr>
        <w:t>2</w:t>
      </w:r>
      <w:r w:rsidR="00876EE9">
        <w:rPr>
          <w:rFonts w:eastAsiaTheme="minorEastAsia" w:hint="eastAsia"/>
          <w:lang w:eastAsia="zh-CN"/>
        </w:rPr>
        <w:t xml:space="preserve"> </w:t>
      </w:r>
      <w:r w:rsidR="00B86E02">
        <w:rPr>
          <w:rFonts w:eastAsiaTheme="minorEastAsia" w:hint="eastAsia"/>
          <w:lang w:eastAsia="zh-CN"/>
        </w:rPr>
        <w:t>shows</w:t>
      </w:r>
      <w:r>
        <w:rPr>
          <w:rFonts w:eastAsiaTheme="minorEastAsia" w:hint="eastAsia"/>
          <w:lang w:eastAsia="zh-CN"/>
        </w:rPr>
        <w:t xml:space="preserve"> </w:t>
      </w:r>
      <w:r w:rsidR="002F130F" w:rsidRPr="002F130F">
        <w:rPr>
          <w:rFonts w:eastAsiaTheme="minorEastAsia"/>
          <w:lang w:eastAsia="zh-CN"/>
        </w:rPr>
        <w:t>the proportion of</w:t>
      </w:r>
      <w:r w:rsidR="00625D05">
        <w:rPr>
          <w:rFonts w:eastAsiaTheme="minorEastAsia" w:hint="eastAsia"/>
          <w:lang w:eastAsia="zh-CN"/>
        </w:rPr>
        <w:t xml:space="preserve"> different</w:t>
      </w:r>
      <w:r w:rsidR="002F130F" w:rsidRPr="002F130F">
        <w:rPr>
          <w:rFonts w:eastAsiaTheme="minorEastAsia"/>
          <w:lang w:eastAsia="zh-CN"/>
        </w:rPr>
        <w:t xml:space="preserve"> </w:t>
      </w:r>
      <w:r w:rsidR="00625D05">
        <w:rPr>
          <w:rFonts w:eastAsiaTheme="minorEastAsia" w:hint="eastAsia"/>
          <w:lang w:eastAsia="zh-CN"/>
        </w:rPr>
        <w:t xml:space="preserve">types of </w:t>
      </w:r>
      <w:r w:rsidR="00B06433">
        <w:rPr>
          <w:rFonts w:eastAsiaTheme="minorEastAsia" w:hint="eastAsia"/>
          <w:lang w:eastAsia="zh-CN"/>
        </w:rPr>
        <w:t xml:space="preserve">UE </w:t>
      </w:r>
      <w:r w:rsidR="002F130F" w:rsidRPr="002F130F">
        <w:rPr>
          <w:rFonts w:eastAsiaTheme="minorEastAsia"/>
          <w:lang w:eastAsia="zh-CN"/>
        </w:rPr>
        <w:t xml:space="preserve">power consumption </w:t>
      </w:r>
      <w:r>
        <w:rPr>
          <w:rFonts w:eastAsiaTheme="minorEastAsia" w:hint="eastAsia"/>
          <w:lang w:eastAsia="zh-CN"/>
        </w:rPr>
        <w:t xml:space="preserve">under different system load with </w:t>
      </w:r>
      <w:r w:rsidR="00B06433">
        <w:rPr>
          <w:rFonts w:eastAsiaTheme="minorEastAsia" w:hint="eastAsia"/>
          <w:lang w:eastAsia="zh-CN"/>
        </w:rPr>
        <w:t>C-</w:t>
      </w:r>
      <w:r>
        <w:rPr>
          <w:rFonts w:eastAsiaTheme="minorEastAsia" w:hint="eastAsia"/>
          <w:lang w:eastAsia="zh-CN"/>
        </w:rPr>
        <w:t xml:space="preserve">DRX configuration. </w:t>
      </w:r>
    </w:p>
    <w:p w14:paraId="51B125E2" w14:textId="77777777" w:rsidR="00BA621B" w:rsidRDefault="00BA621B" w:rsidP="00BA621B">
      <w:pPr>
        <w:pStyle w:val="af7"/>
        <w:numPr>
          <w:ilvl w:val="1"/>
          <w:numId w:val="11"/>
        </w:numPr>
        <w:jc w:val="both"/>
        <w:rPr>
          <w:rFonts w:eastAsiaTheme="minorEastAsia"/>
          <w:b/>
          <w:i/>
          <w:lang w:eastAsia="zh-CN"/>
        </w:rPr>
      </w:pPr>
      <w:r>
        <w:rPr>
          <w:rFonts w:eastAsiaTheme="minorEastAsia"/>
          <w:b/>
          <w:i/>
          <w:lang w:eastAsia="zh-CN"/>
        </w:rPr>
        <w:t>C</w:t>
      </w:r>
      <w:r>
        <w:rPr>
          <w:rFonts w:eastAsiaTheme="minorEastAsia" w:hint="eastAsia"/>
          <w:b/>
          <w:i/>
          <w:lang w:eastAsia="zh-CN"/>
        </w:rPr>
        <w:t>ase1: baseline</w:t>
      </w:r>
    </w:p>
    <w:p w14:paraId="14071F81" w14:textId="62DA9414" w:rsidR="00BA621B" w:rsidRPr="00233A30" w:rsidRDefault="00B01153" w:rsidP="00BA621B">
      <w:pPr>
        <w:jc w:val="center"/>
        <w:rPr>
          <w:rFonts w:eastAsiaTheme="minorEastAsia"/>
          <w:highlight w:val="yellow"/>
          <w:lang w:eastAsia="zh-CN"/>
        </w:rPr>
      </w:pPr>
      <w:r w:rsidRPr="00FE4B4D">
        <w:rPr>
          <w:rFonts w:eastAsiaTheme="minorEastAsia"/>
          <w:noProof/>
          <w:lang w:val="en-US" w:eastAsia="zh-CN"/>
        </w:rPr>
        <w:lastRenderedPageBreak/>
        <w:drawing>
          <wp:inline distT="0" distB="0" distL="0" distR="0" wp14:anchorId="3A496AB3" wp14:editId="76BEFF57">
            <wp:extent cx="3862317" cy="2081283"/>
            <wp:effectExtent l="0" t="0" r="24130" b="14605"/>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0504784" w14:textId="2C1DF2BF" w:rsidR="00BA621B" w:rsidRDefault="00BA621B" w:rsidP="00BA621B">
      <w:pPr>
        <w:jc w:val="center"/>
        <w:rPr>
          <w:rFonts w:eastAsiaTheme="minorEastAsia"/>
          <w:lang w:eastAsia="zh-CN"/>
        </w:rPr>
      </w:pPr>
      <w:r w:rsidRPr="00FD5A57">
        <w:rPr>
          <w:rFonts w:eastAsiaTheme="minorEastAsia" w:hint="eastAsia"/>
          <w:lang w:eastAsia="zh-CN"/>
        </w:rPr>
        <w:t xml:space="preserve">Figure </w:t>
      </w:r>
      <w:r w:rsidR="00367AC7">
        <w:rPr>
          <w:rFonts w:eastAsiaTheme="minorEastAsia" w:hint="eastAsia"/>
          <w:lang w:eastAsia="zh-CN"/>
        </w:rPr>
        <w:t>11</w:t>
      </w:r>
      <w:r w:rsidRPr="00FD5A57">
        <w:rPr>
          <w:rFonts w:eastAsiaTheme="minorEastAsia" w:hint="eastAsia"/>
          <w:lang w:eastAsia="zh-CN"/>
        </w:rPr>
        <w:t xml:space="preserve">: </w:t>
      </w:r>
      <w:r w:rsidR="00B06433">
        <w:rPr>
          <w:rFonts w:eastAsiaTheme="minorEastAsia" w:hint="eastAsia"/>
          <w:lang w:eastAsia="zh-CN"/>
        </w:rPr>
        <w:t>P</w:t>
      </w:r>
      <w:r w:rsidR="00B06433" w:rsidRPr="002F130F">
        <w:rPr>
          <w:rFonts w:eastAsiaTheme="minorEastAsia"/>
          <w:lang w:eastAsia="zh-CN"/>
        </w:rPr>
        <w:t xml:space="preserve">roportion of </w:t>
      </w:r>
      <w:r w:rsidR="00B06433">
        <w:rPr>
          <w:rFonts w:eastAsiaTheme="minorEastAsia" w:hint="eastAsia"/>
          <w:lang w:eastAsia="zh-CN"/>
        </w:rPr>
        <w:t>different</w:t>
      </w:r>
      <w:r w:rsidR="00B06433" w:rsidRPr="002F130F">
        <w:rPr>
          <w:rFonts w:eastAsiaTheme="minorEastAsia"/>
          <w:lang w:eastAsia="zh-CN"/>
        </w:rPr>
        <w:t xml:space="preserve"> </w:t>
      </w:r>
      <w:r w:rsidR="00B06433">
        <w:rPr>
          <w:rFonts w:eastAsiaTheme="minorEastAsia" w:hint="eastAsia"/>
          <w:lang w:eastAsia="zh-CN"/>
        </w:rPr>
        <w:t>types of</w:t>
      </w:r>
      <w:r w:rsidR="00B06433">
        <w:rPr>
          <w:rFonts w:eastAsiaTheme="minorEastAsia" w:hint="eastAsia"/>
          <w:lang w:eastAsia="zh-CN"/>
        </w:rPr>
        <w:t xml:space="preserve"> UE</w:t>
      </w:r>
      <w:r w:rsidR="00B06433">
        <w:rPr>
          <w:rFonts w:eastAsiaTheme="minorEastAsia" w:hint="eastAsia"/>
          <w:lang w:eastAsia="zh-CN"/>
        </w:rPr>
        <w:t xml:space="preserve"> </w:t>
      </w:r>
      <w:r w:rsidR="00B06433" w:rsidRPr="002F130F">
        <w:rPr>
          <w:rFonts w:eastAsiaTheme="minorEastAsia"/>
          <w:lang w:eastAsia="zh-CN"/>
        </w:rPr>
        <w:t>power consumption</w:t>
      </w:r>
      <w:r w:rsidR="00B06433">
        <w:rPr>
          <w:rFonts w:eastAsiaTheme="minorEastAsia" w:hint="eastAsia"/>
          <w:lang w:eastAsia="zh-CN"/>
        </w:rPr>
        <w:t xml:space="preserve"> under different system load without any power saving scheme</w:t>
      </w:r>
    </w:p>
    <w:p w14:paraId="370C7EBF" w14:textId="37577387" w:rsidR="002A1D9D" w:rsidRDefault="00BA621B" w:rsidP="002A1D9D">
      <w:pPr>
        <w:pStyle w:val="af7"/>
        <w:numPr>
          <w:ilvl w:val="1"/>
          <w:numId w:val="11"/>
        </w:numPr>
        <w:jc w:val="both"/>
        <w:rPr>
          <w:rFonts w:eastAsiaTheme="minorEastAsia"/>
          <w:b/>
          <w:i/>
          <w:lang w:eastAsia="zh-CN"/>
        </w:rPr>
      </w:pPr>
      <w:r w:rsidRPr="00350014">
        <w:rPr>
          <w:rFonts w:eastAsiaTheme="minorEastAsia"/>
          <w:b/>
          <w:i/>
          <w:lang w:eastAsia="zh-CN"/>
        </w:rPr>
        <w:t>C</w:t>
      </w:r>
      <w:r w:rsidRPr="00350014">
        <w:rPr>
          <w:rFonts w:eastAsiaTheme="minorEastAsia" w:hint="eastAsia"/>
          <w:b/>
          <w:i/>
          <w:lang w:eastAsia="zh-CN"/>
        </w:rPr>
        <w:t>ase2: C-DRX</w:t>
      </w:r>
      <w:r w:rsidR="00F11B4A">
        <w:rPr>
          <w:rFonts w:eastAsiaTheme="minorEastAsia" w:hint="eastAsia"/>
          <w:b/>
          <w:i/>
          <w:lang w:eastAsia="zh-CN"/>
        </w:rPr>
        <w:t xml:space="preserve"> </w:t>
      </w:r>
      <w:r w:rsidR="002A5F10">
        <w:rPr>
          <w:rFonts w:eastAsiaTheme="minorEastAsia" w:hint="eastAsia"/>
          <w:b/>
          <w:i/>
          <w:lang w:eastAsia="zh-CN"/>
        </w:rPr>
        <w:t>1</w:t>
      </w:r>
    </w:p>
    <w:p w14:paraId="2CF2A143" w14:textId="30F7CEFF" w:rsidR="00565A31" w:rsidRPr="002A7B1E" w:rsidRDefault="00B01153" w:rsidP="00565A31">
      <w:pPr>
        <w:jc w:val="center"/>
        <w:rPr>
          <w:rFonts w:eastAsiaTheme="minorEastAsia"/>
          <w:lang w:eastAsia="zh-CN"/>
        </w:rPr>
      </w:pPr>
      <w:r w:rsidRPr="00FE4B4D">
        <w:rPr>
          <w:rFonts w:eastAsiaTheme="minorEastAsia"/>
          <w:noProof/>
          <w:lang w:val="en-US" w:eastAsia="zh-CN"/>
        </w:rPr>
        <w:drawing>
          <wp:inline distT="0" distB="0" distL="0" distR="0" wp14:anchorId="67413581" wp14:editId="2BD41E93">
            <wp:extent cx="3899001" cy="2340864"/>
            <wp:effectExtent l="0" t="0" r="25400" b="2159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0905C7E" w14:textId="3BDA3987" w:rsidR="00B06433" w:rsidRDefault="00BA621B" w:rsidP="00B06433">
      <w:pPr>
        <w:jc w:val="center"/>
        <w:rPr>
          <w:rFonts w:eastAsiaTheme="minorEastAsia"/>
          <w:lang w:eastAsia="zh-CN"/>
        </w:rPr>
      </w:pPr>
      <w:r w:rsidRPr="00FD5A57">
        <w:rPr>
          <w:rFonts w:eastAsiaTheme="minorEastAsia" w:hint="eastAsia"/>
          <w:lang w:eastAsia="zh-CN"/>
        </w:rPr>
        <w:t xml:space="preserve">Figure </w:t>
      </w:r>
      <w:r w:rsidR="00D51368">
        <w:rPr>
          <w:rFonts w:eastAsiaTheme="minorEastAsia" w:hint="eastAsia"/>
          <w:lang w:eastAsia="zh-CN"/>
        </w:rPr>
        <w:t>1</w:t>
      </w:r>
      <w:r w:rsidR="00367AC7">
        <w:rPr>
          <w:rFonts w:eastAsiaTheme="minorEastAsia" w:hint="eastAsia"/>
          <w:lang w:eastAsia="zh-CN"/>
        </w:rPr>
        <w:t>2</w:t>
      </w:r>
      <w:r w:rsidRPr="00FD5A57">
        <w:rPr>
          <w:rFonts w:eastAsiaTheme="minorEastAsia" w:hint="eastAsia"/>
          <w:lang w:eastAsia="zh-CN"/>
        </w:rPr>
        <w:t xml:space="preserve">: </w:t>
      </w:r>
      <w:r w:rsidR="00B06433">
        <w:rPr>
          <w:rFonts w:eastAsiaTheme="minorEastAsia" w:hint="eastAsia"/>
          <w:lang w:eastAsia="zh-CN"/>
        </w:rPr>
        <w:t>P</w:t>
      </w:r>
      <w:r w:rsidR="00B06433" w:rsidRPr="002F130F">
        <w:rPr>
          <w:rFonts w:eastAsiaTheme="minorEastAsia"/>
          <w:lang w:eastAsia="zh-CN"/>
        </w:rPr>
        <w:t>roportion of</w:t>
      </w:r>
      <w:r w:rsidR="00B06433">
        <w:rPr>
          <w:rFonts w:eastAsiaTheme="minorEastAsia" w:hint="eastAsia"/>
          <w:lang w:eastAsia="zh-CN"/>
        </w:rPr>
        <w:t xml:space="preserve"> different</w:t>
      </w:r>
      <w:r w:rsidR="00B06433" w:rsidRPr="002F130F">
        <w:rPr>
          <w:rFonts w:eastAsiaTheme="minorEastAsia"/>
          <w:lang w:eastAsia="zh-CN"/>
        </w:rPr>
        <w:t xml:space="preserve"> </w:t>
      </w:r>
      <w:r w:rsidR="00B06433">
        <w:rPr>
          <w:rFonts w:eastAsiaTheme="minorEastAsia" w:hint="eastAsia"/>
          <w:lang w:eastAsia="zh-CN"/>
        </w:rPr>
        <w:t xml:space="preserve">types of UE </w:t>
      </w:r>
      <w:r w:rsidR="00B06433" w:rsidRPr="002F130F">
        <w:rPr>
          <w:rFonts w:eastAsiaTheme="minorEastAsia"/>
          <w:lang w:eastAsia="zh-CN"/>
        </w:rPr>
        <w:t xml:space="preserve">power consumption </w:t>
      </w:r>
      <w:r w:rsidR="00B06433">
        <w:rPr>
          <w:rFonts w:eastAsiaTheme="minorEastAsia" w:hint="eastAsia"/>
          <w:lang w:eastAsia="zh-CN"/>
        </w:rPr>
        <w:t>under different sys</w:t>
      </w:r>
      <w:r w:rsidR="00B06433">
        <w:rPr>
          <w:rFonts w:eastAsiaTheme="minorEastAsia" w:hint="eastAsia"/>
          <w:lang w:eastAsia="zh-CN"/>
        </w:rPr>
        <w:t>tem load with C-DRX configuration (8,</w:t>
      </w:r>
      <w:bookmarkStart w:id="12" w:name="_GoBack"/>
      <w:bookmarkEnd w:id="12"/>
      <w:r w:rsidR="00B06433">
        <w:rPr>
          <w:rFonts w:eastAsiaTheme="minorEastAsia" w:hint="eastAsia"/>
          <w:lang w:eastAsia="zh-CN"/>
        </w:rPr>
        <w:t>4,2)</w:t>
      </w:r>
    </w:p>
    <w:p w14:paraId="28EAA176" w14:textId="2307BBD4" w:rsidR="00573E97" w:rsidRDefault="00F40C23" w:rsidP="00E02A2A">
      <w:pPr>
        <w:jc w:val="both"/>
        <w:rPr>
          <w:rFonts w:eastAsiaTheme="minorEastAsia"/>
          <w:lang w:eastAsia="zh-CN"/>
        </w:rPr>
      </w:pPr>
      <w:r>
        <w:rPr>
          <w:rFonts w:eastAsiaTheme="minorEastAsia" w:hint="eastAsia"/>
          <w:lang w:eastAsia="zh-CN"/>
        </w:rPr>
        <w:t>From the results, it could be observed that</w:t>
      </w:r>
      <w:r w:rsidR="00E24B04">
        <w:rPr>
          <w:rFonts w:eastAsiaTheme="minorEastAsia" w:hint="eastAsia"/>
          <w:lang w:eastAsia="zh-CN"/>
        </w:rPr>
        <w:t xml:space="preserve"> the average UE power consumption with C-DRX is </w:t>
      </w:r>
      <w:r w:rsidR="00E24B04">
        <w:rPr>
          <w:rFonts w:eastAsiaTheme="minorEastAsia"/>
          <w:lang w:eastAsia="zh-CN"/>
        </w:rPr>
        <w:t>reduce</w:t>
      </w:r>
      <w:r w:rsidR="00AF66A7">
        <w:rPr>
          <w:rFonts w:eastAsiaTheme="minorEastAsia" w:hint="eastAsia"/>
          <w:lang w:eastAsia="zh-CN"/>
        </w:rPr>
        <w:t>d by 14.1</w:t>
      </w:r>
      <w:r w:rsidR="00E24B04" w:rsidRPr="00CC2BC9">
        <w:rPr>
          <w:rFonts w:eastAsiaTheme="minorEastAsia"/>
          <w:lang w:eastAsia="zh-CN"/>
        </w:rPr>
        <w:t>%</w:t>
      </w:r>
      <w:r w:rsidR="00AF66A7">
        <w:rPr>
          <w:rFonts w:eastAsiaTheme="minorEastAsia" w:hint="eastAsia"/>
          <w:lang w:eastAsia="zh-CN"/>
        </w:rPr>
        <w:t>~15.5</w:t>
      </w:r>
      <w:r w:rsidR="00E24B04">
        <w:rPr>
          <w:rFonts w:eastAsiaTheme="minorEastAsia" w:hint="eastAsia"/>
          <w:lang w:eastAsia="zh-CN"/>
        </w:rPr>
        <w:t xml:space="preserve">% over </w:t>
      </w:r>
      <w:r w:rsidR="00A02F17">
        <w:rPr>
          <w:rFonts w:eastAsiaTheme="minorEastAsia"/>
          <w:lang w:eastAsia="zh-CN"/>
        </w:rPr>
        <w:t>baseline</w:t>
      </w:r>
      <w:r w:rsidR="00A02F17">
        <w:rPr>
          <w:rFonts w:eastAsiaTheme="minorEastAsia" w:hint="eastAsia"/>
          <w:lang w:eastAsia="zh-CN"/>
        </w:rPr>
        <w:t xml:space="preserve"> </w:t>
      </w:r>
      <w:r>
        <w:rPr>
          <w:rFonts w:eastAsiaTheme="minorEastAsia" w:hint="eastAsia"/>
          <w:lang w:eastAsia="zh-CN"/>
        </w:rPr>
        <w:t>average UE power consumption</w:t>
      </w:r>
      <w:r w:rsidR="00E24B04">
        <w:rPr>
          <w:rFonts w:eastAsiaTheme="minorEastAsia" w:hint="eastAsia"/>
          <w:lang w:eastAsia="zh-CN"/>
        </w:rPr>
        <w:t>.</w:t>
      </w:r>
    </w:p>
    <w:p w14:paraId="2447B25C" w14:textId="5BF64E0F" w:rsidR="00ED4DA2" w:rsidRPr="00ED4DA2" w:rsidRDefault="00ED4DA2" w:rsidP="00E02A2A">
      <w:pPr>
        <w:jc w:val="both"/>
        <w:rPr>
          <w:rFonts w:eastAsiaTheme="minorEastAsia"/>
          <w:lang w:eastAsia="zh-CN"/>
        </w:rPr>
      </w:pPr>
      <w:r>
        <w:rPr>
          <w:rFonts w:eastAsiaTheme="minorEastAsia" w:hint="eastAsia"/>
          <w:lang w:eastAsia="zh-CN"/>
        </w:rPr>
        <w:t xml:space="preserve">Table </w:t>
      </w:r>
      <w:r w:rsidR="002A5F10">
        <w:rPr>
          <w:rFonts w:eastAsiaTheme="minorEastAsia" w:hint="eastAsia"/>
          <w:lang w:eastAsia="zh-CN"/>
        </w:rPr>
        <w:t xml:space="preserve">7 </w:t>
      </w:r>
      <w:r w:rsidR="00F40C23">
        <w:rPr>
          <w:rFonts w:eastAsiaTheme="minorEastAsia" w:hint="eastAsia"/>
          <w:lang w:eastAsia="zh-CN"/>
        </w:rPr>
        <w:t>collects</w:t>
      </w:r>
      <w:r>
        <w:rPr>
          <w:rFonts w:eastAsiaTheme="minorEastAsia" w:hint="eastAsia"/>
          <w:lang w:eastAsia="zh-CN"/>
        </w:rPr>
        <w:t xml:space="preserve"> the </w:t>
      </w:r>
      <w:r w:rsidR="0072145B">
        <w:rPr>
          <w:rFonts w:eastAsiaTheme="minorEastAsia" w:hint="eastAsia"/>
          <w:lang w:eastAsia="zh-CN"/>
        </w:rPr>
        <w:t>power saving performance results</w:t>
      </w:r>
      <w:r>
        <w:rPr>
          <w:rFonts w:eastAsiaTheme="minorEastAsia" w:hint="eastAsia"/>
          <w:lang w:eastAsia="zh-CN"/>
        </w:rPr>
        <w:t xml:space="preserve"> of DRX for 30Mbps XR service </w:t>
      </w:r>
      <w:r w:rsidR="00A02F17">
        <w:rPr>
          <w:rFonts w:eastAsiaTheme="minorEastAsia" w:hint="eastAsia"/>
          <w:lang w:eastAsia="zh-CN"/>
        </w:rPr>
        <w:t>in</w:t>
      </w:r>
      <w:r>
        <w:rPr>
          <w:rFonts w:eastAsiaTheme="minorEastAsia" w:hint="eastAsia"/>
          <w:lang w:eastAsia="zh-CN"/>
        </w:rPr>
        <w:t xml:space="preserve"> DU whe</w:t>
      </w:r>
      <w:r w:rsidR="0072145B">
        <w:rPr>
          <w:rFonts w:eastAsiaTheme="minorEastAsia" w:hint="eastAsia"/>
          <w:lang w:eastAsia="zh-CN"/>
        </w:rPr>
        <w:t xml:space="preserve">n the number of UE per cell is </w:t>
      </w:r>
      <w:r w:rsidR="00B77290">
        <w:rPr>
          <w:rFonts w:eastAsiaTheme="minorEastAsia" w:hint="eastAsia"/>
          <w:lang w:eastAsia="zh-CN"/>
        </w:rPr>
        <w:t>6</w:t>
      </w:r>
      <w:r>
        <w:rPr>
          <w:rFonts w:eastAsiaTheme="minorEastAsia" w:hint="eastAsia"/>
          <w:lang w:eastAsia="zh-CN"/>
        </w:rPr>
        <w:t xml:space="preserve">. </w:t>
      </w:r>
    </w:p>
    <w:p w14:paraId="235843E2" w14:textId="131D7CB4" w:rsidR="004B75F8" w:rsidRDefault="004B75F8" w:rsidP="004B75F8">
      <w:pPr>
        <w:jc w:val="center"/>
        <w:rPr>
          <w:rFonts w:eastAsiaTheme="minorEastAsia"/>
          <w:lang w:eastAsia="zh-CN"/>
        </w:rPr>
      </w:pPr>
      <w:r>
        <w:rPr>
          <w:rFonts w:eastAsiaTheme="minorEastAsia" w:hint="eastAsia"/>
          <w:lang w:eastAsia="zh-CN"/>
        </w:rPr>
        <w:t>Table</w:t>
      </w:r>
      <w:r w:rsidR="00ED4DA2">
        <w:rPr>
          <w:rFonts w:eastAsiaTheme="minorEastAsia" w:hint="eastAsia"/>
          <w:lang w:eastAsia="zh-CN"/>
        </w:rPr>
        <w:t xml:space="preserve"> </w:t>
      </w:r>
      <w:r w:rsidR="002A5F10">
        <w:rPr>
          <w:rFonts w:eastAsiaTheme="minorEastAsia" w:hint="eastAsia"/>
          <w:lang w:eastAsia="zh-CN"/>
        </w:rPr>
        <w:t>7</w:t>
      </w:r>
      <w:r w:rsidR="00573E97">
        <w:rPr>
          <w:rFonts w:eastAsiaTheme="minorEastAsia" w:hint="eastAsia"/>
          <w:lang w:eastAsia="zh-CN"/>
        </w:rPr>
        <w:t>:</w:t>
      </w:r>
      <w:r>
        <w:rPr>
          <w:rFonts w:eastAsiaTheme="minorEastAsia" w:hint="eastAsia"/>
          <w:lang w:eastAsia="zh-CN"/>
        </w:rPr>
        <w:t xml:space="preserve"> Evaluation of UE power saving schemes for </w:t>
      </w:r>
      <w:r w:rsidR="00A02F17">
        <w:rPr>
          <w:rFonts w:eastAsiaTheme="minorEastAsia" w:hint="eastAsia"/>
          <w:lang w:eastAsia="zh-CN"/>
        </w:rPr>
        <w:t>Dense Urban</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50"/>
        <w:gridCol w:w="1547"/>
        <w:gridCol w:w="1560"/>
        <w:gridCol w:w="1559"/>
        <w:gridCol w:w="1559"/>
      </w:tblGrid>
      <w:tr w:rsidR="00573E97" w:rsidRPr="00BB4DB4" w14:paraId="7A607DD6" w14:textId="77777777" w:rsidTr="00B0115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5E576A58" w14:textId="77777777" w:rsidR="00573E97" w:rsidRPr="00BB4DB4" w:rsidRDefault="00573E97" w:rsidP="00F347D2">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6116" w:type="dxa"/>
            <w:gridSpan w:val="4"/>
            <w:hideMark/>
          </w:tcPr>
          <w:p w14:paraId="5A978B82" w14:textId="693F6A3E" w:rsidR="00573E97" w:rsidRPr="00BB4DB4" w:rsidRDefault="00573E97" w:rsidP="009C037C">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 xml:space="preserve">Power Saving Gain (PSG) compared to </w:t>
            </w:r>
            <w:r w:rsidR="009C037C">
              <w:rPr>
                <w:rFonts w:ascii="Times New Roman" w:hAnsi="Times New Roman" w:cs="Times New Roman" w:hint="eastAsia"/>
                <w:sz w:val="20"/>
                <w:szCs w:val="20"/>
                <w:lang w:eastAsia="zh-CN"/>
              </w:rPr>
              <w:t>baseline</w:t>
            </w:r>
          </w:p>
        </w:tc>
        <w:tc>
          <w:tcPr>
            <w:tcW w:w="1559" w:type="dxa"/>
            <w:vMerge w:val="restart"/>
            <w:hideMark/>
          </w:tcPr>
          <w:p w14:paraId="02CFD664" w14:textId="77777777" w:rsidR="00573E97" w:rsidRPr="00BB4DB4" w:rsidRDefault="00573E97" w:rsidP="00F347D2">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#satisfied UEs per cell / #UEs per cell</w:t>
            </w:r>
          </w:p>
        </w:tc>
      </w:tr>
      <w:tr w:rsidR="00573E97" w:rsidRPr="00BB4DB4" w14:paraId="4258B21C" w14:textId="77777777" w:rsidTr="00B01153">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62C86DD5" w14:textId="77777777" w:rsidR="00573E97" w:rsidRPr="00BB4DB4" w:rsidRDefault="00573E97" w:rsidP="00F347D2">
            <w:pPr>
              <w:rPr>
                <w:rFonts w:eastAsia="宋体"/>
              </w:rPr>
            </w:pPr>
          </w:p>
        </w:tc>
        <w:tc>
          <w:tcPr>
            <w:tcW w:w="1450" w:type="dxa"/>
            <w:tcBorders>
              <w:top w:val="none" w:sz="0" w:space="0" w:color="auto"/>
              <w:bottom w:val="none" w:sz="0" w:space="0" w:color="auto"/>
            </w:tcBorders>
          </w:tcPr>
          <w:p w14:paraId="3E2A7525" w14:textId="77777777" w:rsidR="00573E97" w:rsidRPr="00BB4DB4" w:rsidRDefault="00573E97" w:rsidP="00F347D2">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7DDCF470" w14:textId="77777777" w:rsidR="00573E97" w:rsidRPr="00BB4DB4" w:rsidRDefault="00573E97" w:rsidP="00F347D2">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209A7163" w14:textId="77777777" w:rsidR="00573E97" w:rsidRPr="00BB4DB4" w:rsidRDefault="00573E97" w:rsidP="00F347D2">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5FFCB0D0" w14:textId="77777777" w:rsidR="00573E97" w:rsidRPr="00BB4DB4" w:rsidRDefault="00573E97" w:rsidP="00F347D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7C181132" w14:textId="77777777" w:rsidR="00573E97" w:rsidRPr="00BB4DB4" w:rsidRDefault="00573E97" w:rsidP="00F347D2">
            <w:pPr>
              <w:cnfStyle w:val="000000100000" w:firstRow="0" w:lastRow="0" w:firstColumn="0" w:lastColumn="0" w:oddVBand="0" w:evenVBand="0" w:oddHBand="1" w:evenHBand="0" w:firstRowFirstColumn="0" w:firstRowLastColumn="0" w:lastRowFirstColumn="0" w:lastRowLastColumn="0"/>
              <w:rPr>
                <w:rFonts w:eastAsia="宋体"/>
              </w:rPr>
            </w:pPr>
          </w:p>
        </w:tc>
      </w:tr>
      <w:tr w:rsidR="00573E97" w:rsidRPr="00BB4DB4" w14:paraId="43AFC95A" w14:textId="77777777" w:rsidTr="00B01153">
        <w:trPr>
          <w:jc w:val="center"/>
        </w:trPr>
        <w:tc>
          <w:tcPr>
            <w:cnfStyle w:val="001000000000" w:firstRow="0" w:lastRow="0" w:firstColumn="1" w:lastColumn="0" w:oddVBand="0" w:evenVBand="0" w:oddHBand="0" w:evenHBand="0" w:firstRowFirstColumn="0" w:firstRowLastColumn="0" w:lastRowFirstColumn="0" w:lastRowLastColumn="0"/>
            <w:tcW w:w="1659" w:type="dxa"/>
            <w:vAlign w:val="center"/>
            <w:hideMark/>
          </w:tcPr>
          <w:p w14:paraId="5FB5BB41" w14:textId="27E34042" w:rsidR="00573E97" w:rsidRPr="00BB4DB4" w:rsidRDefault="009C037C" w:rsidP="00F347D2">
            <w:pPr>
              <w:pStyle w:val="xxmsonormal"/>
              <w:spacing w:line="252" w:lineRule="auto"/>
              <w:jc w:val="center"/>
              <w:rPr>
                <w:rFonts w:ascii="Times New Roman" w:hAnsi="Times New Roman" w:cs="Times New Roman"/>
                <w:sz w:val="20"/>
                <w:szCs w:val="20"/>
                <w:lang w:eastAsia="zh-CN"/>
              </w:rPr>
            </w:pPr>
            <w:bookmarkStart w:id="13" w:name="_Hlk68283018"/>
            <w:r>
              <w:rPr>
                <w:rFonts w:ascii="Times New Roman" w:hAnsi="Times New Roman" w:cs="Times New Roman" w:hint="eastAsia"/>
                <w:sz w:val="20"/>
                <w:szCs w:val="20"/>
                <w:lang w:eastAsia="zh-CN"/>
              </w:rPr>
              <w:t>baseline</w:t>
            </w:r>
          </w:p>
        </w:tc>
        <w:tc>
          <w:tcPr>
            <w:tcW w:w="1450" w:type="dxa"/>
            <w:vAlign w:val="center"/>
            <w:hideMark/>
          </w:tcPr>
          <w:p w14:paraId="59DD99B5" w14:textId="77777777" w:rsidR="00573E97" w:rsidRPr="00BB4DB4" w:rsidRDefault="00573E97" w:rsidP="00F347D2">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vAlign w:val="center"/>
            <w:hideMark/>
          </w:tcPr>
          <w:p w14:paraId="255EA094" w14:textId="77777777" w:rsidR="00573E97" w:rsidRPr="00BB4DB4" w:rsidRDefault="00573E97" w:rsidP="00F347D2">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vAlign w:val="center"/>
            <w:hideMark/>
          </w:tcPr>
          <w:p w14:paraId="3A430FDA" w14:textId="77777777" w:rsidR="00573E97" w:rsidRPr="00BB4DB4" w:rsidRDefault="00573E97" w:rsidP="00F347D2">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39C3FFFA" w14:textId="77777777" w:rsidR="00573E97" w:rsidRPr="00BB4DB4" w:rsidRDefault="00573E97" w:rsidP="00F347D2">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vAlign w:val="center"/>
            <w:hideMark/>
          </w:tcPr>
          <w:p w14:paraId="2F3FF53C" w14:textId="350C4C57" w:rsidR="00573E97" w:rsidRPr="00BB4DB4" w:rsidRDefault="00A4059A" w:rsidP="00F347D2">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5.71</w:t>
            </w:r>
            <w:r w:rsidR="002A5F10">
              <w:rPr>
                <w:rFonts w:ascii="Times New Roman" w:hAnsi="Times New Roman" w:cs="Times New Roman"/>
                <w:sz w:val="20"/>
                <w:szCs w:val="20"/>
              </w:rPr>
              <w:t xml:space="preserve"> </w:t>
            </w:r>
            <w:r w:rsidR="00573E97">
              <w:rPr>
                <w:rFonts w:ascii="Times New Roman" w:hAnsi="Times New Roman" w:cs="Times New Roman"/>
                <w:sz w:val="20"/>
                <w:szCs w:val="20"/>
              </w:rPr>
              <w:t xml:space="preserve">/ </w:t>
            </w:r>
            <w:r w:rsidR="002A5F10">
              <w:rPr>
                <w:rFonts w:ascii="Times New Roman" w:hAnsi="Times New Roman" w:cs="Times New Roman" w:hint="eastAsia"/>
                <w:sz w:val="20"/>
                <w:szCs w:val="20"/>
                <w:lang w:eastAsia="zh-CN"/>
              </w:rPr>
              <w:t>6</w:t>
            </w:r>
          </w:p>
        </w:tc>
      </w:tr>
      <w:tr w:rsidR="00B01153" w:rsidRPr="00BB4DB4" w14:paraId="47397377" w14:textId="77777777" w:rsidTr="003248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142507E9" w14:textId="77777777" w:rsidR="008A2886" w:rsidRDefault="00B01153" w:rsidP="00F347D2">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49CC5145" w14:textId="33D9872A" w:rsidR="00B01153" w:rsidRPr="00BB4DB4" w:rsidRDefault="008A2886" w:rsidP="00F347D2">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(8,4,2)</w:t>
            </w:r>
          </w:p>
        </w:tc>
        <w:tc>
          <w:tcPr>
            <w:tcW w:w="1450" w:type="dxa"/>
            <w:tcBorders>
              <w:top w:val="none" w:sz="0" w:space="0" w:color="auto"/>
              <w:bottom w:val="none" w:sz="0" w:space="0" w:color="auto"/>
            </w:tcBorders>
            <w:vAlign w:val="center"/>
            <w:hideMark/>
          </w:tcPr>
          <w:p w14:paraId="3E569A29" w14:textId="389C528C" w:rsidR="00B01153" w:rsidRPr="00BB4DB4" w:rsidRDefault="00B40512" w:rsidP="00F347D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w:t>
            </w:r>
            <w:r w:rsidR="00B01153"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1B64E56C" w14:textId="35FA0EF0" w:rsidR="00B01153" w:rsidRPr="00BB4DB4" w:rsidRDefault="00B01153" w:rsidP="00F347D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 xml:space="preserve"> </w:t>
            </w:r>
            <w:r w:rsidR="00B40512">
              <w:rPr>
                <w:rFonts w:ascii="Times New Roman" w:hAnsi="Times New Roman" w:cs="Times New Roman" w:hint="eastAsia"/>
                <w:sz w:val="20"/>
                <w:szCs w:val="20"/>
                <w:lang w:eastAsia="zh-CN"/>
              </w:rPr>
              <w:t>12.95</w:t>
            </w:r>
            <w:r w:rsidRPr="00BB4DB4">
              <w:rPr>
                <w:rFonts w:ascii="Times New Roman" w:hAnsi="Times New Roman" w:cs="Times New Roman"/>
                <w:sz w:val="20"/>
                <w:szCs w:val="20"/>
              </w:rPr>
              <w:t>%</w:t>
            </w:r>
          </w:p>
        </w:tc>
        <w:tc>
          <w:tcPr>
            <w:tcW w:w="1560" w:type="dxa"/>
            <w:tcBorders>
              <w:top w:val="none" w:sz="0" w:space="0" w:color="auto"/>
              <w:bottom w:val="none" w:sz="0" w:space="0" w:color="auto"/>
            </w:tcBorders>
            <w:vAlign w:val="center"/>
            <w:hideMark/>
          </w:tcPr>
          <w:p w14:paraId="08C22180" w14:textId="6D175E74" w:rsidR="00B01153" w:rsidRPr="00BB4DB4" w:rsidRDefault="00B40512" w:rsidP="00F347D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15.65</w:t>
            </w:r>
            <w:r w:rsidR="00B01153" w:rsidRPr="00BB4DB4">
              <w:rPr>
                <w:rFonts w:ascii="Times New Roman" w:hAnsi="Times New Roman" w:cs="Times New Roman"/>
                <w:sz w:val="20"/>
                <w:szCs w:val="20"/>
              </w:rPr>
              <w:t xml:space="preserve"> %</w:t>
            </w:r>
          </w:p>
        </w:tc>
        <w:tc>
          <w:tcPr>
            <w:tcW w:w="1559" w:type="dxa"/>
            <w:tcBorders>
              <w:top w:val="none" w:sz="0" w:space="0" w:color="auto"/>
              <w:bottom w:val="none" w:sz="0" w:space="0" w:color="auto"/>
            </w:tcBorders>
            <w:vAlign w:val="center"/>
            <w:hideMark/>
          </w:tcPr>
          <w:p w14:paraId="1A8BE6FF" w14:textId="206AF8EE" w:rsidR="00B01153" w:rsidRPr="00BB4DB4" w:rsidRDefault="00B40512"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18.</w:t>
            </w:r>
            <w:r w:rsidR="00B01153">
              <w:rPr>
                <w:rFonts w:ascii="Times New Roman" w:hAnsi="Times New Roman" w:cs="Times New Roman" w:hint="eastAsia"/>
                <w:sz w:val="20"/>
                <w:szCs w:val="20"/>
                <w:lang w:eastAsia="zh-CN"/>
              </w:rPr>
              <w:t>6</w:t>
            </w:r>
            <w:r>
              <w:rPr>
                <w:rFonts w:ascii="Times New Roman" w:hAnsi="Times New Roman" w:cs="Times New Roman" w:hint="eastAsia"/>
                <w:sz w:val="20"/>
                <w:szCs w:val="20"/>
                <w:lang w:eastAsia="zh-CN"/>
              </w:rPr>
              <w:t>8</w:t>
            </w:r>
            <w:r w:rsidR="00B01153"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042980A9" w14:textId="00B61CF2" w:rsidR="00B01153" w:rsidRPr="00BB4DB4" w:rsidRDefault="00F765B8" w:rsidP="00F347D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 xml:space="preserve">4.67 </w:t>
            </w:r>
            <w:r w:rsidR="00B01153" w:rsidRPr="00BB4DB4">
              <w:rPr>
                <w:rFonts w:ascii="Times New Roman" w:hAnsi="Times New Roman" w:cs="Times New Roman"/>
                <w:sz w:val="20"/>
                <w:szCs w:val="20"/>
              </w:rPr>
              <w:t xml:space="preserve">/ </w:t>
            </w:r>
            <w:r w:rsidR="00B01153">
              <w:rPr>
                <w:rFonts w:ascii="Times New Roman" w:hAnsi="Times New Roman" w:cs="Times New Roman" w:hint="eastAsia"/>
                <w:sz w:val="20"/>
                <w:szCs w:val="20"/>
                <w:lang w:eastAsia="zh-CN"/>
              </w:rPr>
              <w:t>6</w:t>
            </w:r>
          </w:p>
        </w:tc>
      </w:tr>
      <w:bookmarkEnd w:id="13"/>
    </w:tbl>
    <w:p w14:paraId="79DE6A82" w14:textId="77777777" w:rsidR="004B75F8" w:rsidRDefault="004B75F8" w:rsidP="00573E97">
      <w:pPr>
        <w:rPr>
          <w:rFonts w:eastAsiaTheme="minorEastAsia"/>
          <w:lang w:eastAsia="zh-CN"/>
        </w:rPr>
      </w:pPr>
    </w:p>
    <w:p w14:paraId="69B5A8D4" w14:textId="271A0053" w:rsidR="00145694" w:rsidRDefault="00ED4DA2" w:rsidP="00E02A2A">
      <w:pPr>
        <w:jc w:val="both"/>
        <w:rPr>
          <w:rFonts w:eastAsiaTheme="minorEastAsia"/>
          <w:b/>
          <w:i/>
          <w:lang w:eastAsia="zh-CN"/>
        </w:rPr>
      </w:pPr>
      <w:r>
        <w:rPr>
          <w:rFonts w:eastAsiaTheme="minorEastAsia" w:hint="eastAsia"/>
          <w:b/>
          <w:i/>
          <w:lang w:eastAsia="zh-CN"/>
        </w:rPr>
        <w:t>Observation</w:t>
      </w:r>
      <w:r w:rsidR="00853372">
        <w:rPr>
          <w:rFonts w:eastAsiaTheme="minorEastAsia" w:hint="eastAsia"/>
          <w:b/>
          <w:i/>
          <w:lang w:eastAsia="zh-CN"/>
        </w:rPr>
        <w:t xml:space="preserve"> </w:t>
      </w:r>
      <w:r w:rsidR="00384FD4">
        <w:rPr>
          <w:rFonts w:eastAsiaTheme="minorEastAsia" w:hint="eastAsia"/>
          <w:b/>
          <w:i/>
          <w:lang w:eastAsia="zh-CN"/>
        </w:rPr>
        <w:t>10</w:t>
      </w:r>
      <w:r>
        <w:rPr>
          <w:rFonts w:eastAsiaTheme="minorEastAsia" w:hint="eastAsia"/>
          <w:b/>
          <w:i/>
          <w:lang w:eastAsia="zh-CN"/>
        </w:rPr>
        <w:t xml:space="preserve">: </w:t>
      </w:r>
      <w:r w:rsidRPr="00704BD7">
        <w:rPr>
          <w:rFonts w:eastAsiaTheme="minorEastAsia" w:hint="eastAsia"/>
          <w:b/>
          <w:i/>
          <w:lang w:eastAsia="zh-CN"/>
        </w:rPr>
        <w:t xml:space="preserve">The performance of DRX for 30Mbps XR service </w:t>
      </w:r>
      <w:r w:rsidR="00A02F17">
        <w:rPr>
          <w:rFonts w:eastAsiaTheme="minorEastAsia" w:hint="eastAsia"/>
          <w:b/>
          <w:i/>
          <w:lang w:eastAsia="zh-CN"/>
        </w:rPr>
        <w:t>in D</w:t>
      </w:r>
      <w:r w:rsidR="002A1D9D">
        <w:rPr>
          <w:rFonts w:eastAsiaTheme="minorEastAsia" w:hint="eastAsia"/>
          <w:b/>
          <w:i/>
          <w:lang w:eastAsia="zh-CN"/>
        </w:rPr>
        <w:t xml:space="preserve">ense </w:t>
      </w:r>
      <w:r w:rsidR="00A02F17">
        <w:rPr>
          <w:rFonts w:eastAsiaTheme="minorEastAsia" w:hint="eastAsia"/>
          <w:b/>
          <w:i/>
          <w:lang w:eastAsia="zh-CN"/>
        </w:rPr>
        <w:t>U</w:t>
      </w:r>
      <w:r w:rsidR="002A1D9D">
        <w:rPr>
          <w:rFonts w:eastAsiaTheme="minorEastAsia" w:hint="eastAsia"/>
          <w:b/>
          <w:i/>
          <w:lang w:eastAsia="zh-CN"/>
        </w:rPr>
        <w:t>rban</w:t>
      </w:r>
      <w:r w:rsidR="00573E97">
        <w:rPr>
          <w:rFonts w:eastAsiaTheme="minorEastAsia" w:hint="eastAsia"/>
          <w:b/>
          <w:i/>
          <w:lang w:eastAsia="zh-CN"/>
        </w:rPr>
        <w:t xml:space="preserve"> </w:t>
      </w:r>
      <w:r w:rsidR="00910D6E">
        <w:rPr>
          <w:rFonts w:eastAsiaTheme="minorEastAsia" w:hint="eastAsia"/>
          <w:b/>
          <w:i/>
          <w:lang w:eastAsia="zh-CN"/>
        </w:rPr>
        <w:t>is</w:t>
      </w:r>
      <w:r w:rsidR="00853372">
        <w:rPr>
          <w:rFonts w:eastAsiaTheme="minorEastAsia" w:hint="eastAsia"/>
          <w:b/>
          <w:i/>
          <w:lang w:eastAsia="zh-CN"/>
        </w:rPr>
        <w:t xml:space="preserve"> </w:t>
      </w:r>
      <w:r w:rsidR="00E02A2A">
        <w:rPr>
          <w:rFonts w:eastAsiaTheme="minorEastAsia" w:hint="eastAsia"/>
          <w:b/>
          <w:i/>
          <w:lang w:eastAsia="zh-CN"/>
        </w:rPr>
        <w:t xml:space="preserve">shown </w:t>
      </w:r>
      <w:r w:rsidR="00145694">
        <w:rPr>
          <w:rFonts w:eastAsiaTheme="minorEastAsia" w:hint="eastAsia"/>
          <w:b/>
          <w:i/>
          <w:lang w:eastAsia="zh-CN"/>
        </w:rPr>
        <w:t>as follows,</w:t>
      </w:r>
    </w:p>
    <w:p w14:paraId="0A0DD682" w14:textId="0B819959" w:rsidR="00F11B4A" w:rsidRDefault="00F11B4A" w:rsidP="00F11B4A">
      <w:pPr>
        <w:jc w:val="center"/>
        <w:rPr>
          <w:rFonts w:eastAsiaTheme="minorEastAsia"/>
          <w:lang w:eastAsia="zh-CN"/>
        </w:rPr>
      </w:pPr>
      <w:r>
        <w:rPr>
          <w:rFonts w:eastAsiaTheme="minorEastAsia" w:hint="eastAsia"/>
          <w:lang w:eastAsia="zh-CN"/>
        </w:rPr>
        <w:t xml:space="preserve">Table </w:t>
      </w:r>
      <w:r w:rsidR="00D51368">
        <w:rPr>
          <w:rFonts w:eastAsiaTheme="minorEastAsia" w:hint="eastAsia"/>
          <w:lang w:eastAsia="zh-CN"/>
        </w:rPr>
        <w:t>7</w:t>
      </w:r>
      <w:r>
        <w:rPr>
          <w:rFonts w:eastAsiaTheme="minorEastAsia" w:hint="eastAsia"/>
          <w:lang w:eastAsia="zh-CN"/>
        </w:rPr>
        <w:t>: Evaluation of UE power saving schemes for Dense Urban</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F11B4A" w:rsidRPr="00BB4DB4" w14:paraId="23F86E25" w14:textId="77777777" w:rsidTr="008044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4FEAE7E8" w14:textId="77777777" w:rsidR="00F11B4A" w:rsidRPr="00BB4DB4" w:rsidRDefault="00F11B4A" w:rsidP="0080446E">
            <w:pPr>
              <w:pStyle w:val="xxmsonormal"/>
              <w:rPr>
                <w:rFonts w:ascii="Times New Roman" w:hAnsi="Times New Roman" w:cs="Times New Roman"/>
                <w:sz w:val="20"/>
                <w:szCs w:val="20"/>
              </w:rPr>
            </w:pPr>
            <w:r w:rsidRPr="00BB4DB4">
              <w:rPr>
                <w:rFonts w:ascii="Times New Roman" w:hAnsi="Times New Roman" w:cs="Times New Roman"/>
                <w:sz w:val="20"/>
                <w:szCs w:val="20"/>
              </w:rPr>
              <w:t xml:space="preserve">Power Saving </w:t>
            </w:r>
            <w:r w:rsidRPr="00BB4DB4">
              <w:rPr>
                <w:rFonts w:ascii="Times New Roman" w:hAnsi="Times New Roman" w:cs="Times New Roman"/>
                <w:sz w:val="20"/>
                <w:szCs w:val="20"/>
              </w:rPr>
              <w:lastRenderedPageBreak/>
              <w:t>Scheme</w:t>
            </w:r>
          </w:p>
        </w:tc>
        <w:tc>
          <w:tcPr>
            <w:tcW w:w="6104" w:type="dxa"/>
            <w:gridSpan w:val="4"/>
            <w:hideMark/>
          </w:tcPr>
          <w:p w14:paraId="01CF8F58" w14:textId="77777777" w:rsidR="00F11B4A" w:rsidRPr="00BB4DB4" w:rsidRDefault="00F11B4A" w:rsidP="0080446E">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lastRenderedPageBreak/>
              <w:t xml:space="preserve">Power Saving Gain (PSG) compared to </w:t>
            </w:r>
            <w:r>
              <w:rPr>
                <w:rFonts w:ascii="Times New Roman" w:hAnsi="Times New Roman" w:cs="Times New Roman" w:hint="eastAsia"/>
                <w:sz w:val="20"/>
                <w:szCs w:val="20"/>
                <w:lang w:eastAsia="zh-CN"/>
              </w:rPr>
              <w:t>baseline</w:t>
            </w:r>
          </w:p>
        </w:tc>
        <w:tc>
          <w:tcPr>
            <w:tcW w:w="1559" w:type="dxa"/>
            <w:vMerge w:val="restart"/>
            <w:hideMark/>
          </w:tcPr>
          <w:p w14:paraId="12BAD134" w14:textId="77777777" w:rsidR="00F11B4A" w:rsidRPr="00BB4DB4" w:rsidRDefault="00F11B4A" w:rsidP="0080446E">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 xml:space="preserve">#satisfied UEs </w:t>
            </w:r>
            <w:r w:rsidRPr="00BB4DB4">
              <w:rPr>
                <w:rFonts w:ascii="Times New Roman" w:hAnsi="Times New Roman" w:cs="Times New Roman"/>
                <w:sz w:val="20"/>
                <w:szCs w:val="20"/>
              </w:rPr>
              <w:lastRenderedPageBreak/>
              <w:t>per cell / #UEs per cell</w:t>
            </w:r>
          </w:p>
        </w:tc>
      </w:tr>
      <w:tr w:rsidR="00F11B4A" w:rsidRPr="00BB4DB4" w14:paraId="26996BB1" w14:textId="77777777" w:rsidTr="0080446E">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0CA6390B" w14:textId="77777777" w:rsidR="00F11B4A" w:rsidRPr="00BB4DB4" w:rsidRDefault="00F11B4A" w:rsidP="0080446E">
            <w:pPr>
              <w:rPr>
                <w:rFonts w:eastAsia="宋体"/>
              </w:rPr>
            </w:pPr>
          </w:p>
        </w:tc>
        <w:tc>
          <w:tcPr>
            <w:tcW w:w="1438" w:type="dxa"/>
            <w:tcBorders>
              <w:top w:val="none" w:sz="0" w:space="0" w:color="auto"/>
              <w:bottom w:val="none" w:sz="0" w:space="0" w:color="auto"/>
            </w:tcBorders>
          </w:tcPr>
          <w:p w14:paraId="5FE705EE" w14:textId="77777777" w:rsidR="00F11B4A" w:rsidRPr="00BB4DB4" w:rsidRDefault="00F11B4A" w:rsidP="0080446E">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3CDB585F" w14:textId="77777777" w:rsidR="00F11B4A" w:rsidRPr="00BB4DB4" w:rsidRDefault="00F11B4A" w:rsidP="0080446E">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45DA1758" w14:textId="77777777" w:rsidR="00F11B4A" w:rsidRPr="00BB4DB4" w:rsidRDefault="00F11B4A" w:rsidP="0080446E">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5ABE54D9" w14:textId="77777777" w:rsidR="00F11B4A" w:rsidRPr="00BB4DB4" w:rsidRDefault="00F11B4A" w:rsidP="0080446E">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52C9E66B" w14:textId="77777777" w:rsidR="00F11B4A" w:rsidRPr="00BB4DB4" w:rsidRDefault="00F11B4A" w:rsidP="0080446E">
            <w:pPr>
              <w:cnfStyle w:val="000000100000" w:firstRow="0" w:lastRow="0" w:firstColumn="0" w:lastColumn="0" w:oddVBand="0" w:evenVBand="0" w:oddHBand="1" w:evenHBand="0" w:firstRowFirstColumn="0" w:firstRowLastColumn="0" w:lastRowFirstColumn="0" w:lastRowLastColumn="0"/>
              <w:rPr>
                <w:rFonts w:eastAsia="宋体"/>
              </w:rPr>
            </w:pPr>
          </w:p>
        </w:tc>
      </w:tr>
      <w:tr w:rsidR="00F11B4A" w:rsidRPr="00BB4DB4" w14:paraId="3A34547D" w14:textId="77777777" w:rsidTr="0080446E">
        <w:trPr>
          <w:jc w:val="center"/>
        </w:trPr>
        <w:tc>
          <w:tcPr>
            <w:cnfStyle w:val="001000000000" w:firstRow="0" w:lastRow="0" w:firstColumn="1" w:lastColumn="0" w:oddVBand="0" w:evenVBand="0" w:oddHBand="0" w:evenHBand="0" w:firstRowFirstColumn="0" w:firstRowLastColumn="0" w:lastRowFirstColumn="0" w:lastRowLastColumn="0"/>
            <w:tcW w:w="1659" w:type="dxa"/>
            <w:vAlign w:val="center"/>
            <w:hideMark/>
          </w:tcPr>
          <w:p w14:paraId="66C53074" w14:textId="77777777" w:rsidR="00F11B4A" w:rsidRPr="00BB4DB4" w:rsidRDefault="00F11B4A" w:rsidP="0080446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baseline</w:t>
            </w:r>
          </w:p>
        </w:tc>
        <w:tc>
          <w:tcPr>
            <w:tcW w:w="1438" w:type="dxa"/>
            <w:vAlign w:val="center"/>
            <w:hideMark/>
          </w:tcPr>
          <w:p w14:paraId="35E0B319" w14:textId="77777777" w:rsidR="00F11B4A" w:rsidRPr="00BB4DB4" w:rsidRDefault="00F11B4A"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vAlign w:val="center"/>
            <w:hideMark/>
          </w:tcPr>
          <w:p w14:paraId="0843A193" w14:textId="77777777" w:rsidR="00F11B4A" w:rsidRPr="00BB4DB4" w:rsidRDefault="00F11B4A"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vAlign w:val="center"/>
            <w:hideMark/>
          </w:tcPr>
          <w:p w14:paraId="259A2F90" w14:textId="77777777" w:rsidR="00F11B4A" w:rsidRPr="00BB4DB4" w:rsidRDefault="00F11B4A"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271F72C4" w14:textId="77777777" w:rsidR="00F11B4A" w:rsidRPr="00BB4DB4" w:rsidRDefault="00F11B4A"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vAlign w:val="center"/>
            <w:hideMark/>
          </w:tcPr>
          <w:p w14:paraId="7C829FAB" w14:textId="0BA72D75" w:rsidR="00F11B4A" w:rsidRPr="00BB4DB4" w:rsidRDefault="002A5F10" w:rsidP="0080446E">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5.43</w:t>
            </w:r>
            <w:r>
              <w:rPr>
                <w:rFonts w:ascii="Times New Roman" w:hAnsi="Times New Roman" w:cs="Times New Roman"/>
                <w:sz w:val="20"/>
                <w:szCs w:val="20"/>
              </w:rPr>
              <w:t xml:space="preserve"> / </w:t>
            </w:r>
            <w:r>
              <w:rPr>
                <w:rFonts w:ascii="Times New Roman" w:hAnsi="Times New Roman" w:cs="Times New Roman" w:hint="eastAsia"/>
                <w:sz w:val="20"/>
                <w:szCs w:val="20"/>
                <w:lang w:eastAsia="zh-CN"/>
              </w:rPr>
              <w:t>6</w:t>
            </w:r>
          </w:p>
        </w:tc>
      </w:tr>
      <w:tr w:rsidR="00F765B8" w:rsidRPr="00BB4DB4" w14:paraId="54F7EFAB" w14:textId="77777777" w:rsidTr="00CB74A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51000A96" w14:textId="77777777" w:rsidR="00F765B8" w:rsidRDefault="00F765B8" w:rsidP="00876EE9">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462E58D1" w14:textId="09A2EA32" w:rsidR="00F765B8" w:rsidRPr="00BB4DB4" w:rsidRDefault="00F765B8" w:rsidP="00876EE9">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(8,4,2)</w:t>
            </w:r>
          </w:p>
        </w:tc>
        <w:tc>
          <w:tcPr>
            <w:tcW w:w="1438" w:type="dxa"/>
            <w:tcBorders>
              <w:top w:val="none" w:sz="0" w:space="0" w:color="auto"/>
              <w:bottom w:val="none" w:sz="0" w:space="0" w:color="auto"/>
            </w:tcBorders>
            <w:vAlign w:val="center"/>
            <w:hideMark/>
          </w:tcPr>
          <w:p w14:paraId="7B122D34" w14:textId="6C594991" w:rsidR="00F765B8" w:rsidRPr="00BB4DB4" w:rsidRDefault="00F765B8" w:rsidP="00FE4B4D">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w:t>
            </w:r>
            <w:r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035D1795" w14:textId="0F0BF315" w:rsidR="00F765B8" w:rsidRPr="00BB4DB4" w:rsidRDefault="00F765B8" w:rsidP="00876EE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 xml:space="preserve"> </w:t>
            </w:r>
            <w:r>
              <w:rPr>
                <w:rFonts w:ascii="Times New Roman" w:hAnsi="Times New Roman" w:cs="Times New Roman" w:hint="eastAsia"/>
                <w:sz w:val="20"/>
                <w:szCs w:val="20"/>
                <w:lang w:eastAsia="zh-CN"/>
              </w:rPr>
              <w:t>12.95</w:t>
            </w:r>
            <w:r w:rsidRPr="00BB4DB4">
              <w:rPr>
                <w:rFonts w:ascii="Times New Roman" w:hAnsi="Times New Roman" w:cs="Times New Roman"/>
                <w:sz w:val="20"/>
                <w:szCs w:val="20"/>
              </w:rPr>
              <w:t>%</w:t>
            </w:r>
          </w:p>
        </w:tc>
        <w:tc>
          <w:tcPr>
            <w:tcW w:w="1560" w:type="dxa"/>
            <w:tcBorders>
              <w:top w:val="none" w:sz="0" w:space="0" w:color="auto"/>
              <w:bottom w:val="none" w:sz="0" w:space="0" w:color="auto"/>
            </w:tcBorders>
            <w:vAlign w:val="center"/>
            <w:hideMark/>
          </w:tcPr>
          <w:p w14:paraId="255E73FD" w14:textId="3A6F965E" w:rsidR="00F765B8" w:rsidRPr="00BB4DB4" w:rsidRDefault="00F765B8" w:rsidP="00876EE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15.65</w:t>
            </w:r>
            <w:r w:rsidRPr="00BB4DB4">
              <w:rPr>
                <w:rFonts w:ascii="Times New Roman" w:hAnsi="Times New Roman" w:cs="Times New Roman"/>
                <w:sz w:val="20"/>
                <w:szCs w:val="20"/>
              </w:rPr>
              <w:t xml:space="preserve"> %</w:t>
            </w:r>
          </w:p>
        </w:tc>
        <w:tc>
          <w:tcPr>
            <w:tcW w:w="1559" w:type="dxa"/>
            <w:tcBorders>
              <w:top w:val="none" w:sz="0" w:space="0" w:color="auto"/>
              <w:bottom w:val="none" w:sz="0" w:space="0" w:color="auto"/>
            </w:tcBorders>
            <w:vAlign w:val="center"/>
            <w:hideMark/>
          </w:tcPr>
          <w:p w14:paraId="339487FA" w14:textId="21462F48" w:rsidR="00F765B8" w:rsidRPr="00BB4DB4" w:rsidRDefault="00F765B8" w:rsidP="00CB74A7">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18.68</w:t>
            </w:r>
            <w:r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64315E34" w14:textId="34BD498D" w:rsidR="00F765B8" w:rsidRPr="00BB4DB4" w:rsidRDefault="00F765B8" w:rsidP="00876EE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 xml:space="preserve">4.67 </w:t>
            </w:r>
            <w:r w:rsidRPr="00BB4DB4">
              <w:rPr>
                <w:rFonts w:ascii="Times New Roman" w:hAnsi="Times New Roman" w:cs="Times New Roman"/>
                <w:sz w:val="20"/>
                <w:szCs w:val="20"/>
              </w:rPr>
              <w:t xml:space="preserve">/ </w:t>
            </w:r>
            <w:r>
              <w:rPr>
                <w:rFonts w:ascii="Times New Roman" w:hAnsi="Times New Roman" w:cs="Times New Roman" w:hint="eastAsia"/>
                <w:sz w:val="20"/>
                <w:szCs w:val="20"/>
                <w:lang w:eastAsia="zh-CN"/>
              </w:rPr>
              <w:t>6</w:t>
            </w:r>
          </w:p>
        </w:tc>
      </w:tr>
    </w:tbl>
    <w:p w14:paraId="6ECB6A89" w14:textId="791AC3D9" w:rsidR="00ED4DA2" w:rsidRDefault="00ED4DA2" w:rsidP="00E02A2A">
      <w:pPr>
        <w:jc w:val="both"/>
        <w:rPr>
          <w:rFonts w:eastAsiaTheme="minorEastAsia"/>
          <w:b/>
          <w:i/>
          <w:lang w:eastAsia="zh-CN"/>
        </w:rPr>
      </w:pPr>
    </w:p>
    <w:bookmarkEnd w:id="11"/>
    <w:p w14:paraId="17A3CD43" w14:textId="77777777" w:rsidR="002C59EC" w:rsidRPr="00845D2F" w:rsidRDefault="00CA0AC7">
      <w:pPr>
        <w:pStyle w:val="1"/>
        <w:spacing w:before="240" w:after="240"/>
        <w:ind w:left="448" w:hanging="448"/>
        <w:rPr>
          <w:rFonts w:eastAsia="宋体"/>
          <w:b/>
          <w:sz w:val="24"/>
          <w:szCs w:val="28"/>
          <w:lang w:val="en-US" w:eastAsia="zh-CN"/>
        </w:rPr>
      </w:pPr>
      <w:r w:rsidRPr="00845D2F">
        <w:rPr>
          <w:rFonts w:eastAsia="宋体"/>
          <w:b/>
          <w:sz w:val="24"/>
          <w:szCs w:val="28"/>
        </w:rPr>
        <w:t xml:space="preserve">Conclusion </w:t>
      </w:r>
    </w:p>
    <w:p w14:paraId="0206546B" w14:textId="5F48D2C5" w:rsidR="002C59EC" w:rsidRDefault="00CA0AC7">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the </w:t>
      </w:r>
      <w:r>
        <w:rPr>
          <w:rFonts w:eastAsia="宋体"/>
          <w:b w:val="0"/>
          <w:szCs w:val="22"/>
          <w:lang w:val="en-US" w:eastAsia="zh-CN"/>
        </w:rPr>
        <w:t>initial</w:t>
      </w:r>
      <w:r>
        <w:rPr>
          <w:rFonts w:eastAsia="宋体" w:hint="eastAsia"/>
          <w:b w:val="0"/>
          <w:szCs w:val="22"/>
          <w:lang w:val="en-US" w:eastAsia="zh-CN"/>
        </w:rPr>
        <w:t xml:space="preserve"> performance evaluation res</w:t>
      </w:r>
      <w:r w:rsidR="007F504E">
        <w:rPr>
          <w:rFonts w:eastAsia="宋体" w:hint="eastAsia"/>
          <w:b w:val="0"/>
          <w:szCs w:val="22"/>
          <w:lang w:val="en-US" w:eastAsia="zh-CN"/>
        </w:rPr>
        <w:t xml:space="preserve">ults are presented based on XR and CG </w:t>
      </w:r>
      <w:r>
        <w:rPr>
          <w:rFonts w:eastAsia="宋体" w:hint="eastAsia"/>
          <w:b w:val="0"/>
          <w:szCs w:val="22"/>
          <w:lang w:val="en-US" w:eastAsia="zh-CN"/>
        </w:rPr>
        <w:t>traffic model and simulation assumption. Based on these results, w</w:t>
      </w:r>
      <w:r>
        <w:rPr>
          <w:rFonts w:eastAsia="宋体"/>
          <w:b w:val="0"/>
          <w:szCs w:val="22"/>
          <w:lang w:val="en-US" w:eastAsia="zh-CN"/>
        </w:rPr>
        <w:t xml:space="preserve">e have the following </w:t>
      </w:r>
      <w:r>
        <w:rPr>
          <w:rFonts w:eastAsia="宋体" w:hint="eastAsia"/>
          <w:b w:val="0"/>
          <w:szCs w:val="22"/>
          <w:lang w:val="en-US" w:eastAsia="zh-CN"/>
        </w:rPr>
        <w:t>observations:</w:t>
      </w:r>
    </w:p>
    <w:p w14:paraId="6CA2371A" w14:textId="77777777" w:rsidR="00910D6E" w:rsidRDefault="00910D6E" w:rsidP="00910D6E">
      <w:pPr>
        <w:ind w:left="100" w:hangingChars="50" w:hanging="100"/>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1:</w:t>
      </w:r>
      <w:r w:rsidRPr="00FD5A57">
        <w:t xml:space="preserve"> </w:t>
      </w:r>
      <w:r w:rsidRPr="00C36D4D">
        <w:rPr>
          <w:rFonts w:eastAsiaTheme="minorEastAsia" w:hint="eastAsia"/>
          <w:b/>
          <w:i/>
          <w:lang w:eastAsia="zh-CN"/>
        </w:rPr>
        <w:t>For XR service</w:t>
      </w:r>
      <w:r>
        <w:rPr>
          <w:rFonts w:eastAsiaTheme="minorEastAsia" w:hint="eastAsia"/>
          <w:b/>
          <w:i/>
          <w:lang w:eastAsia="zh-CN"/>
        </w:rPr>
        <w:t xml:space="preserve"> in Indoor Hotspot scenario</w:t>
      </w:r>
      <w:r w:rsidRPr="00C36D4D">
        <w:rPr>
          <w:rFonts w:eastAsiaTheme="minorEastAsia" w:hint="eastAsia"/>
          <w:b/>
          <w:i/>
          <w:lang w:eastAsia="zh-CN"/>
        </w:rPr>
        <w:t>, t</w:t>
      </w:r>
      <w:r w:rsidRPr="00FD5A57">
        <w:rPr>
          <w:rFonts w:eastAsiaTheme="minorEastAsia"/>
          <w:b/>
          <w:i/>
          <w:lang w:eastAsia="zh-CN"/>
        </w:rPr>
        <w:t>he</w:t>
      </w:r>
      <w:r>
        <w:rPr>
          <w:rFonts w:eastAsiaTheme="minorEastAsia" w:hint="eastAsia"/>
          <w:b/>
          <w:i/>
          <w:lang w:eastAsia="zh-CN"/>
        </w:rPr>
        <w:t xml:space="preserve"> system</w:t>
      </w:r>
      <w:r w:rsidRPr="00FD5A57">
        <w:rPr>
          <w:rFonts w:eastAsiaTheme="minorEastAsia"/>
          <w:b/>
          <w:i/>
          <w:lang w:eastAsia="zh-CN"/>
        </w:rPr>
        <w:t xml:space="preserve"> capacity</w:t>
      </w:r>
      <w:r>
        <w:rPr>
          <w:rFonts w:eastAsiaTheme="minorEastAsia" w:hint="eastAsia"/>
          <w:b/>
          <w:i/>
          <w:lang w:eastAsia="zh-CN"/>
        </w:rPr>
        <w:t xml:space="preserve"> without any power saving scheme</w:t>
      </w:r>
      <w:r w:rsidRPr="00FD5A57">
        <w:rPr>
          <w:rFonts w:eastAsiaTheme="minorEastAsia"/>
          <w:b/>
          <w:i/>
          <w:lang w:eastAsia="zh-CN"/>
        </w:rPr>
        <w:t xml:space="preserve"> is </w:t>
      </w:r>
      <w:r>
        <w:rPr>
          <w:rFonts w:eastAsiaTheme="minorEastAsia"/>
          <w:b/>
          <w:i/>
          <w:lang w:eastAsia="zh-CN"/>
        </w:rPr>
        <w:t xml:space="preserve">10 </w:t>
      </w:r>
      <w:r>
        <w:rPr>
          <w:rFonts w:eastAsiaTheme="minorEastAsia" w:hint="eastAsia"/>
          <w:b/>
          <w:i/>
          <w:lang w:eastAsia="zh-CN"/>
        </w:rPr>
        <w:t>and 8 for</w:t>
      </w:r>
      <w:r>
        <w:rPr>
          <w:rFonts w:eastAsiaTheme="minorEastAsia"/>
          <w:b/>
          <w:i/>
          <w:lang w:eastAsia="zh-CN"/>
        </w:rPr>
        <w:t xml:space="preserve"> 30Mbps bit rate</w:t>
      </w:r>
      <w:r>
        <w:rPr>
          <w:rFonts w:eastAsiaTheme="minorEastAsia" w:hint="eastAsia"/>
          <w:b/>
          <w:i/>
          <w:lang w:eastAsia="zh-CN"/>
        </w:rPr>
        <w:t xml:space="preserve"> and 45</w:t>
      </w:r>
      <w:r>
        <w:rPr>
          <w:rFonts w:eastAsiaTheme="minorEastAsia"/>
          <w:b/>
          <w:i/>
          <w:lang w:eastAsia="zh-CN"/>
        </w:rPr>
        <w:t>Mbps bit rate</w:t>
      </w:r>
      <w:r>
        <w:rPr>
          <w:rFonts w:eastAsiaTheme="minorEastAsia" w:hint="eastAsia"/>
          <w:b/>
          <w:i/>
          <w:lang w:eastAsia="zh-CN"/>
        </w:rPr>
        <w:t>,</w:t>
      </w:r>
      <w:r w:rsidRPr="00D51368">
        <w:rPr>
          <w:rFonts w:eastAsiaTheme="minorEastAsia" w:hint="eastAsia"/>
          <w:b/>
          <w:i/>
          <w:lang w:eastAsia="zh-CN"/>
        </w:rPr>
        <w:t xml:space="preserve"> </w:t>
      </w:r>
      <w:r>
        <w:rPr>
          <w:rFonts w:eastAsiaTheme="minorEastAsia" w:hint="eastAsia"/>
          <w:b/>
          <w:i/>
          <w:lang w:eastAsia="zh-CN"/>
        </w:rPr>
        <w:t>respectively.</w:t>
      </w:r>
    </w:p>
    <w:p w14:paraId="2628C18E" w14:textId="55495F23" w:rsidR="00910D6E" w:rsidRPr="00FE4B4D" w:rsidRDefault="00910D6E" w:rsidP="00910D6E">
      <w:pPr>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2:</w:t>
      </w:r>
      <w:r w:rsidRPr="00C36D4D">
        <w:rPr>
          <w:rFonts w:eastAsiaTheme="minorEastAsia"/>
          <w:b/>
          <w:i/>
          <w:lang w:eastAsia="zh-CN"/>
        </w:rPr>
        <w:t xml:space="preserve"> </w:t>
      </w:r>
      <w:r w:rsidRPr="00C36D4D">
        <w:rPr>
          <w:rFonts w:eastAsiaTheme="minorEastAsia" w:hint="eastAsia"/>
          <w:b/>
          <w:i/>
          <w:lang w:eastAsia="zh-CN"/>
        </w:rPr>
        <w:t xml:space="preserve">For </w:t>
      </w:r>
      <w:r>
        <w:rPr>
          <w:rFonts w:eastAsiaTheme="minorEastAsia" w:hint="eastAsia"/>
          <w:b/>
          <w:i/>
          <w:lang w:eastAsia="zh-CN"/>
        </w:rPr>
        <w:t>CG</w:t>
      </w:r>
      <w:r w:rsidRPr="00C36D4D">
        <w:rPr>
          <w:rFonts w:eastAsiaTheme="minorEastAsia" w:hint="eastAsia"/>
          <w:b/>
          <w:i/>
          <w:lang w:eastAsia="zh-CN"/>
        </w:rPr>
        <w:t xml:space="preserve"> service</w:t>
      </w:r>
      <w:r>
        <w:rPr>
          <w:rFonts w:eastAsiaTheme="minorEastAsia" w:hint="eastAsia"/>
          <w:b/>
          <w:i/>
          <w:lang w:eastAsia="zh-CN"/>
        </w:rPr>
        <w:t xml:space="preserve"> in Indoor Hotspot scenario</w:t>
      </w:r>
      <w:r w:rsidRPr="00C36D4D">
        <w:rPr>
          <w:rFonts w:eastAsiaTheme="minorEastAsia" w:hint="eastAsia"/>
          <w:b/>
          <w:i/>
          <w:lang w:eastAsia="zh-CN"/>
        </w:rPr>
        <w:t>, t</w:t>
      </w:r>
      <w:r>
        <w:rPr>
          <w:rFonts w:eastAsiaTheme="minorEastAsia"/>
          <w:b/>
          <w:i/>
          <w:lang w:eastAsia="zh-CN"/>
        </w:rPr>
        <w:t xml:space="preserve">he </w:t>
      </w:r>
      <w:r>
        <w:rPr>
          <w:rFonts w:eastAsiaTheme="minorEastAsia" w:hint="eastAsia"/>
          <w:b/>
          <w:i/>
          <w:lang w:eastAsia="zh-CN"/>
        </w:rPr>
        <w:t>system</w:t>
      </w:r>
      <w:r>
        <w:rPr>
          <w:rFonts w:eastAsiaTheme="minorEastAsia"/>
          <w:b/>
          <w:i/>
          <w:lang w:eastAsia="zh-CN"/>
        </w:rPr>
        <w:t xml:space="preserve"> capacity </w:t>
      </w:r>
      <w:r>
        <w:rPr>
          <w:rFonts w:eastAsiaTheme="minorEastAsia" w:hint="eastAsia"/>
          <w:b/>
          <w:i/>
          <w:lang w:eastAsia="zh-CN"/>
        </w:rPr>
        <w:t>without any power saving scheme</w:t>
      </w:r>
      <w:r w:rsidRPr="00FD5A57">
        <w:rPr>
          <w:rFonts w:eastAsiaTheme="minorEastAsia"/>
          <w:b/>
          <w:i/>
          <w:lang w:eastAsia="zh-CN"/>
        </w:rPr>
        <w:t xml:space="preserve"> </w:t>
      </w:r>
      <w:r>
        <w:rPr>
          <w:rFonts w:eastAsiaTheme="minorEastAsia"/>
          <w:b/>
          <w:i/>
          <w:lang w:eastAsia="zh-CN"/>
        </w:rPr>
        <w:t xml:space="preserve">is </w:t>
      </w:r>
      <w:r>
        <w:rPr>
          <w:rFonts w:eastAsiaTheme="minorEastAsia" w:hint="eastAsia"/>
          <w:b/>
          <w:i/>
          <w:lang w:eastAsia="zh-CN"/>
        </w:rPr>
        <w:t xml:space="preserve">at least </w:t>
      </w:r>
      <w:r w:rsidRPr="00601741">
        <w:rPr>
          <w:rFonts w:eastAsiaTheme="minorEastAsia"/>
          <w:b/>
          <w:i/>
          <w:lang w:eastAsia="zh-CN"/>
        </w:rPr>
        <w:t xml:space="preserve">12 and 10 </w:t>
      </w:r>
      <w:r>
        <w:rPr>
          <w:rFonts w:eastAsiaTheme="minorEastAsia" w:hint="eastAsia"/>
          <w:b/>
          <w:i/>
          <w:lang w:eastAsia="zh-CN"/>
        </w:rPr>
        <w:t xml:space="preserve">for </w:t>
      </w:r>
      <w:r>
        <w:rPr>
          <w:rFonts w:eastAsiaTheme="minorEastAsia"/>
          <w:b/>
          <w:i/>
          <w:lang w:eastAsia="zh-CN"/>
        </w:rPr>
        <w:t>8Mbps data rate</w:t>
      </w:r>
      <w:r w:rsidRPr="00E24E68">
        <w:rPr>
          <w:rFonts w:eastAsiaTheme="minorEastAsia"/>
          <w:b/>
          <w:i/>
          <w:lang w:eastAsia="zh-CN"/>
        </w:rPr>
        <w:t xml:space="preserve"> and 30 Mbps data rate</w:t>
      </w:r>
      <w:r>
        <w:rPr>
          <w:rFonts w:eastAsiaTheme="minorEastAsia" w:hint="eastAsia"/>
          <w:b/>
          <w:i/>
          <w:lang w:eastAsia="zh-CN"/>
        </w:rPr>
        <w:t>,</w:t>
      </w:r>
      <w:r w:rsidRPr="00D51368">
        <w:rPr>
          <w:rFonts w:eastAsiaTheme="minorEastAsia"/>
          <w:b/>
          <w:i/>
          <w:lang w:eastAsia="zh-CN"/>
        </w:rPr>
        <w:t xml:space="preserve"> </w:t>
      </w:r>
      <w:r w:rsidRPr="00601741">
        <w:rPr>
          <w:rFonts w:eastAsiaTheme="minorEastAsia"/>
          <w:b/>
          <w:i/>
          <w:lang w:eastAsia="zh-CN"/>
        </w:rPr>
        <w:t>respectively</w:t>
      </w:r>
      <w:r w:rsidRPr="00FD5A57">
        <w:rPr>
          <w:rFonts w:eastAsiaTheme="minorEastAsia"/>
          <w:b/>
          <w:i/>
          <w:lang w:eastAsia="zh-CN"/>
        </w:rPr>
        <w:t>.</w:t>
      </w:r>
    </w:p>
    <w:p w14:paraId="59264931" w14:textId="77777777" w:rsidR="00910D6E" w:rsidRPr="00FE4B4D" w:rsidRDefault="00910D6E" w:rsidP="00910D6E">
      <w:pPr>
        <w:jc w:val="both"/>
        <w:rPr>
          <w:rFonts w:eastAsiaTheme="minorEastAsia"/>
          <w:b/>
          <w:i/>
          <w:lang w:eastAsia="zh-CN"/>
        </w:rPr>
      </w:pPr>
      <w:r w:rsidRPr="001931B4">
        <w:rPr>
          <w:rFonts w:eastAsiaTheme="minorEastAsia"/>
          <w:b/>
          <w:i/>
          <w:lang w:eastAsia="zh-CN"/>
        </w:rPr>
        <w:t xml:space="preserve">Observation </w:t>
      </w:r>
      <w:r>
        <w:rPr>
          <w:rFonts w:eastAsiaTheme="minorEastAsia" w:hint="eastAsia"/>
          <w:b/>
          <w:i/>
          <w:lang w:eastAsia="zh-CN"/>
        </w:rPr>
        <w:t>3</w:t>
      </w:r>
      <w:r w:rsidRPr="001931B4">
        <w:rPr>
          <w:rFonts w:eastAsiaTheme="minorEastAsia"/>
          <w:b/>
          <w:i/>
          <w:lang w:eastAsia="zh-CN"/>
        </w:rPr>
        <w:t>: DL capacity dec</w:t>
      </w:r>
      <w:r>
        <w:rPr>
          <w:rFonts w:eastAsiaTheme="minorEastAsia"/>
          <w:b/>
          <w:i/>
          <w:lang w:eastAsia="zh-CN"/>
        </w:rPr>
        <w:t>reases when data rate increases.</w:t>
      </w:r>
    </w:p>
    <w:p w14:paraId="372352F5" w14:textId="77777777" w:rsidR="00910D6E" w:rsidRPr="00FE4B4D" w:rsidRDefault="00910D6E" w:rsidP="00910D6E">
      <w:pPr>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 xml:space="preserve">4: </w:t>
      </w:r>
      <w:r w:rsidRPr="00C36D4D">
        <w:rPr>
          <w:rFonts w:eastAsiaTheme="minorEastAsia" w:hint="eastAsia"/>
          <w:b/>
          <w:i/>
          <w:lang w:eastAsia="zh-CN"/>
        </w:rPr>
        <w:t>For XR service</w:t>
      </w:r>
      <w:r>
        <w:rPr>
          <w:rFonts w:eastAsiaTheme="minorEastAsia" w:hint="eastAsia"/>
          <w:b/>
          <w:i/>
          <w:lang w:eastAsia="zh-CN"/>
        </w:rPr>
        <w:t xml:space="preserve"> in Indoor Hotspot scenario</w:t>
      </w:r>
      <w:r w:rsidRPr="00C36D4D">
        <w:rPr>
          <w:rFonts w:eastAsiaTheme="minorEastAsia" w:hint="eastAsia"/>
          <w:b/>
          <w:i/>
          <w:lang w:eastAsia="zh-CN"/>
        </w:rPr>
        <w:t>,</w:t>
      </w:r>
      <w:r>
        <w:rPr>
          <w:rFonts w:eastAsiaTheme="minorEastAsia" w:hint="eastAsia"/>
          <w:b/>
          <w:i/>
          <w:lang w:eastAsia="zh-CN"/>
        </w:rPr>
        <w:t xml:space="preserve"> t</w:t>
      </w:r>
      <w:r w:rsidRPr="00641BD5">
        <w:rPr>
          <w:rFonts w:eastAsiaTheme="minorEastAsia"/>
          <w:b/>
          <w:i/>
          <w:lang w:eastAsia="zh-CN"/>
        </w:rPr>
        <w:t xml:space="preserve">he </w:t>
      </w:r>
      <w:r>
        <w:rPr>
          <w:rFonts w:eastAsiaTheme="minorEastAsia" w:hint="eastAsia"/>
          <w:b/>
          <w:i/>
          <w:lang w:eastAsia="zh-CN"/>
        </w:rPr>
        <w:t xml:space="preserve">system </w:t>
      </w:r>
      <w:r w:rsidRPr="00641BD5">
        <w:rPr>
          <w:rFonts w:eastAsiaTheme="minorEastAsia"/>
          <w:b/>
          <w:i/>
          <w:lang w:eastAsia="zh-CN"/>
        </w:rPr>
        <w:t xml:space="preserve">capacity of XR with the DRX configuration </w:t>
      </w:r>
      <w:r>
        <w:rPr>
          <w:rFonts w:eastAsiaTheme="minorEastAsia" w:hint="eastAsia"/>
          <w:b/>
          <w:i/>
          <w:lang w:eastAsia="zh-CN"/>
        </w:rPr>
        <w:t>(8</w:t>
      </w:r>
      <w:proofErr w:type="gramStart"/>
      <w:r>
        <w:rPr>
          <w:rFonts w:eastAsiaTheme="minorEastAsia" w:hint="eastAsia"/>
          <w:b/>
          <w:i/>
          <w:lang w:eastAsia="zh-CN"/>
        </w:rPr>
        <w:t>,4,2</w:t>
      </w:r>
      <w:proofErr w:type="gramEnd"/>
      <w:r>
        <w:rPr>
          <w:rFonts w:eastAsiaTheme="minorEastAsia" w:hint="eastAsia"/>
          <w:b/>
          <w:i/>
          <w:lang w:eastAsia="zh-CN"/>
        </w:rPr>
        <w:t xml:space="preserve"> ) </w:t>
      </w:r>
      <w:r w:rsidRPr="00641BD5">
        <w:rPr>
          <w:rFonts w:eastAsiaTheme="minorEastAsia"/>
          <w:b/>
          <w:i/>
          <w:lang w:eastAsia="zh-CN"/>
        </w:rPr>
        <w:t xml:space="preserve">could be reduced by </w:t>
      </w:r>
      <w:r w:rsidRPr="008748A9">
        <w:rPr>
          <w:rFonts w:eastAsiaTheme="minorEastAsia"/>
          <w:b/>
          <w:i/>
          <w:lang w:eastAsia="zh-CN"/>
        </w:rPr>
        <w:t>35.8%</w:t>
      </w:r>
      <w:r w:rsidRPr="00641BD5">
        <w:rPr>
          <w:rFonts w:eastAsiaTheme="minorEastAsia"/>
          <w:b/>
          <w:i/>
          <w:lang w:eastAsia="zh-CN"/>
        </w:rPr>
        <w:t xml:space="preserve"> compared to </w:t>
      </w:r>
      <w:r>
        <w:rPr>
          <w:rFonts w:eastAsiaTheme="minorEastAsia" w:hint="eastAsia"/>
          <w:b/>
          <w:i/>
          <w:lang w:eastAsia="zh-CN"/>
        </w:rPr>
        <w:t>t</w:t>
      </w:r>
      <w:r w:rsidRPr="00641BD5">
        <w:rPr>
          <w:rFonts w:eastAsiaTheme="minorEastAsia"/>
          <w:b/>
          <w:i/>
          <w:lang w:eastAsia="zh-CN"/>
        </w:rPr>
        <w:t xml:space="preserve">he </w:t>
      </w:r>
      <w:r>
        <w:rPr>
          <w:rFonts w:eastAsiaTheme="minorEastAsia" w:hint="eastAsia"/>
          <w:b/>
          <w:i/>
          <w:lang w:eastAsia="zh-CN"/>
        </w:rPr>
        <w:t xml:space="preserve">system </w:t>
      </w:r>
      <w:r w:rsidRPr="00641BD5">
        <w:rPr>
          <w:rFonts w:eastAsiaTheme="minorEastAsia"/>
          <w:b/>
          <w:i/>
          <w:lang w:eastAsia="zh-CN"/>
        </w:rPr>
        <w:t>capacity of XR with</w:t>
      </w:r>
      <w:r>
        <w:rPr>
          <w:rFonts w:eastAsiaTheme="minorEastAsia" w:hint="eastAsia"/>
          <w:b/>
          <w:i/>
          <w:lang w:eastAsia="zh-CN"/>
        </w:rPr>
        <w:t>out any power saving scheme</w:t>
      </w:r>
      <w:r w:rsidRPr="00641BD5">
        <w:rPr>
          <w:rFonts w:eastAsiaTheme="minorEastAsia"/>
          <w:b/>
          <w:i/>
          <w:lang w:eastAsia="zh-CN"/>
        </w:rPr>
        <w:t>.</w:t>
      </w:r>
    </w:p>
    <w:p w14:paraId="1BD1CA95" w14:textId="77777777" w:rsidR="00910D6E" w:rsidRPr="00FE4B4D" w:rsidRDefault="00910D6E" w:rsidP="00910D6E">
      <w:pPr>
        <w:jc w:val="both"/>
        <w:rPr>
          <w:rFonts w:eastAsiaTheme="minorEastAsia"/>
          <w:b/>
          <w:i/>
          <w:lang w:eastAsia="zh-CN"/>
        </w:rPr>
      </w:pPr>
      <w:r w:rsidRPr="00FE4B4D">
        <w:rPr>
          <w:rFonts w:eastAsiaTheme="minorEastAsia"/>
          <w:b/>
          <w:i/>
          <w:lang w:eastAsia="zh-CN"/>
        </w:rPr>
        <w:t>Observation 5: The reliability performance decrease</w:t>
      </w:r>
      <w:r>
        <w:rPr>
          <w:rFonts w:eastAsiaTheme="minorEastAsia" w:hint="eastAsia"/>
          <w:b/>
          <w:i/>
          <w:lang w:eastAsia="zh-CN"/>
        </w:rPr>
        <w:t>s</w:t>
      </w:r>
      <w:r w:rsidRPr="00FE4B4D">
        <w:rPr>
          <w:rFonts w:eastAsiaTheme="minorEastAsia"/>
          <w:b/>
          <w:i/>
          <w:lang w:eastAsia="zh-CN"/>
        </w:rPr>
        <w:t xml:space="preserve"> </w:t>
      </w:r>
      <w:r>
        <w:rPr>
          <w:rFonts w:eastAsiaTheme="minorEastAsia" w:hint="eastAsia"/>
          <w:b/>
          <w:i/>
          <w:lang w:eastAsia="zh-CN"/>
        </w:rPr>
        <w:t>when system load increases</w:t>
      </w:r>
      <w:r w:rsidRPr="00FE4B4D">
        <w:rPr>
          <w:rFonts w:eastAsiaTheme="minorEastAsia"/>
          <w:b/>
          <w:i/>
          <w:lang w:eastAsia="zh-CN"/>
        </w:rPr>
        <w:t>.</w:t>
      </w:r>
    </w:p>
    <w:p w14:paraId="5A557F08" w14:textId="77777777" w:rsidR="00910D6E" w:rsidRPr="00FE4B4D" w:rsidRDefault="00910D6E" w:rsidP="00910D6E">
      <w:pPr>
        <w:jc w:val="both"/>
        <w:rPr>
          <w:rFonts w:eastAsiaTheme="minorEastAsia"/>
          <w:b/>
          <w:i/>
          <w:lang w:eastAsia="zh-CN"/>
        </w:rPr>
      </w:pPr>
      <w:r w:rsidRPr="00FE4B4D">
        <w:rPr>
          <w:rFonts w:eastAsiaTheme="minorEastAsia"/>
          <w:b/>
          <w:i/>
          <w:lang w:eastAsia="zh-CN"/>
        </w:rPr>
        <w:t>Observation</w:t>
      </w:r>
      <w:r>
        <w:rPr>
          <w:rFonts w:eastAsiaTheme="minorEastAsia" w:hint="eastAsia"/>
          <w:b/>
          <w:i/>
          <w:lang w:eastAsia="zh-CN"/>
        </w:rPr>
        <w:t xml:space="preserve"> 6</w:t>
      </w:r>
      <w:r w:rsidRPr="00FE4B4D">
        <w:rPr>
          <w:rFonts w:eastAsiaTheme="minorEastAsia"/>
          <w:b/>
          <w:i/>
          <w:lang w:eastAsia="zh-CN"/>
        </w:rPr>
        <w:t xml:space="preserve">: The percentage of UE </w:t>
      </w:r>
      <w:r>
        <w:rPr>
          <w:rFonts w:eastAsiaTheme="minorEastAsia"/>
          <w:b/>
          <w:i/>
          <w:lang w:eastAsia="zh-CN"/>
        </w:rPr>
        <w:t>not</w:t>
      </w:r>
      <w:r w:rsidRPr="00FE4B4D">
        <w:rPr>
          <w:rFonts w:eastAsiaTheme="minorEastAsia"/>
          <w:b/>
          <w:i/>
          <w:lang w:eastAsia="zh-CN"/>
        </w:rPr>
        <w:t xml:space="preserve"> meet</w:t>
      </w:r>
      <w:r>
        <w:rPr>
          <w:rFonts w:eastAsiaTheme="minorEastAsia"/>
          <w:b/>
          <w:i/>
          <w:lang w:eastAsia="zh-CN"/>
        </w:rPr>
        <w:t>ing the</w:t>
      </w:r>
      <w:r w:rsidRPr="00FE4B4D">
        <w:rPr>
          <w:rFonts w:eastAsiaTheme="minorEastAsia"/>
          <w:b/>
          <w:i/>
          <w:lang w:eastAsia="zh-CN"/>
        </w:rPr>
        <w:t xml:space="preserve"> latency requirement increases </w:t>
      </w:r>
      <w:r>
        <w:rPr>
          <w:rFonts w:eastAsiaTheme="minorEastAsia"/>
          <w:b/>
          <w:i/>
          <w:lang w:eastAsia="zh-CN"/>
        </w:rPr>
        <w:t>with</w:t>
      </w:r>
      <w:r w:rsidRPr="00FE4B4D">
        <w:rPr>
          <w:rFonts w:eastAsiaTheme="minorEastAsia"/>
          <w:b/>
          <w:i/>
          <w:lang w:eastAsia="zh-CN"/>
        </w:rPr>
        <w:t xml:space="preserve"> DRX cycle </w:t>
      </w:r>
      <w:r>
        <w:rPr>
          <w:rFonts w:eastAsiaTheme="minorEastAsia"/>
          <w:b/>
          <w:i/>
          <w:lang w:eastAsia="zh-CN"/>
        </w:rPr>
        <w:t xml:space="preserve">not matching with XR generation by source </w:t>
      </w:r>
      <w:proofErr w:type="spellStart"/>
      <w:r>
        <w:rPr>
          <w:rFonts w:eastAsiaTheme="minorEastAsia"/>
          <w:b/>
          <w:i/>
          <w:lang w:eastAsia="zh-CN"/>
        </w:rPr>
        <w:t>codec</w:t>
      </w:r>
      <w:proofErr w:type="spellEnd"/>
      <w:r>
        <w:rPr>
          <w:rFonts w:eastAsiaTheme="minorEastAsia"/>
          <w:b/>
          <w:i/>
          <w:lang w:eastAsia="zh-CN"/>
        </w:rPr>
        <w:t>.</w:t>
      </w:r>
    </w:p>
    <w:p w14:paraId="583D44B2" w14:textId="75EB2DC0" w:rsidR="00910D6E" w:rsidRDefault="00910D6E" w:rsidP="00910D6E">
      <w:pPr>
        <w:jc w:val="both"/>
        <w:rPr>
          <w:rFonts w:eastAsiaTheme="minorEastAsia"/>
          <w:b/>
          <w:i/>
          <w:lang w:eastAsia="zh-CN"/>
        </w:rPr>
      </w:pPr>
      <w:r>
        <w:rPr>
          <w:rFonts w:eastAsiaTheme="minorEastAsia" w:hint="eastAsia"/>
          <w:b/>
          <w:i/>
          <w:lang w:eastAsia="zh-CN"/>
        </w:rPr>
        <w:t xml:space="preserve">Observation 7: </w:t>
      </w:r>
      <w:r w:rsidRPr="00704BD7">
        <w:rPr>
          <w:rFonts w:eastAsiaTheme="minorEastAsia" w:hint="eastAsia"/>
          <w:b/>
          <w:i/>
          <w:lang w:eastAsia="zh-CN"/>
        </w:rPr>
        <w:t xml:space="preserve">The performance of DRX for 30Mbps XR service </w:t>
      </w:r>
      <w:r>
        <w:rPr>
          <w:rFonts w:eastAsiaTheme="minorEastAsia" w:hint="eastAsia"/>
          <w:b/>
          <w:i/>
          <w:lang w:eastAsia="zh-CN"/>
        </w:rPr>
        <w:t>in Indoor Hotspot is</w:t>
      </w:r>
      <w:r w:rsidRPr="00704BD7">
        <w:rPr>
          <w:rFonts w:eastAsiaTheme="minorEastAsia" w:hint="eastAsia"/>
          <w:b/>
          <w:i/>
          <w:lang w:eastAsia="zh-CN"/>
        </w:rPr>
        <w:t xml:space="preserve"> </w:t>
      </w:r>
      <w:r>
        <w:rPr>
          <w:rFonts w:eastAsiaTheme="minorEastAsia" w:hint="eastAsia"/>
          <w:b/>
          <w:i/>
          <w:lang w:eastAsia="zh-CN"/>
        </w:rPr>
        <w:t>shown as follows,</w:t>
      </w:r>
    </w:p>
    <w:p w14:paraId="418149B7" w14:textId="77777777" w:rsidR="00910D6E" w:rsidRDefault="00910D6E" w:rsidP="00910D6E">
      <w:pPr>
        <w:jc w:val="center"/>
        <w:rPr>
          <w:rFonts w:eastAsiaTheme="minorEastAsia"/>
          <w:lang w:eastAsia="zh-CN"/>
        </w:rPr>
      </w:pPr>
      <w:r>
        <w:rPr>
          <w:rFonts w:eastAsiaTheme="minorEastAsia" w:hint="eastAsia"/>
          <w:lang w:eastAsia="zh-CN"/>
        </w:rPr>
        <w:t xml:space="preserve">Table 6: Evaluation of UE power saving schemes for Indoor Hotspot </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910D6E" w:rsidRPr="00BB4DB4" w14:paraId="0389C0ED" w14:textId="77777777" w:rsidTr="0032485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17F5BE49" w14:textId="77777777" w:rsidR="00910D6E" w:rsidRPr="00BB4DB4" w:rsidRDefault="00910D6E" w:rsidP="0032485F">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6104" w:type="dxa"/>
            <w:gridSpan w:val="4"/>
            <w:hideMark/>
          </w:tcPr>
          <w:p w14:paraId="4991B0F7" w14:textId="77777777" w:rsidR="00910D6E" w:rsidRPr="00BB4DB4" w:rsidRDefault="00910D6E" w:rsidP="0032485F">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559" w:type="dxa"/>
            <w:vMerge w:val="restart"/>
            <w:hideMark/>
          </w:tcPr>
          <w:p w14:paraId="753EC147" w14:textId="77777777" w:rsidR="00910D6E" w:rsidRPr="00BB4DB4" w:rsidRDefault="00910D6E" w:rsidP="0032485F">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#satisfied UEs per cell / #UEs per cell</w:t>
            </w:r>
          </w:p>
        </w:tc>
      </w:tr>
      <w:tr w:rsidR="00910D6E" w:rsidRPr="00BB4DB4" w14:paraId="323EE659" w14:textId="77777777" w:rsidTr="0032485F">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56BAE870" w14:textId="77777777" w:rsidR="00910D6E" w:rsidRPr="00BB4DB4" w:rsidRDefault="00910D6E" w:rsidP="0032485F">
            <w:pPr>
              <w:rPr>
                <w:rFonts w:eastAsia="宋体"/>
              </w:rPr>
            </w:pPr>
          </w:p>
        </w:tc>
        <w:tc>
          <w:tcPr>
            <w:tcW w:w="1438" w:type="dxa"/>
            <w:tcBorders>
              <w:top w:val="none" w:sz="0" w:space="0" w:color="auto"/>
              <w:bottom w:val="none" w:sz="0" w:space="0" w:color="auto"/>
            </w:tcBorders>
          </w:tcPr>
          <w:p w14:paraId="5B73EE32" w14:textId="77777777" w:rsidR="00910D6E" w:rsidRPr="00BB4DB4" w:rsidRDefault="00910D6E" w:rsidP="0032485F">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0985E862" w14:textId="77777777" w:rsidR="00910D6E" w:rsidRPr="00BB4DB4" w:rsidRDefault="00910D6E" w:rsidP="0032485F">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7130A082" w14:textId="77777777" w:rsidR="00910D6E" w:rsidRPr="00BB4DB4" w:rsidRDefault="00910D6E" w:rsidP="0032485F">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718AA22B"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6E7C5111" w14:textId="77777777" w:rsidR="00910D6E" w:rsidRPr="00BB4DB4" w:rsidRDefault="00910D6E" w:rsidP="0032485F">
            <w:pPr>
              <w:cnfStyle w:val="000000100000" w:firstRow="0" w:lastRow="0" w:firstColumn="0" w:lastColumn="0" w:oddVBand="0" w:evenVBand="0" w:oddHBand="1" w:evenHBand="0" w:firstRowFirstColumn="0" w:firstRowLastColumn="0" w:lastRowFirstColumn="0" w:lastRowLastColumn="0"/>
              <w:rPr>
                <w:rFonts w:eastAsia="宋体"/>
              </w:rPr>
            </w:pPr>
          </w:p>
        </w:tc>
      </w:tr>
      <w:tr w:rsidR="00910D6E" w:rsidRPr="00BB4DB4" w14:paraId="2316BF0D" w14:textId="77777777" w:rsidTr="0032485F">
        <w:trPr>
          <w:jc w:val="center"/>
        </w:trPr>
        <w:tc>
          <w:tcPr>
            <w:cnfStyle w:val="001000000000" w:firstRow="0" w:lastRow="0" w:firstColumn="1" w:lastColumn="0" w:oddVBand="0" w:evenVBand="0" w:oddHBand="0" w:evenHBand="0" w:firstRowFirstColumn="0" w:firstRowLastColumn="0" w:lastRowFirstColumn="0" w:lastRowLastColumn="0"/>
            <w:tcW w:w="1659" w:type="dxa"/>
            <w:hideMark/>
          </w:tcPr>
          <w:p w14:paraId="3217B0D6" w14:textId="77777777" w:rsidR="00910D6E" w:rsidRPr="00BB4DB4" w:rsidRDefault="00910D6E" w:rsidP="0032485F">
            <w:pPr>
              <w:pStyle w:val="xxmsonormal"/>
              <w:spacing w:line="252" w:lineRule="auto"/>
              <w:jc w:val="center"/>
              <w:rPr>
                <w:rFonts w:ascii="Times New Roman" w:hAnsi="Times New Roman" w:cs="Times New Roman"/>
                <w:sz w:val="20"/>
                <w:szCs w:val="20"/>
              </w:rPr>
            </w:pPr>
            <w:r>
              <w:rPr>
                <w:rFonts w:ascii="Times New Roman" w:hAnsi="Times New Roman" w:cs="Times New Roman" w:hint="eastAsia"/>
                <w:sz w:val="20"/>
                <w:szCs w:val="20"/>
                <w:lang w:eastAsia="zh-CN"/>
              </w:rPr>
              <w:t>Baseline</w:t>
            </w:r>
          </w:p>
        </w:tc>
        <w:tc>
          <w:tcPr>
            <w:tcW w:w="1438" w:type="dxa"/>
            <w:hideMark/>
          </w:tcPr>
          <w:p w14:paraId="51E7C6AD"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hideMark/>
          </w:tcPr>
          <w:p w14:paraId="43BDB8E2"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hideMark/>
          </w:tcPr>
          <w:p w14:paraId="606A8E5E"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72E484F0"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43CCCE65"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9.75</w:t>
            </w:r>
            <w:r w:rsidRPr="00BB4DB4">
              <w:rPr>
                <w:rFonts w:ascii="Times New Roman" w:hAnsi="Times New Roman" w:cs="Times New Roman"/>
                <w:sz w:val="20"/>
                <w:szCs w:val="20"/>
              </w:rPr>
              <w:t xml:space="preserve"> / </w:t>
            </w:r>
            <w:r>
              <w:rPr>
                <w:rFonts w:ascii="Times New Roman" w:hAnsi="Times New Roman" w:cs="Times New Roman" w:hint="eastAsia"/>
                <w:sz w:val="20"/>
                <w:szCs w:val="20"/>
                <w:lang w:eastAsia="zh-CN"/>
              </w:rPr>
              <w:t>10</w:t>
            </w:r>
          </w:p>
        </w:tc>
      </w:tr>
      <w:tr w:rsidR="00910D6E" w:rsidRPr="00BB4DB4" w14:paraId="2BF68886" w14:textId="77777777" w:rsidTr="003248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3AAC1EB4" w14:textId="77777777" w:rsidR="00910D6E" w:rsidRDefault="00910D6E" w:rsidP="0032485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7822B614" w14:textId="77777777" w:rsidR="00910D6E" w:rsidRPr="00BB4DB4" w:rsidRDefault="00910D6E" w:rsidP="0032485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(8,4,2)</w:t>
            </w:r>
          </w:p>
        </w:tc>
        <w:tc>
          <w:tcPr>
            <w:tcW w:w="1438" w:type="dxa"/>
            <w:tcBorders>
              <w:top w:val="none" w:sz="0" w:space="0" w:color="auto"/>
              <w:bottom w:val="none" w:sz="0" w:space="0" w:color="auto"/>
            </w:tcBorders>
            <w:vAlign w:val="center"/>
            <w:hideMark/>
          </w:tcPr>
          <w:p w14:paraId="66B02389"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w:t>
            </w:r>
            <w:r>
              <w:rPr>
                <w:rFonts w:ascii="Times New Roman" w:hAnsi="Times New Roman" w:cs="Times New Roman"/>
                <w:sz w:val="20"/>
                <w:szCs w:val="20"/>
              </w:rPr>
              <w:t>.</w:t>
            </w:r>
            <w:r>
              <w:rPr>
                <w:rFonts w:ascii="Times New Roman" w:hAnsi="Times New Roman" w:cs="Times New Roman" w:hint="eastAsia"/>
                <w:sz w:val="20"/>
                <w:szCs w:val="20"/>
                <w:lang w:eastAsia="zh-CN"/>
              </w:rPr>
              <w:t>45</w:t>
            </w:r>
            <w:r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0E502BCB"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13.78%</w:t>
            </w:r>
          </w:p>
        </w:tc>
        <w:tc>
          <w:tcPr>
            <w:tcW w:w="1560" w:type="dxa"/>
            <w:tcBorders>
              <w:top w:val="none" w:sz="0" w:space="0" w:color="auto"/>
              <w:bottom w:val="none" w:sz="0" w:space="0" w:color="auto"/>
            </w:tcBorders>
            <w:vAlign w:val="center"/>
            <w:hideMark/>
          </w:tcPr>
          <w:p w14:paraId="34ACC93D"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15.58</w:t>
            </w:r>
            <w:r w:rsidRPr="00BB4DB4">
              <w:rPr>
                <w:rFonts w:ascii="Times New Roman" w:hAnsi="Times New Roman" w:cs="Times New Roman"/>
                <w:sz w:val="20"/>
                <w:szCs w:val="20"/>
              </w:rPr>
              <w:t>%</w:t>
            </w:r>
          </w:p>
        </w:tc>
        <w:tc>
          <w:tcPr>
            <w:tcW w:w="1559" w:type="dxa"/>
            <w:tcBorders>
              <w:top w:val="none" w:sz="0" w:space="0" w:color="auto"/>
              <w:bottom w:val="none" w:sz="0" w:space="0" w:color="auto"/>
            </w:tcBorders>
            <w:vAlign w:val="center"/>
            <w:hideMark/>
          </w:tcPr>
          <w:p w14:paraId="63B0EF5E"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16.82</w:t>
            </w:r>
            <w:r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15DBCA8F"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 xml:space="preserve">6.17 </w:t>
            </w:r>
            <w:r w:rsidRPr="00BB4DB4">
              <w:rPr>
                <w:rFonts w:ascii="Times New Roman" w:hAnsi="Times New Roman" w:cs="Times New Roman"/>
                <w:sz w:val="20"/>
                <w:szCs w:val="20"/>
              </w:rPr>
              <w:t>/</w:t>
            </w:r>
            <w:r>
              <w:rPr>
                <w:rFonts w:ascii="Times New Roman" w:hAnsi="Times New Roman" w:cs="Times New Roman" w:hint="eastAsia"/>
                <w:sz w:val="20"/>
                <w:szCs w:val="20"/>
                <w:lang w:eastAsia="zh-CN"/>
              </w:rPr>
              <w:t xml:space="preserve"> 10</w:t>
            </w:r>
          </w:p>
        </w:tc>
      </w:tr>
    </w:tbl>
    <w:p w14:paraId="090DBE7E" w14:textId="77777777" w:rsidR="00910D6E" w:rsidRDefault="00910D6E" w:rsidP="00910D6E">
      <w:pPr>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8:</w:t>
      </w:r>
      <w:r w:rsidRPr="00FD5A57">
        <w:t xml:space="preserve"> </w:t>
      </w:r>
      <w:r w:rsidRPr="00C36D4D">
        <w:rPr>
          <w:rFonts w:eastAsiaTheme="minorEastAsia" w:hint="eastAsia"/>
          <w:b/>
          <w:i/>
          <w:lang w:eastAsia="zh-CN"/>
        </w:rPr>
        <w:t>For XR service</w:t>
      </w:r>
      <w:r>
        <w:rPr>
          <w:rFonts w:eastAsiaTheme="minorEastAsia" w:hint="eastAsia"/>
          <w:b/>
          <w:i/>
          <w:lang w:eastAsia="zh-CN"/>
        </w:rPr>
        <w:t xml:space="preserve"> in Dense Urban</w:t>
      </w:r>
      <w:r w:rsidRPr="00A02F17">
        <w:rPr>
          <w:rFonts w:eastAsiaTheme="minorEastAsia" w:hint="eastAsia"/>
          <w:b/>
          <w:i/>
          <w:lang w:eastAsia="zh-CN"/>
        </w:rPr>
        <w:t xml:space="preserve"> </w:t>
      </w:r>
      <w:r>
        <w:rPr>
          <w:rFonts w:eastAsiaTheme="minorEastAsia" w:hint="eastAsia"/>
          <w:b/>
          <w:i/>
          <w:lang w:eastAsia="zh-CN"/>
        </w:rPr>
        <w:t>scenario</w:t>
      </w:r>
      <w:r w:rsidRPr="00C36D4D">
        <w:rPr>
          <w:rFonts w:eastAsiaTheme="minorEastAsia" w:hint="eastAsia"/>
          <w:b/>
          <w:i/>
          <w:lang w:eastAsia="zh-CN"/>
        </w:rPr>
        <w:t>, t</w:t>
      </w:r>
      <w:r w:rsidRPr="00FD5A57">
        <w:rPr>
          <w:rFonts w:eastAsiaTheme="minorEastAsia"/>
          <w:b/>
          <w:i/>
          <w:lang w:eastAsia="zh-CN"/>
        </w:rPr>
        <w:t xml:space="preserve">he </w:t>
      </w:r>
      <w:r>
        <w:rPr>
          <w:rFonts w:eastAsiaTheme="minorEastAsia" w:hint="eastAsia"/>
          <w:b/>
          <w:i/>
          <w:lang w:eastAsia="zh-CN"/>
        </w:rPr>
        <w:t>system</w:t>
      </w:r>
      <w:r w:rsidRPr="00FD5A57">
        <w:rPr>
          <w:rFonts w:eastAsiaTheme="minorEastAsia"/>
          <w:b/>
          <w:i/>
          <w:lang w:eastAsia="zh-CN"/>
        </w:rPr>
        <w:t xml:space="preserve"> capa</w:t>
      </w:r>
      <w:r>
        <w:rPr>
          <w:rFonts w:eastAsiaTheme="minorEastAsia"/>
          <w:b/>
          <w:i/>
          <w:lang w:eastAsia="zh-CN"/>
        </w:rPr>
        <w:t>city</w:t>
      </w:r>
      <w:r>
        <w:rPr>
          <w:rFonts w:eastAsiaTheme="minorEastAsia" w:hint="eastAsia"/>
          <w:b/>
          <w:i/>
          <w:lang w:eastAsia="zh-CN"/>
        </w:rPr>
        <w:t xml:space="preserve"> without any power saving scheme</w:t>
      </w:r>
      <w:r>
        <w:rPr>
          <w:rFonts w:eastAsiaTheme="minorEastAsia"/>
          <w:b/>
          <w:i/>
          <w:lang w:eastAsia="zh-CN"/>
        </w:rPr>
        <w:t xml:space="preserve"> is </w:t>
      </w:r>
      <w:r>
        <w:rPr>
          <w:rFonts w:eastAsiaTheme="minorEastAsia" w:hint="eastAsia"/>
          <w:b/>
          <w:i/>
          <w:lang w:eastAsia="zh-CN"/>
        </w:rPr>
        <w:t>6</w:t>
      </w:r>
      <w:r>
        <w:rPr>
          <w:rFonts w:eastAsiaTheme="minorEastAsia"/>
          <w:b/>
          <w:i/>
          <w:lang w:eastAsia="zh-CN"/>
        </w:rPr>
        <w:t xml:space="preserve"> UEs per cell with XR service of 60 </w:t>
      </w:r>
      <w:r w:rsidRPr="00FD5A57">
        <w:rPr>
          <w:rFonts w:eastAsiaTheme="minorEastAsia"/>
          <w:b/>
          <w:i/>
          <w:lang w:eastAsia="zh-CN"/>
        </w:rPr>
        <w:t>F</w:t>
      </w:r>
      <w:r>
        <w:rPr>
          <w:rFonts w:eastAsiaTheme="minorEastAsia" w:hint="eastAsia"/>
          <w:b/>
          <w:i/>
          <w:lang w:eastAsia="zh-CN"/>
        </w:rPr>
        <w:t>P</w:t>
      </w:r>
      <w:r>
        <w:rPr>
          <w:rFonts w:eastAsiaTheme="minorEastAsia"/>
          <w:b/>
          <w:i/>
          <w:lang w:eastAsia="zh-CN"/>
        </w:rPr>
        <w:t xml:space="preserve">S </w:t>
      </w:r>
      <w:r>
        <w:rPr>
          <w:rFonts w:eastAsiaTheme="minorEastAsia" w:hint="eastAsia"/>
          <w:b/>
          <w:i/>
          <w:lang w:eastAsia="zh-CN"/>
        </w:rPr>
        <w:t xml:space="preserve">frame rate and </w:t>
      </w:r>
      <w:r>
        <w:rPr>
          <w:rFonts w:eastAsiaTheme="minorEastAsia"/>
          <w:b/>
          <w:i/>
          <w:lang w:eastAsia="zh-CN"/>
        </w:rPr>
        <w:t>30Mbps bit rate</w:t>
      </w:r>
      <w:r>
        <w:rPr>
          <w:rFonts w:eastAsiaTheme="minorEastAsia" w:hint="eastAsia"/>
          <w:b/>
          <w:i/>
          <w:lang w:eastAsia="zh-CN"/>
        </w:rPr>
        <w:t>.</w:t>
      </w:r>
    </w:p>
    <w:p w14:paraId="6F519D0B" w14:textId="2642E897" w:rsidR="00910D6E" w:rsidRDefault="00910D6E" w:rsidP="00910D6E">
      <w:pPr>
        <w:jc w:val="both"/>
        <w:rPr>
          <w:rFonts w:eastAsiaTheme="minorEastAsia"/>
          <w:b/>
          <w:i/>
          <w:lang w:eastAsia="zh-CN"/>
        </w:rPr>
      </w:pPr>
      <w:r w:rsidRPr="00EF7E57">
        <w:rPr>
          <w:rFonts w:eastAsiaTheme="minorEastAsia" w:hint="eastAsia"/>
          <w:b/>
          <w:i/>
          <w:lang w:eastAsia="zh-CN"/>
        </w:rPr>
        <w:t xml:space="preserve">Observation </w:t>
      </w:r>
      <w:r>
        <w:rPr>
          <w:rFonts w:eastAsiaTheme="minorEastAsia" w:hint="eastAsia"/>
          <w:b/>
          <w:i/>
          <w:lang w:eastAsia="zh-CN"/>
        </w:rPr>
        <w:t xml:space="preserve">9: </w:t>
      </w:r>
      <w:r w:rsidRPr="00C36D4D">
        <w:rPr>
          <w:rFonts w:eastAsiaTheme="minorEastAsia" w:hint="eastAsia"/>
          <w:b/>
          <w:i/>
          <w:lang w:eastAsia="zh-CN"/>
        </w:rPr>
        <w:t>For XR service</w:t>
      </w:r>
      <w:r>
        <w:rPr>
          <w:rFonts w:eastAsiaTheme="minorEastAsia" w:hint="eastAsia"/>
          <w:b/>
          <w:i/>
          <w:lang w:eastAsia="zh-CN"/>
        </w:rPr>
        <w:t xml:space="preserve"> in Dense Urban scenario, t</w:t>
      </w:r>
      <w:r w:rsidRPr="00FD5A57">
        <w:rPr>
          <w:rFonts w:eastAsiaTheme="minorEastAsia"/>
          <w:b/>
          <w:i/>
          <w:lang w:eastAsia="zh-CN"/>
        </w:rPr>
        <w:t>he</w:t>
      </w:r>
      <w:r>
        <w:rPr>
          <w:rFonts w:eastAsiaTheme="minorEastAsia" w:hint="eastAsia"/>
          <w:b/>
          <w:i/>
          <w:lang w:eastAsia="zh-CN"/>
        </w:rPr>
        <w:t xml:space="preserve"> system</w:t>
      </w:r>
      <w:r w:rsidRPr="00FD5A57">
        <w:rPr>
          <w:rFonts w:eastAsiaTheme="minorEastAsia"/>
          <w:b/>
          <w:i/>
          <w:lang w:eastAsia="zh-CN"/>
        </w:rPr>
        <w:t xml:space="preserve"> capacity with DRX configuration</w:t>
      </w:r>
      <w:r>
        <w:rPr>
          <w:rFonts w:eastAsiaTheme="minorEastAsia" w:hint="eastAsia"/>
          <w:b/>
          <w:i/>
          <w:lang w:eastAsia="zh-CN"/>
        </w:rPr>
        <w:t xml:space="preserve"> (8</w:t>
      </w:r>
      <w:proofErr w:type="gramStart"/>
      <w:r>
        <w:rPr>
          <w:rFonts w:eastAsiaTheme="minorEastAsia" w:hint="eastAsia"/>
          <w:b/>
          <w:i/>
          <w:lang w:eastAsia="zh-CN"/>
        </w:rPr>
        <w:t>,4,2</w:t>
      </w:r>
      <w:proofErr w:type="gramEnd"/>
      <w:r>
        <w:rPr>
          <w:rFonts w:eastAsiaTheme="minorEastAsia" w:hint="eastAsia"/>
          <w:b/>
          <w:i/>
          <w:lang w:eastAsia="zh-CN"/>
        </w:rPr>
        <w:t>)</w:t>
      </w:r>
      <w:r w:rsidRPr="00FD5A57">
        <w:rPr>
          <w:rFonts w:eastAsiaTheme="minorEastAsia"/>
          <w:b/>
          <w:i/>
          <w:lang w:eastAsia="zh-CN"/>
        </w:rPr>
        <w:t xml:space="preserve"> is reduced </w:t>
      </w:r>
      <w:r>
        <w:rPr>
          <w:rFonts w:eastAsiaTheme="minorEastAsia" w:hint="eastAsia"/>
          <w:b/>
          <w:i/>
          <w:lang w:eastAsia="zh-CN"/>
        </w:rPr>
        <w:t>by 17.4</w:t>
      </w:r>
      <w:r w:rsidRPr="008A2886">
        <w:rPr>
          <w:rFonts w:eastAsiaTheme="minorEastAsia"/>
          <w:b/>
          <w:i/>
          <w:lang w:eastAsia="zh-CN"/>
        </w:rPr>
        <w:t>%</w:t>
      </w:r>
      <w:r w:rsidRPr="00FD5A57">
        <w:rPr>
          <w:rFonts w:eastAsiaTheme="minorEastAsia"/>
          <w:b/>
          <w:i/>
          <w:lang w:eastAsia="zh-CN"/>
        </w:rPr>
        <w:t xml:space="preserve"> compare</w:t>
      </w:r>
      <w:r w:rsidR="00CD3110">
        <w:rPr>
          <w:rFonts w:eastAsiaTheme="minorEastAsia" w:hint="eastAsia"/>
          <w:b/>
          <w:i/>
          <w:lang w:eastAsia="zh-CN"/>
        </w:rPr>
        <w:t>d</w:t>
      </w:r>
      <w:r w:rsidRPr="00FD5A57">
        <w:rPr>
          <w:rFonts w:eastAsiaTheme="minorEastAsia"/>
          <w:b/>
          <w:i/>
          <w:lang w:eastAsia="zh-CN"/>
        </w:rPr>
        <w:t xml:space="preserve"> </w:t>
      </w:r>
      <w:r>
        <w:rPr>
          <w:rFonts w:eastAsiaTheme="minorEastAsia" w:hint="eastAsia"/>
          <w:b/>
          <w:i/>
          <w:lang w:eastAsia="zh-CN"/>
        </w:rPr>
        <w:t>to</w:t>
      </w:r>
      <w:r w:rsidRPr="00FD5A57">
        <w:rPr>
          <w:rFonts w:eastAsiaTheme="minorEastAsia"/>
          <w:b/>
          <w:i/>
          <w:lang w:eastAsia="zh-CN"/>
        </w:rPr>
        <w:t xml:space="preserve"> the </w:t>
      </w:r>
      <w:r>
        <w:rPr>
          <w:rFonts w:eastAsiaTheme="minorEastAsia" w:hint="eastAsia"/>
          <w:b/>
          <w:i/>
          <w:lang w:eastAsia="zh-CN"/>
        </w:rPr>
        <w:t>system</w:t>
      </w:r>
      <w:r w:rsidRPr="00FD5A57">
        <w:rPr>
          <w:rFonts w:eastAsiaTheme="minorEastAsia"/>
          <w:b/>
          <w:i/>
          <w:lang w:eastAsia="zh-CN"/>
        </w:rPr>
        <w:t xml:space="preserve"> capa</w:t>
      </w:r>
      <w:r>
        <w:rPr>
          <w:rFonts w:eastAsiaTheme="minorEastAsia"/>
          <w:b/>
          <w:i/>
          <w:lang w:eastAsia="zh-CN"/>
        </w:rPr>
        <w:t>city</w:t>
      </w:r>
      <w:r>
        <w:rPr>
          <w:rFonts w:eastAsiaTheme="minorEastAsia" w:hint="eastAsia"/>
          <w:b/>
          <w:i/>
          <w:lang w:eastAsia="zh-CN"/>
        </w:rPr>
        <w:t xml:space="preserve"> without any power saving scheme</w:t>
      </w:r>
      <w:r w:rsidRPr="00FD5A57">
        <w:rPr>
          <w:rFonts w:eastAsiaTheme="minorEastAsia"/>
          <w:b/>
          <w:i/>
          <w:lang w:eastAsia="zh-CN"/>
        </w:rPr>
        <w:t>.</w:t>
      </w:r>
    </w:p>
    <w:p w14:paraId="7305EEE7" w14:textId="77777777" w:rsidR="00910D6E" w:rsidRDefault="00910D6E" w:rsidP="00910D6E">
      <w:pPr>
        <w:jc w:val="both"/>
        <w:rPr>
          <w:rFonts w:eastAsiaTheme="minorEastAsia"/>
          <w:b/>
          <w:i/>
          <w:lang w:eastAsia="zh-CN"/>
        </w:rPr>
      </w:pPr>
      <w:r>
        <w:rPr>
          <w:rFonts w:eastAsiaTheme="minorEastAsia" w:hint="eastAsia"/>
          <w:b/>
          <w:i/>
          <w:lang w:eastAsia="zh-CN"/>
        </w:rPr>
        <w:t xml:space="preserve">Observation 10: </w:t>
      </w:r>
      <w:r w:rsidRPr="00704BD7">
        <w:rPr>
          <w:rFonts w:eastAsiaTheme="minorEastAsia" w:hint="eastAsia"/>
          <w:b/>
          <w:i/>
          <w:lang w:eastAsia="zh-CN"/>
        </w:rPr>
        <w:t xml:space="preserve">The performance of DRX for 30Mbps XR service </w:t>
      </w:r>
      <w:r>
        <w:rPr>
          <w:rFonts w:eastAsiaTheme="minorEastAsia" w:hint="eastAsia"/>
          <w:b/>
          <w:i/>
          <w:lang w:eastAsia="zh-CN"/>
        </w:rPr>
        <w:t>in Dense Urban is shown as follows,</w:t>
      </w:r>
    </w:p>
    <w:p w14:paraId="45AB188B" w14:textId="77777777" w:rsidR="00910D6E" w:rsidRDefault="00910D6E" w:rsidP="00910D6E">
      <w:pPr>
        <w:jc w:val="center"/>
        <w:rPr>
          <w:rFonts w:eastAsiaTheme="minorEastAsia"/>
          <w:lang w:eastAsia="zh-CN"/>
        </w:rPr>
      </w:pPr>
      <w:r>
        <w:rPr>
          <w:rFonts w:eastAsiaTheme="minorEastAsia" w:hint="eastAsia"/>
          <w:lang w:eastAsia="zh-CN"/>
        </w:rPr>
        <w:t>Table 7: Evaluation of UE power saving schemes for Dense Urban</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910D6E" w:rsidRPr="00BB4DB4" w14:paraId="5889D7C7" w14:textId="77777777" w:rsidTr="0032485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4FD9534D" w14:textId="77777777" w:rsidR="00910D6E" w:rsidRPr="00BB4DB4" w:rsidRDefault="00910D6E" w:rsidP="0032485F">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6104" w:type="dxa"/>
            <w:gridSpan w:val="4"/>
            <w:hideMark/>
          </w:tcPr>
          <w:p w14:paraId="5F5DA3C3" w14:textId="77777777" w:rsidR="00910D6E" w:rsidRPr="00BB4DB4" w:rsidRDefault="00910D6E" w:rsidP="0032485F">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 xml:space="preserve">Power Saving Gain (PSG) compared to </w:t>
            </w:r>
            <w:r>
              <w:rPr>
                <w:rFonts w:ascii="Times New Roman" w:hAnsi="Times New Roman" w:cs="Times New Roman" w:hint="eastAsia"/>
                <w:sz w:val="20"/>
                <w:szCs w:val="20"/>
                <w:lang w:eastAsia="zh-CN"/>
              </w:rPr>
              <w:t>baseline</w:t>
            </w:r>
          </w:p>
        </w:tc>
        <w:tc>
          <w:tcPr>
            <w:tcW w:w="1559" w:type="dxa"/>
            <w:vMerge w:val="restart"/>
            <w:hideMark/>
          </w:tcPr>
          <w:p w14:paraId="2660542C" w14:textId="77777777" w:rsidR="00910D6E" w:rsidRPr="00BB4DB4" w:rsidRDefault="00910D6E" w:rsidP="0032485F">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rPr>
              <w:t>#satisfied UEs per cell / #UEs per cell</w:t>
            </w:r>
          </w:p>
        </w:tc>
      </w:tr>
      <w:tr w:rsidR="00910D6E" w:rsidRPr="00BB4DB4" w14:paraId="545BE6C0" w14:textId="77777777" w:rsidTr="0032485F">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3B27C52F" w14:textId="77777777" w:rsidR="00910D6E" w:rsidRPr="00BB4DB4" w:rsidRDefault="00910D6E" w:rsidP="0032485F">
            <w:pPr>
              <w:rPr>
                <w:rFonts w:eastAsia="宋体"/>
              </w:rPr>
            </w:pPr>
          </w:p>
        </w:tc>
        <w:tc>
          <w:tcPr>
            <w:tcW w:w="1438" w:type="dxa"/>
            <w:tcBorders>
              <w:top w:val="none" w:sz="0" w:space="0" w:color="auto"/>
              <w:bottom w:val="none" w:sz="0" w:space="0" w:color="auto"/>
            </w:tcBorders>
          </w:tcPr>
          <w:p w14:paraId="7FC47862" w14:textId="77777777" w:rsidR="00910D6E" w:rsidRPr="00BB4DB4" w:rsidRDefault="00910D6E" w:rsidP="0032485F">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2F4B3F6A" w14:textId="77777777" w:rsidR="00910D6E" w:rsidRPr="00BB4DB4" w:rsidRDefault="00910D6E" w:rsidP="0032485F">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74CC8A10" w14:textId="77777777" w:rsidR="00910D6E" w:rsidRPr="00BB4DB4" w:rsidRDefault="00910D6E" w:rsidP="0032485F">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65D98FBB" w14:textId="77777777" w:rsidR="00910D6E" w:rsidRPr="00BB4DB4" w:rsidRDefault="00910D6E"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666BE5CD" w14:textId="77777777" w:rsidR="00910D6E" w:rsidRPr="00BB4DB4" w:rsidRDefault="00910D6E" w:rsidP="0032485F">
            <w:pPr>
              <w:cnfStyle w:val="000000100000" w:firstRow="0" w:lastRow="0" w:firstColumn="0" w:lastColumn="0" w:oddVBand="0" w:evenVBand="0" w:oddHBand="1" w:evenHBand="0" w:firstRowFirstColumn="0" w:firstRowLastColumn="0" w:lastRowFirstColumn="0" w:lastRowLastColumn="0"/>
              <w:rPr>
                <w:rFonts w:eastAsia="宋体"/>
              </w:rPr>
            </w:pPr>
          </w:p>
        </w:tc>
      </w:tr>
      <w:tr w:rsidR="00910D6E" w:rsidRPr="00BB4DB4" w14:paraId="3EB36399" w14:textId="77777777" w:rsidTr="0032485F">
        <w:trPr>
          <w:jc w:val="center"/>
        </w:trPr>
        <w:tc>
          <w:tcPr>
            <w:cnfStyle w:val="001000000000" w:firstRow="0" w:lastRow="0" w:firstColumn="1" w:lastColumn="0" w:oddVBand="0" w:evenVBand="0" w:oddHBand="0" w:evenHBand="0" w:firstRowFirstColumn="0" w:firstRowLastColumn="0" w:lastRowFirstColumn="0" w:lastRowLastColumn="0"/>
            <w:tcW w:w="1659" w:type="dxa"/>
            <w:vAlign w:val="center"/>
            <w:hideMark/>
          </w:tcPr>
          <w:p w14:paraId="64B04890" w14:textId="77777777" w:rsidR="00910D6E" w:rsidRPr="00BB4DB4" w:rsidRDefault="00910D6E" w:rsidP="0032485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baseline</w:t>
            </w:r>
          </w:p>
        </w:tc>
        <w:tc>
          <w:tcPr>
            <w:tcW w:w="1438" w:type="dxa"/>
            <w:vAlign w:val="center"/>
            <w:hideMark/>
          </w:tcPr>
          <w:p w14:paraId="59DC9CF8"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47" w:type="dxa"/>
            <w:vAlign w:val="center"/>
            <w:hideMark/>
          </w:tcPr>
          <w:p w14:paraId="7F7EBC11"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60" w:type="dxa"/>
            <w:vAlign w:val="center"/>
            <w:hideMark/>
          </w:tcPr>
          <w:p w14:paraId="3C01E08C"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hideMark/>
          </w:tcPr>
          <w:p w14:paraId="2F1024D1"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
        </w:tc>
        <w:tc>
          <w:tcPr>
            <w:tcW w:w="1559" w:type="dxa"/>
            <w:vAlign w:val="center"/>
            <w:hideMark/>
          </w:tcPr>
          <w:p w14:paraId="1961241E" w14:textId="77777777" w:rsidR="00910D6E" w:rsidRPr="00BB4DB4" w:rsidRDefault="00910D6E" w:rsidP="0032485F">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5.43</w:t>
            </w:r>
            <w:r>
              <w:rPr>
                <w:rFonts w:ascii="Times New Roman" w:hAnsi="Times New Roman" w:cs="Times New Roman"/>
                <w:sz w:val="20"/>
                <w:szCs w:val="20"/>
              </w:rPr>
              <w:t xml:space="preserve"> / </w:t>
            </w:r>
            <w:r>
              <w:rPr>
                <w:rFonts w:ascii="Times New Roman" w:hAnsi="Times New Roman" w:cs="Times New Roman" w:hint="eastAsia"/>
                <w:sz w:val="20"/>
                <w:szCs w:val="20"/>
                <w:lang w:eastAsia="zh-CN"/>
              </w:rPr>
              <w:t>6</w:t>
            </w:r>
          </w:p>
        </w:tc>
      </w:tr>
      <w:tr w:rsidR="00F765B8" w:rsidRPr="00BB4DB4" w14:paraId="47F3623C" w14:textId="77777777" w:rsidTr="00CB74A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0300B01D" w14:textId="77777777" w:rsidR="00F765B8" w:rsidRDefault="00F765B8" w:rsidP="0032485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1</w:t>
            </w:r>
          </w:p>
          <w:p w14:paraId="4C70FF9B" w14:textId="77777777" w:rsidR="00F765B8" w:rsidRPr="00BB4DB4" w:rsidRDefault="00F765B8" w:rsidP="0032485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(8,4,2)</w:t>
            </w:r>
          </w:p>
        </w:tc>
        <w:tc>
          <w:tcPr>
            <w:tcW w:w="1438" w:type="dxa"/>
            <w:tcBorders>
              <w:top w:val="none" w:sz="0" w:space="0" w:color="auto"/>
              <w:bottom w:val="none" w:sz="0" w:space="0" w:color="auto"/>
            </w:tcBorders>
            <w:vAlign w:val="center"/>
            <w:hideMark/>
          </w:tcPr>
          <w:p w14:paraId="260ACA8F" w14:textId="78F4F801" w:rsidR="00F765B8" w:rsidRPr="00BB4DB4" w:rsidRDefault="00F765B8"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w:t>
            </w:r>
            <w:r w:rsidRPr="00BB4DB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070993FD" w14:textId="3CBFE0A6" w:rsidR="00F765B8" w:rsidRPr="00BB4DB4" w:rsidRDefault="00F765B8"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 xml:space="preserve"> </w:t>
            </w:r>
            <w:r>
              <w:rPr>
                <w:rFonts w:ascii="Times New Roman" w:hAnsi="Times New Roman" w:cs="Times New Roman" w:hint="eastAsia"/>
                <w:sz w:val="20"/>
                <w:szCs w:val="20"/>
                <w:lang w:eastAsia="zh-CN"/>
              </w:rPr>
              <w:t>12.95</w:t>
            </w:r>
            <w:r w:rsidRPr="00BB4DB4">
              <w:rPr>
                <w:rFonts w:ascii="Times New Roman" w:hAnsi="Times New Roman" w:cs="Times New Roman"/>
                <w:sz w:val="20"/>
                <w:szCs w:val="20"/>
              </w:rPr>
              <w:t>%</w:t>
            </w:r>
          </w:p>
        </w:tc>
        <w:tc>
          <w:tcPr>
            <w:tcW w:w="1560" w:type="dxa"/>
            <w:tcBorders>
              <w:top w:val="none" w:sz="0" w:space="0" w:color="auto"/>
              <w:bottom w:val="none" w:sz="0" w:space="0" w:color="auto"/>
            </w:tcBorders>
            <w:vAlign w:val="center"/>
            <w:hideMark/>
          </w:tcPr>
          <w:p w14:paraId="157F01B1" w14:textId="0C55B006" w:rsidR="00F765B8" w:rsidRPr="00BB4DB4" w:rsidRDefault="00F765B8"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15.65</w:t>
            </w:r>
            <w:r w:rsidRPr="00BB4DB4">
              <w:rPr>
                <w:rFonts w:ascii="Times New Roman" w:hAnsi="Times New Roman" w:cs="Times New Roman"/>
                <w:sz w:val="20"/>
                <w:szCs w:val="20"/>
              </w:rPr>
              <w:t xml:space="preserve"> %</w:t>
            </w:r>
          </w:p>
        </w:tc>
        <w:tc>
          <w:tcPr>
            <w:tcW w:w="1559" w:type="dxa"/>
            <w:tcBorders>
              <w:top w:val="none" w:sz="0" w:space="0" w:color="auto"/>
              <w:bottom w:val="none" w:sz="0" w:space="0" w:color="auto"/>
            </w:tcBorders>
            <w:vAlign w:val="center"/>
            <w:hideMark/>
          </w:tcPr>
          <w:p w14:paraId="4470A04B" w14:textId="348574E8" w:rsidR="00F765B8" w:rsidRPr="00BB4DB4" w:rsidRDefault="00F765B8" w:rsidP="00CB74A7">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18.68</w:t>
            </w:r>
            <w:r w:rsidRPr="00BB4DB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2FC2318B" w14:textId="77777777" w:rsidR="00F765B8" w:rsidRPr="00BB4DB4" w:rsidRDefault="00F765B8" w:rsidP="0032485F">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 xml:space="preserve">4.67 </w:t>
            </w:r>
            <w:r w:rsidRPr="00BB4DB4">
              <w:rPr>
                <w:rFonts w:ascii="Times New Roman" w:hAnsi="Times New Roman" w:cs="Times New Roman"/>
                <w:sz w:val="20"/>
                <w:szCs w:val="20"/>
              </w:rPr>
              <w:t xml:space="preserve">/ </w:t>
            </w:r>
            <w:r>
              <w:rPr>
                <w:rFonts w:ascii="Times New Roman" w:hAnsi="Times New Roman" w:cs="Times New Roman" w:hint="eastAsia"/>
                <w:sz w:val="20"/>
                <w:szCs w:val="20"/>
                <w:lang w:eastAsia="zh-CN"/>
              </w:rPr>
              <w:t>6</w:t>
            </w:r>
          </w:p>
        </w:tc>
      </w:tr>
    </w:tbl>
    <w:p w14:paraId="39D56449" w14:textId="77777777" w:rsidR="002C59EC" w:rsidRPr="00845D2F" w:rsidRDefault="00CA0AC7">
      <w:pPr>
        <w:pStyle w:val="1"/>
        <w:spacing w:before="240" w:after="240"/>
        <w:ind w:left="448" w:hanging="448"/>
        <w:rPr>
          <w:rFonts w:eastAsia="宋体"/>
          <w:sz w:val="24"/>
          <w:lang w:eastAsia="zh-CN"/>
        </w:rPr>
      </w:pPr>
      <w:r w:rsidRPr="00845D2F">
        <w:rPr>
          <w:rFonts w:eastAsia="宋体" w:hint="eastAsia"/>
          <w:sz w:val="24"/>
          <w:lang w:eastAsia="zh-CN"/>
        </w:rPr>
        <w:lastRenderedPageBreak/>
        <w:t>Reference</w:t>
      </w:r>
      <w:r w:rsidRPr="00845D2F">
        <w:rPr>
          <w:rFonts w:eastAsia="宋体"/>
          <w:sz w:val="24"/>
          <w:lang w:eastAsia="zh-CN"/>
        </w:rPr>
        <w:t>s</w:t>
      </w:r>
    </w:p>
    <w:p w14:paraId="736D9ADB" w14:textId="641CEE26" w:rsidR="00C357F7" w:rsidRPr="00FE4B4D" w:rsidRDefault="000364D8" w:rsidP="00FE4B4D">
      <w:pPr>
        <w:pStyle w:val="af7"/>
        <w:numPr>
          <w:ilvl w:val="0"/>
          <w:numId w:val="13"/>
        </w:numPr>
        <w:spacing w:line="259" w:lineRule="auto"/>
        <w:ind w:hangingChars="210"/>
        <w:jc w:val="both"/>
        <w:rPr>
          <w:rFonts w:eastAsiaTheme="minorEastAsia"/>
          <w:lang w:eastAsia="zh-CN"/>
        </w:rPr>
      </w:pPr>
      <w:bookmarkStart w:id="14" w:name="_Ref446507216"/>
      <w:bookmarkStart w:id="15" w:name="_Ref446511358"/>
      <w:bookmarkStart w:id="16" w:name="_Ref446506608"/>
      <w:bookmarkStart w:id="17" w:name="_Ref784372"/>
      <w:bookmarkStart w:id="18" w:name="_Ref520314936"/>
      <w:bookmarkStart w:id="19" w:name="_Ref520799438"/>
      <w:bookmarkStart w:id="20" w:name="_Ref784629"/>
      <w:bookmarkEnd w:id="14"/>
      <w:bookmarkEnd w:id="15"/>
      <w:bookmarkEnd w:id="16"/>
      <w:r>
        <w:rPr>
          <w:rFonts w:eastAsiaTheme="minorEastAsia" w:hint="eastAsia"/>
          <w:lang w:val="en-US" w:eastAsia="zh-CN"/>
        </w:rPr>
        <w:t>RAN1#104</w:t>
      </w:r>
      <w:r w:rsidR="00976096">
        <w:rPr>
          <w:rFonts w:eastAsiaTheme="minorEastAsia" w:hint="eastAsia"/>
          <w:lang w:val="en-US" w:eastAsia="zh-CN"/>
        </w:rPr>
        <w:t>b</w:t>
      </w:r>
      <w:r>
        <w:rPr>
          <w:rFonts w:eastAsiaTheme="minorEastAsia" w:hint="eastAsia"/>
          <w:lang w:val="en-US" w:eastAsia="zh-CN"/>
        </w:rPr>
        <w:t>-e</w:t>
      </w:r>
      <w:r w:rsidR="00976096">
        <w:rPr>
          <w:rFonts w:eastAsiaTheme="minorEastAsia" w:hint="eastAsia"/>
          <w:lang w:val="en-US" w:eastAsia="zh-CN"/>
        </w:rPr>
        <w:t>,</w:t>
      </w:r>
      <w:r>
        <w:rPr>
          <w:rFonts w:eastAsiaTheme="minorEastAsia" w:hint="eastAsia"/>
          <w:lang w:val="en-US" w:eastAsia="zh-CN"/>
        </w:rPr>
        <w:t xml:space="preserve"> Chairman </w:t>
      </w:r>
      <w:r>
        <w:rPr>
          <w:rFonts w:eastAsiaTheme="minorEastAsia"/>
          <w:lang w:val="en-US" w:eastAsia="zh-CN"/>
        </w:rPr>
        <w:t>Notes</w:t>
      </w:r>
      <w:r>
        <w:rPr>
          <w:rFonts w:eastAsiaTheme="minorEastAsia" w:hint="eastAsia"/>
          <w:lang w:val="en-US" w:eastAsia="zh-CN"/>
        </w:rPr>
        <w:t>.</w:t>
      </w:r>
      <w:bookmarkEnd w:id="17"/>
      <w:bookmarkEnd w:id="18"/>
      <w:bookmarkEnd w:id="19"/>
      <w:bookmarkEnd w:id="20"/>
    </w:p>
    <w:p w14:paraId="4EE81883" w14:textId="2725054C" w:rsidR="00F2397C" w:rsidRDefault="00F2397C" w:rsidP="00F2397C">
      <w:pPr>
        <w:pStyle w:val="af7"/>
        <w:numPr>
          <w:ilvl w:val="0"/>
          <w:numId w:val="13"/>
        </w:numPr>
        <w:rPr>
          <w:rFonts w:eastAsiaTheme="minorEastAsia"/>
          <w:lang w:eastAsia="zh-CN"/>
        </w:rPr>
      </w:pPr>
      <w:bookmarkStart w:id="21" w:name="_Ref71548824"/>
      <w:r w:rsidRPr="00F2397C">
        <w:rPr>
          <w:rFonts w:eastAsiaTheme="minorEastAsia"/>
          <w:lang w:eastAsia="zh-CN"/>
        </w:rPr>
        <w:t>R1-2102707</w:t>
      </w:r>
      <w:r w:rsidR="00976096">
        <w:rPr>
          <w:rFonts w:eastAsiaTheme="minorEastAsia" w:hint="eastAsia"/>
          <w:lang w:eastAsia="zh-CN"/>
        </w:rPr>
        <w:t xml:space="preserve">, </w:t>
      </w:r>
      <w:r w:rsidRPr="00F2397C">
        <w:rPr>
          <w:rFonts w:eastAsiaTheme="minorEastAsia"/>
          <w:lang w:eastAsia="zh-CN"/>
        </w:rPr>
        <w:t>Initial Performance and E</w:t>
      </w:r>
      <w:r>
        <w:rPr>
          <w:rFonts w:eastAsiaTheme="minorEastAsia"/>
          <w:lang w:eastAsia="zh-CN"/>
        </w:rPr>
        <w:t>valuation Results for XR and CG</w:t>
      </w:r>
      <w:r>
        <w:rPr>
          <w:rFonts w:eastAsiaTheme="minorEastAsia" w:hint="eastAsia"/>
          <w:lang w:eastAsia="zh-CN"/>
        </w:rPr>
        <w:t xml:space="preserve">, </w:t>
      </w:r>
      <w:proofErr w:type="spellStart"/>
      <w:r w:rsidRPr="00F2397C">
        <w:rPr>
          <w:rFonts w:eastAsiaTheme="minorEastAsia"/>
          <w:lang w:eastAsia="zh-CN"/>
        </w:rPr>
        <w:t>MediaTek</w:t>
      </w:r>
      <w:proofErr w:type="spellEnd"/>
      <w:r w:rsidRPr="00F2397C">
        <w:rPr>
          <w:rFonts w:eastAsiaTheme="minorEastAsia"/>
          <w:lang w:eastAsia="zh-CN"/>
        </w:rPr>
        <w:t xml:space="preserve"> Inc.</w:t>
      </w:r>
      <w:bookmarkEnd w:id="21"/>
    </w:p>
    <w:p w14:paraId="6B1C70B6" w14:textId="1B2135E2" w:rsidR="00F2397C" w:rsidRPr="00F2397C" w:rsidRDefault="00976096" w:rsidP="00F2397C">
      <w:pPr>
        <w:pStyle w:val="af7"/>
        <w:numPr>
          <w:ilvl w:val="0"/>
          <w:numId w:val="13"/>
        </w:numPr>
        <w:spacing w:line="259" w:lineRule="auto"/>
        <w:jc w:val="both"/>
        <w:rPr>
          <w:rFonts w:eastAsiaTheme="minorEastAsia"/>
          <w:lang w:eastAsia="zh-CN"/>
        </w:rPr>
      </w:pPr>
      <w:bookmarkStart w:id="22" w:name="_Ref71548828"/>
      <w:r>
        <w:rPr>
          <w:rFonts w:eastAsiaTheme="minorEastAsia"/>
          <w:lang w:eastAsia="zh-CN"/>
        </w:rPr>
        <w:t>R1-2102548</w:t>
      </w:r>
      <w:r>
        <w:rPr>
          <w:rFonts w:eastAsiaTheme="minorEastAsia" w:hint="eastAsia"/>
          <w:lang w:eastAsia="zh-CN"/>
        </w:rPr>
        <w:t xml:space="preserve">, </w:t>
      </w:r>
      <w:r w:rsidR="00F2397C" w:rsidRPr="00C357F7">
        <w:rPr>
          <w:rFonts w:eastAsiaTheme="minorEastAsia"/>
          <w:lang w:eastAsia="zh-CN"/>
        </w:rPr>
        <w:t>Initial performance evaluation results of XR</w:t>
      </w:r>
      <w:r w:rsidR="00F2397C">
        <w:rPr>
          <w:rFonts w:eastAsiaTheme="minorEastAsia" w:hint="eastAsia"/>
          <w:lang w:eastAsia="zh-CN"/>
        </w:rPr>
        <w:t xml:space="preserve">, </w:t>
      </w:r>
      <w:bookmarkEnd w:id="22"/>
      <w:r>
        <w:rPr>
          <w:rFonts w:eastAsiaTheme="minorEastAsia" w:hint="eastAsia"/>
          <w:lang w:eastAsia="zh-CN"/>
        </w:rPr>
        <w:t>vivo.</w:t>
      </w:r>
    </w:p>
    <w:p w14:paraId="08BF2B42" w14:textId="7FD3245D" w:rsidR="00C357F7" w:rsidRPr="00FE4B4D" w:rsidRDefault="00976096" w:rsidP="00C357F7">
      <w:pPr>
        <w:pStyle w:val="af7"/>
        <w:numPr>
          <w:ilvl w:val="0"/>
          <w:numId w:val="13"/>
        </w:numPr>
        <w:spacing w:line="259" w:lineRule="auto"/>
        <w:jc w:val="both"/>
        <w:rPr>
          <w:rFonts w:eastAsiaTheme="minorEastAsia"/>
          <w:lang w:eastAsia="zh-CN"/>
        </w:rPr>
      </w:pPr>
      <w:bookmarkStart w:id="23" w:name="_Ref71548832"/>
      <w:r>
        <w:rPr>
          <w:rFonts w:eastAsiaTheme="minorEastAsia"/>
          <w:bCs/>
          <w:lang w:eastAsia="zh-CN"/>
        </w:rPr>
        <w:t>R1-2103194</w:t>
      </w:r>
      <w:r>
        <w:rPr>
          <w:rFonts w:eastAsiaTheme="minorEastAsia" w:hint="eastAsia"/>
          <w:bCs/>
          <w:lang w:eastAsia="zh-CN"/>
        </w:rPr>
        <w:t xml:space="preserve">, </w:t>
      </w:r>
      <w:r w:rsidR="00C357F7" w:rsidRPr="00C357F7">
        <w:rPr>
          <w:rFonts w:eastAsiaTheme="minorEastAsia"/>
          <w:bCs/>
          <w:lang w:eastAsia="zh-CN"/>
        </w:rPr>
        <w:t>Initial Evaluation Results for XR Capacity and UE Power Consumption</w:t>
      </w:r>
      <w:r w:rsidR="00C357F7">
        <w:rPr>
          <w:rFonts w:eastAsiaTheme="minorEastAsia" w:hint="eastAsia"/>
          <w:bCs/>
          <w:lang w:eastAsia="zh-CN"/>
        </w:rPr>
        <w:t xml:space="preserve">, </w:t>
      </w:r>
      <w:r w:rsidR="00C357F7" w:rsidRPr="00C357F7">
        <w:rPr>
          <w:rFonts w:eastAsiaTheme="minorEastAsia"/>
          <w:bCs/>
          <w:lang w:eastAsia="zh-CN"/>
        </w:rPr>
        <w:t>Qualcomm Incorporated</w:t>
      </w:r>
      <w:bookmarkEnd w:id="23"/>
      <w:r>
        <w:rPr>
          <w:rFonts w:eastAsiaTheme="minorEastAsia" w:hint="eastAsia"/>
          <w:bCs/>
          <w:lang w:eastAsia="zh-CN"/>
        </w:rPr>
        <w:t>.</w:t>
      </w:r>
    </w:p>
    <w:p w14:paraId="5CCF74BB" w14:textId="04AD1A35" w:rsidR="000951B8" w:rsidRDefault="000951B8" w:rsidP="000951B8">
      <w:pPr>
        <w:pStyle w:val="af7"/>
        <w:numPr>
          <w:ilvl w:val="0"/>
          <w:numId w:val="13"/>
        </w:numPr>
        <w:spacing w:line="259" w:lineRule="auto"/>
        <w:jc w:val="both"/>
        <w:rPr>
          <w:rFonts w:eastAsiaTheme="minorEastAsia"/>
          <w:lang w:eastAsia="zh-CN"/>
        </w:rPr>
      </w:pPr>
      <w:r w:rsidRPr="000951B8">
        <w:rPr>
          <w:rFonts w:eastAsiaTheme="minorEastAsia"/>
          <w:lang w:eastAsia="zh-CN"/>
        </w:rPr>
        <w:t>R1-2103280</w:t>
      </w:r>
      <w:r w:rsidR="00976096">
        <w:rPr>
          <w:rFonts w:eastAsiaTheme="minorEastAsia" w:hint="eastAsia"/>
          <w:lang w:eastAsia="zh-CN"/>
        </w:rPr>
        <w:t xml:space="preserve">, </w:t>
      </w:r>
      <w:r w:rsidRPr="000951B8">
        <w:rPr>
          <w:rFonts w:eastAsiaTheme="minorEastAsia"/>
          <w:lang w:eastAsia="zh-CN"/>
        </w:rPr>
        <w:t>Initial Performance Evaluation Results for XR</w:t>
      </w:r>
      <w:r w:rsidR="00976096">
        <w:rPr>
          <w:rFonts w:eastAsiaTheme="minorEastAsia" w:hint="eastAsia"/>
          <w:lang w:eastAsia="zh-CN"/>
        </w:rPr>
        <w:t>,</w:t>
      </w:r>
      <w:r>
        <w:rPr>
          <w:rFonts w:eastAsiaTheme="minorEastAsia" w:hint="eastAsia"/>
          <w:lang w:eastAsia="zh-CN"/>
        </w:rPr>
        <w:t xml:space="preserve"> </w:t>
      </w:r>
      <w:r w:rsidRPr="000951B8">
        <w:rPr>
          <w:rFonts w:eastAsiaTheme="minorEastAsia"/>
          <w:lang w:eastAsia="zh-CN"/>
        </w:rPr>
        <w:t xml:space="preserve">ZTE, </w:t>
      </w:r>
      <w:proofErr w:type="spellStart"/>
      <w:r w:rsidRPr="000951B8">
        <w:rPr>
          <w:rFonts w:eastAsiaTheme="minorEastAsia"/>
          <w:lang w:eastAsia="zh-CN"/>
        </w:rPr>
        <w:t>Sanechips</w:t>
      </w:r>
      <w:proofErr w:type="spellEnd"/>
      <w:r w:rsidR="002D70F5">
        <w:rPr>
          <w:rFonts w:eastAsiaTheme="minorEastAsia" w:hint="eastAsia"/>
          <w:lang w:eastAsia="zh-CN"/>
        </w:rPr>
        <w:t>.</w:t>
      </w:r>
    </w:p>
    <w:p w14:paraId="2DDAC68F" w14:textId="004C0DB8" w:rsidR="002C59EC" w:rsidRPr="004B1815" w:rsidRDefault="002C59EC" w:rsidP="004B1815">
      <w:pPr>
        <w:tabs>
          <w:tab w:val="left" w:pos="420"/>
        </w:tabs>
        <w:spacing w:line="259" w:lineRule="auto"/>
        <w:jc w:val="both"/>
        <w:rPr>
          <w:rFonts w:eastAsiaTheme="minorEastAsia"/>
          <w:lang w:eastAsia="zh-CN"/>
        </w:rPr>
      </w:pPr>
    </w:p>
    <w:sectPr w:rsidR="002C59EC" w:rsidRPr="004B1815">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3A47E9" w15:done="0"/>
  <w15:commentEx w15:paraId="3F5DBB3F" w15:done="0"/>
  <w15:commentEx w15:paraId="1D1D6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3A47E9" w16cid:durableId="2443B862"/>
  <w16cid:commentId w16cid:paraId="3F5DBB3F" w16cid:durableId="2443B863"/>
  <w16cid:commentId w16cid:paraId="1D1D6DE8" w16cid:durableId="2443B8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0C823" w14:textId="77777777" w:rsidR="003748E9" w:rsidRDefault="003748E9">
      <w:pPr>
        <w:spacing w:after="0"/>
      </w:pPr>
      <w:r>
        <w:separator/>
      </w:r>
    </w:p>
  </w:endnote>
  <w:endnote w:type="continuationSeparator" w:id="0">
    <w:p w14:paraId="0103E7DC" w14:textId="77777777" w:rsidR="003748E9" w:rsidRDefault="003748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77777777" w:rsidR="007C34F1" w:rsidRDefault="007C34F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A2AA51D" w14:textId="77777777" w:rsidR="007C34F1" w:rsidRDefault="007C34F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57A8D" w14:textId="77777777" w:rsidR="007C34F1" w:rsidRDefault="007C34F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06433">
      <w:rPr>
        <w:rStyle w:val="af1"/>
        <w:noProof/>
      </w:rPr>
      <w:t>12</w:t>
    </w:r>
    <w:r>
      <w:rPr>
        <w:rStyle w:val="af1"/>
      </w:rPr>
      <w:fldChar w:fldCharType="end"/>
    </w:r>
  </w:p>
  <w:p w14:paraId="18FB3816" w14:textId="77777777" w:rsidR="007C34F1" w:rsidRDefault="007C34F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35DAB" w14:textId="77777777" w:rsidR="003748E9" w:rsidRDefault="003748E9">
      <w:pPr>
        <w:spacing w:after="0"/>
      </w:pPr>
      <w:r>
        <w:separator/>
      </w:r>
    </w:p>
  </w:footnote>
  <w:footnote w:type="continuationSeparator" w:id="0">
    <w:p w14:paraId="01F8DEE6" w14:textId="77777777" w:rsidR="003748E9" w:rsidRDefault="003748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20A2A62"/>
    <w:multiLevelType w:val="multilevel"/>
    <w:tmpl w:val="120A2A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594A79"/>
    <w:multiLevelType w:val="multilevel"/>
    <w:tmpl w:val="1B594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4837CF8"/>
    <w:multiLevelType w:val="multilevel"/>
    <w:tmpl w:val="24837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AB7CA7"/>
    <w:multiLevelType w:val="multilevel"/>
    <w:tmpl w:val="2BAB7C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D984BD8"/>
    <w:multiLevelType w:val="multilevel"/>
    <w:tmpl w:val="2D984B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2F6B61CB"/>
    <w:multiLevelType w:val="multilevel"/>
    <w:tmpl w:val="2F6B61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305F699B"/>
    <w:multiLevelType w:val="multilevel"/>
    <w:tmpl w:val="305F69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31F07E9F"/>
    <w:multiLevelType w:val="multilevel"/>
    <w:tmpl w:val="31F07E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36454428"/>
    <w:multiLevelType w:val="multilevel"/>
    <w:tmpl w:val="364544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B625AE9"/>
    <w:multiLevelType w:val="multilevel"/>
    <w:tmpl w:val="3B625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3D983BF9"/>
    <w:multiLevelType w:val="multilevel"/>
    <w:tmpl w:val="3D983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404B4D7C"/>
    <w:multiLevelType w:val="multilevel"/>
    <w:tmpl w:val="404B4D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ACC375F"/>
    <w:multiLevelType w:val="multilevel"/>
    <w:tmpl w:val="4ACC3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F7A48EA"/>
    <w:multiLevelType w:val="hybridMultilevel"/>
    <w:tmpl w:val="A66268A6"/>
    <w:lvl w:ilvl="0" w:tplc="3B385B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nsid w:val="5181099C"/>
    <w:multiLevelType w:val="multilevel"/>
    <w:tmpl w:val="518109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52054C27"/>
    <w:multiLevelType w:val="multilevel"/>
    <w:tmpl w:val="52054C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7DA1B56"/>
    <w:multiLevelType w:val="multilevel"/>
    <w:tmpl w:val="57DA1B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59F54A4D"/>
    <w:multiLevelType w:val="multilevel"/>
    <w:tmpl w:val="59F54A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nsid w:val="5CE17D8C"/>
    <w:multiLevelType w:val="multilevel"/>
    <w:tmpl w:val="5CE17D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nsid w:val="64653408"/>
    <w:multiLevelType w:val="multilevel"/>
    <w:tmpl w:val="646534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65320A3B"/>
    <w:multiLevelType w:val="multilevel"/>
    <w:tmpl w:val="65320A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67323D9"/>
    <w:multiLevelType w:val="multilevel"/>
    <w:tmpl w:val="667323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6B2F4383"/>
    <w:multiLevelType w:val="multilevel"/>
    <w:tmpl w:val="6B2F438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nsid w:val="725E60BB"/>
    <w:multiLevelType w:val="multilevel"/>
    <w:tmpl w:val="725E60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8"/>
  </w:num>
  <w:num w:numId="3">
    <w:abstractNumId w:val="24"/>
  </w:num>
  <w:num w:numId="4">
    <w:abstractNumId w:val="42"/>
  </w:num>
  <w:num w:numId="5">
    <w:abstractNumId w:val="0"/>
  </w:num>
  <w:num w:numId="6">
    <w:abstractNumId w:val="7"/>
  </w:num>
  <w:num w:numId="7">
    <w:abstractNumId w:val="31"/>
  </w:num>
  <w:num w:numId="8">
    <w:abstractNumId w:val="22"/>
  </w:num>
  <w:num w:numId="9">
    <w:abstractNumId w:val="26"/>
  </w:num>
  <w:num w:numId="10">
    <w:abstractNumId w:val="5"/>
  </w:num>
  <w:num w:numId="11">
    <w:abstractNumId w:val="10"/>
  </w:num>
  <w:num w:numId="12">
    <w:abstractNumId w:val="2"/>
  </w:num>
  <w:num w:numId="13">
    <w:abstractNumId w:val="6"/>
  </w:num>
  <w:num w:numId="14">
    <w:abstractNumId w:val="35"/>
  </w:num>
  <w:num w:numId="15">
    <w:abstractNumId w:val="29"/>
  </w:num>
  <w:num w:numId="16">
    <w:abstractNumId w:val="33"/>
  </w:num>
  <w:num w:numId="17">
    <w:abstractNumId w:val="30"/>
  </w:num>
  <w:num w:numId="18">
    <w:abstractNumId w:val="39"/>
  </w:num>
  <w:num w:numId="19">
    <w:abstractNumId w:val="14"/>
  </w:num>
  <w:num w:numId="20">
    <w:abstractNumId w:val="13"/>
  </w:num>
  <w:num w:numId="21">
    <w:abstractNumId w:val="11"/>
  </w:num>
  <w:num w:numId="22">
    <w:abstractNumId w:val="19"/>
  </w:num>
  <w:num w:numId="23">
    <w:abstractNumId w:val="37"/>
  </w:num>
  <w:num w:numId="24">
    <w:abstractNumId w:val="20"/>
  </w:num>
  <w:num w:numId="25">
    <w:abstractNumId w:val="15"/>
  </w:num>
  <w:num w:numId="26">
    <w:abstractNumId w:val="18"/>
  </w:num>
  <w:num w:numId="27">
    <w:abstractNumId w:val="34"/>
  </w:num>
  <w:num w:numId="28">
    <w:abstractNumId w:val="25"/>
  </w:num>
  <w:num w:numId="29">
    <w:abstractNumId w:val="3"/>
  </w:num>
  <w:num w:numId="30">
    <w:abstractNumId w:val="21"/>
  </w:num>
  <w:num w:numId="31">
    <w:abstractNumId w:val="32"/>
  </w:num>
  <w:num w:numId="32">
    <w:abstractNumId w:val="8"/>
  </w:num>
  <w:num w:numId="33">
    <w:abstractNumId w:val="16"/>
  </w:num>
  <w:num w:numId="34">
    <w:abstractNumId w:val="41"/>
  </w:num>
  <w:num w:numId="35">
    <w:abstractNumId w:val="36"/>
  </w:num>
  <w:num w:numId="36">
    <w:abstractNumId w:val="40"/>
  </w:num>
  <w:num w:numId="37">
    <w:abstractNumId w:val="4"/>
  </w:num>
  <w:num w:numId="38">
    <w:abstractNumId w:val="12"/>
  </w:num>
  <w:num w:numId="39">
    <w:abstractNumId w:val="9"/>
  </w:num>
  <w:num w:numId="40">
    <w:abstractNumId w:val="38"/>
  </w:num>
  <w:num w:numId="41">
    <w:abstractNumId w:val="17"/>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CE"/>
    <w:rsid w:val="00005227"/>
    <w:rsid w:val="0000562C"/>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4A"/>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4D8"/>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59C"/>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977"/>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23F"/>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AA9"/>
    <w:rsid w:val="00094B94"/>
    <w:rsid w:val="00094F80"/>
    <w:rsid w:val="0009506B"/>
    <w:rsid w:val="000951B8"/>
    <w:rsid w:val="0009532F"/>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0F77"/>
    <w:rsid w:val="000A114C"/>
    <w:rsid w:val="000A13E1"/>
    <w:rsid w:val="000A14C9"/>
    <w:rsid w:val="000A2148"/>
    <w:rsid w:val="000A220C"/>
    <w:rsid w:val="000A2580"/>
    <w:rsid w:val="000A264A"/>
    <w:rsid w:val="000A281B"/>
    <w:rsid w:val="000A299C"/>
    <w:rsid w:val="000A2A44"/>
    <w:rsid w:val="000A2B5C"/>
    <w:rsid w:val="000A2B68"/>
    <w:rsid w:val="000A364A"/>
    <w:rsid w:val="000A368B"/>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393"/>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C18"/>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3D5"/>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3101"/>
    <w:rsid w:val="00103329"/>
    <w:rsid w:val="001034C3"/>
    <w:rsid w:val="001037FD"/>
    <w:rsid w:val="00103B0A"/>
    <w:rsid w:val="00103C2F"/>
    <w:rsid w:val="00103D8D"/>
    <w:rsid w:val="00103F72"/>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D18"/>
    <w:rsid w:val="00107FA2"/>
    <w:rsid w:val="0011010F"/>
    <w:rsid w:val="001102A6"/>
    <w:rsid w:val="001105C4"/>
    <w:rsid w:val="00110A34"/>
    <w:rsid w:val="00110A53"/>
    <w:rsid w:val="001112BF"/>
    <w:rsid w:val="00111641"/>
    <w:rsid w:val="00111840"/>
    <w:rsid w:val="001118BB"/>
    <w:rsid w:val="001119D7"/>
    <w:rsid w:val="00111B40"/>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70B4"/>
    <w:rsid w:val="0011733C"/>
    <w:rsid w:val="00117370"/>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BC6"/>
    <w:rsid w:val="00164C30"/>
    <w:rsid w:val="00164F35"/>
    <w:rsid w:val="00165443"/>
    <w:rsid w:val="00165711"/>
    <w:rsid w:val="00165974"/>
    <w:rsid w:val="00165D37"/>
    <w:rsid w:val="00165E25"/>
    <w:rsid w:val="00165E97"/>
    <w:rsid w:val="00165F41"/>
    <w:rsid w:val="001660E2"/>
    <w:rsid w:val="0016610C"/>
    <w:rsid w:val="001665DC"/>
    <w:rsid w:val="001666F2"/>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0F62"/>
    <w:rsid w:val="001911C2"/>
    <w:rsid w:val="00191439"/>
    <w:rsid w:val="00191495"/>
    <w:rsid w:val="00191596"/>
    <w:rsid w:val="00191662"/>
    <w:rsid w:val="00191794"/>
    <w:rsid w:val="001917A5"/>
    <w:rsid w:val="00191E19"/>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EF2"/>
    <w:rsid w:val="001B2356"/>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C7"/>
    <w:rsid w:val="001D4B34"/>
    <w:rsid w:val="001D4E09"/>
    <w:rsid w:val="001D4E45"/>
    <w:rsid w:val="001D524E"/>
    <w:rsid w:val="001D5310"/>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53"/>
    <w:rsid w:val="00226A6F"/>
    <w:rsid w:val="00226A7A"/>
    <w:rsid w:val="00226D42"/>
    <w:rsid w:val="00226DD1"/>
    <w:rsid w:val="002270B4"/>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3A3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CE8"/>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923"/>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1A4"/>
    <w:rsid w:val="00293476"/>
    <w:rsid w:val="002939DC"/>
    <w:rsid w:val="00293C4A"/>
    <w:rsid w:val="00293CAC"/>
    <w:rsid w:val="0029415C"/>
    <w:rsid w:val="002941F9"/>
    <w:rsid w:val="00294272"/>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789"/>
    <w:rsid w:val="00296B72"/>
    <w:rsid w:val="00296D09"/>
    <w:rsid w:val="00296E75"/>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D9D"/>
    <w:rsid w:val="002A1FB1"/>
    <w:rsid w:val="002A1FDC"/>
    <w:rsid w:val="002A217E"/>
    <w:rsid w:val="002A23E7"/>
    <w:rsid w:val="002A25C4"/>
    <w:rsid w:val="002A2612"/>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396"/>
    <w:rsid w:val="002B64C2"/>
    <w:rsid w:val="002B6E3C"/>
    <w:rsid w:val="002B6FA9"/>
    <w:rsid w:val="002B7164"/>
    <w:rsid w:val="002B719A"/>
    <w:rsid w:val="002B71F4"/>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A4D"/>
    <w:rsid w:val="002C4DA6"/>
    <w:rsid w:val="002C52C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4F1"/>
    <w:rsid w:val="002C7539"/>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1F0E"/>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4E4"/>
    <w:rsid w:val="002D55F6"/>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0F"/>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0FB5"/>
    <w:rsid w:val="00301285"/>
    <w:rsid w:val="00301358"/>
    <w:rsid w:val="00302094"/>
    <w:rsid w:val="0030212A"/>
    <w:rsid w:val="0030217A"/>
    <w:rsid w:val="003023B9"/>
    <w:rsid w:val="00302849"/>
    <w:rsid w:val="0030287D"/>
    <w:rsid w:val="003029BF"/>
    <w:rsid w:val="00302BC6"/>
    <w:rsid w:val="00302ED6"/>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CE1"/>
    <w:rsid w:val="00333FE3"/>
    <w:rsid w:val="00334428"/>
    <w:rsid w:val="00334574"/>
    <w:rsid w:val="003346C0"/>
    <w:rsid w:val="003347F9"/>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1AE"/>
    <w:rsid w:val="0034327E"/>
    <w:rsid w:val="00343406"/>
    <w:rsid w:val="0034352F"/>
    <w:rsid w:val="003435DB"/>
    <w:rsid w:val="0034367E"/>
    <w:rsid w:val="00343996"/>
    <w:rsid w:val="00343A29"/>
    <w:rsid w:val="00343A2A"/>
    <w:rsid w:val="00343ABF"/>
    <w:rsid w:val="00343C6C"/>
    <w:rsid w:val="00343E51"/>
    <w:rsid w:val="003440C8"/>
    <w:rsid w:val="003442DA"/>
    <w:rsid w:val="003444A6"/>
    <w:rsid w:val="003445DC"/>
    <w:rsid w:val="00344984"/>
    <w:rsid w:val="00344C41"/>
    <w:rsid w:val="00344F56"/>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3FB2"/>
    <w:rsid w:val="0035465C"/>
    <w:rsid w:val="003548F2"/>
    <w:rsid w:val="003549FB"/>
    <w:rsid w:val="00354AAE"/>
    <w:rsid w:val="00354B95"/>
    <w:rsid w:val="00354D2F"/>
    <w:rsid w:val="00354DB1"/>
    <w:rsid w:val="00354E0D"/>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57D9A"/>
    <w:rsid w:val="0036019D"/>
    <w:rsid w:val="00360341"/>
    <w:rsid w:val="003604CE"/>
    <w:rsid w:val="00360905"/>
    <w:rsid w:val="0036090D"/>
    <w:rsid w:val="00360929"/>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AD0"/>
    <w:rsid w:val="00363D60"/>
    <w:rsid w:val="00363D74"/>
    <w:rsid w:val="00363DA9"/>
    <w:rsid w:val="003642E1"/>
    <w:rsid w:val="003644A1"/>
    <w:rsid w:val="00364549"/>
    <w:rsid w:val="0036463E"/>
    <w:rsid w:val="003646F8"/>
    <w:rsid w:val="00364869"/>
    <w:rsid w:val="00364904"/>
    <w:rsid w:val="00364BF8"/>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232"/>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2DB"/>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1BB"/>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2D9"/>
    <w:rsid w:val="003B54AF"/>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B98"/>
    <w:rsid w:val="003C3D1B"/>
    <w:rsid w:val="003C3D8F"/>
    <w:rsid w:val="003C3E8A"/>
    <w:rsid w:val="003C424E"/>
    <w:rsid w:val="003C4425"/>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C48"/>
    <w:rsid w:val="003F1D3A"/>
    <w:rsid w:val="003F1F9D"/>
    <w:rsid w:val="003F20A1"/>
    <w:rsid w:val="003F2604"/>
    <w:rsid w:val="003F2E47"/>
    <w:rsid w:val="003F2F9A"/>
    <w:rsid w:val="003F301E"/>
    <w:rsid w:val="003F333E"/>
    <w:rsid w:val="003F3383"/>
    <w:rsid w:val="003F3410"/>
    <w:rsid w:val="003F3556"/>
    <w:rsid w:val="003F376E"/>
    <w:rsid w:val="003F3EED"/>
    <w:rsid w:val="003F4377"/>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836"/>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12"/>
    <w:rsid w:val="0041212A"/>
    <w:rsid w:val="0041219E"/>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B1C"/>
    <w:rsid w:val="00423C32"/>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B0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96"/>
    <w:rsid w:val="004A127B"/>
    <w:rsid w:val="004A1A2F"/>
    <w:rsid w:val="004A1BB1"/>
    <w:rsid w:val="004A1EC4"/>
    <w:rsid w:val="004A2066"/>
    <w:rsid w:val="004A2253"/>
    <w:rsid w:val="004A24CB"/>
    <w:rsid w:val="004A261E"/>
    <w:rsid w:val="004A2861"/>
    <w:rsid w:val="004A296A"/>
    <w:rsid w:val="004A29D5"/>
    <w:rsid w:val="004A2A49"/>
    <w:rsid w:val="004A2B03"/>
    <w:rsid w:val="004A2B89"/>
    <w:rsid w:val="004A2BCA"/>
    <w:rsid w:val="004A2D4D"/>
    <w:rsid w:val="004A2F5C"/>
    <w:rsid w:val="004A3084"/>
    <w:rsid w:val="004A3141"/>
    <w:rsid w:val="004A35FB"/>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630"/>
    <w:rsid w:val="004A76A1"/>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45"/>
    <w:rsid w:val="004B69DD"/>
    <w:rsid w:val="004B6E40"/>
    <w:rsid w:val="004B7305"/>
    <w:rsid w:val="004B73B4"/>
    <w:rsid w:val="004B74EA"/>
    <w:rsid w:val="004B752D"/>
    <w:rsid w:val="004B75F8"/>
    <w:rsid w:val="004B7C4F"/>
    <w:rsid w:val="004B7C9D"/>
    <w:rsid w:val="004B7E35"/>
    <w:rsid w:val="004B7F15"/>
    <w:rsid w:val="004C0113"/>
    <w:rsid w:val="004C0248"/>
    <w:rsid w:val="004C0567"/>
    <w:rsid w:val="004C0650"/>
    <w:rsid w:val="004C06A8"/>
    <w:rsid w:val="004C07BE"/>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9F5"/>
    <w:rsid w:val="004D1ACB"/>
    <w:rsid w:val="004D1B3B"/>
    <w:rsid w:val="004D1C6B"/>
    <w:rsid w:val="004D1CD7"/>
    <w:rsid w:val="004D1E97"/>
    <w:rsid w:val="004D1F1A"/>
    <w:rsid w:val="004D2143"/>
    <w:rsid w:val="004D2443"/>
    <w:rsid w:val="004D2770"/>
    <w:rsid w:val="004D28E7"/>
    <w:rsid w:val="004D2B4C"/>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076"/>
    <w:rsid w:val="004E0202"/>
    <w:rsid w:val="004E0398"/>
    <w:rsid w:val="004E07DE"/>
    <w:rsid w:val="004E07E9"/>
    <w:rsid w:val="004E0D19"/>
    <w:rsid w:val="004E0D87"/>
    <w:rsid w:val="004E0EA4"/>
    <w:rsid w:val="004E1147"/>
    <w:rsid w:val="004E1994"/>
    <w:rsid w:val="004E1F0C"/>
    <w:rsid w:val="004E2011"/>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370"/>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B7A"/>
    <w:rsid w:val="00517C16"/>
    <w:rsid w:val="00517D0B"/>
    <w:rsid w:val="00517EE3"/>
    <w:rsid w:val="005209EC"/>
    <w:rsid w:val="00520C17"/>
    <w:rsid w:val="00520DC0"/>
    <w:rsid w:val="00520E29"/>
    <w:rsid w:val="00520E5B"/>
    <w:rsid w:val="00521939"/>
    <w:rsid w:val="00521BAA"/>
    <w:rsid w:val="00521CF4"/>
    <w:rsid w:val="00521D71"/>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D7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69C"/>
    <w:rsid w:val="00534E2D"/>
    <w:rsid w:val="005353FB"/>
    <w:rsid w:val="00535418"/>
    <w:rsid w:val="00535548"/>
    <w:rsid w:val="00535717"/>
    <w:rsid w:val="00535A80"/>
    <w:rsid w:val="00535B48"/>
    <w:rsid w:val="00535D5B"/>
    <w:rsid w:val="00535E02"/>
    <w:rsid w:val="00535FD8"/>
    <w:rsid w:val="005360E2"/>
    <w:rsid w:val="00536277"/>
    <w:rsid w:val="005362D6"/>
    <w:rsid w:val="00536385"/>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75C"/>
    <w:rsid w:val="005447DE"/>
    <w:rsid w:val="00544C58"/>
    <w:rsid w:val="00544FBD"/>
    <w:rsid w:val="005450AB"/>
    <w:rsid w:val="0054532E"/>
    <w:rsid w:val="005453DE"/>
    <w:rsid w:val="00545660"/>
    <w:rsid w:val="00545AFD"/>
    <w:rsid w:val="00545C57"/>
    <w:rsid w:val="00545CC3"/>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6E5"/>
    <w:rsid w:val="005519A1"/>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6DB4"/>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7F4"/>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97"/>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B6"/>
    <w:rsid w:val="005836CE"/>
    <w:rsid w:val="00583A3F"/>
    <w:rsid w:val="00583C04"/>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04"/>
    <w:rsid w:val="005C54DB"/>
    <w:rsid w:val="005C57B1"/>
    <w:rsid w:val="005C5AF3"/>
    <w:rsid w:val="005C600E"/>
    <w:rsid w:val="005C6320"/>
    <w:rsid w:val="005C6321"/>
    <w:rsid w:val="005C6404"/>
    <w:rsid w:val="005C64F5"/>
    <w:rsid w:val="005C651E"/>
    <w:rsid w:val="005C6541"/>
    <w:rsid w:val="005C6644"/>
    <w:rsid w:val="005C66D7"/>
    <w:rsid w:val="005C6AC5"/>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5E1"/>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4A5B"/>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056"/>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7B1"/>
    <w:rsid w:val="00612922"/>
    <w:rsid w:val="006129E5"/>
    <w:rsid w:val="00612CBB"/>
    <w:rsid w:val="00612F83"/>
    <w:rsid w:val="00612FDF"/>
    <w:rsid w:val="0061321E"/>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D05"/>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BD5"/>
    <w:rsid w:val="00641E44"/>
    <w:rsid w:val="00642140"/>
    <w:rsid w:val="006422B0"/>
    <w:rsid w:val="0064260E"/>
    <w:rsid w:val="00642AEC"/>
    <w:rsid w:val="00642C3B"/>
    <w:rsid w:val="00642D39"/>
    <w:rsid w:val="00642D7A"/>
    <w:rsid w:val="00642F03"/>
    <w:rsid w:val="0064311B"/>
    <w:rsid w:val="00643286"/>
    <w:rsid w:val="006432FD"/>
    <w:rsid w:val="00643586"/>
    <w:rsid w:val="00643D52"/>
    <w:rsid w:val="0064442A"/>
    <w:rsid w:val="00644562"/>
    <w:rsid w:val="00644C81"/>
    <w:rsid w:val="0064516E"/>
    <w:rsid w:val="006451A9"/>
    <w:rsid w:val="00645BC3"/>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89"/>
    <w:rsid w:val="0064778E"/>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04D"/>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BC2"/>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526"/>
    <w:rsid w:val="00686897"/>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BB7"/>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704"/>
    <w:rsid w:val="006948D3"/>
    <w:rsid w:val="006949E4"/>
    <w:rsid w:val="00694A24"/>
    <w:rsid w:val="00694A28"/>
    <w:rsid w:val="00694DE3"/>
    <w:rsid w:val="00694EE8"/>
    <w:rsid w:val="00695142"/>
    <w:rsid w:val="00695175"/>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1BA4"/>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40"/>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59E"/>
    <w:rsid w:val="006E679D"/>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BD7"/>
    <w:rsid w:val="00704D31"/>
    <w:rsid w:val="00704FAC"/>
    <w:rsid w:val="007053CD"/>
    <w:rsid w:val="007056CD"/>
    <w:rsid w:val="00705717"/>
    <w:rsid w:val="00705B50"/>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033"/>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684"/>
    <w:rsid w:val="00731854"/>
    <w:rsid w:val="0073194F"/>
    <w:rsid w:val="007319FD"/>
    <w:rsid w:val="00731A88"/>
    <w:rsid w:val="00731CD9"/>
    <w:rsid w:val="00731FD4"/>
    <w:rsid w:val="00732149"/>
    <w:rsid w:val="0073259A"/>
    <w:rsid w:val="007327CF"/>
    <w:rsid w:val="0073290D"/>
    <w:rsid w:val="00732B82"/>
    <w:rsid w:val="00732D8E"/>
    <w:rsid w:val="0073326C"/>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50E"/>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1BC"/>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0B2"/>
    <w:rsid w:val="007572F5"/>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DEE"/>
    <w:rsid w:val="00763FA8"/>
    <w:rsid w:val="0076453A"/>
    <w:rsid w:val="007648ED"/>
    <w:rsid w:val="00764E57"/>
    <w:rsid w:val="00765054"/>
    <w:rsid w:val="0076523E"/>
    <w:rsid w:val="0076556F"/>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798"/>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73C1"/>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37C"/>
    <w:rsid w:val="007B640D"/>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27"/>
    <w:rsid w:val="007D19E2"/>
    <w:rsid w:val="007D1EDF"/>
    <w:rsid w:val="007D1F09"/>
    <w:rsid w:val="007D20BD"/>
    <w:rsid w:val="007D20D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46E"/>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8CE"/>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0E9F"/>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83"/>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258"/>
    <w:rsid w:val="008364AE"/>
    <w:rsid w:val="008365FB"/>
    <w:rsid w:val="008367AD"/>
    <w:rsid w:val="008367CD"/>
    <w:rsid w:val="00836A49"/>
    <w:rsid w:val="00836CBA"/>
    <w:rsid w:val="00836CF0"/>
    <w:rsid w:val="00836E63"/>
    <w:rsid w:val="0083740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372"/>
    <w:rsid w:val="00853467"/>
    <w:rsid w:val="00853BA0"/>
    <w:rsid w:val="00853D24"/>
    <w:rsid w:val="00854088"/>
    <w:rsid w:val="0085445F"/>
    <w:rsid w:val="0085459D"/>
    <w:rsid w:val="0085467A"/>
    <w:rsid w:val="00854695"/>
    <w:rsid w:val="00854B3C"/>
    <w:rsid w:val="00854BC8"/>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8A2"/>
    <w:rsid w:val="008569FC"/>
    <w:rsid w:val="00856C55"/>
    <w:rsid w:val="00856D2A"/>
    <w:rsid w:val="00856F4A"/>
    <w:rsid w:val="008575FE"/>
    <w:rsid w:val="00857649"/>
    <w:rsid w:val="00857661"/>
    <w:rsid w:val="00860371"/>
    <w:rsid w:val="008603C8"/>
    <w:rsid w:val="008606E8"/>
    <w:rsid w:val="00860722"/>
    <w:rsid w:val="00860839"/>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908"/>
    <w:rsid w:val="00865D97"/>
    <w:rsid w:val="00865FC5"/>
    <w:rsid w:val="0086604B"/>
    <w:rsid w:val="0086666E"/>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EE9"/>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B2F"/>
    <w:rsid w:val="00884FF8"/>
    <w:rsid w:val="00885049"/>
    <w:rsid w:val="008850FC"/>
    <w:rsid w:val="00885694"/>
    <w:rsid w:val="00885747"/>
    <w:rsid w:val="008857DE"/>
    <w:rsid w:val="00885E8A"/>
    <w:rsid w:val="00885FCF"/>
    <w:rsid w:val="008860A4"/>
    <w:rsid w:val="0088616F"/>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C58"/>
    <w:rsid w:val="00893D03"/>
    <w:rsid w:val="00894180"/>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1BAC"/>
    <w:rsid w:val="008A207C"/>
    <w:rsid w:val="008A23F8"/>
    <w:rsid w:val="008A24DD"/>
    <w:rsid w:val="008A2886"/>
    <w:rsid w:val="008A2F0F"/>
    <w:rsid w:val="008A31C2"/>
    <w:rsid w:val="008A320F"/>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D2D"/>
    <w:rsid w:val="008C07D8"/>
    <w:rsid w:val="008C084C"/>
    <w:rsid w:val="008C0873"/>
    <w:rsid w:val="008C0957"/>
    <w:rsid w:val="008C0D2D"/>
    <w:rsid w:val="008C0F45"/>
    <w:rsid w:val="008C10B6"/>
    <w:rsid w:val="008C1746"/>
    <w:rsid w:val="008C1DC8"/>
    <w:rsid w:val="008C1DCD"/>
    <w:rsid w:val="008C20D3"/>
    <w:rsid w:val="008C2109"/>
    <w:rsid w:val="008C221C"/>
    <w:rsid w:val="008C2266"/>
    <w:rsid w:val="008C232D"/>
    <w:rsid w:val="008C2980"/>
    <w:rsid w:val="008C2DE3"/>
    <w:rsid w:val="008C300E"/>
    <w:rsid w:val="008C31AE"/>
    <w:rsid w:val="008C3640"/>
    <w:rsid w:val="008C36FB"/>
    <w:rsid w:val="008C37AF"/>
    <w:rsid w:val="008C3B1D"/>
    <w:rsid w:val="008C3B2F"/>
    <w:rsid w:val="008C3B4D"/>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3"/>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36B"/>
    <w:rsid w:val="008F143D"/>
    <w:rsid w:val="008F1AC6"/>
    <w:rsid w:val="008F1FFD"/>
    <w:rsid w:val="008F2284"/>
    <w:rsid w:val="008F2663"/>
    <w:rsid w:val="008F26EA"/>
    <w:rsid w:val="008F27B6"/>
    <w:rsid w:val="008F28A9"/>
    <w:rsid w:val="008F2994"/>
    <w:rsid w:val="008F2ADE"/>
    <w:rsid w:val="008F2CBA"/>
    <w:rsid w:val="008F2DEA"/>
    <w:rsid w:val="008F33D9"/>
    <w:rsid w:val="008F3737"/>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ACE"/>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10"/>
    <w:rsid w:val="009105FE"/>
    <w:rsid w:val="00910BEC"/>
    <w:rsid w:val="00910CF7"/>
    <w:rsid w:val="00910D6E"/>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61"/>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3C3"/>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426"/>
    <w:rsid w:val="009477C3"/>
    <w:rsid w:val="00947C86"/>
    <w:rsid w:val="00947C90"/>
    <w:rsid w:val="00947E14"/>
    <w:rsid w:val="00950112"/>
    <w:rsid w:val="00950264"/>
    <w:rsid w:val="00950544"/>
    <w:rsid w:val="00950718"/>
    <w:rsid w:val="00950793"/>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51E"/>
    <w:rsid w:val="00972595"/>
    <w:rsid w:val="009725A8"/>
    <w:rsid w:val="009726E9"/>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973A5"/>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37C"/>
    <w:rsid w:val="009C0675"/>
    <w:rsid w:val="009C0759"/>
    <w:rsid w:val="009C08C2"/>
    <w:rsid w:val="009C0A29"/>
    <w:rsid w:val="009C0EF7"/>
    <w:rsid w:val="009C0F78"/>
    <w:rsid w:val="009C110A"/>
    <w:rsid w:val="009C1139"/>
    <w:rsid w:val="009C11B4"/>
    <w:rsid w:val="009C11B6"/>
    <w:rsid w:val="009C11F3"/>
    <w:rsid w:val="009C1219"/>
    <w:rsid w:val="009C1F1C"/>
    <w:rsid w:val="009C1F3A"/>
    <w:rsid w:val="009C2125"/>
    <w:rsid w:val="009C22A3"/>
    <w:rsid w:val="009C2325"/>
    <w:rsid w:val="009C23B5"/>
    <w:rsid w:val="009C24CD"/>
    <w:rsid w:val="009C2577"/>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838"/>
    <w:rsid w:val="009F2915"/>
    <w:rsid w:val="009F307E"/>
    <w:rsid w:val="009F30B3"/>
    <w:rsid w:val="009F30CD"/>
    <w:rsid w:val="009F3125"/>
    <w:rsid w:val="009F3145"/>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12"/>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C1"/>
    <w:rsid w:val="00A1575E"/>
    <w:rsid w:val="00A15A5C"/>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95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AB1"/>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3E5B"/>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379B9"/>
    <w:rsid w:val="00A4029E"/>
    <w:rsid w:val="00A4059A"/>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7D"/>
    <w:rsid w:val="00A725FD"/>
    <w:rsid w:val="00A726CB"/>
    <w:rsid w:val="00A72758"/>
    <w:rsid w:val="00A72827"/>
    <w:rsid w:val="00A728D1"/>
    <w:rsid w:val="00A72D87"/>
    <w:rsid w:val="00A72E54"/>
    <w:rsid w:val="00A72F83"/>
    <w:rsid w:val="00A73236"/>
    <w:rsid w:val="00A733C0"/>
    <w:rsid w:val="00A73470"/>
    <w:rsid w:val="00A73568"/>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04F"/>
    <w:rsid w:val="00A95289"/>
    <w:rsid w:val="00A954A5"/>
    <w:rsid w:val="00A95B1E"/>
    <w:rsid w:val="00A95F6D"/>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CA"/>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96F"/>
    <w:rsid w:val="00AA3B30"/>
    <w:rsid w:val="00AA3BF3"/>
    <w:rsid w:val="00AA3C82"/>
    <w:rsid w:val="00AA4389"/>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A41"/>
    <w:rsid w:val="00AA7B6A"/>
    <w:rsid w:val="00AA7C39"/>
    <w:rsid w:val="00AA7F0E"/>
    <w:rsid w:val="00AA7F86"/>
    <w:rsid w:val="00AB029F"/>
    <w:rsid w:val="00AB06AB"/>
    <w:rsid w:val="00AB08BA"/>
    <w:rsid w:val="00AB095B"/>
    <w:rsid w:val="00AB0979"/>
    <w:rsid w:val="00AB0A3F"/>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351"/>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D1E"/>
    <w:rsid w:val="00AE6FF8"/>
    <w:rsid w:val="00AE70C8"/>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6A7"/>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B2"/>
    <w:rsid w:val="00B02C5C"/>
    <w:rsid w:val="00B02D57"/>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924"/>
    <w:rsid w:val="00B06A09"/>
    <w:rsid w:val="00B06FC1"/>
    <w:rsid w:val="00B0712A"/>
    <w:rsid w:val="00B071B6"/>
    <w:rsid w:val="00B07266"/>
    <w:rsid w:val="00B07278"/>
    <w:rsid w:val="00B07566"/>
    <w:rsid w:val="00B077F3"/>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DFC"/>
    <w:rsid w:val="00B17E27"/>
    <w:rsid w:val="00B17EAD"/>
    <w:rsid w:val="00B203DC"/>
    <w:rsid w:val="00B2072D"/>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4F9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84C"/>
    <w:rsid w:val="00B27A42"/>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5E"/>
    <w:rsid w:val="00B322E0"/>
    <w:rsid w:val="00B327A4"/>
    <w:rsid w:val="00B327C0"/>
    <w:rsid w:val="00B32B04"/>
    <w:rsid w:val="00B32C27"/>
    <w:rsid w:val="00B33094"/>
    <w:rsid w:val="00B331F8"/>
    <w:rsid w:val="00B332D0"/>
    <w:rsid w:val="00B333C8"/>
    <w:rsid w:val="00B333CA"/>
    <w:rsid w:val="00B333EB"/>
    <w:rsid w:val="00B3342F"/>
    <w:rsid w:val="00B33B4C"/>
    <w:rsid w:val="00B33E4C"/>
    <w:rsid w:val="00B33EC6"/>
    <w:rsid w:val="00B33FF0"/>
    <w:rsid w:val="00B3418C"/>
    <w:rsid w:val="00B34225"/>
    <w:rsid w:val="00B344AA"/>
    <w:rsid w:val="00B3468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CAC"/>
    <w:rsid w:val="00B36D05"/>
    <w:rsid w:val="00B36E62"/>
    <w:rsid w:val="00B37132"/>
    <w:rsid w:val="00B373EF"/>
    <w:rsid w:val="00B3755E"/>
    <w:rsid w:val="00B37848"/>
    <w:rsid w:val="00B378F8"/>
    <w:rsid w:val="00B37AC8"/>
    <w:rsid w:val="00B37ADB"/>
    <w:rsid w:val="00B37E4C"/>
    <w:rsid w:val="00B403CE"/>
    <w:rsid w:val="00B40512"/>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55D"/>
    <w:rsid w:val="00B86798"/>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1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0F7"/>
    <w:rsid w:val="00BD1706"/>
    <w:rsid w:val="00BD1801"/>
    <w:rsid w:val="00BD1B0F"/>
    <w:rsid w:val="00BD206B"/>
    <w:rsid w:val="00BD20BD"/>
    <w:rsid w:val="00BD2A58"/>
    <w:rsid w:val="00BD2D5F"/>
    <w:rsid w:val="00BD2F26"/>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65"/>
    <w:rsid w:val="00BE3AAF"/>
    <w:rsid w:val="00BE3E8C"/>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771"/>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B36"/>
    <w:rsid w:val="00C02E75"/>
    <w:rsid w:val="00C035B4"/>
    <w:rsid w:val="00C0366E"/>
    <w:rsid w:val="00C03916"/>
    <w:rsid w:val="00C03A45"/>
    <w:rsid w:val="00C03C15"/>
    <w:rsid w:val="00C03D61"/>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537"/>
    <w:rsid w:val="00C16866"/>
    <w:rsid w:val="00C16C6A"/>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E5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D7"/>
    <w:rsid w:val="00C326FA"/>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B99"/>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7F7"/>
    <w:rsid w:val="00C35D7C"/>
    <w:rsid w:val="00C35E52"/>
    <w:rsid w:val="00C35EB4"/>
    <w:rsid w:val="00C35FD7"/>
    <w:rsid w:val="00C36091"/>
    <w:rsid w:val="00C36097"/>
    <w:rsid w:val="00C3622F"/>
    <w:rsid w:val="00C3658A"/>
    <w:rsid w:val="00C36BA2"/>
    <w:rsid w:val="00C36D4D"/>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C95"/>
    <w:rsid w:val="00C47E87"/>
    <w:rsid w:val="00C5000D"/>
    <w:rsid w:val="00C504C7"/>
    <w:rsid w:val="00C5087F"/>
    <w:rsid w:val="00C50A36"/>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7A7"/>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AAA"/>
    <w:rsid w:val="00C67BA3"/>
    <w:rsid w:val="00C67D2F"/>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7C5"/>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652"/>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88A"/>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4C3"/>
    <w:rsid w:val="00CD265F"/>
    <w:rsid w:val="00CD2737"/>
    <w:rsid w:val="00CD27C5"/>
    <w:rsid w:val="00CD2869"/>
    <w:rsid w:val="00CD2CEB"/>
    <w:rsid w:val="00CD2D1F"/>
    <w:rsid w:val="00CD3110"/>
    <w:rsid w:val="00CD3614"/>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CFB"/>
    <w:rsid w:val="00CD6F5A"/>
    <w:rsid w:val="00CD714A"/>
    <w:rsid w:val="00CD7171"/>
    <w:rsid w:val="00CD71E7"/>
    <w:rsid w:val="00CD741D"/>
    <w:rsid w:val="00CD75B0"/>
    <w:rsid w:val="00CD7602"/>
    <w:rsid w:val="00CD7609"/>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22A"/>
    <w:rsid w:val="00CE32AA"/>
    <w:rsid w:val="00CE3E2D"/>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5A0"/>
    <w:rsid w:val="00CF3846"/>
    <w:rsid w:val="00CF3922"/>
    <w:rsid w:val="00CF40B1"/>
    <w:rsid w:val="00CF4173"/>
    <w:rsid w:val="00CF43E7"/>
    <w:rsid w:val="00CF448C"/>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763"/>
    <w:rsid w:val="00D12ACE"/>
    <w:rsid w:val="00D12B6E"/>
    <w:rsid w:val="00D12C7C"/>
    <w:rsid w:val="00D12CF0"/>
    <w:rsid w:val="00D12FC2"/>
    <w:rsid w:val="00D1334A"/>
    <w:rsid w:val="00D1352B"/>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292"/>
    <w:rsid w:val="00D15564"/>
    <w:rsid w:val="00D15CF1"/>
    <w:rsid w:val="00D16455"/>
    <w:rsid w:val="00D164B6"/>
    <w:rsid w:val="00D1654B"/>
    <w:rsid w:val="00D16E27"/>
    <w:rsid w:val="00D17173"/>
    <w:rsid w:val="00D1721C"/>
    <w:rsid w:val="00D17298"/>
    <w:rsid w:val="00D17801"/>
    <w:rsid w:val="00D17ACE"/>
    <w:rsid w:val="00D17AD7"/>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F3D"/>
    <w:rsid w:val="00D321BF"/>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4B0"/>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47F94"/>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368"/>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786"/>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727"/>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B6C"/>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AE9"/>
    <w:rsid w:val="00D75C87"/>
    <w:rsid w:val="00D75CC9"/>
    <w:rsid w:val="00D75EA9"/>
    <w:rsid w:val="00D76128"/>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742"/>
    <w:rsid w:val="00DA1973"/>
    <w:rsid w:val="00DA1ADE"/>
    <w:rsid w:val="00DA1BC0"/>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2C"/>
    <w:rsid w:val="00DA43F2"/>
    <w:rsid w:val="00DA44C3"/>
    <w:rsid w:val="00DA453D"/>
    <w:rsid w:val="00DA4577"/>
    <w:rsid w:val="00DA4896"/>
    <w:rsid w:val="00DA4BBF"/>
    <w:rsid w:val="00DA4F4E"/>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8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93D"/>
    <w:rsid w:val="00DC4982"/>
    <w:rsid w:val="00DC4B5D"/>
    <w:rsid w:val="00DC4DC0"/>
    <w:rsid w:val="00DC4F42"/>
    <w:rsid w:val="00DC5093"/>
    <w:rsid w:val="00DC5133"/>
    <w:rsid w:val="00DC5873"/>
    <w:rsid w:val="00DC58AE"/>
    <w:rsid w:val="00DC5982"/>
    <w:rsid w:val="00DC59E6"/>
    <w:rsid w:val="00DC5C6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AF8"/>
    <w:rsid w:val="00DD6DCA"/>
    <w:rsid w:val="00DD6EC9"/>
    <w:rsid w:val="00DD70C1"/>
    <w:rsid w:val="00DD7115"/>
    <w:rsid w:val="00DD719F"/>
    <w:rsid w:val="00DD7228"/>
    <w:rsid w:val="00DD783F"/>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DE4"/>
    <w:rsid w:val="00DF4EA0"/>
    <w:rsid w:val="00DF4FF1"/>
    <w:rsid w:val="00DF55F0"/>
    <w:rsid w:val="00DF55F6"/>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0FFD"/>
    <w:rsid w:val="00E0132C"/>
    <w:rsid w:val="00E016EE"/>
    <w:rsid w:val="00E01B3C"/>
    <w:rsid w:val="00E01DE0"/>
    <w:rsid w:val="00E01DE7"/>
    <w:rsid w:val="00E01E40"/>
    <w:rsid w:val="00E01E6B"/>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1F"/>
    <w:rsid w:val="00E14C77"/>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96C"/>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B04"/>
    <w:rsid w:val="00E24DFF"/>
    <w:rsid w:val="00E24E23"/>
    <w:rsid w:val="00E24E68"/>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1DCF"/>
    <w:rsid w:val="00E324FE"/>
    <w:rsid w:val="00E32A18"/>
    <w:rsid w:val="00E32B2E"/>
    <w:rsid w:val="00E32F0B"/>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7E8"/>
    <w:rsid w:val="00E3585B"/>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36E"/>
    <w:rsid w:val="00E44A12"/>
    <w:rsid w:val="00E44A26"/>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BBA"/>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41D0"/>
    <w:rsid w:val="00E74585"/>
    <w:rsid w:val="00E749F7"/>
    <w:rsid w:val="00E74A0A"/>
    <w:rsid w:val="00E74A4E"/>
    <w:rsid w:val="00E74E7C"/>
    <w:rsid w:val="00E7517F"/>
    <w:rsid w:val="00E75216"/>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14"/>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1226"/>
    <w:rsid w:val="00EE137E"/>
    <w:rsid w:val="00EE1397"/>
    <w:rsid w:val="00EE1428"/>
    <w:rsid w:val="00EE171B"/>
    <w:rsid w:val="00EE1857"/>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CA"/>
    <w:rsid w:val="00EE76E1"/>
    <w:rsid w:val="00EE7744"/>
    <w:rsid w:val="00EE7C51"/>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883"/>
    <w:rsid w:val="00EF3C26"/>
    <w:rsid w:val="00EF3C46"/>
    <w:rsid w:val="00EF3D3E"/>
    <w:rsid w:val="00EF3DAE"/>
    <w:rsid w:val="00EF406B"/>
    <w:rsid w:val="00EF40C1"/>
    <w:rsid w:val="00EF40CE"/>
    <w:rsid w:val="00EF417B"/>
    <w:rsid w:val="00EF4259"/>
    <w:rsid w:val="00EF42B3"/>
    <w:rsid w:val="00EF43B1"/>
    <w:rsid w:val="00EF4645"/>
    <w:rsid w:val="00EF49EA"/>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57"/>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1FD"/>
    <w:rsid w:val="00F232DA"/>
    <w:rsid w:val="00F23496"/>
    <w:rsid w:val="00F234CF"/>
    <w:rsid w:val="00F23547"/>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C23"/>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3C"/>
    <w:rsid w:val="00F468F1"/>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CEB"/>
    <w:rsid w:val="00F83F82"/>
    <w:rsid w:val="00F84016"/>
    <w:rsid w:val="00F845EC"/>
    <w:rsid w:val="00F8480A"/>
    <w:rsid w:val="00F84B43"/>
    <w:rsid w:val="00F850AE"/>
    <w:rsid w:val="00F85160"/>
    <w:rsid w:val="00F853AC"/>
    <w:rsid w:val="00F853E7"/>
    <w:rsid w:val="00F8572D"/>
    <w:rsid w:val="00F85799"/>
    <w:rsid w:val="00F858BF"/>
    <w:rsid w:val="00F8607D"/>
    <w:rsid w:val="00F861F2"/>
    <w:rsid w:val="00F8620F"/>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52B"/>
    <w:rsid w:val="00FA2B39"/>
    <w:rsid w:val="00FA2BCE"/>
    <w:rsid w:val="00FA3107"/>
    <w:rsid w:val="00FA3555"/>
    <w:rsid w:val="00FA37B6"/>
    <w:rsid w:val="00FA3A69"/>
    <w:rsid w:val="00FA3AEE"/>
    <w:rsid w:val="00FA4166"/>
    <w:rsid w:val="00FA4394"/>
    <w:rsid w:val="00FA43E4"/>
    <w:rsid w:val="00FA454D"/>
    <w:rsid w:val="00FA48AB"/>
    <w:rsid w:val="00FA4AA0"/>
    <w:rsid w:val="00FA4B81"/>
    <w:rsid w:val="00FA4C4D"/>
    <w:rsid w:val="00FA556D"/>
    <w:rsid w:val="00FA56C7"/>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A1D"/>
    <w:rsid w:val="00FA7CB3"/>
    <w:rsid w:val="00FA7CCA"/>
    <w:rsid w:val="00FA7DEF"/>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A57"/>
    <w:rsid w:val="00FD5BFE"/>
    <w:rsid w:val="00FD5C4C"/>
    <w:rsid w:val="00FD5DE8"/>
    <w:rsid w:val="00FD5E3B"/>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845"/>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93E"/>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chart" Target="charts/chart9.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chart" Target="charts/chart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3.xml"/><Relationship Id="rId22" Type="http://schemas.openxmlformats.org/officeDocument/2006/relationships/chart" Target="charts/chart7.xml"/><Relationship Id="rId27" Type="http://schemas.openxmlformats.org/officeDocument/2006/relationships/fontTable" Target="fontTable.xml"/><Relationship Id="rId30" Type="http://schemas.microsoft.com/office/2016/09/relationships/commentsIds" Target="commentsId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en-US" sz="1100"/>
              <a:t>Percentage of UE that 99% of packet successfully transmitted within 10ms</a:t>
            </a:r>
            <a:endParaRPr lang="zh-CN" sz="1100"/>
          </a:p>
        </c:rich>
      </c:tx>
      <c:overlay val="0"/>
    </c:title>
    <c:autoTitleDeleted val="0"/>
    <c:plotArea>
      <c:layout>
        <c:manualLayout>
          <c:layoutTarget val="inner"/>
          <c:xMode val="edge"/>
          <c:yMode val="edge"/>
          <c:x val="0.2306830825215499"/>
          <c:y val="0.26233823749698781"/>
          <c:w val="0.53140618892779035"/>
          <c:h val="0.50857718467573687"/>
        </c:manualLayout>
      </c:layout>
      <c:lineChart>
        <c:grouping val="standard"/>
        <c:varyColors val="0"/>
        <c:ser>
          <c:idx val="0"/>
          <c:order val="0"/>
          <c:tx>
            <c:strRef>
              <c:f>Sheet1!$B$1</c:f>
              <c:strCache>
                <c:ptCount val="1"/>
                <c:pt idx="0">
                  <c:v>Case1-1</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1</c:v>
                </c:pt>
                <c:pt idx="1">
                  <c:v>1</c:v>
                </c:pt>
                <c:pt idx="2">
                  <c:v>1</c:v>
                </c:pt>
                <c:pt idx="3">
                  <c:v>0.97499999999999998</c:v>
                </c:pt>
                <c:pt idx="4">
                  <c:v>0.89600000000000002</c:v>
                </c:pt>
              </c:numCache>
            </c:numRef>
          </c:val>
          <c:smooth val="0"/>
          <c:extLst xmlns:c16r2="http://schemas.microsoft.com/office/drawing/2015/06/chart">
            <c:ext xmlns:c16="http://schemas.microsoft.com/office/drawing/2014/chart" uri="{C3380CC4-5D6E-409C-BE32-E72D297353CC}">
              <c16:uniqueId val="{00000000-C890-42BB-86FE-F36068E9533F}"/>
            </c:ext>
          </c:extLst>
        </c:ser>
        <c:ser>
          <c:idx val="1"/>
          <c:order val="1"/>
          <c:tx>
            <c:strRef>
              <c:f>Sheet1!$C$1</c:f>
              <c:strCache>
                <c:ptCount val="1"/>
                <c:pt idx="0">
                  <c:v>Case1-2</c:v>
                </c:pt>
              </c:strCache>
            </c:strRef>
          </c:tx>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1</c:v>
                </c:pt>
                <c:pt idx="1">
                  <c:v>0.98599999999999999</c:v>
                </c:pt>
                <c:pt idx="2">
                  <c:v>0.96799999999999997</c:v>
                </c:pt>
                <c:pt idx="3">
                  <c:v>0.79200000000000004</c:v>
                </c:pt>
                <c:pt idx="4">
                  <c:v>0.64600000000000002</c:v>
                </c:pt>
              </c:numCache>
            </c:numRef>
          </c:val>
          <c:smooth val="0"/>
          <c:extLst xmlns:c16r2="http://schemas.microsoft.com/office/drawing/2015/06/chart">
            <c:ext xmlns:c16="http://schemas.microsoft.com/office/drawing/2014/chart" uri="{C3380CC4-5D6E-409C-BE32-E72D297353CC}">
              <c16:uniqueId val="{00000001-C890-42BB-86FE-F36068E9533F}"/>
            </c:ext>
          </c:extLst>
        </c:ser>
        <c:ser>
          <c:idx val="2"/>
          <c:order val="2"/>
          <c:tx>
            <c:strRef>
              <c:f>Sheet1!$D$1</c:f>
              <c:strCache>
                <c:ptCount val="1"/>
                <c:pt idx="0">
                  <c:v>Case2-1</c:v>
                </c:pt>
              </c:strCache>
            </c:strRef>
          </c:tx>
          <c:cat>
            <c:numRef>
              <c:f>Sheet1!$A$2:$A$6</c:f>
              <c:numCache>
                <c:formatCode>General</c:formatCode>
                <c:ptCount val="5"/>
                <c:pt idx="0">
                  <c:v>4</c:v>
                </c:pt>
                <c:pt idx="1">
                  <c:v>6</c:v>
                </c:pt>
                <c:pt idx="2">
                  <c:v>8</c:v>
                </c:pt>
                <c:pt idx="3">
                  <c:v>10</c:v>
                </c:pt>
                <c:pt idx="4">
                  <c:v>12</c:v>
                </c:pt>
              </c:numCache>
            </c:numRef>
          </c:cat>
          <c:val>
            <c:numRef>
              <c:f>Sheet1!$D$2:$D$6</c:f>
              <c:numCache>
                <c:formatCode>General</c:formatCode>
                <c:ptCount val="5"/>
                <c:pt idx="0">
                  <c:v>1</c:v>
                </c:pt>
                <c:pt idx="1">
                  <c:v>0.97199999999999998</c:v>
                </c:pt>
                <c:pt idx="2">
                  <c:v>0.89600000000000002</c:v>
                </c:pt>
                <c:pt idx="3">
                  <c:v>0.61699999999999999</c:v>
                </c:pt>
              </c:numCache>
            </c:numRef>
          </c:val>
          <c:smooth val="0"/>
          <c:extLst xmlns:c16r2="http://schemas.microsoft.com/office/drawing/2015/06/chart">
            <c:ext xmlns:c16="http://schemas.microsoft.com/office/drawing/2014/chart" uri="{C3380CC4-5D6E-409C-BE32-E72D297353CC}">
              <c16:uniqueId val="{00000002-C890-42BB-86FE-F36068E9533F}"/>
            </c:ext>
          </c:extLst>
        </c:ser>
        <c:ser>
          <c:idx val="3"/>
          <c:order val="3"/>
          <c:tx>
            <c:strRef>
              <c:f>Sheet1!$E$1</c:f>
              <c:strCache>
                <c:ptCount val="1"/>
                <c:pt idx="0">
                  <c:v>Case2-2</c:v>
                </c:pt>
              </c:strCache>
            </c:strRef>
          </c:tx>
          <c:cat>
            <c:numRef>
              <c:f>Sheet1!$A$2:$A$6</c:f>
              <c:numCache>
                <c:formatCode>General</c:formatCode>
                <c:ptCount val="5"/>
                <c:pt idx="0">
                  <c:v>4</c:v>
                </c:pt>
                <c:pt idx="1">
                  <c:v>6</c:v>
                </c:pt>
                <c:pt idx="2">
                  <c:v>8</c:v>
                </c:pt>
                <c:pt idx="3">
                  <c:v>10</c:v>
                </c:pt>
                <c:pt idx="4">
                  <c:v>12</c:v>
                </c:pt>
              </c:numCache>
            </c:numRef>
          </c:cat>
          <c:val>
            <c:numRef>
              <c:f>Sheet1!$E$2:$E$6</c:f>
              <c:numCache>
                <c:formatCode>General</c:formatCode>
                <c:ptCount val="5"/>
                <c:pt idx="0">
                  <c:v>0.16700000000000001</c:v>
                </c:pt>
                <c:pt idx="1">
                  <c:v>0.18099999999999999</c:v>
                </c:pt>
                <c:pt idx="2">
                  <c:v>0.156</c:v>
                </c:pt>
                <c:pt idx="3">
                  <c:v>0.217</c:v>
                </c:pt>
                <c:pt idx="4">
                  <c:v>8.3000000000000004E-2</c:v>
                </c:pt>
              </c:numCache>
            </c:numRef>
          </c:val>
          <c:smooth val="0"/>
          <c:extLst xmlns:c16r2="http://schemas.microsoft.com/office/drawing/2015/06/chart">
            <c:ext xmlns:c16="http://schemas.microsoft.com/office/drawing/2014/chart" uri="{C3380CC4-5D6E-409C-BE32-E72D297353CC}">
              <c16:uniqueId val="{00000003-C890-42BB-86FE-F36068E9533F}"/>
            </c:ext>
          </c:extLst>
        </c:ser>
        <c:ser>
          <c:idx val="4"/>
          <c:order val="4"/>
          <c:tx>
            <c:strRef>
              <c:f>Sheet1!$F$1</c:f>
              <c:strCache>
                <c:ptCount val="1"/>
                <c:pt idx="0">
                  <c:v>Case2-3</c:v>
                </c:pt>
              </c:strCache>
            </c:strRef>
          </c:tx>
          <c:cat>
            <c:numRef>
              <c:f>Sheet1!$A$2:$A$6</c:f>
              <c:numCache>
                <c:formatCode>General</c:formatCode>
                <c:ptCount val="5"/>
                <c:pt idx="0">
                  <c:v>4</c:v>
                </c:pt>
                <c:pt idx="1">
                  <c:v>6</c:v>
                </c:pt>
                <c:pt idx="2">
                  <c:v>8</c:v>
                </c:pt>
                <c:pt idx="3">
                  <c:v>10</c:v>
                </c:pt>
                <c:pt idx="4">
                  <c:v>12</c:v>
                </c:pt>
              </c:numCache>
            </c:numRef>
          </c:cat>
          <c:val>
            <c:numRef>
              <c:f>Sheet1!$F$2:$F$6</c:f>
              <c:numCache>
                <c:formatCode>General</c:formatCode>
                <c:ptCount val="5"/>
                <c:pt idx="0">
                  <c:v>0</c:v>
                </c:pt>
                <c:pt idx="1">
                  <c:v>6.9000000000000006E-2</c:v>
                </c:pt>
                <c:pt idx="2">
                  <c:v>8.3000000000000004E-2</c:v>
                </c:pt>
                <c:pt idx="3">
                  <c:v>0.11700000000000001</c:v>
                </c:pt>
                <c:pt idx="4">
                  <c:v>6.3E-2</c:v>
                </c:pt>
              </c:numCache>
            </c:numRef>
          </c:val>
          <c:smooth val="0"/>
          <c:extLst xmlns:c16r2="http://schemas.microsoft.com/office/drawing/2015/06/chart">
            <c:ext xmlns:c16="http://schemas.microsoft.com/office/drawing/2014/chart" uri="{C3380CC4-5D6E-409C-BE32-E72D297353CC}">
              <c16:uniqueId val="{00000004-C890-42BB-86FE-F36068E9533F}"/>
            </c:ext>
          </c:extLst>
        </c:ser>
        <c:dLbls>
          <c:showLegendKey val="0"/>
          <c:showVal val="0"/>
          <c:showCatName val="0"/>
          <c:showSerName val="0"/>
          <c:showPercent val="0"/>
          <c:showBubbleSize val="0"/>
        </c:dLbls>
        <c:marker val="1"/>
        <c:smooth val="0"/>
        <c:axId val="419745792"/>
        <c:axId val="419747712"/>
      </c:lineChart>
      <c:catAx>
        <c:axId val="419745792"/>
        <c:scaling>
          <c:orientation val="minMax"/>
        </c:scaling>
        <c:delete val="0"/>
        <c:axPos val="b"/>
        <c:title>
          <c:tx>
            <c:rich>
              <a:bodyPr/>
              <a:lstStyle/>
              <a:p>
                <a:pPr>
                  <a:defRPr/>
                </a:pPr>
                <a:r>
                  <a:rPr lang="en-US"/>
                  <a:t>number of UEs per cell</a:t>
                </a:r>
                <a:endParaRPr lang="zh-CN"/>
              </a:p>
            </c:rich>
          </c:tx>
          <c:overlay val="0"/>
        </c:title>
        <c:numFmt formatCode="General" sourceLinked="1"/>
        <c:majorTickMark val="out"/>
        <c:minorTickMark val="none"/>
        <c:tickLblPos val="nextTo"/>
        <c:crossAx val="419747712"/>
        <c:crosses val="autoZero"/>
        <c:auto val="1"/>
        <c:lblAlgn val="ctr"/>
        <c:lblOffset val="100"/>
        <c:noMultiLvlLbl val="0"/>
      </c:catAx>
      <c:valAx>
        <c:axId val="419747712"/>
        <c:scaling>
          <c:orientation val="minMax"/>
          <c:max val="1"/>
        </c:scaling>
        <c:delete val="0"/>
        <c:axPos val="l"/>
        <c:majorGridlines/>
        <c:title>
          <c:tx>
            <c:rich>
              <a:bodyPr rot="-5400000" vert="horz"/>
              <a:lstStyle/>
              <a:p>
                <a:pPr>
                  <a:defRPr/>
                </a:pPr>
                <a:r>
                  <a:rPr lang="en-US"/>
                  <a:t>Satisfied  ratio</a:t>
                </a:r>
                <a:endParaRPr lang="zh-CN"/>
              </a:p>
            </c:rich>
          </c:tx>
          <c:overlay val="0"/>
        </c:title>
        <c:numFmt formatCode="0.0%" sourceLinked="0"/>
        <c:majorTickMark val="out"/>
        <c:minorTickMark val="none"/>
        <c:tickLblPos val="nextTo"/>
        <c:crossAx val="419745792"/>
        <c:crosses val="autoZero"/>
        <c:crossBetween val="between"/>
        <c:majorUnit val="0.1"/>
      </c:valAx>
    </c:plotArea>
    <c:legend>
      <c:legendPos val="r"/>
      <c:layout>
        <c:manualLayout>
          <c:xMode val="edge"/>
          <c:yMode val="edge"/>
          <c:x val="0.77809387797994578"/>
          <c:y val="0.24470018170805571"/>
          <c:w val="0.19167841717464654"/>
          <c:h val="0.50078603482349449"/>
        </c:manualLayout>
      </c:layout>
      <c:overlay val="0"/>
      <c:txPr>
        <a:bodyPr/>
        <a:lstStyle/>
        <a:p>
          <a:pPr>
            <a:defRPr sz="1050"/>
          </a:pPr>
          <a:endParaRPr lang="zh-CN"/>
        </a:p>
      </c:txPr>
    </c:legend>
    <c:plotVisOnly val="1"/>
    <c:dispBlanksAs val="gap"/>
    <c:showDLblsOverMax val="0"/>
  </c:chart>
  <c:txPr>
    <a:bodyPr/>
    <a:lstStyle/>
    <a:p>
      <a:pPr>
        <a:defRPr sz="11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en-US" sz="1100"/>
              <a:t>Percentage of UE that 99% of packet successfully transmitted within 15ms</a:t>
            </a:r>
            <a:endParaRPr lang="zh-CN" sz="1100"/>
          </a:p>
        </c:rich>
      </c:tx>
      <c:overlay val="0"/>
    </c:title>
    <c:autoTitleDeleted val="0"/>
    <c:plotArea>
      <c:layout>
        <c:manualLayout>
          <c:layoutTarget val="inner"/>
          <c:xMode val="edge"/>
          <c:yMode val="edge"/>
          <c:x val="0.2306830825215499"/>
          <c:y val="0.26233823749698781"/>
          <c:w val="0.53140618892779035"/>
          <c:h val="0.50857718467573687"/>
        </c:manualLayout>
      </c:layout>
      <c:lineChart>
        <c:grouping val="standard"/>
        <c:varyColors val="0"/>
        <c:ser>
          <c:idx val="0"/>
          <c:order val="0"/>
          <c:tx>
            <c:strRef>
              <c:f>Sheet1!$B$1</c:f>
              <c:strCache>
                <c:ptCount val="1"/>
                <c:pt idx="0">
                  <c:v>8Mbps</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1</c:v>
                </c:pt>
                <c:pt idx="1">
                  <c:v>1</c:v>
                </c:pt>
                <c:pt idx="2">
                  <c:v>1</c:v>
                </c:pt>
                <c:pt idx="3">
                  <c:v>1</c:v>
                </c:pt>
                <c:pt idx="4">
                  <c:v>1</c:v>
                </c:pt>
              </c:numCache>
            </c:numRef>
          </c:val>
          <c:smooth val="0"/>
        </c:ser>
        <c:ser>
          <c:idx val="1"/>
          <c:order val="1"/>
          <c:tx>
            <c:strRef>
              <c:f>Sheet1!$C$1</c:f>
              <c:strCache>
                <c:ptCount val="1"/>
                <c:pt idx="0">
                  <c:v>30Mbps</c:v>
                </c:pt>
              </c:strCache>
            </c:strRef>
          </c:tx>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1</c:v>
                </c:pt>
                <c:pt idx="1">
                  <c:v>1</c:v>
                </c:pt>
                <c:pt idx="2">
                  <c:v>1</c:v>
                </c:pt>
                <c:pt idx="3" formatCode="0.000_ ">
                  <c:v>0.95</c:v>
                </c:pt>
                <c:pt idx="4">
                  <c:v>0.86799999999999999</c:v>
                </c:pt>
              </c:numCache>
            </c:numRef>
          </c:val>
          <c:smooth val="0"/>
        </c:ser>
        <c:dLbls>
          <c:showLegendKey val="0"/>
          <c:showVal val="0"/>
          <c:showCatName val="0"/>
          <c:showSerName val="0"/>
          <c:showPercent val="0"/>
          <c:showBubbleSize val="0"/>
        </c:dLbls>
        <c:marker val="1"/>
        <c:smooth val="0"/>
        <c:axId val="419900416"/>
        <c:axId val="419914880"/>
      </c:lineChart>
      <c:catAx>
        <c:axId val="419900416"/>
        <c:scaling>
          <c:orientation val="minMax"/>
        </c:scaling>
        <c:delete val="0"/>
        <c:axPos val="b"/>
        <c:title>
          <c:tx>
            <c:rich>
              <a:bodyPr/>
              <a:lstStyle/>
              <a:p>
                <a:pPr>
                  <a:defRPr/>
                </a:pPr>
                <a:r>
                  <a:rPr lang="en-US"/>
                  <a:t>number of UEs per cell</a:t>
                </a:r>
                <a:endParaRPr lang="zh-CN"/>
              </a:p>
            </c:rich>
          </c:tx>
          <c:overlay val="0"/>
        </c:title>
        <c:numFmt formatCode="General" sourceLinked="1"/>
        <c:majorTickMark val="out"/>
        <c:minorTickMark val="none"/>
        <c:tickLblPos val="nextTo"/>
        <c:crossAx val="419914880"/>
        <c:crosses val="autoZero"/>
        <c:auto val="1"/>
        <c:lblAlgn val="ctr"/>
        <c:lblOffset val="100"/>
        <c:noMultiLvlLbl val="0"/>
      </c:catAx>
      <c:valAx>
        <c:axId val="419914880"/>
        <c:scaling>
          <c:orientation val="minMax"/>
          <c:max val="1"/>
          <c:min val="0"/>
        </c:scaling>
        <c:delete val="0"/>
        <c:axPos val="l"/>
        <c:majorGridlines/>
        <c:title>
          <c:tx>
            <c:rich>
              <a:bodyPr rot="-5400000" vert="horz"/>
              <a:lstStyle/>
              <a:p>
                <a:pPr>
                  <a:defRPr/>
                </a:pPr>
                <a:r>
                  <a:rPr lang="en-US"/>
                  <a:t>Satisfied  ratio</a:t>
                </a:r>
                <a:endParaRPr lang="zh-CN"/>
              </a:p>
            </c:rich>
          </c:tx>
          <c:overlay val="0"/>
        </c:title>
        <c:numFmt formatCode="0.0%" sourceLinked="0"/>
        <c:majorTickMark val="out"/>
        <c:minorTickMark val="none"/>
        <c:tickLblPos val="nextTo"/>
        <c:crossAx val="419900416"/>
        <c:crosses val="autoZero"/>
        <c:crossBetween val="between"/>
        <c:majorUnit val="0.1"/>
      </c:valAx>
    </c:plotArea>
    <c:legend>
      <c:legendPos val="r"/>
      <c:layout>
        <c:manualLayout>
          <c:xMode val="edge"/>
          <c:yMode val="edge"/>
          <c:x val="0.77809387797994578"/>
          <c:y val="0.24470018170805571"/>
          <c:w val="0.18680103937186321"/>
          <c:h val="0.52412396834916186"/>
        </c:manualLayout>
      </c:layout>
      <c:overlay val="0"/>
      <c:txPr>
        <a:bodyPr/>
        <a:lstStyle/>
        <a:p>
          <a:pPr>
            <a:defRPr sz="1050"/>
          </a:pPr>
          <a:endParaRPr lang="zh-CN"/>
        </a:p>
      </c:txPr>
    </c:legend>
    <c:plotVisOnly val="1"/>
    <c:dispBlanksAs val="gap"/>
    <c:showDLblsOverMax val="0"/>
  </c:chart>
  <c:txPr>
    <a:bodyPr/>
    <a:lstStyle/>
    <a:p>
      <a:pPr>
        <a:defRPr sz="1100"/>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RU</a:t>
            </a:r>
            <a:endParaRPr lang="zh-CN" altLang="en-US" sz="1100"/>
          </a:p>
        </c:rich>
      </c:tx>
      <c:overlay val="0"/>
    </c:title>
    <c:autoTitleDeleted val="0"/>
    <c:plotArea>
      <c:layout/>
      <c:lineChart>
        <c:grouping val="stacked"/>
        <c:varyColors val="0"/>
        <c:ser>
          <c:idx val="0"/>
          <c:order val="0"/>
          <c:tx>
            <c:strRef>
              <c:f>Sheet1!$B$1</c:f>
              <c:strCache>
                <c:ptCount val="1"/>
                <c:pt idx="0">
                  <c:v>Baseline</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0.35699999999999998</c:v>
                </c:pt>
                <c:pt idx="1">
                  <c:v>0.499</c:v>
                </c:pt>
                <c:pt idx="2">
                  <c:v>0.626</c:v>
                </c:pt>
                <c:pt idx="3">
                  <c:v>0.73899999999999999</c:v>
                </c:pt>
                <c:pt idx="4">
                  <c:v>0.83299999999999996</c:v>
                </c:pt>
              </c:numCache>
            </c:numRef>
          </c:val>
          <c:smooth val="0"/>
          <c:extLst xmlns:c16r2="http://schemas.microsoft.com/office/drawing/2015/06/chart">
            <c:ext xmlns:c16="http://schemas.microsoft.com/office/drawing/2014/chart" uri="{C3380CC4-5D6E-409C-BE32-E72D297353CC}">
              <c16:uniqueId val="{00000000-1CB8-4D69-AB41-ECFF55319AE6}"/>
            </c:ext>
          </c:extLst>
        </c:ser>
        <c:dLbls>
          <c:showLegendKey val="0"/>
          <c:showVal val="0"/>
          <c:showCatName val="0"/>
          <c:showSerName val="0"/>
          <c:showPercent val="0"/>
          <c:showBubbleSize val="0"/>
        </c:dLbls>
        <c:marker val="1"/>
        <c:smooth val="0"/>
        <c:axId val="419755904"/>
        <c:axId val="419938304"/>
      </c:lineChart>
      <c:catAx>
        <c:axId val="41975590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19938304"/>
        <c:crosses val="autoZero"/>
        <c:auto val="1"/>
        <c:lblAlgn val="ctr"/>
        <c:lblOffset val="100"/>
        <c:noMultiLvlLbl val="0"/>
      </c:catAx>
      <c:valAx>
        <c:axId val="419938304"/>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RU </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19755904"/>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lang="zh-CN" sz="1800" b="1" i="0" u="none" strike="noStrike" kern="1200" baseline="0">
                <a:solidFill>
                  <a:sysClr val="windowText" lastClr="000000"/>
                </a:solidFill>
                <a:latin typeface="+mn-lt"/>
                <a:ea typeface="+mn-ea"/>
                <a:cs typeface="+mn-cs"/>
              </a:defRPr>
            </a:pPr>
            <a:r>
              <a:rPr lang="en-US" altLang="zh-CN" sz="1050" b="1" i="0" baseline="0">
                <a:effectLst/>
              </a:rPr>
              <a:t>Proportion of different types of power consumption</a:t>
            </a:r>
            <a:endParaRPr lang="zh-CN" altLang="zh-CN" sz="800">
              <a:effectLst/>
            </a:endParaRPr>
          </a:p>
        </c:rich>
      </c:tx>
      <c:layout>
        <c:manualLayout>
          <c:xMode val="edge"/>
          <c:yMode val="edge"/>
          <c:x val="0.15732620420491603"/>
          <c:y val="2.7045093577523133E-2"/>
        </c:manualLayout>
      </c:layout>
      <c:overlay val="0"/>
    </c:title>
    <c:autoTitleDeleted val="0"/>
    <c:plotArea>
      <c:layout>
        <c:manualLayout>
          <c:layoutTarget val="inner"/>
          <c:xMode val="edge"/>
          <c:yMode val="edge"/>
          <c:x val="0.21107385417664618"/>
          <c:y val="0.27632907201951873"/>
          <c:w val="0.75275979397404635"/>
          <c:h val="0.48435024352502165"/>
        </c:manualLayout>
      </c:layout>
      <c:barChart>
        <c:barDir val="col"/>
        <c:grouping val="stacked"/>
        <c:varyColors val="0"/>
        <c:ser>
          <c:idx val="0"/>
          <c:order val="0"/>
          <c:tx>
            <c:strRef>
              <c:f>Sheet1!$B$1</c:f>
              <c:strCache>
                <c:ptCount val="1"/>
                <c:pt idx="0">
                  <c:v>PDCCH_only</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0.76195426195426197</c:v>
                </c:pt>
                <c:pt idx="1">
                  <c:v>0.75933609958506221</c:v>
                </c:pt>
                <c:pt idx="2">
                  <c:v>0.75154639175257743</c:v>
                </c:pt>
                <c:pt idx="3">
                  <c:v>0.75077239958805353</c:v>
                </c:pt>
                <c:pt idx="4">
                  <c:v>0.73197969543147201</c:v>
                </c:pt>
              </c:numCache>
            </c:numRef>
          </c:val>
          <c:extLst xmlns:c16r2="http://schemas.microsoft.com/office/drawing/2015/06/chart">
            <c:ext xmlns:c16="http://schemas.microsoft.com/office/drawing/2014/chart" uri="{C3380CC4-5D6E-409C-BE32-E72D297353CC}">
              <c16:uniqueId val="{00000000-B20B-4402-ABBA-883DF301E6A0}"/>
            </c:ext>
          </c:extLst>
        </c:ser>
        <c:ser>
          <c:idx val="1"/>
          <c:order val="1"/>
          <c:tx>
            <c:strRef>
              <c:f>Sheet1!$C$1</c:f>
              <c:strCache>
                <c:ptCount val="1"/>
                <c:pt idx="0">
                  <c:v>PDSCH+PDCCH</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0.23804573804573806</c:v>
                </c:pt>
                <c:pt idx="1">
                  <c:v>0.24066390041493774</c:v>
                </c:pt>
                <c:pt idx="2">
                  <c:v>0.24845360824742269</c:v>
                </c:pt>
                <c:pt idx="3">
                  <c:v>0.24922760041194642</c:v>
                </c:pt>
                <c:pt idx="4">
                  <c:v>0.26802030456852788</c:v>
                </c:pt>
              </c:numCache>
            </c:numRef>
          </c:val>
          <c:extLst xmlns:c16r2="http://schemas.microsoft.com/office/drawing/2015/06/chart">
            <c:ext xmlns:c16="http://schemas.microsoft.com/office/drawing/2014/chart" uri="{C3380CC4-5D6E-409C-BE32-E72D297353CC}">
              <c16:uniqueId val="{00000001-B20B-4402-ABBA-883DF301E6A0}"/>
            </c:ext>
          </c:extLst>
        </c:ser>
        <c:dLbls>
          <c:showLegendKey val="0"/>
          <c:showVal val="0"/>
          <c:showCatName val="0"/>
          <c:showSerName val="0"/>
          <c:showPercent val="0"/>
          <c:showBubbleSize val="0"/>
        </c:dLbls>
        <c:gapWidth val="90"/>
        <c:overlap val="100"/>
        <c:axId val="419997952"/>
        <c:axId val="420004224"/>
      </c:barChart>
      <c:catAx>
        <c:axId val="41999795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Number of</a:t>
                </a:r>
                <a:r>
                  <a:rPr lang="en-US" altLang="zh-CN" baseline="0"/>
                  <a:t> </a:t>
                </a:r>
                <a:r>
                  <a:rPr lang="en-US" altLang="zh-CN"/>
                  <a:t>UEs</a:t>
                </a:r>
                <a:r>
                  <a:rPr lang="en-US" altLang="zh-CN" baseline="0"/>
                  <a:t>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004224"/>
        <c:crosses val="autoZero"/>
        <c:auto val="1"/>
        <c:lblAlgn val="ctr"/>
        <c:lblOffset val="100"/>
        <c:noMultiLvlLbl val="0"/>
      </c:catAx>
      <c:valAx>
        <c:axId val="420004224"/>
        <c:scaling>
          <c:orientation val="minMax"/>
          <c:max val="1"/>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Rate</a:t>
                </a:r>
                <a:r>
                  <a:rPr lang="en-US" altLang="zh-CN" baseline="0"/>
                  <a:t> of p</a:t>
                </a:r>
                <a:r>
                  <a:rPr lang="en-US" altLang="zh-CN"/>
                  <a:t>ower consumption </a:t>
                </a:r>
                <a:endParaRPr lang="zh-CN" altLang="en-US"/>
              </a:p>
            </c:rich>
          </c:tx>
          <c:layout>
            <c:manualLayout>
              <c:xMode val="edge"/>
              <c:yMode val="edge"/>
              <c:x val="3.9458804544327687E-2"/>
              <c:y val="0.15451284183007793"/>
            </c:manualLayout>
          </c:layout>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19997952"/>
        <c:crosses val="autoZero"/>
        <c:crossBetween val="between"/>
      </c:valAx>
    </c:plotArea>
    <c:legend>
      <c:legendPos val="t"/>
      <c:layout>
        <c:manualLayout>
          <c:xMode val="edge"/>
          <c:yMode val="edge"/>
          <c:x val="0.23718555739743058"/>
          <c:y val="0.1087580103753433"/>
          <c:w val="0.52562862619146289"/>
          <c:h val="0.1102616669867486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en-US" altLang="zh-CN" sz="1050" b="1" i="0" baseline="0">
                <a:effectLst/>
              </a:rPr>
              <a:t>Proportion of different types of power consumption</a:t>
            </a:r>
            <a:endParaRPr lang="zh-CN" altLang="zh-CN" sz="800">
              <a:effectLst/>
            </a:endParaRPr>
          </a:p>
        </c:rich>
      </c:tx>
      <c:overlay val="0"/>
    </c:title>
    <c:autoTitleDeleted val="0"/>
    <c:plotArea>
      <c:layout>
        <c:manualLayout>
          <c:layoutTarget val="inner"/>
          <c:xMode val="edge"/>
          <c:yMode val="edge"/>
          <c:x val="0.22153377842446145"/>
          <c:y val="0.27360779902512183"/>
          <c:w val="0.74173454429975094"/>
          <c:h val="0.47465509668434303"/>
        </c:manualLayout>
      </c:layout>
      <c:barChart>
        <c:barDir val="col"/>
        <c:grouping val="stacked"/>
        <c:varyColors val="0"/>
        <c:ser>
          <c:idx val="0"/>
          <c:order val="0"/>
          <c:tx>
            <c:strRef>
              <c:f>Sheet1!$B$1</c:f>
              <c:strCache>
                <c:ptCount val="1"/>
                <c:pt idx="0">
                  <c:v>PDCCH_only</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0.56311881188118817</c:v>
                </c:pt>
                <c:pt idx="1">
                  <c:v>0.5621156211562115</c:v>
                </c:pt>
                <c:pt idx="2">
                  <c:v>0.56058751529987749</c:v>
                </c:pt>
                <c:pt idx="3">
                  <c:v>0.55799755799755801</c:v>
                </c:pt>
                <c:pt idx="4">
                  <c:v>0.54730538922155691</c:v>
                </c:pt>
              </c:numCache>
            </c:numRef>
          </c:val>
          <c:extLst xmlns:c16r2="http://schemas.microsoft.com/office/drawing/2015/06/chart">
            <c:ext xmlns:c16="http://schemas.microsoft.com/office/drawing/2014/chart" uri="{C3380CC4-5D6E-409C-BE32-E72D297353CC}">
              <c16:uniqueId val="{00000000-E86C-47F4-A4E2-77BE7F3AC60A}"/>
            </c:ext>
          </c:extLst>
        </c:ser>
        <c:ser>
          <c:idx val="1"/>
          <c:order val="1"/>
          <c:tx>
            <c:strRef>
              <c:f>Sheet1!$C$1</c:f>
              <c:strCache>
                <c:ptCount val="1"/>
                <c:pt idx="0">
                  <c:v>PDCCH+PDSCH</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0.28217821782178221</c:v>
                </c:pt>
                <c:pt idx="1">
                  <c:v>0.28536285362853625</c:v>
                </c:pt>
                <c:pt idx="2">
                  <c:v>0.29008567931456547</c:v>
                </c:pt>
                <c:pt idx="3">
                  <c:v>0.293040293040293</c:v>
                </c:pt>
                <c:pt idx="4">
                  <c:v>0.31017964071856285</c:v>
                </c:pt>
              </c:numCache>
            </c:numRef>
          </c:val>
          <c:extLst xmlns:c16r2="http://schemas.microsoft.com/office/drawing/2015/06/chart">
            <c:ext xmlns:c16="http://schemas.microsoft.com/office/drawing/2014/chart" uri="{C3380CC4-5D6E-409C-BE32-E72D297353CC}">
              <c16:uniqueId val="{00000001-E86C-47F4-A4E2-77BE7F3AC60A}"/>
            </c:ext>
          </c:extLst>
        </c:ser>
        <c:ser>
          <c:idx val="2"/>
          <c:order val="2"/>
          <c:tx>
            <c:strRef>
              <c:f>Sheet1!$D$1</c:f>
              <c:strCache>
                <c:ptCount val="1"/>
                <c:pt idx="0">
                  <c:v>Micro Sleep</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Sheet1!$D$2:$D$6</c:f>
              <c:numCache>
                <c:formatCode>General</c:formatCode>
                <c:ptCount val="5"/>
                <c:pt idx="0">
                  <c:v>0.1547029702970297</c:v>
                </c:pt>
                <c:pt idx="1">
                  <c:v>0.15252152521525214</c:v>
                </c:pt>
                <c:pt idx="2">
                  <c:v>0.1493268053855569</c:v>
                </c:pt>
                <c:pt idx="3">
                  <c:v>0.14896214896214893</c:v>
                </c:pt>
                <c:pt idx="4">
                  <c:v>0.14251497005988023</c:v>
                </c:pt>
              </c:numCache>
            </c:numRef>
          </c:val>
          <c:extLst xmlns:c16r2="http://schemas.microsoft.com/office/drawing/2015/06/chart">
            <c:ext xmlns:c16="http://schemas.microsoft.com/office/drawing/2014/chart" uri="{C3380CC4-5D6E-409C-BE32-E72D297353CC}">
              <c16:uniqueId val="{00000002-E86C-47F4-A4E2-77BE7F3AC60A}"/>
            </c:ext>
          </c:extLst>
        </c:ser>
        <c:dLbls>
          <c:showLegendKey val="0"/>
          <c:showVal val="0"/>
          <c:showCatName val="0"/>
          <c:showSerName val="0"/>
          <c:showPercent val="0"/>
          <c:showBubbleSize val="0"/>
        </c:dLbls>
        <c:gapWidth val="90"/>
        <c:overlap val="100"/>
        <c:axId val="419716096"/>
        <c:axId val="419976320"/>
      </c:barChart>
      <c:catAx>
        <c:axId val="41971609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Number of UEs per cell</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19976320"/>
        <c:crosses val="autoZero"/>
        <c:auto val="1"/>
        <c:lblAlgn val="ctr"/>
        <c:lblOffset val="100"/>
        <c:noMultiLvlLbl val="0"/>
      </c:catAx>
      <c:valAx>
        <c:axId val="419976320"/>
        <c:scaling>
          <c:orientation val="minMax"/>
          <c:max val="1"/>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Rate of power consumption </a:t>
                </a:r>
                <a:endParaRPr lang="zh-CN" altLang="zh-CN" sz="1000">
                  <a:effectLst/>
                </a:endParaRPr>
              </a:p>
            </c:rich>
          </c:tx>
          <c:layout>
            <c:manualLayout>
              <c:xMode val="edge"/>
              <c:yMode val="edge"/>
              <c:x val="3.2268603360640968E-2"/>
              <c:y val="0.17547720820611709"/>
            </c:manualLayout>
          </c:layout>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19716096"/>
        <c:crosses val="autoZero"/>
        <c:crossBetween val="between"/>
      </c:valAx>
    </c:plotArea>
    <c:legend>
      <c:legendPos val="t"/>
      <c:layout>
        <c:manualLayout>
          <c:xMode val="edge"/>
          <c:yMode val="edge"/>
          <c:x val="0.12199842519685039"/>
          <c:y val="0.1078639455782313"/>
          <c:w val="0.76933622047244099"/>
          <c:h val="9.8544487116222185E-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Percentage of UE that 99% of packet</a:t>
            </a:r>
            <a:r>
              <a:rPr lang="en-US" altLang="zh-CN" sz="1100" baseline="0"/>
              <a:t> successfully transmitted within 10ms</a:t>
            </a:r>
            <a:endParaRPr lang="zh-CN" altLang="en-US" sz="1100"/>
          </a:p>
        </c:rich>
      </c:tx>
      <c:overlay val="0"/>
    </c:title>
    <c:autoTitleDeleted val="0"/>
    <c:plotArea>
      <c:layout/>
      <c:lineChart>
        <c:grouping val="standard"/>
        <c:varyColors val="0"/>
        <c:ser>
          <c:idx val="0"/>
          <c:order val="0"/>
          <c:tx>
            <c:strRef>
              <c:f>Sheet1!$B$1</c:f>
              <c:strCache>
                <c:ptCount val="1"/>
                <c:pt idx="0">
                  <c:v>Baseline</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0.96399999999999997</c:v>
                </c:pt>
                <c:pt idx="1">
                  <c:v>0.95199999999999996</c:v>
                </c:pt>
                <c:pt idx="2">
                  <c:v>0.64300000000000002</c:v>
                </c:pt>
                <c:pt idx="3">
                  <c:v>0.67100000000000004</c:v>
                </c:pt>
                <c:pt idx="4">
                  <c:v>0.55200000000000005</c:v>
                </c:pt>
              </c:numCache>
            </c:numRef>
          </c:val>
          <c:smooth val="0"/>
          <c:extLst xmlns:c16r2="http://schemas.microsoft.com/office/drawing/2015/06/chart">
            <c:ext xmlns:c16="http://schemas.microsoft.com/office/drawing/2014/chart" uri="{C3380CC4-5D6E-409C-BE32-E72D297353CC}">
              <c16:uniqueId val="{00000000-5761-4E8D-9C1F-C0EFF9D5ACC4}"/>
            </c:ext>
          </c:extLst>
        </c:ser>
        <c:ser>
          <c:idx val="1"/>
          <c:order val="1"/>
          <c:tx>
            <c:strRef>
              <c:f>Sheet1!$C$1</c:f>
              <c:strCache>
                <c:ptCount val="1"/>
                <c:pt idx="0">
                  <c:v>C-DRX </c:v>
                </c:pt>
              </c:strCache>
            </c:strRef>
          </c:tx>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0.92859999999999998</c:v>
                </c:pt>
                <c:pt idx="1">
                  <c:v>0.77800000000000002</c:v>
                </c:pt>
                <c:pt idx="2">
                  <c:v>0.63700000000000001</c:v>
                </c:pt>
                <c:pt idx="3">
                  <c:v>0.40500000000000003</c:v>
                </c:pt>
                <c:pt idx="4">
                  <c:v>0.246</c:v>
                </c:pt>
              </c:numCache>
            </c:numRef>
          </c:val>
          <c:smooth val="0"/>
          <c:extLst xmlns:c16r2="http://schemas.microsoft.com/office/drawing/2015/06/chart">
            <c:ext xmlns:c16="http://schemas.microsoft.com/office/drawing/2014/chart" uri="{C3380CC4-5D6E-409C-BE32-E72D297353CC}">
              <c16:uniqueId val="{00000001-5761-4E8D-9C1F-C0EFF9D5ACC4}"/>
            </c:ext>
          </c:extLst>
        </c:ser>
        <c:dLbls>
          <c:showLegendKey val="0"/>
          <c:showVal val="0"/>
          <c:showCatName val="0"/>
          <c:showSerName val="0"/>
          <c:showPercent val="0"/>
          <c:showBubbleSize val="0"/>
        </c:dLbls>
        <c:marker val="1"/>
        <c:smooth val="0"/>
        <c:axId val="420148352"/>
        <c:axId val="420150272"/>
      </c:lineChart>
      <c:catAx>
        <c:axId val="42014835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150272"/>
        <c:crosses val="autoZero"/>
        <c:auto val="1"/>
        <c:lblAlgn val="ctr"/>
        <c:lblOffset val="100"/>
        <c:noMultiLvlLbl val="0"/>
      </c:catAx>
      <c:valAx>
        <c:axId val="420150272"/>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Satisfied  ratio</a:t>
                </a:r>
                <a:endParaRPr lang="zh-CN" altLang="zh-CN" sz="1000">
                  <a:effectLst/>
                </a:endParaRPr>
              </a:p>
            </c:rich>
          </c:tx>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148352"/>
        <c:crosses val="autoZero"/>
        <c:crossBetween val="between"/>
      </c:valAx>
      <c:spPr>
        <a:noFill/>
        <a:ln>
          <a:noFill/>
        </a:ln>
      </c:spPr>
    </c:plotArea>
    <c:legend>
      <c:legendPos val="t"/>
      <c:overlay val="0"/>
    </c:legend>
    <c:plotVisOnly val="1"/>
    <c:dispBlanksAs val="zero"/>
    <c:showDLblsOverMax val="0"/>
  </c:chart>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RU</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0.36199999999999999</c:v>
                </c:pt>
                <c:pt idx="1">
                  <c:v>0.51</c:v>
                </c:pt>
                <c:pt idx="2">
                  <c:v>0.65300000000000002</c:v>
                </c:pt>
                <c:pt idx="3">
                  <c:v>0.75900000000000001</c:v>
                </c:pt>
                <c:pt idx="4">
                  <c:v>0.88700000000000001</c:v>
                </c:pt>
              </c:numCache>
            </c:numRef>
          </c:val>
          <c:smooth val="0"/>
          <c:extLst xmlns:c16r2="http://schemas.microsoft.com/office/drawing/2015/06/chart">
            <c:ext xmlns:c16="http://schemas.microsoft.com/office/drawing/2014/chart" uri="{C3380CC4-5D6E-409C-BE32-E72D297353CC}">
              <c16:uniqueId val="{00000000-1CB8-4D69-AB41-ECFF55319AE6}"/>
            </c:ext>
          </c:extLst>
        </c:ser>
        <c:dLbls>
          <c:showLegendKey val="0"/>
          <c:showVal val="0"/>
          <c:showCatName val="0"/>
          <c:showSerName val="0"/>
          <c:showPercent val="0"/>
          <c:showBubbleSize val="0"/>
        </c:dLbls>
        <c:marker val="1"/>
        <c:smooth val="0"/>
        <c:axId val="420110336"/>
        <c:axId val="420112256"/>
      </c:lineChart>
      <c:catAx>
        <c:axId val="42011033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112256"/>
        <c:crosses val="autoZero"/>
        <c:auto val="1"/>
        <c:lblAlgn val="ctr"/>
        <c:lblOffset val="100"/>
        <c:noMultiLvlLbl val="0"/>
      </c:catAx>
      <c:valAx>
        <c:axId val="420112256"/>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RU </a:t>
                </a:r>
                <a:endParaRPr lang="zh-CN" altLang="zh-CN" sz="1000">
                  <a:effectLst/>
                </a:endParaRPr>
              </a:p>
            </c:rich>
          </c:tx>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110336"/>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r>
              <a:rPr lang="en-US" altLang="zh-CN" sz="1100"/>
              <a:t>Proportion</a:t>
            </a:r>
            <a:r>
              <a:rPr lang="en-US" altLang="zh-CN" sz="1100" baseline="0"/>
              <a:t> of different types of power </a:t>
            </a:r>
            <a:r>
              <a:rPr lang="en-US" altLang="zh-CN" sz="1050" baseline="0"/>
              <a:t>consumption</a:t>
            </a:r>
            <a:endParaRPr lang="zh-CN" altLang="en-US" sz="1100"/>
          </a:p>
        </c:rich>
      </c:tx>
      <c:layout>
        <c:manualLayout>
          <c:xMode val="edge"/>
          <c:yMode val="edge"/>
          <c:x val="0.15731933896656825"/>
          <c:y val="2.7054224264078677E-2"/>
        </c:manualLayout>
      </c:layout>
      <c:overlay val="0"/>
    </c:title>
    <c:autoTitleDeleted val="0"/>
    <c:plotArea>
      <c:layout>
        <c:manualLayout>
          <c:layoutTarget val="inner"/>
          <c:xMode val="edge"/>
          <c:yMode val="edge"/>
          <c:x val="0.22093903010561691"/>
          <c:y val="0.27632907201951873"/>
          <c:w val="0.74289552731884057"/>
          <c:h val="0.48435024352502165"/>
        </c:manualLayout>
      </c:layout>
      <c:barChart>
        <c:barDir val="col"/>
        <c:grouping val="percentStacked"/>
        <c:varyColors val="0"/>
        <c:ser>
          <c:idx val="0"/>
          <c:order val="0"/>
          <c:tx>
            <c:strRef>
              <c:f>Sheet1!$B$1</c:f>
              <c:strCache>
                <c:ptCount val="1"/>
                <c:pt idx="0">
                  <c:v>PDCCH_only</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0.76257545271629767</c:v>
                </c:pt>
                <c:pt idx="1">
                  <c:v>0.74850894632206766</c:v>
                </c:pt>
                <c:pt idx="2">
                  <c:v>0.7313725490196078</c:v>
                </c:pt>
                <c:pt idx="3">
                  <c:v>0.71070395371263262</c:v>
                </c:pt>
                <c:pt idx="4">
                  <c:v>0.68109125117591718</c:v>
                </c:pt>
              </c:numCache>
            </c:numRef>
          </c:val>
          <c:extLst xmlns:c16r2="http://schemas.microsoft.com/office/drawing/2015/06/chart">
            <c:ext xmlns:c16="http://schemas.microsoft.com/office/drawing/2014/chart" uri="{C3380CC4-5D6E-409C-BE32-E72D297353CC}">
              <c16:uniqueId val="{00000000-B20B-4402-ABBA-883DF301E6A0}"/>
            </c:ext>
          </c:extLst>
        </c:ser>
        <c:ser>
          <c:idx val="1"/>
          <c:order val="1"/>
          <c:tx>
            <c:strRef>
              <c:f>Sheet1!$C$1</c:f>
              <c:strCache>
                <c:ptCount val="1"/>
                <c:pt idx="0">
                  <c:v>PDSCH+PDCCH</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0.23742454728370221</c:v>
                </c:pt>
                <c:pt idx="1">
                  <c:v>0.25149105367793245</c:v>
                </c:pt>
                <c:pt idx="2">
                  <c:v>0.26862745098039215</c:v>
                </c:pt>
                <c:pt idx="3">
                  <c:v>0.28929604628736738</c:v>
                </c:pt>
                <c:pt idx="4">
                  <c:v>0.31890874882408271</c:v>
                </c:pt>
              </c:numCache>
            </c:numRef>
          </c:val>
          <c:extLst xmlns:c16r2="http://schemas.microsoft.com/office/drawing/2015/06/chart">
            <c:ext xmlns:c16="http://schemas.microsoft.com/office/drawing/2014/chart" uri="{C3380CC4-5D6E-409C-BE32-E72D297353CC}">
              <c16:uniqueId val="{00000001-B20B-4402-ABBA-883DF301E6A0}"/>
            </c:ext>
          </c:extLst>
        </c:ser>
        <c:dLbls>
          <c:showLegendKey val="0"/>
          <c:showVal val="0"/>
          <c:showCatName val="0"/>
          <c:showSerName val="0"/>
          <c:showPercent val="0"/>
          <c:showBubbleSize val="0"/>
        </c:dLbls>
        <c:gapWidth val="90"/>
        <c:overlap val="100"/>
        <c:axId val="420987264"/>
        <c:axId val="420989184"/>
      </c:barChart>
      <c:catAx>
        <c:axId val="42098726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Number of</a:t>
                </a:r>
                <a:r>
                  <a:rPr lang="en-US" altLang="zh-CN" baseline="0"/>
                  <a:t> </a:t>
                </a:r>
                <a:r>
                  <a:rPr lang="en-US" altLang="zh-CN"/>
                  <a:t>UEs</a:t>
                </a:r>
                <a:r>
                  <a:rPr lang="en-US" altLang="zh-CN" baseline="0"/>
                  <a:t>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989184"/>
        <c:crosses val="autoZero"/>
        <c:auto val="1"/>
        <c:lblAlgn val="ctr"/>
        <c:lblOffset val="100"/>
        <c:noMultiLvlLbl val="0"/>
      </c:catAx>
      <c:valAx>
        <c:axId val="420989184"/>
        <c:scaling>
          <c:orientation val="minMax"/>
          <c:max val="1"/>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GB" altLang="zh-CN" sz="1000" b="1" i="0" u="none" strike="noStrike" baseline="0">
                    <a:effectLst/>
                  </a:rPr>
                  <a:t>Ratio of power consumption</a:t>
                </a:r>
                <a:r>
                  <a:rPr lang="en-US" altLang="zh-CN" sz="1000"/>
                  <a:t> </a:t>
                </a:r>
                <a:endParaRPr lang="zh-CN" altLang="en-US" sz="1000"/>
              </a:p>
            </c:rich>
          </c:tx>
          <c:layout>
            <c:manualLayout>
              <c:xMode val="edge"/>
              <c:yMode val="edge"/>
              <c:x val="3.2885873736586954E-2"/>
              <c:y val="0.16784124138892159"/>
            </c:manualLayout>
          </c:layout>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0987264"/>
        <c:crosses val="autoZero"/>
        <c:crossBetween val="between"/>
      </c:valAx>
    </c:plotArea>
    <c:legend>
      <c:legendPos val="t"/>
      <c:layout>
        <c:manualLayout>
          <c:xMode val="edge"/>
          <c:yMode val="edge"/>
          <c:x val="0.24047503108164112"/>
          <c:y val="0.11858407079646018"/>
          <c:w val="0.52562862619146289"/>
          <c:h val="0.1102616669867486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en-US" altLang="zh-CN" sz="1100" b="1" i="0" baseline="0">
                <a:effectLst/>
              </a:rPr>
              <a:t>Proportion of different types of power consumption</a:t>
            </a:r>
            <a:endParaRPr lang="zh-CN" altLang="zh-CN" sz="900">
              <a:effectLst/>
            </a:endParaRPr>
          </a:p>
        </c:rich>
      </c:tx>
      <c:overlay val="0"/>
    </c:title>
    <c:autoTitleDeleted val="0"/>
    <c:plotArea>
      <c:layout>
        <c:manualLayout>
          <c:layoutTarget val="inner"/>
          <c:xMode val="edge"/>
          <c:yMode val="edge"/>
          <c:x val="0.20232961988277309"/>
          <c:y val="0.28914753362749601"/>
          <c:w val="0.76108763205984287"/>
          <c:h val="0.45979850212074913"/>
        </c:manualLayout>
      </c:layout>
      <c:barChart>
        <c:barDir val="col"/>
        <c:grouping val="percentStacked"/>
        <c:varyColors val="0"/>
        <c:ser>
          <c:idx val="0"/>
          <c:order val="0"/>
          <c:tx>
            <c:strRef>
              <c:f>Sheet1!$B$1</c:f>
              <c:strCache>
                <c:ptCount val="1"/>
                <c:pt idx="0">
                  <c:v>PDCCH_only</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0.55197132616487454</c:v>
                </c:pt>
                <c:pt idx="1">
                  <c:v>0.54524089306697998</c:v>
                </c:pt>
                <c:pt idx="2">
                  <c:v>0.53356481481481477</c:v>
                </c:pt>
                <c:pt idx="3">
                  <c:v>0.52144469525959369</c:v>
                </c:pt>
                <c:pt idx="4">
                  <c:v>0.50602409638554224</c:v>
                </c:pt>
              </c:numCache>
            </c:numRef>
          </c:val>
          <c:extLst xmlns:c16r2="http://schemas.microsoft.com/office/drawing/2015/06/chart">
            <c:ext xmlns:c16="http://schemas.microsoft.com/office/drawing/2014/chart" uri="{C3380CC4-5D6E-409C-BE32-E72D297353CC}">
              <c16:uniqueId val="{00000000-E86C-47F4-A4E2-77BE7F3AC60A}"/>
            </c:ext>
          </c:extLst>
        </c:ser>
        <c:ser>
          <c:idx val="1"/>
          <c:order val="1"/>
          <c:tx>
            <c:strRef>
              <c:f>Sheet1!$C$1</c:f>
              <c:strCache>
                <c:ptCount val="1"/>
                <c:pt idx="0">
                  <c:v>PDCCH+PDSCH</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0.27837514934289126</c:v>
                </c:pt>
                <c:pt idx="1">
                  <c:v>0.29142185663924791</c:v>
                </c:pt>
                <c:pt idx="2">
                  <c:v>0.30787037037037035</c:v>
                </c:pt>
                <c:pt idx="3">
                  <c:v>0.32844243792325056</c:v>
                </c:pt>
                <c:pt idx="4">
                  <c:v>0.3537787513691128</c:v>
                </c:pt>
              </c:numCache>
            </c:numRef>
          </c:val>
          <c:extLst xmlns:c16r2="http://schemas.microsoft.com/office/drawing/2015/06/chart">
            <c:ext xmlns:c16="http://schemas.microsoft.com/office/drawing/2014/chart" uri="{C3380CC4-5D6E-409C-BE32-E72D297353CC}">
              <c16:uniqueId val="{00000001-E86C-47F4-A4E2-77BE7F3AC60A}"/>
            </c:ext>
          </c:extLst>
        </c:ser>
        <c:ser>
          <c:idx val="2"/>
          <c:order val="2"/>
          <c:tx>
            <c:strRef>
              <c:f>Sheet1!$D$1</c:f>
              <c:strCache>
                <c:ptCount val="1"/>
                <c:pt idx="0">
                  <c:v>Micro Sleep</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4</c:v>
                </c:pt>
                <c:pt idx="1">
                  <c:v>6</c:v>
                </c:pt>
                <c:pt idx="2">
                  <c:v>8</c:v>
                </c:pt>
                <c:pt idx="3">
                  <c:v>10</c:v>
                </c:pt>
                <c:pt idx="4">
                  <c:v>12</c:v>
                </c:pt>
              </c:numCache>
            </c:numRef>
          </c:cat>
          <c:val>
            <c:numRef>
              <c:f>Sheet1!$D$2:$D$6</c:f>
              <c:numCache>
                <c:formatCode>General</c:formatCode>
                <c:ptCount val="5"/>
                <c:pt idx="0">
                  <c:v>0.16965352449223414</c:v>
                </c:pt>
                <c:pt idx="1">
                  <c:v>0.16333725029377202</c:v>
                </c:pt>
                <c:pt idx="2">
                  <c:v>0.1585648148148148</c:v>
                </c:pt>
                <c:pt idx="3">
                  <c:v>0.15011286681715574</c:v>
                </c:pt>
                <c:pt idx="4">
                  <c:v>0.14019715224534504</c:v>
                </c:pt>
              </c:numCache>
            </c:numRef>
          </c:val>
          <c:extLst xmlns:c16r2="http://schemas.microsoft.com/office/drawing/2015/06/chart">
            <c:ext xmlns:c16="http://schemas.microsoft.com/office/drawing/2014/chart" uri="{C3380CC4-5D6E-409C-BE32-E72D297353CC}">
              <c16:uniqueId val="{00000002-E86C-47F4-A4E2-77BE7F3AC60A}"/>
            </c:ext>
          </c:extLst>
        </c:ser>
        <c:dLbls>
          <c:showLegendKey val="0"/>
          <c:showVal val="0"/>
          <c:showCatName val="0"/>
          <c:showSerName val="0"/>
          <c:showPercent val="0"/>
          <c:showBubbleSize val="0"/>
        </c:dLbls>
        <c:gapWidth val="90"/>
        <c:overlap val="100"/>
        <c:axId val="421193984"/>
        <c:axId val="424456576"/>
      </c:barChart>
      <c:catAx>
        <c:axId val="42119398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Number of UEs per cell</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4456576"/>
        <c:crosses val="autoZero"/>
        <c:auto val="1"/>
        <c:lblAlgn val="ctr"/>
        <c:lblOffset val="100"/>
        <c:noMultiLvlLbl val="0"/>
      </c:catAx>
      <c:valAx>
        <c:axId val="424456576"/>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GB" altLang="zh-CN" sz="1000" b="1" i="0" u="none" strike="noStrike" baseline="0">
                    <a:effectLst/>
                  </a:rPr>
                  <a:t>Ratio of power consumption</a:t>
                </a:r>
                <a:endParaRPr lang="zh-CN" altLang="zh-CN" sz="1100">
                  <a:effectLst/>
                </a:endParaRPr>
              </a:p>
            </c:rich>
          </c:tx>
          <c:layout>
            <c:manualLayout>
              <c:xMode val="edge"/>
              <c:yMode val="edge"/>
              <c:x val="2.5398854846114531E-2"/>
              <c:y val="0.18643703458370281"/>
            </c:manualLayout>
          </c:layout>
          <c:overlay val="0"/>
        </c:title>
        <c:numFmt formatCode="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21193984"/>
        <c:crosses val="autoZero"/>
        <c:crossBetween val="between"/>
      </c:valAx>
    </c:plotArea>
    <c:legend>
      <c:legendPos val="t"/>
      <c:layout>
        <c:manualLayout>
          <c:xMode val="edge"/>
          <c:yMode val="edge"/>
          <c:x val="0.12410269563210136"/>
          <c:y val="0.12712967986977752"/>
          <c:w val="0.75179435225319957"/>
          <c:h val="9.8116730254079063E-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0.2121</cdr:x>
      <cdr:y>0.18309</cdr:y>
    </cdr:from>
    <cdr:to>
      <cdr:x>0.37323</cdr:x>
      <cdr:y>0.27769</cdr:y>
    </cdr:to>
    <cdr:sp macro="" textlink="">
      <cdr:nvSpPr>
        <cdr:cNvPr id="2" name="文本框 1"/>
        <cdr:cNvSpPr txBox="1"/>
      </cdr:nvSpPr>
      <cdr:spPr>
        <a:xfrm xmlns:a="http://schemas.openxmlformats.org/drawingml/2006/main">
          <a:off x="819150" y="381000"/>
          <a:ext cx="6223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900"/>
            <a:t>96.2units</a:t>
          </a:r>
          <a:endParaRPr lang="zh-CN" altLang="en-US" sz="900"/>
        </a:p>
      </cdr:txBody>
    </cdr:sp>
  </cdr:relSizeAnchor>
  <cdr:relSizeAnchor xmlns:cdr="http://schemas.openxmlformats.org/drawingml/2006/chartDrawing">
    <cdr:from>
      <cdr:x>0.3683</cdr:x>
      <cdr:y>0.18615</cdr:y>
    </cdr:from>
    <cdr:to>
      <cdr:x>0.5393</cdr:x>
      <cdr:y>0.27159</cdr:y>
    </cdr:to>
    <cdr:sp macro="" textlink="">
      <cdr:nvSpPr>
        <cdr:cNvPr id="3" name="文本框 1"/>
        <cdr:cNvSpPr txBox="1"/>
      </cdr:nvSpPr>
      <cdr:spPr>
        <a:xfrm xmlns:a="http://schemas.openxmlformats.org/drawingml/2006/main">
          <a:off x="1422400" y="38735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96.4units</a:t>
          </a:r>
          <a:endParaRPr lang="zh-CN" altLang="en-US" sz="900"/>
        </a:p>
      </cdr:txBody>
    </cdr:sp>
  </cdr:relSizeAnchor>
  <cdr:relSizeAnchor xmlns:cdr="http://schemas.openxmlformats.org/drawingml/2006/chartDrawing">
    <cdr:from>
      <cdr:x>0.38145</cdr:x>
      <cdr:y>0.21056</cdr:y>
    </cdr:from>
    <cdr:to>
      <cdr:x>0.55245</cdr:x>
      <cdr:y>0.296</cdr:y>
    </cdr:to>
    <cdr:sp macro="" textlink="">
      <cdr:nvSpPr>
        <cdr:cNvPr id="4" name="文本框 1"/>
        <cdr:cNvSpPr txBox="1"/>
      </cdr:nvSpPr>
      <cdr:spPr>
        <a:xfrm xmlns:a="http://schemas.openxmlformats.org/drawingml/2006/main">
          <a:off x="1473200" y="438150"/>
          <a:ext cx="660400" cy="177800"/>
        </a:xfrm>
        <a:prstGeom xmlns:a="http://schemas.openxmlformats.org/drawingml/2006/main" prst="rect">
          <a:avLst/>
        </a:prstGeom>
      </cdr:spPr>
    </cdr:sp>
  </cdr:relSizeAnchor>
  <cdr:relSizeAnchor xmlns:cdr="http://schemas.openxmlformats.org/drawingml/2006/chartDrawing">
    <cdr:from>
      <cdr:x>0.51957</cdr:x>
      <cdr:y>0.18615</cdr:y>
    </cdr:from>
    <cdr:to>
      <cdr:x>0.69056</cdr:x>
      <cdr:y>0.27159</cdr:y>
    </cdr:to>
    <cdr:sp macro="" textlink="">
      <cdr:nvSpPr>
        <cdr:cNvPr id="5" name="文本框 1"/>
        <cdr:cNvSpPr txBox="1"/>
      </cdr:nvSpPr>
      <cdr:spPr>
        <a:xfrm xmlns:a="http://schemas.openxmlformats.org/drawingml/2006/main">
          <a:off x="2006600" y="38735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97units</a:t>
          </a:r>
          <a:endParaRPr lang="zh-CN" altLang="en-US" sz="900"/>
        </a:p>
      </cdr:txBody>
    </cdr:sp>
  </cdr:relSizeAnchor>
  <cdr:relSizeAnchor xmlns:cdr="http://schemas.openxmlformats.org/drawingml/2006/chartDrawing">
    <cdr:from>
      <cdr:x>0.66426</cdr:x>
      <cdr:y>0.18615</cdr:y>
    </cdr:from>
    <cdr:to>
      <cdr:x>0.83525</cdr:x>
      <cdr:y>0.27159</cdr:y>
    </cdr:to>
    <cdr:sp macro="" textlink="">
      <cdr:nvSpPr>
        <cdr:cNvPr id="6" name="文本框 1"/>
        <cdr:cNvSpPr txBox="1"/>
      </cdr:nvSpPr>
      <cdr:spPr>
        <a:xfrm xmlns:a="http://schemas.openxmlformats.org/drawingml/2006/main">
          <a:off x="2565400" y="38735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97.1units</a:t>
          </a:r>
          <a:endParaRPr lang="zh-CN" altLang="en-US" sz="900"/>
        </a:p>
      </cdr:txBody>
    </cdr:sp>
  </cdr:relSizeAnchor>
  <cdr:relSizeAnchor xmlns:cdr="http://schemas.openxmlformats.org/drawingml/2006/chartDrawing">
    <cdr:from>
      <cdr:x>0.81059</cdr:x>
      <cdr:y>0.18615</cdr:y>
    </cdr:from>
    <cdr:to>
      <cdr:x>0.98159</cdr:x>
      <cdr:y>0.27159</cdr:y>
    </cdr:to>
    <cdr:sp macro="" textlink="">
      <cdr:nvSpPr>
        <cdr:cNvPr id="7" name="文本框 1"/>
        <cdr:cNvSpPr txBox="1"/>
      </cdr:nvSpPr>
      <cdr:spPr>
        <a:xfrm xmlns:a="http://schemas.openxmlformats.org/drawingml/2006/main">
          <a:off x="3130550" y="38735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98.5units</a:t>
          </a:r>
          <a:endParaRPr lang="zh-CN" altLang="en-US" sz="900"/>
        </a:p>
      </cdr:txBody>
    </cdr:sp>
  </cdr:relSizeAnchor>
</c:userShapes>
</file>

<file path=word/drawings/drawing2.xml><?xml version="1.0" encoding="utf-8"?>
<c:userShapes xmlns:c="http://schemas.openxmlformats.org/drawingml/2006/chart">
  <cdr:relSizeAnchor xmlns:cdr="http://schemas.openxmlformats.org/drawingml/2006/chartDrawing">
    <cdr:from>
      <cdr:x>0.22015</cdr:x>
      <cdr:y>0.19864</cdr:y>
    </cdr:from>
    <cdr:to>
      <cdr:x>0.38192</cdr:x>
      <cdr:y>0.30204</cdr:y>
    </cdr:to>
    <cdr:sp macro="" textlink="">
      <cdr:nvSpPr>
        <cdr:cNvPr id="2" name="文本框 1"/>
        <cdr:cNvSpPr txBox="1"/>
      </cdr:nvSpPr>
      <cdr:spPr>
        <a:xfrm xmlns:a="http://schemas.openxmlformats.org/drawingml/2006/main">
          <a:off x="838200" y="463550"/>
          <a:ext cx="615950" cy="2413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900"/>
            <a:t>80.8uints</a:t>
          </a:r>
          <a:endParaRPr lang="zh-CN" altLang="en-US" sz="900"/>
        </a:p>
      </cdr:txBody>
    </cdr:sp>
  </cdr:relSizeAnchor>
  <cdr:relSizeAnchor xmlns:cdr="http://schemas.openxmlformats.org/drawingml/2006/chartDrawing">
    <cdr:from>
      <cdr:x>0.36358</cdr:x>
      <cdr:y>0.19592</cdr:y>
    </cdr:from>
    <cdr:to>
      <cdr:x>0.52535</cdr:x>
      <cdr:y>0.29932</cdr:y>
    </cdr:to>
    <cdr:sp macro="" textlink="">
      <cdr:nvSpPr>
        <cdr:cNvPr id="3" name="文本框 1"/>
        <cdr:cNvSpPr txBox="1"/>
      </cdr:nvSpPr>
      <cdr:spPr>
        <a:xfrm xmlns:a="http://schemas.openxmlformats.org/drawingml/2006/main">
          <a:off x="1384300" y="457200"/>
          <a:ext cx="615950" cy="241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81.3units</a:t>
          </a:r>
          <a:endParaRPr lang="zh-CN" altLang="en-US" sz="900"/>
        </a:p>
      </cdr:txBody>
    </cdr:sp>
  </cdr:relSizeAnchor>
  <cdr:relSizeAnchor xmlns:cdr="http://schemas.openxmlformats.org/drawingml/2006/chartDrawing">
    <cdr:from>
      <cdr:x>0.51534</cdr:x>
      <cdr:y>0.19864</cdr:y>
    </cdr:from>
    <cdr:to>
      <cdr:x>0.67712</cdr:x>
      <cdr:y>0.30204</cdr:y>
    </cdr:to>
    <cdr:sp macro="" textlink="">
      <cdr:nvSpPr>
        <cdr:cNvPr id="4" name="文本框 1"/>
        <cdr:cNvSpPr txBox="1"/>
      </cdr:nvSpPr>
      <cdr:spPr>
        <a:xfrm xmlns:a="http://schemas.openxmlformats.org/drawingml/2006/main">
          <a:off x="1962150" y="463550"/>
          <a:ext cx="615950" cy="241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81.7uints</a:t>
          </a:r>
          <a:endParaRPr lang="zh-CN" altLang="en-US" sz="900"/>
        </a:p>
      </cdr:txBody>
    </cdr:sp>
  </cdr:relSizeAnchor>
  <cdr:relSizeAnchor xmlns:cdr="http://schemas.openxmlformats.org/drawingml/2006/chartDrawing">
    <cdr:from>
      <cdr:x>0.66711</cdr:x>
      <cdr:y>0.19864</cdr:y>
    </cdr:from>
    <cdr:to>
      <cdr:x>0.82889</cdr:x>
      <cdr:y>0.30204</cdr:y>
    </cdr:to>
    <cdr:sp macro="" textlink="">
      <cdr:nvSpPr>
        <cdr:cNvPr id="5" name="文本框 1"/>
        <cdr:cNvSpPr txBox="1"/>
      </cdr:nvSpPr>
      <cdr:spPr>
        <a:xfrm xmlns:a="http://schemas.openxmlformats.org/drawingml/2006/main">
          <a:off x="2540000" y="463550"/>
          <a:ext cx="615950" cy="241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81.9uints</a:t>
          </a:r>
          <a:endParaRPr lang="zh-CN" altLang="en-US" sz="900"/>
        </a:p>
      </cdr:txBody>
    </cdr:sp>
  </cdr:relSizeAnchor>
  <cdr:relSizeAnchor xmlns:cdr="http://schemas.openxmlformats.org/drawingml/2006/chartDrawing">
    <cdr:from>
      <cdr:x>0.81054</cdr:x>
      <cdr:y>0.19864</cdr:y>
    </cdr:from>
    <cdr:to>
      <cdr:x>0.97231</cdr:x>
      <cdr:y>0.30204</cdr:y>
    </cdr:to>
    <cdr:sp macro="" textlink="">
      <cdr:nvSpPr>
        <cdr:cNvPr id="6" name="文本框 1"/>
        <cdr:cNvSpPr txBox="1"/>
      </cdr:nvSpPr>
      <cdr:spPr>
        <a:xfrm xmlns:a="http://schemas.openxmlformats.org/drawingml/2006/main">
          <a:off x="3086100" y="463550"/>
          <a:ext cx="615950" cy="241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83.5units</a:t>
          </a:r>
          <a:endParaRPr lang="zh-CN" altLang="en-US" sz="900"/>
        </a:p>
      </cdr:txBody>
    </cdr:sp>
  </cdr:relSizeAnchor>
</c:userShapes>
</file>

<file path=word/drawings/drawing3.xml><?xml version="1.0" encoding="utf-8"?>
<c:userShapes xmlns:c="http://schemas.openxmlformats.org/drawingml/2006/chart">
  <cdr:relSizeAnchor xmlns:cdr="http://schemas.openxmlformats.org/drawingml/2006/chartDrawing">
    <cdr:from>
      <cdr:x>0.21868</cdr:x>
      <cdr:y>0.19225</cdr:y>
    </cdr:from>
    <cdr:to>
      <cdr:x>0.38967</cdr:x>
      <cdr:y>0.2838</cdr:y>
    </cdr:to>
    <cdr:sp macro="" textlink="">
      <cdr:nvSpPr>
        <cdr:cNvPr id="2" name="文本框 1"/>
        <cdr:cNvSpPr txBox="1"/>
      </cdr:nvSpPr>
      <cdr:spPr>
        <a:xfrm xmlns:a="http://schemas.openxmlformats.org/drawingml/2006/main">
          <a:off x="844550" y="400050"/>
          <a:ext cx="660400"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900"/>
            <a:t>99units</a:t>
          </a:r>
          <a:endParaRPr lang="zh-CN" altLang="en-US" sz="900"/>
        </a:p>
      </cdr:txBody>
    </cdr:sp>
  </cdr:relSizeAnchor>
  <cdr:relSizeAnchor xmlns:cdr="http://schemas.openxmlformats.org/drawingml/2006/chartDrawing">
    <cdr:from>
      <cdr:x>0.37488</cdr:x>
      <cdr:y>0.19225</cdr:y>
    </cdr:from>
    <cdr:to>
      <cdr:x>0.54587</cdr:x>
      <cdr:y>0.2838</cdr:y>
    </cdr:to>
    <cdr:sp macro="" textlink="">
      <cdr:nvSpPr>
        <cdr:cNvPr id="3" name="文本框 1"/>
        <cdr:cNvSpPr txBox="1"/>
      </cdr:nvSpPr>
      <cdr:spPr>
        <a:xfrm xmlns:a="http://schemas.openxmlformats.org/drawingml/2006/main">
          <a:off x="1447800" y="400050"/>
          <a:ext cx="660400" cy="190500"/>
        </a:xfrm>
        <a:prstGeom xmlns:a="http://schemas.openxmlformats.org/drawingml/2006/main" prst="rect">
          <a:avLst/>
        </a:prstGeom>
      </cdr:spPr>
    </cdr:sp>
  </cdr:relSizeAnchor>
  <cdr:relSizeAnchor xmlns:cdr="http://schemas.openxmlformats.org/drawingml/2006/chartDrawing">
    <cdr:from>
      <cdr:x>0.35514</cdr:x>
      <cdr:y>0.19683</cdr:y>
    </cdr:from>
    <cdr:to>
      <cdr:x>0.53436</cdr:x>
      <cdr:y>0.28838</cdr:y>
    </cdr:to>
    <cdr:sp macro="" textlink="">
      <cdr:nvSpPr>
        <cdr:cNvPr id="4" name="文本框 1"/>
        <cdr:cNvSpPr txBox="1"/>
      </cdr:nvSpPr>
      <cdr:spPr>
        <a:xfrm xmlns:a="http://schemas.openxmlformats.org/drawingml/2006/main">
          <a:off x="1371594" y="409577"/>
          <a:ext cx="692160" cy="19050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100.3units</a:t>
          </a:r>
          <a:endParaRPr lang="en-US" altLang="zh-CN"/>
        </a:p>
      </cdr:txBody>
    </cdr:sp>
  </cdr:relSizeAnchor>
  <cdr:relSizeAnchor xmlns:cdr="http://schemas.openxmlformats.org/drawingml/2006/chartDrawing">
    <cdr:from>
      <cdr:x>0.50641</cdr:x>
      <cdr:y>0.19683</cdr:y>
    </cdr:from>
    <cdr:to>
      <cdr:x>0.68563</cdr:x>
      <cdr:y>0.29295</cdr:y>
    </cdr:to>
    <cdr:sp macro="" textlink="">
      <cdr:nvSpPr>
        <cdr:cNvPr id="5" name="文本框 1"/>
        <cdr:cNvSpPr txBox="1"/>
      </cdr:nvSpPr>
      <cdr:spPr>
        <a:xfrm xmlns:a="http://schemas.openxmlformats.org/drawingml/2006/main">
          <a:off x="1955808" y="409576"/>
          <a:ext cx="692141" cy="20002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101.8units</a:t>
          </a:r>
          <a:endParaRPr lang="zh-CN" altLang="en-US" sz="900"/>
        </a:p>
      </cdr:txBody>
    </cdr:sp>
  </cdr:relSizeAnchor>
  <cdr:relSizeAnchor xmlns:cdr="http://schemas.openxmlformats.org/drawingml/2006/chartDrawing">
    <cdr:from>
      <cdr:x>0.65603</cdr:x>
      <cdr:y>0.19835</cdr:y>
    </cdr:from>
    <cdr:to>
      <cdr:x>0.82703</cdr:x>
      <cdr:y>0.2899</cdr:y>
    </cdr:to>
    <cdr:sp macro="" textlink="">
      <cdr:nvSpPr>
        <cdr:cNvPr id="6" name="文本框 1"/>
        <cdr:cNvSpPr txBox="1"/>
      </cdr:nvSpPr>
      <cdr:spPr>
        <a:xfrm xmlns:a="http://schemas.openxmlformats.org/drawingml/2006/main">
          <a:off x="2533650" y="412750"/>
          <a:ext cx="660400" cy="190500"/>
        </a:xfrm>
        <a:prstGeom xmlns:a="http://schemas.openxmlformats.org/drawingml/2006/main" prst="rect">
          <a:avLst/>
        </a:prstGeom>
      </cdr:spPr>
    </cdr:sp>
  </cdr:relSizeAnchor>
  <cdr:relSizeAnchor xmlns:cdr="http://schemas.openxmlformats.org/drawingml/2006/chartDrawing">
    <cdr:from>
      <cdr:x>0.65603</cdr:x>
      <cdr:y>0.1953</cdr:y>
    </cdr:from>
    <cdr:to>
      <cdr:x>0.84512</cdr:x>
      <cdr:y>0.28685</cdr:y>
    </cdr:to>
    <cdr:sp macro="" textlink="">
      <cdr:nvSpPr>
        <cdr:cNvPr id="7" name="文本框 1"/>
        <cdr:cNvSpPr txBox="1"/>
      </cdr:nvSpPr>
      <cdr:spPr>
        <a:xfrm xmlns:a="http://schemas.openxmlformats.org/drawingml/2006/main">
          <a:off x="2533650" y="406400"/>
          <a:ext cx="730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103.7units</a:t>
          </a:r>
          <a:endParaRPr lang="zh-CN" altLang="en-US" sz="900"/>
        </a:p>
      </cdr:txBody>
    </cdr:sp>
  </cdr:relSizeAnchor>
  <cdr:relSizeAnchor xmlns:cdr="http://schemas.openxmlformats.org/drawingml/2006/chartDrawing">
    <cdr:from>
      <cdr:x>0.79415</cdr:x>
      <cdr:y>0.19225</cdr:y>
    </cdr:from>
    <cdr:to>
      <cdr:x>0.98323</cdr:x>
      <cdr:y>0.2838</cdr:y>
    </cdr:to>
    <cdr:sp macro="" textlink="">
      <cdr:nvSpPr>
        <cdr:cNvPr id="8" name="文本框 1"/>
        <cdr:cNvSpPr txBox="1"/>
      </cdr:nvSpPr>
      <cdr:spPr>
        <a:xfrm xmlns:a="http://schemas.openxmlformats.org/drawingml/2006/main">
          <a:off x="3067050" y="400050"/>
          <a:ext cx="730250" cy="190500"/>
        </a:xfrm>
        <a:prstGeom xmlns:a="http://schemas.openxmlformats.org/drawingml/2006/main" prst="rect">
          <a:avLst/>
        </a:prstGeom>
      </cdr:spPr>
    </cdr:sp>
  </cdr:relSizeAnchor>
  <cdr:relSizeAnchor xmlns:cdr="http://schemas.openxmlformats.org/drawingml/2006/chartDrawing">
    <cdr:from>
      <cdr:x>0.81059</cdr:x>
      <cdr:y>0.1953</cdr:y>
    </cdr:from>
    <cdr:to>
      <cdr:x>0.99967</cdr:x>
      <cdr:y>0.28685</cdr:y>
    </cdr:to>
    <cdr:sp macro="" textlink="">
      <cdr:nvSpPr>
        <cdr:cNvPr id="9" name="文本框 1"/>
        <cdr:cNvSpPr txBox="1"/>
      </cdr:nvSpPr>
      <cdr:spPr>
        <a:xfrm xmlns:a="http://schemas.openxmlformats.org/drawingml/2006/main">
          <a:off x="3130550" y="406400"/>
          <a:ext cx="730250"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106.3units</a:t>
          </a:r>
          <a:endParaRPr lang="zh-CN" altLang="en-US" sz="900"/>
        </a:p>
      </cdr:txBody>
    </cdr:sp>
  </cdr:relSizeAnchor>
</c:userShapes>
</file>

<file path=word/drawings/drawing4.xml><?xml version="1.0" encoding="utf-8"?>
<c:userShapes xmlns:c="http://schemas.openxmlformats.org/drawingml/2006/chart">
  <cdr:relSizeAnchor xmlns:cdr="http://schemas.openxmlformats.org/drawingml/2006/chartDrawing">
    <cdr:from>
      <cdr:x>0.23127</cdr:x>
      <cdr:y>0.24688</cdr:y>
    </cdr:from>
    <cdr:to>
      <cdr:x>0.33713</cdr:x>
      <cdr:y>0.293</cdr:y>
    </cdr:to>
    <cdr:sp macro="" textlink="">
      <cdr:nvSpPr>
        <cdr:cNvPr id="2" name="文本框 1"/>
        <cdr:cNvSpPr txBox="1"/>
      </cdr:nvSpPr>
      <cdr:spPr>
        <a:xfrm xmlns:a="http://schemas.openxmlformats.org/drawingml/2006/main">
          <a:off x="901700" y="577850"/>
          <a:ext cx="412750" cy="1079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0.19707</cdr:x>
      <cdr:y>0.20619</cdr:y>
    </cdr:from>
    <cdr:to>
      <cdr:x>0.36645</cdr:x>
      <cdr:y>0.28215</cdr:y>
    </cdr:to>
    <cdr:sp macro="" textlink="">
      <cdr:nvSpPr>
        <cdr:cNvPr id="3" name="文本框 2"/>
        <cdr:cNvSpPr txBox="1"/>
      </cdr:nvSpPr>
      <cdr:spPr>
        <a:xfrm xmlns:a="http://schemas.openxmlformats.org/drawingml/2006/main">
          <a:off x="768350" y="482600"/>
          <a:ext cx="660400" cy="177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900"/>
            <a:t>83.7units</a:t>
          </a:r>
          <a:endParaRPr lang="zh-CN" altLang="en-US" sz="900"/>
        </a:p>
      </cdr:txBody>
    </cdr:sp>
  </cdr:relSizeAnchor>
  <cdr:relSizeAnchor xmlns:cdr="http://schemas.openxmlformats.org/drawingml/2006/chartDrawing">
    <cdr:from>
      <cdr:x>0.35505</cdr:x>
      <cdr:y>0.2089</cdr:y>
    </cdr:from>
    <cdr:to>
      <cdr:x>0.52443</cdr:x>
      <cdr:y>0.28486</cdr:y>
    </cdr:to>
    <cdr:sp macro="" textlink="">
      <cdr:nvSpPr>
        <cdr:cNvPr id="4" name="文本框 1"/>
        <cdr:cNvSpPr txBox="1"/>
      </cdr:nvSpPr>
      <cdr:spPr>
        <a:xfrm xmlns:a="http://schemas.openxmlformats.org/drawingml/2006/main">
          <a:off x="1384300" y="48895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85.1units</a:t>
          </a:r>
          <a:endParaRPr lang="zh-CN" altLang="en-US" sz="900"/>
        </a:p>
      </cdr:txBody>
    </cdr:sp>
  </cdr:relSizeAnchor>
  <cdr:relSizeAnchor xmlns:cdr="http://schemas.openxmlformats.org/drawingml/2006/chartDrawing">
    <cdr:from>
      <cdr:x>0.50651</cdr:x>
      <cdr:y>0.21161</cdr:y>
    </cdr:from>
    <cdr:to>
      <cdr:x>0.6759</cdr:x>
      <cdr:y>0.28757</cdr:y>
    </cdr:to>
    <cdr:sp macro="" textlink="">
      <cdr:nvSpPr>
        <cdr:cNvPr id="5" name="文本框 1"/>
        <cdr:cNvSpPr txBox="1"/>
      </cdr:nvSpPr>
      <cdr:spPr>
        <a:xfrm xmlns:a="http://schemas.openxmlformats.org/drawingml/2006/main">
          <a:off x="1974850" y="49530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86.4units</a:t>
          </a:r>
          <a:endParaRPr lang="zh-CN" altLang="en-US" sz="900"/>
        </a:p>
      </cdr:txBody>
    </cdr:sp>
  </cdr:relSizeAnchor>
  <cdr:relSizeAnchor xmlns:cdr="http://schemas.openxmlformats.org/drawingml/2006/chartDrawing">
    <cdr:from>
      <cdr:x>0.65961</cdr:x>
      <cdr:y>0.21161</cdr:y>
    </cdr:from>
    <cdr:to>
      <cdr:x>0.82899</cdr:x>
      <cdr:y>0.28757</cdr:y>
    </cdr:to>
    <cdr:sp macro="" textlink="">
      <cdr:nvSpPr>
        <cdr:cNvPr id="6" name="文本框 1"/>
        <cdr:cNvSpPr txBox="1"/>
      </cdr:nvSpPr>
      <cdr:spPr>
        <a:xfrm xmlns:a="http://schemas.openxmlformats.org/drawingml/2006/main">
          <a:off x="2571750" y="49530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88.6units</a:t>
          </a:r>
          <a:endParaRPr lang="zh-CN" altLang="en-US" sz="900"/>
        </a:p>
      </cdr:txBody>
    </cdr:sp>
  </cdr:relSizeAnchor>
  <cdr:relSizeAnchor xmlns:cdr="http://schemas.openxmlformats.org/drawingml/2006/chartDrawing">
    <cdr:from>
      <cdr:x>0.80782</cdr:x>
      <cdr:y>0.21161</cdr:y>
    </cdr:from>
    <cdr:to>
      <cdr:x>0.9772</cdr:x>
      <cdr:y>0.28757</cdr:y>
    </cdr:to>
    <cdr:sp macro="" textlink="">
      <cdr:nvSpPr>
        <cdr:cNvPr id="7" name="文本框 1"/>
        <cdr:cNvSpPr txBox="1"/>
      </cdr:nvSpPr>
      <cdr:spPr>
        <a:xfrm xmlns:a="http://schemas.openxmlformats.org/drawingml/2006/main">
          <a:off x="3149600" y="495300"/>
          <a:ext cx="660400" cy="177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900"/>
            <a:t>91.3uints</a:t>
          </a:r>
          <a:endParaRPr lang="zh-CN" altLang="en-US" sz="9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82717-1539-4E21-8062-DE8AB66B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14</Pages>
  <Words>3772</Words>
  <Characters>21501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张英豪</cp:lastModifiedBy>
  <cp:revision>25</cp:revision>
  <cp:lastPrinted>2007-12-29T21:50:00Z</cp:lastPrinted>
  <dcterms:created xsi:type="dcterms:W3CDTF">2021-05-11T03:05:00Z</dcterms:created>
  <dcterms:modified xsi:type="dcterms:W3CDTF">2021-05-12T02:43:00Z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