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Urban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Indoor scenario (indoor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and urban/suburban scenario (including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outdoor UEs and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VoIP and </w:t>
      </w: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Intel][15, </w:t>
      </w:r>
      <w:r>
        <w:rPr>
          <w:rFonts w:ascii="Times New Roman" w:hAnsi="Times New Roman" w:cs="Times New Roman"/>
        </w:rPr>
        <w:t>Spreadtrum</w:t>
      </w:r>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 xml:space="preserve">or the </w:t>
      </w:r>
      <w:proofErr w:type="spellStart"/>
      <w:r>
        <w:rPr>
          <w:rFonts w:ascii="Times New Roman" w:eastAsia="SimSun" w:hAnsi="Times New Roman" w:cs="Times New Roman"/>
          <w:lang w:val="en-GB"/>
        </w:rPr>
        <w:t>eMBB</w:t>
      </w:r>
      <w:proofErr w:type="spellEnd"/>
      <w:r>
        <w:rPr>
          <w:rFonts w:ascii="Times New Roman" w:eastAsia="SimSun" w:hAnsi="Times New Roman" w:cs="Times New Roman"/>
          <w:lang w:val="en-GB"/>
        </w:rPr>
        <w:t xml:space="preserve">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repetition,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 xml:space="preserve">3.2dB and 4dB gain 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Contribution  [</w:t>
            </w:r>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w:t>
            </w:r>
            <w:proofErr w:type="spellStart"/>
            <w:r>
              <w:rPr>
                <w:rFonts w:ascii="Times New Roman" w:eastAsia="MS Mincho" w:hAnsi="Times New Roman" w:cs="Times New Roman"/>
                <w:kern w:val="0"/>
                <w:szCs w:val="21"/>
                <w:lang w:eastAsia="en-US"/>
              </w:rPr>
              <w:t>F</w:t>
            </w:r>
            <w:r>
              <w:rPr>
                <w:rFonts w:ascii="Times New Roman" w:eastAsia="MS Mincho" w:hAnsi="Times New Roman" w:cs="Times New Roman"/>
                <w:kern w:val="0"/>
                <w:szCs w:val="21"/>
                <w:vertAlign w:val="subscript"/>
                <w:lang w:eastAsia="en-US"/>
              </w:rPr>
              <w:t>dop</w:t>
            </w:r>
            <w:proofErr w:type="spellEnd"/>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 xml:space="preserve">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w:t>
            </w:r>
            <w:proofErr w:type="spellStart"/>
            <w:r>
              <w:rPr>
                <w:rFonts w:ascii="Times New Roman" w:eastAsia="MS Mincho" w:hAnsi="Times New Roman" w:cs="Times New Roman"/>
                <w:kern w:val="0"/>
                <w:szCs w:val="21"/>
                <w:lang w:eastAsia="en-US"/>
              </w:rPr>
              <w:t>eMBB</w:t>
            </w:r>
            <w:proofErr w:type="spellEnd"/>
            <w:r>
              <w:rPr>
                <w:rFonts w:ascii="Times New Roman" w:eastAsia="MS Mincho" w:hAnsi="Times New Roman" w:cs="Times New Roman"/>
                <w:kern w:val="0"/>
                <w:szCs w:val="21"/>
                <w:lang w:eastAsia="en-US"/>
              </w:rPr>
              <w:t xml:space="preserve">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is allowed to span </w:t>
            </w:r>
            <w:proofErr w:type="spellStart"/>
            <w:r>
              <w:rPr>
                <w:rFonts w:ascii="Times New Roman" w:eastAsia="SimSun" w:hAnsi="Times New Roman" w:cs="Times New Roman"/>
                <w:kern w:val="0"/>
                <w:sz w:val="20"/>
                <w:szCs w:val="20"/>
              </w:rPr>
              <w:t>upto</w:t>
            </w:r>
            <w:proofErr w:type="spellEnd"/>
            <w:r>
              <w:rPr>
                <w:rFonts w:ascii="Times New Roman" w:eastAsia="SimSun" w:hAnsi="Times New Roman" w:cs="Times New Roman"/>
                <w:kern w:val="0"/>
                <w:sz w:val="20"/>
                <w:szCs w:val="20"/>
              </w:rPr>
              <w:t xml:space="preserve">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 xml:space="preserve">Proposal 5: Consider TBS scaling and optimization across multiple slots for coverage enhancement for </w:t>
            </w:r>
            <w:proofErr w:type="spellStart"/>
            <w:r>
              <w:rPr>
                <w:rFonts w:ascii="Times New Roman" w:eastAsia="SimSun" w:hAnsi="Times New Roman" w:cs="Times New Roman"/>
                <w:b/>
                <w:kern w:val="0"/>
                <w:sz w:val="20"/>
                <w:szCs w:val="20"/>
              </w:rPr>
              <w:t>eMBB</w:t>
            </w:r>
            <w:proofErr w:type="spellEnd"/>
            <w:r>
              <w:rPr>
                <w:rFonts w:ascii="Times New Roman" w:eastAsia="SimSun" w:hAnsi="Times New Roman" w:cs="Times New Roman"/>
                <w:b/>
                <w:kern w:val="0"/>
                <w:sz w:val="20"/>
                <w:szCs w:val="20"/>
              </w:rPr>
              <w:t xml:space="preserve"> and </w:t>
            </w:r>
            <w:proofErr w:type="spellStart"/>
            <w:r>
              <w:rPr>
                <w:rFonts w:ascii="Times New Roman" w:eastAsia="SimSun" w:hAnsi="Times New Roman" w:cs="Times New Roman"/>
                <w:b/>
                <w:kern w:val="0"/>
                <w:sz w:val="20"/>
                <w:szCs w:val="20"/>
              </w:rPr>
              <w:t>VoNR</w:t>
            </w:r>
            <w:proofErr w:type="spellEnd"/>
            <w:r>
              <w:rPr>
                <w:rFonts w:ascii="Times New Roman" w:eastAsia="SimSun" w:hAnsi="Times New Roman" w:cs="Times New Roman"/>
                <w:b/>
                <w:kern w:val="0"/>
                <w:sz w:val="20"/>
                <w:szCs w:val="20"/>
              </w:rPr>
              <w:t xml:space="preserve">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Sierra Wireless mentioned in Rel 16, LTE-M and NB-IOT specified support for interleaving of transport blocks and  found coverage gains between 2-5 dB using interleaved </w:t>
      </w:r>
      <w:proofErr w:type="spellStart"/>
      <w:r>
        <w:rPr>
          <w:rFonts w:ascii="Times New Roman" w:eastAsia="SimSun" w:hAnsi="Times New Roman" w:cs="Times New Roman"/>
        </w:rPr>
        <w:t>TBs.</w:t>
      </w:r>
      <w:proofErr w:type="spellEnd"/>
      <w:r>
        <w:rPr>
          <w:rFonts w:ascii="Times New Roman" w:eastAsia="SimSun" w:hAnsi="Times New Roman" w:cs="Times New Roman"/>
        </w:rPr>
        <w:t xml:space="preserve"> Two companies [5, Sony][10,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r>
        <w:rPr>
          <w:rFonts w:ascii="Times New Roman" w:hAnsi="Times New Roman" w:cs="Times New Roman"/>
        </w:rPr>
        <w:t>Spreadtrum</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[7, CTC][9,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 xml:space="preserve">both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 xml:space="preserve">observed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 xml:space="preserve">-slot frequency hopping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 xml:space="preserve">coverage performance, 0.4dB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b/>
                <w:i/>
                <w:kern w:val="0"/>
                <w:szCs w:val="21"/>
                <w:lang w:val="en-GB"/>
              </w:rPr>
              <w:t xml:space="preserve">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b/>
                <w:i/>
                <w:kern w:val="0"/>
                <w:szCs w:val="21"/>
                <w:lang w:val="en-GB"/>
              </w:rPr>
              <w:t>eMBB</w:t>
            </w:r>
            <w:proofErr w:type="spellEnd"/>
            <w:r>
              <w:rPr>
                <w:rFonts w:ascii="Times New Roman" w:eastAsia="SimSun" w:hAnsi="Times New Roman" w:cs="Times New Roman"/>
                <w:b/>
                <w:i/>
                <w:kern w:val="0"/>
                <w:szCs w:val="21"/>
                <w:lang w:val="en-GB"/>
              </w:rPr>
              <w:t xml:space="preserve">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3-9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3-10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w:t>
            </w:r>
            <w:proofErr w:type="spellStart"/>
            <w:r>
              <w:rPr>
                <w:rFonts w:ascii="Times New Roman" w:hAnsi="Times New Roman" w:cs="Times New Roman"/>
                <w:kern w:val="0"/>
                <w:sz w:val="20"/>
                <w:szCs w:val="24"/>
                <w:lang w:val="fr-FR"/>
              </w:rPr>
              <w:t>repetitions</w:t>
            </w:r>
            <w:proofErr w:type="spellEnd"/>
            <w:r>
              <w:rPr>
                <w:rFonts w:ascii="Times New Roman" w:hAnsi="Times New Roman" w:cs="Times New Roman"/>
                <w:kern w:val="0"/>
                <w:sz w:val="20"/>
                <w:szCs w:val="24"/>
                <w:lang w:val="fr-FR"/>
              </w:rPr>
              <w:t xml:space="preserve">.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w:t>
            </w:r>
            <w:proofErr w:type="spellStart"/>
            <w:r>
              <w:rPr>
                <w:rFonts w:ascii="Times New Roman" w:eastAsia="SimSun" w:hAnsi="Times New Roman" w:cs="Times New Roman" w:hint="eastAsia"/>
                <w:kern w:val="0"/>
                <w:sz w:val="20"/>
                <w:szCs w:val="20"/>
              </w:rPr>
              <w:t>gNB</w:t>
            </w:r>
            <w:proofErr w:type="spellEnd"/>
            <w:r>
              <w:rPr>
                <w:rFonts w:ascii="Times New Roman" w:eastAsia="SimSun" w:hAnsi="Times New Roman" w:cs="Times New Roman" w:hint="eastAsia"/>
                <w:kern w:val="0"/>
                <w:sz w:val="20"/>
                <w:szCs w:val="20"/>
              </w:rPr>
              <w:t xml:space="preserve">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[7, CTC][9,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 xml:space="preserve">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 xml:space="preserve">Full-DMRS in urban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 xml:space="preserve">Full-DMRS in rural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0.5dB and 1.5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hint="eastAsia"/>
                <w:b/>
                <w:i/>
                <w:kern w:val="0"/>
                <w:szCs w:val="21"/>
                <w:lang w:val="en-GB"/>
              </w:rPr>
              <w:t>eMBB</w:t>
            </w:r>
            <w:proofErr w:type="spellEnd"/>
            <w:r>
              <w:rPr>
                <w:rFonts w:ascii="Times New Roman" w:eastAsia="SimSun" w:hAnsi="Times New Roman" w:cs="Times New Roman" w:hint="eastAsia"/>
                <w:b/>
                <w:i/>
                <w:kern w:val="0"/>
                <w:szCs w:val="21"/>
                <w:lang w:val="en-GB"/>
              </w:rPr>
              <w:t xml:space="preserve">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Power domain based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r>
        <w:rPr>
          <w:rFonts w:ascii="Times New Roman" w:eastAsia="SimSun" w:hAnsi="Times New Roman" w:cs="Times New Roman"/>
          <w:color w:val="000000" w:themeColor="text1"/>
          <w:szCs w:val="21"/>
        </w:rPr>
        <w:t>Spreadtrum</w:t>
      </w:r>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time domain based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Early termination of PUSCH repetition does not directly impact the channel coverage, and the number of repetition configured should be decided by </w:t>
            </w:r>
            <w:proofErr w:type="spellStart"/>
            <w:r>
              <w:rPr>
                <w:rFonts w:ascii="Times New Roman" w:eastAsia="SimSun" w:hAnsi="Times New Roman" w:cs="Times New Roman"/>
                <w:bCs/>
              </w:rPr>
              <w:t>gNB</w:t>
            </w:r>
            <w:proofErr w:type="spellEnd"/>
            <w:r>
              <w:rPr>
                <w:rFonts w:ascii="Times New Roman" w:eastAsia="SimSun" w:hAnsi="Times New Roman" w:cs="Times New Roman"/>
                <w:bCs/>
              </w:rPr>
              <w:t xml:space="preserve">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SimSun"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SimSun" w:hAnsi="Times New Roman" w:cs="Times New Roman"/>
                <w:bCs/>
              </w:rPr>
              <w:t xml:space="preserve">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5" w:type="dxa"/>
          </w:tcPr>
          <w:p w14:paraId="749FEA89"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w:t>
            </w:r>
            <w:proofErr w:type="spellStart"/>
            <w:r w:rsidRPr="009F3B6F">
              <w:rPr>
                <w:rFonts w:ascii="Times New Roman" w:eastAsia="SimSun" w:hAnsi="Times New Roman" w:cs="Times New Roman"/>
              </w:rPr>
              <w:t>typeB</w:t>
            </w:r>
            <w:proofErr w:type="spellEnd"/>
            <w:r w:rsidRPr="009F3B6F">
              <w:rPr>
                <w:rFonts w:ascii="Times New Roman" w:eastAsia="SimSun" w:hAnsi="Times New Roman" w:cs="Times New Roman"/>
              </w:rPr>
              <w:t xml:space="preserve">,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 xml:space="preserve">For early termination of PUSCH repetitions, potential gain can be obtained when large repetition numbers are supported. However, for uplink transmission, if </w:t>
            </w:r>
            <w:proofErr w:type="spellStart"/>
            <w:r w:rsidRPr="009F3B6F">
              <w:rPr>
                <w:rFonts w:ascii="Times New Roman" w:eastAsia="SimSun" w:hAnsi="Times New Roman" w:cs="Times New Roman"/>
              </w:rPr>
              <w:t>gNB</w:t>
            </w:r>
            <w:proofErr w:type="spellEnd"/>
            <w:r w:rsidRPr="009F3B6F">
              <w:rPr>
                <w:rFonts w:ascii="Times New Roman" w:eastAsia="SimSun" w:hAnsi="Times New Roman" w:cs="Times New Roman"/>
              </w:rPr>
              <w:t xml:space="preserve"> decode the TB correctly with less repetitions than configuration number, then </w:t>
            </w:r>
            <w:proofErr w:type="spellStart"/>
            <w:r w:rsidRPr="009F3B6F">
              <w:rPr>
                <w:rFonts w:ascii="Times New Roman" w:eastAsia="SimSun" w:hAnsi="Times New Roman" w:cs="Times New Roman"/>
              </w:rPr>
              <w:t>gNB</w:t>
            </w:r>
            <w:proofErr w:type="spellEnd"/>
            <w:r w:rsidRPr="009F3B6F">
              <w:rPr>
                <w:rFonts w:ascii="Times New Roman" w:eastAsia="SimSun" w:hAnsi="Times New Roman" w:cs="Times New Roman"/>
              </w:rPr>
              <w:t xml:space="preserve">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frequency domain based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In addition to this, frequency hopping gains are very closely tied to the underlying channel statistics, and unfortunately, our current </w:t>
            </w:r>
            <w:proofErr w:type="spellStart"/>
            <w:r>
              <w:rPr>
                <w:rFonts w:ascii="Times New Roman" w:eastAsia="SimSun" w:hAnsi="Times New Roman" w:cs="Times New Roman"/>
                <w:bCs/>
              </w:rPr>
              <w:t>gNB</w:t>
            </w:r>
            <w:proofErr w:type="spellEnd"/>
            <w:r>
              <w:rPr>
                <w:rFonts w:ascii="Times New Roman" w:eastAsia="SimSun" w:hAnsi="Times New Roman" w:cs="Times New Roman"/>
                <w:bCs/>
              </w:rPr>
              <w:t xml:space="preserve">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 xml:space="preserve">or intra-slot frequency hopping, the DMRS pattern may need to be adjusted with more frequency hops, and the </w:t>
            </w:r>
            <w:r>
              <w:rPr>
                <w:rFonts w:ascii="Times New Roman" w:eastAsia="SimSun" w:hAnsi="Times New Roman" w:cs="Times New Roman"/>
              </w:rPr>
              <w:lastRenderedPageBreak/>
              <w:t>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receiver antennas, </w:t>
            </w:r>
            <w:r>
              <w:rPr>
                <w:rFonts w:ascii="Times New Roman" w:eastAsia="SimSun" w:hAnsi="Times New Roman" w:cs="Times New Roman" w:hint="eastAsia"/>
              </w:rPr>
              <w:t xml:space="preserve">which </w:t>
            </w:r>
            <w:r>
              <w:rPr>
                <w:rFonts w:ascii="Times New Roman" w:eastAsia="SimSun" w:hAnsi="Times New Roman" w:cs="Times New Roman"/>
              </w:rPr>
              <w:t xml:space="preserve">means that no other FH enhancements are needed except for basic inter-slot FH that allows for more accurate channel estimation (e.g. as in </w:t>
            </w:r>
            <w:proofErr w:type="spellStart"/>
            <w:r>
              <w:rPr>
                <w:rFonts w:ascii="Times New Roman" w:eastAsia="SimSun" w:hAnsi="Times New Roman" w:cs="Times New Roman"/>
              </w:rPr>
              <w:t>eMTC</w:t>
            </w:r>
            <w:proofErr w:type="spellEnd"/>
            <w:r>
              <w:rPr>
                <w:rFonts w:ascii="Times New Roman" w:eastAsia="SimSun" w:hAnsi="Times New Roman" w:cs="Times New Roman"/>
              </w:rPr>
              <w:t>).</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SimSun" w:hAnsi="Times New Roman" w:cs="Times New Roman"/>
          <w:b/>
        </w:rPr>
      </w:pPr>
    </w:p>
    <w:p w14:paraId="172FBCA2" w14:textId="77777777" w:rsidR="00A11843" w:rsidRPr="00E45BC7" w:rsidRDefault="00A11843">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 xml:space="preserve">Regarding adaptive DM-RS configuration or lower/higher DM-RS density beyond what is available in Rel-16, the impact on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r>
              <w:rPr>
                <w:rFonts w:ascii="Times New Roman" w:eastAsia="SimSun"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7" w:type="dxa"/>
          </w:tcPr>
          <w:p w14:paraId="3D73C5BB"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power domain based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proofErr w:type="spellStart"/>
            <w:r>
              <w:rPr>
                <w:rFonts w:ascii="Times New Roman" w:eastAsia="SimSun" w:hAnsi="Times New Roman" w:cs="Times New Roman"/>
                <w:bCs/>
              </w:rPr>
              <w:t>WEnhancements</w:t>
            </w:r>
            <w:proofErr w:type="spellEnd"/>
            <w:r>
              <w:rPr>
                <w:rFonts w:ascii="Times New Roman" w:eastAsia="SimSun" w:hAnsi="Times New Roman" w:cs="Times New Roman"/>
                <w:bCs/>
              </w:rPr>
              <w:t xml:space="preserve"> that can benefit both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and </w:t>
            </w:r>
            <w:proofErr w:type="spellStart"/>
            <w:r>
              <w:rPr>
                <w:rFonts w:ascii="Times New Roman" w:eastAsia="SimSun" w:hAnsi="Times New Roman" w:cs="Times New Roman"/>
                <w:bCs/>
              </w:rPr>
              <w:t>eMBB</w:t>
            </w:r>
            <w:proofErr w:type="spellEnd"/>
            <w:r>
              <w:rPr>
                <w:rFonts w:ascii="Times New Roman" w:eastAsia="SimSun" w:hAnsi="Times New Roman" w:cs="Times New Roman"/>
                <w:bCs/>
              </w:rPr>
              <w:t xml:space="preserve">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also concerned that power boosting can significantly impact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w:t>
            </w:r>
            <w:r>
              <w:rPr>
                <w:rFonts w:ascii="Times New Roman" w:eastAsia="SimSun" w:hAnsi="Times New Roman" w:cs="Times New Roman"/>
                <w:bCs/>
              </w:rPr>
              <w:lastRenderedPageBreak/>
              <w:t xml:space="preserve">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w:t>
            </w:r>
            <w:proofErr w:type="spellStart"/>
            <w:r w:rsidR="0083015D">
              <w:rPr>
                <w:rFonts w:ascii="Times New Roman" w:eastAsia="SimSun" w:hAnsi="Times New Roman" w:cs="Times New Roman"/>
              </w:rPr>
              <w:t>colud</w:t>
            </w:r>
            <w:proofErr w:type="spellEnd"/>
            <w:r w:rsidR="0083015D">
              <w:rPr>
                <w:rFonts w:ascii="Times New Roman" w:eastAsia="SimSun" w:hAnsi="Times New Roman" w:cs="Times New Roman"/>
              </w:rPr>
              <w:t xml:space="preserve">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 xml:space="preserve">uawei, </w:t>
            </w:r>
            <w:proofErr w:type="spellStart"/>
            <w:r>
              <w:rPr>
                <w:rFonts w:ascii="Times New Roman" w:eastAsia="SimSun" w:hAnsi="Times New Roman" w:cs="Times New Roman"/>
                <w:b/>
              </w:rPr>
              <w:t>Hisilicon</w:t>
            </w:r>
            <w:proofErr w:type="spellEnd"/>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spatial domain based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lastRenderedPageBreak/>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proofErr w:type="spellStart"/>
            <w:r>
              <w:rPr>
                <w:rFonts w:ascii="Times New Roman" w:eastAsia="SimSun" w:hAnsi="Times New Roman" w:cs="Times New Roman"/>
              </w:rPr>
              <w:t>TxD</w:t>
            </w:r>
            <w:proofErr w:type="spellEnd"/>
            <w:r>
              <w:rPr>
                <w:rFonts w:ascii="Times New Roman" w:eastAsia="SimSun" w:hAnsi="Times New Roman" w:cs="Times New Roman"/>
              </w:rPr>
              <w:t xml:space="preserve">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 xml:space="preserve">Pure rank 1 transmission tends to be infrequent even for UEs in the poorest channel conditions when few </w:t>
            </w:r>
            <w:proofErr w:type="spellStart"/>
            <w:r w:rsidRPr="00CC766C">
              <w:rPr>
                <w:rFonts w:ascii="Times New Roman" w:eastAsia="SimSun" w:hAnsi="Times New Roman" w:cs="Times New Roman"/>
              </w:rPr>
              <w:t>gNB</w:t>
            </w:r>
            <w:proofErr w:type="spellEnd"/>
            <w:r w:rsidRPr="00CC766C">
              <w:rPr>
                <w:rFonts w:ascii="Times New Roman" w:eastAsia="SimSun" w:hAnsi="Times New Roman" w:cs="Times New Roman"/>
              </w:rPr>
              <w:t xml:space="preserve"> antennas are used.</w:t>
            </w:r>
            <w:r>
              <w:rPr>
                <w:rFonts w:ascii="Times New Roman" w:eastAsia="SimSun" w:hAnsi="Times New Roman" w:cs="Times New Roman"/>
              </w:rPr>
              <w:t xml:space="preserve"> </w:t>
            </w:r>
            <w:r w:rsidRPr="00CC766C">
              <w:rPr>
                <w:rFonts w:ascii="Times New Roman" w:eastAsia="SimSun" w:hAnsi="Times New Roman" w:cs="Times New Roman"/>
              </w:rPr>
              <w:t xml:space="preserve">When massive MIMO </w:t>
            </w:r>
            <w:proofErr w:type="spellStart"/>
            <w:r w:rsidRPr="00CC766C">
              <w:rPr>
                <w:rFonts w:ascii="Times New Roman" w:eastAsia="SimSun" w:hAnsi="Times New Roman" w:cs="Times New Roman"/>
              </w:rPr>
              <w:t>gNBs</w:t>
            </w:r>
            <w:proofErr w:type="spellEnd"/>
            <w:r w:rsidRPr="00CC766C">
              <w:rPr>
                <w:rFonts w:ascii="Times New Roman" w:eastAsia="SimSun" w:hAnsi="Times New Roman" w:cs="Times New Roman"/>
              </w:rPr>
              <w:t xml:space="preserve">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pen-loop Tx Diversity for Msg3 can be combined with Msg3 repetition</w:t>
            </w:r>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w:t>
            </w:r>
            <w:proofErr w:type="spellStart"/>
            <w:r w:rsidRPr="00E53FFF">
              <w:rPr>
                <w:rFonts w:ascii="Times New Roman" w:eastAsia="SimSun" w:hAnsi="Times New Roman" w:cs="Times New Roman"/>
              </w:rPr>
              <w:t>gNB</w:t>
            </w:r>
            <w:proofErr w:type="spellEnd"/>
            <w:r w:rsidRPr="00E53FFF">
              <w:rPr>
                <w:rFonts w:ascii="Times New Roman" w:eastAsia="SimSun" w:hAnsi="Times New Roman" w:cs="Times New Roman"/>
              </w:rPr>
              <w:t xml:space="preserve">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3 or 6 dB </w:t>
            </w:r>
            <w:r>
              <w:rPr>
                <w:rFonts w:ascii="Times New Roman" w:eastAsia="SimSun" w:hAnsi="Times New Roman" w:cs="Times New Roman"/>
              </w:rPr>
              <w:t xml:space="preserve">power by combining the transmit power </w:t>
            </w:r>
            <w:r>
              <w:rPr>
                <w:rFonts w:ascii="Times New Roman" w:eastAsia="SimSun" w:hAnsi="Times New Roman" w:cs="Times New Roman"/>
              </w:rPr>
              <w:lastRenderedPageBreak/>
              <w:t>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r>
              <w:rPr>
                <w:rFonts w:ascii="Times New Roman" w:eastAsia="SimSun"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t>H</w:t>
            </w:r>
            <w:r w:rsidRPr="00BD2DB3">
              <w:rPr>
                <w:rFonts w:ascii="Times New Roman" w:eastAsia="SimSun" w:hAnsi="Times New Roman" w:cs="Times New Roman"/>
              </w:rPr>
              <w:t xml:space="preserve">uawei, </w:t>
            </w:r>
            <w:proofErr w:type="spellStart"/>
            <w:r w:rsidRPr="00BD2DB3">
              <w:rPr>
                <w:rFonts w:ascii="Times New Roman" w:eastAsia="SimSun" w:hAnsi="Times New Roman" w:cs="Times New Roman"/>
              </w:rPr>
              <w:t>Hisilicon</w:t>
            </w:r>
            <w:proofErr w:type="spellEnd"/>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BE61184" w14:textId="487E473D"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r w:rsidRPr="00E574C7">
              <w:rPr>
                <w:rFonts w:ascii="Times New Roman" w:eastAsia="SimSun" w:hAnsi="Times New Roman" w:cs="Times New Roman"/>
              </w:rPr>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 xml:space="preserve">uawei, </w:t>
            </w:r>
            <w:proofErr w:type="spellStart"/>
            <w:r w:rsidRPr="001B6BC9">
              <w:rPr>
                <w:rFonts w:ascii="Times New Roman" w:eastAsia="SimSun" w:hAnsi="Times New Roman" w:cs="Times New Roman"/>
              </w:rPr>
              <w:t>Hisilicon</w:t>
            </w:r>
            <w:proofErr w:type="spellEnd"/>
          </w:p>
        </w:tc>
        <w:tc>
          <w:tcPr>
            <w:tcW w:w="7944" w:type="dxa"/>
          </w:tcPr>
          <w:p w14:paraId="6DF8AEC6" w14:textId="1852DA31" w:rsidR="001B6BC9" w:rsidRDefault="001B6BC9" w:rsidP="001B6BC9">
            <w:pPr>
              <w:pStyle w:val="BodyText"/>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lastRenderedPageBreak/>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 xml:space="preserve">uawei, </w:t>
            </w:r>
            <w:proofErr w:type="spellStart"/>
            <w:r w:rsidRPr="001B6BC9">
              <w:rPr>
                <w:rFonts w:ascii="Times New Roman" w:eastAsia="SimSun" w:hAnsi="Times New Roman" w:cs="Times New Roman"/>
              </w:rPr>
              <w:t>Hisilicon</w:t>
            </w:r>
            <w:proofErr w:type="spellEnd"/>
          </w:p>
        </w:tc>
        <w:tc>
          <w:tcPr>
            <w:tcW w:w="7944" w:type="dxa"/>
          </w:tcPr>
          <w:p w14:paraId="6D8768B6" w14:textId="1744785B" w:rsidR="001B6BC9" w:rsidRPr="001B6BC9" w:rsidRDefault="001B6BC9" w:rsidP="001B6BC9">
            <w:pPr>
              <w:pStyle w:val="CommentText"/>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CommentText"/>
              <w:rPr>
                <w:rFonts w:ascii="Times New Roman" w:eastAsia="SimSun"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SimSun" w:hAnsi="Times New Roman" w:cs="Times New Roman"/>
        </w:rPr>
      </w:pPr>
    </w:p>
    <w:p w14:paraId="2B6F4BEB" w14:textId="6A3DB228"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p>
    <w:p w14:paraId="57AC9AF8" w14:textId="17A85525" w:rsidR="00BE1998" w:rsidRDefault="00ED4B14" w:rsidP="00ED4B14">
      <w:pPr>
        <w:pStyle w:val="Heading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SimSun" w:hAnsi="Times New Roman" w:cs="Times New Roman"/>
          <w:b/>
          <w:highlight w:val="cyan"/>
        </w:rPr>
      </w:pPr>
      <w:r>
        <w:rPr>
          <w:rFonts w:ascii="Times New Roman" w:eastAsia="SimSun" w:hAnsi="Times New Roman" w:cs="Times New Roman"/>
          <w:b/>
          <w:highlight w:val="cyan"/>
        </w:rPr>
        <w:t>Moderator’s s</w:t>
      </w:r>
      <w:r w:rsidRPr="00035903">
        <w:rPr>
          <w:rFonts w:ascii="Times New Roman" w:eastAsia="SimSun" w:hAnsi="Times New Roman" w:cs="Times New Roman"/>
          <w:b/>
          <w:highlight w:val="cyan"/>
        </w:rPr>
        <w:t>ummary</w:t>
      </w:r>
    </w:p>
    <w:p w14:paraId="44180C65"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As commented by some companies, our intention is that the listed solutions are going to be evaluated</w:t>
      </w:r>
      <w:r>
        <w:rPr>
          <w:rFonts w:ascii="Times New Roman" w:eastAsia="SimSun" w:hAnsi="Times New Roman" w:cs="Times New Roman"/>
          <w:b/>
          <w:highlight w:val="cyan"/>
        </w:rPr>
        <w:t>.</w:t>
      </w:r>
      <w:r w:rsidRPr="00035903">
        <w:rPr>
          <w:rFonts w:ascii="Times New Roman" w:eastAsia="SimSun" w:hAnsi="Times New Roman" w:cs="Times New Roman"/>
          <w:b/>
          <w:highlight w:val="cyan"/>
        </w:rPr>
        <w:t xml:space="preserve"> </w:t>
      </w:r>
      <w:r>
        <w:rPr>
          <w:rFonts w:ascii="Times New Roman" w:eastAsia="SimSun" w:hAnsi="Times New Roman" w:cs="Times New Roman"/>
          <w:b/>
          <w:highlight w:val="cyan"/>
        </w:rPr>
        <w:t>A</w:t>
      </w:r>
      <w:r w:rsidRPr="00035903">
        <w:rPr>
          <w:rFonts w:ascii="Times New Roman" w:eastAsia="SimSun"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6 companies support proposal 1. 1 company supports proposal 1 except symbol-level repetition. 1 company supports</w:t>
      </w:r>
      <w:r w:rsidRPr="00216F80">
        <w:rPr>
          <w:rFonts w:ascii="Times New Roman" w:eastAsia="SimSun" w:hAnsi="Times New Roman" w:cs="Times New Roman"/>
          <w:b/>
          <w:highlight w:val="cyan"/>
        </w:rPr>
        <w:t xml:space="preserve"> proposal 1 except CSI repetition and early termination. 1 company </w:t>
      </w:r>
      <w:r w:rsidRPr="00035903">
        <w:rPr>
          <w:rFonts w:ascii="Times New Roman" w:eastAsia="SimSun" w:hAnsi="Times New Roman" w:cs="Times New Roman"/>
          <w:b/>
          <w:highlight w:val="cyan"/>
        </w:rPr>
        <w:t>supports</w:t>
      </w:r>
      <w:r w:rsidRPr="00216F80">
        <w:rPr>
          <w:rFonts w:ascii="Times New Roman" w:eastAsia="SimSun" w:hAnsi="Times New Roman" w:cs="Times New Roman"/>
          <w:b/>
          <w:highlight w:val="cyan"/>
        </w:rPr>
        <w:t xml:space="preserve"> proposal 1 except OCC spreading based repetition</w:t>
      </w:r>
      <w:r>
        <w:rPr>
          <w:rFonts w:ascii="Times New Roman" w:eastAsia="SimSun" w:hAnsi="Times New Roman" w:cs="Times New Roman"/>
          <w:b/>
          <w:highlight w:val="cyan"/>
        </w:rPr>
        <w:t xml:space="preserve">, </w:t>
      </w:r>
      <w:r w:rsidRPr="00035903">
        <w:rPr>
          <w:rFonts w:ascii="Times New Roman" w:eastAsia="SimSun" w:hAnsi="Times New Roman" w:cs="Times New Roman"/>
          <w:b/>
          <w:highlight w:val="cyan"/>
        </w:rPr>
        <w:t>symbol-level repetition</w:t>
      </w:r>
      <w:r>
        <w:rPr>
          <w:rFonts w:ascii="Times New Roman" w:eastAsia="SimSun" w:hAnsi="Times New Roman" w:cs="Times New Roman"/>
          <w:b/>
          <w:highlight w:val="cyan"/>
        </w:rPr>
        <w:t xml:space="preserve"> and TB interleaving.</w:t>
      </w:r>
    </w:p>
    <w:p w14:paraId="4AEA12AA" w14:textId="77777777" w:rsidR="00F579B4" w:rsidRPr="00645431" w:rsidRDefault="00F579B4" w:rsidP="00F579B4">
      <w:pPr>
        <w:rPr>
          <w:rFonts w:ascii="Times New Roman" w:eastAsia="SimSun" w:hAnsi="Times New Roman" w:cs="Times New Roman"/>
          <w:b/>
          <w:highlight w:val="cyan"/>
        </w:rPr>
      </w:pPr>
      <w:r w:rsidRPr="00645431">
        <w:rPr>
          <w:rFonts w:ascii="Times New Roman" w:eastAsia="SimSun" w:hAnsi="Times New Roman" w:cs="Times New Roman"/>
          <w:b/>
          <w:highlight w:val="cyan"/>
        </w:rPr>
        <w:t>1 company s</w:t>
      </w:r>
      <w:r w:rsidRPr="00645431">
        <w:rPr>
          <w:rFonts w:ascii="Times New Roman" w:eastAsia="SimSun" w:hAnsi="Times New Roman" w:cs="Times New Roman" w:hint="eastAsia"/>
          <w:b/>
          <w:highlight w:val="cyan"/>
        </w:rPr>
        <w:t>upport</w:t>
      </w:r>
      <w:r w:rsidRPr="00645431">
        <w:rPr>
          <w:rFonts w:ascii="Times New Roman" w:eastAsia="SimSun" w:hAnsi="Times New Roman" w:cs="Times New Roman"/>
          <w:b/>
          <w:highlight w:val="cyan"/>
        </w:rPr>
        <w:t>s</w:t>
      </w:r>
      <w:r w:rsidRPr="00645431">
        <w:rPr>
          <w:rFonts w:ascii="Times New Roman" w:eastAsia="SimSun" w:hAnsi="Times New Roman" w:cs="Times New Roman" w:hint="eastAsia"/>
          <w:b/>
          <w:highlight w:val="cyan"/>
        </w:rPr>
        <w:t xml:space="preserve"> </w:t>
      </w:r>
      <w:r w:rsidRPr="00645431">
        <w:rPr>
          <w:rFonts w:ascii="Times New Roman" w:eastAsia="SimSun"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81"/>
        <w:gridCol w:w="3118"/>
        <w:gridCol w:w="3137"/>
      </w:tblGrid>
      <w:tr w:rsidR="00F579B4" w14:paraId="577E41BF" w14:textId="77777777" w:rsidTr="00527DF8">
        <w:tc>
          <w:tcPr>
            <w:tcW w:w="3553" w:type="dxa"/>
          </w:tcPr>
          <w:p w14:paraId="3820807F" w14:textId="77777777" w:rsidR="00F579B4" w:rsidRPr="0036486E" w:rsidRDefault="00F579B4" w:rsidP="00527DF8">
            <w:pPr>
              <w:jc w:val="center"/>
              <w:rPr>
                <w:rFonts w:ascii="Times New Roman" w:eastAsia="SimSun" w:hAnsi="Times New Roman" w:cs="Times New Roman"/>
                <w:b/>
              </w:rPr>
            </w:pPr>
            <w:r w:rsidRPr="0036486E">
              <w:rPr>
                <w:rFonts w:ascii="Times New Roman" w:eastAsia="SimSun" w:hAnsi="Times New Roman" w:cs="Times New Roman"/>
                <w:b/>
              </w:rPr>
              <w:t>Potential solutions</w:t>
            </w:r>
          </w:p>
        </w:tc>
        <w:tc>
          <w:tcPr>
            <w:tcW w:w="3191" w:type="dxa"/>
          </w:tcPr>
          <w:p w14:paraId="51EE5071" w14:textId="77777777" w:rsidR="00F579B4" w:rsidRPr="00A123F3" w:rsidRDefault="00F579B4" w:rsidP="00527DF8">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218" w:type="dxa"/>
          </w:tcPr>
          <w:p w14:paraId="3E90E3C1" w14:textId="77777777" w:rsidR="00F579B4" w:rsidRPr="00A123F3" w:rsidRDefault="00F579B4" w:rsidP="00527DF8">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579B4" w14:paraId="28A1461C" w14:textId="77777777" w:rsidTr="00527DF8">
        <w:tc>
          <w:tcPr>
            <w:tcW w:w="3553" w:type="dxa"/>
          </w:tcPr>
          <w:p w14:paraId="21AD260A" w14:textId="77777777" w:rsidR="00F579B4" w:rsidRDefault="00F579B4" w:rsidP="00527DF8">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0A990575" w14:textId="77777777" w:rsidR="00F579B4" w:rsidRPr="003C3338" w:rsidRDefault="00F579B4" w:rsidP="00527DF8">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r w:rsidRPr="00350FDC">
              <w:rPr>
                <w:rFonts w:ascii="Times New Roman" w:eastAsia="SimSun" w:hAnsi="Times New Roman" w:cs="Times New Roman"/>
                <w:b/>
              </w:rPr>
              <w:t>on the basis of available slots</w:t>
            </w:r>
          </w:p>
        </w:tc>
        <w:tc>
          <w:tcPr>
            <w:tcW w:w="3191" w:type="dxa"/>
          </w:tcPr>
          <w:p w14:paraId="2B731958" w14:textId="77777777" w:rsidR="00F579B4" w:rsidRDefault="00F579B4" w:rsidP="00527DF8">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Samsung,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CMCC, </w:t>
            </w:r>
            <w:r w:rsidRPr="007A5FA0">
              <w:rPr>
                <w:rFonts w:ascii="Times New Roman" w:eastAsia="SimSun" w:hAnsi="Times New Roman" w:cs="Times New Roman" w:hint="eastAsia"/>
                <w:b/>
                <w:color w:val="FF0000"/>
              </w:rPr>
              <w:t>CTC</w:t>
            </w:r>
          </w:p>
        </w:tc>
        <w:tc>
          <w:tcPr>
            <w:tcW w:w="3218" w:type="dxa"/>
          </w:tcPr>
          <w:p w14:paraId="79A01583" w14:textId="77777777" w:rsidR="00F579B4" w:rsidRDefault="00F579B4" w:rsidP="00527DF8">
            <w:pPr>
              <w:rPr>
                <w:rFonts w:ascii="Times New Roman" w:eastAsia="SimSun" w:hAnsi="Times New Roman" w:cs="Times New Roman"/>
                <w:b/>
                <w:color w:val="FF0000"/>
              </w:rPr>
            </w:pPr>
            <w:r>
              <w:rPr>
                <w:rFonts w:ascii="Times New Roman" w:eastAsia="SimSun" w:hAnsi="Times New Roman" w:cs="Times New Roman"/>
                <w:b/>
                <w:color w:val="FF0000"/>
              </w:rPr>
              <w:t>Ericsson</w:t>
            </w:r>
          </w:p>
          <w:p w14:paraId="0D664CE9" w14:textId="77777777" w:rsidR="00F579B4" w:rsidRDefault="00F579B4" w:rsidP="00527DF8">
            <w:pPr>
              <w:rPr>
                <w:rFonts w:ascii="Times New Roman" w:eastAsia="SimSun" w:hAnsi="Times New Roman" w:cs="Times New Roman"/>
                <w:b/>
                <w:color w:val="FF0000"/>
              </w:rPr>
            </w:pPr>
            <w:r>
              <w:rPr>
                <w:rFonts w:ascii="Times New Roman" w:eastAsia="SimSun" w:hAnsi="Times New Roman" w:cs="Times New Roman"/>
                <w:b/>
                <w:color w:val="FF0000"/>
              </w:rPr>
              <w:t>Nokia (not support for FDD)</w:t>
            </w:r>
          </w:p>
        </w:tc>
      </w:tr>
      <w:tr w:rsidR="00F579B4" w14:paraId="014958BE" w14:textId="77777777" w:rsidTr="00527DF8">
        <w:tc>
          <w:tcPr>
            <w:tcW w:w="3553" w:type="dxa"/>
          </w:tcPr>
          <w:p w14:paraId="4E0B743E" w14:textId="77777777" w:rsidR="00F579B4" w:rsidRPr="00A123F3" w:rsidRDefault="00F579B4" w:rsidP="00527DF8">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OCC spreading based repetition</w:t>
            </w:r>
          </w:p>
        </w:tc>
        <w:tc>
          <w:tcPr>
            <w:tcW w:w="3191" w:type="dxa"/>
          </w:tcPr>
          <w:p w14:paraId="287740B9" w14:textId="77777777" w:rsidR="00F579B4" w:rsidRDefault="00F579B4" w:rsidP="00527DF8">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Pr>
                <w:rFonts w:ascii="Times New Roman" w:eastAsia="SimSun" w:hAnsi="Times New Roman" w:cs="Times New Roman" w:hint="eastAsia"/>
                <w:b/>
                <w:color w:val="FF0000"/>
              </w:rPr>
              <w:t>ZTE</w:t>
            </w:r>
            <w:r>
              <w:rPr>
                <w:rFonts w:ascii="Times New Roman" w:eastAsia="SimSun" w:hAnsi="Times New Roman" w:cs="Times New Roman"/>
                <w:b/>
                <w:color w:val="FF0000"/>
              </w:rPr>
              <w:t>, CMCC</w:t>
            </w:r>
          </w:p>
        </w:tc>
        <w:tc>
          <w:tcPr>
            <w:tcW w:w="3218" w:type="dxa"/>
          </w:tcPr>
          <w:p w14:paraId="01FAB6A7" w14:textId="77777777" w:rsidR="00F579B4" w:rsidRDefault="00F579B4" w:rsidP="00527DF8">
            <w:pPr>
              <w:rPr>
                <w:rFonts w:ascii="Times New Roman" w:eastAsia="SimSun" w:hAnsi="Times New Roman" w:cs="Times New Roman"/>
                <w:b/>
                <w:color w:val="FF0000"/>
              </w:rPr>
            </w:pPr>
            <w:r>
              <w:rPr>
                <w:rFonts w:ascii="Times New Roman" w:eastAsia="SimSun" w:hAnsi="Times New Roman" w:cs="Times New Roman"/>
                <w:b/>
                <w:color w:val="FF0000"/>
              </w:rPr>
              <w:t>Vivo, OPPO, Apple</w:t>
            </w:r>
          </w:p>
          <w:p w14:paraId="0A3DD60D" w14:textId="77777777" w:rsidR="00F579B4" w:rsidRDefault="00F579B4" w:rsidP="00527DF8">
            <w:pPr>
              <w:rPr>
                <w:rFonts w:ascii="Times New Roman" w:eastAsia="SimSun" w:hAnsi="Times New Roman" w:cs="Times New Roman"/>
                <w:b/>
                <w:color w:val="FF0000"/>
              </w:rPr>
            </w:pPr>
            <w:r>
              <w:rPr>
                <w:rFonts w:ascii="Times New Roman" w:eastAsia="SimSun" w:hAnsi="Times New Roman" w:cs="Times New Roman"/>
                <w:b/>
                <w:color w:val="FF0000"/>
              </w:rPr>
              <w:t>Nokia (not clear, how in LLS)</w:t>
            </w:r>
          </w:p>
        </w:tc>
      </w:tr>
      <w:tr w:rsidR="00F579B4" w14:paraId="32A1DB4B" w14:textId="77777777" w:rsidTr="00527DF8">
        <w:tc>
          <w:tcPr>
            <w:tcW w:w="3553" w:type="dxa"/>
          </w:tcPr>
          <w:p w14:paraId="75DE14FA" w14:textId="77777777" w:rsidR="00F579B4" w:rsidRDefault="00F579B4" w:rsidP="00527DF8">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Symbol-level repetition</w:t>
            </w:r>
          </w:p>
          <w:p w14:paraId="63D7B2F5" w14:textId="77777777" w:rsidR="00F579B4" w:rsidRDefault="00F579B4" w:rsidP="00527DF8">
            <w:pPr>
              <w:rPr>
                <w:rFonts w:ascii="Times New Roman" w:eastAsia="SimSun" w:hAnsi="Times New Roman" w:cs="Times New Roman"/>
                <w:b/>
                <w:color w:val="FF0000"/>
              </w:rPr>
            </w:pPr>
          </w:p>
        </w:tc>
        <w:tc>
          <w:tcPr>
            <w:tcW w:w="3191" w:type="dxa"/>
          </w:tcPr>
          <w:p w14:paraId="64F95451" w14:textId="77777777" w:rsidR="00F579B4" w:rsidRDefault="00F579B4" w:rsidP="00527DF8">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CATT, </w:t>
            </w:r>
            <w:r>
              <w:rPr>
                <w:rFonts w:ascii="Times New Roman" w:eastAsia="SimSun" w:hAnsi="Times New Roman" w:cs="Times New Roman" w:hint="eastAsia"/>
                <w:b/>
                <w:color w:val="FF0000"/>
              </w:rPr>
              <w:t>S</w:t>
            </w:r>
            <w:r>
              <w:rPr>
                <w:rFonts w:ascii="Times New Roman" w:eastAsia="SimSun" w:hAnsi="Times New Roman" w:cs="Times New Roman"/>
                <w:b/>
                <w:color w:val="FF0000"/>
              </w:rPr>
              <w:t>amsung, CMCC</w:t>
            </w:r>
          </w:p>
        </w:tc>
        <w:tc>
          <w:tcPr>
            <w:tcW w:w="3218" w:type="dxa"/>
          </w:tcPr>
          <w:p w14:paraId="4C24962B" w14:textId="77777777" w:rsidR="00F579B4" w:rsidRDefault="00F579B4" w:rsidP="00527DF8">
            <w:pPr>
              <w:rPr>
                <w:rFonts w:ascii="Times New Roman" w:eastAsia="SimSun" w:hAnsi="Times New Roman" w:cs="Times New Roman"/>
                <w:b/>
                <w:color w:val="FF0000"/>
              </w:rPr>
            </w:pPr>
            <w:r>
              <w:rPr>
                <w:rFonts w:ascii="Times New Roman" w:eastAsia="SimSun" w:hAnsi="Times New Roman" w:cs="Times New Roman"/>
                <w:b/>
                <w:color w:val="FF0000"/>
              </w:rPr>
              <w:t>Vivo, ZTE, OPPO, Apple</w:t>
            </w:r>
          </w:p>
        </w:tc>
      </w:tr>
      <w:tr w:rsidR="00F579B4" w14:paraId="31C07BDB" w14:textId="77777777" w:rsidTr="00527DF8">
        <w:tc>
          <w:tcPr>
            <w:tcW w:w="3553" w:type="dxa"/>
          </w:tcPr>
          <w:p w14:paraId="0666A6C3" w14:textId="77777777" w:rsidR="00F579B4" w:rsidRPr="00922092" w:rsidRDefault="00F579B4" w:rsidP="00527DF8">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Enhancement on repetition Type B</w:t>
            </w:r>
          </w:p>
        </w:tc>
        <w:tc>
          <w:tcPr>
            <w:tcW w:w="3191" w:type="dxa"/>
          </w:tcPr>
          <w:p w14:paraId="2B184A80" w14:textId="77777777" w:rsidR="00F579B4" w:rsidRDefault="00F579B4" w:rsidP="00527DF8">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Pr>
                <w:rFonts w:ascii="Times New Roman" w:eastAsia="SimSun" w:hAnsi="Times New Roman" w:cs="Times New Roman"/>
                <w:b/>
                <w:color w:val="FF0000"/>
              </w:rPr>
              <w:t>, CMCC</w:t>
            </w:r>
          </w:p>
        </w:tc>
        <w:tc>
          <w:tcPr>
            <w:tcW w:w="3218" w:type="dxa"/>
          </w:tcPr>
          <w:p w14:paraId="5DEEEB29" w14:textId="77777777" w:rsidR="00F579B4" w:rsidRDefault="00F579B4" w:rsidP="00527DF8">
            <w:pPr>
              <w:rPr>
                <w:rFonts w:ascii="Times New Roman" w:eastAsia="SimSun" w:hAnsi="Times New Roman" w:cs="Times New Roman"/>
                <w:b/>
                <w:color w:val="FF0000"/>
              </w:rPr>
            </w:pPr>
          </w:p>
        </w:tc>
      </w:tr>
      <w:tr w:rsidR="00F579B4" w14:paraId="1D06ADB3" w14:textId="77777777" w:rsidTr="00527DF8">
        <w:tc>
          <w:tcPr>
            <w:tcW w:w="3553" w:type="dxa"/>
          </w:tcPr>
          <w:p w14:paraId="405C52FB" w14:textId="77777777" w:rsidR="00F579B4" w:rsidRDefault="00F579B4" w:rsidP="00527DF8">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CSI repetition on PUSCH</w:t>
            </w:r>
          </w:p>
          <w:p w14:paraId="30E83988" w14:textId="77777777" w:rsidR="00F579B4" w:rsidRDefault="00F579B4" w:rsidP="00527DF8">
            <w:pPr>
              <w:rPr>
                <w:rFonts w:ascii="Times New Roman" w:eastAsia="SimSun" w:hAnsi="Times New Roman" w:cs="Times New Roman"/>
                <w:b/>
                <w:color w:val="FF0000"/>
              </w:rPr>
            </w:pPr>
          </w:p>
        </w:tc>
        <w:tc>
          <w:tcPr>
            <w:tcW w:w="3191" w:type="dxa"/>
          </w:tcPr>
          <w:p w14:paraId="57F3E1C8" w14:textId="77777777" w:rsidR="00F579B4" w:rsidRDefault="00F579B4" w:rsidP="00527DF8">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Pr>
                <w:rFonts w:ascii="Times New Roman" w:eastAsia="SimSun" w:hAnsi="Times New Roman" w:cs="Times New Roman" w:hint="eastAsia"/>
                <w:b/>
                <w:color w:val="FF0000"/>
              </w:rPr>
              <w:t>E</w:t>
            </w:r>
            <w:r>
              <w:rPr>
                <w:rFonts w:ascii="Times New Roman" w:eastAsia="SimSun" w:hAnsi="Times New Roman" w:cs="Times New Roman"/>
                <w:b/>
                <w:color w:val="FF0000"/>
              </w:rPr>
              <w:t>ricsson, CMCC</w:t>
            </w:r>
          </w:p>
        </w:tc>
        <w:tc>
          <w:tcPr>
            <w:tcW w:w="3218" w:type="dxa"/>
          </w:tcPr>
          <w:p w14:paraId="4229AB85" w14:textId="77777777" w:rsidR="00F579B4" w:rsidRDefault="00F579B4" w:rsidP="00527DF8">
            <w:pPr>
              <w:rPr>
                <w:rFonts w:ascii="Times New Roman" w:eastAsia="SimSun" w:hAnsi="Times New Roman" w:cs="Times New Roman"/>
                <w:b/>
                <w:color w:val="FF0000"/>
              </w:rPr>
            </w:pPr>
            <w:r>
              <w:rPr>
                <w:rFonts w:ascii="Times New Roman" w:eastAsia="SimSun" w:hAnsi="Times New Roman" w:cs="Times New Roman" w:hint="eastAsia"/>
                <w:b/>
                <w:color w:val="FF0000"/>
              </w:rPr>
              <w:t>C</w:t>
            </w:r>
            <w:r>
              <w:rPr>
                <w:rFonts w:ascii="Times New Roman" w:eastAsia="SimSun" w:hAnsi="Times New Roman" w:cs="Times New Roman"/>
                <w:b/>
                <w:color w:val="FF0000"/>
              </w:rPr>
              <w:t>ATT</w:t>
            </w:r>
          </w:p>
          <w:p w14:paraId="53A5DC71" w14:textId="77777777" w:rsidR="00F579B4" w:rsidRDefault="00F579B4" w:rsidP="00527DF8">
            <w:pPr>
              <w:rPr>
                <w:rFonts w:ascii="Times New Roman" w:eastAsia="SimSun" w:hAnsi="Times New Roman" w:cs="Times New Roman"/>
                <w:b/>
                <w:color w:val="FF0000"/>
              </w:rPr>
            </w:pPr>
            <w:r>
              <w:rPr>
                <w:rFonts w:ascii="Times New Roman" w:eastAsia="SimSun" w:hAnsi="Times New Roman" w:cs="Times New Roman"/>
                <w:b/>
                <w:color w:val="FF0000"/>
              </w:rPr>
              <w:t>Nokia (CSI only?)</w:t>
            </w:r>
          </w:p>
        </w:tc>
      </w:tr>
      <w:tr w:rsidR="00F579B4" w14:paraId="77C4F569" w14:textId="77777777" w:rsidTr="00527DF8">
        <w:tc>
          <w:tcPr>
            <w:tcW w:w="3553" w:type="dxa"/>
          </w:tcPr>
          <w:p w14:paraId="24426CEB" w14:textId="77777777" w:rsidR="00F579B4" w:rsidRPr="00922092" w:rsidRDefault="00F579B4" w:rsidP="00527DF8">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tc>
        <w:tc>
          <w:tcPr>
            <w:tcW w:w="3191" w:type="dxa"/>
          </w:tcPr>
          <w:p w14:paraId="23593263" w14:textId="77777777" w:rsidR="00F579B4" w:rsidRDefault="00F579B4" w:rsidP="00527DF8">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Pr>
                <w:rFonts w:ascii="Times New Roman" w:eastAsia="SimSun" w:hAnsi="Times New Roman" w:cs="Times New Roman" w:hint="eastAsia"/>
                <w:b/>
                <w:color w:val="FF0000"/>
              </w:rPr>
              <w:t>Q</w:t>
            </w:r>
            <w:r>
              <w:rPr>
                <w:rFonts w:ascii="Times New Roman" w:eastAsia="SimSun" w:hAnsi="Times New Roman" w:cs="Times New Roman"/>
                <w:b/>
                <w:color w:val="FF0000"/>
              </w:rPr>
              <w:t xml:space="preserve">ualcomm,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vivo, </w:t>
            </w:r>
            <w:r>
              <w:rPr>
                <w:rFonts w:ascii="Times New Roman" w:eastAsia="SimSun" w:hAnsi="Times New Roman" w:cs="Times New Roman" w:hint="eastAsia"/>
                <w:b/>
                <w:color w:val="FF0000"/>
              </w:rPr>
              <w:lastRenderedPageBreak/>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p>
        </w:tc>
        <w:tc>
          <w:tcPr>
            <w:tcW w:w="3218" w:type="dxa"/>
          </w:tcPr>
          <w:p w14:paraId="2FEED097" w14:textId="77777777" w:rsidR="00F579B4" w:rsidRDefault="00F579B4" w:rsidP="00527DF8">
            <w:pPr>
              <w:rPr>
                <w:rFonts w:ascii="Times New Roman" w:eastAsia="SimSun" w:hAnsi="Times New Roman" w:cs="Times New Roman"/>
                <w:b/>
                <w:color w:val="FF0000"/>
              </w:rPr>
            </w:pPr>
          </w:p>
        </w:tc>
      </w:tr>
      <w:tr w:rsidR="00F579B4" w14:paraId="10DD8F28" w14:textId="77777777" w:rsidTr="00527DF8">
        <w:tc>
          <w:tcPr>
            <w:tcW w:w="3553" w:type="dxa"/>
          </w:tcPr>
          <w:p w14:paraId="5A07C510" w14:textId="77777777" w:rsidR="00F579B4" w:rsidRPr="00922092" w:rsidRDefault="00F579B4" w:rsidP="00527DF8">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TB interleaving</w:t>
            </w:r>
          </w:p>
        </w:tc>
        <w:tc>
          <w:tcPr>
            <w:tcW w:w="3191" w:type="dxa"/>
          </w:tcPr>
          <w:p w14:paraId="771FE3D5" w14:textId="77777777" w:rsidR="00F579B4" w:rsidRDefault="00F579B4" w:rsidP="00527DF8">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sidRPr="002272C3">
              <w:rPr>
                <w:rFonts w:ascii="Times New Roman" w:eastAsia="SimSun" w:hAnsi="Times New Roman" w:cs="Times New Roman"/>
                <w:b/>
                <w:color w:val="FF0000"/>
              </w:rPr>
              <w:t>Sierra Wireless</w:t>
            </w:r>
          </w:p>
        </w:tc>
        <w:tc>
          <w:tcPr>
            <w:tcW w:w="3218" w:type="dxa"/>
          </w:tcPr>
          <w:p w14:paraId="1D74473C" w14:textId="77777777" w:rsidR="00F579B4" w:rsidRDefault="00F579B4" w:rsidP="00527DF8">
            <w:pPr>
              <w:rPr>
                <w:rFonts w:ascii="Times New Roman" w:eastAsia="SimSun" w:hAnsi="Times New Roman" w:cs="Times New Roman"/>
                <w:b/>
                <w:color w:val="FF0000"/>
              </w:rPr>
            </w:pPr>
            <w:r>
              <w:rPr>
                <w:rFonts w:ascii="Times New Roman" w:eastAsia="SimSun" w:hAnsi="Times New Roman" w:cs="Times New Roman"/>
                <w:b/>
                <w:color w:val="FF0000"/>
              </w:rPr>
              <w:t>Vivo, Sharp, OPPO, Apple</w:t>
            </w:r>
          </w:p>
        </w:tc>
      </w:tr>
      <w:tr w:rsidR="00F579B4" w14:paraId="23E9463C" w14:textId="77777777" w:rsidTr="00527DF8">
        <w:tc>
          <w:tcPr>
            <w:tcW w:w="3553" w:type="dxa"/>
          </w:tcPr>
          <w:p w14:paraId="1EC9BA84" w14:textId="77777777" w:rsidR="00F579B4" w:rsidRPr="00922092" w:rsidRDefault="00F579B4" w:rsidP="00527DF8">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RV repetition</w:t>
            </w:r>
          </w:p>
        </w:tc>
        <w:tc>
          <w:tcPr>
            <w:tcW w:w="3191" w:type="dxa"/>
          </w:tcPr>
          <w:p w14:paraId="3C050A48" w14:textId="77777777" w:rsidR="00F579B4" w:rsidRDefault="00F579B4" w:rsidP="00527DF8">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sidRPr="002272C3">
              <w:rPr>
                <w:rFonts w:ascii="Times New Roman" w:eastAsia="SimSun" w:hAnsi="Times New Roman" w:cs="Times New Roman" w:hint="eastAsia"/>
                <w:b/>
                <w:color w:val="FF0000"/>
              </w:rPr>
              <w:t>Sierra Wireless</w:t>
            </w:r>
          </w:p>
        </w:tc>
        <w:tc>
          <w:tcPr>
            <w:tcW w:w="3218" w:type="dxa"/>
          </w:tcPr>
          <w:p w14:paraId="28684C11" w14:textId="77777777" w:rsidR="00F579B4" w:rsidRDefault="00F579B4" w:rsidP="00527DF8">
            <w:pPr>
              <w:rPr>
                <w:rFonts w:ascii="Times New Roman" w:eastAsia="SimSun" w:hAnsi="Times New Roman" w:cs="Times New Roman"/>
                <w:b/>
                <w:color w:val="FF0000"/>
              </w:rPr>
            </w:pPr>
            <w:r>
              <w:rPr>
                <w:rFonts w:ascii="Times New Roman" w:eastAsia="SimSun" w:hAnsi="Times New Roman" w:cs="Times New Roman"/>
                <w:b/>
                <w:color w:val="FF0000"/>
              </w:rPr>
              <w:t xml:space="preserve">Apple </w:t>
            </w:r>
          </w:p>
          <w:p w14:paraId="443AEED5" w14:textId="77777777" w:rsidR="00F579B4" w:rsidRDefault="00F579B4" w:rsidP="00527DF8">
            <w:pPr>
              <w:rPr>
                <w:rFonts w:ascii="Times New Roman" w:eastAsia="SimSun" w:hAnsi="Times New Roman" w:cs="Times New Roman"/>
                <w:b/>
                <w:color w:val="FF0000"/>
              </w:rPr>
            </w:pPr>
            <w:r>
              <w:rPr>
                <w:rFonts w:ascii="Times New Roman" w:eastAsia="SimSun" w:hAnsi="Times New Roman" w:cs="Times New Roman"/>
                <w:b/>
                <w:color w:val="FF0000"/>
              </w:rPr>
              <w:t>Vivo: no fixed RV repetition</w:t>
            </w:r>
          </w:p>
        </w:tc>
      </w:tr>
      <w:tr w:rsidR="00F579B4" w14:paraId="6E8D5318" w14:textId="77777777" w:rsidTr="00527DF8">
        <w:tc>
          <w:tcPr>
            <w:tcW w:w="3553" w:type="dxa"/>
          </w:tcPr>
          <w:p w14:paraId="47383201" w14:textId="77777777" w:rsidR="00F579B4" w:rsidRPr="00922092" w:rsidRDefault="00F579B4" w:rsidP="00527DF8">
            <w:pPr>
              <w:pStyle w:val="ListParagraph"/>
              <w:numPr>
                <w:ilvl w:val="0"/>
                <w:numId w:val="10"/>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tc>
        <w:tc>
          <w:tcPr>
            <w:tcW w:w="3191" w:type="dxa"/>
          </w:tcPr>
          <w:p w14:paraId="51E331C5" w14:textId="77777777" w:rsidR="00F579B4" w:rsidRDefault="00F579B4" w:rsidP="00527DF8">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sidRPr="007A5FA0">
              <w:rPr>
                <w:rFonts w:ascii="Times New Roman" w:eastAsia="SimSun" w:hAnsi="Times New Roman" w:cs="Times New Roman" w:hint="eastAsia"/>
                <w:b/>
                <w:color w:val="FF0000"/>
              </w:rPr>
              <w:t>CTC</w:t>
            </w:r>
          </w:p>
        </w:tc>
        <w:tc>
          <w:tcPr>
            <w:tcW w:w="3218" w:type="dxa"/>
          </w:tcPr>
          <w:p w14:paraId="13F93181" w14:textId="77777777" w:rsidR="00F579B4" w:rsidRDefault="00F579B4" w:rsidP="00527DF8">
            <w:pPr>
              <w:rPr>
                <w:rFonts w:ascii="Times New Roman" w:eastAsia="SimSun" w:hAnsi="Times New Roman" w:cs="Times New Roman"/>
                <w:b/>
                <w:color w:val="FF0000"/>
              </w:rPr>
            </w:pPr>
            <w:r>
              <w:rPr>
                <w:rFonts w:ascii="Times New Roman" w:eastAsia="SimSun" w:hAnsi="Times New Roman" w:cs="Times New Roman"/>
                <w:b/>
                <w:color w:val="FF0000"/>
              </w:rPr>
              <w:t>Vivo, CATT, Apple</w:t>
            </w:r>
          </w:p>
          <w:p w14:paraId="59ECDAA8" w14:textId="77777777" w:rsidR="00F579B4" w:rsidRDefault="00F579B4" w:rsidP="00527DF8">
            <w:pPr>
              <w:rPr>
                <w:rFonts w:ascii="Times New Roman" w:eastAsia="SimSun" w:hAnsi="Times New Roman" w:cs="Times New Roman"/>
                <w:b/>
                <w:color w:val="FF0000"/>
              </w:rPr>
            </w:pPr>
            <w:r>
              <w:rPr>
                <w:rFonts w:ascii="Times New Roman" w:eastAsia="SimSun" w:hAnsi="Times New Roman" w:cs="Times New Roman"/>
                <w:b/>
                <w:color w:val="FF0000"/>
              </w:rPr>
              <w:t>Nokia (how in LLS)</w:t>
            </w:r>
          </w:p>
        </w:tc>
      </w:tr>
    </w:tbl>
    <w:p w14:paraId="3EB9A76B" w14:textId="77777777" w:rsidR="00F579B4" w:rsidRPr="0036486E" w:rsidRDefault="00F579B4" w:rsidP="00F579B4">
      <w:pPr>
        <w:rPr>
          <w:rFonts w:ascii="Times New Roman" w:eastAsia="SimSun" w:hAnsi="Times New Roman" w:cs="Times New Roman"/>
          <w:b/>
          <w:highlight w:val="cyan"/>
        </w:rPr>
      </w:pPr>
    </w:p>
    <w:p w14:paraId="73589CB1" w14:textId="77777777" w:rsidR="00F579B4" w:rsidRDefault="00F579B4" w:rsidP="00F579B4">
      <w:pPr>
        <w:rPr>
          <w:rFonts w:ascii="Times New Roman" w:eastAsia="SimSun" w:hAnsi="Times New Roman" w:cs="Times New Roman"/>
          <w:b/>
        </w:rPr>
      </w:pPr>
    </w:p>
    <w:p w14:paraId="298036ED" w14:textId="77777777" w:rsidR="00F579B4" w:rsidRDefault="00F579B4" w:rsidP="00F579B4">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36C7E90E" w14:textId="77777777" w:rsidR="00F579B4" w:rsidRPr="00913C55" w:rsidRDefault="00F579B4" w:rsidP="00F579B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E449873"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18994FDE"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4C99B431"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3FA28CA6"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59FA95C5"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D507BC2"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3A8AF79"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4960814F"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164D9110"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38C2D2BA"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51B0117"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180588D4" w14:textId="77777777" w:rsidR="00F579B4" w:rsidRDefault="00F579B4" w:rsidP="00F579B4">
      <w:pPr>
        <w:rPr>
          <w:rFonts w:ascii="Times New Roman" w:eastAsia="SimSun" w:hAnsi="Times New Roman" w:cs="Times New Roman"/>
          <w:b/>
        </w:rPr>
      </w:pPr>
    </w:p>
    <w:p w14:paraId="275EECB5" w14:textId="77777777" w:rsidR="00F579B4" w:rsidRDefault="00F579B4" w:rsidP="00F579B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F579B4" w14:paraId="43DB1F1D" w14:textId="77777777" w:rsidTr="00527DF8">
        <w:tc>
          <w:tcPr>
            <w:tcW w:w="1790" w:type="dxa"/>
          </w:tcPr>
          <w:p w14:paraId="7FAB9E5D" w14:textId="77777777" w:rsidR="00F579B4" w:rsidRDefault="00F579B4" w:rsidP="00527DF8">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75E741FB" w14:textId="77777777" w:rsidR="00F579B4" w:rsidRDefault="00F579B4" w:rsidP="00527DF8">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579B4" w14:paraId="0491F347" w14:textId="77777777" w:rsidTr="00527DF8">
        <w:tc>
          <w:tcPr>
            <w:tcW w:w="1790" w:type="dxa"/>
          </w:tcPr>
          <w:p w14:paraId="484568C9" w14:textId="77777777" w:rsidR="00F579B4" w:rsidRPr="008D62AA" w:rsidRDefault="00F579B4" w:rsidP="00527DF8">
            <w:pPr>
              <w:jc w:val="center"/>
              <w:rPr>
                <w:rFonts w:ascii="Times New Roman" w:eastAsia="SimSun" w:hAnsi="Times New Roman" w:cs="Times New Roman"/>
                <w:bCs/>
              </w:rPr>
            </w:pPr>
            <w:r w:rsidRPr="008D62AA">
              <w:rPr>
                <w:rFonts w:ascii="Times New Roman" w:eastAsia="SimSun" w:hAnsi="Times New Roman" w:cs="Times New Roman"/>
                <w:bCs/>
              </w:rPr>
              <w:t>Panasonic</w:t>
            </w:r>
          </w:p>
        </w:tc>
        <w:tc>
          <w:tcPr>
            <w:tcW w:w="7946" w:type="dxa"/>
          </w:tcPr>
          <w:p w14:paraId="29D1CB46" w14:textId="77777777" w:rsidR="00F579B4" w:rsidRDefault="00F579B4" w:rsidP="00527DF8">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527DF8">
            <w:pPr>
              <w:rPr>
                <w:rFonts w:ascii="Times New Roman" w:eastAsia="MS Mincho" w:hAnsi="Times New Roman" w:cs="Times New Roman"/>
                <w:bCs/>
                <w:lang w:eastAsia="ja-JP"/>
              </w:rPr>
            </w:pPr>
            <w:r>
              <w:rPr>
                <w:rFonts w:ascii="Times New Roman" w:eastAsia="MS Mincho" w:hAnsi="Times New Roman" w:cs="Times New Roman"/>
                <w:bCs/>
                <w:lang w:eastAsia="ja-JP"/>
              </w:rPr>
              <w:t>Symbol-level repetition is one of the realization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527DF8">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527DF8">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6C003698" w14:textId="77777777" w:rsidR="00F579B4" w:rsidRDefault="00F579B4" w:rsidP="00527DF8">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527DF8">
            <w:pPr>
              <w:rPr>
                <w:rFonts w:ascii="Times New Roman" w:eastAsia="SimSun"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527DF8">
        <w:tc>
          <w:tcPr>
            <w:tcW w:w="1790" w:type="dxa"/>
          </w:tcPr>
          <w:p w14:paraId="6E2EA7A2" w14:textId="77777777" w:rsidR="00F579B4" w:rsidRPr="000B6F3B" w:rsidRDefault="00F579B4" w:rsidP="00527DF8">
            <w:pPr>
              <w:jc w:val="center"/>
              <w:rPr>
                <w:rFonts w:ascii="Times New Roman" w:eastAsia="SimSun" w:hAnsi="Times New Roman" w:cs="Times New Roman"/>
                <w:bCs/>
              </w:rPr>
            </w:pPr>
            <w:proofErr w:type="spellStart"/>
            <w:r w:rsidRPr="000B6F3B">
              <w:rPr>
                <w:rFonts w:ascii="Times New Roman" w:eastAsia="SimSun" w:hAnsi="Times New Roman" w:cs="Times New Roman"/>
                <w:bCs/>
              </w:rPr>
              <w:t>InterDigital</w:t>
            </w:r>
            <w:proofErr w:type="spellEnd"/>
          </w:p>
        </w:tc>
        <w:tc>
          <w:tcPr>
            <w:tcW w:w="7946" w:type="dxa"/>
          </w:tcPr>
          <w:p w14:paraId="0EE1DE93" w14:textId="77777777" w:rsidR="00F579B4" w:rsidRPr="000B6F3B" w:rsidRDefault="00F579B4" w:rsidP="00527DF8">
            <w:pPr>
              <w:rPr>
                <w:rFonts w:ascii="Times New Roman" w:eastAsia="SimSun" w:hAnsi="Times New Roman" w:cs="Times New Roman"/>
                <w:bCs/>
              </w:rPr>
            </w:pPr>
            <w:r w:rsidRPr="000B6F3B">
              <w:rPr>
                <w:rFonts w:ascii="Times New Roman" w:eastAsia="SimSun" w:hAnsi="Times New Roman" w:cs="Times New Roman"/>
                <w:bCs/>
              </w:rPr>
              <w:t xml:space="preserve">We have one question for clarification. In “Multi-slot PUSCH/TBS scaling/TTI bundling”, does “Multi-slot PUSCH” or “TTI bundling” apply to processing of TB? If so, our proposal </w:t>
            </w:r>
            <w:r w:rsidRPr="000B6F3B">
              <w:rPr>
                <w:rFonts w:ascii="Times New Roman" w:eastAsia="SimSun" w:hAnsi="Times New Roman" w:cs="Times New Roman"/>
                <w:bCs/>
              </w:rPr>
              <w:lastRenderedPageBreak/>
              <w:t>is to change it to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PUSCH/TBS scaling/</w:t>
            </w:r>
            <w:r w:rsidRPr="000B6F3B">
              <w:rPr>
                <w:rFonts w:ascii="Times New Roman" w:eastAsia="SimSun" w:hAnsi="Times New Roman" w:cs="Times New Roman"/>
                <w:bCs/>
                <w:color w:val="FF0000"/>
              </w:rPr>
              <w:t>TB processing with</w:t>
            </w:r>
            <w:r w:rsidRPr="000B6F3B">
              <w:rPr>
                <w:rFonts w:ascii="Times New Roman" w:eastAsia="SimSun" w:hAnsi="Times New Roman" w:cs="Times New Roman"/>
                <w:bCs/>
              </w:rPr>
              <w:t xml:space="preserve"> TTI bundling”</w:t>
            </w:r>
          </w:p>
        </w:tc>
      </w:tr>
      <w:tr w:rsidR="002668AF" w14:paraId="0FE02265" w14:textId="77777777" w:rsidTr="00527DF8">
        <w:tc>
          <w:tcPr>
            <w:tcW w:w="1790" w:type="dxa"/>
          </w:tcPr>
          <w:p w14:paraId="33E1442A" w14:textId="0746D297" w:rsidR="002668AF" w:rsidRDefault="002668AF" w:rsidP="002668AF">
            <w:pPr>
              <w:jc w:val="center"/>
              <w:rPr>
                <w:rFonts w:ascii="Times New Roman" w:eastAsia="SimSun" w:hAnsi="Times New Roman" w:cs="Times New Roman"/>
                <w:b/>
              </w:rPr>
            </w:pPr>
            <w:r w:rsidRPr="00041AAD">
              <w:rPr>
                <w:rFonts w:ascii="Times New Roman" w:eastAsia="SimSun" w:hAnsi="Times New Roman" w:cs="Times New Roman"/>
                <w:bCs/>
              </w:rPr>
              <w:lastRenderedPageBreak/>
              <w:t>Ericsson</w:t>
            </w:r>
          </w:p>
        </w:tc>
        <w:tc>
          <w:tcPr>
            <w:tcW w:w="7946" w:type="dxa"/>
          </w:tcPr>
          <w:p w14:paraId="4309A7D9" w14:textId="77777777" w:rsidR="002668AF" w:rsidRPr="002811CB" w:rsidRDefault="002668AF" w:rsidP="002668AF">
            <w:pPr>
              <w:rPr>
                <w:rFonts w:ascii="Times New Roman" w:eastAsia="SimSun" w:hAnsi="Times New Roman" w:cs="Times New Roman"/>
                <w:bCs/>
              </w:rPr>
            </w:pPr>
            <w:r>
              <w:rPr>
                <w:rFonts w:ascii="Times New Roman" w:eastAsia="SimSun" w:hAnsi="Times New Roman" w:cs="Times New Roman"/>
                <w:bCs/>
              </w:rPr>
              <w:t xml:space="preserve">In current standard, </w:t>
            </w:r>
            <w:r w:rsidRPr="002811CB">
              <w:rPr>
                <w:rFonts w:ascii="Times New Roman" w:eastAsia="SimSun" w:hAnsi="Times New Roman" w:cs="Times New Roman"/>
                <w:bCs/>
              </w:rPr>
              <w:t>CSI on PUSCH cannot be repeated no matter whether it’s a CSI only PUSCH or a PUSCH with CSI multiplexed with UL-SCH data</w:t>
            </w:r>
            <w:r>
              <w:rPr>
                <w:rFonts w:ascii="Times New Roman" w:eastAsia="SimSun" w:hAnsi="Times New Roman" w:cs="Times New Roman"/>
                <w:bCs/>
              </w:rPr>
              <w:t>.</w:t>
            </w:r>
          </w:p>
          <w:p w14:paraId="64790420" w14:textId="77777777" w:rsidR="002668AF" w:rsidRPr="002811CB" w:rsidRDefault="002668AF" w:rsidP="002668AF">
            <w:pPr>
              <w:rPr>
                <w:rFonts w:ascii="Times New Roman" w:eastAsia="SimSun" w:hAnsi="Times New Roman" w:cs="Times New Roman"/>
                <w:bCs/>
              </w:rPr>
            </w:pPr>
            <w:r w:rsidRPr="002811CB">
              <w:rPr>
                <w:rFonts w:ascii="Times New Roman" w:eastAsia="SimSun" w:hAnsi="Times New Roman" w:cs="Times New Roman"/>
                <w:bCs/>
              </w:rPr>
              <w:t>PUSCH repetition in the 1</w:t>
            </w:r>
            <w:r w:rsidRPr="002811CB">
              <w:rPr>
                <w:rFonts w:ascii="Times New Roman" w:eastAsia="SimSun" w:hAnsi="Times New Roman" w:cs="Times New Roman"/>
                <w:bCs/>
                <w:vertAlign w:val="superscript"/>
              </w:rPr>
              <w:t>st</w:t>
            </w:r>
            <w:r w:rsidRPr="002811CB">
              <w:rPr>
                <w:rFonts w:ascii="Times New Roman" w:eastAsia="SimSun" w:hAnsi="Times New Roman" w:cs="Times New Roman"/>
                <w:bCs/>
              </w:rPr>
              <w:t xml:space="preserve"> sub bullet is only </w:t>
            </w:r>
            <w:r>
              <w:rPr>
                <w:rFonts w:ascii="Times New Roman" w:eastAsia="SimSun" w:hAnsi="Times New Roman" w:cs="Times New Roman"/>
                <w:bCs/>
              </w:rPr>
              <w:t>to</w:t>
            </w:r>
            <w:r w:rsidRPr="002811CB">
              <w:rPr>
                <w:rFonts w:ascii="Times New Roman" w:eastAsia="SimSun" w:hAnsi="Times New Roman" w:cs="Times New Roman"/>
                <w:bCs/>
              </w:rPr>
              <w:t xml:space="preserve"> increasing the number of repetitions.</w:t>
            </w:r>
          </w:p>
          <w:p w14:paraId="11A026BB" w14:textId="77777777" w:rsidR="002668AF" w:rsidRPr="002811CB" w:rsidRDefault="002668AF" w:rsidP="002668AF">
            <w:pPr>
              <w:rPr>
                <w:rFonts w:ascii="Times New Roman" w:eastAsia="SimSun" w:hAnsi="Times New Roman" w:cs="Times New Roman"/>
                <w:bCs/>
              </w:rPr>
            </w:pPr>
            <w:r w:rsidRPr="002811CB">
              <w:rPr>
                <w:rFonts w:ascii="Times New Roman" w:eastAsia="SimSun" w:hAnsi="Times New Roman" w:cs="Times New Roman"/>
                <w:bCs/>
              </w:rPr>
              <w:t xml:space="preserve">So we propose to remove “only” in the </w:t>
            </w:r>
            <w:r>
              <w:rPr>
                <w:rFonts w:ascii="Times New Roman" w:eastAsia="SimSun" w:hAnsi="Times New Roman" w:cs="Times New Roman"/>
                <w:bCs/>
              </w:rPr>
              <w:t>3</w:t>
            </w:r>
            <w:r w:rsidRPr="002811CB">
              <w:rPr>
                <w:rFonts w:ascii="Times New Roman" w:eastAsia="SimSun" w:hAnsi="Times New Roman" w:cs="Times New Roman"/>
                <w:bCs/>
                <w:vertAlign w:val="superscript"/>
              </w:rPr>
              <w:t>rd</w:t>
            </w:r>
            <w:r w:rsidRPr="002811CB">
              <w:rPr>
                <w:rFonts w:ascii="Times New Roman" w:eastAsia="SimSun" w:hAnsi="Times New Roman" w:cs="Times New Roman"/>
                <w:bCs/>
              </w:rPr>
              <w:t xml:space="preserve"> </w:t>
            </w:r>
            <w:proofErr w:type="spellStart"/>
            <w:r w:rsidRPr="002811CB">
              <w:rPr>
                <w:rFonts w:ascii="Times New Roman" w:eastAsia="SimSun" w:hAnsi="Times New Roman" w:cs="Times New Roman"/>
                <w:bCs/>
              </w:rPr>
              <w:t>subbullet</w:t>
            </w:r>
            <w:proofErr w:type="spellEnd"/>
            <w:r>
              <w:rPr>
                <w:rFonts w:ascii="Times New Roman" w:eastAsia="SimSun" w:hAnsi="Times New Roman" w:cs="Times New Roman"/>
                <w:bCs/>
              </w:rPr>
              <w:t xml:space="preserve">, i.e. the </w:t>
            </w:r>
            <w:r w:rsidRPr="002B7B77">
              <w:rPr>
                <w:rFonts w:ascii="Times New Roman" w:eastAsia="SimSun" w:hAnsi="Times New Roman" w:cs="Times New Roman"/>
                <w:bCs/>
                <w:color w:val="FF0000"/>
              </w:rPr>
              <w:t xml:space="preserve">updated </w:t>
            </w:r>
            <w:r>
              <w:rPr>
                <w:rFonts w:ascii="Times New Roman" w:eastAsia="SimSun" w:hAnsi="Times New Roman" w:cs="Times New Roman"/>
                <w:bCs/>
              </w:rPr>
              <w:t>proposal below:</w:t>
            </w:r>
          </w:p>
          <w:p w14:paraId="47FA8503" w14:textId="77777777" w:rsidR="002668AF" w:rsidRDefault="002668AF" w:rsidP="002668AF">
            <w:pPr>
              <w:rPr>
                <w:rFonts w:ascii="Times New Roman" w:eastAsia="SimSun" w:hAnsi="Times New Roman" w:cs="Times New Roman"/>
                <w:b/>
              </w:rPr>
            </w:pPr>
          </w:p>
          <w:p w14:paraId="4DDB6914" w14:textId="77777777" w:rsidR="002668AF" w:rsidRDefault="002668AF" w:rsidP="002668AF">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755AF82F" w14:textId="77777777" w:rsidR="002668AF" w:rsidRPr="00913C55" w:rsidRDefault="002668AF" w:rsidP="002668AF">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3DF00DB3" w14:textId="77777777" w:rsidR="002668AF" w:rsidRPr="005C4FD2" w:rsidRDefault="002668AF" w:rsidP="002668A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3D4A51C9" w14:textId="77777777" w:rsidR="002668AF" w:rsidRPr="005C4FD2" w:rsidRDefault="002668AF" w:rsidP="002668A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673069FA" w14:textId="77777777" w:rsidR="002668AF" w:rsidRPr="005C4FD2" w:rsidRDefault="002668AF" w:rsidP="002668A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475E937B" w14:textId="77777777" w:rsidR="002668AF" w:rsidRPr="005C4FD2" w:rsidRDefault="002668AF" w:rsidP="002668A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2668AF">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124CB299" w14:textId="77777777" w:rsidR="002668AF" w:rsidRPr="005C4FD2" w:rsidRDefault="002668AF" w:rsidP="002668A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236C540D" w14:textId="77777777" w:rsidR="002668AF" w:rsidRPr="005C4FD2" w:rsidRDefault="002668AF" w:rsidP="002668A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0DE1409B" w14:textId="77777777" w:rsidR="002668AF" w:rsidRPr="005C4FD2" w:rsidRDefault="002668AF" w:rsidP="002668A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15783189" w14:textId="77777777" w:rsidR="002668AF" w:rsidRPr="005C4FD2" w:rsidRDefault="002668AF" w:rsidP="002668A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3F11033A" w14:textId="77777777" w:rsidR="002668AF" w:rsidRPr="005C4FD2" w:rsidRDefault="002668AF" w:rsidP="002668A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0AB5933A" w14:textId="77777777" w:rsidR="002668AF" w:rsidRPr="005C4FD2" w:rsidRDefault="002668AF" w:rsidP="002668A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72DDD2A9" w14:textId="77777777" w:rsidR="002668AF" w:rsidRPr="005C4FD2" w:rsidRDefault="002668AF" w:rsidP="002668A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6400DB0B" w14:textId="77777777" w:rsidR="002668AF" w:rsidRDefault="002668AF" w:rsidP="002668AF">
            <w:pPr>
              <w:rPr>
                <w:rFonts w:ascii="Times New Roman" w:eastAsia="SimSun" w:hAnsi="Times New Roman" w:cs="Times New Roman"/>
                <w:b/>
              </w:rPr>
            </w:pPr>
          </w:p>
        </w:tc>
      </w:tr>
    </w:tbl>
    <w:p w14:paraId="249437A9" w14:textId="77777777" w:rsidR="00F579B4" w:rsidRDefault="00F579B4" w:rsidP="00F579B4">
      <w:pPr>
        <w:rPr>
          <w:rFonts w:ascii="Times New Roman" w:eastAsia="SimSun" w:hAnsi="Times New Roman" w:cs="Times New Roman"/>
          <w:b/>
        </w:rPr>
      </w:pPr>
    </w:p>
    <w:p w14:paraId="4041B107" w14:textId="77777777" w:rsidR="006323E7" w:rsidRDefault="006323E7" w:rsidP="006323E7">
      <w:pPr>
        <w:rPr>
          <w:rFonts w:ascii="Times New Roman" w:eastAsia="SimSun" w:hAnsi="Times New Roman" w:cs="Times New Roman"/>
          <w:b/>
        </w:rPr>
      </w:pPr>
      <w:r>
        <w:rPr>
          <w:rFonts w:ascii="Times New Roman" w:eastAsia="SimSun" w:hAnsi="Times New Roman" w:cs="Times New Roman"/>
          <w:b/>
          <w:highlight w:val="cyan"/>
        </w:rPr>
        <w:t>Moderator’s</w:t>
      </w:r>
      <w:r w:rsidRPr="005B11B1">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5B11B1">
        <w:rPr>
          <w:rFonts w:ascii="Times New Roman" w:eastAsia="SimSun" w:hAnsi="Times New Roman" w:cs="Times New Roman" w:hint="eastAsia"/>
          <w:b/>
          <w:highlight w:val="cyan"/>
        </w:rPr>
        <w:t>ummary</w:t>
      </w:r>
    </w:p>
    <w:p w14:paraId="33313BC6" w14:textId="77777777" w:rsidR="006323E7" w:rsidRDefault="006323E7" w:rsidP="006323E7">
      <w:pPr>
        <w:rPr>
          <w:rFonts w:ascii="Times New Roman" w:eastAsia="SimSun" w:hAnsi="Times New Roman" w:cs="Times New Roman"/>
          <w:b/>
          <w:highlight w:val="cyan"/>
        </w:rPr>
      </w:pPr>
      <w:r w:rsidRPr="00B51CEE">
        <w:rPr>
          <w:rFonts w:ascii="Times New Roman" w:eastAsia="SimSun" w:hAnsi="Times New Roman" w:cs="Times New Roman" w:hint="eastAsia"/>
          <w:b/>
          <w:highlight w:val="cyan"/>
        </w:rPr>
        <w:t>1</w:t>
      </w:r>
      <w:r>
        <w:rPr>
          <w:rFonts w:ascii="Times New Roman" w:eastAsia="SimSun" w:hAnsi="Times New Roman" w:cs="Times New Roman"/>
          <w:b/>
          <w:highlight w:val="cyan"/>
        </w:rPr>
        <w:t>3</w:t>
      </w:r>
      <w:r w:rsidRPr="00B51CEE">
        <w:rPr>
          <w:rFonts w:ascii="Times New Roman" w:eastAsia="SimSun" w:hAnsi="Times New Roman" w:cs="Times New Roman"/>
          <w:b/>
          <w:highlight w:val="cyan"/>
        </w:rPr>
        <w:t xml:space="preserve"> companies support proposal </w:t>
      </w:r>
      <w:r w:rsidRPr="00B51CEE">
        <w:rPr>
          <w:rFonts w:ascii="Times New Roman" w:eastAsia="SimSun" w:hAnsi="Times New Roman" w:cs="Times New Roman" w:hint="eastAsia"/>
          <w:b/>
          <w:highlight w:val="cyan"/>
        </w:rPr>
        <w:t>2</w:t>
      </w:r>
      <w:r w:rsidRPr="00B51CEE">
        <w:rPr>
          <w:rFonts w:ascii="Times New Roman" w:eastAsia="SimSun" w:hAnsi="Times New Roman" w:cs="Times New Roman"/>
          <w:b/>
          <w:highlight w:val="cyan"/>
        </w:rPr>
        <w:t>.</w:t>
      </w:r>
      <w:r w:rsidRPr="00B51CEE">
        <w:rPr>
          <w:rFonts w:ascii="Times New Roman" w:eastAsia="SimSun" w:hAnsi="Times New Roman" w:cs="Times New Roman" w:hint="eastAsia"/>
          <w:b/>
          <w:highlight w:val="cyan"/>
        </w:rPr>
        <w:t xml:space="preserve"> </w:t>
      </w:r>
    </w:p>
    <w:p w14:paraId="02CEF9CB" w14:textId="77777777" w:rsidR="006323E7" w:rsidRDefault="006323E7" w:rsidP="006323E7">
      <w:pPr>
        <w:rPr>
          <w:rFonts w:ascii="Times New Roman" w:eastAsia="SimSun"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SimSun" w:hAnsi="Times New Roman" w:cs="Times New Roman"/>
          <w:b/>
          <w:highlight w:val="cyan"/>
        </w:rPr>
        <w:t xml:space="preserve"> need to optimize the current frequency hopping schemes</w:t>
      </w:r>
      <w:r w:rsidRPr="00B51CEE">
        <w:rPr>
          <w:rFonts w:ascii="Times New Roman" w:eastAsia="SimSun" w:hAnsi="Times New Roman" w:cs="Times New Roman" w:hint="eastAsia"/>
          <w:b/>
          <w:highlight w:val="cyan"/>
        </w:rPr>
        <w:t xml:space="preserve"> for </w:t>
      </w:r>
      <w:r w:rsidRPr="00B51CEE">
        <w:rPr>
          <w:rFonts w:ascii="Times New Roman" w:eastAsia="SimSun" w:hAnsi="Times New Roman" w:cs="Times New Roman"/>
          <w:b/>
          <w:highlight w:val="cyan"/>
        </w:rPr>
        <w:t>normal PUSCH</w:t>
      </w:r>
    </w:p>
    <w:p w14:paraId="59519292" w14:textId="77777777" w:rsidR="006323E7" w:rsidRPr="0036486E" w:rsidRDefault="006323E7" w:rsidP="006323E7">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73"/>
        <w:gridCol w:w="3115"/>
        <w:gridCol w:w="3148"/>
      </w:tblGrid>
      <w:tr w:rsidR="006323E7" w14:paraId="06CFBAA1" w14:textId="77777777" w:rsidTr="00527DF8">
        <w:tc>
          <w:tcPr>
            <w:tcW w:w="3553" w:type="dxa"/>
          </w:tcPr>
          <w:p w14:paraId="2970E33A" w14:textId="77777777" w:rsidR="006323E7" w:rsidRPr="00065E28" w:rsidRDefault="006323E7" w:rsidP="00527DF8">
            <w:pPr>
              <w:rPr>
                <w:rFonts w:ascii="Times New Roman" w:eastAsia="SimSun" w:hAnsi="Times New Roman" w:cs="Times New Roman"/>
                <w:b/>
                <w:color w:val="FF0000"/>
              </w:rPr>
            </w:pPr>
          </w:p>
        </w:tc>
        <w:tc>
          <w:tcPr>
            <w:tcW w:w="3191" w:type="dxa"/>
          </w:tcPr>
          <w:p w14:paraId="6ACA0009" w14:textId="77777777" w:rsidR="006323E7" w:rsidRPr="00A123F3" w:rsidRDefault="006323E7" w:rsidP="00527DF8">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3218" w:type="dxa"/>
          </w:tcPr>
          <w:p w14:paraId="62703C8C" w14:textId="77777777" w:rsidR="006323E7" w:rsidRPr="00A123F3" w:rsidRDefault="006323E7" w:rsidP="00527DF8">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6323E7" w14:paraId="66C19B81" w14:textId="77777777" w:rsidTr="00527DF8">
        <w:tc>
          <w:tcPr>
            <w:tcW w:w="3553" w:type="dxa"/>
          </w:tcPr>
          <w:p w14:paraId="6A3757F3" w14:textId="77777777" w:rsidR="006323E7" w:rsidRPr="0042444B" w:rsidRDefault="006323E7" w:rsidP="00527DF8">
            <w:pPr>
              <w:rPr>
                <w:rFonts w:ascii="Times New Roman" w:eastAsia="SimSun" w:hAnsi="Times New Roman" w:cs="Times New Roman"/>
                <w:b/>
              </w:rPr>
            </w:pPr>
            <w:r w:rsidRPr="0042444B">
              <w:rPr>
                <w:rFonts w:ascii="Times New Roman" w:eastAsia="SimSun" w:hAnsi="Times New Roman" w:cs="Times New Roman"/>
                <w:b/>
              </w:rPr>
              <w:t>Inter/intra-slot frequency hopping with more frequency offsets configured by RRC</w:t>
            </w:r>
          </w:p>
        </w:tc>
        <w:tc>
          <w:tcPr>
            <w:tcW w:w="3191" w:type="dxa"/>
          </w:tcPr>
          <w:p w14:paraId="6835FE96" w14:textId="77777777" w:rsidR="006323E7" w:rsidRPr="007A5FA0" w:rsidRDefault="006323E7" w:rsidP="00527DF8">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p>
        </w:tc>
        <w:tc>
          <w:tcPr>
            <w:tcW w:w="3218" w:type="dxa"/>
          </w:tcPr>
          <w:p w14:paraId="7A749D40" w14:textId="77777777" w:rsidR="006323E7" w:rsidRPr="007A5FA0" w:rsidRDefault="006323E7" w:rsidP="00527DF8">
            <w:pPr>
              <w:rPr>
                <w:rFonts w:ascii="Times New Roman" w:eastAsia="SimSun" w:hAnsi="Times New Roman" w:cs="Times New Roman"/>
                <w:b/>
                <w:color w:val="FF0000"/>
              </w:rPr>
            </w:pPr>
          </w:p>
        </w:tc>
      </w:tr>
      <w:tr w:rsidR="006323E7" w14:paraId="624BC340" w14:textId="77777777" w:rsidTr="00527DF8">
        <w:tc>
          <w:tcPr>
            <w:tcW w:w="3553" w:type="dxa"/>
          </w:tcPr>
          <w:p w14:paraId="2C779C6D" w14:textId="77777777" w:rsidR="006323E7" w:rsidRPr="0042444B" w:rsidRDefault="006323E7" w:rsidP="00527DF8">
            <w:pPr>
              <w:rPr>
                <w:rFonts w:ascii="Times New Roman" w:eastAsia="SimSun" w:hAnsi="Times New Roman" w:cs="Times New Roman"/>
                <w:b/>
              </w:rPr>
            </w:pPr>
            <w:r w:rsidRPr="0042444B">
              <w:rPr>
                <w:rFonts w:ascii="Times New Roman" w:eastAsia="SimSun" w:hAnsi="Times New Roman" w:cs="Times New Roman"/>
                <w:b/>
              </w:rPr>
              <w:t>Inter-slot frequency hopping with more frequency hopping positions</w:t>
            </w:r>
          </w:p>
        </w:tc>
        <w:tc>
          <w:tcPr>
            <w:tcW w:w="3191" w:type="dxa"/>
          </w:tcPr>
          <w:p w14:paraId="03B8BF0B" w14:textId="77777777" w:rsidR="006323E7" w:rsidRPr="007A5FA0" w:rsidRDefault="006323E7" w:rsidP="00527DF8">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p>
        </w:tc>
        <w:tc>
          <w:tcPr>
            <w:tcW w:w="3218" w:type="dxa"/>
          </w:tcPr>
          <w:p w14:paraId="6185BA5F" w14:textId="77777777" w:rsidR="006323E7" w:rsidRPr="007A5FA0" w:rsidRDefault="006323E7" w:rsidP="00527DF8">
            <w:pPr>
              <w:rPr>
                <w:rFonts w:ascii="Times New Roman" w:eastAsia="SimSun" w:hAnsi="Times New Roman" w:cs="Times New Roman"/>
                <w:b/>
                <w:color w:val="FF0000"/>
              </w:rPr>
            </w:pPr>
            <w:r w:rsidRPr="007A5FA0">
              <w:rPr>
                <w:rFonts w:ascii="Times New Roman" w:eastAsia="SimSun" w:hAnsi="Times New Roman" w:cs="Times New Roman"/>
                <w:b/>
                <w:color w:val="FF0000"/>
              </w:rPr>
              <w:t>IITH</w:t>
            </w:r>
          </w:p>
        </w:tc>
      </w:tr>
      <w:tr w:rsidR="006323E7" w14:paraId="44A2FBA5" w14:textId="77777777" w:rsidTr="00527DF8">
        <w:tc>
          <w:tcPr>
            <w:tcW w:w="3553" w:type="dxa"/>
          </w:tcPr>
          <w:p w14:paraId="0F8E47F1" w14:textId="77777777" w:rsidR="006323E7" w:rsidRPr="0042444B" w:rsidRDefault="006323E7" w:rsidP="00527DF8">
            <w:pPr>
              <w:rPr>
                <w:rFonts w:ascii="Times New Roman" w:eastAsia="SimSun" w:hAnsi="Times New Roman" w:cs="Times New Roman"/>
                <w:b/>
              </w:rPr>
            </w:pPr>
            <w:r w:rsidRPr="0042444B">
              <w:rPr>
                <w:rFonts w:ascii="Times New Roman" w:eastAsia="SimSun" w:hAnsi="Times New Roman" w:cs="Times New Roman"/>
                <w:b/>
              </w:rPr>
              <w:t>Intra-slot frequency hopping with more frequency hopping positions/ finer granularity</w:t>
            </w:r>
          </w:p>
        </w:tc>
        <w:tc>
          <w:tcPr>
            <w:tcW w:w="3191" w:type="dxa"/>
          </w:tcPr>
          <w:p w14:paraId="606AAC49" w14:textId="77777777" w:rsidR="006323E7" w:rsidRPr="007A5FA0" w:rsidRDefault="006323E7" w:rsidP="00527DF8">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Intel,</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p>
        </w:tc>
        <w:tc>
          <w:tcPr>
            <w:tcW w:w="3218" w:type="dxa"/>
          </w:tcPr>
          <w:p w14:paraId="77604E26" w14:textId="77777777" w:rsidR="006323E7" w:rsidRPr="007A5FA0" w:rsidRDefault="006323E7" w:rsidP="00527DF8">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Qualcomm,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IITH</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Apple</w:t>
            </w:r>
          </w:p>
        </w:tc>
      </w:tr>
      <w:tr w:rsidR="006323E7" w14:paraId="33D476DA" w14:textId="77777777" w:rsidTr="00527DF8">
        <w:tc>
          <w:tcPr>
            <w:tcW w:w="3553" w:type="dxa"/>
          </w:tcPr>
          <w:p w14:paraId="3B9CBBE3" w14:textId="77777777" w:rsidR="006323E7" w:rsidRPr="0042444B" w:rsidRDefault="006323E7" w:rsidP="00527DF8">
            <w:pPr>
              <w:rPr>
                <w:rFonts w:ascii="Times New Roman" w:eastAsia="SimSun" w:hAnsi="Times New Roman" w:cs="Times New Roman"/>
                <w:b/>
              </w:rPr>
            </w:pPr>
            <w:r w:rsidRPr="0042444B">
              <w:rPr>
                <w:rFonts w:ascii="Times New Roman" w:eastAsia="SimSun" w:hAnsi="Times New Roman" w:cs="Times New Roman"/>
                <w:b/>
              </w:rPr>
              <w:t>Inter-slot frequency hopping with inter-slot bundling to enable cross-slot channel estimation</w:t>
            </w:r>
          </w:p>
        </w:tc>
        <w:tc>
          <w:tcPr>
            <w:tcW w:w="3191" w:type="dxa"/>
          </w:tcPr>
          <w:p w14:paraId="06E0D03B" w14:textId="77777777" w:rsidR="006323E7" w:rsidRPr="007A5FA0" w:rsidRDefault="006323E7" w:rsidP="00527DF8">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p>
        </w:tc>
        <w:tc>
          <w:tcPr>
            <w:tcW w:w="3218" w:type="dxa"/>
          </w:tcPr>
          <w:p w14:paraId="79A115F6" w14:textId="77777777" w:rsidR="006323E7" w:rsidRPr="007A5FA0" w:rsidRDefault="006323E7" w:rsidP="00527DF8">
            <w:pPr>
              <w:rPr>
                <w:rFonts w:ascii="Times New Roman" w:eastAsia="SimSun" w:hAnsi="Times New Roman" w:cs="Times New Roman"/>
                <w:b/>
                <w:color w:val="FF0000"/>
              </w:rPr>
            </w:pPr>
          </w:p>
        </w:tc>
      </w:tr>
      <w:tr w:rsidR="006323E7" w14:paraId="104B7AA2" w14:textId="77777777" w:rsidTr="00527DF8">
        <w:tc>
          <w:tcPr>
            <w:tcW w:w="3553" w:type="dxa"/>
          </w:tcPr>
          <w:p w14:paraId="78E06607" w14:textId="77777777" w:rsidR="006323E7" w:rsidRPr="0042444B" w:rsidRDefault="006323E7" w:rsidP="00527DF8">
            <w:pPr>
              <w:rPr>
                <w:rFonts w:ascii="Times New Roman" w:eastAsia="SimSun" w:hAnsi="Times New Roman" w:cs="Times New Roman"/>
                <w:b/>
              </w:rPr>
            </w:pPr>
            <w:r w:rsidRPr="0042444B">
              <w:rPr>
                <w:rFonts w:ascii="Times New Roman" w:eastAsia="SimSun" w:hAnsi="Times New Roman" w:cs="Times New Roman"/>
                <w:b/>
              </w:rPr>
              <w:lastRenderedPageBreak/>
              <w:t>Enhancements on frequency hopping for PUSCH repetition type B</w:t>
            </w:r>
          </w:p>
        </w:tc>
        <w:tc>
          <w:tcPr>
            <w:tcW w:w="3191" w:type="dxa"/>
          </w:tcPr>
          <w:p w14:paraId="53B71CC4" w14:textId="77777777" w:rsidR="006323E7" w:rsidRPr="007A5FA0" w:rsidRDefault="006323E7" w:rsidP="00527DF8">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WILUS</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p>
        </w:tc>
        <w:tc>
          <w:tcPr>
            <w:tcW w:w="3218" w:type="dxa"/>
          </w:tcPr>
          <w:p w14:paraId="32D77FB8" w14:textId="77777777" w:rsidR="006323E7" w:rsidRPr="007A5FA0" w:rsidRDefault="006323E7" w:rsidP="00527DF8">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N</w:t>
            </w:r>
            <w:r>
              <w:rPr>
                <w:rFonts w:ascii="Times New Roman" w:eastAsia="SimSun" w:hAnsi="Times New Roman" w:cs="Times New Roman" w:hint="eastAsia"/>
                <w:b/>
                <w:color w:val="FF0000"/>
              </w:rPr>
              <w:t>okia</w:t>
            </w:r>
          </w:p>
        </w:tc>
      </w:tr>
    </w:tbl>
    <w:p w14:paraId="3AAC4296" w14:textId="77777777" w:rsidR="006323E7" w:rsidRPr="00B51CEE" w:rsidRDefault="006323E7" w:rsidP="006323E7">
      <w:pPr>
        <w:rPr>
          <w:rFonts w:ascii="Times New Roman" w:eastAsia="SimSun" w:hAnsi="Times New Roman" w:cs="Times New Roman"/>
          <w:b/>
          <w:highlight w:val="cyan"/>
        </w:rPr>
      </w:pPr>
    </w:p>
    <w:p w14:paraId="7D8354FF"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260B90B" w14:textId="77777777" w:rsidR="006323E7" w:rsidRDefault="006323E7" w:rsidP="006323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43A79EF5"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1089ED2E"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165CBED4" w14:textId="77777777" w:rsidR="006323E7" w:rsidRPr="0062411B"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7F117892"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5C4B63A9"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533B3684" w14:textId="77777777" w:rsidR="006323E7" w:rsidRPr="002216F8"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21A743EA"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28E5394F"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7CD4423E" w14:textId="77777777" w:rsidR="006323E7" w:rsidRPr="008C18B4" w:rsidRDefault="006323E7" w:rsidP="006323E7">
      <w:pPr>
        <w:pStyle w:val="ListParagraph"/>
        <w:ind w:left="840"/>
        <w:rPr>
          <w:rFonts w:ascii="Times New Roman" w:eastAsia="SimSun" w:hAnsi="Times New Roman" w:cs="Times New Roman"/>
          <w:b/>
        </w:rPr>
      </w:pPr>
    </w:p>
    <w:p w14:paraId="75FE4DB7"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323E7" w14:paraId="2132C554" w14:textId="77777777" w:rsidTr="00020870">
        <w:tc>
          <w:tcPr>
            <w:tcW w:w="1792" w:type="dxa"/>
          </w:tcPr>
          <w:p w14:paraId="37F855CC" w14:textId="77777777" w:rsidR="006323E7" w:rsidRDefault="006323E7" w:rsidP="00527DF8">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D0057BD" w14:textId="77777777" w:rsidR="006323E7" w:rsidRDefault="006323E7" w:rsidP="00527DF8">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20870" w14:paraId="36E20B39" w14:textId="77777777" w:rsidTr="00020870">
        <w:tc>
          <w:tcPr>
            <w:tcW w:w="1792" w:type="dxa"/>
          </w:tcPr>
          <w:p w14:paraId="33C8EEEC" w14:textId="1575D994" w:rsidR="00020870" w:rsidRDefault="00020870" w:rsidP="00020870">
            <w:pPr>
              <w:jc w:val="center"/>
              <w:rPr>
                <w:rFonts w:ascii="Times New Roman" w:eastAsia="SimSun" w:hAnsi="Times New Roman" w:cs="Times New Roman"/>
                <w:b/>
              </w:rPr>
            </w:pPr>
            <w:r w:rsidRPr="008D7522">
              <w:rPr>
                <w:rFonts w:ascii="Times New Roman" w:eastAsia="SimSun" w:hAnsi="Times New Roman" w:cs="Times New Roman"/>
                <w:bCs/>
              </w:rPr>
              <w:t>Ericsson</w:t>
            </w:r>
          </w:p>
        </w:tc>
        <w:tc>
          <w:tcPr>
            <w:tcW w:w="7944" w:type="dxa"/>
          </w:tcPr>
          <w:p w14:paraId="6528C201" w14:textId="77777777" w:rsidR="00020870" w:rsidRDefault="00020870" w:rsidP="00020870">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without repetition and for dynamically scheduled PUSCH, frequency diversity gain can already been able to be achieved in many ways, so we don’t see the potential for these cases. </w:t>
            </w:r>
          </w:p>
          <w:p w14:paraId="67A785E4" w14:textId="77777777" w:rsidR="00020870" w:rsidRDefault="00020870" w:rsidP="00020870">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We’re open to study the gains for other cases.</w:t>
            </w:r>
          </w:p>
          <w:p w14:paraId="20C85A64" w14:textId="77777777" w:rsidR="00020870" w:rsidRDefault="00020870" w:rsidP="00020870">
            <w:pPr>
              <w:widowControl/>
              <w:autoSpaceDE w:val="0"/>
              <w:autoSpaceDN w:val="0"/>
              <w:adjustRightInd w:val="0"/>
              <w:jc w:val="left"/>
              <w:rPr>
                <w:rFonts w:ascii="Times New Roman" w:eastAsia="SimSun" w:hAnsi="Times New Roman" w:cs="Times New Roman"/>
              </w:rPr>
            </w:pPr>
          </w:p>
          <w:p w14:paraId="3E82B18C" w14:textId="41406AA5" w:rsidR="00020870" w:rsidRDefault="00020870" w:rsidP="00020870">
            <w:pPr>
              <w:rPr>
                <w:rFonts w:ascii="Times New Roman" w:eastAsia="SimSun" w:hAnsi="Times New Roman" w:cs="Times New Roman"/>
                <w:b/>
              </w:rPr>
            </w:pPr>
            <w:r>
              <w:rPr>
                <w:rFonts w:ascii="Times New Roman" w:eastAsia="SimSun" w:hAnsi="Times New Roman" w:cs="Times New Roman"/>
              </w:rPr>
              <w:t>Also for Msg3, repetition and frequency hopping should be considered together, but it seems it has been captured in the “other enhancement” agenda. So we should decide which agenda point to study it in.</w:t>
            </w:r>
          </w:p>
        </w:tc>
      </w:tr>
      <w:tr w:rsidR="006323E7" w14:paraId="6006BF44" w14:textId="77777777" w:rsidTr="00020870">
        <w:tc>
          <w:tcPr>
            <w:tcW w:w="1792" w:type="dxa"/>
          </w:tcPr>
          <w:p w14:paraId="18D54880" w14:textId="77777777" w:rsidR="006323E7" w:rsidRDefault="006323E7" w:rsidP="00527DF8">
            <w:pPr>
              <w:jc w:val="center"/>
              <w:rPr>
                <w:rFonts w:ascii="Times New Roman" w:eastAsia="SimSun" w:hAnsi="Times New Roman" w:cs="Times New Roman"/>
                <w:b/>
              </w:rPr>
            </w:pPr>
          </w:p>
        </w:tc>
        <w:tc>
          <w:tcPr>
            <w:tcW w:w="7944" w:type="dxa"/>
          </w:tcPr>
          <w:p w14:paraId="494B1238" w14:textId="77777777" w:rsidR="006323E7" w:rsidRDefault="006323E7" w:rsidP="00527DF8">
            <w:pPr>
              <w:rPr>
                <w:rFonts w:ascii="Times New Roman" w:eastAsia="SimSun" w:hAnsi="Times New Roman" w:cs="Times New Roman"/>
                <w:b/>
              </w:rPr>
            </w:pPr>
          </w:p>
        </w:tc>
      </w:tr>
      <w:tr w:rsidR="006323E7" w14:paraId="2CF7948A" w14:textId="77777777" w:rsidTr="00020870">
        <w:tc>
          <w:tcPr>
            <w:tcW w:w="1792" w:type="dxa"/>
          </w:tcPr>
          <w:p w14:paraId="7DE47422" w14:textId="77777777" w:rsidR="006323E7" w:rsidRDefault="006323E7" w:rsidP="00527DF8">
            <w:pPr>
              <w:jc w:val="center"/>
              <w:rPr>
                <w:rFonts w:ascii="Times New Roman" w:eastAsia="SimSun" w:hAnsi="Times New Roman" w:cs="Times New Roman"/>
                <w:b/>
              </w:rPr>
            </w:pPr>
          </w:p>
        </w:tc>
        <w:tc>
          <w:tcPr>
            <w:tcW w:w="7944" w:type="dxa"/>
          </w:tcPr>
          <w:p w14:paraId="404833CA" w14:textId="77777777" w:rsidR="006323E7" w:rsidRDefault="006323E7" w:rsidP="00527DF8">
            <w:pPr>
              <w:rPr>
                <w:rFonts w:ascii="Times New Roman" w:eastAsia="SimSun" w:hAnsi="Times New Roman" w:cs="Times New Roman"/>
                <w:b/>
              </w:rPr>
            </w:pPr>
          </w:p>
        </w:tc>
      </w:tr>
    </w:tbl>
    <w:p w14:paraId="310A48E7" w14:textId="77777777" w:rsidR="006323E7" w:rsidRDefault="006323E7" w:rsidP="006323E7">
      <w:pPr>
        <w:rPr>
          <w:rFonts w:ascii="Times New Roman" w:eastAsia="SimSun" w:hAnsi="Times New Roman" w:cs="Times New Roman"/>
          <w:b/>
        </w:rPr>
      </w:pPr>
    </w:p>
    <w:p w14:paraId="74280AB5" w14:textId="77777777" w:rsidR="002D1067" w:rsidRDefault="002D1067" w:rsidP="002D1067">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3F2FA556" w14:textId="77777777" w:rsidR="002D1067" w:rsidRDefault="002D1067" w:rsidP="002D1067">
      <w:pPr>
        <w:rPr>
          <w:rFonts w:ascii="Times New Roman" w:eastAsia="SimSun" w:hAnsi="Times New Roman" w:cs="Times New Roman"/>
          <w:b/>
          <w:highlight w:val="cyan"/>
        </w:rPr>
      </w:pPr>
      <w:r>
        <w:rPr>
          <w:rFonts w:ascii="Times New Roman" w:eastAsia="SimSun" w:hAnsi="Times New Roman" w:cs="Times New Roman"/>
          <w:b/>
          <w:highlight w:val="cyan"/>
        </w:rPr>
        <w:t>16</w:t>
      </w:r>
      <w:r w:rsidRPr="00F7594C">
        <w:rPr>
          <w:rFonts w:ascii="Times New Roman" w:eastAsia="SimSun" w:hAnsi="Times New Roman" w:cs="Times New Roman"/>
          <w:b/>
          <w:highlight w:val="cyan"/>
        </w:rPr>
        <w:t xml:space="preserve"> companies support proposal </w:t>
      </w:r>
      <w:r w:rsidRPr="00F7594C">
        <w:rPr>
          <w:rFonts w:ascii="Times New Roman" w:eastAsia="SimSun" w:hAnsi="Times New Roman" w:cs="Times New Roman" w:hint="eastAsia"/>
          <w:b/>
          <w:highlight w:val="cyan"/>
        </w:rPr>
        <w:t>3</w:t>
      </w:r>
      <w:r w:rsidRPr="00F7594C">
        <w:rPr>
          <w:rFonts w:ascii="Times New Roman" w:eastAsia="SimSun" w:hAnsi="Times New Roman" w:cs="Times New Roman"/>
          <w:b/>
          <w:highlight w:val="cyan"/>
        </w:rPr>
        <w:t>.</w:t>
      </w:r>
      <w:r w:rsidRPr="00F7594C">
        <w:rPr>
          <w:rFonts w:ascii="Times New Roman" w:eastAsia="SimSun" w:hAnsi="Times New Roman" w:cs="Times New Roman" w:hint="eastAsia"/>
          <w:b/>
          <w:highlight w:val="cyan"/>
        </w:rPr>
        <w:t xml:space="preserve"> </w:t>
      </w:r>
    </w:p>
    <w:p w14:paraId="21E6A2B2" w14:textId="77777777" w:rsidR="002D1067" w:rsidRDefault="002D1067" w:rsidP="002D1067">
      <w:pPr>
        <w:rPr>
          <w:rFonts w:ascii="Times New Roman" w:eastAsia="SimSun" w:hAnsi="Times New Roman" w:cs="Times New Roman"/>
          <w:b/>
          <w:highlight w:val="cyan"/>
        </w:rPr>
      </w:pPr>
      <w:r w:rsidRPr="00F7594C">
        <w:rPr>
          <w:rFonts w:ascii="Times New Roman" w:eastAsia="SimSun" w:hAnsi="Times New Roman" w:cs="Times New Roman" w:hint="eastAsia"/>
          <w:b/>
          <w:highlight w:val="cyan"/>
        </w:rPr>
        <w:t xml:space="preserve">1 company propose to study </w:t>
      </w:r>
      <w:r w:rsidRPr="00F7594C">
        <w:rPr>
          <w:rFonts w:ascii="Times New Roman" w:eastAsia="SimSun" w:hAnsi="Times New Roman" w:cs="Times New Roman"/>
          <w:b/>
          <w:highlight w:val="cyan"/>
        </w:rPr>
        <w:t>DM-RS balancing among frequency hops when PUCSH repetition and frequency hopping are used in conjunction.</w:t>
      </w:r>
      <w:r w:rsidRPr="00F7594C">
        <w:rPr>
          <w:rFonts w:ascii="Times New Roman" w:eastAsia="SimSun"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TableGrid"/>
        <w:tblW w:w="0" w:type="auto"/>
        <w:tblLook w:val="04A0" w:firstRow="1" w:lastRow="0" w:firstColumn="1" w:lastColumn="0" w:noHBand="0" w:noVBand="1"/>
      </w:tblPr>
      <w:tblGrid>
        <w:gridCol w:w="3478"/>
        <w:gridCol w:w="3411"/>
        <w:gridCol w:w="2847"/>
      </w:tblGrid>
      <w:tr w:rsidR="002D1067" w14:paraId="5250D0AB" w14:textId="77777777" w:rsidTr="00527DF8">
        <w:tc>
          <w:tcPr>
            <w:tcW w:w="3553" w:type="dxa"/>
          </w:tcPr>
          <w:p w14:paraId="1354DCFC" w14:textId="77777777" w:rsidR="002D1067" w:rsidRPr="00065E28" w:rsidRDefault="002D1067" w:rsidP="00527DF8">
            <w:pPr>
              <w:rPr>
                <w:rFonts w:ascii="Times New Roman" w:eastAsia="SimSun" w:hAnsi="Times New Roman" w:cs="Times New Roman"/>
                <w:b/>
                <w:color w:val="FF0000"/>
              </w:rPr>
            </w:pPr>
          </w:p>
        </w:tc>
        <w:tc>
          <w:tcPr>
            <w:tcW w:w="3501" w:type="dxa"/>
          </w:tcPr>
          <w:p w14:paraId="39AE6B31" w14:textId="77777777" w:rsidR="002D1067" w:rsidRPr="00A123F3" w:rsidRDefault="002D1067" w:rsidP="00527DF8">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2908" w:type="dxa"/>
          </w:tcPr>
          <w:p w14:paraId="735300C1" w14:textId="77777777" w:rsidR="002D1067" w:rsidRPr="00A123F3" w:rsidRDefault="002D1067" w:rsidP="00527DF8">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2D1067" w14:paraId="26DC1094" w14:textId="77777777" w:rsidTr="00527DF8">
        <w:tc>
          <w:tcPr>
            <w:tcW w:w="3553" w:type="dxa"/>
          </w:tcPr>
          <w:p w14:paraId="016200F9" w14:textId="77777777" w:rsidR="002D1067" w:rsidRPr="005A5C37" w:rsidRDefault="002D1067" w:rsidP="00527DF8">
            <w:pPr>
              <w:widowControl/>
              <w:rPr>
                <w:rFonts w:ascii="Times New Roman" w:eastAsia="SimSun" w:hAnsi="Times New Roman" w:cs="Times New Roman"/>
                <w:b/>
                <w:kern w:val="0"/>
                <w:szCs w:val="21"/>
              </w:rPr>
            </w:pPr>
            <w:r w:rsidRPr="005A5C37">
              <w:rPr>
                <w:rFonts w:ascii="Times New Roman" w:eastAsia="SimSun" w:hAnsi="Times New Roman" w:cs="Times New Roman" w:hint="eastAsia"/>
                <w:b/>
                <w:kern w:val="0"/>
                <w:szCs w:val="21"/>
              </w:rPr>
              <w:t>DMRS bundling/</w:t>
            </w:r>
            <w:r w:rsidRPr="005A5C37">
              <w:rPr>
                <w:rFonts w:ascii="Times New Roman" w:eastAsia="SimSun" w:hAnsi="Times New Roman" w:cs="Times New Roman"/>
                <w:b/>
                <w:kern w:val="0"/>
                <w:szCs w:val="21"/>
              </w:rPr>
              <w:t>cross-slot channel estimation/cross-repetition channel estimation</w:t>
            </w:r>
          </w:p>
        </w:tc>
        <w:tc>
          <w:tcPr>
            <w:tcW w:w="3501" w:type="dxa"/>
          </w:tcPr>
          <w:p w14:paraId="27CC038F" w14:textId="77777777" w:rsidR="002D1067" w:rsidRPr="005C4FD2" w:rsidRDefault="002D1067" w:rsidP="00527DF8">
            <w:pPr>
              <w:rPr>
                <w:rFonts w:ascii="Times New Roman" w:hAnsi="Times New Roman" w:cs="Times New Roman"/>
                <w:b/>
                <w:color w:val="FF0000"/>
              </w:rPr>
            </w:pPr>
            <w:r w:rsidRPr="005C4FD2">
              <w:rPr>
                <w:rFonts w:ascii="Times New Roman" w:eastAsia="SimSun" w:hAnsi="Times New Roman" w:cs="Times New Roman"/>
                <w:b/>
                <w:color w:val="FF0000"/>
              </w:rPr>
              <w:t>Sony, DOCOMO</w:t>
            </w:r>
            <w:r w:rsidRPr="005C4FD2">
              <w:rPr>
                <w:rFonts w:ascii="Times New Roman" w:eastAsia="SimSun" w:hAnsi="Times New Roman" w:cs="Times New Roman" w:hint="eastAsia"/>
                <w:b/>
                <w:color w:val="FF0000"/>
              </w:rPr>
              <w:t>, Qualcomm</w:t>
            </w:r>
            <w:r w:rsidRPr="005C4FD2">
              <w:rPr>
                <w:rFonts w:ascii="Times New Roman" w:eastAsia="SimSun" w:hAnsi="Times New Roman" w:cs="Times New Roman"/>
                <w:b/>
                <w:color w:val="FF0000"/>
              </w:rPr>
              <w:t xml:space="preserve">,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color w:val="FF0000"/>
              </w:rPr>
              <w:t>, P</w:t>
            </w:r>
            <w:r w:rsidRPr="005C4FD2">
              <w:rPr>
                <w:rFonts w:ascii="Times New Roman" w:eastAsia="SimSun" w:hAnsi="Times New Roman" w:cs="Times New Roman"/>
                <w:b/>
                <w:color w:val="FF0000"/>
              </w:rPr>
              <w:t>anasonic</w:t>
            </w:r>
            <w:r w:rsidRPr="005C4FD2">
              <w:rPr>
                <w:rFonts w:ascii="Times New Roman" w:eastAsia="SimSun" w:hAnsi="Times New Roman" w:cs="Times New Roman" w:hint="eastAsia"/>
                <w:b/>
                <w:color w:val="FF0000"/>
              </w:rPr>
              <w:t>, ZTE</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Ericsson, Apple, WILUS</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b/>
                <w:color w:val="FF0000"/>
              </w:rPr>
              <w:t xml:space="preserve"> </w:t>
            </w:r>
            <w:r w:rsidRPr="005C4FD2">
              <w:rPr>
                <w:rFonts w:ascii="Times New Roman" w:eastAsia="SimSun" w:hAnsi="Times New Roman" w:cs="Times New Roman"/>
                <w:b/>
                <w:color w:val="FF0000"/>
                <w:kern w:val="0"/>
                <w:szCs w:val="21"/>
              </w:rPr>
              <w:t>EURECOM</w:t>
            </w:r>
          </w:p>
        </w:tc>
        <w:tc>
          <w:tcPr>
            <w:tcW w:w="2908" w:type="dxa"/>
          </w:tcPr>
          <w:p w14:paraId="58B15A25" w14:textId="77777777" w:rsidR="002D1067" w:rsidRPr="005C4FD2" w:rsidRDefault="002D1067" w:rsidP="00527DF8">
            <w:pPr>
              <w:rPr>
                <w:rFonts w:ascii="Times New Roman" w:eastAsia="SimSun" w:hAnsi="Times New Roman" w:cs="Times New Roman"/>
                <w:b/>
                <w:color w:val="FF0000"/>
              </w:rPr>
            </w:pPr>
          </w:p>
        </w:tc>
      </w:tr>
      <w:tr w:rsidR="002D1067" w14:paraId="217FD4DB" w14:textId="77777777" w:rsidTr="00527DF8">
        <w:tc>
          <w:tcPr>
            <w:tcW w:w="3553" w:type="dxa"/>
          </w:tcPr>
          <w:p w14:paraId="6374B25D" w14:textId="77777777" w:rsidR="002D1067" w:rsidRPr="005A5C37" w:rsidRDefault="002D1067" w:rsidP="00527DF8">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DM-RS-less transmission</w:t>
            </w:r>
          </w:p>
        </w:tc>
        <w:tc>
          <w:tcPr>
            <w:tcW w:w="3501" w:type="dxa"/>
          </w:tcPr>
          <w:p w14:paraId="0EEB8742" w14:textId="77777777" w:rsidR="002D1067" w:rsidRPr="005C4FD2" w:rsidRDefault="002D1067" w:rsidP="00527DF8">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DOCOMO,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lastRenderedPageBreak/>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p>
        </w:tc>
        <w:tc>
          <w:tcPr>
            <w:tcW w:w="2908" w:type="dxa"/>
          </w:tcPr>
          <w:p w14:paraId="7CB0B0E9" w14:textId="77777777" w:rsidR="002D1067" w:rsidRPr="005C4FD2" w:rsidRDefault="002D1067" w:rsidP="00527DF8">
            <w:pPr>
              <w:rPr>
                <w:rFonts w:ascii="Times New Roman" w:eastAsia="SimSun" w:hAnsi="Times New Roman" w:cs="Times New Roman"/>
                <w:b/>
                <w:color w:val="FF0000"/>
              </w:rPr>
            </w:pPr>
            <w:r w:rsidRPr="005C4FD2">
              <w:rPr>
                <w:rFonts w:ascii="Times New Roman" w:eastAsia="SimSun" w:hAnsi="Times New Roman" w:cs="Times New Roman"/>
                <w:b/>
                <w:bCs/>
                <w:color w:val="FF0000"/>
              </w:rPr>
              <w:lastRenderedPageBreak/>
              <w:t>Ericsson</w:t>
            </w:r>
          </w:p>
        </w:tc>
      </w:tr>
      <w:tr w:rsidR="002D1067" w14:paraId="7B6C4B8A" w14:textId="77777777" w:rsidTr="00527DF8">
        <w:tc>
          <w:tcPr>
            <w:tcW w:w="3553" w:type="dxa"/>
          </w:tcPr>
          <w:p w14:paraId="401592ED" w14:textId="77777777" w:rsidR="002D1067" w:rsidRPr="005A5C37" w:rsidRDefault="002D1067" w:rsidP="00527DF8">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Higher DM-RS density</w:t>
            </w:r>
          </w:p>
        </w:tc>
        <w:tc>
          <w:tcPr>
            <w:tcW w:w="3501" w:type="dxa"/>
          </w:tcPr>
          <w:p w14:paraId="16B25EE0" w14:textId="77777777" w:rsidR="002D1067" w:rsidRPr="005C4FD2" w:rsidRDefault="002D1067" w:rsidP="00527DF8">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DOCOMO,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rFonts w:ascii="Times New Roman" w:eastAsia="SimSun"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p>
        </w:tc>
        <w:tc>
          <w:tcPr>
            <w:tcW w:w="2908" w:type="dxa"/>
          </w:tcPr>
          <w:p w14:paraId="53EE6382" w14:textId="77777777" w:rsidR="002D1067" w:rsidRPr="005C4FD2" w:rsidRDefault="002D1067" w:rsidP="00527DF8">
            <w:pPr>
              <w:rPr>
                <w:rFonts w:ascii="Times New Roman" w:eastAsia="SimSun" w:hAnsi="Times New Roman" w:cs="Times New Roman"/>
                <w:b/>
                <w:color w:val="FF0000"/>
              </w:rPr>
            </w:pPr>
            <w:r w:rsidRPr="005C4FD2">
              <w:rPr>
                <w:rFonts w:ascii="Times New Roman" w:eastAsia="SimSun" w:hAnsi="Times New Roman" w:cs="Times New Roman"/>
                <w:b/>
                <w:bCs/>
                <w:color w:val="FF0000"/>
              </w:rPr>
              <w:t>Ericsson</w:t>
            </w:r>
          </w:p>
        </w:tc>
      </w:tr>
      <w:tr w:rsidR="002D1067" w14:paraId="58D9C5E2" w14:textId="77777777" w:rsidTr="00527DF8">
        <w:tc>
          <w:tcPr>
            <w:tcW w:w="3553" w:type="dxa"/>
          </w:tcPr>
          <w:p w14:paraId="049ADAC2" w14:textId="77777777" w:rsidR="002D1067" w:rsidRPr="005A5C37" w:rsidRDefault="002D1067" w:rsidP="00527DF8">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Adaptive DM-RS configuration</w:t>
            </w:r>
          </w:p>
        </w:tc>
        <w:tc>
          <w:tcPr>
            <w:tcW w:w="3501" w:type="dxa"/>
          </w:tcPr>
          <w:p w14:paraId="43C6EE10" w14:textId="77777777" w:rsidR="002D1067" w:rsidRPr="005C4FD2" w:rsidRDefault="002D1067" w:rsidP="00527DF8">
            <w:pPr>
              <w:rPr>
                <w:rFonts w:ascii="Times New Roman" w:eastAsia="SimSun" w:hAnsi="Times New Roman" w:cs="Times New Roman"/>
                <w:b/>
                <w:color w:val="FF0000"/>
              </w:rPr>
            </w:pPr>
            <w:r w:rsidRPr="005C4FD2">
              <w:rPr>
                <w:rFonts w:ascii="Times New Roman" w:eastAsia="SimSun" w:hAnsi="Times New Roman" w:cs="Times New Roman"/>
                <w:b/>
                <w:color w:val="FF0000"/>
              </w:rPr>
              <w:t>Sony, DOCOMO</w:t>
            </w:r>
            <w:r w:rsidRPr="005C4FD2">
              <w:rPr>
                <w:rFonts w:ascii="Times New Roman" w:eastAsia="SimSun" w:hAnsi="Times New Roman" w:cs="Times New Roman" w:hint="eastAsia"/>
                <w:b/>
                <w:color w:val="FF0000"/>
              </w:rPr>
              <w:t>, Qualcomm</w:t>
            </w:r>
            <w:r w:rsidRPr="005C4FD2">
              <w:rPr>
                <w:rFonts w:ascii="Times New Roman" w:eastAsia="SimSun" w:hAnsi="Times New Roman" w:cs="Times New Roman"/>
                <w:b/>
                <w:color w:val="FF0000"/>
              </w:rPr>
              <w:t xml:space="preserve">,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p>
        </w:tc>
        <w:tc>
          <w:tcPr>
            <w:tcW w:w="2908" w:type="dxa"/>
          </w:tcPr>
          <w:p w14:paraId="41A7AE62" w14:textId="77777777" w:rsidR="002D1067" w:rsidRPr="005C4FD2" w:rsidRDefault="002D1067" w:rsidP="00527DF8">
            <w:pPr>
              <w:rPr>
                <w:rFonts w:ascii="Times New Roman" w:eastAsia="SimSun" w:hAnsi="Times New Roman" w:cs="Times New Roman"/>
                <w:b/>
                <w:color w:val="FF0000"/>
              </w:rPr>
            </w:pPr>
          </w:p>
        </w:tc>
      </w:tr>
    </w:tbl>
    <w:p w14:paraId="3589589A" w14:textId="77777777" w:rsidR="002D1067" w:rsidRDefault="002D1067" w:rsidP="002D1067">
      <w:pPr>
        <w:rPr>
          <w:rFonts w:ascii="Times New Roman" w:eastAsia="SimSun" w:hAnsi="Times New Roman" w:cs="Times New Roman"/>
          <w:b/>
          <w:color w:val="FF0000"/>
        </w:rPr>
      </w:pPr>
    </w:p>
    <w:p w14:paraId="7118DC31" w14:textId="77777777" w:rsidR="002D1067" w:rsidRPr="00B51CEE" w:rsidRDefault="002D1067" w:rsidP="002D1067">
      <w:pPr>
        <w:rPr>
          <w:rFonts w:ascii="Times New Roman" w:eastAsia="SimSun" w:hAnsi="Times New Roman" w:cs="Times New Roman"/>
          <w:b/>
        </w:rPr>
      </w:pPr>
    </w:p>
    <w:p w14:paraId="61C4323E"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3EC86AD6" w14:textId="77777777" w:rsidR="002D1067" w:rsidRPr="005A5C37" w:rsidRDefault="002D1067" w:rsidP="002D106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DMRS bundling/</w:t>
      </w:r>
      <w:r w:rsidRPr="005A5C37">
        <w:rPr>
          <w:rFonts w:ascii="Times New Roman" w:eastAsia="SimSun" w:hAnsi="Times New Roman" w:cs="Times New Roman"/>
          <w:b/>
        </w:rPr>
        <w:t>cross-slot channel estimation/cross-repetition channel estimation</w:t>
      </w:r>
    </w:p>
    <w:p w14:paraId="7BDCEB58" w14:textId="77777777" w:rsidR="002D1067" w:rsidRPr="00B51CEE"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b/>
        </w:rPr>
        <w:t>Lower DM-RS density</w:t>
      </w:r>
    </w:p>
    <w:p w14:paraId="653D7877" w14:textId="77777777" w:rsidR="002D1067" w:rsidRPr="005A5C37" w:rsidRDefault="002D1067" w:rsidP="002D1067">
      <w:pPr>
        <w:pStyle w:val="ListParagraph"/>
        <w:numPr>
          <w:ilvl w:val="2"/>
          <w:numId w:val="10"/>
        </w:numPr>
        <w:rPr>
          <w:rFonts w:ascii="Times New Roman" w:eastAsia="SimSun" w:hAnsi="Times New Roman" w:cs="Times New Roman"/>
          <w:b/>
        </w:rPr>
      </w:pPr>
      <w:r w:rsidRPr="005A5C37">
        <w:rPr>
          <w:rFonts w:ascii="Times New Roman" w:eastAsia="SimSun" w:hAnsi="Times New Roman" w:cs="Times New Roman"/>
          <w:b/>
        </w:rPr>
        <w:t>DM-RS sharing among multiple PUSCH transmission</w:t>
      </w:r>
    </w:p>
    <w:p w14:paraId="024363D9"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6E5A1D8C"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2C7A07"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SimSun" w:hAnsi="Times New Roman" w:cs="Times New Roman"/>
        </w:rPr>
      </w:pPr>
    </w:p>
    <w:p w14:paraId="1ACF1863"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D1067" w14:paraId="41C938A3" w14:textId="77777777" w:rsidTr="00527DF8">
        <w:tc>
          <w:tcPr>
            <w:tcW w:w="1792" w:type="dxa"/>
          </w:tcPr>
          <w:p w14:paraId="15E7512E" w14:textId="77777777" w:rsidR="002D1067" w:rsidRDefault="002D1067" w:rsidP="00527DF8">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6220290" w14:textId="77777777" w:rsidR="002D1067" w:rsidRDefault="002D1067" w:rsidP="00527DF8">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506E4" w14:paraId="083368F9" w14:textId="77777777" w:rsidTr="00527DF8">
        <w:tc>
          <w:tcPr>
            <w:tcW w:w="1792" w:type="dxa"/>
          </w:tcPr>
          <w:p w14:paraId="5F8E9563" w14:textId="41DBE627" w:rsidR="006506E4" w:rsidRPr="00B73928" w:rsidRDefault="006506E4" w:rsidP="006506E4">
            <w:pPr>
              <w:jc w:val="center"/>
              <w:rPr>
                <w:rFonts w:ascii="Times New Roman" w:eastAsia="SimSun" w:hAnsi="Times New Roman" w:cs="Times New Roman"/>
                <w:bCs/>
              </w:rPr>
            </w:pPr>
            <w:r w:rsidRPr="009F7A7D">
              <w:rPr>
                <w:rFonts w:ascii="Times New Roman" w:eastAsia="SimSun" w:hAnsi="Times New Roman" w:cs="Times New Roman"/>
                <w:bCs/>
              </w:rPr>
              <w:t>Ericsson</w:t>
            </w:r>
          </w:p>
        </w:tc>
        <w:tc>
          <w:tcPr>
            <w:tcW w:w="7944" w:type="dxa"/>
          </w:tcPr>
          <w:p w14:paraId="2C193C69" w14:textId="6D80A2E2" w:rsidR="006506E4" w:rsidRPr="006E7658" w:rsidRDefault="006506E4" w:rsidP="006506E4">
            <w:pPr>
              <w:rPr>
                <w:rFonts w:ascii="Times New Roman" w:eastAsia="SimSun" w:hAnsi="Times New Roman" w:cs="Times New Roman"/>
              </w:rPr>
            </w:pPr>
            <w:r>
              <w:rPr>
                <w:rFonts w:ascii="Times New Roman" w:eastAsia="SimSun" w:hAnsi="Times New Roman" w:cs="Times New Roman"/>
              </w:rPr>
              <w:t xml:space="preserve">We’re OK with the proposal in general but we </w:t>
            </w:r>
            <w:r w:rsidR="006169F6">
              <w:rPr>
                <w:rFonts w:ascii="Times New Roman" w:eastAsia="SimSun" w:hAnsi="Times New Roman" w:cs="Times New Roman"/>
              </w:rPr>
              <w:t>propose</w:t>
            </w:r>
            <w:r>
              <w:rPr>
                <w:rFonts w:ascii="Times New Roman" w:eastAsia="SimSun" w:hAnsi="Times New Roman" w:cs="Times New Roman"/>
              </w:rPr>
              <w:t xml:space="preserve"> t</w:t>
            </w:r>
            <w:r w:rsidRPr="006E7658">
              <w:rPr>
                <w:rFonts w:ascii="Times New Roman" w:eastAsia="SimSun" w:hAnsi="Times New Roman" w:cs="Times New Roman"/>
              </w:rPr>
              <w:t xml:space="preserve">o put the middle 3 </w:t>
            </w:r>
            <w:proofErr w:type="spellStart"/>
            <w:r w:rsidRPr="006E7658">
              <w:rPr>
                <w:rFonts w:ascii="Times New Roman" w:eastAsia="SimSun" w:hAnsi="Times New Roman" w:cs="Times New Roman"/>
              </w:rPr>
              <w:t>subbullets</w:t>
            </w:r>
            <w:proofErr w:type="spellEnd"/>
            <w:r w:rsidRPr="006E7658">
              <w:rPr>
                <w:rFonts w:ascii="Times New Roman" w:eastAsia="SimSun" w:hAnsi="Times New Roman" w:cs="Times New Roman"/>
              </w:rPr>
              <w:t xml:space="preserve"> to FFS as well </w:t>
            </w:r>
            <w:r w:rsidR="006169F6">
              <w:rPr>
                <w:rFonts w:ascii="Times New Roman" w:eastAsia="SimSun" w:hAnsi="Times New Roman" w:cs="Times New Roman"/>
              </w:rPr>
              <w:t>as a compromise since</w:t>
            </w:r>
            <w:r w:rsidRPr="006E7658">
              <w:rPr>
                <w:rFonts w:ascii="Times New Roman" w:eastAsia="SimSun" w:hAnsi="Times New Roman" w:cs="Times New Roman"/>
              </w:rPr>
              <w:t xml:space="preserve"> we do not</w:t>
            </w:r>
            <w:r>
              <w:rPr>
                <w:rFonts w:ascii="Times New Roman" w:eastAsia="SimSun" w:hAnsi="Times New Roman" w:cs="Times New Roman"/>
              </w:rPr>
              <w:t xml:space="preserve"> expect much gain from</w:t>
            </w:r>
            <w:r w:rsidRPr="006E7658">
              <w:rPr>
                <w:rFonts w:ascii="Times New Roman" w:eastAsia="SimSun" w:hAnsi="Times New Roman" w:cs="Times New Roman"/>
              </w:rPr>
              <w:t xml:space="preserve"> </w:t>
            </w:r>
            <w:r w:rsidR="00424159">
              <w:rPr>
                <w:rFonts w:ascii="Times New Roman" w:eastAsia="SimSun" w:hAnsi="Times New Roman" w:cs="Times New Roman"/>
              </w:rPr>
              <w:t>changing</w:t>
            </w:r>
            <w:r>
              <w:rPr>
                <w:rFonts w:ascii="Times New Roman" w:eastAsia="SimSun" w:hAnsi="Times New Roman" w:cs="Times New Roman"/>
              </w:rPr>
              <w:t xml:space="preserve"> the </w:t>
            </w:r>
            <w:r w:rsidR="00BC41C2">
              <w:rPr>
                <w:rFonts w:ascii="Times New Roman" w:eastAsia="SimSun" w:hAnsi="Times New Roman" w:cs="Times New Roman"/>
              </w:rPr>
              <w:t xml:space="preserve">supported </w:t>
            </w:r>
            <w:r>
              <w:rPr>
                <w:rFonts w:ascii="Times New Roman" w:eastAsia="SimSun" w:hAnsi="Times New Roman" w:cs="Times New Roman"/>
              </w:rPr>
              <w:t>DMRS densit</w:t>
            </w:r>
            <w:r w:rsidR="00BC41C2">
              <w:rPr>
                <w:rFonts w:ascii="Times New Roman" w:eastAsia="SimSun" w:hAnsi="Times New Roman" w:cs="Times New Roman"/>
              </w:rPr>
              <w:t>ies</w:t>
            </w:r>
            <w:r w:rsidRPr="006E7658">
              <w:rPr>
                <w:rFonts w:ascii="Times New Roman" w:eastAsia="SimSun" w:hAnsi="Times New Roman" w:cs="Times New Roman"/>
              </w:rPr>
              <w:t>:</w:t>
            </w:r>
          </w:p>
          <w:p w14:paraId="5F2F649B" w14:textId="77777777" w:rsidR="006506E4" w:rsidRPr="006E7658" w:rsidRDefault="006506E4" w:rsidP="006506E4">
            <w:pPr>
              <w:pStyle w:val="ListParagraph"/>
              <w:numPr>
                <w:ilvl w:val="1"/>
                <w:numId w:val="10"/>
              </w:numPr>
              <w:rPr>
                <w:rFonts w:ascii="Times New Roman" w:eastAsia="SimSun" w:hAnsi="Times New Roman" w:cs="Times New Roman"/>
                <w:kern w:val="2"/>
                <w:szCs w:val="22"/>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Lower DM-RS density</w:t>
            </w:r>
          </w:p>
          <w:p w14:paraId="38336DB1" w14:textId="77777777" w:rsidR="006506E4" w:rsidRPr="006E7658" w:rsidRDefault="006506E4" w:rsidP="006506E4">
            <w:pPr>
              <w:pStyle w:val="ListParagraph"/>
              <w:numPr>
                <w:ilvl w:val="2"/>
                <w:numId w:val="10"/>
              </w:numPr>
              <w:rPr>
                <w:rFonts w:ascii="Times New Roman" w:eastAsia="SimSun" w:hAnsi="Times New Roman" w:cs="Times New Roman"/>
                <w:kern w:val="2"/>
                <w:szCs w:val="22"/>
              </w:rPr>
            </w:pPr>
            <w:r w:rsidRPr="006E7658">
              <w:rPr>
                <w:rFonts w:ascii="Times New Roman" w:eastAsia="SimSun" w:hAnsi="Times New Roman" w:cs="Times New Roman"/>
                <w:kern w:val="2"/>
                <w:szCs w:val="22"/>
              </w:rPr>
              <w:t>DM-RS sharing among multiple PUSCH transmission</w:t>
            </w:r>
          </w:p>
          <w:p w14:paraId="00808DA1" w14:textId="77777777" w:rsidR="0008197F" w:rsidRPr="0008197F" w:rsidRDefault="006506E4" w:rsidP="0008197F">
            <w:pPr>
              <w:pStyle w:val="ListParagraph"/>
              <w:numPr>
                <w:ilvl w:val="1"/>
                <w:numId w:val="10"/>
              </w:numPr>
              <w:rPr>
                <w:rFonts w:ascii="Times New Roman" w:eastAsia="SimSun" w:hAnsi="Times New Roman" w:cs="Times New Roman"/>
                <w:bCs/>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Higher DM-RS density</w:t>
            </w:r>
          </w:p>
          <w:p w14:paraId="7C05DE70" w14:textId="746FCFB7" w:rsidR="006506E4" w:rsidRPr="00B73928" w:rsidRDefault="006506E4" w:rsidP="0008197F">
            <w:pPr>
              <w:pStyle w:val="ListParagraph"/>
              <w:numPr>
                <w:ilvl w:val="1"/>
                <w:numId w:val="10"/>
              </w:numPr>
              <w:rPr>
                <w:rFonts w:ascii="Times New Roman" w:eastAsia="SimSun" w:hAnsi="Times New Roman" w:cs="Times New Roman"/>
                <w:bCs/>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Adaptive DM-RS configuration</w:t>
            </w:r>
          </w:p>
        </w:tc>
      </w:tr>
      <w:tr w:rsidR="002D1067" w14:paraId="3F2FC609" w14:textId="77777777" w:rsidTr="00527DF8">
        <w:tc>
          <w:tcPr>
            <w:tcW w:w="1792" w:type="dxa"/>
          </w:tcPr>
          <w:p w14:paraId="374EDCB8" w14:textId="77777777" w:rsidR="002D1067" w:rsidRDefault="002D1067" w:rsidP="00527DF8">
            <w:pPr>
              <w:jc w:val="center"/>
              <w:rPr>
                <w:rFonts w:ascii="Times New Roman" w:eastAsia="SimSun" w:hAnsi="Times New Roman" w:cs="Times New Roman"/>
                <w:b/>
              </w:rPr>
            </w:pPr>
          </w:p>
        </w:tc>
        <w:tc>
          <w:tcPr>
            <w:tcW w:w="7944" w:type="dxa"/>
          </w:tcPr>
          <w:p w14:paraId="67764486" w14:textId="77777777" w:rsidR="002D1067" w:rsidRDefault="002D1067" w:rsidP="00527DF8">
            <w:pPr>
              <w:rPr>
                <w:rFonts w:ascii="Times New Roman" w:eastAsia="SimSun" w:hAnsi="Times New Roman" w:cs="Times New Roman"/>
                <w:b/>
              </w:rPr>
            </w:pPr>
          </w:p>
        </w:tc>
      </w:tr>
      <w:tr w:rsidR="002D1067" w14:paraId="13FED050" w14:textId="77777777" w:rsidTr="00527DF8">
        <w:tc>
          <w:tcPr>
            <w:tcW w:w="1792" w:type="dxa"/>
          </w:tcPr>
          <w:p w14:paraId="26CD1CB1" w14:textId="77777777" w:rsidR="002D1067" w:rsidRDefault="002D1067" w:rsidP="00527DF8">
            <w:pPr>
              <w:jc w:val="center"/>
              <w:rPr>
                <w:rFonts w:ascii="Times New Roman" w:eastAsia="SimSun" w:hAnsi="Times New Roman" w:cs="Times New Roman"/>
                <w:b/>
              </w:rPr>
            </w:pPr>
          </w:p>
        </w:tc>
        <w:tc>
          <w:tcPr>
            <w:tcW w:w="7944" w:type="dxa"/>
          </w:tcPr>
          <w:p w14:paraId="25D2687A" w14:textId="77777777" w:rsidR="002D1067" w:rsidRDefault="002D1067" w:rsidP="00527DF8">
            <w:pPr>
              <w:rPr>
                <w:rFonts w:ascii="Times New Roman" w:eastAsia="SimSun" w:hAnsi="Times New Roman" w:cs="Times New Roman"/>
                <w:b/>
              </w:rPr>
            </w:pPr>
          </w:p>
        </w:tc>
      </w:tr>
    </w:tbl>
    <w:p w14:paraId="163EBF33" w14:textId="208CF7CA" w:rsidR="00F579B4" w:rsidRPr="00F579B4" w:rsidRDefault="00F579B4" w:rsidP="00F579B4"/>
    <w:p w14:paraId="7FB8B211" w14:textId="276BAD2F" w:rsidR="00ED4B14" w:rsidRPr="00ED4B14" w:rsidRDefault="00ED4B14" w:rsidP="00ED4B14">
      <w:pPr>
        <w:pStyle w:val="Heading2"/>
        <w:spacing w:before="156" w:after="156"/>
        <w:rPr>
          <w:rFonts w:ascii="Arial" w:hAnsi="Arial" w:cs="Arial"/>
        </w:rPr>
      </w:pPr>
      <w:r>
        <w:rPr>
          <w:rFonts w:ascii="Arial" w:hAnsi="Arial" w:cs="Arial"/>
        </w:rPr>
        <w:t xml:space="preserve">4.2 </w:t>
      </w:r>
      <w:r w:rsidRPr="00ED4B14">
        <w:rPr>
          <w:rFonts w:ascii="Arial" w:hAnsi="Arial" w:cs="Arial"/>
        </w:rPr>
        <w:t>Revised proposal with medium priority</w:t>
      </w:r>
    </w:p>
    <w:p w14:paraId="2FC87E70" w14:textId="77777777" w:rsidR="00EB3946" w:rsidRDefault="00EB3946" w:rsidP="00EB3946">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6"/>
        <w:gridCol w:w="3423"/>
        <w:gridCol w:w="2847"/>
      </w:tblGrid>
      <w:tr w:rsidR="00EB3946" w14:paraId="7E2272DC" w14:textId="77777777" w:rsidTr="00527DF8">
        <w:tc>
          <w:tcPr>
            <w:tcW w:w="3466" w:type="dxa"/>
          </w:tcPr>
          <w:p w14:paraId="39A75E69" w14:textId="77777777" w:rsidR="00EB3946" w:rsidRPr="000C6FD0" w:rsidRDefault="00EB3946" w:rsidP="00527DF8">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423" w:type="dxa"/>
          </w:tcPr>
          <w:p w14:paraId="64DDC62C" w14:textId="77777777" w:rsidR="00EB3946" w:rsidRPr="00A123F3" w:rsidRDefault="00EB3946" w:rsidP="00527DF8">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847" w:type="dxa"/>
          </w:tcPr>
          <w:p w14:paraId="2B0872A2" w14:textId="77777777" w:rsidR="00EB3946" w:rsidRPr="00A123F3" w:rsidRDefault="00EB3946" w:rsidP="00527DF8">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EB3946" w14:paraId="0B2938DD" w14:textId="77777777" w:rsidTr="00527DF8">
        <w:tc>
          <w:tcPr>
            <w:tcW w:w="3466" w:type="dxa"/>
          </w:tcPr>
          <w:p w14:paraId="0A9D631A" w14:textId="77777777" w:rsidR="00EB3946" w:rsidRPr="000C6FD0" w:rsidRDefault="00EB3946" w:rsidP="00527DF8">
            <w:pPr>
              <w:widowControl/>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77777777" w:rsidR="00EB3946" w:rsidRPr="002911B1" w:rsidRDefault="00EB3946" w:rsidP="00527DF8">
            <w:pPr>
              <w:rPr>
                <w:rFonts w:ascii="Times New Roman" w:hAnsi="Times New Roman" w:cs="Times New Roman"/>
                <w:b/>
                <w:color w:val="FF0000"/>
              </w:rPr>
            </w:pPr>
            <w:r w:rsidRPr="002911B1">
              <w:rPr>
                <w:rFonts w:ascii="Times New Roman" w:eastAsia="SimSun" w:hAnsi="Times New Roman" w:cs="Times New Roman"/>
                <w:b/>
                <w:color w:val="FF0000"/>
              </w:rPr>
              <w:t>DOCOMO, Panasonic, CATT, Sharp, IITH, NEC</w:t>
            </w:r>
            <w:r w:rsidRPr="002911B1">
              <w:rPr>
                <w:rFonts w:ascii="Times New Roman" w:hAnsi="Times New Roman" w:cs="Times New Roman"/>
                <w:b/>
                <w:color w:val="FF0000"/>
              </w:rPr>
              <w:t>, Samsung, ZTE, OPPO, Intel, CMCC</w:t>
            </w:r>
          </w:p>
        </w:tc>
        <w:tc>
          <w:tcPr>
            <w:tcW w:w="2847" w:type="dxa"/>
          </w:tcPr>
          <w:p w14:paraId="4C4B9894" w14:textId="77777777" w:rsidR="00EB3946" w:rsidRPr="002911B1" w:rsidRDefault="00EB3946" w:rsidP="00527DF8">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 Apple</w:t>
            </w:r>
          </w:p>
        </w:tc>
      </w:tr>
      <w:tr w:rsidR="00EB3946" w14:paraId="1FA825EC" w14:textId="77777777" w:rsidTr="00527DF8">
        <w:tc>
          <w:tcPr>
            <w:tcW w:w="3466" w:type="dxa"/>
          </w:tcPr>
          <w:p w14:paraId="47773A9F" w14:textId="77777777" w:rsidR="00EB3946" w:rsidRPr="000C6FD0" w:rsidRDefault="00EB3946" w:rsidP="00527DF8">
            <w:pPr>
              <w:widowControl/>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p>
        </w:tc>
        <w:tc>
          <w:tcPr>
            <w:tcW w:w="3423" w:type="dxa"/>
          </w:tcPr>
          <w:p w14:paraId="4410B26A" w14:textId="77777777" w:rsidR="00EB3946" w:rsidRPr="002911B1" w:rsidRDefault="00EB3946" w:rsidP="00527DF8">
            <w:pPr>
              <w:rPr>
                <w:rFonts w:ascii="Times New Roman" w:eastAsia="SimSun" w:hAnsi="Times New Roman" w:cs="Times New Roman"/>
                <w:b/>
                <w:color w:val="FF0000"/>
              </w:rPr>
            </w:pPr>
            <w:r w:rsidRPr="002911B1">
              <w:rPr>
                <w:rFonts w:ascii="Times New Roman" w:eastAsia="SimSun" w:hAnsi="Times New Roman" w:cs="Times New Roman"/>
                <w:b/>
                <w:color w:val="FF0000"/>
              </w:rPr>
              <w:t xml:space="preserve">DOCOMO, Panasonic, CATT, Sharp, IITH, NEC, </w:t>
            </w:r>
            <w:r w:rsidRPr="002911B1">
              <w:rPr>
                <w:rFonts w:ascii="Times New Roman" w:eastAsia="SimSun" w:hAnsi="Times New Roman" w:cs="Times New Roman" w:hint="eastAsia"/>
                <w:b/>
                <w:color w:val="FF0000"/>
              </w:rPr>
              <w:t>H</w:t>
            </w:r>
            <w:r w:rsidRPr="002911B1">
              <w:rPr>
                <w:rFonts w:ascii="Times New Roman" w:eastAsia="SimSun" w:hAnsi="Times New Roman" w:cs="Times New Roman"/>
                <w:b/>
                <w:color w:val="FF0000"/>
              </w:rPr>
              <w:t>uawei</w:t>
            </w:r>
          </w:p>
        </w:tc>
        <w:tc>
          <w:tcPr>
            <w:tcW w:w="2847" w:type="dxa"/>
          </w:tcPr>
          <w:p w14:paraId="4F995F61" w14:textId="77777777" w:rsidR="00EB3946" w:rsidRPr="002911B1" w:rsidRDefault="00EB3946" w:rsidP="00527DF8">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w:t>
            </w:r>
          </w:p>
          <w:p w14:paraId="49ECE208" w14:textId="77777777" w:rsidR="00EB3946" w:rsidRPr="002911B1" w:rsidRDefault="00EB3946" w:rsidP="00527DF8">
            <w:pPr>
              <w:rPr>
                <w:rFonts w:ascii="Times New Roman" w:eastAsia="SimSun" w:hAnsi="Times New Roman" w:cs="Times New Roman"/>
                <w:b/>
                <w:color w:val="FF0000"/>
              </w:rPr>
            </w:pPr>
            <w:r w:rsidRPr="002911B1">
              <w:rPr>
                <w:rFonts w:ascii="Times New Roman" w:eastAsia="SimSun" w:hAnsi="Times New Roman" w:cs="Times New Roman"/>
                <w:b/>
                <w:color w:val="FF0000"/>
              </w:rPr>
              <w:t xml:space="preserve">OPPO, Intel Apple: study in </w:t>
            </w:r>
            <w:r w:rsidRPr="002911B1">
              <w:rPr>
                <w:rFonts w:ascii="Times New Roman" w:eastAsia="SimSun" w:hAnsi="Times New Roman" w:cs="Times New Roman"/>
                <w:b/>
                <w:color w:val="FF0000"/>
              </w:rPr>
              <w:lastRenderedPageBreak/>
              <w:t>RAN4</w:t>
            </w:r>
          </w:p>
        </w:tc>
      </w:tr>
      <w:tr w:rsidR="00EB3946" w14:paraId="76A98892" w14:textId="77777777" w:rsidTr="00527DF8">
        <w:tc>
          <w:tcPr>
            <w:tcW w:w="3466" w:type="dxa"/>
          </w:tcPr>
          <w:p w14:paraId="10C3A07C" w14:textId="77777777" w:rsidR="00EB3946" w:rsidRPr="000C6FD0" w:rsidRDefault="00EB3946" w:rsidP="00527DF8">
            <w:pPr>
              <w:rPr>
                <w:rFonts w:ascii="Times New Roman" w:eastAsia="SimSun" w:hAnsi="Times New Roman" w:cs="Times New Roman"/>
                <w:b/>
              </w:rPr>
            </w:pPr>
            <w:r w:rsidRPr="001F5603">
              <w:rPr>
                <w:rFonts w:ascii="Times New Roman" w:hAnsi="Times New Roman" w:cs="Times New Roman"/>
                <w:b/>
              </w:rPr>
              <w:lastRenderedPageBreak/>
              <w:t>Waveform design to reduce MPR</w:t>
            </w:r>
          </w:p>
        </w:tc>
        <w:tc>
          <w:tcPr>
            <w:tcW w:w="3423" w:type="dxa"/>
          </w:tcPr>
          <w:p w14:paraId="3BF06F0B" w14:textId="77777777" w:rsidR="00EB3946" w:rsidRPr="002911B1" w:rsidRDefault="00EB3946" w:rsidP="00527DF8">
            <w:pPr>
              <w:rPr>
                <w:rFonts w:ascii="Times New Roman" w:eastAsia="SimSun" w:hAnsi="Times New Roman" w:cs="Times New Roman"/>
                <w:b/>
                <w:color w:val="FF0000"/>
              </w:rPr>
            </w:pPr>
            <w:r w:rsidRPr="002911B1">
              <w:rPr>
                <w:rFonts w:ascii="Times New Roman" w:eastAsia="SimSun" w:hAnsi="Times New Roman" w:cs="Times New Roman"/>
                <w:b/>
                <w:color w:val="FF0000"/>
              </w:rPr>
              <w:t xml:space="preserve">DOCOMO, Panasonic, CATT, Sharp, IITH, NEC, </w:t>
            </w: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CMCC</w:t>
            </w:r>
          </w:p>
        </w:tc>
        <w:tc>
          <w:tcPr>
            <w:tcW w:w="2847" w:type="dxa"/>
          </w:tcPr>
          <w:p w14:paraId="11E0C31A" w14:textId="77777777" w:rsidR="00EB3946" w:rsidRPr="002911B1" w:rsidRDefault="00EB3946" w:rsidP="00527DF8">
            <w:pPr>
              <w:rPr>
                <w:rFonts w:ascii="Times New Roman" w:eastAsia="SimSun" w:hAnsi="Times New Roman" w:cs="Times New Roman"/>
                <w:b/>
                <w:color w:val="FF0000"/>
              </w:rPr>
            </w:pPr>
            <w:r w:rsidRPr="002911B1">
              <w:rPr>
                <w:rFonts w:ascii="Times New Roman" w:eastAsia="SimSun" w:hAnsi="Times New Roman" w:cs="Times New Roman"/>
                <w:b/>
                <w:color w:val="FF0000"/>
              </w:rPr>
              <w:t>Vivo, Intel, Ericsson, Apple</w:t>
            </w:r>
          </w:p>
        </w:tc>
      </w:tr>
      <w:tr w:rsidR="00EB3946" w14:paraId="338FEEA7" w14:textId="77777777" w:rsidTr="00527DF8">
        <w:tc>
          <w:tcPr>
            <w:tcW w:w="3466" w:type="dxa"/>
          </w:tcPr>
          <w:p w14:paraId="60E937DB" w14:textId="77777777" w:rsidR="00EB3946" w:rsidRPr="001F5603" w:rsidRDefault="00EB3946" w:rsidP="00527DF8">
            <w:pPr>
              <w:rPr>
                <w:rFonts w:ascii="Times New Roman" w:eastAsia="SimSun" w:hAnsi="Times New Roman" w:cs="Times New Roman"/>
                <w:b/>
                <w:color w:val="000000" w:themeColor="text1"/>
                <w:kern w:val="0"/>
                <w:szCs w:val="21"/>
              </w:rPr>
            </w:pPr>
            <w:r w:rsidRPr="001F5603">
              <w:rPr>
                <w:rFonts w:ascii="Times New Roman" w:eastAsia="SimSun" w:hAnsi="Times New Roman" w:cs="Times New Roman"/>
                <w:b/>
                <w:lang w:val="en-GB"/>
              </w:rPr>
              <w:t>pi/2 BPSK based enhancements</w:t>
            </w:r>
          </w:p>
        </w:tc>
        <w:tc>
          <w:tcPr>
            <w:tcW w:w="3423" w:type="dxa"/>
          </w:tcPr>
          <w:p w14:paraId="6E10BF45" w14:textId="77777777" w:rsidR="00EB3946" w:rsidRPr="002911B1" w:rsidRDefault="00EB3946" w:rsidP="00527DF8">
            <w:pPr>
              <w:rPr>
                <w:rFonts w:ascii="Times New Roman" w:eastAsia="SimSun" w:hAnsi="Times New Roman" w:cs="Times New Roman"/>
                <w:b/>
                <w:color w:val="FF0000"/>
              </w:rPr>
            </w:pPr>
            <w:r w:rsidRPr="002911B1">
              <w:rPr>
                <w:rFonts w:ascii="Times New Roman" w:eastAsia="SimSun" w:hAnsi="Times New Roman" w:cs="Times New Roman"/>
                <w:b/>
                <w:color w:val="FF0000"/>
              </w:rPr>
              <w:t xml:space="preserve">DOCOMO, Panasonic, CATT, Sharp, IITH, NEC, </w:t>
            </w:r>
            <w:r w:rsidRPr="002911B1">
              <w:rPr>
                <w:rFonts w:ascii="Times New Roman" w:eastAsia="SimSun" w:hAnsi="Times New Roman" w:cs="Times New Roman" w:hint="eastAsia"/>
                <w:b/>
                <w:color w:val="FF0000"/>
              </w:rPr>
              <w:t>E</w:t>
            </w:r>
            <w:r w:rsidRPr="002911B1">
              <w:rPr>
                <w:rFonts w:ascii="Times New Roman" w:eastAsia="SimSun" w:hAnsi="Times New Roman" w:cs="Times New Roman"/>
                <w:b/>
                <w:color w:val="FF0000"/>
              </w:rPr>
              <w:t>ricsson</w:t>
            </w:r>
          </w:p>
        </w:tc>
        <w:tc>
          <w:tcPr>
            <w:tcW w:w="2847" w:type="dxa"/>
          </w:tcPr>
          <w:p w14:paraId="1386BDCB" w14:textId="77777777" w:rsidR="00EB3946" w:rsidRPr="002911B1" w:rsidRDefault="00EB3946" w:rsidP="00527DF8">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Apple</w:t>
            </w:r>
          </w:p>
          <w:p w14:paraId="332BD4D0" w14:textId="77777777" w:rsidR="00EB3946" w:rsidRPr="002911B1" w:rsidRDefault="00EB3946" w:rsidP="00527DF8">
            <w:pPr>
              <w:rPr>
                <w:rFonts w:ascii="Times New Roman" w:eastAsia="SimSun" w:hAnsi="Times New Roman" w:cs="Times New Roman"/>
                <w:b/>
                <w:color w:val="FF0000"/>
              </w:rPr>
            </w:pPr>
            <w:r w:rsidRPr="002911B1">
              <w:rPr>
                <w:rFonts w:ascii="Times New Roman" w:eastAsia="SimSun" w:hAnsi="Times New Roman" w:cs="Times New Roman"/>
                <w:b/>
                <w:color w:val="FF0000"/>
              </w:rPr>
              <w:t>Intel: study in RAN4</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59CF0A39"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76C8160E" w14:textId="77777777" w:rsidR="00EB3946"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SimSun" w:hAnsi="Times New Roman" w:cs="Times New Roman" w:hint="eastAsia"/>
          <w:b/>
        </w:rPr>
        <w:t xml:space="preserve"> </w:t>
      </w:r>
    </w:p>
    <w:p w14:paraId="7502FFC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Send LS to RAN4 to study on power domain based solutions for PUSCH enhancements, including</w:t>
      </w:r>
    </w:p>
    <w:p w14:paraId="0D4E764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61B6A24" w14:textId="77777777" w:rsidR="00EB3946" w:rsidRPr="00AE760A" w:rsidRDefault="00EB3946" w:rsidP="00EB3946">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EB3946" w14:paraId="138F6A87" w14:textId="77777777" w:rsidTr="00527DF8">
        <w:tc>
          <w:tcPr>
            <w:tcW w:w="1809" w:type="dxa"/>
          </w:tcPr>
          <w:p w14:paraId="0511D841" w14:textId="77777777" w:rsidR="00EB3946" w:rsidRDefault="00EB3946" w:rsidP="00527DF8">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18A1D5AF" w14:textId="77777777" w:rsidR="00EB3946" w:rsidRDefault="00EB3946" w:rsidP="00527DF8">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EB3946" w14:paraId="02F1F6FC" w14:textId="77777777" w:rsidTr="00527DF8">
        <w:tc>
          <w:tcPr>
            <w:tcW w:w="1809" w:type="dxa"/>
          </w:tcPr>
          <w:p w14:paraId="7FF6693F" w14:textId="77777777" w:rsidR="00EB3946" w:rsidRDefault="00EB3946" w:rsidP="00527DF8">
            <w:pPr>
              <w:jc w:val="center"/>
              <w:rPr>
                <w:rFonts w:ascii="Times New Roman" w:eastAsia="SimSun" w:hAnsi="Times New Roman" w:cs="Times New Roman"/>
                <w:b/>
              </w:rPr>
            </w:pPr>
          </w:p>
        </w:tc>
        <w:tc>
          <w:tcPr>
            <w:tcW w:w="8153" w:type="dxa"/>
          </w:tcPr>
          <w:p w14:paraId="2B309C89" w14:textId="77777777" w:rsidR="00EB3946" w:rsidRDefault="00EB3946" w:rsidP="00527DF8">
            <w:pPr>
              <w:rPr>
                <w:rFonts w:ascii="Times New Roman" w:eastAsia="SimSun" w:hAnsi="Times New Roman" w:cs="Times New Roman"/>
                <w:b/>
              </w:rPr>
            </w:pPr>
          </w:p>
        </w:tc>
      </w:tr>
      <w:tr w:rsidR="00EB3946" w14:paraId="2316D96B" w14:textId="77777777" w:rsidTr="00527DF8">
        <w:tc>
          <w:tcPr>
            <w:tcW w:w="1809" w:type="dxa"/>
          </w:tcPr>
          <w:p w14:paraId="179CD267" w14:textId="77777777" w:rsidR="00EB3946" w:rsidRDefault="00EB3946" w:rsidP="00527DF8">
            <w:pPr>
              <w:jc w:val="center"/>
              <w:rPr>
                <w:rFonts w:ascii="Times New Roman" w:eastAsia="SimSun" w:hAnsi="Times New Roman" w:cs="Times New Roman"/>
                <w:b/>
              </w:rPr>
            </w:pPr>
          </w:p>
        </w:tc>
        <w:tc>
          <w:tcPr>
            <w:tcW w:w="8153" w:type="dxa"/>
          </w:tcPr>
          <w:p w14:paraId="76407D61" w14:textId="77777777" w:rsidR="00EB3946" w:rsidRDefault="00EB3946" w:rsidP="00527DF8">
            <w:pPr>
              <w:rPr>
                <w:rFonts w:ascii="Times New Roman" w:eastAsia="SimSun" w:hAnsi="Times New Roman" w:cs="Times New Roman"/>
                <w:b/>
              </w:rPr>
            </w:pPr>
          </w:p>
        </w:tc>
      </w:tr>
      <w:tr w:rsidR="00EB3946" w14:paraId="32E105FA" w14:textId="77777777" w:rsidTr="00527DF8">
        <w:tc>
          <w:tcPr>
            <w:tcW w:w="1809" w:type="dxa"/>
          </w:tcPr>
          <w:p w14:paraId="3E9F95FE" w14:textId="77777777" w:rsidR="00EB3946" w:rsidRDefault="00EB3946" w:rsidP="00527DF8">
            <w:pPr>
              <w:jc w:val="center"/>
              <w:rPr>
                <w:rFonts w:ascii="Times New Roman" w:eastAsia="SimSun" w:hAnsi="Times New Roman" w:cs="Times New Roman"/>
                <w:b/>
              </w:rPr>
            </w:pPr>
          </w:p>
        </w:tc>
        <w:tc>
          <w:tcPr>
            <w:tcW w:w="8153" w:type="dxa"/>
          </w:tcPr>
          <w:p w14:paraId="0B4A0CFD" w14:textId="77777777" w:rsidR="00EB3946" w:rsidRDefault="00EB3946" w:rsidP="00527DF8">
            <w:pPr>
              <w:rPr>
                <w:rFonts w:ascii="Times New Roman" w:eastAsia="SimSun" w:hAnsi="Times New Roman" w:cs="Times New Roman"/>
                <w:b/>
              </w:rPr>
            </w:pPr>
          </w:p>
        </w:tc>
      </w:tr>
    </w:tbl>
    <w:p w14:paraId="7DAF06E8" w14:textId="77777777" w:rsidR="00EB3946" w:rsidRDefault="00EB3946" w:rsidP="00EB3946">
      <w:pPr>
        <w:rPr>
          <w:rFonts w:ascii="Times New Roman" w:eastAsia="SimSun" w:hAnsi="Times New Roman" w:cs="Times New Roman"/>
          <w:b/>
        </w:rPr>
      </w:pPr>
    </w:p>
    <w:p w14:paraId="6022E15F"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0"/>
        <w:gridCol w:w="3286"/>
        <w:gridCol w:w="2990"/>
      </w:tblGrid>
      <w:tr w:rsidR="00FA140D" w14:paraId="369762A5" w14:textId="77777777" w:rsidTr="00527DF8">
        <w:tc>
          <w:tcPr>
            <w:tcW w:w="3460" w:type="dxa"/>
          </w:tcPr>
          <w:p w14:paraId="352CD5AD" w14:textId="77777777" w:rsidR="00FA140D" w:rsidRPr="000C6FD0" w:rsidRDefault="00FA140D" w:rsidP="00527DF8">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286" w:type="dxa"/>
          </w:tcPr>
          <w:p w14:paraId="140E115C" w14:textId="77777777" w:rsidR="00FA140D" w:rsidRPr="00A123F3" w:rsidRDefault="00FA140D" w:rsidP="00527DF8">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990" w:type="dxa"/>
          </w:tcPr>
          <w:p w14:paraId="7ABCC325" w14:textId="77777777" w:rsidR="00FA140D" w:rsidRPr="00A123F3" w:rsidRDefault="00FA140D" w:rsidP="00527DF8">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A140D" w14:paraId="04E0FD45" w14:textId="77777777" w:rsidTr="00527DF8">
        <w:tc>
          <w:tcPr>
            <w:tcW w:w="3460" w:type="dxa"/>
          </w:tcPr>
          <w:p w14:paraId="68B025B0" w14:textId="77777777" w:rsidR="00FA140D" w:rsidRPr="0041483D" w:rsidRDefault="00FA140D" w:rsidP="00527DF8">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Multiple layer PUSCH transmission with DFT-S-OFDM</w:t>
            </w:r>
          </w:p>
        </w:tc>
        <w:tc>
          <w:tcPr>
            <w:tcW w:w="3286" w:type="dxa"/>
          </w:tcPr>
          <w:p w14:paraId="48A2B14C" w14:textId="77777777" w:rsidR="00FA140D" w:rsidRDefault="00FA140D" w:rsidP="00527DF8">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Panasonic</w:t>
            </w:r>
          </w:p>
          <w:p w14:paraId="24787AB7" w14:textId="77777777" w:rsidR="00FA140D" w:rsidRDefault="00FA140D" w:rsidP="00527DF8">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527DF8">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77777777" w:rsidR="00FA140D" w:rsidRPr="002911B1" w:rsidRDefault="00FA140D" w:rsidP="00527DF8">
            <w:pPr>
              <w:rPr>
                <w:rFonts w:ascii="Times New Roman" w:eastAsia="SimSun" w:hAnsi="Times New Roman" w:cs="Times New Roman"/>
                <w:b/>
                <w:color w:val="FF0000"/>
              </w:rPr>
            </w:pPr>
            <w:r>
              <w:rPr>
                <w:rFonts w:ascii="Times New Roman" w:eastAsia="SimSun" w:hAnsi="Times New Roman" w:cs="Times New Roman"/>
                <w:b/>
                <w:color w:val="FF0000"/>
              </w:rPr>
              <w:t>Vivo, Samsung, ZTE, Sharp, OPPO, Nokia, Intel, Apple</w:t>
            </w:r>
          </w:p>
        </w:tc>
      </w:tr>
      <w:tr w:rsidR="00FA140D" w14:paraId="25715D35" w14:textId="77777777" w:rsidTr="00527DF8">
        <w:tc>
          <w:tcPr>
            <w:tcW w:w="3460" w:type="dxa"/>
          </w:tcPr>
          <w:p w14:paraId="4660F018" w14:textId="77777777" w:rsidR="00FA140D" w:rsidRPr="0041483D" w:rsidRDefault="00FA140D" w:rsidP="00527DF8">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Open-loop/closed loop Tx diversity</w:t>
            </w:r>
          </w:p>
        </w:tc>
        <w:tc>
          <w:tcPr>
            <w:tcW w:w="3286" w:type="dxa"/>
          </w:tcPr>
          <w:p w14:paraId="0FE7B31F" w14:textId="77777777" w:rsidR="00FA140D" w:rsidRDefault="00FA140D" w:rsidP="00527DF8">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 xml:space="preserve">ricsson,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Panasonic</w:t>
            </w:r>
          </w:p>
          <w:p w14:paraId="46CF5D0A" w14:textId="77777777" w:rsidR="00FA140D" w:rsidRPr="002911B1" w:rsidRDefault="00FA140D" w:rsidP="00527DF8">
            <w:pPr>
              <w:rPr>
                <w:rFonts w:ascii="Times New Roman" w:eastAsia="SimSun" w:hAnsi="Times New Roman" w:cs="Times New Roman"/>
                <w:b/>
                <w:color w:val="FF0000"/>
              </w:rPr>
            </w:pP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p>
        </w:tc>
        <w:tc>
          <w:tcPr>
            <w:tcW w:w="2990" w:type="dxa"/>
          </w:tcPr>
          <w:p w14:paraId="1C312BFE" w14:textId="77777777" w:rsidR="00FA140D" w:rsidRPr="002911B1" w:rsidRDefault="00FA140D" w:rsidP="00527DF8">
            <w:pPr>
              <w:jc w:val="left"/>
              <w:rPr>
                <w:rFonts w:ascii="Times New Roman" w:eastAsia="SimSun" w:hAnsi="Times New Roman" w:cs="Times New Roman"/>
                <w:b/>
                <w:color w:val="FF0000"/>
              </w:rPr>
            </w:pPr>
            <w:r>
              <w:rPr>
                <w:rFonts w:ascii="Times New Roman" w:eastAsia="SimSun" w:hAnsi="Times New Roman" w:cs="Times New Roman"/>
                <w:b/>
                <w:color w:val="FF0000"/>
              </w:rPr>
              <w:t>Vivo</w:t>
            </w:r>
            <w:r w:rsidRPr="009F709A">
              <w:rPr>
                <w:rFonts w:ascii="Times New Roman" w:eastAsia="SimSun" w:hAnsi="Times New Roman" w:cs="Times New Roman"/>
                <w:b/>
                <w:color w:val="FF0000"/>
              </w:rPr>
              <w:t>:</w:t>
            </w:r>
            <w:r>
              <w:rPr>
                <w:rFonts w:ascii="Times New Roman" w:eastAsia="SimSun" w:hAnsi="Times New Roman" w:cs="Times New Roman"/>
                <w:b/>
                <w:color w:val="FF0000"/>
              </w:rPr>
              <w:t xml:space="preserve"> </w:t>
            </w:r>
            <w:r w:rsidRPr="009F709A">
              <w:rPr>
                <w:rFonts w:ascii="Times New Roman" w:eastAsia="SimSun" w:hAnsi="Times New Roman" w:cs="Times New Roman"/>
                <w:b/>
                <w:color w:val="FF0000"/>
              </w:rPr>
              <w:t>up to UE implementation</w:t>
            </w:r>
          </w:p>
        </w:tc>
      </w:tr>
    </w:tbl>
    <w:p w14:paraId="09117AFF" w14:textId="77777777" w:rsidR="00FA140D" w:rsidRDefault="00FA140D" w:rsidP="00FA140D">
      <w:pPr>
        <w:rPr>
          <w:rFonts w:ascii="Times New Roman" w:eastAsia="SimSun" w:hAnsi="Times New Roman" w:cs="Times New Roman"/>
        </w:rPr>
      </w:pPr>
    </w:p>
    <w:p w14:paraId="31C246F8" w14:textId="77777777" w:rsidR="003B68BB" w:rsidRDefault="003B68BB" w:rsidP="003B68BB">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05296187" w14:textId="77777777" w:rsidR="003B68BB" w:rsidRPr="00631156" w:rsidRDefault="003B68BB" w:rsidP="003B68BB">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1F8F2BD2" w14:textId="77777777" w:rsidR="003B68BB" w:rsidRPr="00631156" w:rsidRDefault="003B68BB" w:rsidP="003B68BB">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3CCFC96B" w14:textId="77777777" w:rsidR="00FA140D" w:rsidRPr="003B68BB" w:rsidRDefault="00FA140D" w:rsidP="00FA140D">
      <w:pPr>
        <w:rPr>
          <w:rFonts w:ascii="Times New Roman" w:eastAsia="SimSun" w:hAnsi="Times New Roman" w:cs="Times New Roman"/>
        </w:rPr>
      </w:pPr>
    </w:p>
    <w:p w14:paraId="0A6EF55A" w14:textId="77777777" w:rsidR="00FA140D" w:rsidRDefault="00FA140D" w:rsidP="00FA140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FA140D" w14:paraId="0AA0F710" w14:textId="77777777" w:rsidTr="00527DF8">
        <w:tc>
          <w:tcPr>
            <w:tcW w:w="1809" w:type="dxa"/>
          </w:tcPr>
          <w:p w14:paraId="5DC72B40" w14:textId="77777777" w:rsidR="00FA140D" w:rsidRDefault="00FA140D" w:rsidP="00527DF8">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3CD320E0" w14:textId="77777777" w:rsidR="00FA140D" w:rsidRDefault="00FA140D" w:rsidP="00527DF8">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A140D" w14:paraId="373A2522" w14:textId="77777777" w:rsidTr="00527DF8">
        <w:tc>
          <w:tcPr>
            <w:tcW w:w="1809" w:type="dxa"/>
          </w:tcPr>
          <w:p w14:paraId="5C32D171" w14:textId="15D98BF5" w:rsidR="00FA140D" w:rsidRPr="009A31E8" w:rsidRDefault="00FA140D" w:rsidP="00527DF8">
            <w:pPr>
              <w:jc w:val="center"/>
              <w:rPr>
                <w:rFonts w:ascii="Times New Roman" w:eastAsia="SimSun" w:hAnsi="Times New Roman" w:cs="Times New Roman"/>
                <w:bCs/>
              </w:rPr>
            </w:pPr>
          </w:p>
        </w:tc>
        <w:tc>
          <w:tcPr>
            <w:tcW w:w="8153" w:type="dxa"/>
          </w:tcPr>
          <w:p w14:paraId="2499B179" w14:textId="2B978423" w:rsidR="009A31E8" w:rsidRPr="009A31E8" w:rsidRDefault="009A31E8" w:rsidP="00527DF8">
            <w:pPr>
              <w:rPr>
                <w:rFonts w:ascii="Times New Roman" w:eastAsia="SimSun" w:hAnsi="Times New Roman" w:cs="Times New Roman"/>
                <w:bCs/>
              </w:rPr>
            </w:pPr>
          </w:p>
        </w:tc>
      </w:tr>
      <w:tr w:rsidR="00FA140D" w14:paraId="616EE711" w14:textId="77777777" w:rsidTr="00527DF8">
        <w:tc>
          <w:tcPr>
            <w:tcW w:w="1809" w:type="dxa"/>
          </w:tcPr>
          <w:p w14:paraId="4CAF4957" w14:textId="77777777" w:rsidR="00FA140D" w:rsidRDefault="00FA140D" w:rsidP="00527DF8">
            <w:pPr>
              <w:jc w:val="center"/>
              <w:rPr>
                <w:rFonts w:ascii="Times New Roman" w:eastAsia="SimSun" w:hAnsi="Times New Roman" w:cs="Times New Roman"/>
                <w:b/>
              </w:rPr>
            </w:pPr>
          </w:p>
        </w:tc>
        <w:tc>
          <w:tcPr>
            <w:tcW w:w="8153" w:type="dxa"/>
          </w:tcPr>
          <w:p w14:paraId="7B9D6D16" w14:textId="77777777" w:rsidR="00FA140D" w:rsidRDefault="00FA140D" w:rsidP="00527DF8">
            <w:pPr>
              <w:rPr>
                <w:rFonts w:ascii="Times New Roman" w:eastAsia="SimSun" w:hAnsi="Times New Roman" w:cs="Times New Roman"/>
                <w:b/>
              </w:rPr>
            </w:pPr>
          </w:p>
        </w:tc>
      </w:tr>
      <w:tr w:rsidR="00FA140D" w14:paraId="73109ACB" w14:textId="77777777" w:rsidTr="00527DF8">
        <w:tc>
          <w:tcPr>
            <w:tcW w:w="1809" w:type="dxa"/>
          </w:tcPr>
          <w:p w14:paraId="76A35D9A" w14:textId="77777777" w:rsidR="00FA140D" w:rsidRDefault="00FA140D" w:rsidP="00527DF8">
            <w:pPr>
              <w:jc w:val="center"/>
              <w:rPr>
                <w:rFonts w:ascii="Times New Roman" w:eastAsia="SimSun" w:hAnsi="Times New Roman" w:cs="Times New Roman"/>
                <w:b/>
              </w:rPr>
            </w:pPr>
          </w:p>
        </w:tc>
        <w:tc>
          <w:tcPr>
            <w:tcW w:w="8153" w:type="dxa"/>
          </w:tcPr>
          <w:p w14:paraId="744AC265" w14:textId="77777777" w:rsidR="00FA140D" w:rsidRDefault="00FA140D" w:rsidP="00527DF8">
            <w:pPr>
              <w:rPr>
                <w:rFonts w:ascii="Times New Roman" w:eastAsia="SimSun" w:hAnsi="Times New Roman" w:cs="Times New Roman"/>
                <w:b/>
              </w:rPr>
            </w:pPr>
          </w:p>
        </w:tc>
      </w:tr>
    </w:tbl>
    <w:p w14:paraId="5F0F528F" w14:textId="77777777" w:rsidR="00FA140D" w:rsidRDefault="00FA140D" w:rsidP="00FA140D">
      <w:pPr>
        <w:rPr>
          <w:rFonts w:ascii="Times New Roman" w:eastAsia="SimSun" w:hAnsi="Times New Roman" w:cs="Times New Roman"/>
          <w:b/>
        </w:rPr>
      </w:pPr>
    </w:p>
    <w:p w14:paraId="33D212A1"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2689"/>
        <w:gridCol w:w="3118"/>
        <w:gridCol w:w="3929"/>
      </w:tblGrid>
      <w:tr w:rsidR="00470975" w14:paraId="06DFA914" w14:textId="77777777" w:rsidTr="00527DF8">
        <w:tc>
          <w:tcPr>
            <w:tcW w:w="2689" w:type="dxa"/>
          </w:tcPr>
          <w:p w14:paraId="1D216F93" w14:textId="77777777" w:rsidR="00470975" w:rsidRPr="000C6FD0" w:rsidRDefault="00470975" w:rsidP="00527DF8">
            <w:pPr>
              <w:jc w:val="center"/>
              <w:rPr>
                <w:rFonts w:ascii="Times New Roman" w:eastAsia="SimSun" w:hAnsi="Times New Roman" w:cs="Times New Roman"/>
                <w:b/>
              </w:rPr>
            </w:pPr>
            <w:r w:rsidRPr="000C6FD0">
              <w:rPr>
                <w:rFonts w:ascii="Times New Roman" w:eastAsia="SimSun" w:hAnsi="Times New Roman" w:cs="Times New Roman"/>
                <w:b/>
              </w:rPr>
              <w:lastRenderedPageBreak/>
              <w:t>Potential solutions</w:t>
            </w:r>
          </w:p>
        </w:tc>
        <w:tc>
          <w:tcPr>
            <w:tcW w:w="3118" w:type="dxa"/>
          </w:tcPr>
          <w:p w14:paraId="26C22003" w14:textId="77777777" w:rsidR="00470975" w:rsidRPr="00A123F3" w:rsidRDefault="00470975" w:rsidP="00527DF8">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929" w:type="dxa"/>
          </w:tcPr>
          <w:p w14:paraId="0052E31E" w14:textId="77777777" w:rsidR="00470975" w:rsidRPr="00A123F3" w:rsidRDefault="00470975" w:rsidP="00527DF8">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470975" w14:paraId="5478137F" w14:textId="77777777" w:rsidTr="00527DF8">
        <w:tc>
          <w:tcPr>
            <w:tcW w:w="2689" w:type="dxa"/>
          </w:tcPr>
          <w:p w14:paraId="4D661A11" w14:textId="77777777" w:rsidR="00470975" w:rsidRPr="00A62302" w:rsidRDefault="00470975" w:rsidP="00527DF8">
            <w:pPr>
              <w:rPr>
                <w:rFonts w:ascii="Times New Roman" w:eastAsia="SimSun" w:hAnsi="Times New Roman" w:cs="Times New Roman"/>
                <w:b/>
                <w:color w:val="000000" w:themeColor="text1"/>
                <w:kern w:val="0"/>
                <w:szCs w:val="21"/>
              </w:rPr>
            </w:pPr>
            <w:r w:rsidRPr="00A62302">
              <w:rPr>
                <w:rFonts w:ascii="Times New Roman" w:eastAsia="SimSun" w:hAnsi="Times New Roman" w:cs="Times New Roman"/>
                <w:b/>
                <w:color w:val="000000" w:themeColor="text1"/>
              </w:rPr>
              <w:t>Packet aggregation</w:t>
            </w:r>
          </w:p>
        </w:tc>
        <w:tc>
          <w:tcPr>
            <w:tcW w:w="3118" w:type="dxa"/>
          </w:tcPr>
          <w:p w14:paraId="6102D010" w14:textId="77777777" w:rsidR="00470975" w:rsidRPr="002911B1" w:rsidRDefault="00470975" w:rsidP="00527DF8">
            <w:pPr>
              <w:rPr>
                <w:rFonts w:ascii="Times New Roman" w:hAnsi="Times New Roman" w:cs="Times New Roman"/>
                <w:b/>
                <w:color w:val="FF0000"/>
              </w:rPr>
            </w:pPr>
            <w:r>
              <w:rPr>
                <w:rFonts w:ascii="Times New Roman" w:hAnsi="Times New Roman" w:cs="Times New Roman"/>
                <w:b/>
                <w:color w:val="FF0000"/>
              </w:rPr>
              <w:t xml:space="preserve">Vivo, </w:t>
            </w:r>
            <w:r>
              <w:rPr>
                <w:rFonts w:ascii="Times New Roman" w:eastAsia="SimSun" w:hAnsi="Times New Roman" w:cs="Times New Roman"/>
                <w:b/>
                <w:color w:val="FF0000"/>
              </w:rPr>
              <w:t>Panasonic, CTC</w:t>
            </w:r>
          </w:p>
        </w:tc>
        <w:tc>
          <w:tcPr>
            <w:tcW w:w="3929" w:type="dxa"/>
          </w:tcPr>
          <w:p w14:paraId="43F4D4D2" w14:textId="77777777" w:rsidR="00470975" w:rsidRDefault="00470975" w:rsidP="00527DF8">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p>
          <w:p w14:paraId="2295626B" w14:textId="77777777" w:rsidR="00470975" w:rsidRDefault="00470975" w:rsidP="00527DF8">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57ED6C73" w14:textId="77777777" w:rsidR="00470975" w:rsidRDefault="00470975" w:rsidP="00527DF8">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4A665FDA" w14:textId="77777777" w:rsidR="00470975" w:rsidRPr="002911B1" w:rsidRDefault="00470975" w:rsidP="00527DF8">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2421F662" w14:textId="77777777" w:rsidTr="00527DF8">
        <w:tc>
          <w:tcPr>
            <w:tcW w:w="2689" w:type="dxa"/>
          </w:tcPr>
          <w:p w14:paraId="1D90DF28" w14:textId="77777777" w:rsidR="00470975" w:rsidRPr="00A62302" w:rsidRDefault="00470975" w:rsidP="00527DF8">
            <w:pPr>
              <w:rPr>
                <w:rFonts w:ascii="Times New Roman" w:eastAsia="SimSun" w:hAnsi="Times New Roman" w:cs="Times New Roman"/>
                <w:b/>
                <w:color w:val="000000" w:themeColor="text1"/>
                <w:kern w:val="0"/>
                <w:szCs w:val="21"/>
              </w:rPr>
            </w:pPr>
            <w:r w:rsidRPr="00A62302">
              <w:rPr>
                <w:rFonts w:ascii="Times New Roman" w:hAnsi="Times New Roman" w:cs="Times New Roman"/>
                <w:b/>
              </w:rPr>
              <w:t>SigComp</w:t>
            </w:r>
          </w:p>
        </w:tc>
        <w:tc>
          <w:tcPr>
            <w:tcW w:w="3118" w:type="dxa"/>
          </w:tcPr>
          <w:p w14:paraId="59CDCA36" w14:textId="77777777" w:rsidR="00470975" w:rsidRPr="002911B1" w:rsidRDefault="00470975" w:rsidP="00527DF8">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 Panasonic</w:t>
            </w:r>
          </w:p>
        </w:tc>
        <w:tc>
          <w:tcPr>
            <w:tcW w:w="3929" w:type="dxa"/>
          </w:tcPr>
          <w:p w14:paraId="46D35ACD" w14:textId="77777777" w:rsidR="00470975" w:rsidRDefault="00470975" w:rsidP="00527DF8">
            <w:pPr>
              <w:rPr>
                <w:rFonts w:ascii="Times New Roman" w:eastAsia="SimSun" w:hAnsi="Times New Roman" w:cs="Times New Roman"/>
                <w:b/>
                <w:color w:val="FF0000"/>
              </w:rPr>
            </w:pPr>
            <w:r>
              <w:rPr>
                <w:rFonts w:ascii="Times New Roman" w:eastAsia="SimSun" w:hAnsi="Times New Roman" w:cs="Times New Roman"/>
                <w:b/>
                <w:color w:val="FF0000"/>
              </w:rPr>
              <w:t>Vivo</w:t>
            </w:r>
          </w:p>
          <w:p w14:paraId="354F3481" w14:textId="77777777" w:rsidR="00470975" w:rsidRDefault="00470975" w:rsidP="00527DF8">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3A9DFE06" w14:textId="77777777" w:rsidR="00470975" w:rsidRDefault="00470975" w:rsidP="00527DF8">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5A26F8C1" w14:textId="77777777" w:rsidR="00470975" w:rsidRPr="002911B1" w:rsidRDefault="00470975" w:rsidP="00527DF8">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4999F158" w14:textId="77777777" w:rsidTr="00527DF8">
        <w:tc>
          <w:tcPr>
            <w:tcW w:w="2689" w:type="dxa"/>
          </w:tcPr>
          <w:p w14:paraId="45F5C127" w14:textId="77777777" w:rsidR="00470975" w:rsidRPr="00A62302" w:rsidRDefault="00470975" w:rsidP="00527DF8">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527DF8">
            <w:pPr>
              <w:rPr>
                <w:rFonts w:ascii="Times New Roman" w:eastAsia="SimSun" w:hAnsi="Times New Roman" w:cs="Times New Roman"/>
                <w:b/>
                <w:color w:val="FF0000"/>
              </w:rPr>
            </w:pPr>
            <w:r>
              <w:rPr>
                <w:rFonts w:ascii="Times New Roman" w:eastAsia="SimSun" w:hAnsi="Times New Roman" w:cs="Times New Roman" w:hint="eastAsia"/>
                <w:b/>
                <w:color w:val="FF0000"/>
              </w:rPr>
              <w:t>H</w:t>
            </w:r>
            <w:r>
              <w:rPr>
                <w:rFonts w:ascii="Times New Roman" w:eastAsia="SimSun" w:hAnsi="Times New Roman" w:cs="Times New Roman"/>
                <w:b/>
                <w:color w:val="FF0000"/>
              </w:rPr>
              <w:t>uawei</w:t>
            </w:r>
          </w:p>
        </w:tc>
        <w:tc>
          <w:tcPr>
            <w:tcW w:w="3929" w:type="dxa"/>
          </w:tcPr>
          <w:p w14:paraId="13875378" w14:textId="77777777" w:rsidR="00470975" w:rsidRDefault="00470975" w:rsidP="00527DF8">
            <w:pPr>
              <w:rPr>
                <w:rFonts w:ascii="Times New Roman" w:eastAsia="SimSun" w:hAnsi="Times New Roman" w:cs="Times New Roman"/>
                <w:b/>
                <w:color w:val="FF0000"/>
              </w:rPr>
            </w:pPr>
          </w:p>
        </w:tc>
      </w:tr>
    </w:tbl>
    <w:p w14:paraId="31CC9323" w14:textId="77777777" w:rsidR="00470975" w:rsidRDefault="00470975" w:rsidP="00470975">
      <w:pPr>
        <w:rPr>
          <w:rFonts w:ascii="Times New Roman" w:eastAsia="SimSun" w:hAnsi="Times New Roman" w:cs="Times New Roman"/>
        </w:rPr>
      </w:pPr>
    </w:p>
    <w:p w14:paraId="10357B36"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6EC483C2" w14:textId="77777777" w:rsidR="00470975" w:rsidRDefault="00470975" w:rsidP="0047097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RAN1 to deprioritize the 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p>
    <w:p w14:paraId="03FF8BB6" w14:textId="77777777" w:rsidR="00470975"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7D9F7DAF" w14:textId="77777777" w:rsidR="00470975" w:rsidRPr="00EF4A22" w:rsidRDefault="00470975" w:rsidP="00470975">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6AA5A818" w14:textId="77777777" w:rsidR="00470975" w:rsidRPr="00350FDC"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SimSun" w:hAnsi="Times New Roman" w:cs="Times New Roman"/>
          <w:lang w:val="en-GB"/>
        </w:rPr>
      </w:pPr>
    </w:p>
    <w:p w14:paraId="46146419" w14:textId="77777777" w:rsidR="00470975" w:rsidRDefault="00470975" w:rsidP="0047097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470975" w14:paraId="64AADC1C" w14:textId="77777777" w:rsidTr="00527DF8">
        <w:tc>
          <w:tcPr>
            <w:tcW w:w="1809" w:type="dxa"/>
          </w:tcPr>
          <w:p w14:paraId="1750F3D1" w14:textId="77777777" w:rsidR="00470975" w:rsidRDefault="00470975" w:rsidP="00527DF8">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17A65F83" w14:textId="77777777" w:rsidR="00470975" w:rsidRDefault="00470975" w:rsidP="00527DF8">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70975" w14:paraId="5A6CA6E1" w14:textId="77777777" w:rsidTr="00527DF8">
        <w:tc>
          <w:tcPr>
            <w:tcW w:w="1809" w:type="dxa"/>
          </w:tcPr>
          <w:p w14:paraId="09CB0EDE" w14:textId="55DAECDA" w:rsidR="00470975" w:rsidRPr="00C202E0" w:rsidRDefault="00470975" w:rsidP="00527DF8">
            <w:pPr>
              <w:jc w:val="center"/>
              <w:rPr>
                <w:rFonts w:ascii="Times New Roman" w:eastAsia="SimSun" w:hAnsi="Times New Roman" w:cs="Times New Roman"/>
                <w:bCs/>
              </w:rPr>
            </w:pPr>
            <w:bookmarkStart w:id="21" w:name="_GoBack"/>
            <w:bookmarkEnd w:id="21"/>
          </w:p>
        </w:tc>
        <w:tc>
          <w:tcPr>
            <w:tcW w:w="8153" w:type="dxa"/>
          </w:tcPr>
          <w:p w14:paraId="4E061551" w14:textId="7119F0B4" w:rsidR="00C202E0" w:rsidRPr="00C202E0" w:rsidRDefault="00C202E0" w:rsidP="00527DF8">
            <w:pPr>
              <w:rPr>
                <w:rFonts w:ascii="Times New Roman" w:eastAsia="SimSun" w:hAnsi="Times New Roman" w:cs="Times New Roman"/>
                <w:bCs/>
              </w:rPr>
            </w:pPr>
          </w:p>
        </w:tc>
      </w:tr>
      <w:tr w:rsidR="00470975" w14:paraId="13457A40" w14:textId="77777777" w:rsidTr="00527DF8">
        <w:tc>
          <w:tcPr>
            <w:tcW w:w="1809" w:type="dxa"/>
          </w:tcPr>
          <w:p w14:paraId="154AF981" w14:textId="77777777" w:rsidR="00470975" w:rsidRDefault="00470975" w:rsidP="00527DF8">
            <w:pPr>
              <w:jc w:val="center"/>
              <w:rPr>
                <w:rFonts w:ascii="Times New Roman" w:eastAsia="SimSun" w:hAnsi="Times New Roman" w:cs="Times New Roman"/>
                <w:b/>
              </w:rPr>
            </w:pPr>
          </w:p>
        </w:tc>
        <w:tc>
          <w:tcPr>
            <w:tcW w:w="8153" w:type="dxa"/>
          </w:tcPr>
          <w:p w14:paraId="785295B0" w14:textId="77777777" w:rsidR="00470975" w:rsidRDefault="00470975" w:rsidP="00527DF8">
            <w:pPr>
              <w:rPr>
                <w:rFonts w:ascii="Times New Roman" w:eastAsia="SimSun" w:hAnsi="Times New Roman" w:cs="Times New Roman"/>
                <w:b/>
              </w:rPr>
            </w:pPr>
          </w:p>
        </w:tc>
      </w:tr>
      <w:tr w:rsidR="00470975" w14:paraId="62F278B0" w14:textId="77777777" w:rsidTr="00527DF8">
        <w:tc>
          <w:tcPr>
            <w:tcW w:w="1809" w:type="dxa"/>
          </w:tcPr>
          <w:p w14:paraId="6B6F9FB8" w14:textId="77777777" w:rsidR="00470975" w:rsidRDefault="00470975" w:rsidP="00527DF8">
            <w:pPr>
              <w:jc w:val="center"/>
              <w:rPr>
                <w:rFonts w:ascii="Times New Roman" w:eastAsia="SimSun" w:hAnsi="Times New Roman" w:cs="Times New Roman"/>
                <w:b/>
              </w:rPr>
            </w:pPr>
          </w:p>
        </w:tc>
        <w:tc>
          <w:tcPr>
            <w:tcW w:w="8153" w:type="dxa"/>
          </w:tcPr>
          <w:p w14:paraId="344F5812" w14:textId="77777777" w:rsidR="00470975" w:rsidRDefault="00470975" w:rsidP="00527DF8">
            <w:pPr>
              <w:rPr>
                <w:rFonts w:ascii="Times New Roman" w:eastAsia="SimSun" w:hAnsi="Times New Roman" w:cs="Times New Roman"/>
                <w:b/>
              </w:rPr>
            </w:pPr>
          </w:p>
        </w:tc>
      </w:tr>
    </w:tbl>
    <w:p w14:paraId="0B0CE317" w14:textId="77777777" w:rsidR="00470975" w:rsidRDefault="00470975" w:rsidP="00470975">
      <w:pPr>
        <w:rPr>
          <w:rFonts w:ascii="Times New Roman" w:eastAsia="SimSun" w:hAnsi="Times New Roman" w:cs="Times New Roman"/>
          <w:b/>
        </w:rPr>
      </w:pPr>
    </w:p>
    <w:p w14:paraId="127925B6"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4CA86C64"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745317C9" w14:textId="77777777" w:rsidR="00BC3F82" w:rsidRDefault="00BC3F82" w:rsidP="00BC3F82">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C46398"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76CD8D84" w14:textId="77777777" w:rsidR="00BC3F82" w:rsidRPr="00350FDC" w:rsidRDefault="00BC3F82" w:rsidP="00BC3F82">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SimSun" w:hAnsi="Times New Roman" w:cs="Times New Roman"/>
          <w:b/>
        </w:rPr>
      </w:pPr>
    </w:p>
    <w:p w14:paraId="0D174514" w14:textId="77777777" w:rsidR="00BC3F82" w:rsidRDefault="00BC3F82" w:rsidP="00BC3F82">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BC3F82" w14:paraId="5528DCA9" w14:textId="77777777" w:rsidTr="00527DF8">
        <w:tc>
          <w:tcPr>
            <w:tcW w:w="1809" w:type="dxa"/>
          </w:tcPr>
          <w:p w14:paraId="50C1C145" w14:textId="77777777" w:rsidR="00BC3F82" w:rsidRDefault="00BC3F82" w:rsidP="00527DF8">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342045F7" w14:textId="77777777" w:rsidR="00BC3F82" w:rsidRDefault="00BC3F82" w:rsidP="00527DF8">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BC3F82" w14:paraId="607313FD" w14:textId="77777777" w:rsidTr="00527DF8">
        <w:tc>
          <w:tcPr>
            <w:tcW w:w="1809" w:type="dxa"/>
          </w:tcPr>
          <w:p w14:paraId="1BA6279F" w14:textId="77777777" w:rsidR="00BC3F82" w:rsidRDefault="00BC3F82" w:rsidP="00527DF8">
            <w:pPr>
              <w:jc w:val="center"/>
              <w:rPr>
                <w:rFonts w:ascii="Times New Roman" w:eastAsia="SimSun" w:hAnsi="Times New Roman" w:cs="Times New Roman"/>
                <w:b/>
              </w:rPr>
            </w:pPr>
          </w:p>
        </w:tc>
        <w:tc>
          <w:tcPr>
            <w:tcW w:w="8153" w:type="dxa"/>
          </w:tcPr>
          <w:p w14:paraId="504ACBA3" w14:textId="77777777" w:rsidR="00BC3F82" w:rsidRDefault="00BC3F82" w:rsidP="00527DF8">
            <w:pPr>
              <w:rPr>
                <w:rFonts w:ascii="Times New Roman" w:eastAsia="SimSun" w:hAnsi="Times New Roman" w:cs="Times New Roman"/>
                <w:b/>
              </w:rPr>
            </w:pPr>
          </w:p>
        </w:tc>
      </w:tr>
      <w:tr w:rsidR="00BC3F82" w14:paraId="20238F97" w14:textId="77777777" w:rsidTr="00527DF8">
        <w:tc>
          <w:tcPr>
            <w:tcW w:w="1809" w:type="dxa"/>
          </w:tcPr>
          <w:p w14:paraId="39D2C0B4" w14:textId="77777777" w:rsidR="00BC3F82" w:rsidRDefault="00BC3F82" w:rsidP="00527DF8">
            <w:pPr>
              <w:jc w:val="center"/>
              <w:rPr>
                <w:rFonts w:ascii="Times New Roman" w:eastAsia="SimSun" w:hAnsi="Times New Roman" w:cs="Times New Roman"/>
                <w:b/>
              </w:rPr>
            </w:pPr>
          </w:p>
        </w:tc>
        <w:tc>
          <w:tcPr>
            <w:tcW w:w="8153" w:type="dxa"/>
          </w:tcPr>
          <w:p w14:paraId="65379387" w14:textId="77777777" w:rsidR="00BC3F82" w:rsidRDefault="00BC3F82" w:rsidP="00527DF8">
            <w:pPr>
              <w:rPr>
                <w:rFonts w:ascii="Times New Roman" w:eastAsia="SimSun" w:hAnsi="Times New Roman" w:cs="Times New Roman"/>
                <w:b/>
              </w:rPr>
            </w:pPr>
          </w:p>
        </w:tc>
      </w:tr>
      <w:tr w:rsidR="00BC3F82" w14:paraId="46539C57" w14:textId="77777777" w:rsidTr="00527DF8">
        <w:tc>
          <w:tcPr>
            <w:tcW w:w="1809" w:type="dxa"/>
          </w:tcPr>
          <w:p w14:paraId="0F485CC4" w14:textId="77777777" w:rsidR="00BC3F82" w:rsidRDefault="00BC3F82" w:rsidP="00527DF8">
            <w:pPr>
              <w:jc w:val="center"/>
              <w:rPr>
                <w:rFonts w:ascii="Times New Roman" w:eastAsia="SimSun" w:hAnsi="Times New Roman" w:cs="Times New Roman"/>
                <w:b/>
              </w:rPr>
            </w:pPr>
          </w:p>
        </w:tc>
        <w:tc>
          <w:tcPr>
            <w:tcW w:w="8153" w:type="dxa"/>
          </w:tcPr>
          <w:p w14:paraId="661B7490" w14:textId="77777777" w:rsidR="00BC3F82" w:rsidRDefault="00BC3F82" w:rsidP="00527DF8">
            <w:pPr>
              <w:rPr>
                <w:rFonts w:ascii="Times New Roman" w:eastAsia="SimSun" w:hAnsi="Times New Roman" w:cs="Times New Roman"/>
                <w:b/>
              </w:rPr>
            </w:pPr>
          </w:p>
        </w:tc>
      </w:tr>
    </w:tbl>
    <w:p w14:paraId="10A1A241" w14:textId="09C7EFB3" w:rsidR="00BC3F82" w:rsidRDefault="00BC3F82" w:rsidP="00BC3F82">
      <w:pPr>
        <w:rPr>
          <w:rFonts w:ascii="Times New Roman" w:eastAsia="SimSun" w:hAnsi="Times New Roman" w:cs="Times New Roman"/>
          <w:b/>
        </w:rPr>
      </w:pPr>
    </w:p>
    <w:p w14:paraId="6F748B0D"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56435083" w14:textId="6ADE9EB2" w:rsidR="00BC3F82" w:rsidRDefault="00BC3F82" w:rsidP="00BC3F82">
      <w:pPr>
        <w:rPr>
          <w:rFonts w:ascii="Times New Roman" w:eastAsia="SimSun" w:hAnsi="Times New Roman" w:cs="Times New Roman"/>
          <w:b/>
        </w:rPr>
      </w:pPr>
      <w:r w:rsidRPr="00BC3F82">
        <w:rPr>
          <w:rFonts w:ascii="Times New Roman" w:eastAsia="SimSun" w:hAnsi="Times New Roman" w:cs="Times New Roman"/>
          <w:b/>
          <w:highlight w:val="cyan"/>
        </w:rPr>
        <w:t>It seems no concern on proposal 8.</w:t>
      </w:r>
    </w:p>
    <w:p w14:paraId="23189B23"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lastRenderedPageBreak/>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SimSun" w:hAnsi="Times New Roman" w:cs="Times New Roman"/>
        </w:rPr>
      </w:pPr>
    </w:p>
    <w:p w14:paraId="5926E8A0" w14:textId="77777777" w:rsidR="00DB4D7D" w:rsidRDefault="00DB4D7D" w:rsidP="00DB4D7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B4D7D" w14:paraId="7DDD8ECC" w14:textId="77777777" w:rsidTr="00527DF8">
        <w:tc>
          <w:tcPr>
            <w:tcW w:w="1809" w:type="dxa"/>
          </w:tcPr>
          <w:p w14:paraId="44B729AD" w14:textId="77777777" w:rsidR="00DB4D7D" w:rsidRDefault="00DB4D7D" w:rsidP="00527DF8">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41C6ACBC" w14:textId="77777777" w:rsidR="00DB4D7D" w:rsidRDefault="00DB4D7D" w:rsidP="00527DF8">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B4D7D" w14:paraId="6D68F06B" w14:textId="77777777" w:rsidTr="00527DF8">
        <w:tc>
          <w:tcPr>
            <w:tcW w:w="1809" w:type="dxa"/>
          </w:tcPr>
          <w:p w14:paraId="37BC1488" w14:textId="77777777" w:rsidR="00DB4D7D" w:rsidRDefault="00DB4D7D" w:rsidP="00527DF8">
            <w:pPr>
              <w:jc w:val="center"/>
              <w:rPr>
                <w:rFonts w:ascii="Times New Roman" w:eastAsia="SimSun" w:hAnsi="Times New Roman" w:cs="Times New Roman"/>
                <w:b/>
              </w:rPr>
            </w:pPr>
          </w:p>
        </w:tc>
        <w:tc>
          <w:tcPr>
            <w:tcW w:w="8153" w:type="dxa"/>
          </w:tcPr>
          <w:p w14:paraId="456C78F4" w14:textId="77777777" w:rsidR="00DB4D7D" w:rsidRDefault="00DB4D7D" w:rsidP="00527DF8">
            <w:pPr>
              <w:rPr>
                <w:rFonts w:ascii="Times New Roman" w:eastAsia="SimSun" w:hAnsi="Times New Roman" w:cs="Times New Roman"/>
                <w:b/>
              </w:rPr>
            </w:pPr>
          </w:p>
        </w:tc>
      </w:tr>
      <w:tr w:rsidR="00DB4D7D" w14:paraId="37B6BF15" w14:textId="77777777" w:rsidTr="00527DF8">
        <w:tc>
          <w:tcPr>
            <w:tcW w:w="1809" w:type="dxa"/>
          </w:tcPr>
          <w:p w14:paraId="6DDC3985" w14:textId="77777777" w:rsidR="00DB4D7D" w:rsidRDefault="00DB4D7D" w:rsidP="00527DF8">
            <w:pPr>
              <w:jc w:val="center"/>
              <w:rPr>
                <w:rFonts w:ascii="Times New Roman" w:eastAsia="SimSun" w:hAnsi="Times New Roman" w:cs="Times New Roman"/>
                <w:b/>
              </w:rPr>
            </w:pPr>
          </w:p>
        </w:tc>
        <w:tc>
          <w:tcPr>
            <w:tcW w:w="8153" w:type="dxa"/>
          </w:tcPr>
          <w:p w14:paraId="34979EE0" w14:textId="77777777" w:rsidR="00DB4D7D" w:rsidRDefault="00DB4D7D" w:rsidP="00527DF8">
            <w:pPr>
              <w:rPr>
                <w:rFonts w:ascii="Times New Roman" w:eastAsia="SimSun" w:hAnsi="Times New Roman" w:cs="Times New Roman"/>
                <w:b/>
              </w:rPr>
            </w:pPr>
          </w:p>
        </w:tc>
      </w:tr>
      <w:tr w:rsidR="00DB4D7D" w14:paraId="266378AF" w14:textId="77777777" w:rsidTr="00527DF8">
        <w:tc>
          <w:tcPr>
            <w:tcW w:w="1809" w:type="dxa"/>
          </w:tcPr>
          <w:p w14:paraId="78CD5BF2" w14:textId="77777777" w:rsidR="00DB4D7D" w:rsidRDefault="00DB4D7D" w:rsidP="00527DF8">
            <w:pPr>
              <w:jc w:val="center"/>
              <w:rPr>
                <w:rFonts w:ascii="Times New Roman" w:eastAsia="SimSun" w:hAnsi="Times New Roman" w:cs="Times New Roman"/>
                <w:b/>
              </w:rPr>
            </w:pPr>
          </w:p>
        </w:tc>
        <w:tc>
          <w:tcPr>
            <w:tcW w:w="8153" w:type="dxa"/>
          </w:tcPr>
          <w:p w14:paraId="794D5284" w14:textId="77777777" w:rsidR="00DB4D7D" w:rsidRDefault="00DB4D7D" w:rsidP="00527DF8">
            <w:pPr>
              <w:rPr>
                <w:rFonts w:ascii="Times New Roman" w:eastAsia="SimSun" w:hAnsi="Times New Roman" w:cs="Times New Roman"/>
                <w:b/>
              </w:rPr>
            </w:pPr>
          </w:p>
        </w:tc>
      </w:tr>
    </w:tbl>
    <w:p w14:paraId="07E32329" w14:textId="5B401353" w:rsidR="00EB3946" w:rsidRPr="00ED4B14" w:rsidRDefault="00EB3946">
      <w:pPr>
        <w:rPr>
          <w:rFonts w:ascii="Times New Roman" w:eastAsia="SimSun" w:hAnsi="Times New Roman" w:cs="Times New Roman"/>
        </w:rPr>
      </w:pPr>
    </w:p>
    <w:p w14:paraId="3D499BF2" w14:textId="01662A1B" w:rsidR="000E4F58" w:rsidRDefault="006B018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 xml:space="preserve">Huawei, </w:t>
      </w:r>
      <w:proofErr w:type="spellStart"/>
      <w:r>
        <w:rPr>
          <w:rStyle w:val="Hyperlink"/>
          <w:rFonts w:ascii="Times New Roman" w:eastAsia="SimSun" w:hAnsi="Times New Roman" w:cs="Times New Roman"/>
          <w:color w:val="auto"/>
          <w:kern w:val="0"/>
          <w:sz w:val="22"/>
          <w:u w:val="none"/>
          <w:lang w:val="en-US" w:eastAsia="en-US"/>
        </w:rPr>
        <w:t>HiSilicon</w:t>
      </w:r>
      <w:proofErr w:type="spellEnd"/>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InterDigital</w:t>
      </w:r>
      <w:proofErr w:type="spellEnd"/>
      <w:r>
        <w:rPr>
          <w:rStyle w:val="Hyperlink"/>
          <w:rFonts w:ascii="Times New Roman" w:eastAsia="SimSun" w:hAnsi="Times New Roman" w:cs="Times New Roman"/>
          <w:color w:val="auto"/>
          <w:kern w:val="0"/>
          <w:sz w:val="22"/>
          <w:u w:val="none"/>
          <w:lang w:val="en-US" w:eastAsia="en-US"/>
        </w:rPr>
        <w:t>,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7B81AF54" w:rsidR="000E4F58" w:rsidRDefault="006B0188">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w:t>
      </w:r>
      <w:r w:rsidR="00E45BC7">
        <w:rPr>
          <w:rFonts w:ascii="Arial" w:hAnsi="Arial" w:cs="Arial"/>
          <w:sz w:val="36"/>
          <w:szCs w:val="20"/>
          <w:lang w:val="en-GB"/>
        </w:rPr>
        <w:t>.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 xml:space="preserve">R1-2005258  Huawei, </w:t>
      </w:r>
      <w:proofErr w:type="spellStart"/>
      <w:r>
        <w:rPr>
          <w:rFonts w:cs="Times New Roman"/>
        </w:rPr>
        <w:t>HiSilicon</w:t>
      </w:r>
      <w:proofErr w:type="spellEnd"/>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lastRenderedPageBreak/>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lastRenderedPageBreak/>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lastRenderedPageBreak/>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Proposal 1: PUSCH repetition for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3 and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1: The enhanced repetition mechanism can improve the performance of voice service for both O2I and O2O scenario, 3.2dB and 4dB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2: The enhanced frequency hopping scheme can improve the coverage performance, 0.4dB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and 1.6dB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3: The enhanced comb-like DMRS scheme can improve the coverage performance, about 0.5dB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about 0.5dB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4: Full DMRS scheme can improve the coverage performance, about 0.5dB and 1.5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5: Cross-slot channel estimation can improve the coverage performance, about 0.4dB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w:t>
            </w:r>
            <w:proofErr w:type="spellStart"/>
            <w:r>
              <w:rPr>
                <w:rFonts w:ascii="Times New Roman" w:eastAsia="SimSun" w:hAnsi="Times New Roman" w:cs="Times New Roman"/>
                <w:kern w:val="0"/>
                <w:sz w:val="20"/>
                <w:szCs w:val="20"/>
                <w:lang w:eastAsia="en-US"/>
              </w:rPr>
              <w:t>FeMIMO</w:t>
            </w:r>
            <w:proofErr w:type="spellEnd"/>
            <w:r>
              <w:rPr>
                <w:rFonts w:ascii="Times New Roman" w:eastAsia="SimSun" w:hAnsi="Times New Roman" w:cs="Times New Roman"/>
                <w:kern w:val="0"/>
                <w:sz w:val="20"/>
                <w:szCs w:val="20"/>
                <w:lang w:eastAsia="en-US"/>
              </w:rPr>
              <w:t xml:space="preserve">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R1-2005938  Sierra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proofErr w:type="spellStart"/>
            <w:r>
              <w:rPr>
                <w:rFonts w:ascii="Times New Roman" w:eastAsia="SimSun" w:hAnsi="Times New Roman" w:cs="Times New Roman"/>
                <w:color w:val="000000"/>
                <w:lang w:val="en-GB"/>
              </w:rPr>
              <w:t>roposal</w:t>
            </w:r>
            <w:proofErr w:type="spellEnd"/>
            <w:r>
              <w:rPr>
                <w:rFonts w:ascii="Times New Roman" w:eastAsia="SimSun" w:hAnsi="Times New Roman" w:cs="Times New Roman"/>
                <w:color w:val="000000"/>
                <w:lang w:val="en-GB"/>
              </w:rPr>
              <w:t xml:space="preserve"> 1: For the </w:t>
            </w:r>
            <w:proofErr w:type="spellStart"/>
            <w:r>
              <w:rPr>
                <w:rFonts w:ascii="Times New Roman" w:eastAsia="SimSun" w:hAnsi="Times New Roman" w:cs="Times New Roman"/>
                <w:color w:val="000000"/>
                <w:lang w:val="en-GB"/>
              </w:rPr>
              <w:t>eMBB</w:t>
            </w:r>
            <w:proofErr w:type="spellEnd"/>
            <w:r>
              <w:rPr>
                <w:rFonts w:ascii="Times New Roman" w:eastAsia="SimSun" w:hAnsi="Times New Roman" w:cs="Times New Roman"/>
                <w:color w:val="000000"/>
                <w:lang w:val="en-GB"/>
              </w:rPr>
              <w:t xml:space="preserve">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lastRenderedPageBreak/>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3: Study mechanisms for the </w:t>
            </w:r>
            <w:proofErr w:type="spellStart"/>
            <w:r>
              <w:rPr>
                <w:rFonts w:ascii="Times New Roman" w:eastAsia="Batang" w:hAnsi="Times New Roman" w:cs="Times New Roman"/>
                <w:kern w:val="0"/>
                <w:sz w:val="20"/>
                <w:szCs w:val="20"/>
                <w:lang w:eastAsia="ko-KR"/>
              </w:rPr>
              <w:t>gNB</w:t>
            </w:r>
            <w:proofErr w:type="spellEnd"/>
            <w:r>
              <w:rPr>
                <w:rFonts w:ascii="Times New Roman" w:eastAsia="Batang" w:hAnsi="Times New Roman" w:cs="Times New Roman"/>
                <w:kern w:val="0"/>
                <w:sz w:val="20"/>
                <w:szCs w:val="20"/>
                <w:lang w:eastAsia="ko-KR"/>
              </w:rPr>
              <w:t xml:space="preserve">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R1-2006226  CMCC</w:t>
      </w:r>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 xml:space="preserve">R1-2006245  </w:t>
      </w:r>
      <w:proofErr w:type="spellStart"/>
      <w:r>
        <w:rPr>
          <w:rFonts w:cs="Times New Roman"/>
        </w:rPr>
        <w:t>InterDigital</w:t>
      </w:r>
      <w:proofErr w:type="spellEnd"/>
      <w:r>
        <w:rPr>
          <w:rFonts w:cs="Times New Roman"/>
        </w:rPr>
        <w:t>,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Observation 2: DMRS symbol can be placed in a special slot which is placed before the uplink slot, </w:t>
            </w:r>
            <w:r>
              <w:rPr>
                <w:rFonts w:ascii="Times New Roman" w:hAnsi="Times New Roman" w:cs="Times New Roman"/>
                <w:bCs/>
                <w:iCs/>
                <w:sz w:val="20"/>
                <w:szCs w:val="20"/>
              </w:rPr>
              <w:lastRenderedPageBreak/>
              <w:t>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R1-2006348  Panasonic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[17] </w:t>
      </w:r>
      <w:r>
        <w:rPr>
          <w:rFonts w:cs="Times New Roman"/>
        </w:rPr>
        <w:t>R1-2006456  Indian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w:t>
            </w:r>
            <w:proofErr w:type="spellStart"/>
            <w:r>
              <w:rPr>
                <w:rFonts w:ascii="Times New Roman" w:eastAsia="SimSun" w:hAnsi="Times New Roman" w:cs="Times New Roman"/>
                <w:kern w:val="0"/>
                <w:sz w:val="20"/>
                <w:szCs w:val="20"/>
                <w:lang w:val="en-GB" w:eastAsia="en-US"/>
              </w:rPr>
              <w:t>dbm</w:t>
            </w:r>
            <w:proofErr w:type="spellEnd"/>
            <w:r>
              <w:rPr>
                <w:rFonts w:ascii="Times New Roman" w:eastAsia="SimSun" w:hAnsi="Times New Roman" w:cs="Times New Roman"/>
                <w:kern w:val="0"/>
                <w:sz w:val="20"/>
                <w:szCs w:val="20"/>
                <w:lang w:val="en-GB" w:eastAsia="en-US"/>
              </w:rPr>
              <w:t xml:space="preserve">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R1-2006613  Ericsson</w:t>
      </w:r>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Pure rank 1 transmission tends to be infrequent even for UEs in the poorest channel conditions when few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When massive MIMO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 xml:space="preserve">Open-loop Tx Diversity together with Msg3 repetition can improve Msg3 coverage through </w:t>
            </w:r>
            <w:r>
              <w:rPr>
                <w:rFonts w:ascii="Times New Roman" w:eastAsia="SimSun" w:hAnsi="Times New Roman" w:cs="Times New Roman"/>
                <w:lang w:val="en-GB"/>
              </w:rPr>
              <w:lastRenderedPageBreak/>
              <w:t>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Indicate to CT1 and SA4 that 2KB SIP message sizes may impact </w:t>
            </w:r>
            <w:proofErr w:type="spellStart"/>
            <w:r>
              <w:rPr>
                <w:rFonts w:ascii="Times New Roman" w:eastAsia="SimSun" w:hAnsi="Times New Roman" w:cs="Times New Roman"/>
              </w:rPr>
              <w:t>VoNR</w:t>
            </w:r>
            <w:proofErr w:type="spellEnd"/>
            <w:r>
              <w:rPr>
                <w:rFonts w:ascii="Times New Roman" w:eastAsia="SimSun" w:hAnsi="Times New Roman" w:cs="Times New Roman"/>
              </w:rPr>
              <w:t xml:space="preserve"> coverage or setup latency in arduous coverage scenarios and ask if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R1-2006741  NTT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lastRenderedPageBreak/>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5: Consider TBS scaling and optimization across multiple slots for PUSCH coverage enhancement for </w:t>
            </w:r>
            <w:proofErr w:type="spellStart"/>
            <w:r>
              <w:rPr>
                <w:rFonts w:ascii="Times New Roman" w:eastAsia="SimSun" w:hAnsi="Times New Roman" w:cs="Times New Roman"/>
                <w:bCs/>
                <w:kern w:val="0"/>
                <w:sz w:val="20"/>
                <w:szCs w:val="20"/>
              </w:rPr>
              <w:t>eMBB</w:t>
            </w:r>
            <w:proofErr w:type="spellEnd"/>
            <w:r>
              <w:rPr>
                <w:rFonts w:ascii="Times New Roman" w:eastAsia="SimSun" w:hAnsi="Times New Roman" w:cs="Times New Roman"/>
                <w:bCs/>
                <w:kern w:val="0"/>
                <w:sz w:val="20"/>
                <w:szCs w:val="20"/>
              </w:rPr>
              <w:t xml:space="preserve"> and </w:t>
            </w:r>
            <w:proofErr w:type="spellStart"/>
            <w:r>
              <w:rPr>
                <w:rFonts w:ascii="Times New Roman" w:eastAsia="SimSun" w:hAnsi="Times New Roman" w:cs="Times New Roman"/>
                <w:bCs/>
                <w:kern w:val="0"/>
                <w:sz w:val="20"/>
                <w:szCs w:val="20"/>
              </w:rPr>
              <w:t>VoNR</w:t>
            </w:r>
            <w:proofErr w:type="spellEnd"/>
            <w:r>
              <w:rPr>
                <w:rFonts w:ascii="Times New Roman" w:eastAsia="SimSun" w:hAnsi="Times New Roman" w:cs="Times New Roman"/>
                <w:bCs/>
                <w:kern w:val="0"/>
                <w:sz w:val="20"/>
                <w:szCs w:val="20"/>
              </w:rPr>
              <w:t>.</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lastRenderedPageBreak/>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w:t>
            </w:r>
            <w:proofErr w:type="spellStart"/>
            <w:r>
              <w:rPr>
                <w:rFonts w:ascii="Times New Roman" w:eastAsia="Batang" w:hAnsi="Times New Roman" w:cs="Times New Roman"/>
                <w:kern w:val="0"/>
                <w:sz w:val="22"/>
                <w:lang w:val="en-GB" w:eastAsia="ko-KR"/>
              </w:rPr>
              <w:t>eMTC</w:t>
            </w:r>
            <w:proofErr w:type="spellEnd"/>
            <w:r>
              <w:rPr>
                <w:rFonts w:ascii="Times New Roman" w:eastAsia="Batang" w:hAnsi="Times New Roman" w:cs="Times New Roman"/>
                <w:kern w:val="0"/>
                <w:sz w:val="22"/>
                <w:lang w:val="en-GB" w:eastAsia="ko-KR"/>
              </w:rPr>
              <w:t xml:space="preserve">/NB-IoT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2"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9D162" w14:textId="77777777" w:rsidR="000F5F73" w:rsidRDefault="000F5F73" w:rsidP="00014217">
      <w:r>
        <w:separator/>
      </w:r>
    </w:p>
  </w:endnote>
  <w:endnote w:type="continuationSeparator" w:id="0">
    <w:p w14:paraId="550780ED" w14:textId="77777777" w:rsidR="000F5F73" w:rsidRDefault="000F5F73"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68EE9" w14:textId="77777777" w:rsidR="000F5F73" w:rsidRDefault="000F5F73" w:rsidP="00014217">
      <w:r>
        <w:separator/>
      </w:r>
    </w:p>
  </w:footnote>
  <w:footnote w:type="continuationSeparator" w:id="0">
    <w:p w14:paraId="6D1B9F54" w14:textId="77777777" w:rsidR="000F5F73" w:rsidRDefault="000F5F73"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9"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7"/>
  </w:num>
  <w:num w:numId="3">
    <w:abstractNumId w:val="13"/>
  </w:num>
  <w:num w:numId="4">
    <w:abstractNumId w:val="22"/>
  </w:num>
  <w:num w:numId="5">
    <w:abstractNumId w:val="6"/>
  </w:num>
  <w:num w:numId="6">
    <w:abstractNumId w:val="19"/>
  </w:num>
  <w:num w:numId="7">
    <w:abstractNumId w:val="1"/>
  </w:num>
  <w:num w:numId="8">
    <w:abstractNumId w:val="20"/>
  </w:num>
  <w:num w:numId="9">
    <w:abstractNumId w:val="21"/>
  </w:num>
  <w:num w:numId="10">
    <w:abstractNumId w:val="4"/>
  </w:num>
  <w:num w:numId="11">
    <w:abstractNumId w:val="17"/>
  </w:num>
  <w:num w:numId="12">
    <w:abstractNumId w:val="2"/>
  </w:num>
  <w:num w:numId="13">
    <w:abstractNumId w:val="0"/>
  </w:num>
  <w:num w:numId="14">
    <w:abstractNumId w:val="15"/>
  </w:num>
  <w:num w:numId="15">
    <w:abstractNumId w:val="3"/>
  </w:num>
  <w:num w:numId="16">
    <w:abstractNumId w:val="12"/>
  </w:num>
  <w:num w:numId="17">
    <w:abstractNumId w:val="18"/>
  </w:num>
  <w:num w:numId="18">
    <w:abstractNumId w:val="9"/>
  </w:num>
  <w:num w:numId="19">
    <w:abstractNumId w:val="14"/>
  </w:num>
  <w:num w:numId="20">
    <w:abstractNumId w:val="11"/>
  </w:num>
  <w:num w:numId="21">
    <w:abstractNumId w:val="16"/>
  </w:num>
  <w:num w:numId="22">
    <w:abstractNumId w:val="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proofState w:spelling="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217"/>
    <w:rsid w:val="00014670"/>
    <w:rsid w:val="0002006F"/>
    <w:rsid w:val="00020870"/>
    <w:rsid w:val="00020D88"/>
    <w:rsid w:val="0002130A"/>
    <w:rsid w:val="000217AB"/>
    <w:rsid w:val="000229DD"/>
    <w:rsid w:val="000242AD"/>
    <w:rsid w:val="00027BA5"/>
    <w:rsid w:val="0003420E"/>
    <w:rsid w:val="00035A8A"/>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97F"/>
    <w:rsid w:val="00081DC9"/>
    <w:rsid w:val="000829FA"/>
    <w:rsid w:val="00083773"/>
    <w:rsid w:val="0008395E"/>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B6AE9"/>
    <w:rsid w:val="000B6F3B"/>
    <w:rsid w:val="000C1F40"/>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42AD"/>
    <w:rsid w:val="000F5F73"/>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2C9E"/>
    <w:rsid w:val="00153981"/>
    <w:rsid w:val="0015709F"/>
    <w:rsid w:val="00160174"/>
    <w:rsid w:val="0016122C"/>
    <w:rsid w:val="001619E9"/>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27DC"/>
    <w:rsid w:val="001B5170"/>
    <w:rsid w:val="001B6BC9"/>
    <w:rsid w:val="001B7A82"/>
    <w:rsid w:val="001C1137"/>
    <w:rsid w:val="001C12BD"/>
    <w:rsid w:val="001C1A3D"/>
    <w:rsid w:val="001C5F76"/>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668AF"/>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B7B77"/>
    <w:rsid w:val="002C11E1"/>
    <w:rsid w:val="002C4128"/>
    <w:rsid w:val="002C754C"/>
    <w:rsid w:val="002C798A"/>
    <w:rsid w:val="002D1067"/>
    <w:rsid w:val="002D2EC5"/>
    <w:rsid w:val="002D3765"/>
    <w:rsid w:val="002D39A0"/>
    <w:rsid w:val="002D40F5"/>
    <w:rsid w:val="002D6375"/>
    <w:rsid w:val="002D6F97"/>
    <w:rsid w:val="002E09DB"/>
    <w:rsid w:val="002E11F2"/>
    <w:rsid w:val="002E1223"/>
    <w:rsid w:val="002E1BCB"/>
    <w:rsid w:val="002E1C47"/>
    <w:rsid w:val="002E3906"/>
    <w:rsid w:val="002E7966"/>
    <w:rsid w:val="002F03EF"/>
    <w:rsid w:val="002F11D7"/>
    <w:rsid w:val="002F345A"/>
    <w:rsid w:val="002F46CE"/>
    <w:rsid w:val="002F4745"/>
    <w:rsid w:val="002F63F0"/>
    <w:rsid w:val="003005B1"/>
    <w:rsid w:val="00300A61"/>
    <w:rsid w:val="00301490"/>
    <w:rsid w:val="0030167C"/>
    <w:rsid w:val="0030235E"/>
    <w:rsid w:val="0030278B"/>
    <w:rsid w:val="003031D6"/>
    <w:rsid w:val="0030357F"/>
    <w:rsid w:val="00304310"/>
    <w:rsid w:val="00304660"/>
    <w:rsid w:val="00306426"/>
    <w:rsid w:val="00306C15"/>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6395"/>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2358"/>
    <w:rsid w:val="003A5487"/>
    <w:rsid w:val="003A66FE"/>
    <w:rsid w:val="003A7C57"/>
    <w:rsid w:val="003B0485"/>
    <w:rsid w:val="003B16ED"/>
    <w:rsid w:val="003B2689"/>
    <w:rsid w:val="003B2AED"/>
    <w:rsid w:val="003B40D3"/>
    <w:rsid w:val="003B5807"/>
    <w:rsid w:val="003B68BB"/>
    <w:rsid w:val="003C78FA"/>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4159"/>
    <w:rsid w:val="00425EF1"/>
    <w:rsid w:val="00426695"/>
    <w:rsid w:val="004273B7"/>
    <w:rsid w:val="00430215"/>
    <w:rsid w:val="004315DA"/>
    <w:rsid w:val="004328AA"/>
    <w:rsid w:val="0043388E"/>
    <w:rsid w:val="004449B8"/>
    <w:rsid w:val="00444CC6"/>
    <w:rsid w:val="00445E7C"/>
    <w:rsid w:val="004467AD"/>
    <w:rsid w:val="004479A5"/>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0975"/>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2816"/>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411"/>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301"/>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049"/>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5F5F64"/>
    <w:rsid w:val="0060030D"/>
    <w:rsid w:val="00602462"/>
    <w:rsid w:val="0060424B"/>
    <w:rsid w:val="00604C50"/>
    <w:rsid w:val="0060648E"/>
    <w:rsid w:val="006104D7"/>
    <w:rsid w:val="00610B98"/>
    <w:rsid w:val="0061211C"/>
    <w:rsid w:val="00612B42"/>
    <w:rsid w:val="0061323C"/>
    <w:rsid w:val="006134AB"/>
    <w:rsid w:val="006141B4"/>
    <w:rsid w:val="006169F6"/>
    <w:rsid w:val="00617788"/>
    <w:rsid w:val="00617CF3"/>
    <w:rsid w:val="00617F07"/>
    <w:rsid w:val="00620A38"/>
    <w:rsid w:val="00620DE9"/>
    <w:rsid w:val="00623CED"/>
    <w:rsid w:val="00624EC3"/>
    <w:rsid w:val="00625FD1"/>
    <w:rsid w:val="006317FD"/>
    <w:rsid w:val="006323E7"/>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06E4"/>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1CF8"/>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0188"/>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80A"/>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4EC"/>
    <w:rsid w:val="00780837"/>
    <w:rsid w:val="007812DD"/>
    <w:rsid w:val="00782D91"/>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3FB1"/>
    <w:rsid w:val="007D4F61"/>
    <w:rsid w:val="007D5A18"/>
    <w:rsid w:val="007D6098"/>
    <w:rsid w:val="007D7B08"/>
    <w:rsid w:val="007E0FA9"/>
    <w:rsid w:val="007E14A6"/>
    <w:rsid w:val="007E205D"/>
    <w:rsid w:val="007E2F26"/>
    <w:rsid w:val="007F39B1"/>
    <w:rsid w:val="007F5504"/>
    <w:rsid w:val="007F5991"/>
    <w:rsid w:val="007F5B9D"/>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4C82"/>
    <w:rsid w:val="00826A62"/>
    <w:rsid w:val="0083015D"/>
    <w:rsid w:val="008325A3"/>
    <w:rsid w:val="0083293D"/>
    <w:rsid w:val="008375E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2E87"/>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24DA"/>
    <w:rsid w:val="008A48E8"/>
    <w:rsid w:val="008A5342"/>
    <w:rsid w:val="008A5A9F"/>
    <w:rsid w:val="008A6018"/>
    <w:rsid w:val="008A7901"/>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0AE6"/>
    <w:rsid w:val="00931DA2"/>
    <w:rsid w:val="009331D3"/>
    <w:rsid w:val="0093338E"/>
    <w:rsid w:val="00934423"/>
    <w:rsid w:val="009357C8"/>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3AF6"/>
    <w:rsid w:val="00973BC1"/>
    <w:rsid w:val="00973F79"/>
    <w:rsid w:val="00977E70"/>
    <w:rsid w:val="009801CA"/>
    <w:rsid w:val="00981C1E"/>
    <w:rsid w:val="00984A29"/>
    <w:rsid w:val="00986F85"/>
    <w:rsid w:val="00987AC3"/>
    <w:rsid w:val="00987B9B"/>
    <w:rsid w:val="00993204"/>
    <w:rsid w:val="0099427E"/>
    <w:rsid w:val="0099570A"/>
    <w:rsid w:val="00995D3B"/>
    <w:rsid w:val="00996313"/>
    <w:rsid w:val="009A28C0"/>
    <w:rsid w:val="009A31E8"/>
    <w:rsid w:val="009A36ED"/>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16C"/>
    <w:rsid w:val="009E466A"/>
    <w:rsid w:val="009E5789"/>
    <w:rsid w:val="009E6D6E"/>
    <w:rsid w:val="009E7CEC"/>
    <w:rsid w:val="009E7FB1"/>
    <w:rsid w:val="009F0EDE"/>
    <w:rsid w:val="009F3B6F"/>
    <w:rsid w:val="009F492F"/>
    <w:rsid w:val="009F5C12"/>
    <w:rsid w:val="009F6FEF"/>
    <w:rsid w:val="00A00EB0"/>
    <w:rsid w:val="00A02393"/>
    <w:rsid w:val="00A02EBA"/>
    <w:rsid w:val="00A0409D"/>
    <w:rsid w:val="00A1063B"/>
    <w:rsid w:val="00A11375"/>
    <w:rsid w:val="00A11843"/>
    <w:rsid w:val="00A155E9"/>
    <w:rsid w:val="00A15D05"/>
    <w:rsid w:val="00A15F35"/>
    <w:rsid w:val="00A162B5"/>
    <w:rsid w:val="00A1643C"/>
    <w:rsid w:val="00A176B9"/>
    <w:rsid w:val="00A1794D"/>
    <w:rsid w:val="00A21632"/>
    <w:rsid w:val="00A228E7"/>
    <w:rsid w:val="00A241DE"/>
    <w:rsid w:val="00A25C13"/>
    <w:rsid w:val="00A26EC4"/>
    <w:rsid w:val="00A33DFA"/>
    <w:rsid w:val="00A3688E"/>
    <w:rsid w:val="00A371BE"/>
    <w:rsid w:val="00A37309"/>
    <w:rsid w:val="00A37818"/>
    <w:rsid w:val="00A417F3"/>
    <w:rsid w:val="00A42A3C"/>
    <w:rsid w:val="00A42EED"/>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302"/>
    <w:rsid w:val="00A62558"/>
    <w:rsid w:val="00A62F01"/>
    <w:rsid w:val="00A63D23"/>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606C"/>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3928"/>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1C2"/>
    <w:rsid w:val="00BC44EE"/>
    <w:rsid w:val="00BC50CB"/>
    <w:rsid w:val="00BC7FF4"/>
    <w:rsid w:val="00BD0AF9"/>
    <w:rsid w:val="00BD0C5C"/>
    <w:rsid w:val="00BD2DB3"/>
    <w:rsid w:val="00BD2E7B"/>
    <w:rsid w:val="00BD3ED4"/>
    <w:rsid w:val="00BD61E5"/>
    <w:rsid w:val="00BE0F61"/>
    <w:rsid w:val="00BE1998"/>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2E0"/>
    <w:rsid w:val="00C207CD"/>
    <w:rsid w:val="00C21756"/>
    <w:rsid w:val="00C22B19"/>
    <w:rsid w:val="00C249E4"/>
    <w:rsid w:val="00C26CB5"/>
    <w:rsid w:val="00C30F0A"/>
    <w:rsid w:val="00C31CBA"/>
    <w:rsid w:val="00C31D25"/>
    <w:rsid w:val="00C33824"/>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13C5"/>
    <w:rsid w:val="00C7481B"/>
    <w:rsid w:val="00C75397"/>
    <w:rsid w:val="00C7548D"/>
    <w:rsid w:val="00C76F41"/>
    <w:rsid w:val="00C772AB"/>
    <w:rsid w:val="00C81AF9"/>
    <w:rsid w:val="00C81E1A"/>
    <w:rsid w:val="00C81F88"/>
    <w:rsid w:val="00C85ED4"/>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4B0"/>
    <w:rsid w:val="00CE2717"/>
    <w:rsid w:val="00CE3545"/>
    <w:rsid w:val="00CE4657"/>
    <w:rsid w:val="00CF12D0"/>
    <w:rsid w:val="00CF1DAC"/>
    <w:rsid w:val="00CF2E0E"/>
    <w:rsid w:val="00CF42B3"/>
    <w:rsid w:val="00CF6EA8"/>
    <w:rsid w:val="00CF709F"/>
    <w:rsid w:val="00CF7E9B"/>
    <w:rsid w:val="00D0135C"/>
    <w:rsid w:val="00D032D9"/>
    <w:rsid w:val="00D03432"/>
    <w:rsid w:val="00D03E7B"/>
    <w:rsid w:val="00D0487A"/>
    <w:rsid w:val="00D059F0"/>
    <w:rsid w:val="00D05F26"/>
    <w:rsid w:val="00D06C71"/>
    <w:rsid w:val="00D10147"/>
    <w:rsid w:val="00D1072C"/>
    <w:rsid w:val="00D11351"/>
    <w:rsid w:val="00D13728"/>
    <w:rsid w:val="00D14DDB"/>
    <w:rsid w:val="00D1759E"/>
    <w:rsid w:val="00D207EC"/>
    <w:rsid w:val="00D2116E"/>
    <w:rsid w:val="00D22527"/>
    <w:rsid w:val="00D2259D"/>
    <w:rsid w:val="00D22DED"/>
    <w:rsid w:val="00D23D54"/>
    <w:rsid w:val="00D25DC3"/>
    <w:rsid w:val="00D26622"/>
    <w:rsid w:val="00D30A68"/>
    <w:rsid w:val="00D3286D"/>
    <w:rsid w:val="00D33313"/>
    <w:rsid w:val="00D346B7"/>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179C"/>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1FF9"/>
    <w:rsid w:val="00DA28D0"/>
    <w:rsid w:val="00DA34A1"/>
    <w:rsid w:val="00DA4349"/>
    <w:rsid w:val="00DA49CE"/>
    <w:rsid w:val="00DB0298"/>
    <w:rsid w:val="00DB12FD"/>
    <w:rsid w:val="00DB37C8"/>
    <w:rsid w:val="00DB4D7D"/>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3AF2"/>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56F3"/>
    <w:rsid w:val="00EA67A3"/>
    <w:rsid w:val="00EA6D44"/>
    <w:rsid w:val="00EB03B7"/>
    <w:rsid w:val="00EB0704"/>
    <w:rsid w:val="00EB0F19"/>
    <w:rsid w:val="00EB1746"/>
    <w:rsid w:val="00EB3946"/>
    <w:rsid w:val="00EB61E5"/>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166"/>
    <w:rsid w:val="00ED4316"/>
    <w:rsid w:val="00ED450C"/>
    <w:rsid w:val="00ED4B14"/>
    <w:rsid w:val="00ED7F99"/>
    <w:rsid w:val="00EE0C17"/>
    <w:rsid w:val="00EE20A2"/>
    <w:rsid w:val="00EE2681"/>
    <w:rsid w:val="00EE2EF3"/>
    <w:rsid w:val="00EE32E6"/>
    <w:rsid w:val="00EE416F"/>
    <w:rsid w:val="00EE76FF"/>
    <w:rsid w:val="00EF0119"/>
    <w:rsid w:val="00EF2782"/>
    <w:rsid w:val="00EF2B1D"/>
    <w:rsid w:val="00EF39E2"/>
    <w:rsid w:val="00EF65C9"/>
    <w:rsid w:val="00F00E77"/>
    <w:rsid w:val="00F01A3B"/>
    <w:rsid w:val="00F02887"/>
    <w:rsid w:val="00F02EB1"/>
    <w:rsid w:val="00F02F33"/>
    <w:rsid w:val="00F0758C"/>
    <w:rsid w:val="00F07F0A"/>
    <w:rsid w:val="00F10202"/>
    <w:rsid w:val="00F14993"/>
    <w:rsid w:val="00F14D8F"/>
    <w:rsid w:val="00F14E54"/>
    <w:rsid w:val="00F20477"/>
    <w:rsid w:val="00F2139A"/>
    <w:rsid w:val="00F21CF5"/>
    <w:rsid w:val="00F227C2"/>
    <w:rsid w:val="00F26CE2"/>
    <w:rsid w:val="00F27651"/>
    <w:rsid w:val="00F27BF4"/>
    <w:rsid w:val="00F315EA"/>
    <w:rsid w:val="00F3227F"/>
    <w:rsid w:val="00F34C31"/>
    <w:rsid w:val="00F35462"/>
    <w:rsid w:val="00F35D2A"/>
    <w:rsid w:val="00F37AEE"/>
    <w:rsid w:val="00F37CAB"/>
    <w:rsid w:val="00F41AC0"/>
    <w:rsid w:val="00F42CAD"/>
    <w:rsid w:val="00F46CBC"/>
    <w:rsid w:val="00F47A6B"/>
    <w:rsid w:val="00F52403"/>
    <w:rsid w:val="00F542D4"/>
    <w:rsid w:val="00F54CCA"/>
    <w:rsid w:val="00F55C17"/>
    <w:rsid w:val="00F56D2B"/>
    <w:rsid w:val="00F578E0"/>
    <w:rsid w:val="00F579B4"/>
    <w:rsid w:val="00F60DA7"/>
    <w:rsid w:val="00F62CC9"/>
    <w:rsid w:val="00F64657"/>
    <w:rsid w:val="00F70F73"/>
    <w:rsid w:val="00F765D8"/>
    <w:rsid w:val="00F82BE2"/>
    <w:rsid w:val="00F8475C"/>
    <w:rsid w:val="00F84D21"/>
    <w:rsid w:val="00F84D59"/>
    <w:rsid w:val="00F8625E"/>
    <w:rsid w:val="00F876D1"/>
    <w:rsid w:val="00F87F4A"/>
    <w:rsid w:val="00F902AC"/>
    <w:rsid w:val="00F941FA"/>
    <w:rsid w:val="00F943A6"/>
    <w:rsid w:val="00F94508"/>
    <w:rsid w:val="00F95B06"/>
    <w:rsid w:val="00F978B5"/>
    <w:rsid w:val="00FA0244"/>
    <w:rsid w:val="00FA06F6"/>
    <w:rsid w:val="00FA075E"/>
    <w:rsid w:val="00FA140D"/>
    <w:rsid w:val="00FA1A3D"/>
    <w:rsid w:val="00FA237A"/>
    <w:rsid w:val="00FA289E"/>
    <w:rsid w:val="00FA2CAE"/>
    <w:rsid w:val="00FA615D"/>
    <w:rsid w:val="00FB1E9B"/>
    <w:rsid w:val="00FB23D5"/>
    <w:rsid w:val="00FB2F0C"/>
    <w:rsid w:val="00FB4397"/>
    <w:rsid w:val="00FB552A"/>
    <w:rsid w:val="00FB55BB"/>
    <w:rsid w:val="00FB5752"/>
    <w:rsid w:val="00FB7F5F"/>
    <w:rsid w:val="00FC07C0"/>
    <w:rsid w:val="00FC0B97"/>
    <w:rsid w:val="00FC1420"/>
    <w:rsid w:val="00FC1870"/>
    <w:rsid w:val="00FC2A2A"/>
    <w:rsid w:val="00FC3E9E"/>
    <w:rsid w:val="00FD31A4"/>
    <w:rsid w:val="00FD326A"/>
    <w:rsid w:val="00FD530B"/>
    <w:rsid w:val="00FD5EF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5F4CD4BC-6BB6-4ADA-A91A-D198C6A1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 ??,?????,????,Lista1,中等深浅网格 1 - 着色 21,列表段落,列出段落1,목록 단락,リスト段落"/>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 ?? Char,????? Char,???? Char,Lista1 Char,中等深浅网格 1 - 着色 21 Char,列表段落 Char,列出段落1 Char,목록 단락 Char,リスト段落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510670320"/>
        <c:axId val="-51067848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51067032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10678480"/>
        <c:crossesAt val="0"/>
        <c:auto val="1"/>
        <c:lblAlgn val="ctr"/>
        <c:lblOffset val="100"/>
        <c:noMultiLvlLbl val="0"/>
      </c:catAx>
      <c:valAx>
        <c:axId val="-51067848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1067032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510675216"/>
        <c:axId val="-510671408"/>
      </c:lineChart>
      <c:catAx>
        <c:axId val="-51067521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10671408"/>
        <c:crossesAt val="1E-3"/>
        <c:auto val="1"/>
        <c:lblAlgn val="ctr"/>
        <c:lblOffset val="100"/>
        <c:noMultiLvlLbl val="0"/>
      </c:catAx>
      <c:valAx>
        <c:axId val="-51067140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10675216"/>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714394912"/>
        <c:axId val="-71439110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714394912"/>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14391104"/>
        <c:crossesAt val="0"/>
        <c:auto val="1"/>
        <c:lblAlgn val="ctr"/>
        <c:lblOffset val="100"/>
        <c:noMultiLvlLbl val="0"/>
      </c:catAx>
      <c:valAx>
        <c:axId val="-71439110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1439491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2.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3.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9F582FC-8C27-46C4-9CCE-430947E10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16921</Words>
  <Characters>96455</Characters>
  <Application>Microsoft Office Word</Application>
  <DocSecurity>0</DocSecurity>
  <Lines>803</Lines>
  <Paragraphs>226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113150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Ericsson</cp:lastModifiedBy>
  <cp:revision>5</cp:revision>
  <dcterms:created xsi:type="dcterms:W3CDTF">2020-08-21T01:17:00Z</dcterms:created>
  <dcterms:modified xsi:type="dcterms:W3CDTF">2020-08-21T01:22:00Z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73240c62-4199-46cd-b4b8-791be6f5b03c</vt:lpwstr>
  </property>
  <property fmtid="{D5CDD505-2E9C-101B-9397-08002B2CF9AE}" pid="5" name="CTP_TimeStamp">
    <vt:lpwstr>2020-08-19 13:56:38Z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1597823949</vt:lpwstr>
  </property>
</Properties>
</file>