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1"/>
      </w:pPr>
      <w:r w:rsidRPr="00172743">
        <w:t>Introduction</w:t>
      </w:r>
    </w:p>
    <w:p w:rsidR="00E26206" w:rsidRDefault="003327F3" w:rsidP="00E26206">
      <w:r>
        <w:t>This contribution provides a summary</w:t>
      </w:r>
      <w:r w:rsidR="00E26206">
        <w:t xml:space="preserve"> of the following email discussion:</w:t>
      </w:r>
    </w:p>
    <w:p w:rsidR="00870FE8" w:rsidRDefault="00870FE8" w:rsidP="00870FE8">
      <w:r w:rsidRPr="00D20AD2">
        <w:rPr>
          <w:highlight w:val="cyan"/>
        </w:rPr>
        <w:t>[102-e-NR-eIAB-01] Email discussion on enhancements to resource multiplexing between child and parent links of an IAB node by 8/2</w:t>
      </w:r>
      <w:r>
        <w:rPr>
          <w:highlight w:val="cyan"/>
        </w:rPr>
        <w:t>8</w:t>
      </w:r>
      <w:r w:rsidRPr="00D20AD2">
        <w:rPr>
          <w:highlight w:val="cyan"/>
        </w:rPr>
        <w:t xml:space="preserve"> – Thomas (AT&amp;T)</w:t>
      </w:r>
    </w:p>
    <w:p w:rsidR="00870FE8" w:rsidRDefault="00870FE8" w:rsidP="008D2178">
      <w:pPr>
        <w:numPr>
          <w:ilvl w:val="0"/>
          <w:numId w:val="22"/>
        </w:numPr>
      </w:pPr>
      <w:r>
        <w:t>Prioritize topics to be resolved in RAN1#102-e by 8/19</w:t>
      </w:r>
    </w:p>
    <w:p w:rsidR="00DE0E10" w:rsidRPr="00962F17" w:rsidRDefault="00DE0E10" w:rsidP="00962F17">
      <w:pPr>
        <w:pStyle w:val="af2"/>
      </w:pPr>
    </w:p>
    <w:p w:rsidR="00D3703A" w:rsidRPr="00E26206" w:rsidRDefault="00881446" w:rsidP="00E26206">
      <w:pPr>
        <w:pStyle w:val="1"/>
        <w:rPr>
          <w:lang w:val="en-GB"/>
        </w:rPr>
      </w:pPr>
      <w:r>
        <w:rPr>
          <w:lang w:val="en-GB"/>
        </w:rPr>
        <w:t>Simultaneous Operation of Access and Backhaul Links</w:t>
      </w:r>
    </w:p>
    <w:p w:rsidR="00881446" w:rsidRPr="00881446" w:rsidRDefault="00881446" w:rsidP="00881446">
      <w:pPr>
        <w:pStyle w:val="2"/>
        <w:rPr>
          <w:rFonts w:ascii="Calibri" w:hAnsi="Calibri"/>
          <w:sz w:val="21"/>
          <w:szCs w:val="21"/>
        </w:rPr>
      </w:pPr>
      <w:r w:rsidRPr="00881446">
        <w:rPr>
          <w:rFonts w:eastAsia="MS PGothic" w:hint="eastAsia"/>
          <w:sz w:val="24"/>
          <w:szCs w:val="18"/>
        </w:rPr>
        <w:t>Definition of Rel-17 Multiplexing Scenarios (High priority):</w:t>
      </w:r>
    </w:p>
    <w:p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503FA8" w:rsidRDefault="00503FA8" w:rsidP="00881446">
      <w:pPr>
        <w:rPr>
          <w:rFonts w:ascii="Calibri" w:hAnsi="Calibri" w:cs="Calibri"/>
          <w:color w:val="000000"/>
          <w:sz w:val="22"/>
          <w:szCs w:val="22"/>
        </w:rPr>
      </w:pPr>
    </w:p>
    <w:p w:rsidR="00881446" w:rsidRDefault="004B7CE6" w:rsidP="0088144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a8"/>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8"/>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rsidR="004B7CE6" w:rsidRPr="004B7CE6" w:rsidRDefault="004B7CE6" w:rsidP="008D2178">
      <w:pPr>
        <w:pStyle w:val="a8"/>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rsidR="001C61D6" w:rsidRDefault="001C61D6" w:rsidP="00881446">
      <w:pPr>
        <w:rPr>
          <w:rFonts w:ascii="Calibri" w:hAnsi="Calibri" w:cs="Calibri"/>
          <w:color w:val="000000"/>
          <w:sz w:val="22"/>
          <w:szCs w:val="22"/>
        </w:rPr>
      </w:pPr>
    </w:p>
    <w:p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rsidR="006D0B5C" w:rsidRDefault="006D0B5C" w:rsidP="00881446">
      <w:pPr>
        <w:rPr>
          <w:rFonts w:ascii="Calibri" w:hAnsi="Calibri" w:cs="Calibri"/>
          <w:b/>
          <w:bCs/>
          <w:color w:val="000000"/>
          <w:sz w:val="22"/>
          <w:szCs w:val="22"/>
        </w:rPr>
      </w:pPr>
    </w:p>
    <w:tbl>
      <w:tblPr>
        <w:tblStyle w:val="af3"/>
        <w:tblW w:w="0" w:type="auto"/>
        <w:tblLook w:val="04A0" w:firstRow="1" w:lastRow="0" w:firstColumn="1" w:lastColumn="0" w:noHBand="0" w:noVBand="1"/>
      </w:tblPr>
      <w:tblGrid>
        <w:gridCol w:w="2335"/>
        <w:gridCol w:w="7735"/>
      </w:tblGrid>
      <w:tr w:rsidR="006D0B5C" w:rsidTr="006D0B5C">
        <w:tc>
          <w:tcPr>
            <w:tcW w:w="2335" w:type="dxa"/>
          </w:tcPr>
          <w:p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rsidR="009D4C1C" w:rsidRPr="009D50ED" w:rsidRDefault="009D4C1C" w:rsidP="008D2178">
            <w:pPr>
              <w:pStyle w:val="a8"/>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6D0B5C" w:rsidRPr="009D50ED" w:rsidRDefault="006D0B5C" w:rsidP="006D0B5C">
            <w:pPr>
              <w:rPr>
                <w:rFonts w:asciiTheme="minorHAnsi" w:hAnsiTheme="minorHAnsi" w:cstheme="minorHAnsi"/>
                <w:b/>
                <w:i/>
                <w:sz w:val="20"/>
                <w:szCs w:val="20"/>
                <w:lang w:eastAsia="zh-CN"/>
              </w:rPr>
            </w:pP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DUTx-MTTx, DURx-MTRx, DURx-MTTx and DUTx-MTRx</w:t>
            </w:r>
            <w:r w:rsidRPr="009D50ED">
              <w:rPr>
                <w:rFonts w:asciiTheme="minorHAnsi" w:hAnsiTheme="minorHAnsi" w:cstheme="minorHAnsi"/>
                <w:sz w:val="20"/>
                <w:szCs w:val="20"/>
                <w:lang w:val="en-IN"/>
              </w:rPr>
              <w:t xml:space="preserve"> modes of operation</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rsidTr="006D0B5C">
        <w:tc>
          <w:tcPr>
            <w:tcW w:w="2335" w:type="dxa"/>
          </w:tcPr>
          <w:p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rsidR="00B0059E" w:rsidRPr="009D50ED" w:rsidRDefault="00B0059E" w:rsidP="00B0059E">
            <w:pPr>
              <w:pStyle w:val="10"/>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rsidR="006D0B5C" w:rsidRDefault="006D0B5C" w:rsidP="00881446">
      <w:pPr>
        <w:rPr>
          <w:rFonts w:ascii="Calibri" w:hAnsi="Calibri" w:cs="Calibri"/>
          <w:b/>
          <w:bCs/>
          <w:color w:val="000000"/>
          <w:sz w:val="22"/>
          <w:szCs w:val="22"/>
        </w:rPr>
      </w:pPr>
    </w:p>
    <w:p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rsidR="00A1025C" w:rsidRDefault="00A1025C" w:rsidP="00881446">
      <w:pPr>
        <w:rPr>
          <w:rFonts w:ascii="Calibri" w:hAnsi="Calibri" w:cs="Calibri"/>
          <w:color w:val="000000"/>
          <w:sz w:val="22"/>
          <w:szCs w:val="22"/>
        </w:rPr>
      </w:pPr>
    </w:p>
    <w:p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rsidR="00A75190" w:rsidRPr="00A75190" w:rsidRDefault="00A75190" w:rsidP="00A75190">
      <w:pPr>
        <w:jc w:val="center"/>
        <w:rPr>
          <w:rFonts w:ascii="Calibri" w:hAnsi="Calibri" w:cs="Calibri"/>
          <w:color w:val="000000"/>
          <w:sz w:val="22"/>
          <w:szCs w:val="22"/>
        </w:rPr>
      </w:pPr>
    </w:p>
    <w:p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rsidR="00503FA8" w:rsidRDefault="00503FA8" w:rsidP="00503FA8">
      <w:pPr>
        <w:rPr>
          <w:rFonts w:ascii="Calibri" w:hAnsi="Calibri" w:cs="Calibri"/>
          <w:color w:val="000000"/>
          <w:sz w:val="22"/>
          <w:szCs w:val="22"/>
        </w:rPr>
      </w:pPr>
    </w:p>
    <w:p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af3"/>
        <w:tblW w:w="10075" w:type="dxa"/>
        <w:tblLook w:val="04A0" w:firstRow="1" w:lastRow="0" w:firstColumn="1" w:lastColumn="0" w:noHBand="0" w:noVBand="1"/>
      </w:tblPr>
      <w:tblGrid>
        <w:gridCol w:w="2351"/>
        <w:gridCol w:w="2954"/>
        <w:gridCol w:w="2294"/>
        <w:gridCol w:w="2476"/>
      </w:tblGrid>
      <w:tr w:rsidR="00A73BEC" w:rsidRPr="00503FA8" w:rsidTr="3C2AB147">
        <w:trPr>
          <w:trHeight w:val="233"/>
        </w:trPr>
        <w:tc>
          <w:tcPr>
            <w:tcW w:w="2351" w:type="dxa"/>
            <w:vMerge w:val="restart"/>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rsidR="00A73BEC" w:rsidRPr="00503FA8" w:rsidRDefault="00A73BEC" w:rsidP="00091B15">
            <w:pPr>
              <w:rPr>
                <w:rFonts w:ascii="Calibri" w:hAnsi="Calibri" w:cs="Calibri"/>
                <w:color w:val="000000"/>
                <w:sz w:val="22"/>
                <w:szCs w:val="22"/>
              </w:rPr>
            </w:pPr>
          </w:p>
        </w:tc>
        <w:tc>
          <w:tcPr>
            <w:tcW w:w="7724" w:type="dxa"/>
            <w:gridSpan w:val="3"/>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rsidTr="3C2AB147">
        <w:trPr>
          <w:trHeight w:val="54"/>
        </w:trPr>
        <w:tc>
          <w:tcPr>
            <w:tcW w:w="2351" w:type="dxa"/>
            <w:vMerge/>
          </w:tcPr>
          <w:p w:rsidR="00A73BEC" w:rsidRPr="00503FA8" w:rsidRDefault="00A73BEC" w:rsidP="00091B15">
            <w:pPr>
              <w:rPr>
                <w:rFonts w:ascii="Calibri" w:hAnsi="Calibri" w:cs="Calibri"/>
                <w:color w:val="000000"/>
                <w:sz w:val="22"/>
                <w:szCs w:val="22"/>
              </w:rPr>
            </w:pPr>
          </w:p>
        </w:tc>
        <w:tc>
          <w:tcPr>
            <w:tcW w:w="295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rsidTr="3C2AB147">
        <w:tc>
          <w:tcPr>
            <w:tcW w:w="2351"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73BEC" w:rsidRPr="00503FA8" w:rsidRDefault="00A73BEC" w:rsidP="00091B15">
            <w:pPr>
              <w:rPr>
                <w:rFonts w:ascii="Calibri" w:hAnsi="Calibri" w:cs="Calibri"/>
                <w:color w:val="000000"/>
                <w:sz w:val="22"/>
                <w:szCs w:val="22"/>
              </w:rPr>
            </w:pPr>
          </w:p>
        </w:tc>
        <w:tc>
          <w:tcPr>
            <w:tcW w:w="2476" w:type="dxa"/>
          </w:tcPr>
          <w:p w:rsidR="00A73BEC" w:rsidRPr="00503FA8" w:rsidRDefault="00A73BEC" w:rsidP="00091B15">
            <w:pPr>
              <w:rPr>
                <w:rFonts w:ascii="Calibri" w:hAnsi="Calibri" w:cs="Calibri"/>
                <w:color w:val="000000"/>
                <w:sz w:val="22"/>
                <w:szCs w:val="22"/>
              </w:rPr>
            </w:pPr>
          </w:p>
        </w:tc>
      </w:tr>
      <w:tr w:rsidR="00E870B4" w:rsidRPr="00503FA8" w:rsidTr="3C2AB147">
        <w:tc>
          <w:tcPr>
            <w:tcW w:w="2351" w:type="dxa"/>
          </w:tcPr>
          <w:p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E870B4" w:rsidRPr="00503FA8" w:rsidRDefault="00E870B4" w:rsidP="00091B15">
            <w:pPr>
              <w:rPr>
                <w:rFonts w:ascii="Calibri" w:hAnsi="Calibri" w:cs="Calibri"/>
                <w:color w:val="000000"/>
                <w:sz w:val="22"/>
                <w:szCs w:val="22"/>
              </w:rPr>
            </w:pPr>
          </w:p>
        </w:tc>
        <w:tc>
          <w:tcPr>
            <w:tcW w:w="2476" w:type="dxa"/>
          </w:tcPr>
          <w:p w:rsidR="00E870B4" w:rsidRPr="00503FA8" w:rsidRDefault="00E870B4"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AA2B3E" w:rsidRPr="00503FA8" w:rsidRDefault="00AA2B3E" w:rsidP="00ED3EF4">
            <w:pPr>
              <w:rPr>
                <w:rFonts w:ascii="Calibri" w:hAnsi="Calibri" w:cs="Calibri"/>
                <w:color w:val="000000"/>
                <w:sz w:val="22"/>
                <w:szCs w:val="22"/>
              </w:rPr>
            </w:pPr>
          </w:p>
        </w:tc>
        <w:tc>
          <w:tcPr>
            <w:tcW w:w="2476" w:type="dxa"/>
          </w:tcPr>
          <w:p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95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FF0B58" w:rsidRPr="00503FA8" w:rsidRDefault="00FF0B58" w:rsidP="00ED3EF4">
            <w:pPr>
              <w:rPr>
                <w:rFonts w:ascii="Calibri" w:hAnsi="Calibri" w:cs="Calibri"/>
                <w:color w:val="000000"/>
                <w:sz w:val="22"/>
                <w:szCs w:val="22"/>
              </w:rPr>
            </w:pPr>
          </w:p>
        </w:tc>
        <w:tc>
          <w:tcPr>
            <w:tcW w:w="2476" w:type="dxa"/>
          </w:tcPr>
          <w:p w:rsidR="00FF0B58" w:rsidRPr="3C2AB147" w:rsidRDefault="00FF0B58" w:rsidP="00ED3EF4">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95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w:t>
            </w:r>
          </w:p>
        </w:tc>
        <w:tc>
          <w:tcPr>
            <w:tcW w:w="229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95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1, Case 2</w:t>
            </w:r>
          </w:p>
        </w:tc>
        <w:tc>
          <w:tcPr>
            <w:tcW w:w="229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3, Case 4</w:t>
            </w:r>
          </w:p>
        </w:tc>
        <w:tc>
          <w:tcPr>
            <w:tcW w:w="2476" w:type="dxa"/>
          </w:tcPr>
          <w:p w:rsidR="006B313E" w:rsidRPr="007D26B3" w:rsidRDefault="006B313E" w:rsidP="006B313E">
            <w:pPr>
              <w:rPr>
                <w:rFonts w:ascii="Calibri" w:eastAsia="Yu Mincho" w:hAnsi="Calibri" w:cs="Calibri"/>
                <w:color w:val="000000"/>
                <w:sz w:val="22"/>
                <w:szCs w:val="22"/>
                <w:lang w:eastAsia="ja-JP"/>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95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954"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Case 1, Case 2, Case 3, Case 4</w:t>
            </w:r>
          </w:p>
        </w:tc>
        <w:tc>
          <w:tcPr>
            <w:tcW w:w="229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bl>
    <w:p w:rsidR="00A73BEC" w:rsidRDefault="00A73BEC" w:rsidP="00A73BEC">
      <w:pPr>
        <w:rPr>
          <w:rFonts w:ascii="Calibri" w:eastAsia="Calibri" w:hAnsi="Calibri"/>
          <w:sz w:val="18"/>
          <w:szCs w:val="18"/>
        </w:rPr>
      </w:pPr>
    </w:p>
    <w:p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af3"/>
        <w:tblW w:w="10075" w:type="dxa"/>
        <w:tblLook w:val="04A0" w:firstRow="1" w:lastRow="0" w:firstColumn="1" w:lastColumn="0" w:noHBand="0" w:noVBand="1"/>
      </w:tblPr>
      <w:tblGrid>
        <w:gridCol w:w="2351"/>
        <w:gridCol w:w="2624"/>
        <w:gridCol w:w="2624"/>
        <w:gridCol w:w="2476"/>
      </w:tblGrid>
      <w:tr w:rsidR="005669F3" w:rsidRPr="00503FA8" w:rsidTr="3C2AB147">
        <w:trPr>
          <w:trHeight w:val="233"/>
        </w:trPr>
        <w:tc>
          <w:tcPr>
            <w:tcW w:w="2351" w:type="dxa"/>
            <w:vMerge w:val="restart"/>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rsidR="005669F3" w:rsidRPr="00503FA8" w:rsidRDefault="005669F3" w:rsidP="00091B15">
            <w:pPr>
              <w:rPr>
                <w:rFonts w:ascii="Calibri" w:hAnsi="Calibri" w:cs="Calibri"/>
                <w:color w:val="000000"/>
                <w:sz w:val="22"/>
                <w:szCs w:val="22"/>
              </w:rPr>
            </w:pPr>
          </w:p>
        </w:tc>
        <w:tc>
          <w:tcPr>
            <w:tcW w:w="7724" w:type="dxa"/>
            <w:gridSpan w:val="3"/>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rsidTr="3C2AB147">
        <w:trPr>
          <w:trHeight w:val="54"/>
        </w:trPr>
        <w:tc>
          <w:tcPr>
            <w:tcW w:w="2351" w:type="dxa"/>
            <w:vMerge/>
          </w:tcPr>
          <w:p w:rsidR="005669F3" w:rsidRPr="00503FA8" w:rsidRDefault="005669F3" w:rsidP="00091B15">
            <w:pPr>
              <w:rPr>
                <w:rFonts w:ascii="Calibri" w:hAnsi="Calibri" w:cs="Calibri"/>
                <w:color w:val="000000"/>
                <w:sz w:val="22"/>
                <w:szCs w:val="22"/>
              </w:rPr>
            </w:pP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rsidTr="3C2AB147">
        <w:tc>
          <w:tcPr>
            <w:tcW w:w="2351"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669F3" w:rsidRPr="00503FA8" w:rsidRDefault="005669F3" w:rsidP="00091B15">
            <w:pPr>
              <w:rPr>
                <w:rFonts w:ascii="Calibri" w:hAnsi="Calibri" w:cs="Calibri"/>
                <w:color w:val="000000"/>
                <w:sz w:val="22"/>
                <w:szCs w:val="22"/>
              </w:rPr>
            </w:pPr>
          </w:p>
        </w:tc>
      </w:tr>
      <w:tr w:rsidR="001C5A5C" w:rsidRPr="00503FA8" w:rsidTr="3C2AB147">
        <w:tc>
          <w:tcPr>
            <w:tcW w:w="2351" w:type="dxa"/>
          </w:tcPr>
          <w:p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ED3EF4">
            <w:pPr>
              <w:rPr>
                <w:rFonts w:ascii="Calibri" w:hAnsi="Calibri" w:cs="Calibri"/>
                <w:color w:val="000000"/>
                <w:sz w:val="22"/>
                <w:szCs w:val="22"/>
              </w:rPr>
            </w:pPr>
          </w:p>
        </w:tc>
        <w:tc>
          <w:tcPr>
            <w:tcW w:w="2624" w:type="dxa"/>
          </w:tcPr>
          <w:p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62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FF0B58" w:rsidRPr="3C2AB147" w:rsidRDefault="00FF0B58" w:rsidP="449EBD28">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6" w:type="dxa"/>
          </w:tcPr>
          <w:p w:rsidR="00FF0B58" w:rsidRPr="449EBD28" w:rsidRDefault="00FF0B58" w:rsidP="00ED3EF4">
            <w:pPr>
              <w:rPr>
                <w:rFonts w:ascii="Calibri" w:hAnsi="Calibri" w:cs="Calibri"/>
                <w:color w:val="000000" w:themeColor="text1"/>
                <w:sz w:val="22"/>
                <w:szCs w:val="22"/>
              </w:rPr>
            </w:pP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p>
        </w:tc>
        <w:tc>
          <w:tcPr>
            <w:tcW w:w="2624" w:type="dxa"/>
          </w:tcPr>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Case 3, Case 4. </w:t>
            </w:r>
          </w:p>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w:t>
            </w:r>
          </w:p>
        </w:tc>
        <w:tc>
          <w:tcPr>
            <w:tcW w:w="2624" w:type="dxa"/>
          </w:tcPr>
          <w:p w:rsidR="00BD2F5E" w:rsidRPr="0084464C" w:rsidRDefault="00BD2F5E" w:rsidP="00BD2F5E">
            <w:pPr>
              <w:rPr>
                <w:rFonts w:ascii="Calibri" w:eastAsia="맑은 고딕" w:hAnsi="Calibri" w:cs="Calibri"/>
                <w:color w:val="000000"/>
                <w:sz w:val="22"/>
                <w:szCs w:val="22"/>
                <w:lang w:eastAsia="ko-KR"/>
              </w:rPr>
            </w:pPr>
            <w:r>
              <w:rPr>
                <w:rFonts w:ascii="Calibri" w:eastAsia="맑은 고딕" w:hAnsi="Calibri" w:cs="Calibri" w:hint="eastAsia"/>
                <w:color w:val="000000"/>
                <w:sz w:val="22"/>
                <w:szCs w:val="22"/>
                <w:lang w:eastAsia="ko-KR"/>
              </w:rPr>
              <w:t>Case 3, Case 4</w:t>
            </w: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맑은 고딕" w:hAnsi="Calibri" w:cs="Calibri"/>
                <w:color w:val="000000"/>
                <w:sz w:val="22"/>
                <w:szCs w:val="22"/>
                <w:lang w:eastAsia="ko-KR"/>
              </w:rPr>
            </w:pPr>
            <w:r w:rsidRPr="000D3617">
              <w:rPr>
                <w:rFonts w:ascii="Calibri" w:eastAsia="맑은 고딕" w:hAnsi="Calibri" w:cs="Calibri" w:hint="eastAsia"/>
                <w:color w:val="000000"/>
                <w:sz w:val="22"/>
                <w:szCs w:val="22"/>
                <w:lang w:eastAsia="ko-KR"/>
              </w:rPr>
              <w:t>Case 3, Case 4</w:t>
            </w:r>
          </w:p>
        </w:tc>
        <w:tc>
          <w:tcPr>
            <w:tcW w:w="2624" w:type="dxa"/>
          </w:tcPr>
          <w:p w:rsidR="001C37D2" w:rsidRPr="000D3617" w:rsidRDefault="001C37D2" w:rsidP="001C37D2">
            <w:pPr>
              <w:rPr>
                <w:rFonts w:ascii="Calibri" w:eastAsia="맑은 고딕" w:hAnsi="Calibri" w:cs="Calibri"/>
                <w:color w:val="000000"/>
                <w:sz w:val="22"/>
                <w:szCs w:val="22"/>
                <w:lang w:eastAsia="ko-KR"/>
              </w:rPr>
            </w:pPr>
            <w:r w:rsidRPr="000D3617">
              <w:rPr>
                <w:rFonts w:ascii="Calibri" w:eastAsia="맑은 고딕" w:hAnsi="Calibri" w:cs="Calibri"/>
                <w:color w:val="000000"/>
                <w:sz w:val="22"/>
                <w:szCs w:val="22"/>
                <w:lang w:eastAsia="ko-KR"/>
              </w:rPr>
              <w:t>C</w:t>
            </w:r>
            <w:r w:rsidRPr="000D3617">
              <w:rPr>
                <w:rFonts w:ascii="Calibri" w:eastAsia="맑은 고딕" w:hAnsi="Calibri" w:cs="Calibri" w:hint="eastAsia"/>
                <w:color w:val="000000"/>
                <w:sz w:val="22"/>
                <w:szCs w:val="22"/>
                <w:lang w:eastAsia="ko-KR"/>
              </w:rPr>
              <w:t xml:space="preserve">ase </w:t>
            </w:r>
            <w:r w:rsidRPr="000D3617">
              <w:rPr>
                <w:rFonts w:ascii="Calibri" w:eastAsia="맑은 고딕" w:hAnsi="Calibri" w:cs="Calibri"/>
                <w:color w:val="000000"/>
                <w:sz w:val="22"/>
                <w:szCs w:val="22"/>
                <w:lang w:eastAsia="ko-KR"/>
              </w:rPr>
              <w:t>1, Case 2</w:t>
            </w:r>
          </w:p>
        </w:tc>
        <w:tc>
          <w:tcPr>
            <w:tcW w:w="2476" w:type="dxa"/>
          </w:tcPr>
          <w:p w:rsidR="001C37D2" w:rsidRDefault="001C37D2" w:rsidP="001C37D2">
            <w:pPr>
              <w:rPr>
                <w:rFonts w:ascii="Calibri" w:hAnsi="Calibri" w:cs="Calibri"/>
                <w:color w:val="000000"/>
                <w:sz w:val="22"/>
                <w:szCs w:val="22"/>
              </w:rPr>
            </w:pPr>
          </w:p>
        </w:tc>
      </w:tr>
    </w:tbl>
    <w:p w:rsidR="005669F3" w:rsidRDefault="005669F3" w:rsidP="00A73BEC">
      <w:pPr>
        <w:rPr>
          <w:rFonts w:ascii="Calibri" w:eastAsia="Calibri" w:hAnsi="Calibri"/>
          <w:sz w:val="18"/>
          <w:szCs w:val="18"/>
        </w:rPr>
      </w:pPr>
    </w:p>
    <w:p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af3"/>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rsidTr="00091B15">
        <w:tc>
          <w:tcPr>
            <w:tcW w:w="2351" w:type="dxa"/>
          </w:tcPr>
          <w:p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rsidTr="00091B15">
        <w:tc>
          <w:tcPr>
            <w:tcW w:w="2351" w:type="dxa"/>
          </w:tcPr>
          <w:p w:rsidR="00AA2B3E" w:rsidRDefault="00AA2B3E" w:rsidP="00AA2B3E">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AA2B3E">
            <w:pPr>
              <w:rPr>
                <w:rFonts w:ascii="Calibri" w:hAnsi="Calibri" w:cs="Calibri"/>
                <w:color w:val="000000"/>
                <w:sz w:val="22"/>
                <w:szCs w:val="22"/>
              </w:rPr>
            </w:pPr>
          </w:p>
        </w:tc>
        <w:tc>
          <w:tcPr>
            <w:tcW w:w="2624" w:type="dxa"/>
          </w:tcPr>
          <w:p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p>
        </w:tc>
        <w:tc>
          <w:tcPr>
            <w:tcW w:w="2476" w:type="dxa"/>
          </w:tcPr>
          <w:p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 (TDD)</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Pr="00503FA8"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eastAsia="맑은 고딕" w:hAnsi="Calibri" w:cs="Calibri"/>
                <w:color w:val="000000"/>
                <w:sz w:val="22"/>
                <w:szCs w:val="22"/>
                <w:lang w:eastAsia="ko-KR"/>
              </w:rPr>
            </w:pPr>
            <w:r w:rsidRPr="000D3617">
              <w:rPr>
                <w:rFonts w:ascii="Calibri" w:eastAsia="맑은 고딕" w:hAnsi="Calibri" w:cs="Calibri" w:hint="eastAsia"/>
                <w:color w:val="000000"/>
                <w:sz w:val="22"/>
                <w:szCs w:val="22"/>
                <w:lang w:eastAsia="ko-KR"/>
              </w:rPr>
              <w:t>LG Electronics</w:t>
            </w:r>
          </w:p>
        </w:tc>
        <w:tc>
          <w:tcPr>
            <w:tcW w:w="2624" w:type="dxa"/>
          </w:tcPr>
          <w:p w:rsidR="001C37D2" w:rsidRPr="000D3617" w:rsidRDefault="001C37D2" w:rsidP="001C37D2">
            <w:pPr>
              <w:rPr>
                <w:rFonts w:ascii="Calibri" w:eastAsia="맑은 고딕" w:hAnsi="Calibri" w:cs="Calibri"/>
                <w:color w:val="000000"/>
                <w:sz w:val="22"/>
                <w:szCs w:val="22"/>
                <w:lang w:eastAsia="ko-KR"/>
              </w:rPr>
            </w:pPr>
            <w:r w:rsidRPr="000D3617">
              <w:rPr>
                <w:rFonts w:ascii="Calibri" w:eastAsia="맑은 고딕" w:hAnsi="Calibri" w:cs="Calibri" w:hint="eastAsia"/>
                <w:color w:val="000000"/>
                <w:sz w:val="22"/>
                <w:szCs w:val="22"/>
                <w:lang w:eastAsia="ko-KR"/>
              </w:rPr>
              <w:t xml:space="preserve">Case </w:t>
            </w:r>
            <w:r w:rsidRPr="000D3617">
              <w:rPr>
                <w:rFonts w:ascii="Calibri" w:eastAsia="맑은 고딕" w:hAnsi="Calibri" w:cs="Calibri"/>
                <w:color w:val="000000"/>
                <w:sz w:val="22"/>
                <w:szCs w:val="22"/>
                <w:lang w:eastAsia="ko-KR"/>
              </w:rPr>
              <w:t>1</w:t>
            </w:r>
            <w:r w:rsidRPr="000D3617">
              <w:rPr>
                <w:rFonts w:ascii="Calibri" w:eastAsia="맑은 고딕" w:hAnsi="Calibri" w:cs="Calibri" w:hint="eastAsia"/>
                <w:color w:val="000000"/>
                <w:sz w:val="22"/>
                <w:szCs w:val="22"/>
                <w:lang w:eastAsia="ko-KR"/>
              </w:rPr>
              <w:t xml:space="preserve">, Case </w:t>
            </w:r>
            <w:r w:rsidRPr="000D3617">
              <w:rPr>
                <w:rFonts w:ascii="Calibri" w:eastAsia="맑은 고딕" w:hAnsi="Calibri" w:cs="Calibri"/>
                <w:color w:val="000000"/>
                <w:sz w:val="22"/>
                <w:szCs w:val="22"/>
                <w:lang w:eastAsia="ko-KR"/>
              </w:rPr>
              <w:t>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Pr="00503FA8" w:rsidRDefault="001C37D2" w:rsidP="001C37D2">
            <w:pPr>
              <w:rPr>
                <w:rFonts w:ascii="Calibri" w:hAnsi="Calibri" w:cs="Calibri"/>
                <w:color w:val="000000"/>
                <w:sz w:val="22"/>
                <w:szCs w:val="22"/>
              </w:rPr>
            </w:pPr>
          </w:p>
        </w:tc>
      </w:tr>
    </w:tbl>
    <w:p w:rsidR="00503FA8" w:rsidRDefault="00503FA8" w:rsidP="00A73BEC">
      <w:pPr>
        <w:rPr>
          <w:rFonts w:ascii="Calibri" w:eastAsia="Calibri" w:hAnsi="Calibri"/>
          <w:sz w:val="18"/>
          <w:szCs w:val="18"/>
        </w:rPr>
      </w:pPr>
    </w:p>
    <w:p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lastRenderedPageBreak/>
        <w:t>Question 2.1.4:</w:t>
      </w:r>
      <w:r w:rsidRPr="00503FA8">
        <w:rPr>
          <w:rFonts w:ascii="Calibri" w:hAnsi="Calibri" w:cs="Calibri"/>
          <w:b/>
          <w:bCs/>
          <w:color w:val="000000"/>
          <w:sz w:val="22"/>
          <w:szCs w:val="22"/>
        </w:rPr>
        <w:t xml:space="preserve"> FR2 bands</w:t>
      </w:r>
    </w:p>
    <w:tbl>
      <w:tblPr>
        <w:tblStyle w:val="af3"/>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503FA8" w:rsidRPr="00503FA8" w:rsidRDefault="00503FA8" w:rsidP="00503FA8">
            <w:pPr>
              <w:rPr>
                <w:rFonts w:ascii="Calibri" w:hAnsi="Calibri" w:cs="Calibri"/>
                <w:color w:val="000000"/>
                <w:sz w:val="22"/>
                <w:szCs w:val="22"/>
              </w:rPr>
            </w:pPr>
          </w:p>
        </w:tc>
        <w:tc>
          <w:tcPr>
            <w:tcW w:w="2476" w:type="dxa"/>
          </w:tcPr>
          <w:p w:rsidR="00503FA8" w:rsidRPr="00503FA8" w:rsidRDefault="00503FA8" w:rsidP="00503FA8">
            <w:pPr>
              <w:rPr>
                <w:rFonts w:ascii="Calibri" w:hAnsi="Calibri" w:cs="Calibri"/>
                <w:color w:val="000000"/>
                <w:sz w:val="22"/>
                <w:szCs w:val="22"/>
              </w:rPr>
            </w:pPr>
          </w:p>
        </w:tc>
      </w:tr>
      <w:tr w:rsidR="000959BE" w:rsidRPr="00503FA8" w:rsidTr="00091B15">
        <w:tc>
          <w:tcPr>
            <w:tcW w:w="2351" w:type="dxa"/>
          </w:tcPr>
          <w:p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959BE" w:rsidRPr="00503FA8" w:rsidRDefault="000959BE" w:rsidP="00503FA8">
            <w:pPr>
              <w:rPr>
                <w:rFonts w:ascii="Calibri" w:hAnsi="Calibri" w:cs="Calibri"/>
                <w:color w:val="000000"/>
                <w:sz w:val="22"/>
                <w:szCs w:val="22"/>
              </w:rPr>
            </w:pPr>
          </w:p>
        </w:tc>
        <w:tc>
          <w:tcPr>
            <w:tcW w:w="2476" w:type="dxa"/>
          </w:tcPr>
          <w:p w:rsidR="000959BE" w:rsidRPr="00503FA8" w:rsidRDefault="000959BE"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r w:rsidR="00AA2B3E" w:rsidRPr="00503FA8" w:rsidTr="00091B15">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AA2B3E" w:rsidRPr="00AF600D" w:rsidRDefault="00AA2B3E" w:rsidP="00ED3EF4">
            <w:pPr>
              <w:rPr>
                <w:rFonts w:ascii="Calibri" w:hAnsi="Calibri" w:cs="Calibri"/>
                <w:color w:val="000000"/>
                <w:sz w:val="22"/>
                <w:szCs w:val="22"/>
              </w:rPr>
            </w:pP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(always TDD in FR2)</w:t>
            </w:r>
          </w:p>
        </w:tc>
        <w:tc>
          <w:tcPr>
            <w:tcW w:w="262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맑은 고딕" w:hAnsi="Calibri" w:cs="Calibri"/>
                <w:color w:val="000000"/>
                <w:sz w:val="22"/>
                <w:szCs w:val="22"/>
                <w:lang w:eastAsia="ko-KR"/>
              </w:rPr>
            </w:pPr>
            <w:r w:rsidRPr="000D3617">
              <w:rPr>
                <w:rFonts w:ascii="Calibri" w:eastAsia="맑은 고딕" w:hAnsi="Calibri" w:cs="Calibri" w:hint="eastAsia"/>
                <w:color w:val="000000"/>
                <w:sz w:val="22"/>
                <w:szCs w:val="22"/>
                <w:lang w:eastAsia="ko-KR"/>
              </w:rPr>
              <w:t>Case 1, Case 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bl>
    <w:p w:rsidR="00503FA8" w:rsidRPr="007854AC" w:rsidRDefault="00503FA8" w:rsidP="00A73BEC">
      <w:pPr>
        <w:rPr>
          <w:rFonts w:ascii="Calibri" w:eastAsia="Calibri" w:hAnsi="Calibri"/>
          <w:sz w:val="18"/>
          <w:szCs w:val="18"/>
        </w:rPr>
      </w:pPr>
    </w:p>
    <w:p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af3"/>
        <w:tblW w:w="0" w:type="auto"/>
        <w:tblLook w:val="04A0" w:firstRow="1" w:lastRow="0" w:firstColumn="1" w:lastColumn="0" w:noHBand="0" w:noVBand="1"/>
      </w:tblPr>
      <w:tblGrid>
        <w:gridCol w:w="2335"/>
        <w:gridCol w:w="7735"/>
      </w:tblGrid>
      <w:tr w:rsidR="00091B15" w:rsidRPr="009D50ED" w:rsidTr="00091B15">
        <w:tc>
          <w:tcPr>
            <w:tcW w:w="23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rsidTr="00091B15">
        <w:tc>
          <w:tcPr>
            <w:tcW w:w="2335" w:type="dxa"/>
          </w:tcPr>
          <w:p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r w:rsidR="00FF0B58" w:rsidRPr="00091B15" w:rsidTr="00091B15">
        <w:tc>
          <w:tcPr>
            <w:tcW w:w="2335" w:type="dxa"/>
          </w:tcPr>
          <w:p w:rsidR="00FF0B58" w:rsidRPr="00091B15" w:rsidRDefault="00FF0B58"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tcPr>
          <w:p w:rsidR="000B3C8E" w:rsidRDefault="00FF0B58" w:rsidP="008B5C73">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w:t>
            </w:r>
            <w:r w:rsidR="0001291E">
              <w:rPr>
                <w:rFonts w:ascii="Calibri" w:eastAsiaTheme="minorEastAsia" w:hAnsi="Calibri" w:cs="Calibri"/>
                <w:color w:val="000000"/>
                <w:sz w:val="22"/>
                <w:szCs w:val="22"/>
                <w:lang w:eastAsia="zh-CN"/>
              </w:rPr>
              <w:t xml:space="preserve">further </w:t>
            </w:r>
            <w:r>
              <w:rPr>
                <w:rFonts w:ascii="Calibri" w:eastAsiaTheme="minorEastAsia" w:hAnsi="Calibri" w:cs="Calibri"/>
                <w:color w:val="000000"/>
                <w:sz w:val="22"/>
                <w:szCs w:val="22"/>
                <w:lang w:eastAsia="zh-CN"/>
              </w:rPr>
              <w:t>clarify</w:t>
            </w:r>
            <w:r w:rsidR="000B3C8E">
              <w:rPr>
                <w:rFonts w:ascii="Calibri" w:eastAsiaTheme="minorEastAsia" w:hAnsi="Calibri" w:cs="Calibri"/>
                <w:color w:val="000000"/>
                <w:sz w:val="22"/>
                <w:szCs w:val="22"/>
                <w:lang w:eastAsia="zh-CN"/>
              </w:rPr>
              <w:t>/confirm</w:t>
            </w:r>
            <w:r>
              <w:rPr>
                <w:rFonts w:ascii="Calibri" w:eastAsiaTheme="minorEastAsia" w:hAnsi="Calibri" w:cs="Calibri"/>
                <w:color w:val="000000"/>
                <w:sz w:val="22"/>
                <w:szCs w:val="22"/>
                <w:lang w:eastAsia="zh-CN"/>
              </w:rPr>
              <w:t xml:space="preserve"> </w:t>
            </w:r>
            <w:r w:rsidR="000B3C8E">
              <w:rPr>
                <w:rFonts w:ascii="Calibri" w:eastAsiaTheme="minorEastAsia" w:hAnsi="Calibri" w:cs="Calibri"/>
                <w:color w:val="000000"/>
                <w:sz w:val="22"/>
                <w:szCs w:val="22"/>
                <w:lang w:eastAsia="zh-CN"/>
              </w:rPr>
              <w:t xml:space="preserve">our understanding on </w:t>
            </w:r>
            <w:r>
              <w:rPr>
                <w:rFonts w:ascii="Calibri" w:eastAsiaTheme="minorEastAsia" w:hAnsi="Calibri" w:cs="Calibri"/>
                <w:color w:val="000000"/>
                <w:sz w:val="22"/>
                <w:szCs w:val="22"/>
                <w:lang w:eastAsia="zh-CN"/>
              </w:rPr>
              <w:t xml:space="preserve">those factors for the four simultaneous cases. </w:t>
            </w:r>
          </w:p>
          <w:p w:rsidR="0001291E" w:rsidRDefault="000B3C8E" w:rsidP="008B5C73">
            <w:pPr>
              <w:pStyle w:val="a8"/>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 xml:space="preserve">Paired/Unpaired spectrum </w:t>
            </w:r>
            <w:r w:rsidR="00152697">
              <w:rPr>
                <w:rFonts w:ascii="Calibri" w:eastAsiaTheme="minorEastAsia" w:hAnsi="Calibri" w:cs="Calibri"/>
                <w:color w:val="000000"/>
                <w:sz w:val="22"/>
                <w:szCs w:val="22"/>
                <w:lang w:eastAsia="zh-CN"/>
              </w:rPr>
              <w:t xml:space="preserve">are </w:t>
            </w:r>
            <w:r w:rsidRPr="0001291E">
              <w:rPr>
                <w:rFonts w:ascii="Calibri" w:eastAsiaTheme="minorEastAsia" w:hAnsi="Calibri" w:cs="Calibri"/>
                <w:color w:val="000000"/>
                <w:sz w:val="22"/>
                <w:szCs w:val="22"/>
                <w:lang w:eastAsia="zh-CN"/>
              </w:rPr>
              <w:t xml:space="preserve">usually used to describe per-link DL/UL transmission; now it is used to describe per-node </w:t>
            </w:r>
            <w:r w:rsidR="0001291E" w:rsidRPr="0001291E">
              <w:rPr>
                <w:rFonts w:ascii="Calibri" w:eastAsiaTheme="minorEastAsia" w:hAnsi="Calibri" w:cs="Calibri"/>
                <w:color w:val="000000"/>
                <w:sz w:val="22"/>
                <w:szCs w:val="22"/>
                <w:lang w:eastAsia="zh-CN"/>
              </w:rPr>
              <w:t>parent BH and child BH transmission.</w:t>
            </w:r>
          </w:p>
          <w:p w:rsidR="0001291E" w:rsidRPr="0001291E" w:rsidRDefault="0001291E" w:rsidP="008B5C73">
            <w:pPr>
              <w:pStyle w:val="a8"/>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01291E" w:rsidRDefault="0001291E" w:rsidP="008B5C73">
            <w:pPr>
              <w:rPr>
                <w:rFonts w:ascii="Calibri" w:eastAsiaTheme="minorEastAsia" w:hAnsi="Calibri" w:cs="Calibri"/>
                <w:color w:val="000000"/>
                <w:sz w:val="22"/>
                <w:szCs w:val="22"/>
                <w:lang w:eastAsia="zh-CN"/>
              </w:rPr>
            </w:pPr>
          </w:p>
        </w:tc>
      </w:tr>
      <w:tr w:rsidR="001A7ABB" w:rsidRPr="00091B15" w:rsidTr="00091B15">
        <w:tc>
          <w:tcPr>
            <w:tcW w:w="2335" w:type="dxa"/>
          </w:tcPr>
          <w:p w:rsidR="001A7ABB" w:rsidRPr="00091B15"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5" w:type="dxa"/>
          </w:tcPr>
          <w:p w:rsidR="001A7ABB"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D2F5E" w:rsidRPr="00091B15" w:rsidTr="00091B15">
        <w:tc>
          <w:tcPr>
            <w:tcW w:w="2335" w:type="dxa"/>
          </w:tcPr>
          <w:p w:rsidR="00BD2F5E" w:rsidRPr="00600CE8" w:rsidRDefault="00BD2F5E" w:rsidP="00BD2F5E">
            <w:pPr>
              <w:rPr>
                <w:rFonts w:ascii="Calibri" w:hAnsi="Calibri" w:cs="Calibri"/>
                <w:color w:val="000000"/>
                <w:sz w:val="22"/>
                <w:szCs w:val="22"/>
                <w:lang w:eastAsia="zh-CN"/>
              </w:rPr>
            </w:pPr>
            <w:r w:rsidRPr="00600CE8">
              <w:rPr>
                <w:rFonts w:ascii="Calibri" w:hAnsi="Calibri" w:cs="Calibri" w:hint="eastAsia"/>
                <w:color w:val="000000"/>
                <w:sz w:val="22"/>
                <w:szCs w:val="22"/>
                <w:lang w:eastAsia="zh-CN"/>
              </w:rPr>
              <w:t>Samsung</w:t>
            </w:r>
          </w:p>
        </w:tc>
        <w:tc>
          <w:tcPr>
            <w:tcW w:w="7735" w:type="dxa"/>
          </w:tcPr>
          <w:p w:rsidR="00BD2F5E" w:rsidRPr="00600CE8" w:rsidRDefault="00BD2F5E" w:rsidP="00BD2F5E">
            <w:pPr>
              <w:rPr>
                <w:rFonts w:ascii="Calibri" w:hAnsi="Calibri" w:cs="Calibri"/>
                <w:color w:val="000000"/>
                <w:sz w:val="22"/>
                <w:szCs w:val="22"/>
                <w:lang w:eastAsia="zh-CN"/>
              </w:rPr>
            </w:pPr>
            <w:r>
              <w:rPr>
                <w:rFonts w:ascii="Calibri" w:hAnsi="Calibri" w:cs="Calibri"/>
                <w:color w:val="000000"/>
                <w:sz w:val="22"/>
                <w:szCs w:val="22"/>
                <w:lang w:eastAsia="zh-CN"/>
              </w:rPr>
              <w:t>In general, w</w:t>
            </w:r>
            <w:r w:rsidRPr="00EB5012">
              <w:rPr>
                <w:rFonts w:ascii="Calibri" w:hAnsi="Calibri" w:cs="Calibri" w:hint="eastAsia"/>
                <w:color w:val="000000"/>
                <w:sz w:val="22"/>
                <w:szCs w:val="22"/>
                <w:lang w:eastAsia="zh-CN"/>
              </w:rPr>
              <w:t>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don't</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see</w:t>
            </w:r>
            <w:r>
              <w:rPr>
                <w:rFonts w:ascii="Calibri" w:hAnsi="Calibri" w:cs="Calibri"/>
                <w:color w:val="000000"/>
                <w:sz w:val="22"/>
                <w:szCs w:val="22"/>
                <w:lang w:eastAsia="zh-CN"/>
              </w:rPr>
              <w:t xml:space="preserve"> a </w:t>
            </w:r>
            <w:r w:rsidRPr="00EB5012">
              <w:rPr>
                <w:rFonts w:ascii="Calibri" w:hAnsi="Calibri" w:cs="Calibri" w:hint="eastAsia"/>
                <w:color w:val="000000"/>
                <w:sz w:val="22"/>
                <w:szCs w:val="22"/>
                <w:lang w:eastAsia="zh-CN"/>
              </w:rPr>
              <w:t>reason</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to</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deprioritize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some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cases</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regarding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duplexing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or</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freq.</w:t>
            </w:r>
            <w:r w:rsidRPr="00EB5012">
              <w:rPr>
                <w:rFonts w:ascii="Calibri" w:hAnsi="Calibri" w:cs="Calibri"/>
                <w:color w:val="000000"/>
                <w:sz w:val="22"/>
                <w:szCs w:val="22"/>
                <w:lang w:eastAsia="zh-CN"/>
              </w:rPr>
              <w:t xml:space="preserve"> </w:t>
            </w:r>
            <w:r>
              <w:rPr>
                <w:rFonts w:ascii="Calibri" w:hAnsi="Calibri" w:cs="Calibri" w:hint="eastAsia"/>
                <w:color w:val="000000"/>
                <w:sz w:val="22"/>
                <w:szCs w:val="22"/>
                <w:lang w:eastAsia="zh-CN"/>
              </w:rPr>
              <w:t xml:space="preserve">range </w:t>
            </w:r>
            <w:r w:rsidRPr="00346280">
              <w:rPr>
                <w:rFonts w:ascii="Calibri" w:hAnsi="Calibri" w:cs="Calibri" w:hint="eastAsia"/>
                <w:color w:val="000000"/>
                <w:sz w:val="22"/>
                <w:szCs w:val="22"/>
                <w:lang w:eastAsia="zh-CN"/>
              </w:rPr>
              <w:t>at</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this</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stage.</w:t>
            </w:r>
          </w:p>
        </w:tc>
      </w:tr>
      <w:tr w:rsidR="001C37D2" w:rsidRPr="00091B15" w:rsidTr="00091B15">
        <w:tc>
          <w:tcPr>
            <w:tcW w:w="2335" w:type="dxa"/>
          </w:tcPr>
          <w:p w:rsidR="001C37D2" w:rsidRPr="000D3617" w:rsidRDefault="001C37D2" w:rsidP="001C37D2">
            <w:pPr>
              <w:rPr>
                <w:rFonts w:ascii="Calibri" w:eastAsia="맑은 고딕" w:hAnsi="Calibri" w:cs="Calibri"/>
                <w:color w:val="000000"/>
                <w:sz w:val="22"/>
                <w:szCs w:val="22"/>
                <w:lang w:eastAsia="ko-KR"/>
              </w:rPr>
            </w:pPr>
            <w:r>
              <w:rPr>
                <w:rFonts w:ascii="Calibri" w:eastAsia="맑은 고딕" w:hAnsi="Calibri" w:cs="Calibri" w:hint="eastAsia"/>
                <w:color w:val="000000"/>
                <w:sz w:val="22"/>
                <w:szCs w:val="22"/>
                <w:lang w:eastAsia="ko-KR"/>
              </w:rPr>
              <w:t>LG Electronics</w:t>
            </w:r>
          </w:p>
        </w:tc>
        <w:tc>
          <w:tcPr>
            <w:tcW w:w="7735" w:type="dxa"/>
          </w:tcPr>
          <w:p w:rsidR="001C37D2" w:rsidRPr="000D3617" w:rsidRDefault="001C37D2" w:rsidP="001C37D2">
            <w:pPr>
              <w:rPr>
                <w:rFonts w:ascii="Calibri" w:eastAsia="맑은 고딕" w:hAnsi="Calibri" w:cs="Calibri"/>
                <w:color w:val="000000"/>
                <w:sz w:val="22"/>
                <w:szCs w:val="22"/>
                <w:lang w:eastAsia="ko-KR"/>
              </w:rPr>
            </w:pPr>
            <w:r>
              <w:rPr>
                <w:rFonts w:ascii="Calibri" w:eastAsia="맑은 고딕" w:hAnsi="Calibri" w:cs="Calibri" w:hint="eastAsia"/>
                <w:color w:val="000000"/>
                <w:sz w:val="22"/>
                <w:szCs w:val="22"/>
                <w:lang w:eastAsia="ko-KR"/>
              </w:rPr>
              <w:t xml:space="preserve">For reducing latency and enhancing spectral efficiency, </w:t>
            </w:r>
            <w:r>
              <w:rPr>
                <w:rFonts w:ascii="Calibri" w:eastAsia="맑은 고딕" w:hAnsi="Calibri" w:cs="Calibri"/>
                <w:color w:val="000000"/>
                <w:sz w:val="22"/>
                <w:szCs w:val="22"/>
                <w:lang w:eastAsia="ko-KR"/>
              </w:rPr>
              <w:t xml:space="preserve">all </w:t>
            </w:r>
            <w:r>
              <w:rPr>
                <w:rFonts w:ascii="Calibri" w:eastAsia="맑은 고딕" w:hAnsi="Calibri" w:cs="Calibri" w:hint="eastAsia"/>
                <w:color w:val="000000"/>
                <w:sz w:val="22"/>
                <w:szCs w:val="22"/>
                <w:lang w:eastAsia="ko-KR"/>
              </w:rPr>
              <w:t xml:space="preserve">simultaneous </w:t>
            </w:r>
            <w:r>
              <w:rPr>
                <w:rFonts w:ascii="Calibri" w:eastAsia="맑은 고딕" w:hAnsi="Calibri" w:cs="Calibri"/>
                <w:color w:val="000000"/>
                <w:sz w:val="22"/>
                <w:szCs w:val="22"/>
                <w:lang w:eastAsia="ko-KR"/>
              </w:rPr>
              <w:t>operations should be considered in Rel-17 eIAB WI.</w:t>
            </w:r>
          </w:p>
        </w:tc>
      </w:tr>
    </w:tbl>
    <w:p w:rsidR="00091B15" w:rsidRDefault="00091B15" w:rsidP="00881446">
      <w:pPr>
        <w:rPr>
          <w:rFonts w:ascii="Calibri" w:eastAsia="Calibri" w:hAnsi="Calibri"/>
          <w:sz w:val="22"/>
          <w:szCs w:val="22"/>
        </w:rPr>
      </w:pPr>
    </w:p>
    <w:p w:rsidR="00881446" w:rsidRPr="00881446" w:rsidRDefault="00881446" w:rsidP="00881446">
      <w:pPr>
        <w:pStyle w:val="2"/>
        <w:rPr>
          <w:rFonts w:ascii="Calibri" w:hAnsi="Calibri"/>
          <w:sz w:val="21"/>
          <w:szCs w:val="21"/>
        </w:rPr>
      </w:pPr>
      <w:r w:rsidRPr="00881446">
        <w:rPr>
          <w:rFonts w:eastAsia="MS PGothic" w:hint="eastAsia"/>
          <w:sz w:val="24"/>
          <w:szCs w:val="18"/>
        </w:rPr>
        <w:t>Key requirements/issues for Rel-17 Multiplexing Scenarios (Med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881446" w:rsidRDefault="00881446" w:rsidP="00881446">
      <w:pPr>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lastRenderedPageBreak/>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rsidR="00C21FD8" w:rsidRPr="00D72E6E" w:rsidRDefault="00C21FD8" w:rsidP="008D2178">
            <w:pPr>
              <w:pStyle w:val="a8"/>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rsidR="00C21FD8" w:rsidRPr="00D72E6E" w:rsidRDefault="00C21FD8" w:rsidP="008D2178">
            <w:pPr>
              <w:pStyle w:val="a8"/>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6D0B5C" w:rsidRPr="00D72E6E" w:rsidRDefault="006D0B5C" w:rsidP="008D2178">
            <w:pPr>
              <w:pStyle w:val="a8"/>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rsidR="006D0B5C" w:rsidRPr="00D72E6E" w:rsidRDefault="006D0B5C" w:rsidP="008D2178">
            <w:pPr>
              <w:pStyle w:val="a8"/>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6D0B5C" w:rsidRPr="00D72E6E" w:rsidRDefault="006D0B5C" w:rsidP="006D0B5C">
            <w:pPr>
              <w:rPr>
                <w:rFonts w:asciiTheme="minorHAnsi" w:hAnsiTheme="minorHAnsi" w:cstheme="minorHAnsi"/>
                <w:b/>
                <w:bCs/>
                <w:color w:val="000000"/>
                <w:sz w:val="20"/>
                <w:szCs w:val="20"/>
              </w:rPr>
            </w:pPr>
          </w:p>
        </w:tc>
      </w:tr>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6D0B5C" w:rsidRPr="00D72E6E" w:rsidRDefault="004B324C" w:rsidP="006D0B5C">
            <w:pPr>
              <w:pStyle w:val="af2"/>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006D0B5C"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006D0B5C" w:rsidRPr="00D72E6E">
              <w:rPr>
                <w:rFonts w:asciiTheme="minorHAnsi" w:hAnsiTheme="minorHAnsi" w:cstheme="minorHAnsi"/>
                <w:b/>
                <w:i/>
                <w:sz w:val="20"/>
                <w:szCs w:val="20"/>
              </w:rPr>
              <w:t xml:space="preserve">Observation </w:t>
            </w:r>
            <w:r w:rsidR="006D0B5C" w:rsidRPr="00D72E6E">
              <w:rPr>
                <w:rFonts w:asciiTheme="minorHAnsi" w:hAnsiTheme="minorHAnsi" w:cstheme="minorHAnsi"/>
                <w:b/>
                <w:i/>
                <w:noProof/>
                <w:sz w:val="20"/>
                <w:szCs w:val="20"/>
              </w:rPr>
              <w:t>1</w:t>
            </w:r>
            <w:r w:rsidR="006D0B5C"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rsidTr="00A83639">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rsidTr="00A83639">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rsidR="004713F5" w:rsidRPr="00D72E6E" w:rsidRDefault="004713F5" w:rsidP="008D2178">
            <w:pPr>
              <w:pStyle w:val="a8"/>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lastRenderedPageBreak/>
              <w:t>Observation 4: Without proper time alignment of child link and parent link, ISI/ICI could obstruct frequency domain processing.</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lastRenderedPageBreak/>
              <w:t>CEWiT (R1-2006329)</w:t>
            </w:r>
          </w:p>
        </w:tc>
        <w:tc>
          <w:tcPr>
            <w:tcW w:w="7735" w:type="dxa"/>
          </w:tcPr>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1:</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2:</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392E52" w:rsidRPr="00D72E6E" w:rsidRDefault="00392E52" w:rsidP="00392E52">
            <w:pPr>
              <w:rPr>
                <w:rStyle w:val="afb"/>
                <w:rFonts w:asciiTheme="minorHAnsi" w:hAnsiTheme="minorHAnsi" w:cstheme="minorHAnsi"/>
                <w:sz w:val="20"/>
                <w:szCs w:val="20"/>
                <w:u w:val="single"/>
              </w:rPr>
            </w:pPr>
            <w:r w:rsidRPr="00D72E6E">
              <w:rPr>
                <w:rStyle w:val="afb"/>
                <w:rFonts w:asciiTheme="minorHAnsi" w:hAnsiTheme="minorHAnsi" w:cstheme="minorHAnsi"/>
                <w:sz w:val="20"/>
                <w:szCs w:val="20"/>
                <w:u w:val="single"/>
              </w:rPr>
              <w:t>Observation 3:</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D72E6E" w:rsidRDefault="00B0059E" w:rsidP="00B0059E">
            <w:pPr>
              <w:pStyle w:val="10"/>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B0059E" w:rsidRPr="00D72E6E" w:rsidRDefault="00B0059E" w:rsidP="00B0059E">
            <w:pPr>
              <w:pStyle w:val="10"/>
              <w:jc w:val="both"/>
              <w:rPr>
                <w:rStyle w:val="afb"/>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rsidTr="449EBD28">
        <w:trPr>
          <w:trHeight w:val="95"/>
          <w:jc w:val="center"/>
        </w:trPr>
        <w:tc>
          <w:tcPr>
            <w:tcW w:w="2710" w:type="dxa"/>
            <w:shd w:val="clear" w:color="auto" w:fill="D0CECE" w:themeFill="background2" w:themeFillShade="E6"/>
            <w:vAlign w:val="center"/>
          </w:tcPr>
          <w:p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rsidTr="449EBD28">
        <w:trPr>
          <w:trHeight w:val="475"/>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rsidTr="449EBD28">
        <w:trPr>
          <w:trHeight w:val="583"/>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lastRenderedPageBreak/>
              <w:drawing>
                <wp:inline distT="0" distB="0" distL="0" distR="0">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rsidTr="449EBD28">
        <w:trPr>
          <w:trHeight w:val="550"/>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rsidTr="449EBD28">
        <w:trPr>
          <w:trHeight w:val="594"/>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rsidR="00844BEE" w:rsidRDefault="00844BEE" w:rsidP="00844BEE">
      <w:pPr>
        <w:spacing w:after="180" w:line="276" w:lineRule="auto"/>
        <w:rPr>
          <w:rFonts w:asciiTheme="minorHAnsi" w:hAnsiTheme="minorHAnsi" w:cstheme="minorHAnsi"/>
          <w:bCs/>
          <w:iCs/>
        </w:rPr>
      </w:pPr>
    </w:p>
    <w:p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235E1" w:rsidRDefault="00C235E1"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235E1" w:rsidRDefault="00C235E1" w:rsidP="00C235E1">
      <w:pPr>
        <w:pStyle w:val="a8"/>
        <w:spacing w:after="180" w:line="276" w:lineRule="auto"/>
        <w:rPr>
          <w:rFonts w:asciiTheme="minorHAnsi" w:hAnsiTheme="minorHAnsi" w:cstheme="minorHAnsi"/>
          <w:bCs/>
          <w:iCs/>
        </w:rPr>
      </w:pP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rsidR="00C235E1" w:rsidRDefault="00844BEE" w:rsidP="00844BEE">
      <w:pPr>
        <w:pStyle w:val="a8"/>
        <w:rPr>
          <w:b/>
          <w:lang w:eastAsia="zh-CN"/>
        </w:rPr>
      </w:pPr>
      <w:r>
        <w:rPr>
          <w:noProof/>
          <w:lang w:eastAsia="ko-KR"/>
        </w:rPr>
        <w:drawing>
          <wp:inline distT="0" distB="0" distL="0" distR="0">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lang w:eastAsia="ko-KR"/>
        </w:rPr>
        <w:drawing>
          <wp:inline distT="0" distB="0" distL="0" distR="0">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7612" cy="2133949"/>
                    </a:xfrm>
                    <a:prstGeom prst="rect">
                      <a:avLst/>
                    </a:prstGeom>
                  </pic:spPr>
                </pic:pic>
              </a:graphicData>
            </a:graphic>
          </wp:inline>
        </w:drawing>
      </w:r>
    </w:p>
    <w:p w:rsidR="00C235E1" w:rsidRPr="00172E1F" w:rsidRDefault="00C235E1" w:rsidP="00844BEE">
      <w:pPr>
        <w:pStyle w:val="a8"/>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rsidR="00C235E1" w:rsidRPr="00172E1F" w:rsidRDefault="00C235E1" w:rsidP="00844BEE">
      <w:pPr>
        <w:pStyle w:val="a8"/>
        <w:rPr>
          <w:bCs/>
          <w:lang w:val="sv-SE" w:eastAsia="zh-CN"/>
        </w:rPr>
      </w:pPr>
    </w:p>
    <w:p w:rsidR="00C235E1" w:rsidRPr="00172E1F" w:rsidRDefault="00C235E1" w:rsidP="00844BEE">
      <w:pPr>
        <w:pStyle w:val="a8"/>
        <w:rPr>
          <w:bCs/>
          <w:lang w:val="sv-SE" w:eastAsia="zh-CN"/>
        </w:rPr>
      </w:pPr>
      <w:r w:rsidRPr="00172E1F">
        <w:rPr>
          <w:bCs/>
          <w:lang w:val="sv-SE" w:eastAsia="zh-CN"/>
        </w:rPr>
        <w:lastRenderedPageBreak/>
        <w:t xml:space="preserve">             </w:t>
      </w:r>
    </w:p>
    <w:p w:rsidR="00844BEE" w:rsidRPr="006B313E" w:rsidRDefault="00844BEE" w:rsidP="00844BEE">
      <w:pPr>
        <w:pStyle w:val="a8"/>
        <w:rPr>
          <w:b/>
          <w:lang w:val="sv-SE" w:eastAsia="zh-CN"/>
        </w:rPr>
      </w:pPr>
      <w:r>
        <w:rPr>
          <w:bCs/>
          <w:noProof/>
          <w:lang w:eastAsia="ko-KR"/>
        </w:rPr>
        <w:drawing>
          <wp:inline distT="0" distB="0" distL="0" distR="0">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sidRPr="006B313E">
        <w:rPr>
          <w:b/>
          <w:bCs/>
          <w:lang w:val="sv-SE" w:eastAsia="zh-CN"/>
        </w:rPr>
        <w:t xml:space="preserve"> </w:t>
      </w:r>
      <w:r w:rsidR="00C235E1" w:rsidRPr="006B313E">
        <w:rPr>
          <w:b/>
          <w:bCs/>
          <w:lang w:val="sv-SE" w:eastAsia="zh-CN"/>
        </w:rPr>
        <w:t xml:space="preserve">                     </w:t>
      </w:r>
      <w:r>
        <w:rPr>
          <w:bCs/>
          <w:noProof/>
          <w:lang w:eastAsia="ko-KR"/>
        </w:rPr>
        <w:drawing>
          <wp:inline distT="0" distB="0" distL="0" distR="0">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rsidR="00844BEE" w:rsidRPr="00172E1F" w:rsidRDefault="00C235E1" w:rsidP="00844BEE">
      <w:pPr>
        <w:pStyle w:val="a8"/>
        <w:rPr>
          <w:bCs/>
          <w:lang w:val="sv-SE" w:eastAsia="zh-CN"/>
        </w:rPr>
      </w:pPr>
      <w:r w:rsidRPr="006B313E">
        <w:rPr>
          <w:bCs/>
          <w:lang w:val="sv-SE" w:eastAsia="zh-CN"/>
        </w:rPr>
        <w:t xml:space="preserve">                       </w:t>
      </w:r>
      <w:r w:rsidR="00844BEE" w:rsidRPr="00172E1F">
        <w:rPr>
          <w:bCs/>
          <w:lang w:val="sv-SE" w:eastAsia="zh-CN"/>
        </w:rPr>
        <w:t>MT RX/DU TX</w:t>
      </w:r>
      <w:r w:rsidRPr="00172E1F">
        <w:rPr>
          <w:bCs/>
          <w:lang w:val="sv-SE" w:eastAsia="zh-CN"/>
        </w:rPr>
        <w:t xml:space="preserve">                                                   MT TX/DU RX</w:t>
      </w:r>
    </w:p>
    <w:p w:rsidR="00844BEE" w:rsidRPr="00172E1F" w:rsidRDefault="00844BEE" w:rsidP="00844BEE">
      <w:pPr>
        <w:pStyle w:val="a8"/>
        <w:spacing w:after="180" w:line="276" w:lineRule="auto"/>
        <w:rPr>
          <w:rFonts w:asciiTheme="minorHAnsi" w:hAnsiTheme="minorHAnsi" w:cstheme="minorHAnsi"/>
          <w:bCs/>
          <w:iCs/>
          <w:lang w:val="sv-SE"/>
        </w:rPr>
      </w:pPr>
    </w:p>
    <w:p w:rsidR="0088397B" w:rsidRDefault="0088397B"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0E27C9" w:rsidRDefault="000E27C9" w:rsidP="008D2178">
      <w:pPr>
        <w:pStyle w:val="a8"/>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af3"/>
        <w:tblW w:w="0" w:type="auto"/>
        <w:jc w:val="center"/>
        <w:tblLook w:val="04A0" w:firstRow="1" w:lastRow="0" w:firstColumn="1" w:lastColumn="0" w:noHBand="0" w:noVBand="1"/>
      </w:tblPr>
      <w:tblGrid>
        <w:gridCol w:w="1156"/>
        <w:gridCol w:w="963"/>
        <w:gridCol w:w="2234"/>
        <w:gridCol w:w="2234"/>
      </w:tblGrid>
      <w:tr w:rsidR="000E27C9" w:rsidTr="00091B15">
        <w:trPr>
          <w:jc w:val="center"/>
        </w:trPr>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RX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rsidR="000E27C9" w:rsidRPr="0088397B" w:rsidRDefault="000E27C9" w:rsidP="00091B15">
            <w:pPr>
              <w:spacing w:before="60" w:after="60"/>
              <w:jc w:val="both"/>
              <w:rPr>
                <w:sz w:val="21"/>
                <w:szCs w:val="21"/>
              </w:rPr>
            </w:pPr>
            <w:r w:rsidRPr="0088397B">
              <w:rPr>
                <w:sz w:val="21"/>
                <w:szCs w:val="21"/>
              </w:rPr>
              <w:t>TX</w:t>
            </w:r>
          </w:p>
        </w:tc>
      </w:tr>
    </w:tbl>
    <w:p w:rsidR="000E27C9" w:rsidRPr="000E27C9" w:rsidRDefault="000E27C9" w:rsidP="000E27C9">
      <w:pPr>
        <w:pStyle w:val="a8"/>
        <w:spacing w:after="180" w:line="276" w:lineRule="auto"/>
        <w:rPr>
          <w:rFonts w:asciiTheme="minorHAnsi" w:hAnsiTheme="minorHAnsi" w:cstheme="minorHAnsi"/>
          <w:bCs/>
          <w:iCs/>
        </w:rPr>
      </w:pPr>
    </w:p>
    <w:p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rsidR="00D72E6E" w:rsidRDefault="00D72E6E" w:rsidP="00881446">
      <w:pPr>
        <w:rPr>
          <w:rFonts w:ascii="Calibri" w:hAnsi="Calibri" w:cs="Calibri"/>
          <w:color w:val="000000"/>
          <w:sz w:val="22"/>
          <w:szCs w:val="22"/>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lastRenderedPageBreak/>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Default="00B978FC" w:rsidP="00091B15">
            <w:pPr>
              <w:rPr>
                <w:rFonts w:ascii="Calibri" w:hAnsi="Calibri"/>
                <w:sz w:val="18"/>
                <w:szCs w:val="18"/>
              </w:rPr>
            </w:pPr>
            <w:r>
              <w:rPr>
                <w:rFonts w:ascii="Calibri" w:hAnsi="Calibri"/>
                <w:sz w:val="18"/>
                <w:szCs w:val="18"/>
              </w:rPr>
              <w:t xml:space="preserve">Consider at least backhaul links </w:t>
            </w:r>
          </w:p>
          <w:p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104AA3" w:rsidRDefault="00104AA3" w:rsidP="00881446">
      <w:pPr>
        <w:rPr>
          <w:rFonts w:ascii="Calibri" w:eastAsia="Calibri" w:hAnsi="Calibri"/>
          <w:b/>
          <w:bCs/>
          <w:sz w:val="22"/>
          <w:szCs w:val="22"/>
        </w:rPr>
      </w:pPr>
    </w:p>
    <w:p w:rsidR="00C235E1" w:rsidRDefault="00C235E1"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rsidR="00561CDF" w:rsidRDefault="00561CDF" w:rsidP="00A83639">
            <w:pPr>
              <w:rPr>
                <w:rFonts w:ascii="Calibri" w:eastAsiaTheme="minorEastAsia" w:hAnsi="Calibri"/>
                <w:bCs/>
                <w:sz w:val="22"/>
                <w:szCs w:val="22"/>
                <w:lang w:eastAsia="zh-CN"/>
              </w:rPr>
            </w:pPr>
          </w:p>
          <w:p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and Inter-panel case as long as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rsidR="00EA7965" w:rsidRDefault="00EA7965" w:rsidP="00B55254">
            <w:pPr>
              <w:jc w:val="both"/>
              <w:rPr>
                <w:rFonts w:ascii="Calibri" w:eastAsiaTheme="minorEastAsia" w:hAnsi="Calibri"/>
                <w:bCs/>
                <w:sz w:val="22"/>
                <w:szCs w:val="22"/>
                <w:lang w:eastAsia="zh-CN"/>
              </w:rPr>
            </w:pPr>
          </w:p>
          <w:p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May impact access UEs UL performance (in RAN4 Scenario 1)</w:t>
            </w:r>
            <w:r w:rsidR="00FF6D79">
              <w:rPr>
                <w:rFonts w:ascii="Calibri" w:eastAsiaTheme="minorEastAsia" w:hAnsi="Calibri"/>
                <w:bCs/>
                <w:sz w:val="22"/>
                <w:szCs w:val="22"/>
                <w:lang w:eastAsia="zh-CN"/>
              </w:rPr>
              <w:t>“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rsidR="00C302B7" w:rsidRDefault="00C302B7" w:rsidP="00FF6D79">
            <w:pPr>
              <w:rPr>
                <w:rFonts w:ascii="Calibri" w:eastAsiaTheme="minorEastAsia" w:hAnsi="Calibri"/>
                <w:bCs/>
                <w:sz w:val="22"/>
                <w:szCs w:val="22"/>
                <w:lang w:eastAsia="zh-CN"/>
              </w:rPr>
            </w:pPr>
          </w:p>
          <w:p w:rsidR="00C302B7" w:rsidRPr="006C0D82" w:rsidRDefault="00C302B7" w:rsidP="009079D3">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A67400" w:rsidRDefault="00A67400" w:rsidP="00A67400">
            <w:pPr>
              <w:rPr>
                <w:rFonts w:ascii="Calibri" w:eastAsia="Calibri" w:hAnsi="Calibri"/>
                <w:bCs/>
                <w:sz w:val="22"/>
                <w:szCs w:val="22"/>
              </w:rPr>
            </w:pPr>
          </w:p>
          <w:p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A67400" w:rsidRDefault="00A67400" w:rsidP="00A67400">
            <w:pPr>
              <w:rPr>
                <w:rFonts w:ascii="Calibri" w:eastAsia="Calibri" w:hAnsi="Calibri"/>
                <w:bCs/>
                <w:sz w:val="22"/>
                <w:szCs w:val="22"/>
                <w:highlight w:val="green"/>
              </w:rPr>
            </w:pPr>
          </w:p>
          <w:p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rsidR="00A67400" w:rsidRPr="000F2C82" w:rsidRDefault="00A67400" w:rsidP="00A67400">
            <w:pPr>
              <w:rPr>
                <w:rFonts w:ascii="Calibri" w:eastAsia="Calibri" w:hAnsi="Calibri"/>
                <w:bCs/>
                <w:sz w:val="22"/>
                <w:szCs w:val="22"/>
              </w:rPr>
            </w:pPr>
          </w:p>
          <w:p w:rsidR="00A67400" w:rsidRDefault="00A67400" w:rsidP="00A67400">
            <w:pPr>
              <w:rPr>
                <w:rFonts w:asciiTheme="minorHAnsi" w:eastAsia="맑은 고딕"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rsidTr="008A4490">
        <w:trPr>
          <w:trHeight w:val="5802"/>
        </w:trPr>
        <w:tc>
          <w:tcPr>
            <w:tcW w:w="1696" w:type="dxa"/>
          </w:tcPr>
          <w:p w:rsidR="00A67400" w:rsidRDefault="00826A01" w:rsidP="00A67400">
            <w:pPr>
              <w:rPr>
                <w:rFonts w:ascii="Calibri" w:eastAsia="맑은 고딕" w:hAnsi="Calibri"/>
                <w:bCs/>
                <w:sz w:val="22"/>
                <w:szCs w:val="22"/>
                <w:lang w:eastAsia="ko-KR"/>
              </w:rPr>
            </w:pPr>
            <w:r>
              <w:rPr>
                <w:rFonts w:ascii="Calibri" w:eastAsia="맑은 고딕" w:hAnsi="Calibri"/>
                <w:bCs/>
                <w:sz w:val="22"/>
                <w:szCs w:val="22"/>
                <w:lang w:eastAsia="ko-KR"/>
              </w:rPr>
              <w:lastRenderedPageBreak/>
              <w:t>Nokia/NSB</w:t>
            </w:r>
          </w:p>
        </w:tc>
        <w:tc>
          <w:tcPr>
            <w:tcW w:w="2265" w:type="dxa"/>
          </w:tcPr>
          <w:p w:rsidR="00A67400" w:rsidRPr="00850D81" w:rsidRDefault="00826A01" w:rsidP="00A67400">
            <w:pPr>
              <w:rPr>
                <w:rFonts w:ascii="Calibri" w:eastAsia="맑은 고딕" w:hAnsi="Calibri"/>
                <w:bCs/>
                <w:sz w:val="22"/>
                <w:szCs w:val="22"/>
                <w:lang w:eastAsia="ko-KR"/>
              </w:rPr>
            </w:pPr>
            <w:r>
              <w:rPr>
                <w:rFonts w:ascii="Calibri" w:eastAsia="맑은 고딕" w:hAnsi="Calibri"/>
                <w:bCs/>
                <w:sz w:val="22"/>
                <w:szCs w:val="22"/>
                <w:lang w:eastAsia="ko-KR"/>
              </w:rPr>
              <w:t xml:space="preserve">Further discussion is needed. </w:t>
            </w:r>
          </w:p>
        </w:tc>
        <w:tc>
          <w:tcPr>
            <w:tcW w:w="6109" w:type="dxa"/>
          </w:tcPr>
          <w:p w:rsidR="00A67400" w:rsidRPr="00B71F2D" w:rsidRDefault="00826A01" w:rsidP="00A67400">
            <w:pPr>
              <w:rPr>
                <w:rFonts w:asciiTheme="minorHAnsi" w:eastAsia="맑은 고딕" w:hAnsiTheme="minorHAnsi" w:cstheme="minorHAnsi"/>
                <w:bCs/>
                <w:sz w:val="22"/>
                <w:szCs w:val="22"/>
                <w:lang w:eastAsia="ko-KR"/>
              </w:rPr>
            </w:pPr>
            <w:r w:rsidRPr="00B71F2D">
              <w:rPr>
                <w:rFonts w:asciiTheme="minorHAnsi" w:eastAsia="맑은 고딕" w:hAnsiTheme="minorHAnsi" w:cstheme="minorHAnsi"/>
                <w:bCs/>
                <w:sz w:val="22"/>
                <w:szCs w:val="22"/>
                <w:lang w:eastAsia="ko-KR"/>
              </w:rPr>
              <w:t xml:space="preserve">The priority shall be Case 1 and 2. The following input is based on that, </w:t>
            </w:r>
          </w:p>
          <w:p w:rsidR="00826A01" w:rsidRPr="00B71F2D" w:rsidRDefault="00826A01" w:rsidP="00A67400">
            <w:pPr>
              <w:rPr>
                <w:rFonts w:asciiTheme="minorHAnsi" w:eastAsia="맑은 고딕" w:hAnsiTheme="minorHAnsi" w:cstheme="minorHAnsi"/>
                <w:bCs/>
                <w:sz w:val="22"/>
                <w:szCs w:val="22"/>
                <w:lang w:eastAsia="ko-KR"/>
              </w:rPr>
            </w:pPr>
          </w:p>
          <w:p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impact :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rsidR="00826A01" w:rsidRPr="00B71F2D" w:rsidRDefault="00826A01" w:rsidP="00A67400">
            <w:pPr>
              <w:rPr>
                <w:rFonts w:ascii="Calibri" w:hAnsi="Calibri"/>
                <w:bCs/>
                <w:sz w:val="22"/>
                <w:szCs w:val="22"/>
              </w:rPr>
            </w:pPr>
          </w:p>
          <w:p w:rsidR="00826A01" w:rsidRPr="00B71F2D" w:rsidRDefault="00826A01" w:rsidP="00A67400">
            <w:pPr>
              <w:rPr>
                <w:rFonts w:asciiTheme="minorHAnsi" w:eastAsia="맑은 고딕" w:hAnsiTheme="minorHAnsi" w:cstheme="minorHAnsi"/>
                <w:bCs/>
                <w:sz w:val="22"/>
                <w:szCs w:val="22"/>
                <w:lang w:eastAsia="ko-KR"/>
              </w:rPr>
            </w:pPr>
            <w:r w:rsidRPr="00B71F2D">
              <w:rPr>
                <w:rFonts w:asciiTheme="minorHAnsi" w:eastAsia="맑은 고딕" w:hAnsiTheme="minorHAnsi" w:cstheme="minorHAnsi"/>
                <w:bCs/>
                <w:sz w:val="22"/>
                <w:szCs w:val="22"/>
                <w:lang w:eastAsia="ko-KR"/>
              </w:rPr>
              <w:t xml:space="preserve">CLI: This we tend to agree as IAB node MT and DU is in Tx for case 1, therefore may create CLI towards other nodes. Case-2 </w:t>
            </w:r>
            <w:r w:rsidR="0082370F" w:rsidRPr="00B71F2D">
              <w:rPr>
                <w:rFonts w:asciiTheme="minorHAnsi" w:eastAsia="맑은 고딕" w:hAnsiTheme="minorHAnsi" w:cstheme="minorHAnsi"/>
                <w:bCs/>
                <w:sz w:val="22"/>
                <w:szCs w:val="22"/>
                <w:lang w:eastAsia="ko-KR"/>
              </w:rPr>
              <w:t>is</w:t>
            </w:r>
            <w:r w:rsidRPr="00B71F2D">
              <w:rPr>
                <w:rFonts w:asciiTheme="minorHAnsi" w:eastAsia="맑은 고딕" w:hAnsiTheme="minorHAnsi" w:cstheme="minorHAnsi"/>
                <w:bCs/>
                <w:sz w:val="22"/>
                <w:szCs w:val="22"/>
                <w:lang w:eastAsia="ko-KR"/>
              </w:rPr>
              <w:t xml:space="preserve"> interference coming from others and not something IAB discussion can handle. We also think that regardless of these cases, CLI can occur between nodes and investigations on coordination mechanism is needed. </w:t>
            </w:r>
          </w:p>
          <w:p w:rsidR="00826A01" w:rsidRPr="00B71F2D" w:rsidRDefault="00826A01" w:rsidP="00A67400">
            <w:pPr>
              <w:rPr>
                <w:rFonts w:asciiTheme="minorHAnsi" w:eastAsia="맑은 고딕" w:hAnsiTheme="minorHAnsi" w:cstheme="minorHAnsi"/>
                <w:bCs/>
                <w:sz w:val="22"/>
                <w:szCs w:val="22"/>
                <w:lang w:eastAsia="ko-KR"/>
              </w:rPr>
            </w:pPr>
          </w:p>
          <w:p w:rsidR="00826A01" w:rsidRPr="00B71F2D" w:rsidRDefault="00826A01" w:rsidP="00A67400">
            <w:pPr>
              <w:rPr>
                <w:rFonts w:asciiTheme="minorHAnsi" w:eastAsia="맑은 고딕" w:hAnsiTheme="minorHAnsi" w:cstheme="minorHAnsi"/>
                <w:bCs/>
                <w:sz w:val="22"/>
                <w:szCs w:val="22"/>
                <w:lang w:eastAsia="ko-KR"/>
              </w:rPr>
            </w:pPr>
            <w:r w:rsidRPr="00B71F2D">
              <w:rPr>
                <w:rFonts w:asciiTheme="minorHAnsi" w:eastAsia="맑은 고딕" w:hAnsiTheme="minorHAnsi" w:cstheme="minorHAnsi"/>
                <w:bCs/>
                <w:sz w:val="22"/>
                <w:szCs w:val="22"/>
                <w:lang w:eastAsia="ko-KR"/>
              </w:rPr>
              <w:t xml:space="preserve">Power </w:t>
            </w:r>
            <w:r w:rsidR="0082370F" w:rsidRPr="00B71F2D">
              <w:rPr>
                <w:rFonts w:asciiTheme="minorHAnsi" w:eastAsia="맑은 고딕" w:hAnsiTheme="minorHAnsi" w:cstheme="minorHAnsi"/>
                <w:bCs/>
                <w:sz w:val="22"/>
                <w:szCs w:val="22"/>
                <w:lang w:eastAsia="ko-KR"/>
              </w:rPr>
              <w:t>control:</w:t>
            </w:r>
            <w:r w:rsidRPr="00B71F2D">
              <w:rPr>
                <w:rFonts w:asciiTheme="minorHAnsi" w:eastAsia="맑은 고딕" w:hAnsiTheme="minorHAnsi" w:cstheme="minorHAnsi"/>
                <w:bCs/>
                <w:sz w:val="22"/>
                <w:szCs w:val="22"/>
                <w:lang w:eastAsia="ko-KR"/>
              </w:rPr>
              <w:t xml:space="preserve"> Need further discussion on case-</w:t>
            </w:r>
            <w:r w:rsidR="00B71F2D" w:rsidRPr="00B71F2D">
              <w:rPr>
                <w:rFonts w:asciiTheme="minorHAnsi" w:eastAsia="맑은 고딕" w:hAnsiTheme="minorHAnsi" w:cstheme="minorHAnsi"/>
                <w:bCs/>
                <w:sz w:val="22"/>
                <w:szCs w:val="22"/>
                <w:lang w:eastAsia="ko-KR"/>
              </w:rPr>
              <w:t xml:space="preserve">1/2. Case-1 may use NR power control mechanisms, but if we focus on CLI and other aspects, that may not be enough. </w:t>
            </w:r>
          </w:p>
          <w:p w:rsidR="00B71F2D" w:rsidRPr="00B71F2D" w:rsidRDefault="00B71F2D" w:rsidP="00A67400">
            <w:pPr>
              <w:rPr>
                <w:rFonts w:asciiTheme="minorHAnsi" w:eastAsia="맑은 고딕" w:hAnsiTheme="minorHAnsi" w:cstheme="minorHAnsi"/>
                <w:bCs/>
                <w:sz w:val="22"/>
                <w:szCs w:val="22"/>
                <w:lang w:eastAsia="ko-KR"/>
              </w:rPr>
            </w:pPr>
          </w:p>
          <w:p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rsidR="00B71F2D" w:rsidRPr="00B71F2D" w:rsidRDefault="00B71F2D" w:rsidP="00A67400">
            <w:pPr>
              <w:rPr>
                <w:rFonts w:asciiTheme="minorHAnsi" w:hAnsiTheme="minorHAnsi" w:cstheme="minorHAnsi"/>
                <w:bCs/>
                <w:sz w:val="22"/>
                <w:szCs w:val="22"/>
                <w:lang w:eastAsia="ko-KR"/>
              </w:rPr>
            </w:pPr>
          </w:p>
          <w:p w:rsidR="00B71F2D" w:rsidRPr="00971488" w:rsidRDefault="00C23B0F" w:rsidP="00A67400">
            <w:pPr>
              <w:rPr>
                <w:rFonts w:asciiTheme="minorHAnsi" w:eastAsia="맑은 고딕"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gree with the case-6 and 7 impact.</w:t>
            </w:r>
            <w:r w:rsidR="00B71F2D">
              <w:rPr>
                <w:rFonts w:asciiTheme="minorHAnsi" w:hAnsiTheme="minorHAnsi" w:cstheme="minorHAnsi"/>
                <w:bCs/>
                <w:sz w:val="22"/>
                <w:szCs w:val="22"/>
                <w:lang w:eastAsia="ko-KR"/>
              </w:rPr>
              <w:t xml:space="preserve"> </w:t>
            </w:r>
          </w:p>
        </w:tc>
      </w:tr>
      <w:tr w:rsidR="0001291E" w:rsidRPr="00710326" w:rsidTr="0001291E">
        <w:trPr>
          <w:trHeight w:val="386"/>
        </w:trPr>
        <w:tc>
          <w:tcPr>
            <w:tcW w:w="1696" w:type="dxa"/>
          </w:tcPr>
          <w:p w:rsidR="0001291E" w:rsidRDefault="0001291E" w:rsidP="00A6740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tcPr>
          <w:p w:rsidR="0001291E" w:rsidRDefault="0001291E" w:rsidP="00A67400">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09" w:type="dxa"/>
          </w:tcPr>
          <w:p w:rsidR="0001291E" w:rsidRPr="00B71F2D" w:rsidRDefault="0001291E" w:rsidP="00A6740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w:t>
            </w:r>
            <w:r w:rsidR="004A2A1C">
              <w:rPr>
                <w:rFonts w:asciiTheme="minorHAnsi" w:eastAsia="맑은 고딕" w:hAnsiTheme="minorHAnsi" w:cstheme="minorHAnsi"/>
                <w:bCs/>
                <w:sz w:val="22"/>
                <w:szCs w:val="22"/>
                <w:lang w:eastAsia="ko-KR"/>
              </w:rPr>
              <w:t xml:space="preserve">are required for simultaneous transmission. </w:t>
            </w:r>
          </w:p>
        </w:tc>
      </w:tr>
      <w:tr w:rsidR="001A7ABB" w:rsidRPr="00710326" w:rsidTr="0001291E">
        <w:trPr>
          <w:trHeight w:val="386"/>
        </w:trPr>
        <w:tc>
          <w:tcPr>
            <w:tcW w:w="1696" w:type="dxa"/>
          </w:tcPr>
          <w:p w:rsidR="001A7ABB"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tcPr>
          <w:p w:rsidR="001A7ABB" w:rsidRPr="00850D81"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Partially agree</w:t>
            </w:r>
          </w:p>
        </w:tc>
        <w:tc>
          <w:tcPr>
            <w:tcW w:w="6109" w:type="dxa"/>
          </w:tcPr>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“Antenna/RF front-end impact”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w:t>
            </w:r>
            <w:r>
              <w:rPr>
                <w:rFonts w:ascii="Calibri" w:eastAsia="SimSun" w:hAnsi="Calibri" w:hint="eastAsia"/>
                <w:bCs/>
                <w:sz w:val="22"/>
                <w:szCs w:val="22"/>
                <w:lang w:eastAsia="zh-CN"/>
              </w:rPr>
              <w:t>Case 1</w:t>
            </w:r>
            <w:r>
              <w:rPr>
                <w:rFonts w:ascii="Calibri" w:eastAsia="SimSun" w:hAnsi="Calibri"/>
                <w:bCs/>
                <w:sz w:val="22"/>
                <w:szCs w:val="22"/>
                <w:lang w:eastAsia="zh-CN"/>
              </w:rPr>
              <w:t xml:space="preserve">. It seems simultaneous Tx from DU and MT should have at least one RF architecture impact regarding to whether DU and MT share the same PA or not. </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
                <w:sz w:val="22"/>
                <w:szCs w:val="22"/>
                <w:lang w:eastAsia="zh-CN"/>
              </w:rPr>
            </w:pPr>
          </w:p>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Power control</w:t>
            </w:r>
            <w:r>
              <w:rPr>
                <w:rFonts w:ascii="Calibri" w:eastAsia="SimSun" w:hAnsi="Calibri"/>
                <w:b/>
                <w:sz w:val="22"/>
                <w:szCs w:val="22"/>
                <w:lang w:eastAsia="zh-CN"/>
              </w:rPr>
              <w: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hint="eastAsia"/>
                <w:bCs/>
                <w:sz w:val="22"/>
                <w:szCs w:val="22"/>
                <w:lang w:eastAsia="zh-CN"/>
              </w:rPr>
              <w:t>Existing PC may not be able to completely solve the problem of power sharing</w:t>
            </w:r>
            <w:r>
              <w:rPr>
                <w:rFonts w:ascii="Calibri" w:eastAsia="SimSun" w:hAnsi="Calibri"/>
                <w:bCs/>
                <w:sz w:val="22"/>
                <w:szCs w:val="22"/>
                <w:lang w:eastAsia="zh-CN"/>
              </w:rPr>
              <w:t>. In addition,</w:t>
            </w:r>
            <w:r>
              <w:rPr>
                <w:rFonts w:ascii="Calibri" w:eastAsia="SimSun" w:hAnsi="Calibri" w:hint="eastAsia"/>
                <w:bCs/>
                <w:sz w:val="22"/>
                <w:szCs w:val="22"/>
                <w:lang w:eastAsia="zh-CN"/>
              </w:rPr>
              <w:t xml:space="preserve"> there is no DL power control in current spec.</w:t>
            </w:r>
          </w:p>
          <w:p w:rsidR="001A7ABB" w:rsidRDefault="001A7ABB" w:rsidP="00D16385">
            <w:pPr>
              <w:rPr>
                <w:rFonts w:ascii="Calibri" w:eastAsia="SimSun" w:hAnsi="Calibri"/>
                <w:bCs/>
                <w:sz w:val="22"/>
                <w:szCs w:val="22"/>
                <w:lang w:eastAsia="zh-CN"/>
              </w:rPr>
            </w:pPr>
          </w:p>
          <w:p w:rsidR="001A7ABB" w:rsidRPr="009429AE" w:rsidRDefault="001A7ABB" w:rsidP="00D16385">
            <w:pPr>
              <w:rPr>
                <w:rFonts w:ascii="Calibri" w:eastAsia="SimSun" w:hAnsi="Calibri"/>
                <w:b/>
                <w:bCs/>
                <w:sz w:val="22"/>
                <w:szCs w:val="22"/>
                <w:lang w:eastAsia="zh-CN"/>
              </w:rPr>
            </w:pPr>
            <w:r w:rsidRPr="009429AE">
              <w:rPr>
                <w:rFonts w:ascii="Calibri" w:eastAsia="SimSun" w:hAnsi="Calibri"/>
                <w:b/>
                <w:bCs/>
                <w:sz w:val="22"/>
                <w:szCs w:val="22"/>
                <w:lang w:eastAsia="zh-CN"/>
              </w:rPr>
              <w:t>For factor “Interference type”:</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“Resource partitioning</w:t>
            </w:r>
            <w:r>
              <w:rPr>
                <w:rFonts w:ascii="Calibri" w:eastAsia="SimSun" w:hAnsi="Calibri" w:hint="eastAsia"/>
                <w:b/>
                <w:sz w:val="22"/>
                <w:szCs w:val="22"/>
                <w:lang w:eastAsia="zh-CN"/>
              </w:rPr>
              <w:t>"</w:t>
            </w:r>
            <w:r>
              <w:rPr>
                <w:rFonts w:ascii="Calibri" w:eastAsia="SimSun" w:hAnsi="Calibri" w:hint="eastAsia"/>
                <w:bCs/>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Timing</w:t>
            </w:r>
            <w:r>
              <w:rPr>
                <w:rFonts w:ascii="Calibri" w:eastAsia="SimSun" w:hAnsi="Calibri"/>
                <w:b/>
                <w:sz w:val="22"/>
                <w:szCs w:val="22"/>
                <w:lang w:eastAsia="zh-CN"/>
              </w:rPr>
              <w:t>”</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lastRenderedPageBreak/>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1A7ABB" w:rsidRPr="0022130F" w:rsidRDefault="001A7ABB" w:rsidP="00D16385">
            <w:pPr>
              <w:pStyle w:val="a8"/>
              <w:numPr>
                <w:ilvl w:val="0"/>
                <w:numId w:val="38"/>
              </w:numPr>
              <w:rPr>
                <w:rFonts w:ascii="Calibri" w:eastAsia="SimSun" w:hAnsi="Calibri"/>
                <w:bCs/>
                <w:sz w:val="22"/>
                <w:szCs w:val="22"/>
                <w:lang w:eastAsia="zh-CN"/>
              </w:rPr>
            </w:pPr>
            <w:r>
              <w:rPr>
                <w:rFonts w:ascii="Calibri" w:eastAsia="SimSun" w:hAnsi="Calibri"/>
                <w:bCs/>
                <w:sz w:val="22"/>
                <w:szCs w:val="22"/>
                <w:lang w:eastAsia="zh-CN"/>
              </w:rPr>
              <w:t>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tc>
      </w:tr>
      <w:tr w:rsidR="006B313E" w:rsidRPr="00710326" w:rsidTr="0001291E">
        <w:trPr>
          <w:trHeight w:val="386"/>
        </w:trPr>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Partially</w:t>
            </w:r>
            <w:r>
              <w:rPr>
                <w:rFonts w:ascii="Calibri" w:eastAsia="Yu Mincho" w:hAnsi="Calibri" w:hint="eastAsia"/>
                <w:bCs/>
                <w:sz w:val="22"/>
                <w:szCs w:val="22"/>
                <w:lang w:eastAsia="ja-JP"/>
              </w:rPr>
              <w:t xml:space="preserve"> Yes</w:t>
            </w:r>
          </w:p>
        </w:tc>
        <w:tc>
          <w:tcPr>
            <w:tcW w:w="6109" w:type="dxa"/>
          </w:tcPr>
          <w:p w:rsidR="006B313E" w:rsidRPr="007D26B3" w:rsidRDefault="006B313E" w:rsidP="006B313E">
            <w:pPr>
              <w:rPr>
                <w:rFonts w:ascii="Calibri" w:eastAsia="Yu Mincho" w:hAnsi="Calibri"/>
                <w:bCs/>
                <w:sz w:val="22"/>
                <w:szCs w:val="22"/>
                <w:lang w:eastAsia="ja-JP"/>
              </w:rPr>
            </w:pPr>
            <w:r w:rsidRPr="007D26B3">
              <w:rPr>
                <w:rFonts w:ascii="Calibri" w:eastAsia="Yu Mincho" w:hAnsi="Calibri" w:hint="eastAsia"/>
                <w:bCs/>
                <w:sz w:val="22"/>
                <w:szCs w:val="22"/>
                <w:lang w:eastAsia="ja-JP"/>
              </w:rPr>
              <w:t xml:space="preserve">We think Case 3 and Case 4 may be </w:t>
            </w:r>
            <w:r w:rsidRPr="007D26B3">
              <w:rPr>
                <w:rFonts w:ascii="Calibri" w:eastAsia="Yu Mincho" w:hAnsi="Calibri"/>
                <w:bCs/>
                <w:sz w:val="22"/>
                <w:szCs w:val="22"/>
                <w:lang w:eastAsia="ja-JP"/>
              </w:rPr>
              <w:t>realized</w:t>
            </w:r>
            <w:r w:rsidRPr="007D26B3">
              <w:rPr>
                <w:rFonts w:ascii="Calibri" w:eastAsia="Yu Mincho" w:hAnsi="Calibri" w:hint="eastAsia"/>
                <w:bCs/>
                <w:sz w:val="22"/>
                <w:szCs w:val="22"/>
                <w:lang w:eastAsia="ja-JP"/>
              </w:rPr>
              <w:t xml:space="preserve"> </w:t>
            </w:r>
            <w:r w:rsidRPr="007D26B3">
              <w:rPr>
                <w:rFonts w:ascii="Calibri" w:eastAsia="Yu Mincho" w:hAnsi="Calibri"/>
                <w:bCs/>
                <w:sz w:val="22"/>
                <w:szCs w:val="22"/>
                <w:lang w:eastAsia="ja-JP"/>
              </w:rPr>
              <w:t>by only int</w:t>
            </w:r>
            <w:r>
              <w:rPr>
                <w:rFonts w:ascii="Calibri" w:eastAsia="Yu Mincho" w:hAnsi="Calibri"/>
                <w:bCs/>
                <w:sz w:val="22"/>
                <w:szCs w:val="22"/>
                <w:lang w:eastAsia="ja-JP"/>
              </w:rPr>
              <w:t>er</w:t>
            </w:r>
            <w:r w:rsidRPr="007D26B3">
              <w:rPr>
                <w:rFonts w:ascii="Calibri" w:eastAsia="Yu Mincho" w:hAnsi="Calibri"/>
                <w:bCs/>
                <w:sz w:val="22"/>
                <w:szCs w:val="22"/>
                <w:lang w:eastAsia="ja-JP"/>
              </w:rPr>
              <w:t xml:space="preserve">-panel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w:t>
            </w:r>
            <w:r>
              <w:rPr>
                <w:rFonts w:ascii="Calibri" w:eastAsia="Yu Mincho" w:hAnsi="Calibri"/>
                <w:bCs/>
                <w:sz w:val="22"/>
                <w:szCs w:val="22"/>
                <w:lang w:eastAsia="ja-JP"/>
              </w:rPr>
              <w:t>configuration, and self-</w:t>
            </w:r>
            <w:r w:rsidRPr="007D26B3">
              <w:rPr>
                <w:rFonts w:ascii="Calibri" w:eastAsia="Yu Mincho" w:hAnsi="Calibri"/>
                <w:bCs/>
                <w:sz w:val="22"/>
                <w:szCs w:val="22"/>
                <w:lang w:eastAsia="ja-JP"/>
              </w:rPr>
              <w:t>interference may be up to IAB-node implementation.</w:t>
            </w:r>
          </w:p>
        </w:tc>
      </w:tr>
      <w:tr w:rsidR="00BD2F5E" w:rsidRPr="00710326" w:rsidTr="0001291E">
        <w:trPr>
          <w:trHeight w:val="386"/>
        </w:trPr>
        <w:tc>
          <w:tcPr>
            <w:tcW w:w="1696"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Further</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discussion</w:t>
            </w:r>
          </w:p>
        </w:tc>
        <w:tc>
          <w:tcPr>
            <w:tcW w:w="6109" w:type="dxa"/>
          </w:tcPr>
          <w:p w:rsidR="00BD2F5E" w:rsidRDefault="00BD2F5E" w:rsidP="00BD2F5E">
            <w:pPr>
              <w:rPr>
                <w:rFonts w:ascii="Calibri" w:eastAsia="SimSun" w:hAnsi="Calibri"/>
                <w:bCs/>
                <w:sz w:val="22"/>
                <w:szCs w:val="22"/>
                <w:lang w:eastAsia="zh-CN"/>
              </w:rPr>
            </w:pPr>
            <w:r w:rsidRPr="00EB5012">
              <w:rPr>
                <w:rFonts w:ascii="Calibri" w:eastAsia="SimSun" w:hAnsi="Calibri" w:hint="eastAsia"/>
                <w:bCs/>
                <w:sz w:val="22"/>
                <w:szCs w:val="22"/>
                <w:lang w:eastAsia="zh-CN"/>
              </w:rPr>
              <w:t>Power</w:t>
            </w:r>
            <w:r w:rsidRPr="00EB5012">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control:</w:t>
            </w:r>
            <w:r w:rsidRPr="00EB5012">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The</w:t>
            </w:r>
            <w:r>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existing</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PC</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may</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not</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solve</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the</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power</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sharing</w:t>
            </w:r>
            <w:r>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issue</w:t>
            </w:r>
            <w:r w:rsidRPr="007B2775">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(and</w:t>
            </w:r>
            <w:r>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also</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considering</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CLI</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to</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other</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IAB</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node)</w:t>
            </w:r>
          </w:p>
          <w:p w:rsidR="00BD2F5E" w:rsidRDefault="00BD2F5E" w:rsidP="00BD2F5E">
            <w:pPr>
              <w:rPr>
                <w:rFonts w:ascii="Calibri" w:eastAsia="SimSun" w:hAnsi="Calibri"/>
                <w:bCs/>
                <w:sz w:val="22"/>
                <w:szCs w:val="22"/>
                <w:lang w:eastAsia="zh-CN"/>
              </w:rPr>
            </w:pPr>
            <w:r w:rsidRPr="00EB5012">
              <w:rPr>
                <w:rFonts w:ascii="Calibri" w:eastAsia="SimSun" w:hAnsi="Calibri" w:hint="eastAsia"/>
                <w:bCs/>
                <w:sz w:val="22"/>
                <w:szCs w:val="22"/>
                <w:lang w:eastAsia="zh-CN"/>
              </w:rPr>
              <w:t>Resource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partitioning:</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we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are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not</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sure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the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intention.</w:t>
            </w:r>
          </w:p>
          <w:p w:rsidR="00BD2F5E" w:rsidRDefault="00BD2F5E" w:rsidP="00BD2F5E">
            <w:pPr>
              <w:rPr>
                <w:rFonts w:ascii="Calibri" w:eastAsia="SimSun" w:hAnsi="Calibri"/>
                <w:bCs/>
                <w:sz w:val="22"/>
                <w:szCs w:val="22"/>
                <w:lang w:eastAsia="zh-CN"/>
              </w:rPr>
            </w:pPr>
            <w:r>
              <w:rPr>
                <w:rFonts w:ascii="Calibri" w:eastAsia="SimSun" w:hAnsi="Calibri"/>
                <w:bCs/>
                <w:sz w:val="22"/>
                <w:szCs w:val="22"/>
                <w:lang w:eastAsia="zh-CN"/>
              </w:rPr>
              <w:t>CLI: “</w:t>
            </w:r>
            <w:r>
              <w:rPr>
                <w:rFonts w:ascii="Calibri" w:eastAsia="SimSun" w:hAnsi="Calibri" w:hint="eastAsia"/>
                <w:bCs/>
                <w:sz w:val="22"/>
                <w:szCs w:val="22"/>
                <w:lang w:eastAsia="zh-CN"/>
              </w:rPr>
              <w:t>CLI</w:t>
            </w:r>
            <w:r>
              <w:rPr>
                <w:rFonts w:ascii="Calibri" w:eastAsia="SimSun" w:hAnsi="Calibri"/>
                <w:bCs/>
                <w:sz w:val="22"/>
                <w:szCs w:val="22"/>
                <w:lang w:eastAsia="zh-CN"/>
              </w:rPr>
              <w:t>”</w:t>
            </w:r>
            <w:r>
              <w:rPr>
                <w:rFonts w:ascii="Calibri" w:eastAsia="SimSun" w:hAnsi="Calibri" w:hint="eastAsia"/>
                <w:bCs/>
                <w:sz w:val="22"/>
                <w:szCs w:val="22"/>
                <w:lang w:eastAsia="zh-CN"/>
              </w:rPr>
              <w:t xml:space="preserve"> in case 3 and 4 is not clear. The interference caused by case 3/4 seems to be similar to conventional </w:t>
            </w:r>
            <w:r>
              <w:rPr>
                <w:rFonts w:ascii="Calibri" w:eastAsia="SimSun" w:hAnsi="Calibri"/>
                <w:bCs/>
                <w:sz w:val="22"/>
                <w:szCs w:val="22"/>
                <w:lang w:eastAsia="zh-CN"/>
              </w:rPr>
              <w:t>“</w:t>
            </w:r>
            <w:r>
              <w:rPr>
                <w:rFonts w:ascii="Calibri" w:eastAsia="SimSun" w:hAnsi="Calibri" w:hint="eastAsia"/>
                <w:bCs/>
                <w:sz w:val="22"/>
                <w:szCs w:val="22"/>
                <w:lang w:eastAsia="zh-CN"/>
              </w:rPr>
              <w:t>inter-cell interference</w:t>
            </w:r>
            <w:r>
              <w:rPr>
                <w:rFonts w:ascii="Calibri" w:eastAsia="SimSun" w:hAnsi="Calibri"/>
                <w:bCs/>
                <w:sz w:val="22"/>
                <w:szCs w:val="22"/>
                <w:lang w:eastAsia="zh-CN"/>
              </w:rPr>
              <w:t>”</w:t>
            </w:r>
            <w:r w:rsidRPr="005F57F2">
              <w:rPr>
                <w:rFonts w:ascii="Calibri" w:eastAsia="SimSun" w:hAnsi="Calibri"/>
                <w:bCs/>
                <w:sz w:val="22"/>
                <w:szCs w:val="22"/>
                <w:lang w:eastAsia="zh-CN"/>
              </w:rPr>
              <w:t>.</w:t>
            </w:r>
            <w:r>
              <w:rPr>
                <w:rFonts w:ascii="Calibri" w:eastAsia="SimSun" w:hAnsi="Calibri" w:hint="eastAsia"/>
                <w:bCs/>
                <w:sz w:val="22"/>
                <w:szCs w:val="22"/>
                <w:lang w:eastAsia="zh-CN"/>
              </w:rPr>
              <w:t xml:space="preserve"> </w:t>
            </w:r>
            <w:r>
              <w:rPr>
                <w:rFonts w:ascii="Calibri" w:eastAsia="SimSun" w:hAnsi="Calibri"/>
                <w:bCs/>
                <w:sz w:val="22"/>
                <w:szCs w:val="22"/>
                <w:lang w:eastAsia="zh-CN"/>
              </w:rPr>
              <w:t xml:space="preserve">The “CLI” was caused by TDD rather than case 3/4. </w:t>
            </w:r>
            <w:r>
              <w:rPr>
                <w:rFonts w:ascii="Calibri" w:eastAsia="SimSun" w:hAnsi="Calibri" w:hint="eastAsia"/>
                <w:bCs/>
                <w:sz w:val="22"/>
                <w:szCs w:val="22"/>
                <w:lang w:eastAsia="zh-CN"/>
              </w:rPr>
              <w:t>Maybe better to be c</w:t>
            </w:r>
            <w:r>
              <w:rPr>
                <w:rFonts w:ascii="Calibri" w:eastAsia="SimSun" w:hAnsi="Calibri"/>
                <w:bCs/>
                <w:sz w:val="22"/>
                <w:szCs w:val="22"/>
                <w:lang w:eastAsia="zh-CN"/>
              </w:rPr>
              <w:t>l</w:t>
            </w:r>
            <w:r>
              <w:rPr>
                <w:rFonts w:ascii="Calibri" w:eastAsia="SimSun" w:hAnsi="Calibri" w:hint="eastAsia"/>
                <w:bCs/>
                <w:sz w:val="22"/>
                <w:szCs w:val="22"/>
                <w:lang w:eastAsia="zh-CN"/>
              </w:rPr>
              <w:t>assified as inter-cell interference.</w:t>
            </w:r>
          </w:p>
          <w:p w:rsidR="00BD2F5E" w:rsidRDefault="00BD2F5E" w:rsidP="00BD2F5E">
            <w:pPr>
              <w:rPr>
                <w:rFonts w:ascii="Calibri" w:eastAsia="SimSun" w:hAnsi="Calibri"/>
                <w:b/>
                <w:sz w:val="22"/>
                <w:szCs w:val="22"/>
                <w:lang w:eastAsia="zh-CN"/>
              </w:rPr>
            </w:pPr>
            <w:r>
              <w:rPr>
                <w:rFonts w:ascii="Calibri" w:eastAsia="SimSun" w:hAnsi="Calibri" w:hint="eastAsia"/>
                <w:bCs/>
                <w:sz w:val="22"/>
                <w:szCs w:val="22"/>
                <w:lang w:eastAsia="zh-CN"/>
              </w:rPr>
              <w:t xml:space="preserve">Timing: </w:t>
            </w:r>
            <w:r>
              <w:rPr>
                <w:rFonts w:asciiTheme="minorHAnsi" w:eastAsia="맑은 고딕" w:hAnsiTheme="minorHAnsi" w:cstheme="minorHAnsi"/>
                <w:bCs/>
                <w:sz w:val="22"/>
                <w:szCs w:val="22"/>
                <w:lang w:eastAsia="ko-KR"/>
              </w:rPr>
              <w:t xml:space="preserve">timing alignment </w:t>
            </w:r>
            <w:r>
              <w:rPr>
                <w:rFonts w:asciiTheme="minorHAnsi" w:eastAsiaTheme="minorEastAsia" w:hAnsiTheme="minorHAnsi" w:cstheme="minorHAnsi" w:hint="eastAsia"/>
                <w:bCs/>
                <w:sz w:val="22"/>
                <w:szCs w:val="22"/>
                <w:lang w:eastAsia="zh-CN"/>
              </w:rPr>
              <w:t>is</w:t>
            </w:r>
            <w:r>
              <w:rPr>
                <w:rFonts w:asciiTheme="minorHAnsi" w:eastAsia="맑은 고딕" w:hAnsiTheme="minorHAnsi" w:cstheme="minorHAnsi"/>
                <w:bCs/>
                <w:sz w:val="22"/>
                <w:szCs w:val="22"/>
                <w:lang w:eastAsia="ko-KR"/>
              </w:rPr>
              <w:t xml:space="preserve"> </w:t>
            </w:r>
            <w:r>
              <w:rPr>
                <w:rFonts w:asciiTheme="minorHAnsi" w:eastAsiaTheme="minorEastAsia" w:hAnsiTheme="minorHAnsi" w:cstheme="minorHAnsi" w:hint="eastAsia"/>
                <w:bCs/>
                <w:sz w:val="22"/>
                <w:szCs w:val="22"/>
                <w:lang w:eastAsia="zh-CN"/>
              </w:rPr>
              <w:t>something better to have, but is not mandatory requirement for case 3/4</w:t>
            </w:r>
            <w:r>
              <w:rPr>
                <w:rFonts w:asciiTheme="minorHAnsi" w:eastAsia="맑은 고딕" w:hAnsiTheme="minorHAnsi" w:cstheme="minorHAnsi"/>
                <w:bCs/>
                <w:sz w:val="22"/>
                <w:szCs w:val="22"/>
                <w:lang w:eastAsia="ko-KR"/>
              </w:rPr>
              <w:t>.</w:t>
            </w:r>
          </w:p>
        </w:tc>
      </w:tr>
      <w:tr w:rsidR="001C37D2" w:rsidRPr="00710326" w:rsidTr="0001291E">
        <w:trPr>
          <w:trHeight w:val="386"/>
        </w:trPr>
        <w:tc>
          <w:tcPr>
            <w:tcW w:w="1696" w:type="dxa"/>
          </w:tcPr>
          <w:p w:rsidR="001C37D2" w:rsidRPr="00242B35" w:rsidRDefault="001C37D2" w:rsidP="001C37D2">
            <w:pPr>
              <w:rPr>
                <w:rFonts w:ascii="Calibri" w:eastAsia="맑은 고딕" w:hAnsi="Calibri"/>
                <w:bCs/>
                <w:sz w:val="22"/>
                <w:szCs w:val="22"/>
                <w:lang w:eastAsia="ko-KR"/>
              </w:rPr>
            </w:pPr>
            <w:r>
              <w:rPr>
                <w:rFonts w:ascii="Calibri" w:eastAsia="맑은 고딕" w:hAnsi="Calibri" w:hint="eastAsia"/>
                <w:bCs/>
                <w:sz w:val="22"/>
                <w:szCs w:val="22"/>
                <w:lang w:eastAsia="ko-KR"/>
              </w:rPr>
              <w:t>LG Electronics</w:t>
            </w:r>
          </w:p>
        </w:tc>
        <w:tc>
          <w:tcPr>
            <w:tcW w:w="2265" w:type="dxa"/>
          </w:tcPr>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bCs/>
                <w:sz w:val="22"/>
                <w:szCs w:val="22"/>
                <w:lang w:eastAsia="ko-KR"/>
              </w:rPr>
              <w:t>Further Clarification is needed.</w:t>
            </w:r>
          </w:p>
        </w:tc>
        <w:tc>
          <w:tcPr>
            <w:tcW w:w="6109" w:type="dxa"/>
          </w:tcPr>
          <w:p w:rsidR="001C37D2" w:rsidRPr="00CB67E8" w:rsidRDefault="001C37D2" w:rsidP="001C37D2">
            <w:pPr>
              <w:rPr>
                <w:rFonts w:ascii="Calibri" w:hAnsi="Calibri"/>
                <w:b/>
                <w:bCs/>
                <w:sz w:val="18"/>
                <w:szCs w:val="18"/>
                <w:u w:val="single"/>
              </w:rPr>
            </w:pPr>
            <w:r w:rsidRPr="00CB67E8">
              <w:rPr>
                <w:rFonts w:ascii="Calibri" w:hAnsi="Calibri"/>
                <w:b/>
                <w:bCs/>
                <w:sz w:val="18"/>
                <w:szCs w:val="18"/>
                <w:u w:val="single"/>
              </w:rPr>
              <w:t>Antenna/RF front-end impact</w:t>
            </w:r>
          </w:p>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hint="eastAsia"/>
                <w:bCs/>
                <w:sz w:val="22"/>
                <w:szCs w:val="22"/>
                <w:lang w:eastAsia="ko-KR"/>
              </w:rPr>
              <w:t xml:space="preserve">The meaning of </w:t>
            </w:r>
            <w:r w:rsidRPr="00CB67E8">
              <w:rPr>
                <w:rFonts w:ascii="Calibri" w:eastAsia="맑은 고딕" w:hAnsi="Calibri"/>
                <w:bCs/>
                <w:sz w:val="22"/>
                <w:szCs w:val="22"/>
                <w:lang w:eastAsia="ko-KR"/>
              </w:rPr>
              <w:t xml:space="preserve">‘Antenna/RF front-end impact’ is unclear. Could you elaborate your intention for this column? </w:t>
            </w:r>
          </w:p>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bCs/>
                <w:sz w:val="22"/>
                <w:szCs w:val="22"/>
                <w:lang w:eastAsia="ko-KR"/>
              </w:rPr>
              <w:t>Also, could you explain the meaning of some words (i.e., ‘Maybe’, ‘Yes’, ‘isolation’)</w:t>
            </w:r>
          </w:p>
          <w:p w:rsidR="001C37D2" w:rsidRPr="00CB67E8" w:rsidRDefault="001C37D2" w:rsidP="001C37D2">
            <w:pPr>
              <w:rPr>
                <w:rFonts w:ascii="Calibri" w:eastAsia="맑은 고딕" w:hAnsi="Calibri"/>
                <w:bCs/>
                <w:sz w:val="22"/>
                <w:szCs w:val="22"/>
                <w:lang w:eastAsia="ko-KR"/>
              </w:rPr>
            </w:pPr>
          </w:p>
          <w:p w:rsidR="001C37D2" w:rsidRPr="00CB67E8" w:rsidRDefault="001C37D2" w:rsidP="001C37D2">
            <w:pPr>
              <w:rPr>
                <w:rFonts w:ascii="Calibri" w:eastAsia="맑은 고딕" w:hAnsi="Calibri"/>
                <w:bCs/>
                <w:sz w:val="22"/>
                <w:szCs w:val="22"/>
                <w:u w:val="single"/>
                <w:lang w:eastAsia="ko-KR"/>
              </w:rPr>
            </w:pPr>
            <w:r w:rsidRPr="00CB67E8">
              <w:rPr>
                <w:rFonts w:ascii="Calibri" w:hAnsi="Calibri"/>
                <w:b/>
                <w:bCs/>
                <w:sz w:val="18"/>
                <w:szCs w:val="18"/>
                <w:u w:val="single"/>
              </w:rPr>
              <w:t>Power control</w:t>
            </w:r>
          </w:p>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bCs/>
                <w:sz w:val="22"/>
                <w:szCs w:val="22"/>
                <w:lang w:eastAsia="ko-KR"/>
              </w:rPr>
              <w:t>For</w:t>
            </w:r>
            <w:r w:rsidRPr="00CB67E8">
              <w:rPr>
                <w:rFonts w:ascii="Calibri" w:eastAsia="맑은 고딕" w:hAnsi="Calibri" w:hint="eastAsia"/>
                <w:bCs/>
                <w:sz w:val="22"/>
                <w:szCs w:val="22"/>
                <w:lang w:eastAsia="ko-KR"/>
              </w:rPr>
              <w:t xml:space="preserve"> case 1, </w:t>
            </w:r>
            <w:r w:rsidRPr="00CB67E8">
              <w:rPr>
                <w:rFonts w:ascii="Calibri" w:eastAsia="맑은 고딕" w:hAnsi="Calibri"/>
                <w:bCs/>
                <w:sz w:val="22"/>
                <w:szCs w:val="22"/>
                <w:lang w:eastAsia="ko-KR"/>
              </w:rPr>
              <w:t>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rsidR="001C37D2" w:rsidRPr="00CB67E8" w:rsidRDefault="001C37D2" w:rsidP="001C37D2">
            <w:pPr>
              <w:rPr>
                <w:rFonts w:ascii="Calibri" w:eastAsia="맑은 고딕" w:hAnsi="Calibri"/>
                <w:bCs/>
                <w:sz w:val="22"/>
                <w:szCs w:val="22"/>
                <w:lang w:eastAsia="ko-KR"/>
              </w:rPr>
            </w:pPr>
          </w:p>
          <w:p w:rsidR="001C37D2" w:rsidRPr="00CB67E8" w:rsidRDefault="001C37D2" w:rsidP="001C37D2">
            <w:pPr>
              <w:rPr>
                <w:rFonts w:ascii="Calibri" w:eastAsia="맑은 고딕" w:hAnsi="Calibri"/>
                <w:bCs/>
                <w:sz w:val="22"/>
                <w:szCs w:val="22"/>
                <w:u w:val="single"/>
                <w:lang w:eastAsia="ko-KR"/>
              </w:rPr>
            </w:pPr>
            <w:r w:rsidRPr="00CB67E8">
              <w:rPr>
                <w:rFonts w:ascii="Calibri" w:hAnsi="Calibri"/>
                <w:b/>
                <w:bCs/>
                <w:sz w:val="18"/>
                <w:szCs w:val="18"/>
                <w:u w:val="single"/>
              </w:rPr>
              <w:t>Timing</w:t>
            </w:r>
          </w:p>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hint="eastAsia"/>
                <w:bCs/>
                <w:sz w:val="22"/>
                <w:szCs w:val="22"/>
                <w:lang w:eastAsia="ko-KR"/>
              </w:rPr>
              <w:t xml:space="preserve">We think </w:t>
            </w:r>
            <w:r w:rsidRPr="00CB67E8">
              <w:rPr>
                <w:rFonts w:ascii="Calibri" w:eastAsia="맑은 고딕" w:hAnsi="Calibri" w:hint="eastAsia"/>
                <w:b/>
                <w:bCs/>
                <w:sz w:val="22"/>
                <w:szCs w:val="22"/>
                <w:lang w:eastAsia="ko-KR"/>
              </w:rPr>
              <w:t xml:space="preserve">timing alignment may or may not be required depending on </w:t>
            </w:r>
            <w:r w:rsidRPr="00CB67E8">
              <w:rPr>
                <w:rFonts w:ascii="Calibri" w:eastAsia="맑은 고딕" w:hAnsi="Calibri"/>
                <w:b/>
                <w:bCs/>
                <w:sz w:val="22"/>
                <w:szCs w:val="22"/>
                <w:lang w:eastAsia="ko-KR"/>
              </w:rPr>
              <w:t>implementation of antenna/RF front-end</w:t>
            </w:r>
            <w:r w:rsidRPr="00CB67E8">
              <w:rPr>
                <w:rFonts w:ascii="Calibri" w:eastAsia="맑은 고딕" w:hAnsi="Calibri"/>
                <w:bCs/>
                <w:sz w:val="22"/>
                <w:szCs w:val="22"/>
                <w:lang w:eastAsia="ko-KR"/>
              </w:rPr>
              <w:t xml:space="preserve">. </w:t>
            </w:r>
          </w:p>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rsidR="001C37D2" w:rsidRPr="00CB67E8" w:rsidRDefault="001C37D2" w:rsidP="001C37D2">
            <w:pPr>
              <w:rPr>
                <w:rFonts w:ascii="Calibri" w:eastAsia="맑은 고딕" w:hAnsi="Calibri"/>
                <w:bCs/>
                <w:sz w:val="22"/>
                <w:szCs w:val="22"/>
                <w:lang w:eastAsia="ko-KR"/>
              </w:rPr>
            </w:pPr>
          </w:p>
          <w:p w:rsidR="001C37D2" w:rsidRPr="00CB67E8" w:rsidRDefault="001C37D2" w:rsidP="001C37D2">
            <w:pPr>
              <w:rPr>
                <w:rFonts w:ascii="Calibri" w:eastAsia="맑은 고딕" w:hAnsi="Calibri"/>
                <w:b/>
                <w:bCs/>
                <w:sz w:val="22"/>
                <w:szCs w:val="22"/>
                <w:lang w:eastAsia="ko-KR"/>
              </w:rPr>
            </w:pPr>
            <w:r w:rsidRPr="00CB67E8">
              <w:rPr>
                <w:rFonts w:ascii="Calibri" w:eastAsia="맑은 고딕" w:hAnsi="Calibri"/>
                <w:b/>
                <w:bCs/>
                <w:sz w:val="22"/>
                <w:szCs w:val="22"/>
                <w:lang w:eastAsia="ko-KR"/>
              </w:rPr>
              <w:t xml:space="preserve">For case 3 (MT Rx/DU Tx) </w:t>
            </w:r>
          </w:p>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bCs/>
                <w:sz w:val="22"/>
                <w:szCs w:val="22"/>
                <w:lang w:eastAsia="ko-KR"/>
              </w:rPr>
              <w:t>Self-interference (DU Tx to MT Rx) can be diminished by antenna separation. If self-inference is sufficiently reduced by antenna separation, timing alignment between MT Rx/DU Tx is not required.</w:t>
            </w:r>
          </w:p>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bCs/>
                <w:sz w:val="22"/>
                <w:szCs w:val="22"/>
                <w:lang w:eastAsia="ko-KR"/>
              </w:rPr>
              <w:t xml:space="preserve">On the other, if further reduction of self-interference is necessity, additional implementation (e.g., self-interference cancellation) is required. Especially, </w:t>
            </w:r>
            <w:r w:rsidRPr="00CB67E8">
              <w:rPr>
                <w:rFonts w:ascii="Calibri" w:eastAsia="맑은 고딕" w:hAnsi="Calibri"/>
                <w:b/>
                <w:bCs/>
                <w:sz w:val="22"/>
                <w:szCs w:val="22"/>
                <w:lang w:eastAsia="ko-KR"/>
              </w:rPr>
              <w:t>for operating frequency domain SI-cancellation which is relatively simple for implementation</w:t>
            </w:r>
            <w:r w:rsidRPr="00CB67E8">
              <w:rPr>
                <w:rFonts w:ascii="Calibri" w:eastAsia="맑은 고딕" w:hAnsi="Calibri"/>
                <w:bCs/>
                <w:sz w:val="22"/>
                <w:szCs w:val="22"/>
                <w:lang w:eastAsia="ko-KR"/>
              </w:rPr>
              <w:t xml:space="preserve">, timing alignment between MT Rx/DU Tx is required. For MT Rx/DU Tx case, it is needed that </w:t>
            </w:r>
            <w:r w:rsidRPr="00CB67E8">
              <w:rPr>
                <w:rFonts w:ascii="Calibri" w:eastAsia="맑은 고딕" w:hAnsi="Calibri"/>
                <w:b/>
                <w:bCs/>
                <w:sz w:val="22"/>
                <w:szCs w:val="22"/>
                <w:lang w:eastAsia="ko-KR"/>
              </w:rPr>
              <w:t>MT Rx is aligned within CP length of OFDM symbol for DU transmission</w:t>
            </w:r>
            <w:r w:rsidRPr="00CB67E8">
              <w:rPr>
                <w:rFonts w:ascii="Calibri" w:eastAsia="맑은 고딕" w:hAnsi="Calibri"/>
                <w:bCs/>
                <w:sz w:val="22"/>
                <w:szCs w:val="22"/>
                <w:lang w:eastAsia="ko-KR"/>
              </w:rPr>
              <w:t>.</w:t>
            </w:r>
          </w:p>
          <w:p w:rsidR="001C37D2" w:rsidRPr="00CB67E8" w:rsidRDefault="001C37D2" w:rsidP="001C37D2">
            <w:pPr>
              <w:rPr>
                <w:rFonts w:ascii="Calibri" w:eastAsia="맑은 고딕" w:hAnsi="Calibri"/>
                <w:bCs/>
                <w:sz w:val="22"/>
                <w:szCs w:val="22"/>
                <w:lang w:eastAsia="ko-KR"/>
              </w:rPr>
            </w:pPr>
          </w:p>
        </w:tc>
      </w:tr>
    </w:tbl>
    <w:p w:rsidR="00881446" w:rsidRPr="00881446" w:rsidRDefault="00881446" w:rsidP="00881446">
      <w:pPr>
        <w:ind w:left="720"/>
        <w:rPr>
          <w:rFonts w:ascii="Calibri" w:hAnsi="Calibri" w:cs="Calibri"/>
          <w:color w:val="000000"/>
          <w:sz w:val="22"/>
          <w:szCs w:val="22"/>
        </w:rPr>
      </w:pPr>
    </w:p>
    <w:p w:rsidR="00881446" w:rsidRPr="00503FA8" w:rsidRDefault="00881446" w:rsidP="00503FA8">
      <w:pPr>
        <w:pStyle w:val="2"/>
        <w:rPr>
          <w:rFonts w:eastAsia="MS PGothic"/>
          <w:sz w:val="24"/>
          <w:szCs w:val="18"/>
        </w:rPr>
      </w:pPr>
      <w:r w:rsidRPr="00503FA8">
        <w:rPr>
          <w:rFonts w:eastAsia="MS PGothic" w:hint="eastAsia"/>
          <w:sz w:val="24"/>
          <w:szCs w:val="18"/>
        </w:rPr>
        <w:t>Solutions/enhancements for Rel-17 Multiplexing Scenarios (Low priority):</w:t>
      </w:r>
    </w:p>
    <w:p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1C61D6" w:rsidRDefault="001C61D6" w:rsidP="00881446">
      <w:pPr>
        <w:rPr>
          <w:rFonts w:ascii="Calibri" w:hAnsi="Calibri" w:cs="Calibri"/>
          <w:b/>
          <w:bCs/>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TDD-UL-DL-ConfigDedicated-IAB-MT</w:t>
            </w:r>
            <w:r w:rsidRPr="00103652">
              <w:rPr>
                <w:i/>
              </w:rPr>
              <w:t xml:space="preserve">, </w:t>
            </w:r>
            <w:r>
              <w:rPr>
                <w:i/>
                <w:lang w:eastAsia="zh-CN"/>
              </w:rPr>
              <w:t xml:space="preserve">the parameter </w:t>
            </w:r>
            <w:r w:rsidRPr="00EE01DD">
              <w:rPr>
                <w:i/>
              </w:rPr>
              <w:t>tdd-UL-DL-ConfigurationDedicated</w:t>
            </w:r>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tdd-UL-DL-ConfigurationCommon.</w:t>
            </w:r>
          </w:p>
          <w:p w:rsidR="006D0B5C" w:rsidRDefault="006D0B5C" w:rsidP="00A83639">
            <w:pPr>
              <w:rPr>
                <w:kern w:val="2"/>
                <w:lang w:val="en-GB" w:eastAsia="zh-CN"/>
              </w:rPr>
            </w:pPr>
          </w:p>
          <w:p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r w:rsidRPr="000F01FE">
              <w:rPr>
                <w:i/>
              </w:rPr>
              <w:t>tdd-UL-DL-ConfigurationDedicated-IAB-MT</w:t>
            </w:r>
            <w:r>
              <w:rPr>
                <w:i/>
              </w:rPr>
              <w:t xml:space="preserve"> and cell-specific signals/channels. In the slots with the collision, the IAB node should ignore </w:t>
            </w:r>
            <w:r w:rsidRPr="000F01FE">
              <w:rPr>
                <w:i/>
              </w:rPr>
              <w:t>tdd-UL-DL-ConfigurationDedicated-IAB-MT</w:t>
            </w:r>
            <w:r>
              <w:rPr>
                <w:i/>
              </w:rPr>
              <w:t>.</w:t>
            </w:r>
            <w:r>
              <w:rPr>
                <w:rFonts w:hint="eastAsia"/>
                <w:i/>
                <w:lang w:eastAsia="zh-CN"/>
              </w:rPr>
              <w:t xml:space="preserve"> </w:t>
            </w:r>
            <w:r w:rsidRPr="004316DB">
              <w:rPr>
                <w:i/>
                <w:szCs w:val="20"/>
              </w:rPr>
              <w:t>The list of cell-specific signals/channels includes:</w:t>
            </w:r>
          </w:p>
          <w:p w:rsidR="006D0B5C" w:rsidRDefault="006D0B5C" w:rsidP="008D2178">
            <w:pPr>
              <w:pStyle w:val="a8"/>
              <w:numPr>
                <w:ilvl w:val="0"/>
                <w:numId w:val="23"/>
              </w:numPr>
              <w:autoSpaceDE w:val="0"/>
              <w:autoSpaceDN w:val="0"/>
              <w:adjustRightInd w:val="0"/>
              <w:snapToGrid w:val="0"/>
              <w:spacing w:before="0"/>
              <w:contextualSpacing w:val="0"/>
              <w:rPr>
                <w:i/>
                <w:lang w:eastAsia="zh-CN"/>
              </w:rPr>
            </w:pPr>
            <w:r>
              <w:rPr>
                <w:i/>
                <w:lang w:eastAsia="zh-CN"/>
              </w:rPr>
              <w:t>SS/PBCH block</w:t>
            </w:r>
          </w:p>
          <w:p w:rsidR="006D0B5C" w:rsidRDefault="006D0B5C" w:rsidP="008D2178">
            <w:pPr>
              <w:pStyle w:val="a8"/>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rsidR="006D0B5C" w:rsidRPr="006D0B5C" w:rsidRDefault="006D0B5C" w:rsidP="008D2178">
            <w:pPr>
              <w:pStyle w:val="a8"/>
              <w:numPr>
                <w:ilvl w:val="0"/>
                <w:numId w:val="23"/>
              </w:numPr>
              <w:autoSpaceDE w:val="0"/>
              <w:autoSpaceDN w:val="0"/>
              <w:adjustRightInd w:val="0"/>
              <w:snapToGrid w:val="0"/>
              <w:spacing w:before="0"/>
              <w:contextualSpacing w:val="0"/>
              <w:rPr>
                <w:rFonts w:eastAsia="DengXian"/>
              </w:rPr>
            </w:pPr>
            <w:r>
              <w:rPr>
                <w:i/>
                <w:lang w:eastAsia="zh-CN"/>
              </w:rPr>
              <w:t>PRACH</w:t>
            </w:r>
          </w:p>
          <w:p w:rsidR="006D0B5C" w:rsidRPr="00F12445" w:rsidRDefault="006D0B5C" w:rsidP="008D2178">
            <w:pPr>
              <w:pStyle w:val="a8"/>
              <w:numPr>
                <w:ilvl w:val="0"/>
                <w:numId w:val="23"/>
              </w:numPr>
              <w:autoSpaceDE w:val="0"/>
              <w:autoSpaceDN w:val="0"/>
              <w:adjustRightInd w:val="0"/>
              <w:snapToGrid w:val="0"/>
              <w:spacing w:before="0"/>
              <w:contextualSpacing w:val="0"/>
              <w:rPr>
                <w:rFonts w:eastAsia="DengXian"/>
              </w:rPr>
            </w:pPr>
          </w:p>
          <w:p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rsidR="006D0B5C" w:rsidRDefault="006D0B5C" w:rsidP="006D0B5C">
            <w:pPr>
              <w:rPr>
                <w:rFonts w:ascii="Calibri" w:hAnsi="Calibri" w:cs="Calibri"/>
                <w:b/>
                <w:bCs/>
                <w:color w:val="000000"/>
                <w:sz w:val="22"/>
                <w:szCs w:val="22"/>
              </w:rPr>
            </w:pPr>
          </w:p>
        </w:tc>
      </w:tr>
      <w:tr w:rsidR="006D0B5C" w:rsidRPr="004316DB" w:rsidTr="006D0B5C">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6D0B5C" w:rsidRPr="007B5DC5" w:rsidRDefault="004B324C" w:rsidP="00A83639">
            <w:pPr>
              <w:pStyle w:val="af2"/>
              <w:rPr>
                <w:rFonts w:eastAsiaTheme="minorEastAsia"/>
                <w:b/>
                <w:i/>
                <w:lang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_Ref47611253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1</w:t>
            </w:r>
            <w:r w:rsidR="006D0B5C" w:rsidRPr="007B5DC5">
              <w:rPr>
                <w:rFonts w:eastAsiaTheme="minorEastAsia"/>
                <w:b/>
                <w:i/>
                <w:lang w:eastAsia="zh-CN"/>
              </w:rPr>
              <w:t xml:space="preserve">: Support coordination of time domain resources where a certain duplexing operation is adopted. </w:t>
            </w:r>
          </w:p>
          <w:p w:rsidR="006D0B5C" w:rsidRPr="007B5DC5" w:rsidRDefault="006D0B5C" w:rsidP="008D2178">
            <w:pPr>
              <w:pStyle w:val="af2"/>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rsidR="006D0B5C" w:rsidRPr="00A70086" w:rsidRDefault="006D0B5C" w:rsidP="008D2178">
            <w:pPr>
              <w:pStyle w:val="af2"/>
              <w:numPr>
                <w:ilvl w:val="0"/>
                <w:numId w:val="26"/>
              </w:numPr>
              <w:spacing w:after="120" w:line="240" w:lineRule="auto"/>
              <w:jc w:val="both"/>
              <w:rPr>
                <w:rFonts w:eastAsia="SimSun"/>
                <w:b/>
                <w:lang w:val="fr-FR" w:eastAsia="zh-CN"/>
              </w:rPr>
            </w:pPr>
            <w:r w:rsidRPr="007B5DC5">
              <w:rPr>
                <w:rFonts w:eastAsiaTheme="minorEastAsia"/>
                <w:b/>
                <w:i/>
                <w:lang w:eastAsia="zh-CN"/>
              </w:rPr>
              <w:t>Coordination between parent node and child node.</w:t>
            </w:r>
            <w:r w:rsidR="004B324C" w:rsidRPr="00A70086">
              <w:rPr>
                <w:rFonts w:eastAsia="SimSun"/>
                <w:b/>
                <w:lang w:val="fr-FR" w:eastAsia="zh-CN"/>
              </w:rPr>
              <w:fldChar w:fldCharType="end"/>
            </w:r>
          </w:p>
          <w:p w:rsidR="006D0B5C" w:rsidRPr="00A70086" w:rsidRDefault="004B324C" w:rsidP="00A83639">
            <w:pPr>
              <w:pStyle w:val="af2"/>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_Ref47611256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2</w:t>
            </w:r>
            <w:r w:rsidR="006D0B5C" w:rsidRPr="007B5DC5">
              <w:rPr>
                <w:rFonts w:eastAsiaTheme="minorEastAsia"/>
                <w:b/>
                <w:i/>
                <w:lang w:eastAsia="zh-CN"/>
              </w:rPr>
              <w:t>: For resource interference handling in case of FDMed and/or SDMed resource multiplexing, support coordination of frequency domain resources between backhaul link and access link.</w:t>
            </w:r>
            <w:r w:rsidRPr="00A70086">
              <w:rPr>
                <w:rFonts w:eastAsia="SimSun"/>
                <w:b/>
                <w:lang w:val="fr-FR" w:eastAsia="zh-CN"/>
              </w:rPr>
              <w:fldChar w:fldCharType="end"/>
            </w:r>
          </w:p>
          <w:p w:rsidR="006D0B5C" w:rsidRPr="00A70086" w:rsidRDefault="004B324C" w:rsidP="00A83639">
            <w:pPr>
              <w:pStyle w:val="af2"/>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_Ref47611260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3</w:t>
            </w:r>
            <w:r w:rsidR="006D0B5C" w:rsidRPr="007B5DC5">
              <w:rPr>
                <w:rFonts w:eastAsiaTheme="minorEastAsia"/>
                <w:b/>
                <w:i/>
                <w:lang w:eastAsia="zh-CN"/>
              </w:rPr>
              <w:t>: Enhance frequency domain resource configuration to support FDMed and SDMed resource multiplexing between backhaul link and access link.</w:t>
            </w:r>
            <w:r w:rsidRPr="00A70086">
              <w:rPr>
                <w:rFonts w:eastAsia="SimSun"/>
                <w:b/>
                <w:lang w:val="fr-FR" w:eastAsia="zh-CN"/>
              </w:rPr>
              <w:fldChar w:fldCharType="end"/>
            </w:r>
          </w:p>
          <w:p w:rsidR="006D0B5C" w:rsidRPr="00A70086" w:rsidRDefault="00221B6E" w:rsidP="00A83639">
            <w:pPr>
              <w:pStyle w:val="af2"/>
              <w:rPr>
                <w:rFonts w:eastAsia="SimSun"/>
                <w:b/>
                <w:lang w:val="fr-FR" w:eastAsia="zh-CN"/>
              </w:rPr>
            </w:pPr>
            <w:r>
              <w:fldChar w:fldCharType="begin"/>
            </w:r>
            <w:r>
              <w:instrText xml:space="preserve"> REF _Ref47611263 \h  \* MERGEFORMAT </w:instrText>
            </w:r>
            <w:r>
              <w:fldChar w:fldCharType="separate"/>
            </w:r>
            <w:r w:rsidR="006D0B5C" w:rsidRPr="007B5DC5">
              <w:rPr>
                <w:b/>
                <w:i/>
              </w:rPr>
              <w:t xml:space="preserve">Proposal </w:t>
            </w:r>
            <w:r w:rsidR="006D0B5C" w:rsidRPr="007B5DC5">
              <w:rPr>
                <w:b/>
                <w:i/>
                <w:noProof/>
              </w:rPr>
              <w:t>4</w:t>
            </w:r>
            <w:r w:rsidR="006D0B5C" w:rsidRPr="007B5DC5">
              <w:rPr>
                <w:rFonts w:eastAsiaTheme="minorEastAsia"/>
                <w:b/>
                <w:i/>
                <w:lang w:eastAsia="zh-CN"/>
              </w:rPr>
              <w:t>: If Case #6 and/or Case 7 timing are supported, new configuration of guard symbols should be specified to handle resource collision caused by MT and DU switching.</w:t>
            </w:r>
            <w:r>
              <w:fldChar w:fldCharType="end"/>
            </w:r>
          </w:p>
          <w:p w:rsidR="006D0B5C" w:rsidRPr="00A70086" w:rsidRDefault="00221B6E" w:rsidP="00A83639">
            <w:pPr>
              <w:pStyle w:val="af2"/>
              <w:rPr>
                <w:rFonts w:eastAsia="SimSun"/>
                <w:b/>
                <w:lang w:val="fr-FR" w:eastAsia="zh-CN"/>
              </w:rPr>
            </w:pPr>
            <w:r>
              <w:fldChar w:fldCharType="begin"/>
            </w:r>
            <w:r>
              <w:instrText xml:space="preserve"> REF _Ref47611267 \h  \* MERGEFORMAT </w:instrText>
            </w:r>
            <w:r>
              <w:fldChar w:fldCharType="separate"/>
            </w:r>
            <w:r w:rsidR="006D0B5C" w:rsidRPr="007B5DC5">
              <w:rPr>
                <w:b/>
                <w:i/>
              </w:rPr>
              <w:t xml:space="preserve">Proposal </w:t>
            </w:r>
            <w:r w:rsidR="006D0B5C" w:rsidRPr="007B5DC5">
              <w:rPr>
                <w:b/>
                <w:i/>
                <w:noProof/>
              </w:rPr>
              <w:t>5</w:t>
            </w:r>
            <w:r w:rsidR="006D0B5C" w:rsidRPr="007B5DC5">
              <w:rPr>
                <w:b/>
                <w:bCs/>
                <w:i/>
              </w:rPr>
              <w:t>:</w:t>
            </w:r>
            <w:r w:rsidR="006D0B5C" w:rsidRPr="007B5DC5">
              <w:rPr>
                <w:b/>
                <w:i/>
              </w:rPr>
              <w:t xml:space="preserve"> If</w:t>
            </w:r>
            <w:r w:rsidR="006D0B5C" w:rsidRPr="007B5DC5">
              <w:rPr>
                <w:b/>
                <w:bCs/>
                <w:i/>
              </w:rPr>
              <w:t xml:space="preserve"> </w:t>
            </w:r>
            <w:r w:rsidR="006D0B5C" w:rsidRPr="007B5DC5">
              <w:rPr>
                <w:b/>
                <w:i/>
              </w:rPr>
              <w:t xml:space="preserve">both Case #1 and </w:t>
            </w:r>
            <w:r w:rsidR="006D0B5C" w:rsidRPr="007B5DC5">
              <w:rPr>
                <w:b/>
                <w:bCs/>
                <w:i/>
              </w:rPr>
              <w:t>Case #6</w:t>
            </w:r>
            <w:r w:rsidR="006D0B5C" w:rsidRPr="007B5DC5">
              <w:rPr>
                <w:b/>
                <w:i/>
              </w:rPr>
              <w:t>/Case #7</w:t>
            </w:r>
            <w:r w:rsidR="006D0B5C" w:rsidRPr="007B5DC5">
              <w:rPr>
                <w:b/>
                <w:bCs/>
                <w:i/>
              </w:rPr>
              <w:t xml:space="preserve"> timing mode</w:t>
            </w:r>
            <w:r w:rsidR="006D0B5C" w:rsidRPr="007B5DC5">
              <w:rPr>
                <w:b/>
                <w:i/>
              </w:rPr>
              <w:t xml:space="preserve"> are supported</w:t>
            </w:r>
            <w:r w:rsidR="006D0B5C" w:rsidRPr="007B5DC5">
              <w:rPr>
                <w:b/>
                <w:bCs/>
                <w:i/>
              </w:rPr>
              <w:t xml:space="preserve">, respective new </w:t>
            </w:r>
            <w:r w:rsidR="006D0B5C" w:rsidRPr="007B5DC5">
              <w:rPr>
                <w:b/>
                <w:i/>
              </w:rPr>
              <w:t xml:space="preserve">type of </w:t>
            </w:r>
            <w:r w:rsidR="006D0B5C" w:rsidRPr="007B5DC5">
              <w:rPr>
                <w:b/>
                <w:bCs/>
                <w:i/>
              </w:rPr>
              <w:t>symbol configurations need to be specified to handle the resource collision.</w:t>
            </w:r>
            <w:r>
              <w:fldChar w:fldCharType="end"/>
            </w:r>
          </w:p>
          <w:p w:rsidR="006D0B5C" w:rsidRPr="004316DB" w:rsidRDefault="006D0B5C" w:rsidP="00A83639">
            <w:pPr>
              <w:rPr>
                <w:b/>
                <w:i/>
                <w:lang w:eastAsia="zh-CN"/>
              </w:rPr>
            </w:pPr>
          </w:p>
        </w:tc>
      </w:tr>
      <w:tr w:rsidR="009D4C1C" w:rsidRPr="004316DB" w:rsidTr="006D0B5C">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rsidR="009D4C1C" w:rsidRPr="00A70086" w:rsidRDefault="009D4C1C" w:rsidP="00A83639">
            <w:pPr>
              <w:pStyle w:val="af2"/>
              <w:rPr>
                <w:rFonts w:eastAsia="SimSun"/>
                <w:b/>
                <w:lang w:val="fr-FR" w:eastAsia="zh-CN"/>
              </w:rPr>
            </w:pPr>
          </w:p>
        </w:tc>
      </w:tr>
      <w:tr w:rsidR="00262F7B" w:rsidRPr="004316DB" w:rsidTr="006D0B5C">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signalling. </w:t>
            </w:r>
          </w:p>
          <w:p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rsidR="00262F7B" w:rsidRDefault="00262F7B" w:rsidP="009D4C1C">
            <w:pPr>
              <w:spacing w:line="259" w:lineRule="auto"/>
              <w:rPr>
                <w:rFonts w:eastAsiaTheme="minorEastAsia"/>
                <w:b/>
                <w:bCs/>
                <w:i/>
                <w:iCs/>
                <w:sz w:val="20"/>
              </w:rPr>
            </w:pP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Default="004713F5" w:rsidP="004713F5">
            <w:r w:rsidRPr="00B23C80">
              <w:rPr>
                <w:b/>
                <w:u w:val="single"/>
              </w:rPr>
              <w:t xml:space="preserve">Proposal </w:t>
            </w:r>
            <w:r>
              <w:rPr>
                <w:b/>
                <w:u w:val="single"/>
              </w:rPr>
              <w:t>1</w:t>
            </w:r>
            <w:r w:rsidRPr="00B23C80">
              <w:rPr>
                <w:b/>
              </w:rPr>
              <w:t xml:space="preserve">: </w:t>
            </w:r>
            <w:r>
              <w:t>Extend IAB resource configuration and availability indication to the frequeny domain.</w:t>
            </w:r>
          </w:p>
          <w:p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rsidTr="006D0B5C">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rsidR="00CB0EA4" w:rsidRPr="00C21FD8" w:rsidRDefault="00C21FD8" w:rsidP="001A7ABB">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w:t>
            </w:r>
            <w:r w:rsidRPr="00145F71">
              <w:rPr>
                <w:rFonts w:ascii="Arial" w:hAnsi="Arial" w:cs="Arial"/>
                <w:b/>
                <w:bCs/>
                <w:lang w:eastAsia="zh-CN"/>
              </w:rPr>
              <w:lastRenderedPageBreak/>
              <w:t xml:space="preserve">Type0-PDCCH CSS set should not be overridden by the slot format provided by the additional </w:t>
            </w:r>
            <w:r w:rsidRPr="00145F71">
              <w:rPr>
                <w:rFonts w:ascii="Arial" w:hAnsi="Arial" w:cs="Arial"/>
                <w:b/>
                <w:bCs/>
                <w:i/>
              </w:rPr>
              <w:t>TDD-UL-DL-ConfigDedicated-IAB-MT</w:t>
            </w:r>
            <w:r w:rsidRPr="00145F71">
              <w:rPr>
                <w:rFonts w:ascii="Arial" w:hAnsi="Arial" w:cs="Arial"/>
                <w:b/>
                <w:bCs/>
                <w:lang w:eastAsia="zh-CN"/>
              </w:rPr>
              <w:t>.</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lastRenderedPageBreak/>
              <w:t>CEWiT (R1-2006329)</w:t>
            </w:r>
          </w:p>
        </w:tc>
        <w:tc>
          <w:tcPr>
            <w:tcW w:w="7735" w:type="dxa"/>
          </w:tcPr>
          <w:p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rsidR="00392E52" w:rsidRPr="00AA3DC9" w:rsidRDefault="00392E52" w:rsidP="00392E52">
            <w:pPr>
              <w:rPr>
                <w:rFonts w:eastAsia="SimSun"/>
                <w:b/>
                <w:bCs/>
                <w:sz w:val="22"/>
                <w:szCs w:val="18"/>
                <w:lang w:eastAsia="zh-CN"/>
              </w:rPr>
            </w:pPr>
          </w:p>
          <w:p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rsidR="00392E52" w:rsidRPr="00856E86" w:rsidRDefault="00392E52" w:rsidP="008D2178">
            <w:pPr>
              <w:pStyle w:val="a8"/>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r w:rsidRPr="00856E86">
              <w:rPr>
                <w:rFonts w:eastAsia="SimSun"/>
                <w:b/>
                <w:bCs/>
                <w:sz w:val="22"/>
                <w:szCs w:val="18"/>
                <w:lang w:eastAsia="zh-CN"/>
              </w:rPr>
              <w:t xml:space="preserve">Tx or Rx, and MT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o</w:t>
            </w:r>
            <w:r w:rsidRPr="00856E86">
              <w:rPr>
                <w:rFonts w:eastAsia="SimSun"/>
                <w:b/>
                <w:bCs/>
                <w:sz w:val="22"/>
                <w:szCs w:val="18"/>
                <w:lang w:eastAsia="zh-CN"/>
              </w:rPr>
              <w:t>n the symbol 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rsidR="00392E52" w:rsidRPr="00856E86" w:rsidRDefault="00392E52" w:rsidP="008D2178">
            <w:pPr>
              <w:pStyle w:val="a8"/>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r w:rsidRPr="00856E86">
              <w:rPr>
                <w:rFonts w:eastAsia="SimSun"/>
                <w:b/>
                <w:bCs/>
                <w:sz w:val="22"/>
                <w:szCs w:val="18"/>
                <w:lang w:eastAsia="zh-CN"/>
              </w:rPr>
              <w:t xml:space="preserve">Tx or Rx, and DU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 xml:space="preserve">on the symbol </w:t>
            </w:r>
            <w:r w:rsidRPr="00856E86">
              <w:rPr>
                <w:rFonts w:eastAsia="SimSun"/>
                <w:b/>
                <w:bCs/>
                <w:sz w:val="22"/>
                <w:szCs w:val="18"/>
                <w:lang w:eastAsia="zh-CN"/>
              </w:rPr>
              <w:t>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rsidR="00392E52" w:rsidRDefault="00392E52" w:rsidP="00392E52">
            <w:pPr>
              <w:rPr>
                <w:rFonts w:eastAsia="SimSun"/>
                <w:b/>
                <w:bCs/>
                <w:sz w:val="22"/>
                <w:szCs w:val="18"/>
                <w:u w:val="single"/>
                <w:lang w:eastAsia="zh-CN"/>
              </w:rPr>
            </w:pPr>
          </w:p>
          <w:p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Tx or Rx </w:t>
            </w:r>
            <w:r>
              <w:rPr>
                <w:rFonts w:eastAsia="SimSun"/>
                <w:b/>
                <w:bCs/>
                <w:sz w:val="22"/>
                <w:szCs w:val="18"/>
                <w:lang w:eastAsia="zh-CN"/>
              </w:rPr>
              <w:t>on the</w:t>
            </w:r>
            <w:r w:rsidRPr="002B4A5D">
              <w:rPr>
                <w:rFonts w:eastAsia="SimSun"/>
                <w:b/>
                <w:bCs/>
                <w:sz w:val="22"/>
                <w:szCs w:val="18"/>
                <w:lang w:eastAsia="zh-CN"/>
              </w:rPr>
              <w:t xml:space="preserve"> symbol, and IAB node DU will </w:t>
            </w:r>
            <w:r>
              <w:rPr>
                <w:rFonts w:eastAsia="SimSun"/>
                <w:b/>
                <w:bCs/>
                <w:sz w:val="22"/>
                <w:szCs w:val="18"/>
                <w:lang w:eastAsia="zh-CN"/>
              </w:rPr>
              <w:t xml:space="preserve">perform either </w:t>
            </w:r>
            <w:r w:rsidRPr="002B4A5D">
              <w:rPr>
                <w:rFonts w:eastAsia="SimSun"/>
                <w:b/>
                <w:bCs/>
                <w:sz w:val="22"/>
                <w:szCs w:val="18"/>
                <w:lang w:eastAsia="zh-CN"/>
              </w:rPr>
              <w:t>Tx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rsidR="00392E52" w:rsidRPr="00AD1D11" w:rsidRDefault="00392E52" w:rsidP="00392E52"/>
          <w:p w:rsidR="00392E52" w:rsidRPr="00392E52" w:rsidRDefault="00392E52" w:rsidP="001A7ABB">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signaling and dynamic indication of frequency resources should be considered to support FDM resource multiplexing.</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4F4239" w:rsidRDefault="00392E52" w:rsidP="00392E52">
            <w:pPr>
              <w:rPr>
                <w:rStyle w:val="afb"/>
                <w:u w:val="single"/>
              </w:rPr>
            </w:pPr>
            <w:r w:rsidRPr="004F4239">
              <w:rPr>
                <w:rStyle w:val="afb"/>
                <w:u w:val="single"/>
              </w:rPr>
              <w:t>Proposal</w:t>
            </w:r>
            <w:r>
              <w:rPr>
                <w:rStyle w:val="afb"/>
                <w:u w:val="single"/>
              </w:rPr>
              <w:t xml:space="preserve"> 1</w:t>
            </w:r>
            <w:r w:rsidRPr="004F4239">
              <w:rPr>
                <w:rStyle w:val="afb"/>
                <w:u w:val="single"/>
              </w:rPr>
              <w:t>:</w:t>
            </w:r>
          </w:p>
          <w:p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rsidR="00392E52" w:rsidRDefault="00392E52" w:rsidP="00392E52">
            <w:pPr>
              <w:rPr>
                <w:rStyle w:val="afb"/>
                <w:u w:val="single"/>
              </w:rPr>
            </w:pPr>
          </w:p>
          <w:p w:rsidR="00392E52" w:rsidRPr="004F4239" w:rsidRDefault="00392E52" w:rsidP="00392E52">
            <w:pPr>
              <w:rPr>
                <w:rStyle w:val="afb"/>
                <w:u w:val="single"/>
              </w:rPr>
            </w:pPr>
            <w:r w:rsidRPr="004F4239">
              <w:rPr>
                <w:rStyle w:val="afb"/>
                <w:u w:val="single"/>
              </w:rPr>
              <w:lastRenderedPageBreak/>
              <w:t>Proposal</w:t>
            </w:r>
            <w:r>
              <w:rPr>
                <w:rStyle w:val="afb"/>
                <w:u w:val="single"/>
              </w:rPr>
              <w:t xml:space="preserve"> 2</w:t>
            </w:r>
            <w:r w:rsidRPr="004F4239">
              <w:rPr>
                <w:rStyle w:val="afb"/>
                <w:u w:val="single"/>
              </w:rPr>
              <w:t>:</w:t>
            </w:r>
          </w:p>
          <w:p w:rsidR="00392E52" w:rsidRPr="00392E52" w:rsidRDefault="00392E52" w:rsidP="00392E52">
            <w:r>
              <w:rPr>
                <w:b/>
                <w:bCs/>
              </w:rPr>
              <w:t>Rel-17 includes enhancements for the dynamic nature of the duplexing capability of an IAB-node. Details are FFS.</w:t>
            </w:r>
          </w:p>
        </w:tc>
      </w:tr>
      <w:tr w:rsidR="00B0059E" w:rsidRPr="004316DB" w:rsidTr="006D0B5C">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5" w:type="dxa"/>
          </w:tcPr>
          <w:p w:rsidR="00B0059E" w:rsidRPr="00CB3AA3" w:rsidRDefault="00B0059E" w:rsidP="00B0059E">
            <w:pPr>
              <w:pStyle w:val="10"/>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B0059E" w:rsidRPr="00CB3AA3" w:rsidRDefault="00B0059E" w:rsidP="00B0059E">
            <w:pPr>
              <w:pStyle w:val="10"/>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rsidR="00B0059E" w:rsidRPr="00B0059E" w:rsidRDefault="00B0059E" w:rsidP="00B0059E">
            <w:pPr>
              <w:pStyle w:val="10"/>
              <w:jc w:val="both"/>
              <w:rPr>
                <w:rStyle w:val="afb"/>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1C61D6" w:rsidRDefault="001C61D6" w:rsidP="00881446">
      <w:pPr>
        <w:rPr>
          <w:rFonts w:ascii="Calibri" w:hAnsi="Calibri" w:cs="Calibri"/>
          <w:b/>
          <w:bCs/>
          <w:color w:val="000000"/>
          <w:sz w:val="22"/>
          <w:szCs w:val="22"/>
        </w:rPr>
      </w:pPr>
    </w:p>
    <w:p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rsidR="0088397B" w:rsidRPr="0088397B" w:rsidRDefault="0088397B" w:rsidP="008D2178">
      <w:pPr>
        <w:pStyle w:val="a8"/>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rsidR="0088397B" w:rsidRDefault="0088397B" w:rsidP="00881446">
      <w:pPr>
        <w:rPr>
          <w:rFonts w:ascii="Calibri" w:eastAsia="Calibri" w:hAnsi="Calibri"/>
          <w:b/>
          <w:bCs/>
          <w:sz w:val="22"/>
          <w:szCs w:val="22"/>
        </w:rPr>
      </w:pPr>
    </w:p>
    <w:p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af3"/>
        <w:tblW w:w="0" w:type="auto"/>
        <w:tblLook w:val="04A0" w:firstRow="1" w:lastRow="0" w:firstColumn="1" w:lastColumn="0" w:noHBand="0" w:noVBand="1"/>
      </w:tblPr>
      <w:tblGrid>
        <w:gridCol w:w="1696"/>
        <w:gridCol w:w="2265"/>
        <w:gridCol w:w="6109"/>
      </w:tblGrid>
      <w:tr w:rsidR="00D24225" w:rsidRPr="008040F5" w:rsidTr="00091B15">
        <w:tc>
          <w:tcPr>
            <w:tcW w:w="1696"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rsidTr="00091B15">
        <w:tc>
          <w:tcPr>
            <w:tcW w:w="1696" w:type="dxa"/>
          </w:tcPr>
          <w:p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ce are also possible in some cases. One simple example is when there is sufficient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rsidTr="00091B15">
        <w:tc>
          <w:tcPr>
            <w:tcW w:w="1696" w:type="dxa"/>
          </w:tcPr>
          <w:p w:rsidR="00A67400" w:rsidRDefault="00A67400" w:rsidP="00A6740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rsidR="00A67400" w:rsidRDefault="00A67400" w:rsidP="00A67400">
            <w:pPr>
              <w:rPr>
                <w:rFonts w:asciiTheme="minorHAnsi" w:eastAsia="맑은 고딕"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rsidTr="00091B15">
        <w:tc>
          <w:tcPr>
            <w:tcW w:w="1696" w:type="dxa"/>
          </w:tcPr>
          <w:p w:rsidR="00A67400" w:rsidRDefault="00F02750" w:rsidP="00A67400">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tcPr>
          <w:p w:rsidR="00A67400" w:rsidRPr="00850D81" w:rsidRDefault="00F02750" w:rsidP="00A6740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09" w:type="dxa"/>
          </w:tcPr>
          <w:p w:rsidR="00A67400" w:rsidRPr="00971488" w:rsidRDefault="00F02750" w:rsidP="00A6740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Agree with Huawei that hard resources may overlap in time as well.  Additionally</w:t>
            </w:r>
            <w:r w:rsidR="00087592">
              <w:rPr>
                <w:rFonts w:asciiTheme="minorHAnsi" w:eastAsia="맑은 고딕" w:hAnsiTheme="minorHAnsi" w:cstheme="minorHAnsi"/>
                <w:bCs/>
                <w:sz w:val="22"/>
                <w:szCs w:val="22"/>
                <w:lang w:eastAsia="ko-KR"/>
              </w:rPr>
              <w:t>, allowing resources to overlap in time may be contingent on channel conditions.</w:t>
            </w:r>
          </w:p>
        </w:tc>
      </w:tr>
      <w:tr w:rsidR="004A2A1C" w:rsidRPr="00710326" w:rsidTr="00091B15">
        <w:tc>
          <w:tcPr>
            <w:tcW w:w="1696" w:type="dxa"/>
          </w:tcPr>
          <w:p w:rsidR="004A2A1C" w:rsidRDefault="004A2A1C" w:rsidP="00A6740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tcPr>
          <w:p w:rsidR="004A2A1C" w:rsidRDefault="004A2A1C" w:rsidP="00A6740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09" w:type="dxa"/>
          </w:tcPr>
          <w:p w:rsidR="004A2A1C" w:rsidRDefault="004A2A1C" w:rsidP="00A67400">
            <w:pPr>
              <w:rPr>
                <w:rFonts w:asciiTheme="minorHAnsi" w:eastAsia="맑은 고딕" w:hAnsiTheme="minorHAnsi" w:cstheme="minorHAnsi"/>
                <w:bCs/>
                <w:sz w:val="22"/>
                <w:szCs w:val="22"/>
                <w:lang w:eastAsia="ko-KR"/>
              </w:rPr>
            </w:pPr>
          </w:p>
        </w:tc>
      </w:tr>
      <w:tr w:rsidR="001A7ABB" w:rsidRPr="00710326" w:rsidTr="00091B15">
        <w:tc>
          <w:tcPr>
            <w:tcW w:w="1696" w:type="dxa"/>
          </w:tcPr>
          <w:p w:rsidR="001A7ABB"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tcPr>
          <w:p w:rsidR="001A7ABB" w:rsidRPr="00850D81"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Agree the main proposal, but the sub-bullet is a bit pre-mature at this time.</w:t>
            </w:r>
          </w:p>
        </w:tc>
        <w:tc>
          <w:tcPr>
            <w:tcW w:w="6109" w:type="dxa"/>
          </w:tcPr>
          <w:p w:rsidR="001A7ABB" w:rsidRPr="00971488" w:rsidRDefault="001A7ABB" w:rsidP="00D16385">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prefer to ha</w:t>
            </w:r>
            <w:r w:rsidR="0050018F">
              <w:rPr>
                <w:rFonts w:asciiTheme="minorHAnsi" w:eastAsia="맑은 고딕" w:hAnsiTheme="minorHAnsi" w:cstheme="minorHAnsi"/>
                <w:bCs/>
                <w:sz w:val="22"/>
                <w:szCs w:val="22"/>
                <w:lang w:eastAsia="ko-KR"/>
              </w:rPr>
              <w:t>ve a basket agreement by covering</w:t>
            </w:r>
            <w:r>
              <w:rPr>
                <w:rFonts w:asciiTheme="minorHAnsi" w:eastAsia="맑은 고딕" w:hAnsiTheme="minorHAnsi" w:cstheme="minorHAnsi"/>
                <w:bCs/>
                <w:sz w:val="22"/>
                <w:szCs w:val="22"/>
                <w:lang w:eastAsia="ko-KR"/>
              </w:rPr>
              <w:t xml:space="preserve"> all resource types (e.g., H/S/NA) together, rather than agreeing something first for the soft resource in the first meeting. </w:t>
            </w:r>
          </w:p>
        </w:tc>
      </w:tr>
      <w:tr w:rsidR="006B313E" w:rsidRPr="00710326" w:rsidTr="00091B15">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Agree with main text</w:t>
            </w:r>
          </w:p>
        </w:tc>
        <w:tc>
          <w:tcPr>
            <w:tcW w:w="6109" w:type="dxa"/>
          </w:tcPr>
          <w:p w:rsidR="006B313E"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 xml:space="preserve">We have </w:t>
            </w:r>
            <w:r>
              <w:rPr>
                <w:rFonts w:ascii="Calibri" w:eastAsia="Yu Mincho" w:hAnsi="Calibri"/>
                <w:bCs/>
                <w:sz w:val="22"/>
                <w:szCs w:val="22"/>
                <w:lang w:eastAsia="ja-JP"/>
              </w:rPr>
              <w:t xml:space="preserve">two </w:t>
            </w:r>
            <w:r>
              <w:rPr>
                <w:rFonts w:ascii="Calibri" w:eastAsia="Yu Mincho" w:hAnsi="Calibri" w:hint="eastAsia"/>
                <w:bCs/>
                <w:sz w:val="22"/>
                <w:szCs w:val="22"/>
                <w:lang w:eastAsia="ja-JP"/>
              </w:rPr>
              <w:t>concern</w:t>
            </w:r>
            <w:r>
              <w:rPr>
                <w:rFonts w:ascii="Calibri" w:eastAsia="Yu Mincho" w:hAnsi="Calibri"/>
                <w:bCs/>
                <w:sz w:val="22"/>
                <w:szCs w:val="22"/>
                <w:lang w:eastAsia="ja-JP"/>
              </w:rPr>
              <w:t>s</w:t>
            </w:r>
            <w:r>
              <w:rPr>
                <w:rFonts w:ascii="Calibri" w:eastAsia="Yu Mincho" w:hAnsi="Calibri" w:hint="eastAsia"/>
                <w:bCs/>
                <w:sz w:val="22"/>
                <w:szCs w:val="22"/>
                <w:lang w:eastAsia="ja-JP"/>
              </w:rPr>
              <w:t xml:space="preserve"> for the sub bullet</w:t>
            </w:r>
            <w:r>
              <w:rPr>
                <w:rFonts w:ascii="Calibri" w:eastAsia="Yu Mincho" w:hAnsi="Calibri"/>
                <w:bCs/>
                <w:sz w:val="22"/>
                <w:szCs w:val="22"/>
                <w:lang w:eastAsia="ja-JP"/>
              </w:rPr>
              <w:t>.</w:t>
            </w:r>
          </w:p>
          <w:p w:rsidR="006B313E"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1.</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I</w:t>
            </w:r>
            <w:r>
              <w:rPr>
                <w:rFonts w:ascii="Calibri" w:eastAsia="Yu Mincho" w:hAnsi="Calibri" w:hint="eastAsia"/>
                <w:bCs/>
                <w:sz w:val="22"/>
                <w:szCs w:val="22"/>
                <w:lang w:eastAsia="ja-JP"/>
              </w:rPr>
              <w:t xml:space="preserve">t seems that </w:t>
            </w:r>
            <w:r>
              <w:rPr>
                <w:rFonts w:ascii="Calibri" w:eastAsia="Yu Mincho" w:hAnsi="Calibri"/>
                <w:bCs/>
                <w:sz w:val="22"/>
                <w:szCs w:val="22"/>
                <w:lang w:eastAsia="ja-JP"/>
              </w:rPr>
              <w:t>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D2F5E" w:rsidRPr="00710326" w:rsidTr="00091B15">
        <w:tc>
          <w:tcPr>
            <w:tcW w:w="1696" w:type="dxa"/>
          </w:tcPr>
          <w:p w:rsidR="00BD2F5E" w:rsidRPr="00242B35"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lastRenderedPageBreak/>
              <w:t>Samsung</w:t>
            </w:r>
          </w:p>
        </w:tc>
        <w:tc>
          <w:tcPr>
            <w:tcW w:w="2265" w:type="dxa"/>
          </w:tcPr>
          <w:p w:rsidR="00BD2F5E" w:rsidRPr="00E95B98" w:rsidRDefault="00BD2F5E" w:rsidP="00BD2F5E">
            <w:pPr>
              <w:rPr>
                <w:rFonts w:ascii="Calibri" w:eastAsiaTheme="minorEastAsia" w:hAnsi="Calibri"/>
                <w:bCs/>
                <w:sz w:val="22"/>
                <w:szCs w:val="22"/>
                <w:lang w:eastAsia="zh-CN"/>
              </w:rPr>
            </w:pPr>
            <w:r w:rsidRPr="0047560D">
              <w:rPr>
                <w:rFonts w:ascii="Calibri" w:eastAsia="맑은 고딕" w:hAnsi="Calibri" w:hint="eastAsia"/>
                <w:bCs/>
                <w:sz w:val="22"/>
                <w:szCs w:val="22"/>
                <w:lang w:eastAsia="ko-KR"/>
              </w:rPr>
              <w:t>Yes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for</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main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bullet</w:t>
            </w:r>
          </w:p>
        </w:tc>
        <w:tc>
          <w:tcPr>
            <w:tcW w:w="6109" w:type="dxa"/>
          </w:tcPr>
          <w:p w:rsidR="00BD2F5E" w:rsidRPr="00710326" w:rsidRDefault="00BD2F5E" w:rsidP="00BD2F5E">
            <w:pPr>
              <w:rPr>
                <w:rFonts w:ascii="Calibri" w:eastAsia="Calibri" w:hAnsi="Calibri"/>
                <w:bCs/>
                <w:sz w:val="22"/>
                <w:szCs w:val="22"/>
              </w:rPr>
            </w:pPr>
            <w:r w:rsidRPr="0047560D">
              <w:rPr>
                <w:rFonts w:ascii="Calibri" w:eastAsia="맑은 고딕" w:hAnsi="Calibri" w:hint="eastAsia"/>
                <w:bCs/>
                <w:sz w:val="22"/>
                <w:szCs w:val="22"/>
                <w:lang w:eastAsia="ko-KR"/>
              </w:rPr>
              <w:t>Not</w:t>
            </w:r>
            <w:r w:rsidRPr="0047560D">
              <w:rPr>
                <w:rFonts w:ascii="Calibri" w:eastAsia="맑은 고딕" w:hAnsi="Calibri"/>
                <w:bCs/>
                <w:sz w:val="22"/>
                <w:szCs w:val="22"/>
                <w:lang w:eastAsia="ko-KR"/>
              </w:rPr>
              <w:t xml:space="preserve"> </w:t>
            </w:r>
            <w:r w:rsidRPr="0047560D">
              <w:rPr>
                <w:rFonts w:ascii="Calibri" w:eastAsia="맑은 고딕" w:hAnsi="Calibri" w:hint="eastAsia"/>
                <w:bCs/>
                <w:sz w:val="22"/>
                <w:szCs w:val="22"/>
                <w:lang w:eastAsia="ko-KR"/>
              </w:rPr>
              <w:t>sure</w:t>
            </w:r>
            <w:r w:rsidRPr="0047560D">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w:t>
            </w:r>
            <w:r>
              <w:rPr>
                <w:rFonts w:ascii="Calibri" w:eastAsia="맑은 고딕" w:hAnsi="Calibri"/>
                <w:bCs/>
                <w:sz w:val="22"/>
                <w:szCs w:val="22"/>
                <w:lang w:eastAsia="ko-KR"/>
              </w:rPr>
              <w:t xml:space="preserve"> </w:t>
            </w:r>
            <w:r w:rsidRPr="0047560D">
              <w:rPr>
                <w:rFonts w:ascii="Calibri" w:eastAsia="맑은 고딕" w:hAnsi="Calibri" w:hint="eastAsia"/>
                <w:bCs/>
                <w:sz w:val="22"/>
                <w:szCs w:val="22"/>
                <w:lang w:eastAsia="ko-KR"/>
              </w:rPr>
              <w:t>sub-bullet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whether</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resource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can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overlap</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time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only</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when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soft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resources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are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configured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child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IAB-DU.</w:t>
            </w:r>
          </w:p>
        </w:tc>
      </w:tr>
      <w:tr w:rsidR="001C37D2" w:rsidRPr="00710326" w:rsidTr="00091B15">
        <w:tc>
          <w:tcPr>
            <w:tcW w:w="1696" w:type="dxa"/>
          </w:tcPr>
          <w:p w:rsidR="001C37D2" w:rsidRPr="00242B35" w:rsidRDefault="001C37D2" w:rsidP="001C37D2">
            <w:pPr>
              <w:rPr>
                <w:rFonts w:ascii="Calibri" w:eastAsia="맑은 고딕" w:hAnsi="Calibri"/>
                <w:bCs/>
                <w:sz w:val="22"/>
                <w:szCs w:val="22"/>
                <w:lang w:eastAsia="ko-KR"/>
              </w:rPr>
            </w:pPr>
            <w:r>
              <w:rPr>
                <w:rFonts w:ascii="Calibri" w:eastAsia="맑은 고딕" w:hAnsi="Calibri" w:hint="eastAsia"/>
                <w:bCs/>
                <w:sz w:val="22"/>
                <w:szCs w:val="22"/>
                <w:lang w:eastAsia="ko-KR"/>
              </w:rPr>
              <w:t>LG Electronics</w:t>
            </w:r>
          </w:p>
        </w:tc>
        <w:tc>
          <w:tcPr>
            <w:tcW w:w="2265" w:type="dxa"/>
          </w:tcPr>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hint="eastAsia"/>
                <w:bCs/>
                <w:sz w:val="22"/>
                <w:szCs w:val="22"/>
                <w:lang w:eastAsia="ko-KR"/>
              </w:rPr>
              <w:t>Yes</w:t>
            </w:r>
          </w:p>
        </w:tc>
        <w:tc>
          <w:tcPr>
            <w:tcW w:w="6109" w:type="dxa"/>
          </w:tcPr>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hint="eastAsia"/>
                <w:bCs/>
                <w:sz w:val="22"/>
                <w:szCs w:val="22"/>
                <w:lang w:eastAsia="ko-KR"/>
              </w:rPr>
              <w:t xml:space="preserve">In addition to Rel-16 semi-static and dynamic resource allocation mechanism, we can discuss on simultaneous operation based on </w:t>
            </w:r>
            <w:r w:rsidRPr="00CB67E8">
              <w:rPr>
                <w:rFonts w:ascii="Calibri" w:eastAsia="맑은 고딕" w:hAnsi="Calibri"/>
                <w:bCs/>
                <w:sz w:val="22"/>
                <w:szCs w:val="22"/>
                <w:lang w:eastAsia="ko-KR"/>
              </w:rPr>
              <w:t>priority</w:t>
            </w:r>
            <w:r w:rsidRPr="00CB67E8">
              <w:rPr>
                <w:rFonts w:ascii="Calibri" w:eastAsia="맑은 고딕" w:hAnsi="Calibri" w:hint="eastAsia"/>
                <w:bCs/>
                <w:sz w:val="22"/>
                <w:szCs w:val="22"/>
                <w:lang w:eastAsia="ko-KR"/>
              </w:rPr>
              <w:t xml:space="preserve"> </w:t>
            </w:r>
            <w:r w:rsidRPr="00CB67E8">
              <w:rPr>
                <w:rFonts w:ascii="Calibri" w:eastAsia="맑은 고딕" w:hAnsi="Calibri"/>
                <w:bCs/>
                <w:sz w:val="22"/>
                <w:szCs w:val="22"/>
                <w:lang w:eastAsia="ko-KR"/>
              </w:rPr>
              <w:t>rule defined in Rel-16 as below:</w:t>
            </w:r>
          </w:p>
          <w:p w:rsidR="001C37D2" w:rsidRPr="00CB67E8" w:rsidRDefault="001C37D2" w:rsidP="001C37D2">
            <w:pPr>
              <w:pStyle w:val="a8"/>
              <w:numPr>
                <w:ilvl w:val="0"/>
                <w:numId w:val="29"/>
              </w:numPr>
              <w:rPr>
                <w:rFonts w:ascii="Calibri" w:eastAsia="맑은 고딕" w:hAnsi="Calibri"/>
                <w:bCs/>
                <w:sz w:val="22"/>
                <w:szCs w:val="22"/>
                <w:lang w:eastAsia="ko-KR"/>
              </w:rPr>
            </w:pPr>
            <w:r w:rsidRPr="00CB67E8">
              <w:rPr>
                <w:rFonts w:ascii="Calibri" w:eastAsia="맑은 고딕" w:hAnsi="Calibri"/>
                <w:bCs/>
                <w:sz w:val="22"/>
                <w:szCs w:val="22"/>
                <w:lang w:eastAsia="ko-KR"/>
              </w:rPr>
              <w:t xml:space="preserve">Hard or soft-IA resource: </w:t>
            </w:r>
          </w:p>
          <w:p w:rsidR="001C37D2" w:rsidRPr="00CB67E8" w:rsidRDefault="001C37D2" w:rsidP="001C37D2">
            <w:pPr>
              <w:pStyle w:val="a8"/>
              <w:numPr>
                <w:ilvl w:val="1"/>
                <w:numId w:val="29"/>
              </w:numPr>
              <w:rPr>
                <w:rFonts w:ascii="Calibri" w:eastAsia="맑은 고딕" w:hAnsi="Calibri"/>
                <w:bCs/>
                <w:sz w:val="22"/>
                <w:szCs w:val="22"/>
                <w:lang w:eastAsia="ko-KR"/>
              </w:rPr>
            </w:pPr>
            <w:r w:rsidRPr="00CB67E8">
              <w:rPr>
                <w:rFonts w:ascii="Calibri" w:eastAsia="맑은 고딕" w:hAnsi="Calibri"/>
                <w:bCs/>
                <w:sz w:val="22"/>
                <w:szCs w:val="22"/>
                <w:lang w:eastAsia="ko-KR"/>
              </w:rPr>
              <w:t xml:space="preserve">DU can perform Tx/Rx </w:t>
            </w:r>
          </w:p>
          <w:p w:rsidR="001C37D2" w:rsidRPr="00CB67E8" w:rsidRDefault="001C37D2" w:rsidP="001C37D2">
            <w:pPr>
              <w:pStyle w:val="a8"/>
              <w:numPr>
                <w:ilvl w:val="1"/>
                <w:numId w:val="29"/>
              </w:numPr>
              <w:rPr>
                <w:rFonts w:ascii="Calibri" w:eastAsia="맑은 고딕" w:hAnsi="Calibri"/>
                <w:bCs/>
                <w:sz w:val="22"/>
                <w:szCs w:val="22"/>
                <w:lang w:eastAsia="ko-KR"/>
              </w:rPr>
            </w:pPr>
            <w:r w:rsidRPr="00CB67E8">
              <w:rPr>
                <w:rFonts w:ascii="Calibri" w:eastAsia="맑은 고딕" w:hAnsi="Calibri"/>
                <w:bCs/>
                <w:sz w:val="22"/>
                <w:szCs w:val="22"/>
                <w:lang w:eastAsia="ko-KR"/>
              </w:rPr>
              <w:t>MT also can perform Tx/Rx if simultaneous operation is possible</w:t>
            </w:r>
          </w:p>
          <w:p w:rsidR="001C37D2" w:rsidRPr="00CB67E8" w:rsidRDefault="001C37D2" w:rsidP="001C37D2">
            <w:pPr>
              <w:pStyle w:val="a8"/>
              <w:numPr>
                <w:ilvl w:val="0"/>
                <w:numId w:val="29"/>
              </w:numPr>
              <w:rPr>
                <w:rFonts w:ascii="Calibri" w:eastAsia="맑은 고딕" w:hAnsi="Calibri"/>
                <w:bCs/>
                <w:sz w:val="22"/>
                <w:szCs w:val="22"/>
                <w:lang w:eastAsia="ko-KR"/>
              </w:rPr>
            </w:pPr>
            <w:r w:rsidRPr="00CB67E8">
              <w:rPr>
                <w:rFonts w:ascii="Calibri" w:eastAsia="맑은 고딕" w:hAnsi="Calibri"/>
                <w:bCs/>
                <w:sz w:val="22"/>
                <w:szCs w:val="22"/>
                <w:lang w:eastAsia="ko-KR"/>
              </w:rPr>
              <w:t xml:space="preserve">NA or soft-INA resource: </w:t>
            </w:r>
          </w:p>
          <w:p w:rsidR="001C37D2" w:rsidRPr="00CB67E8" w:rsidRDefault="001C37D2" w:rsidP="001C37D2">
            <w:pPr>
              <w:pStyle w:val="a8"/>
              <w:numPr>
                <w:ilvl w:val="1"/>
                <w:numId w:val="29"/>
              </w:numPr>
              <w:rPr>
                <w:rFonts w:ascii="Calibri" w:eastAsia="맑은 고딕" w:hAnsi="Calibri"/>
                <w:bCs/>
                <w:sz w:val="22"/>
                <w:szCs w:val="22"/>
                <w:lang w:eastAsia="ko-KR"/>
              </w:rPr>
            </w:pPr>
            <w:r w:rsidRPr="00CB67E8">
              <w:rPr>
                <w:rFonts w:ascii="Calibri" w:eastAsia="맑은 고딕" w:hAnsi="Calibri"/>
                <w:bCs/>
                <w:sz w:val="22"/>
                <w:szCs w:val="22"/>
                <w:lang w:eastAsia="ko-KR"/>
              </w:rPr>
              <w:t xml:space="preserve">MT can perform Tx/Rx </w:t>
            </w:r>
          </w:p>
          <w:p w:rsidR="001C37D2" w:rsidRPr="00CB67E8" w:rsidRDefault="001C37D2" w:rsidP="001C37D2">
            <w:pPr>
              <w:pStyle w:val="a8"/>
              <w:numPr>
                <w:ilvl w:val="1"/>
                <w:numId w:val="29"/>
              </w:numPr>
              <w:rPr>
                <w:rFonts w:ascii="Calibri" w:eastAsia="맑은 고딕" w:hAnsi="Calibri"/>
                <w:bCs/>
                <w:sz w:val="22"/>
                <w:szCs w:val="22"/>
                <w:lang w:eastAsia="ko-KR"/>
              </w:rPr>
            </w:pPr>
            <w:r w:rsidRPr="00CB67E8">
              <w:rPr>
                <w:rFonts w:ascii="Calibri" w:eastAsia="맑은 고딕" w:hAnsi="Calibri"/>
                <w:bCs/>
                <w:sz w:val="22"/>
                <w:szCs w:val="22"/>
                <w:lang w:eastAsia="ko-KR"/>
              </w:rPr>
              <w:t xml:space="preserve">DU also can perform Tx/Rx if simultaneous operation is possible </w:t>
            </w:r>
          </w:p>
        </w:tc>
      </w:tr>
    </w:tbl>
    <w:p w:rsidR="00D24225" w:rsidRDefault="00D24225" w:rsidP="00881446">
      <w:pPr>
        <w:rPr>
          <w:rFonts w:ascii="Calibri" w:eastAsia="Calibri" w:hAnsi="Calibri"/>
          <w:b/>
          <w:bCs/>
          <w:sz w:val="22"/>
          <w:szCs w:val="22"/>
        </w:rPr>
      </w:pPr>
    </w:p>
    <w:p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rsidR="002A0825" w:rsidRDefault="002A0825" w:rsidP="008D2178">
      <w:pPr>
        <w:pStyle w:val="a8"/>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rsidR="00A75BAC" w:rsidRDefault="00A75BAC"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2A0825" w:rsidRDefault="002A0825"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rsidR="00A75BAC" w:rsidRDefault="00A75BAC" w:rsidP="008D2178">
      <w:pPr>
        <w:pStyle w:val="a8"/>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rsidR="00D55C2E" w:rsidRDefault="00D55C2E"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D55C2E" w:rsidRDefault="004B0F05" w:rsidP="008D2178">
      <w:pPr>
        <w:pStyle w:val="a8"/>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rsidR="004B0F05" w:rsidRPr="002A0825" w:rsidRDefault="004B0F05" w:rsidP="008D2178">
      <w:pPr>
        <w:pStyle w:val="a8"/>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rsidR="00F83E34" w:rsidRPr="00B55254" w:rsidRDefault="00F83E34" w:rsidP="00B55254">
            <w:pPr>
              <w:pStyle w:val="a8"/>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rsidR="00F83E34" w:rsidRPr="00334AA5" w:rsidRDefault="00F83E34" w:rsidP="00334AA5">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rsidR="00A67400" w:rsidRDefault="00A67400" w:rsidP="00A67400">
            <w:pPr>
              <w:rPr>
                <w:rFonts w:asciiTheme="minorHAnsi" w:eastAsia="맑은 고딕"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 xml:space="preserve">the listed categories should be studied, but we do not want to commit to specifying aspects that turn out not being needed. We would prefer to have a clear understanding on </w:t>
            </w:r>
            <w:r w:rsidRPr="000A5683">
              <w:rPr>
                <w:rFonts w:ascii="Calibri" w:eastAsia="Calibri" w:hAnsi="Calibri"/>
                <w:bCs/>
                <w:sz w:val="22"/>
                <w:szCs w:val="22"/>
              </w:rPr>
              <w:lastRenderedPageBreak/>
              <w:t>the high-level scenario assumption before going into technical details of solutions.</w:t>
            </w:r>
          </w:p>
        </w:tc>
      </w:tr>
      <w:tr w:rsidR="00A67400" w:rsidRPr="00710326" w:rsidTr="00A83639">
        <w:tc>
          <w:tcPr>
            <w:tcW w:w="1696" w:type="dxa"/>
          </w:tcPr>
          <w:p w:rsidR="00A67400" w:rsidRDefault="00087592" w:rsidP="00A67400">
            <w:pPr>
              <w:rPr>
                <w:rFonts w:ascii="Calibri" w:eastAsia="맑은 고딕" w:hAnsi="Calibri"/>
                <w:bCs/>
                <w:sz w:val="22"/>
                <w:szCs w:val="22"/>
                <w:lang w:eastAsia="ko-KR"/>
              </w:rPr>
            </w:pPr>
            <w:r>
              <w:rPr>
                <w:rFonts w:ascii="Calibri" w:eastAsia="맑은 고딕" w:hAnsi="Calibri"/>
                <w:bCs/>
                <w:sz w:val="22"/>
                <w:szCs w:val="22"/>
                <w:lang w:eastAsia="ko-KR"/>
              </w:rPr>
              <w:lastRenderedPageBreak/>
              <w:t>Nokia</w:t>
            </w:r>
          </w:p>
        </w:tc>
        <w:tc>
          <w:tcPr>
            <w:tcW w:w="2265" w:type="dxa"/>
          </w:tcPr>
          <w:p w:rsidR="00A67400" w:rsidRPr="00850D81" w:rsidRDefault="00087592" w:rsidP="00A6740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09" w:type="dxa"/>
          </w:tcPr>
          <w:p w:rsidR="00A67400" w:rsidRPr="00971488" w:rsidRDefault="00087592" w:rsidP="00A67400">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would recommend </w:t>
            </w:r>
            <w:r w:rsidR="0082370F">
              <w:rPr>
                <w:rFonts w:asciiTheme="minorHAnsi" w:eastAsia="맑은 고딕" w:hAnsiTheme="minorHAnsi" w:cstheme="minorHAnsi"/>
                <w:bCs/>
                <w:sz w:val="22"/>
                <w:szCs w:val="22"/>
                <w:lang w:eastAsia="ko-KR"/>
              </w:rPr>
              <w:t>including</w:t>
            </w:r>
            <w:r>
              <w:rPr>
                <w:rFonts w:asciiTheme="minorHAnsi" w:eastAsia="맑은 고딕" w:hAnsiTheme="minorHAnsi" w:cstheme="minorHAnsi"/>
                <w:bCs/>
                <w:sz w:val="22"/>
                <w:szCs w:val="22"/>
                <w:lang w:eastAsia="ko-KR"/>
              </w:rPr>
              <w:t xml:space="preserve"> potential enhancements to beam measurement/reporting necessary for supporting SDM operation.</w:t>
            </w:r>
          </w:p>
        </w:tc>
      </w:tr>
      <w:tr w:rsidR="004A2A1C" w:rsidRPr="00710326" w:rsidTr="00A83639">
        <w:tc>
          <w:tcPr>
            <w:tcW w:w="1696" w:type="dxa"/>
          </w:tcPr>
          <w:p w:rsidR="004A2A1C" w:rsidRDefault="004A2A1C" w:rsidP="00A67400">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tcPr>
          <w:p w:rsidR="004A2A1C" w:rsidRDefault="004A2A1C" w:rsidP="00A67400">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09" w:type="dxa"/>
          </w:tcPr>
          <w:p w:rsidR="004A2A1C" w:rsidRDefault="004A2A1C" w:rsidP="00A67400">
            <w:pPr>
              <w:rPr>
                <w:rFonts w:asciiTheme="minorHAnsi" w:eastAsia="맑은 고딕" w:hAnsiTheme="minorHAnsi" w:cstheme="minorHAnsi"/>
                <w:bCs/>
                <w:sz w:val="22"/>
                <w:szCs w:val="22"/>
                <w:lang w:eastAsia="ko-KR"/>
              </w:rPr>
            </w:pPr>
          </w:p>
        </w:tc>
      </w:tr>
      <w:tr w:rsidR="001A7ABB" w:rsidRPr="00710326" w:rsidTr="00A83639">
        <w:tc>
          <w:tcPr>
            <w:tcW w:w="1696" w:type="dxa"/>
          </w:tcPr>
          <w:p w:rsidR="001A7ABB"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tcPr>
          <w:p w:rsidR="001A7ABB" w:rsidRPr="00850D81" w:rsidRDefault="001A7ABB" w:rsidP="00D16385">
            <w:pPr>
              <w:rPr>
                <w:rFonts w:ascii="Calibri" w:eastAsia="맑은 고딕" w:hAnsi="Calibri"/>
                <w:bCs/>
                <w:sz w:val="22"/>
                <w:szCs w:val="22"/>
                <w:lang w:eastAsia="ko-KR"/>
              </w:rPr>
            </w:pPr>
            <w:r>
              <w:rPr>
                <w:rFonts w:ascii="Calibri" w:eastAsia="맑은 고딕" w:hAnsi="Calibri"/>
                <w:bCs/>
                <w:sz w:val="22"/>
                <w:szCs w:val="22"/>
                <w:lang w:eastAsia="ko-KR"/>
              </w:rPr>
              <w:t xml:space="preserve">Prefer not to treat it as a proposal that needs to end up with an agreement. </w:t>
            </w:r>
          </w:p>
        </w:tc>
        <w:tc>
          <w:tcPr>
            <w:tcW w:w="6109" w:type="dxa"/>
          </w:tcPr>
          <w:p w:rsidR="001A7ABB" w:rsidRPr="00971488" w:rsidRDefault="001A7ABB" w:rsidP="00D16385">
            <w:pPr>
              <w:rPr>
                <w:rFonts w:asciiTheme="minorHAnsi" w:eastAsia="맑은 고딕" w:hAnsiTheme="minorHAnsi" w:cstheme="minorHAnsi"/>
                <w:bCs/>
                <w:sz w:val="22"/>
                <w:szCs w:val="22"/>
                <w:lang w:eastAsia="ko-KR"/>
              </w:rPr>
            </w:pPr>
            <w:r>
              <w:rPr>
                <w:rFonts w:ascii="Calibri" w:eastAsia="맑은 고딕" w:hAnsi="Calibri"/>
                <w:bCs/>
                <w:sz w:val="22"/>
                <w:szCs w:val="22"/>
                <w:lang w:eastAsia="ko-KR"/>
              </w:rPr>
              <w:t>The list seems more like a recommendation for the FFS, rather than a solid technical proposal.</w:t>
            </w:r>
          </w:p>
        </w:tc>
      </w:tr>
      <w:tr w:rsidR="006B313E" w:rsidRPr="00710326" w:rsidTr="00A83639">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Mostly Yes</w:t>
            </w:r>
          </w:p>
        </w:tc>
        <w:tc>
          <w:tcPr>
            <w:tcW w:w="6109"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In our understanding, 2</w:t>
            </w:r>
            <w:r w:rsidRPr="007D26B3">
              <w:rPr>
                <w:rFonts w:ascii="Calibri" w:eastAsia="Yu Mincho" w:hAnsi="Calibri" w:hint="eastAsia"/>
                <w:bCs/>
                <w:sz w:val="22"/>
                <w:szCs w:val="22"/>
                <w:vertAlign w:val="superscript"/>
                <w:lang w:eastAsia="ja-JP"/>
              </w:rPr>
              <w:t>nd</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bullet is for TDD pattern, not for the resource management, thus it’s better to capture this point in the bullet, for example “Enhancements to TDD UL/DL configuration for IAB-MT”.</w:t>
            </w:r>
          </w:p>
        </w:tc>
      </w:tr>
      <w:tr w:rsidR="00BD2F5E" w:rsidRPr="00710326" w:rsidTr="00A83639">
        <w:tc>
          <w:tcPr>
            <w:tcW w:w="1696"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맑은 고딕" w:hAnsi="Calibri"/>
                <w:bCs/>
                <w:sz w:val="22"/>
                <w:szCs w:val="22"/>
                <w:lang w:eastAsia="ko-KR"/>
              </w:rPr>
            </w:pPr>
          </w:p>
        </w:tc>
        <w:tc>
          <w:tcPr>
            <w:tcW w:w="6109" w:type="dxa"/>
          </w:tcPr>
          <w:p w:rsidR="00BD2F5E" w:rsidRDefault="00BD2F5E" w:rsidP="00BD2F5E">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OK with the listed categories as the </w:t>
            </w:r>
            <w:r>
              <w:rPr>
                <w:rFonts w:ascii="Calibri" w:eastAsiaTheme="minorEastAsia" w:hAnsi="Calibri"/>
                <w:bCs/>
                <w:sz w:val="22"/>
                <w:szCs w:val="22"/>
                <w:lang w:eastAsia="zh-CN"/>
              </w:rPr>
              <w:t>potential</w:t>
            </w:r>
            <w:r>
              <w:rPr>
                <w:rFonts w:ascii="Calibri" w:eastAsiaTheme="minorEastAsia" w:hAnsi="Calibri" w:hint="eastAsia"/>
                <w:bCs/>
                <w:sz w:val="22"/>
                <w:szCs w:val="22"/>
                <w:lang w:eastAsia="zh-CN"/>
              </w:rPr>
              <w:t xml:space="preserve"> enhancements for study. But we would like to add one more bullet in the list:</w:t>
            </w:r>
          </w:p>
          <w:p w:rsidR="00BD2F5E" w:rsidRPr="00FD7DD5" w:rsidRDefault="00BD2F5E" w:rsidP="00BD2F5E">
            <w:pPr>
              <w:pStyle w:val="a8"/>
              <w:numPr>
                <w:ilvl w:val="0"/>
                <w:numId w:val="30"/>
              </w:numPr>
              <w:rPr>
                <w:rFonts w:ascii="Calibri" w:eastAsia="Calibri" w:hAnsi="Calibri"/>
                <w:b/>
                <w:bCs/>
                <w:sz w:val="22"/>
                <w:szCs w:val="22"/>
              </w:rPr>
            </w:pPr>
            <w:r>
              <w:rPr>
                <w:rFonts w:ascii="Calibri" w:eastAsiaTheme="minorEastAsia" w:hAnsi="Calibri" w:hint="eastAsia"/>
                <w:b/>
                <w:bCs/>
                <w:sz w:val="22"/>
                <w:szCs w:val="22"/>
                <w:lang w:eastAsia="zh-CN"/>
              </w:rPr>
              <w:t xml:space="preserve">Enhancements to support near-field </w:t>
            </w:r>
            <w:r>
              <w:rPr>
                <w:rFonts w:ascii="Calibri" w:eastAsiaTheme="minorEastAsia" w:hAnsi="Calibri"/>
                <w:b/>
                <w:bCs/>
                <w:sz w:val="22"/>
                <w:szCs w:val="22"/>
                <w:lang w:eastAsia="zh-CN"/>
              </w:rPr>
              <w:t xml:space="preserve">TX-RX interference </w:t>
            </w:r>
            <w:r>
              <w:rPr>
                <w:rFonts w:ascii="Calibri" w:eastAsiaTheme="minorEastAsia" w:hAnsi="Calibri" w:hint="eastAsia"/>
                <w:b/>
                <w:bCs/>
                <w:sz w:val="22"/>
                <w:szCs w:val="22"/>
                <w:lang w:eastAsia="zh-CN"/>
              </w:rPr>
              <w:t xml:space="preserve">channel estimation for interference handling for </w:t>
            </w:r>
            <w:r>
              <w:rPr>
                <w:rFonts w:ascii="Calibri" w:eastAsiaTheme="minorEastAsia" w:hAnsi="Calibri"/>
                <w:b/>
                <w:bCs/>
                <w:sz w:val="22"/>
                <w:szCs w:val="22"/>
                <w:lang w:eastAsia="zh-CN"/>
              </w:rPr>
              <w:t>simultaneous TX and RX cases</w:t>
            </w:r>
          </w:p>
        </w:tc>
      </w:tr>
      <w:tr w:rsidR="001C37D2" w:rsidRPr="00710326" w:rsidTr="00A83639">
        <w:tc>
          <w:tcPr>
            <w:tcW w:w="1696" w:type="dxa"/>
          </w:tcPr>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hint="eastAsia"/>
                <w:bCs/>
                <w:sz w:val="22"/>
                <w:szCs w:val="22"/>
                <w:lang w:eastAsia="ko-KR"/>
              </w:rPr>
              <w:t>LG Electronics</w:t>
            </w:r>
          </w:p>
        </w:tc>
        <w:tc>
          <w:tcPr>
            <w:tcW w:w="2265" w:type="dxa"/>
          </w:tcPr>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hint="eastAsia"/>
                <w:bCs/>
                <w:sz w:val="22"/>
                <w:szCs w:val="22"/>
                <w:lang w:eastAsia="ko-KR"/>
              </w:rPr>
              <w:t>Yes</w:t>
            </w:r>
          </w:p>
        </w:tc>
        <w:tc>
          <w:tcPr>
            <w:tcW w:w="6109" w:type="dxa"/>
          </w:tcPr>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bCs/>
                <w:sz w:val="22"/>
                <w:szCs w:val="22"/>
                <w:lang w:eastAsia="ko-KR"/>
              </w:rPr>
              <w:t xml:space="preserve">We are fine with FL Proposal 2.3.2 as </w:t>
            </w:r>
            <w:r w:rsidRPr="00CB67E8">
              <w:rPr>
                <w:rFonts w:ascii="Calibri" w:eastAsia="맑은 고딕" w:hAnsi="Calibri" w:hint="eastAsia"/>
                <w:bCs/>
                <w:sz w:val="22"/>
                <w:szCs w:val="22"/>
                <w:lang w:eastAsia="ko-KR"/>
              </w:rPr>
              <w:t>a star</w:t>
            </w:r>
            <w:r w:rsidRPr="00CB67E8">
              <w:rPr>
                <w:rFonts w:ascii="Calibri" w:eastAsia="맑은 고딕" w:hAnsi="Calibri"/>
                <w:bCs/>
                <w:sz w:val="22"/>
                <w:szCs w:val="22"/>
                <w:lang w:eastAsia="ko-KR"/>
              </w:rPr>
              <w:t>t</w:t>
            </w:r>
            <w:r w:rsidRPr="00CB67E8">
              <w:rPr>
                <w:rFonts w:ascii="Calibri" w:eastAsia="맑은 고딕" w:hAnsi="Calibri" w:hint="eastAsia"/>
                <w:bCs/>
                <w:sz w:val="22"/>
                <w:szCs w:val="22"/>
                <w:lang w:eastAsia="ko-KR"/>
              </w:rPr>
              <w:t xml:space="preserve">ing point </w:t>
            </w:r>
            <w:r w:rsidRPr="00CB67E8">
              <w:rPr>
                <w:rFonts w:ascii="Calibri" w:eastAsia="맑은 고딕" w:hAnsi="Calibri"/>
                <w:bCs/>
                <w:sz w:val="22"/>
                <w:szCs w:val="22"/>
                <w:lang w:eastAsia="ko-KR"/>
              </w:rPr>
              <w:t>for discussion.</w:t>
            </w:r>
          </w:p>
        </w:tc>
      </w:tr>
    </w:tbl>
    <w:p w:rsidR="00881446" w:rsidRDefault="00881446" w:rsidP="00881446">
      <w:pPr>
        <w:rPr>
          <w:rFonts w:ascii="Calibri" w:hAnsi="Calibri" w:cs="Calibri"/>
          <w:color w:val="000000"/>
          <w:sz w:val="22"/>
          <w:szCs w:val="22"/>
        </w:rPr>
      </w:pPr>
    </w:p>
    <w:p w:rsidR="00A1025C" w:rsidRDefault="00A1025C">
      <w:pPr>
        <w:rPr>
          <w:rFonts w:ascii="Arial" w:hAnsi="Arial"/>
          <w:b/>
          <w:sz w:val="32"/>
          <w:szCs w:val="20"/>
          <w:lang w:val="en-GB"/>
        </w:rPr>
      </w:pPr>
      <w:r>
        <w:rPr>
          <w:lang w:val="en-GB"/>
        </w:rPr>
        <w:br w:type="page"/>
      </w:r>
    </w:p>
    <w:p w:rsidR="00881446" w:rsidRPr="00881446" w:rsidRDefault="00881446" w:rsidP="00881446">
      <w:pPr>
        <w:pStyle w:val="1"/>
        <w:rPr>
          <w:lang w:val="en-GB"/>
        </w:rPr>
      </w:pPr>
      <w:r w:rsidRPr="00881446">
        <w:rPr>
          <w:lang w:val="en-GB"/>
        </w:rPr>
        <w:lastRenderedPageBreak/>
        <w:t>Resource allocation for dual-connectivity scenarios (i.e. IAB-MT with concurrent BH links with two parent nodes)</w:t>
      </w:r>
    </w:p>
    <w:p w:rsidR="00881446" w:rsidRPr="00881446" w:rsidRDefault="00881446" w:rsidP="00881446">
      <w:pPr>
        <w:pStyle w:val="2"/>
        <w:rPr>
          <w:rFonts w:ascii="Calibri" w:hAnsi="Calibri"/>
          <w:sz w:val="21"/>
          <w:szCs w:val="21"/>
        </w:rPr>
      </w:pPr>
      <w:r w:rsidRPr="00881446">
        <w:rPr>
          <w:rFonts w:eastAsia="MS PGothic" w:hint="eastAsia"/>
          <w:sz w:val="24"/>
          <w:szCs w:val="18"/>
        </w:rPr>
        <w:t>Definition of Dual Connectivity Scenarios (High priority):</w:t>
      </w:r>
    </w:p>
    <w:p w:rsidR="004B7CE6" w:rsidRDefault="004B7CE6" w:rsidP="004B7CE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a8"/>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a8"/>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rsidR="004B7CE6" w:rsidRPr="004B7CE6" w:rsidRDefault="004B7CE6" w:rsidP="008D2178">
      <w:pPr>
        <w:pStyle w:val="a8"/>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rsidTr="00A83639">
        <w:tc>
          <w:tcPr>
            <w:tcW w:w="2335" w:type="dxa"/>
          </w:tcPr>
          <w:p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rsidR="006D0B5C" w:rsidRPr="00CA0B9B" w:rsidRDefault="006D0B5C" w:rsidP="00A83639">
            <w:pPr>
              <w:rPr>
                <w:rFonts w:ascii="Calibri" w:hAnsi="Calibri" w:cs="Calibri"/>
                <w:b/>
                <w:i/>
                <w:sz w:val="20"/>
                <w:szCs w:val="20"/>
                <w:lang w:eastAsia="zh-CN"/>
              </w:rPr>
            </w:pP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b"/>
                <w:rFonts w:ascii="Calibri" w:hAnsi="Calibri" w:cs="Calibri"/>
                <w:sz w:val="20"/>
                <w:szCs w:val="20"/>
                <w:u w:val="single"/>
              </w:rPr>
            </w:pPr>
            <w:r w:rsidRPr="00CA0B9B">
              <w:rPr>
                <w:rStyle w:val="afb"/>
                <w:rFonts w:ascii="Calibri" w:hAnsi="Calibri" w:cs="Calibri"/>
                <w:sz w:val="20"/>
                <w:szCs w:val="20"/>
                <w:u w:val="single"/>
              </w:rPr>
              <w:t>Proposal 3:</w:t>
            </w:r>
          </w:p>
          <w:p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0"/>
              <w:jc w:val="both"/>
              <w:rPr>
                <w:rStyle w:val="afb"/>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1C61D6" w:rsidRDefault="001C61D6" w:rsidP="00881446">
      <w:pPr>
        <w:ind w:left="720"/>
        <w:rPr>
          <w:rFonts w:ascii="Calibri" w:hAnsi="Calibri" w:cs="Calibri"/>
          <w:color w:val="000000"/>
          <w:sz w:val="22"/>
          <w:szCs w:val="22"/>
        </w:rPr>
      </w:pPr>
    </w:p>
    <w:p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rsidR="00A1025C" w:rsidRPr="00A1025C" w:rsidRDefault="00A1025C" w:rsidP="00A1025C"/>
    <w:p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4B7CE6" w:rsidP="00A83639">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tcPr>
          <w:p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rsidTr="00A83639">
        <w:tc>
          <w:tcPr>
            <w:tcW w:w="1696" w:type="dxa"/>
          </w:tcPr>
          <w:p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rsidTr="00A83639">
        <w:tc>
          <w:tcPr>
            <w:tcW w:w="1696" w:type="dxa"/>
          </w:tcPr>
          <w:p w:rsidR="003B0BE8" w:rsidRDefault="003B0BE8" w:rsidP="003B0BE8">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tcPr>
          <w:p w:rsidR="003B0BE8" w:rsidRPr="00850D81" w:rsidRDefault="003B0BE8" w:rsidP="003B0BE8">
            <w:pPr>
              <w:rPr>
                <w:rFonts w:ascii="Calibri" w:eastAsia="맑은 고딕" w:hAnsi="Calibri"/>
                <w:bCs/>
                <w:sz w:val="22"/>
                <w:szCs w:val="22"/>
                <w:lang w:eastAsia="ko-KR"/>
              </w:rPr>
            </w:pPr>
            <w:r>
              <w:rPr>
                <w:rFonts w:ascii="Calibri" w:eastAsiaTheme="minorEastAsia" w:hAnsi="Calibri"/>
                <w:bCs/>
                <w:sz w:val="22"/>
                <w:szCs w:val="22"/>
                <w:lang w:eastAsia="ja-JP"/>
              </w:rPr>
              <w:t>Not now</w:t>
            </w:r>
          </w:p>
        </w:tc>
        <w:tc>
          <w:tcPr>
            <w:tcW w:w="6109" w:type="dxa"/>
          </w:tcPr>
          <w:p w:rsidR="003B0BE8" w:rsidRPr="00725427" w:rsidRDefault="003B0BE8" w:rsidP="003B0BE8">
            <w:pPr>
              <w:rPr>
                <w:rFonts w:asciiTheme="minorHAnsi" w:eastAsia="맑은 고딕" w:hAnsiTheme="minorHAnsi" w:cstheme="minorHAnsi"/>
                <w:bCs/>
                <w:sz w:val="22"/>
                <w:szCs w:val="22"/>
                <w:lang w:eastAsia="ja-JP"/>
              </w:rPr>
            </w:pPr>
            <w:r w:rsidRPr="00725427">
              <w:rPr>
                <w:rFonts w:asciiTheme="minorHAnsi" w:eastAsia="맑은 고딕" w:hAnsiTheme="minorHAnsi" w:cstheme="minorHAnsi"/>
                <w:bCs/>
                <w:sz w:val="22"/>
                <w:szCs w:val="22"/>
                <w:lang w:eastAsia="ja-JP"/>
              </w:rPr>
              <w:t>Inter-carrier DC should be considered for dual-connectivity scenarios.</w:t>
            </w:r>
          </w:p>
          <w:p w:rsidR="003B0BE8" w:rsidRPr="00725427" w:rsidRDefault="003B0BE8" w:rsidP="003B0BE8">
            <w:pPr>
              <w:rPr>
                <w:rFonts w:asciiTheme="minorHAnsi" w:eastAsia="맑은 고딕" w:hAnsiTheme="minorHAnsi" w:cstheme="minorHAnsi"/>
                <w:bCs/>
                <w:sz w:val="22"/>
                <w:szCs w:val="22"/>
                <w:lang w:eastAsia="ja-JP"/>
              </w:rPr>
            </w:pPr>
          </w:p>
          <w:p w:rsidR="003B0BE8" w:rsidRPr="00971488" w:rsidRDefault="003B0BE8" w:rsidP="003B0BE8">
            <w:pPr>
              <w:rPr>
                <w:rFonts w:asciiTheme="minorHAnsi" w:eastAsia="맑은 고딕" w:hAnsiTheme="minorHAnsi" w:cstheme="minorHAnsi"/>
                <w:bCs/>
                <w:sz w:val="22"/>
                <w:szCs w:val="22"/>
                <w:lang w:eastAsia="ko-KR"/>
              </w:rPr>
            </w:pPr>
            <w:r w:rsidRPr="00725427">
              <w:rPr>
                <w:rFonts w:asciiTheme="minorHAnsi" w:eastAsia="맑은 고딕" w:hAnsiTheme="minorHAnsi" w:cstheme="minorHAnsi"/>
                <w:bCs/>
                <w:sz w:val="22"/>
                <w:szCs w:val="22"/>
                <w:lang w:eastAsia="ja-JP"/>
              </w:rPr>
              <w:t xml:space="preserve">Before RAN1 </w:t>
            </w:r>
            <w:r>
              <w:rPr>
                <w:rFonts w:asciiTheme="minorHAnsi" w:eastAsia="맑은 고딕" w:hAnsiTheme="minorHAnsi" w:cstheme="minorHAnsi"/>
                <w:bCs/>
                <w:sz w:val="22"/>
                <w:szCs w:val="22"/>
                <w:lang w:eastAsia="ja-JP"/>
              </w:rPr>
              <w:t>starts</w:t>
            </w:r>
            <w:r w:rsidRPr="00725427">
              <w:rPr>
                <w:rFonts w:asciiTheme="minorHAnsi" w:eastAsia="맑은 고딕" w:hAnsiTheme="minorHAnsi" w:cstheme="minorHAnsi"/>
                <w:bCs/>
                <w:sz w:val="22"/>
                <w:szCs w:val="22"/>
                <w:lang w:eastAsia="ja-JP"/>
              </w:rPr>
              <w:t xml:space="preserve"> IAB work on and specification of intra-carrier DC, RAN</w:t>
            </w:r>
            <w:r>
              <w:rPr>
                <w:rFonts w:asciiTheme="minorHAnsi" w:eastAsia="맑은 고딕" w:hAnsiTheme="minorHAnsi" w:cstheme="minorHAnsi"/>
                <w:bCs/>
                <w:sz w:val="22"/>
                <w:szCs w:val="22"/>
                <w:lang w:eastAsia="ja-JP"/>
              </w:rPr>
              <w:t xml:space="preserve"> </w:t>
            </w:r>
            <w:r w:rsidRPr="00725427">
              <w:rPr>
                <w:rFonts w:asciiTheme="minorHAnsi" w:eastAsia="맑은 고딕" w:hAnsiTheme="minorHAnsi" w:cstheme="minorHAnsi"/>
                <w:bCs/>
                <w:sz w:val="22"/>
                <w:szCs w:val="22"/>
                <w:lang w:eastAsia="ja-JP"/>
              </w:rPr>
              <w:t>Plenary should clarify that this is within the scope of the IAB WI.</w:t>
            </w:r>
          </w:p>
        </w:tc>
      </w:tr>
      <w:tr w:rsidR="00087592" w:rsidRPr="00710326" w:rsidTr="00A83639">
        <w:tc>
          <w:tcPr>
            <w:tcW w:w="1696" w:type="dxa"/>
          </w:tcPr>
          <w:p w:rsidR="00087592" w:rsidRDefault="00087592" w:rsidP="003B0BE8">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tcPr>
          <w:p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087592" w:rsidP="003B0BE8">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w:t>
            </w:r>
            <w:r w:rsidR="008A4490">
              <w:rPr>
                <w:rFonts w:asciiTheme="minorHAnsi" w:eastAsia="맑은 고딕" w:hAnsiTheme="minorHAnsi" w:cstheme="minorHAnsi"/>
                <w:bCs/>
                <w:sz w:val="22"/>
                <w:szCs w:val="22"/>
                <w:lang w:eastAsia="ja-JP"/>
              </w:rPr>
              <w:t>AT&amp;T</w:t>
            </w:r>
            <w:r>
              <w:rPr>
                <w:rFonts w:asciiTheme="minorHAnsi" w:eastAsia="맑은 고딕" w:hAnsiTheme="minorHAnsi" w:cstheme="minorHAnsi"/>
                <w:bCs/>
                <w:sz w:val="22"/>
                <w:szCs w:val="22"/>
                <w:lang w:eastAsia="ja-JP"/>
              </w:rPr>
              <w:t>, that intra-carrier DC scenarios represent the more relevant scenario for consideration.</w:t>
            </w:r>
            <w:r w:rsidR="00B71F2D">
              <w:rPr>
                <w:rFonts w:asciiTheme="minorHAnsi" w:eastAsia="맑은 고딕" w:hAnsiTheme="minorHAnsi" w:cstheme="minorHAnsi"/>
                <w:bCs/>
                <w:sz w:val="22"/>
                <w:szCs w:val="22"/>
                <w:lang w:eastAsia="ja-JP"/>
              </w:rPr>
              <w:t xml:space="preserve"> We do not think there is any special attention needed for inter-band cases. </w:t>
            </w:r>
          </w:p>
        </w:tc>
      </w:tr>
      <w:tr w:rsidR="001A7ABB" w:rsidRPr="00710326" w:rsidTr="00A83639">
        <w:tc>
          <w:tcPr>
            <w:tcW w:w="1696" w:type="dxa"/>
          </w:tcPr>
          <w:p w:rsidR="001A7ABB" w:rsidRDefault="001A7ABB" w:rsidP="00D16385">
            <w:pPr>
              <w:rPr>
                <w:rFonts w:ascii="Calibri" w:eastAsia="맑은 고딕" w:hAnsi="Calibri"/>
                <w:bCs/>
                <w:sz w:val="22"/>
                <w:szCs w:val="22"/>
                <w:lang w:eastAsia="ja-JP"/>
              </w:rPr>
            </w:pPr>
            <w:r>
              <w:rPr>
                <w:rFonts w:ascii="Calibri" w:eastAsia="SimSun" w:hAnsi="Calibri" w:cs="Calibri" w:hint="eastAsia"/>
                <w:color w:val="000000"/>
                <w:sz w:val="22"/>
                <w:szCs w:val="22"/>
                <w:lang w:eastAsia="zh-CN"/>
              </w:rPr>
              <w:t>ZTE</w:t>
            </w:r>
            <w:r>
              <w:rPr>
                <w:rFonts w:ascii="Calibri" w:eastAsia="맑은 고딕" w:hAnsi="Calibri"/>
                <w:bCs/>
                <w:sz w:val="22"/>
                <w:szCs w:val="22"/>
                <w:lang w:eastAsia="ko-KR"/>
              </w:rPr>
              <w:t>, Sanechips</w:t>
            </w:r>
          </w:p>
        </w:tc>
        <w:tc>
          <w:tcPr>
            <w:tcW w:w="2265" w:type="dxa"/>
          </w:tcPr>
          <w:p w:rsidR="001A7ABB" w:rsidRDefault="001A7ABB" w:rsidP="00D16385">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No, only inter-carrier DC scenario should be </w:t>
            </w:r>
            <w:r>
              <w:rPr>
                <w:rFonts w:ascii="Calibri" w:eastAsiaTheme="minorEastAsia" w:hAnsi="Calibri" w:hint="eastAsia"/>
                <w:bCs/>
                <w:sz w:val="22"/>
                <w:szCs w:val="22"/>
                <w:lang w:eastAsia="zh-CN"/>
              </w:rPr>
              <w:lastRenderedPageBreak/>
              <w:t>considered in Rel-17 IAB</w:t>
            </w:r>
          </w:p>
        </w:tc>
        <w:tc>
          <w:tcPr>
            <w:tcW w:w="6109" w:type="dxa"/>
          </w:tcPr>
          <w:p w:rsidR="001A7ABB" w:rsidRDefault="001A7ABB" w:rsidP="00D16385">
            <w:pPr>
              <w:rPr>
                <w:rFonts w:asciiTheme="minorHAnsi" w:eastAsia="SimSun" w:hAnsiTheme="minorHAnsi" w:cstheme="minorHAnsi"/>
                <w:bCs/>
                <w:sz w:val="22"/>
                <w:szCs w:val="22"/>
                <w:lang w:eastAsia="zh-CN"/>
              </w:rPr>
            </w:pPr>
            <w:r>
              <w:rPr>
                <w:rFonts w:ascii="Calibri" w:eastAsia="SimSun" w:hAnsi="Calibri"/>
                <w:bCs/>
                <w:sz w:val="22"/>
                <w:szCs w:val="22"/>
                <w:lang w:eastAsia="zh-CN"/>
              </w:rPr>
              <w:lastRenderedPageBreak/>
              <w:t xml:space="preserve">IAB MT should not go beyond what normal UE can support regarding to intra-carrier DC vs inter-carrier DC. Rel-17 IAB does </w:t>
            </w:r>
            <w:r>
              <w:rPr>
                <w:rFonts w:ascii="Calibri" w:eastAsia="SimSun" w:hAnsi="Calibri"/>
                <w:bCs/>
                <w:sz w:val="22"/>
                <w:szCs w:val="22"/>
                <w:lang w:eastAsia="zh-CN"/>
              </w:rPr>
              <w:lastRenderedPageBreak/>
              <w:t xml:space="preserve">not seem to have that kind of time budget to step ahead of UE features regarding to normal Uu link operations. </w:t>
            </w:r>
          </w:p>
        </w:tc>
      </w:tr>
      <w:tr w:rsidR="006B313E" w:rsidRPr="00710326" w:rsidTr="00A83639">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09" w:type="dxa"/>
          </w:tcPr>
          <w:p w:rsidR="006B313E" w:rsidRDefault="006B313E" w:rsidP="006B313E">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Intra-carrier DC is totally new feature for NR IAB/UE, so that we may focus on inter-carrier DC for Rel-17 eIAB, and we may follow the NR-DC specification.</w:t>
            </w:r>
          </w:p>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 For DC scenarios for IAB MT, resource management between MT and DU should be considered, especially if frequency band for DU</w:t>
            </w:r>
            <w:r>
              <w:rPr>
                <w:rFonts w:asciiTheme="minorHAnsi" w:eastAsia="Yu Mincho" w:hAnsiTheme="minorHAnsi" w:cstheme="minorHAnsi"/>
                <w:bCs/>
                <w:sz w:val="22"/>
                <w:szCs w:val="22"/>
                <w:lang w:eastAsia="ja-JP"/>
              </w:rPr>
              <w:t xml:space="preserve"> (e.g. f1+f2)</w:t>
            </w:r>
            <w:r>
              <w:rPr>
                <w:rFonts w:asciiTheme="minorHAnsi" w:eastAsia="Yu Mincho" w:hAnsiTheme="minorHAnsi" w:cstheme="minorHAnsi" w:hint="eastAsia"/>
                <w:bCs/>
                <w:sz w:val="22"/>
                <w:szCs w:val="22"/>
                <w:lang w:eastAsia="ja-JP"/>
              </w:rPr>
              <w:t xml:space="preserve"> </w:t>
            </w:r>
            <w:r>
              <w:rPr>
                <w:rFonts w:asciiTheme="minorHAnsi" w:eastAsia="Yu Mincho" w:hAnsiTheme="minorHAnsi" w:cstheme="minorHAnsi"/>
                <w:bCs/>
                <w:sz w:val="22"/>
                <w:szCs w:val="22"/>
                <w:lang w:eastAsia="ja-JP"/>
              </w:rPr>
              <w:t xml:space="preserve">fully or partially </w:t>
            </w:r>
            <w:r>
              <w:rPr>
                <w:rFonts w:asciiTheme="minorHAnsi" w:eastAsia="Yu Mincho" w:hAnsiTheme="minorHAnsi" w:cstheme="minorHAnsi" w:hint="eastAsia"/>
                <w:bCs/>
                <w:sz w:val="22"/>
                <w:szCs w:val="22"/>
                <w:lang w:eastAsia="ja-JP"/>
              </w:rPr>
              <w:t>overlaps</w:t>
            </w:r>
            <w:r>
              <w:rPr>
                <w:rFonts w:asciiTheme="minorHAnsi" w:eastAsia="Yu Mincho" w:hAnsiTheme="minorHAnsi" w:cstheme="minorHAnsi"/>
                <w:bCs/>
                <w:sz w:val="22"/>
                <w:szCs w:val="22"/>
                <w:lang w:eastAsia="ja-JP"/>
              </w:rPr>
              <w:t xml:space="preserve"> </w:t>
            </w:r>
            <w:r>
              <w:rPr>
                <w:rFonts w:asciiTheme="minorHAnsi" w:eastAsia="Yu Mincho" w:hAnsiTheme="minorHAnsi" w:cstheme="minorHAnsi" w:hint="eastAsia"/>
                <w:bCs/>
                <w:sz w:val="22"/>
                <w:szCs w:val="22"/>
                <w:lang w:eastAsia="ja-JP"/>
              </w:rPr>
              <w:t xml:space="preserve"> with frequency bands for MT MSG</w:t>
            </w:r>
            <w:r>
              <w:rPr>
                <w:rFonts w:asciiTheme="minorHAnsi" w:eastAsia="Yu Mincho" w:hAnsiTheme="minorHAnsi" w:cstheme="minorHAnsi"/>
                <w:bCs/>
                <w:sz w:val="22"/>
                <w:szCs w:val="22"/>
                <w:lang w:eastAsia="ja-JP"/>
              </w:rPr>
              <w:t xml:space="preserve"> (e.g. f1)</w:t>
            </w:r>
            <w:r>
              <w:rPr>
                <w:rFonts w:asciiTheme="minorHAnsi" w:eastAsia="Yu Mincho" w:hAnsiTheme="minorHAnsi" w:cstheme="minorHAnsi" w:hint="eastAsia"/>
                <w:bCs/>
                <w:sz w:val="22"/>
                <w:szCs w:val="22"/>
                <w:lang w:eastAsia="ja-JP"/>
              </w:rPr>
              <w:t>/SSG</w:t>
            </w:r>
            <w:r>
              <w:rPr>
                <w:rFonts w:asciiTheme="minorHAnsi" w:eastAsia="Yu Mincho" w:hAnsiTheme="minorHAnsi" w:cstheme="minorHAnsi"/>
                <w:bCs/>
                <w:sz w:val="22"/>
                <w:szCs w:val="22"/>
                <w:lang w:eastAsia="ja-JP"/>
              </w:rPr>
              <w:t xml:space="preserve"> (e.g. f2)</w:t>
            </w:r>
            <w:r>
              <w:rPr>
                <w:rFonts w:asciiTheme="minorHAnsi" w:eastAsia="Yu Mincho" w:hAnsiTheme="minorHAnsi" w:cstheme="minorHAnsi" w:hint="eastAsia"/>
                <w:bCs/>
                <w:sz w:val="22"/>
                <w:szCs w:val="22"/>
                <w:lang w:eastAsia="ja-JP"/>
              </w:rPr>
              <w:t>.</w:t>
            </w:r>
          </w:p>
        </w:tc>
      </w:tr>
      <w:tr w:rsidR="00BD2F5E" w:rsidRPr="00710326" w:rsidTr="00A83639">
        <w:tc>
          <w:tcPr>
            <w:tcW w:w="1696" w:type="dxa"/>
          </w:tcPr>
          <w:p w:rsidR="00BD2F5E" w:rsidRDefault="00BD2F5E" w:rsidP="00BD2F5E">
            <w:pPr>
              <w:rPr>
                <w:rFonts w:ascii="Calibri" w:eastAsia="맑은 고딕" w:hAnsi="Calibri"/>
                <w:bCs/>
                <w:sz w:val="22"/>
                <w:szCs w:val="22"/>
                <w:lang w:eastAsia="ja-JP"/>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BD2F5E" w:rsidRDefault="00BD2F5E" w:rsidP="00BD2F5E">
            <w:pPr>
              <w:rPr>
                <w:rFonts w:asciiTheme="minorHAnsi" w:eastAsia="맑은 고딕" w:hAnsiTheme="minorHAnsi" w:cstheme="minorHAnsi"/>
                <w:bCs/>
                <w:sz w:val="22"/>
                <w:szCs w:val="22"/>
                <w:lang w:eastAsia="ja-JP"/>
              </w:rPr>
            </w:pPr>
            <w:r>
              <w:rPr>
                <w:rFonts w:asciiTheme="minorHAnsi" w:eastAsia="맑은 고딕" w:hAnsiTheme="minorHAnsi" w:cstheme="minorHAnsi" w:hint="eastAsia"/>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in</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RAN2/RAN3,</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we</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open</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to</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discuss</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both</w:t>
            </w:r>
          </w:p>
        </w:tc>
      </w:tr>
      <w:tr w:rsidR="001C37D2" w:rsidRPr="00710326" w:rsidTr="00A83639">
        <w:tc>
          <w:tcPr>
            <w:tcW w:w="1696" w:type="dxa"/>
          </w:tcPr>
          <w:p w:rsidR="001C37D2" w:rsidRPr="00547379" w:rsidRDefault="001C37D2" w:rsidP="001C37D2">
            <w:pPr>
              <w:rPr>
                <w:rFonts w:ascii="Calibri" w:eastAsia="맑은 고딕" w:hAnsi="Calibri"/>
                <w:bCs/>
                <w:color w:val="FF0000"/>
                <w:sz w:val="22"/>
                <w:szCs w:val="22"/>
                <w:lang w:eastAsia="ko-KR"/>
              </w:rPr>
            </w:pPr>
            <w:r>
              <w:rPr>
                <w:rFonts w:ascii="Calibri" w:eastAsia="맑은 고딕" w:hAnsi="Calibri"/>
                <w:bCs/>
                <w:sz w:val="22"/>
                <w:szCs w:val="22"/>
                <w:lang w:eastAsia="ko-KR"/>
              </w:rPr>
              <w:t>LG Electronics</w:t>
            </w:r>
          </w:p>
        </w:tc>
        <w:tc>
          <w:tcPr>
            <w:tcW w:w="2265" w:type="dxa"/>
          </w:tcPr>
          <w:p w:rsidR="001C37D2" w:rsidRPr="00CB67E8" w:rsidRDefault="001C37D2" w:rsidP="001C37D2">
            <w:pPr>
              <w:rPr>
                <w:rFonts w:ascii="Calibri" w:eastAsiaTheme="minorEastAsia" w:hAnsi="Calibri"/>
                <w:bCs/>
                <w:color w:val="FF0000"/>
                <w:sz w:val="22"/>
                <w:szCs w:val="22"/>
                <w:lang w:eastAsia="ja-JP"/>
              </w:rPr>
            </w:pPr>
          </w:p>
        </w:tc>
        <w:tc>
          <w:tcPr>
            <w:tcW w:w="6109" w:type="dxa"/>
          </w:tcPr>
          <w:p w:rsidR="001C37D2" w:rsidRPr="00CB67E8" w:rsidRDefault="001C37D2" w:rsidP="001C37D2">
            <w:pPr>
              <w:rPr>
                <w:rFonts w:asciiTheme="minorHAnsi" w:eastAsia="맑은 고딕" w:hAnsiTheme="minorHAnsi" w:cstheme="minorHAnsi"/>
                <w:bCs/>
                <w:color w:val="FF0000"/>
                <w:sz w:val="22"/>
                <w:szCs w:val="22"/>
                <w:lang w:eastAsia="ko-KR"/>
              </w:rPr>
            </w:pPr>
            <w:r w:rsidRPr="00CB67E8">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bl>
    <w:p w:rsidR="00881446" w:rsidRDefault="00881446" w:rsidP="00881446">
      <w:pPr>
        <w:ind w:left="720"/>
        <w:rPr>
          <w:rFonts w:ascii="Calibri" w:hAnsi="Calibri" w:cs="Calibri"/>
          <w:color w:val="000000"/>
          <w:sz w:val="22"/>
          <w:szCs w:val="22"/>
        </w:rPr>
      </w:pPr>
    </w:p>
    <w:p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261BF" w:rsidRPr="008040F5" w:rsidTr="00091B15">
        <w:tc>
          <w:tcPr>
            <w:tcW w:w="1696"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rsidTr="00091B15">
        <w:tc>
          <w:tcPr>
            <w:tcW w:w="1696" w:type="dxa"/>
          </w:tcPr>
          <w:p w:rsidR="007261BF" w:rsidRPr="00242B35" w:rsidRDefault="007261BF" w:rsidP="00091B15">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tcPr>
          <w:p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rsidTr="00091B15">
        <w:tc>
          <w:tcPr>
            <w:tcW w:w="1696" w:type="dxa"/>
          </w:tcPr>
          <w:p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rsidTr="00091B15">
        <w:tc>
          <w:tcPr>
            <w:tcW w:w="1696" w:type="dxa"/>
          </w:tcPr>
          <w:p w:rsidR="003B0BE8" w:rsidRDefault="003B0BE8" w:rsidP="003B0BE8">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tcPr>
          <w:p w:rsidR="003B0BE8" w:rsidRPr="00850D81" w:rsidRDefault="003B0BE8" w:rsidP="003B0BE8">
            <w:pPr>
              <w:rPr>
                <w:rFonts w:ascii="Calibri" w:eastAsia="맑은 고딕" w:hAnsi="Calibri"/>
                <w:bCs/>
                <w:sz w:val="22"/>
                <w:szCs w:val="22"/>
                <w:lang w:eastAsia="ko-KR"/>
              </w:rPr>
            </w:pPr>
            <w:r w:rsidRPr="00725427">
              <w:rPr>
                <w:rFonts w:ascii="Calibri" w:eastAsiaTheme="minorEastAsia" w:hAnsi="Calibri"/>
                <w:bCs/>
                <w:sz w:val="22"/>
                <w:szCs w:val="22"/>
                <w:lang w:eastAsia="ja-JP"/>
              </w:rPr>
              <w:t>Yes</w:t>
            </w:r>
          </w:p>
        </w:tc>
        <w:tc>
          <w:tcPr>
            <w:tcW w:w="6109" w:type="dxa"/>
          </w:tcPr>
          <w:p w:rsidR="003B0BE8" w:rsidRPr="00971488" w:rsidRDefault="003B0BE8" w:rsidP="003B0BE8">
            <w:pPr>
              <w:rPr>
                <w:rFonts w:asciiTheme="minorHAnsi" w:eastAsia="맑은 고딕" w:hAnsiTheme="minorHAnsi" w:cstheme="minorHAnsi"/>
                <w:bCs/>
                <w:sz w:val="22"/>
                <w:szCs w:val="22"/>
                <w:lang w:eastAsia="ko-KR"/>
              </w:rPr>
            </w:pPr>
            <w:r w:rsidRPr="00725427">
              <w:rPr>
                <w:rFonts w:asciiTheme="minorHAnsi" w:eastAsia="맑은 고딕" w:hAnsiTheme="minorHAnsi" w:cstheme="minorHAnsi"/>
                <w:bCs/>
                <w:sz w:val="22"/>
                <w:szCs w:val="22"/>
                <w:lang w:eastAsia="ja-JP"/>
              </w:rPr>
              <w:t>Inter-carrier DC using both FR1 and FR2 should be specified.</w:t>
            </w:r>
          </w:p>
        </w:tc>
      </w:tr>
      <w:tr w:rsidR="00087592" w:rsidRPr="00710326" w:rsidTr="00091B15">
        <w:tc>
          <w:tcPr>
            <w:tcW w:w="1696" w:type="dxa"/>
          </w:tcPr>
          <w:p w:rsidR="00087592" w:rsidRDefault="00087592" w:rsidP="003B0BE8">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tcPr>
          <w:p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B71F2D" w:rsidP="003B0BE8">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A similar view as HW, n</w:t>
            </w:r>
            <w:r w:rsidR="00944532">
              <w:rPr>
                <w:rFonts w:asciiTheme="minorHAnsi" w:eastAsia="맑은 고딕" w:hAnsiTheme="minorHAnsi" w:cstheme="minorHAnsi"/>
                <w:bCs/>
                <w:sz w:val="22"/>
                <w:szCs w:val="22"/>
                <w:lang w:eastAsia="ja-JP"/>
              </w:rPr>
              <w:t>ot clear what specification impact is band dependent</w:t>
            </w:r>
          </w:p>
        </w:tc>
      </w:tr>
      <w:tr w:rsidR="001A7ABB" w:rsidRPr="00710326" w:rsidTr="00091B15">
        <w:tc>
          <w:tcPr>
            <w:tcW w:w="1696" w:type="dxa"/>
          </w:tcPr>
          <w:p w:rsidR="001A7ABB" w:rsidRDefault="001A7ABB" w:rsidP="00D16385">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tcPr>
          <w:p w:rsidR="001A7ABB" w:rsidRPr="00725427"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09" w:type="dxa"/>
          </w:tcPr>
          <w:p w:rsidR="001A7ABB" w:rsidRDefault="001A7ABB"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DC scenarios are determined by RAN2/3, according to WID. </w:t>
            </w:r>
          </w:p>
          <w:p w:rsidR="001A7ABB" w:rsidRPr="00725427" w:rsidRDefault="001A7ABB"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맑은 고딕" w:hAnsiTheme="minorHAnsi" w:cstheme="minorHAnsi"/>
                <w:bCs/>
                <w:sz w:val="22"/>
                <w:szCs w:val="22"/>
                <w:lang w:eastAsia="ja-JP"/>
              </w:rPr>
            </w:pPr>
          </w:p>
        </w:tc>
      </w:tr>
      <w:tr w:rsidR="00BD2F5E" w:rsidRPr="00710326" w:rsidTr="00091B15">
        <w:tc>
          <w:tcPr>
            <w:tcW w:w="1696" w:type="dxa"/>
          </w:tcPr>
          <w:p w:rsidR="00BD2F5E" w:rsidRDefault="00BD2F5E" w:rsidP="00BD2F5E">
            <w:pPr>
              <w:rPr>
                <w:rFonts w:ascii="Calibri" w:eastAsia="맑은 고딕" w:hAnsi="Calibri"/>
                <w:bCs/>
                <w:sz w:val="22"/>
                <w:szCs w:val="22"/>
                <w:lang w:eastAsia="ja-JP"/>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Theme="minorEastAsia" w:hAnsi="Calibri" w:hint="eastAsia"/>
                <w:bCs/>
                <w:sz w:val="22"/>
                <w:szCs w:val="22"/>
                <w:lang w:eastAsia="zh-CN"/>
              </w:rPr>
              <w:t>Yes</w:t>
            </w:r>
          </w:p>
        </w:tc>
        <w:tc>
          <w:tcPr>
            <w:tcW w:w="6109" w:type="dxa"/>
          </w:tcPr>
          <w:p w:rsidR="00BD2F5E" w:rsidRDefault="00BD2F5E" w:rsidP="00BD2F5E">
            <w:pPr>
              <w:rPr>
                <w:rFonts w:asciiTheme="minorHAnsi" w:eastAsia="맑은 고딕" w:hAnsiTheme="minorHAnsi" w:cstheme="minorHAnsi"/>
                <w:bCs/>
                <w:sz w:val="22"/>
                <w:szCs w:val="22"/>
                <w:lang w:eastAsia="ja-JP"/>
              </w:rPr>
            </w:pPr>
            <w:r>
              <w:rPr>
                <w:rFonts w:asciiTheme="minorHAnsi" w:eastAsia="맑은 고딕" w:hAnsiTheme="minorHAnsi" w:cstheme="minorHAnsi" w:hint="eastAsia"/>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in</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RAN2/RAN3,</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we</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open</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to</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discuss</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hint="eastAsia"/>
                <w:bCs/>
                <w:sz w:val="22"/>
                <w:szCs w:val="22"/>
                <w:lang w:eastAsia="ko-KR"/>
              </w:rPr>
              <w:t>LG</w:t>
            </w:r>
            <w:r w:rsidRPr="00CB67E8">
              <w:rPr>
                <w:rFonts w:ascii="Calibri" w:eastAsia="맑은 고딕" w:hAnsi="Calibri"/>
                <w:bCs/>
                <w:sz w:val="22"/>
                <w:szCs w:val="22"/>
                <w:lang w:eastAsia="ko-KR"/>
              </w:rPr>
              <w:t xml:space="preserve"> Electronics</w:t>
            </w:r>
          </w:p>
        </w:tc>
        <w:tc>
          <w:tcPr>
            <w:tcW w:w="2265" w:type="dxa"/>
          </w:tcPr>
          <w:p w:rsidR="001C37D2" w:rsidRPr="00CB67E8" w:rsidRDefault="001C37D2" w:rsidP="001C37D2">
            <w:pPr>
              <w:rPr>
                <w:rFonts w:ascii="Calibri" w:eastAsia="맑은 고딕" w:hAnsi="Calibri"/>
                <w:bCs/>
                <w:sz w:val="22"/>
                <w:szCs w:val="22"/>
                <w:lang w:eastAsia="ko-KR"/>
              </w:rPr>
            </w:pPr>
            <w:r w:rsidRPr="00B92864">
              <w:rPr>
                <w:rFonts w:ascii="Calibri" w:eastAsiaTheme="minorEastAsia" w:hAnsi="Calibri" w:hint="eastAsia"/>
                <w:bCs/>
                <w:sz w:val="22"/>
                <w:szCs w:val="22"/>
                <w:lang w:eastAsia="zh-CN"/>
              </w:rPr>
              <w:t>Yes</w:t>
            </w:r>
          </w:p>
        </w:tc>
        <w:tc>
          <w:tcPr>
            <w:tcW w:w="6109" w:type="dxa"/>
          </w:tcPr>
          <w:p w:rsidR="001C37D2" w:rsidRPr="00CB67E8" w:rsidRDefault="001C37D2" w:rsidP="001C37D2">
            <w:pPr>
              <w:rPr>
                <w:rFonts w:asciiTheme="minorHAnsi" w:eastAsia="맑은 고딕" w:hAnsiTheme="minorHAnsi" w:cstheme="minorHAnsi"/>
                <w:bCs/>
                <w:color w:val="FF0000"/>
                <w:sz w:val="22"/>
                <w:szCs w:val="22"/>
                <w:lang w:eastAsia="ko-KR"/>
              </w:rPr>
            </w:pPr>
          </w:p>
        </w:tc>
      </w:tr>
    </w:tbl>
    <w:p w:rsidR="007261BF" w:rsidRDefault="007261BF" w:rsidP="00881446">
      <w:pPr>
        <w:ind w:left="720"/>
        <w:rPr>
          <w:rFonts w:ascii="Calibri" w:hAnsi="Calibri" w:cs="Calibri"/>
          <w:color w:val="000000"/>
          <w:sz w:val="22"/>
          <w:szCs w:val="22"/>
        </w:rPr>
      </w:pPr>
    </w:p>
    <w:p w:rsidR="004B7CE6" w:rsidRDefault="004B7CE6" w:rsidP="00881446">
      <w:pPr>
        <w:ind w:left="720"/>
        <w:rPr>
          <w:rFonts w:ascii="Calibri" w:hAnsi="Calibri" w:cs="Calibri"/>
          <w:color w:val="000000"/>
          <w:sz w:val="22"/>
          <w:szCs w:val="22"/>
        </w:rPr>
      </w:pPr>
    </w:p>
    <w:p w:rsidR="00881446" w:rsidRPr="00881446" w:rsidRDefault="00881446" w:rsidP="00881446">
      <w:pPr>
        <w:pStyle w:val="2"/>
        <w:rPr>
          <w:rFonts w:ascii="Calibri" w:hAnsi="Calibri"/>
          <w:sz w:val="21"/>
          <w:szCs w:val="21"/>
        </w:rPr>
      </w:pPr>
      <w:r w:rsidRPr="00881446">
        <w:rPr>
          <w:rFonts w:eastAsia="MS PGothic" w:hint="eastAsia"/>
          <w:sz w:val="24"/>
          <w:szCs w:val="18"/>
        </w:rPr>
        <w:t>Key issues/requirements for Dual Connectivity Scenarios (Med priority):</w:t>
      </w:r>
    </w:p>
    <w:p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2"/>
              <w:rPr>
                <w:rFonts w:asciiTheme="minorHAnsi" w:eastAsia="SimSun" w:hAnsiTheme="minorHAnsi" w:cstheme="minorHAnsi"/>
                <w:b/>
                <w:sz w:val="20"/>
                <w:szCs w:val="20"/>
                <w:lang w:val="fr-FR" w:eastAsia="zh-CN"/>
              </w:rPr>
            </w:pPr>
            <w:r>
              <w:fldChar w:fldCharType="begin"/>
            </w:r>
            <w:r>
              <w:instrText xml:space="preserve"> REF _Ref47611241 \h  \* MERGEFORMAT </w:instrText>
            </w:r>
            <w:r>
              <w:fldChar w:fldCharType="separate"/>
            </w:r>
            <w:r w:rsidR="00CA0B9B" w:rsidRPr="00CA0B9B">
              <w:rPr>
                <w:rFonts w:asciiTheme="minorHAnsi" w:hAnsiTheme="minorHAnsi" w:cstheme="minorHAnsi"/>
                <w:b/>
                <w:i/>
                <w:sz w:val="20"/>
                <w:szCs w:val="20"/>
              </w:rPr>
              <w:t xml:space="preserve">Observation </w:t>
            </w:r>
            <w:r w:rsidR="00CA0B9B" w:rsidRPr="00CA0B9B">
              <w:rPr>
                <w:rFonts w:asciiTheme="minorHAnsi" w:hAnsiTheme="minorHAnsi" w:cstheme="minorHAnsi"/>
                <w:b/>
                <w:i/>
                <w:noProof/>
                <w:sz w:val="20"/>
                <w:szCs w:val="20"/>
              </w:rPr>
              <w:t>2</w:t>
            </w:r>
            <w:r w:rsidR="00CA0B9B"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fldChar w:fldCharType="end"/>
            </w:r>
          </w:p>
          <w:p w:rsidR="006D0B5C" w:rsidRPr="00CA0B9B" w:rsidRDefault="004B324C" w:rsidP="00F17F71">
            <w:pPr>
              <w:pStyle w:val="af2"/>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006D0B5C"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006D0B5C" w:rsidRPr="00CA0B9B">
              <w:rPr>
                <w:rFonts w:asciiTheme="minorHAnsi" w:hAnsiTheme="minorHAnsi" w:cstheme="minorHAnsi"/>
                <w:b/>
                <w:i/>
                <w:sz w:val="20"/>
                <w:szCs w:val="20"/>
              </w:rPr>
              <w:t xml:space="preserve">Observation </w:t>
            </w:r>
            <w:r w:rsidR="006D0B5C" w:rsidRPr="00CA0B9B">
              <w:rPr>
                <w:rFonts w:asciiTheme="minorHAnsi" w:hAnsiTheme="minorHAnsi" w:cstheme="minorHAnsi"/>
                <w:b/>
                <w:i/>
                <w:noProof/>
                <w:sz w:val="20"/>
                <w:szCs w:val="20"/>
              </w:rPr>
              <w:t>3</w:t>
            </w:r>
            <w:r w:rsidR="006D0B5C" w:rsidRPr="00CA0B9B">
              <w:rPr>
                <w:rFonts w:asciiTheme="minorHAnsi" w:eastAsiaTheme="minorEastAsia" w:hAnsiTheme="minorHAnsi" w:cstheme="minorHAnsi"/>
                <w:b/>
                <w:i/>
                <w:sz w:val="20"/>
                <w:szCs w:val="20"/>
                <w:lang w:eastAsia="zh-CN"/>
              </w:rPr>
              <w:t>: In case of in-band deployment of SCG and MCG, if capability of the IAB-node only supports TDMed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rsidTr="00A83639">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262F7B" w:rsidRPr="00CA0B9B" w:rsidRDefault="00262F7B" w:rsidP="00262F7B">
            <w:pPr>
              <w:jc w:val="both"/>
              <w:rPr>
                <w:rFonts w:asciiTheme="minorHAnsi" w:hAnsiTheme="minorHAnsi" w:cstheme="minorHAnsi"/>
                <w:b/>
                <w:bCs/>
                <w:sz w:val="20"/>
                <w:szCs w:val="20"/>
              </w:rPr>
            </w:pPr>
          </w:p>
          <w:p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5" w:type="dxa"/>
          </w:tcPr>
          <w:p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afb"/>
                <w:rFonts w:asciiTheme="minorHAnsi" w:hAnsiTheme="minorHAnsi" w:cstheme="minorHAnsi"/>
                <w:sz w:val="20"/>
                <w:szCs w:val="20"/>
                <w:u w:val="single"/>
              </w:rPr>
            </w:pPr>
            <w:r w:rsidRPr="00CA0B9B">
              <w:rPr>
                <w:rStyle w:val="afb"/>
                <w:rFonts w:asciiTheme="minorHAnsi" w:hAnsiTheme="minorHAnsi" w:cstheme="minorHAnsi"/>
                <w:sz w:val="20"/>
                <w:szCs w:val="20"/>
                <w:u w:val="single"/>
              </w:rPr>
              <w:t>Observation 4:</w:t>
            </w:r>
          </w:p>
          <w:p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10"/>
              <w:ind w:left="0" w:firstLine="0"/>
              <w:jc w:val="both"/>
              <w:rPr>
                <w:rStyle w:val="afb"/>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rsidR="001C61D6" w:rsidRDefault="001C61D6" w:rsidP="00881446">
      <w:pPr>
        <w:ind w:left="720"/>
        <w:rPr>
          <w:rFonts w:ascii="Calibri" w:hAnsi="Calibri" w:cs="Calibri"/>
          <w:color w:val="000000"/>
          <w:sz w:val="22"/>
          <w:szCs w:val="22"/>
        </w:rPr>
      </w:pPr>
    </w:p>
    <w:p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001E06" w:rsidRDefault="00001E06" w:rsidP="00001E06">
      <w:pPr>
        <w:ind w:left="720"/>
        <w:rPr>
          <w:rFonts w:ascii="Calibri" w:hAnsi="Calibri" w:cs="Calibri"/>
          <w:color w:val="000000"/>
          <w:sz w:val="22"/>
          <w:szCs w:val="22"/>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001E06" w:rsidRPr="008040F5" w:rsidTr="00091B15">
        <w:tc>
          <w:tcPr>
            <w:tcW w:w="1696"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rsidTr="00091B15">
        <w:tc>
          <w:tcPr>
            <w:tcW w:w="1696" w:type="dxa"/>
          </w:tcPr>
          <w:p w:rsidR="00001E06" w:rsidRPr="00242B35" w:rsidRDefault="00001E06" w:rsidP="00091B15">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tcPr>
          <w:p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001E06" w:rsidRPr="00710326" w:rsidRDefault="00001E06" w:rsidP="00091B15">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001E06" w:rsidRPr="00710326" w:rsidTr="00091B15">
        <w:tc>
          <w:tcPr>
            <w:tcW w:w="1696" w:type="dxa"/>
          </w:tcPr>
          <w:p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parent and child links at the current stage. However it may be more important to clarify whether intra-band DC should be supported in the first place.</w:t>
            </w:r>
          </w:p>
        </w:tc>
      </w:tr>
      <w:tr w:rsidR="003B0BE8" w:rsidRPr="00710326" w:rsidTr="00091B15">
        <w:tc>
          <w:tcPr>
            <w:tcW w:w="1696" w:type="dxa"/>
          </w:tcPr>
          <w:p w:rsidR="003B0BE8" w:rsidRDefault="003B0BE8" w:rsidP="003B0BE8">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tcPr>
          <w:p w:rsidR="003B0BE8" w:rsidRPr="00850D81" w:rsidRDefault="003B0BE8" w:rsidP="003B0BE8">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맑은 고딕" w:hAnsiTheme="minorHAnsi" w:cstheme="minorHAnsi"/>
                <w:bCs/>
                <w:sz w:val="22"/>
                <w:szCs w:val="22"/>
                <w:lang w:eastAsia="ko-KR"/>
              </w:rPr>
            </w:pPr>
            <w:r w:rsidRPr="00C22E00">
              <w:rPr>
                <w:rFonts w:asciiTheme="minorHAnsi" w:eastAsia="맑은 고딕" w:hAnsiTheme="minorHAnsi" w:cstheme="minorHAnsi"/>
                <w:bCs/>
                <w:sz w:val="22"/>
                <w:szCs w:val="22"/>
                <w:lang w:eastAsia="ja-JP"/>
              </w:rPr>
              <w:t xml:space="preserve">DC scenarios assuming TDM should be prioritized </w:t>
            </w:r>
            <w:r>
              <w:rPr>
                <w:rFonts w:asciiTheme="minorHAnsi" w:eastAsia="맑은 고딕" w:hAnsiTheme="minorHAnsi" w:cstheme="minorHAnsi"/>
                <w:bCs/>
                <w:sz w:val="22"/>
                <w:szCs w:val="22"/>
                <w:lang w:eastAsia="ja-JP"/>
              </w:rPr>
              <w:t xml:space="preserve">since </w:t>
            </w:r>
            <w:r w:rsidRPr="00C22E00">
              <w:rPr>
                <w:rFonts w:asciiTheme="minorHAnsi" w:eastAsia="맑은 고딕" w:hAnsiTheme="minorHAnsi" w:cstheme="minorHAnsi"/>
                <w:bCs/>
                <w:sz w:val="22"/>
                <w:szCs w:val="22"/>
                <w:lang w:eastAsia="ja-JP"/>
              </w:rPr>
              <w:t>TDM based operation in IAB is already specified</w:t>
            </w:r>
            <w:r>
              <w:rPr>
                <w:rFonts w:asciiTheme="minorHAnsi" w:eastAsia="맑은 고딕" w:hAnsiTheme="minorHAnsi" w:cstheme="minorHAnsi"/>
                <w:bCs/>
                <w:sz w:val="22"/>
                <w:szCs w:val="22"/>
                <w:lang w:eastAsia="ja-JP"/>
              </w:rPr>
              <w:t xml:space="preserve">. </w:t>
            </w:r>
            <w:r w:rsidRPr="00C22E00">
              <w:rPr>
                <w:rFonts w:asciiTheme="minorHAnsi" w:eastAsia="맑은 고딕" w:hAnsiTheme="minorHAnsi" w:cstheme="minorHAnsi"/>
                <w:bCs/>
                <w:sz w:val="22"/>
                <w:szCs w:val="22"/>
                <w:lang w:eastAsia="ja-JP"/>
              </w:rPr>
              <w:t xml:space="preserve">Simultaneously specifying both </w:t>
            </w:r>
            <w:r w:rsidRPr="00C22E00">
              <w:rPr>
                <w:rFonts w:asciiTheme="minorHAnsi" w:eastAsia="맑은 고딕" w:hAnsiTheme="minorHAnsi" w:cstheme="minorHAnsi"/>
                <w:bCs/>
                <w:i/>
                <w:iCs/>
                <w:sz w:val="22"/>
                <w:szCs w:val="22"/>
                <w:lang w:eastAsia="ja-JP"/>
              </w:rPr>
              <w:t>no-TDM</w:t>
            </w:r>
            <w:r w:rsidRPr="00C22E00">
              <w:rPr>
                <w:rFonts w:asciiTheme="minorHAnsi" w:eastAsia="맑은 고딕" w:hAnsiTheme="minorHAnsi" w:cstheme="minorHAnsi"/>
                <w:bCs/>
                <w:sz w:val="22"/>
                <w:szCs w:val="22"/>
                <w:lang w:eastAsia="ja-JP"/>
              </w:rPr>
              <w:t xml:space="preserve"> and different </w:t>
            </w:r>
            <w:r w:rsidRPr="0006245B">
              <w:rPr>
                <w:rFonts w:asciiTheme="minorHAnsi" w:eastAsia="맑은 고딕" w:hAnsiTheme="minorHAnsi" w:cstheme="minorHAnsi"/>
                <w:bCs/>
                <w:sz w:val="22"/>
                <w:szCs w:val="22"/>
                <w:lang w:eastAsia="ja-JP"/>
              </w:rPr>
              <w:t>DC</w:t>
            </w:r>
            <w:r w:rsidRPr="00C22E00">
              <w:rPr>
                <w:rFonts w:asciiTheme="minorHAnsi" w:eastAsia="맑은 고딕" w:hAnsiTheme="minorHAnsi" w:cstheme="minorHAnsi"/>
                <w:bCs/>
                <w:sz w:val="22"/>
                <w:szCs w:val="22"/>
                <w:lang w:eastAsia="ja-JP"/>
              </w:rPr>
              <w:t xml:space="preserve"> scenarios based upon those no-TDM cases </w:t>
            </w:r>
            <w:r>
              <w:rPr>
                <w:rFonts w:asciiTheme="minorHAnsi" w:eastAsia="맑은 고딕" w:hAnsiTheme="minorHAnsi" w:cstheme="minorHAnsi"/>
                <w:bCs/>
                <w:sz w:val="22"/>
                <w:szCs w:val="22"/>
                <w:lang w:eastAsia="ja-JP"/>
              </w:rPr>
              <w:t xml:space="preserve">will be significantly more complex and inefficient and </w:t>
            </w:r>
            <w:r w:rsidRPr="00C22E00">
              <w:rPr>
                <w:rFonts w:asciiTheme="minorHAnsi" w:eastAsia="맑은 고딕" w:hAnsiTheme="minorHAnsi" w:cstheme="minorHAnsi"/>
                <w:bCs/>
                <w:sz w:val="22"/>
                <w:szCs w:val="22"/>
                <w:lang w:eastAsia="ja-JP"/>
              </w:rPr>
              <w:t xml:space="preserve">may </w:t>
            </w:r>
            <w:r>
              <w:rPr>
                <w:rFonts w:asciiTheme="minorHAnsi" w:eastAsia="맑은 고딕" w:hAnsiTheme="minorHAnsi" w:cstheme="minorHAnsi"/>
                <w:bCs/>
                <w:sz w:val="22"/>
                <w:szCs w:val="22"/>
                <w:lang w:eastAsia="ja-JP"/>
              </w:rPr>
              <w:t xml:space="preserve">result in an incomplete specification </w:t>
            </w:r>
            <w:r w:rsidRPr="00C22E00">
              <w:rPr>
                <w:rFonts w:asciiTheme="minorHAnsi" w:eastAsia="맑은 고딕" w:hAnsiTheme="minorHAnsi" w:cstheme="minorHAnsi"/>
                <w:bCs/>
                <w:sz w:val="22"/>
                <w:szCs w:val="22"/>
                <w:lang w:eastAsia="ja-JP"/>
              </w:rPr>
              <w:t xml:space="preserve">considering the current TU allocation </w:t>
            </w:r>
            <w:r>
              <w:rPr>
                <w:rFonts w:asciiTheme="minorHAnsi" w:eastAsia="맑은 고딕" w:hAnsiTheme="minorHAnsi" w:cstheme="minorHAnsi"/>
                <w:bCs/>
                <w:sz w:val="22"/>
                <w:szCs w:val="22"/>
                <w:lang w:eastAsia="ja-JP"/>
              </w:rPr>
              <w:t>for</w:t>
            </w:r>
            <w:r w:rsidRPr="00C22E00">
              <w:rPr>
                <w:rFonts w:asciiTheme="minorHAnsi" w:eastAsia="맑은 고딕" w:hAnsiTheme="minorHAnsi" w:cstheme="minorHAnsi"/>
                <w:bCs/>
                <w:sz w:val="22"/>
                <w:szCs w:val="22"/>
                <w:lang w:eastAsia="ja-JP"/>
              </w:rPr>
              <w:t xml:space="preserve"> IAB.</w:t>
            </w:r>
          </w:p>
        </w:tc>
      </w:tr>
      <w:tr w:rsidR="00944532" w:rsidRPr="00710326" w:rsidTr="00091B15">
        <w:tc>
          <w:tcPr>
            <w:tcW w:w="1696" w:type="dxa"/>
          </w:tcPr>
          <w:p w:rsidR="00944532" w:rsidRDefault="00944532" w:rsidP="003B0BE8">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tcPr>
          <w:p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rsidR="00B71F2D" w:rsidRDefault="00B71F2D" w:rsidP="003B0BE8">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HW comment. It is too early to preclude any discussion on this. </w:t>
            </w:r>
          </w:p>
          <w:p w:rsidR="00B71F2D" w:rsidRDefault="00B71F2D" w:rsidP="003B0BE8">
            <w:pPr>
              <w:rPr>
                <w:rFonts w:asciiTheme="minorHAnsi" w:eastAsia="맑은 고딕" w:hAnsiTheme="minorHAnsi" w:cstheme="minorHAnsi"/>
                <w:bCs/>
                <w:sz w:val="22"/>
                <w:szCs w:val="22"/>
                <w:lang w:eastAsia="ja-JP"/>
              </w:rPr>
            </w:pPr>
          </w:p>
          <w:p w:rsidR="00944532" w:rsidRPr="00C22E00" w:rsidRDefault="00944532" w:rsidP="003B0BE8">
            <w:pPr>
              <w:rPr>
                <w:rFonts w:asciiTheme="minorHAnsi" w:eastAsia="맑은 고딕" w:hAnsiTheme="minorHAnsi" w:cstheme="minorHAnsi"/>
                <w:bCs/>
                <w:sz w:val="22"/>
                <w:szCs w:val="22"/>
                <w:lang w:eastAsia="ja-JP"/>
              </w:rPr>
            </w:pPr>
          </w:p>
        </w:tc>
      </w:tr>
      <w:tr w:rsidR="001A7ABB" w:rsidRPr="00710326" w:rsidTr="00091B15">
        <w:tc>
          <w:tcPr>
            <w:tcW w:w="1696" w:type="dxa"/>
          </w:tcPr>
          <w:p w:rsidR="001A7ABB" w:rsidRDefault="001A7ABB" w:rsidP="00D16385">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tcPr>
          <w:p w:rsidR="001A7ABB"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09" w:type="dxa"/>
          </w:tcPr>
          <w:p w:rsidR="001A7ABB" w:rsidRDefault="001A7ABB"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It seems we need to know what DC scenarios are taken into account (i.e., will be brought into Rel-17 scope) when answering this question. </w:t>
            </w:r>
          </w:p>
          <w:p w:rsidR="001A7ABB" w:rsidRDefault="001A7ABB"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50018F" w:rsidRPr="00C22E00" w:rsidRDefault="0050018F"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If the DC scenarios cover more, it is better to explicitly agree the list first.</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Default="006B313E" w:rsidP="006B313E">
            <w:pPr>
              <w:rPr>
                <w:rFonts w:ascii="Calibri" w:eastAsiaTheme="minorEastAsia" w:hAnsi="Calibri"/>
                <w:bCs/>
                <w:sz w:val="22"/>
                <w:szCs w:val="22"/>
                <w:lang w:eastAsia="ja-JP"/>
              </w:rPr>
            </w:pPr>
          </w:p>
        </w:tc>
        <w:tc>
          <w:tcPr>
            <w:tcW w:w="6109" w:type="dxa"/>
          </w:tcPr>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prefer to consider</w:t>
            </w:r>
            <w:r>
              <w:rPr>
                <w:rFonts w:asciiTheme="minorHAnsi" w:eastAsia="Yu Mincho" w:hAnsiTheme="minorHAnsi" w:cstheme="minorHAnsi"/>
                <w:bCs/>
                <w:sz w:val="22"/>
                <w:szCs w:val="22"/>
                <w:lang w:eastAsia="ja-JP"/>
              </w:rPr>
              <w:t xml:space="preserve"> only</w:t>
            </w:r>
            <w:r>
              <w:rPr>
                <w:rFonts w:asciiTheme="minorHAnsi" w:eastAsia="Yu Mincho" w:hAnsiTheme="minorHAnsi" w:cstheme="minorHAnsi" w:hint="eastAsia"/>
                <w:bCs/>
                <w:sz w:val="22"/>
                <w:szCs w:val="22"/>
                <w:lang w:eastAsia="ja-JP"/>
              </w:rPr>
              <w:t xml:space="preserve"> inter-DC scenario.</w:t>
            </w:r>
          </w:p>
        </w:tc>
      </w:tr>
      <w:tr w:rsidR="00BD2F5E" w:rsidRPr="00710326" w:rsidTr="00091B15">
        <w:tc>
          <w:tcPr>
            <w:tcW w:w="1696" w:type="dxa"/>
          </w:tcPr>
          <w:p w:rsidR="00BD2F5E" w:rsidRDefault="00BD2F5E" w:rsidP="00BD2F5E">
            <w:pPr>
              <w:rPr>
                <w:rFonts w:ascii="Calibri" w:eastAsia="맑은 고딕" w:hAnsi="Calibri"/>
                <w:bCs/>
                <w:sz w:val="22"/>
                <w:szCs w:val="22"/>
                <w:lang w:eastAsia="ja-JP"/>
              </w:rPr>
            </w:pPr>
            <w:r>
              <w:rPr>
                <w:rFonts w:ascii="Calibri" w:eastAsia="맑은 고딕" w:hAnsi="Calibri" w:hint="eastAsia"/>
                <w:bCs/>
                <w:sz w:val="22"/>
                <w:szCs w:val="22"/>
                <w:lang w:eastAsia="ko-KR"/>
              </w:rPr>
              <w:lastRenderedPageBreak/>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맑은 고딕" w:hAnsi="Calibri" w:hint="eastAsia"/>
                <w:bCs/>
                <w:sz w:val="22"/>
                <w:szCs w:val="22"/>
                <w:lang w:eastAsia="ko-KR"/>
              </w:rPr>
              <w:t>Yes</w:t>
            </w:r>
          </w:p>
        </w:tc>
        <w:tc>
          <w:tcPr>
            <w:tcW w:w="6109" w:type="dxa"/>
          </w:tcPr>
          <w:p w:rsidR="00BD2F5E" w:rsidRDefault="00BD2F5E" w:rsidP="00BD2F5E">
            <w:pPr>
              <w:rPr>
                <w:rFonts w:asciiTheme="minorHAnsi" w:eastAsia="맑은 고딕" w:hAnsiTheme="minorHAnsi" w:cstheme="minorHAnsi"/>
                <w:bCs/>
                <w:sz w:val="22"/>
                <w:szCs w:val="22"/>
                <w:lang w:eastAsia="ja-JP"/>
              </w:rPr>
            </w:pPr>
            <w:r>
              <w:rPr>
                <w:rFonts w:asciiTheme="minorHAnsi" w:eastAsia="맑은 고딕" w:hAnsiTheme="minorHAnsi" w:cstheme="minorHAnsi" w:hint="eastAsia"/>
                <w:bCs/>
                <w:sz w:val="22"/>
                <w:szCs w:val="22"/>
                <w:lang w:eastAsia="ko-KR"/>
              </w:rPr>
              <w:t>All</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multiplexing</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cases</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considered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for</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hint="eastAsia"/>
                <w:bCs/>
                <w:sz w:val="22"/>
                <w:szCs w:val="22"/>
                <w:lang w:eastAsia="ko-KR"/>
              </w:rPr>
              <w:t>LG</w:t>
            </w:r>
            <w:r w:rsidRPr="00CB67E8">
              <w:rPr>
                <w:rFonts w:ascii="Calibri" w:eastAsia="맑은 고딕" w:hAnsi="Calibri"/>
                <w:bCs/>
                <w:sz w:val="22"/>
                <w:szCs w:val="22"/>
                <w:lang w:eastAsia="ko-KR"/>
              </w:rPr>
              <w:t xml:space="preserve"> Electronics</w:t>
            </w:r>
          </w:p>
        </w:tc>
        <w:tc>
          <w:tcPr>
            <w:tcW w:w="2265" w:type="dxa"/>
          </w:tcPr>
          <w:p w:rsidR="001C37D2" w:rsidRPr="00CB67E8" w:rsidRDefault="001C37D2" w:rsidP="001C37D2">
            <w:pPr>
              <w:rPr>
                <w:rFonts w:ascii="Calibri" w:eastAsia="맑은 고딕" w:hAnsi="Calibri"/>
                <w:bCs/>
                <w:sz w:val="22"/>
                <w:szCs w:val="22"/>
                <w:lang w:eastAsia="ko-KR"/>
              </w:rPr>
            </w:pPr>
          </w:p>
        </w:tc>
        <w:tc>
          <w:tcPr>
            <w:tcW w:w="6109" w:type="dxa"/>
          </w:tcPr>
          <w:p w:rsidR="001C37D2" w:rsidRPr="00CB67E8" w:rsidRDefault="001C37D2" w:rsidP="001C37D2">
            <w:pPr>
              <w:rPr>
                <w:rFonts w:asciiTheme="minorHAnsi" w:eastAsia="맑은 고딕" w:hAnsiTheme="minorHAnsi" w:cstheme="minorHAnsi"/>
                <w:bCs/>
                <w:color w:val="FF0000"/>
                <w:sz w:val="22"/>
                <w:szCs w:val="22"/>
                <w:lang w:eastAsia="ko-KR"/>
              </w:rPr>
            </w:pPr>
            <w:r w:rsidRPr="00CB67E8">
              <w:rPr>
                <w:rFonts w:asciiTheme="minorHAnsi" w:eastAsia="맑은 고딕" w:hAnsiTheme="minorHAnsi" w:cstheme="minorHAnsi" w:hint="eastAsia"/>
                <w:bCs/>
                <w:sz w:val="22"/>
                <w:szCs w:val="22"/>
                <w:lang w:eastAsia="ko-KR"/>
              </w:rPr>
              <w:t xml:space="preserve">At least </w:t>
            </w:r>
            <w:r w:rsidRPr="00CB67E8">
              <w:rPr>
                <w:rFonts w:asciiTheme="minorHAnsi" w:eastAsia="맑은 고딕" w:hAnsiTheme="minorHAnsi" w:cstheme="minorHAnsi"/>
                <w:bCs/>
                <w:sz w:val="22"/>
                <w:szCs w:val="22"/>
                <w:lang w:eastAsia="ko-KR"/>
              </w:rPr>
              <w:t>i</w:t>
            </w:r>
            <w:r w:rsidRPr="00CB67E8">
              <w:rPr>
                <w:rFonts w:asciiTheme="minorHAnsi" w:eastAsia="맑은 고딕" w:hAnsiTheme="minorHAnsi" w:cstheme="minorHAnsi" w:hint="eastAsia"/>
                <w:bCs/>
                <w:sz w:val="22"/>
                <w:szCs w:val="22"/>
                <w:lang w:eastAsia="ko-KR"/>
              </w:rPr>
              <w:t xml:space="preserve">n </w:t>
            </w:r>
            <w:r w:rsidRPr="00CB67E8">
              <w:rPr>
                <w:rFonts w:asciiTheme="minorHAnsi" w:eastAsia="맑은 고딕" w:hAnsiTheme="minorHAnsi" w:cstheme="minorHAnsi"/>
                <w:bCs/>
                <w:sz w:val="22"/>
                <w:szCs w:val="22"/>
                <w:lang w:eastAsia="ko-KR"/>
              </w:rPr>
              <w:t>inter-carrier DC</w:t>
            </w:r>
            <w:r w:rsidRPr="00CB67E8">
              <w:rPr>
                <w:rFonts w:asciiTheme="minorHAnsi" w:eastAsia="맑은 고딕" w:hAnsiTheme="minorHAnsi" w:cstheme="minorHAnsi" w:hint="eastAsia"/>
                <w:bCs/>
                <w:sz w:val="22"/>
                <w:szCs w:val="22"/>
                <w:lang w:eastAsia="ko-KR"/>
              </w:rPr>
              <w:t xml:space="preserve"> scenario, </w:t>
            </w:r>
            <w:r w:rsidRPr="00CB67E8">
              <w:rPr>
                <w:rFonts w:asciiTheme="minorHAnsi" w:eastAsia="맑은 고딕" w:hAnsiTheme="minorHAnsi" w:cstheme="minorHAnsi"/>
                <w:bCs/>
                <w:sz w:val="22"/>
                <w:szCs w:val="22"/>
                <w:lang w:eastAsia="ko-KR"/>
              </w:rPr>
              <w:t xml:space="preserve">all multiplexing cases can be applied. Furthermore, we can consider a potential specification impact when multiplexing capability of </w:t>
            </w:r>
            <w:r w:rsidRPr="00CB67E8">
              <w:rPr>
                <w:rFonts w:asciiTheme="minorHAnsi" w:eastAsia="맑은 고딕" w:hAnsiTheme="minorHAnsi" w:cstheme="minorHAnsi" w:hint="eastAsia"/>
                <w:bCs/>
                <w:sz w:val="22"/>
                <w:szCs w:val="22"/>
                <w:lang w:eastAsia="ko-KR"/>
              </w:rPr>
              <w:t xml:space="preserve">two parents </w:t>
            </w:r>
            <w:r w:rsidRPr="00CB67E8">
              <w:rPr>
                <w:rFonts w:asciiTheme="minorHAnsi" w:eastAsia="맑은 고딕" w:hAnsiTheme="minorHAnsi" w:cstheme="minorHAnsi"/>
                <w:bCs/>
                <w:sz w:val="22"/>
                <w:szCs w:val="22"/>
                <w:lang w:eastAsia="ko-KR"/>
              </w:rPr>
              <w:t xml:space="preserve">is different. </w:t>
            </w:r>
          </w:p>
        </w:tc>
      </w:tr>
    </w:tbl>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rsidR="00BE73B2" w:rsidRDefault="00BE73B2" w:rsidP="00705902">
      <w:pPr>
        <w:rPr>
          <w:rFonts w:asciiTheme="minorHAnsi" w:eastAsia="Calibri" w:hAnsiTheme="minorHAnsi"/>
          <w:b/>
          <w:bCs/>
          <w:lang w:val="en-GB"/>
        </w:rPr>
      </w:pPr>
    </w:p>
    <w:p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705902" w:rsidRPr="008040F5" w:rsidTr="00091B15">
        <w:tc>
          <w:tcPr>
            <w:tcW w:w="1696"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rsidTr="00091B15">
        <w:tc>
          <w:tcPr>
            <w:tcW w:w="1696" w:type="dxa"/>
          </w:tcPr>
          <w:p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09" w:type="dxa"/>
          </w:tcPr>
          <w:p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rsidTr="00091B15">
        <w:tc>
          <w:tcPr>
            <w:tcW w:w="1696" w:type="dxa"/>
          </w:tcPr>
          <w:p w:rsidR="003B0BE8" w:rsidRDefault="003B0BE8" w:rsidP="003B0BE8">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tcPr>
          <w:p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3B0BE8" w:rsidRDefault="003B0BE8" w:rsidP="003B0BE8">
            <w:pPr>
              <w:rPr>
                <w:rFonts w:asciiTheme="minorHAnsi" w:eastAsia="맑은 고딕" w:hAnsiTheme="minorHAnsi" w:cstheme="minorHAnsi"/>
                <w:bCs/>
                <w:sz w:val="22"/>
                <w:szCs w:val="22"/>
                <w:lang w:eastAsia="ja-JP"/>
              </w:rPr>
            </w:pPr>
          </w:p>
        </w:tc>
      </w:tr>
      <w:tr w:rsidR="003B0BE8" w:rsidRPr="00710326" w:rsidTr="00091B15">
        <w:tc>
          <w:tcPr>
            <w:tcW w:w="1696" w:type="dxa"/>
          </w:tcPr>
          <w:p w:rsidR="003B0BE8" w:rsidRDefault="00944532" w:rsidP="003B0BE8">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tcPr>
          <w:p w:rsidR="003B0BE8" w:rsidRPr="00850D81" w:rsidRDefault="00944532" w:rsidP="003B0BE8">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09" w:type="dxa"/>
          </w:tcPr>
          <w:p w:rsidR="003B0BE8" w:rsidRPr="00971488" w:rsidRDefault="00944532" w:rsidP="003B0BE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This may not be necessary for all multiplexing scenarios</w:t>
            </w:r>
            <w:r w:rsidR="00B71F2D">
              <w:rPr>
                <w:rFonts w:asciiTheme="minorHAnsi" w:eastAsia="맑은 고딕" w:hAnsiTheme="minorHAnsi" w:cstheme="minorHAnsi"/>
                <w:bCs/>
                <w:sz w:val="22"/>
                <w:szCs w:val="22"/>
                <w:lang w:eastAsia="ko-KR"/>
              </w:rPr>
              <w:t>.</w:t>
            </w:r>
          </w:p>
        </w:tc>
      </w:tr>
      <w:tr w:rsidR="001A7ABB" w:rsidRPr="00710326" w:rsidTr="00091B15">
        <w:tc>
          <w:tcPr>
            <w:tcW w:w="1696" w:type="dxa"/>
          </w:tcPr>
          <w:p w:rsidR="001A7ABB" w:rsidRDefault="001A7ABB" w:rsidP="003B0BE8">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tcPr>
          <w:p w:rsidR="001A7ABB" w:rsidRDefault="00D16385" w:rsidP="003B0BE8">
            <w:pPr>
              <w:rPr>
                <w:rFonts w:ascii="Calibri" w:eastAsia="맑은 고딕" w:hAnsi="Calibri"/>
                <w:bCs/>
                <w:sz w:val="22"/>
                <w:szCs w:val="22"/>
                <w:lang w:eastAsia="ko-KR"/>
              </w:rPr>
            </w:pPr>
            <w:r>
              <w:rPr>
                <w:rFonts w:ascii="Calibri" w:eastAsia="맑은 고딕" w:hAnsi="Calibri"/>
                <w:bCs/>
                <w:sz w:val="22"/>
                <w:szCs w:val="22"/>
                <w:lang w:eastAsia="ko-KR"/>
              </w:rPr>
              <w:t>At least depends on the decision for intra-carrier DC</w:t>
            </w:r>
          </w:p>
        </w:tc>
        <w:tc>
          <w:tcPr>
            <w:tcW w:w="6109" w:type="dxa"/>
          </w:tcPr>
          <w:p w:rsidR="00D16385" w:rsidRDefault="0050018F" w:rsidP="003B0BE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In addition, w</w:t>
            </w:r>
            <w:r w:rsidR="00D16385">
              <w:rPr>
                <w:rFonts w:asciiTheme="minorHAnsi" w:eastAsia="맑은 고딕" w:hAnsiTheme="minorHAnsi" w:cstheme="minorHAnsi"/>
                <w:bCs/>
                <w:sz w:val="22"/>
                <w:szCs w:val="22"/>
                <w:lang w:eastAsia="ko-KR"/>
              </w:rPr>
              <w:t>e think it is necessary to decide which of following path should be taken in RAN1 to handle multi-parent DC.</w:t>
            </w:r>
          </w:p>
          <w:p w:rsidR="001A7ABB" w:rsidRDefault="00D16385" w:rsidP="00D16385">
            <w:pPr>
              <w:pStyle w:val="a8"/>
              <w:numPr>
                <w:ilvl w:val="0"/>
                <w:numId w:val="3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Handle the DC with respect to nature of DC (i.e., loose coordination and timing alignment)</w:t>
            </w:r>
          </w:p>
          <w:p w:rsidR="00D16385" w:rsidRPr="00D16385" w:rsidRDefault="00D16385" w:rsidP="00D16385">
            <w:pPr>
              <w:pStyle w:val="a8"/>
              <w:numPr>
                <w:ilvl w:val="0"/>
                <w:numId w:val="3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D2F5E" w:rsidRPr="00710326" w:rsidTr="00091B15">
        <w:tc>
          <w:tcPr>
            <w:tcW w:w="1696"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109" w:type="dxa"/>
          </w:tcPr>
          <w:p w:rsidR="00BD2F5E" w:rsidRDefault="00BD2F5E" w:rsidP="00BD2F5E">
            <w:pPr>
              <w:rPr>
                <w:rFonts w:asciiTheme="minorHAnsi" w:eastAsia="맑은 고딕" w:hAnsiTheme="minorHAnsi" w:cstheme="minorHAnsi"/>
                <w:bCs/>
                <w:sz w:val="22"/>
                <w:szCs w:val="22"/>
                <w:lang w:eastAsia="ko-KR"/>
              </w:rPr>
            </w:pPr>
          </w:p>
        </w:tc>
      </w:tr>
      <w:tr w:rsidR="001C37D2" w:rsidRPr="00710326" w:rsidTr="00091B15">
        <w:tc>
          <w:tcPr>
            <w:tcW w:w="1696" w:type="dxa"/>
          </w:tcPr>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zh-CN"/>
              </w:rPr>
            </w:pPr>
          </w:p>
        </w:tc>
        <w:tc>
          <w:tcPr>
            <w:tcW w:w="6109" w:type="dxa"/>
          </w:tcPr>
          <w:p w:rsidR="001C37D2" w:rsidRPr="00CB67E8" w:rsidRDefault="001C37D2" w:rsidP="001C37D2">
            <w:pPr>
              <w:rPr>
                <w:rFonts w:ascii="Calibri" w:eastAsia="맑은 고딕" w:hAnsi="Calibri"/>
                <w:bCs/>
                <w:color w:val="FF0000"/>
                <w:sz w:val="22"/>
                <w:szCs w:val="22"/>
                <w:lang w:eastAsia="ko-KR"/>
              </w:rPr>
            </w:pPr>
            <w:r w:rsidRPr="00CB67E8">
              <w:rPr>
                <w:rFonts w:ascii="Calibri" w:eastAsia="맑은 고딕" w:hAnsi="Calibri"/>
                <w:bCs/>
                <w:sz w:val="22"/>
                <w:szCs w:val="22"/>
                <w:lang w:eastAsia="ko-KR"/>
              </w:rPr>
              <w:t>I</w:t>
            </w:r>
            <w:r w:rsidRPr="00CB67E8">
              <w:rPr>
                <w:rFonts w:ascii="Calibri" w:eastAsia="맑은 고딕" w:hAnsi="Calibri" w:hint="eastAsia"/>
                <w:bCs/>
                <w:sz w:val="22"/>
                <w:szCs w:val="22"/>
                <w:lang w:eastAsia="ko-KR"/>
              </w:rPr>
              <w:t xml:space="preserve">n DC scenario, two parent DU can have different Rx timing depending on </w:t>
            </w:r>
            <w:r w:rsidRPr="00CB67E8">
              <w:rPr>
                <w:rFonts w:ascii="Calibri" w:eastAsia="맑은 고딕" w:hAnsi="Calibri"/>
                <w:bCs/>
                <w:sz w:val="22"/>
                <w:szCs w:val="22"/>
                <w:lang w:eastAsia="ko-KR"/>
              </w:rPr>
              <w:t>simultaneous</w:t>
            </w:r>
            <w:r w:rsidRPr="00CB67E8">
              <w:rPr>
                <w:rFonts w:ascii="Calibri" w:eastAsia="맑은 고딕" w:hAnsi="Calibri" w:hint="eastAsia"/>
                <w:bCs/>
                <w:sz w:val="22"/>
                <w:szCs w:val="22"/>
                <w:lang w:eastAsia="ko-KR"/>
              </w:rPr>
              <w:t xml:space="preserve"> </w:t>
            </w:r>
            <w:r w:rsidRPr="00CB67E8">
              <w:rPr>
                <w:rFonts w:ascii="Calibri" w:eastAsia="맑은 고딕" w:hAnsi="Calibri"/>
                <w:bCs/>
                <w:sz w:val="22"/>
                <w:szCs w:val="22"/>
                <w:lang w:eastAsia="ko-KR"/>
              </w:rPr>
              <w:t>operation. Hence, if it is clarified that intra-carrier DC scenario is included in Rel-17 IAB, we think the required coordination to support resource allocation is required.</w:t>
            </w:r>
          </w:p>
        </w:tc>
      </w:tr>
    </w:tbl>
    <w:p w:rsidR="00705902" w:rsidRDefault="00705902" w:rsidP="00705902">
      <w:pPr>
        <w:rPr>
          <w:rFonts w:ascii="Calibri" w:hAnsi="Calibri" w:cs="Calibri"/>
          <w:color w:val="000000"/>
          <w:sz w:val="22"/>
          <w:szCs w:val="22"/>
        </w:rPr>
      </w:pPr>
    </w:p>
    <w:p w:rsidR="00881446" w:rsidRPr="00881446" w:rsidRDefault="00881446" w:rsidP="00881446">
      <w:pPr>
        <w:pStyle w:val="2"/>
        <w:rPr>
          <w:rFonts w:eastAsia="MS PGothic"/>
          <w:sz w:val="24"/>
          <w:szCs w:val="18"/>
        </w:rPr>
      </w:pPr>
      <w:r w:rsidRPr="00881446">
        <w:rPr>
          <w:rFonts w:eastAsia="MS PGothic" w:hint="eastAsia"/>
          <w:sz w:val="24"/>
          <w:szCs w:val="18"/>
        </w:rPr>
        <w:t>Solutions/enhancements for Dual Connectivity Scenarios (Low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881446" w:rsidRDefault="00881446" w:rsidP="00D3703A">
      <w:pPr>
        <w:rPr>
          <w:rFonts w:asciiTheme="minorHAnsi" w:hAnsiTheme="minorHAnsi" w:cstheme="minorHAnsi"/>
          <w:b/>
          <w:lang w:val="en-GB"/>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af3"/>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r w:rsidRPr="00CA0B9B">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F17F71" w:rsidTr="00F17F71">
        <w:tc>
          <w:tcPr>
            <w:tcW w:w="2335" w:type="dxa"/>
          </w:tcPr>
          <w:p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af2"/>
              <w:rPr>
                <w:rFonts w:asciiTheme="minorHAnsi" w:eastAsia="SimSun" w:hAnsiTheme="minorHAnsi" w:cstheme="minorHAnsi"/>
                <w:b/>
                <w:sz w:val="20"/>
                <w:szCs w:val="20"/>
                <w:lang w:val="fr-FR" w:eastAsia="zh-CN"/>
              </w:rPr>
            </w:pPr>
            <w:r>
              <w:fldChar w:fldCharType="begin"/>
            </w:r>
            <w:r>
              <w:instrText xml:space="preserve"> REF _Ref47611271 \h  \* MERGEFORMAT </w:instrText>
            </w:r>
            <w:r>
              <w:fldChar w:fldCharType="separate"/>
            </w:r>
            <w:r w:rsidR="00F17F71" w:rsidRPr="00CA0B9B">
              <w:rPr>
                <w:rFonts w:asciiTheme="minorHAnsi" w:hAnsiTheme="minorHAnsi" w:cstheme="minorHAnsi"/>
                <w:b/>
                <w:i/>
                <w:sz w:val="20"/>
                <w:szCs w:val="20"/>
              </w:rPr>
              <w:t xml:space="preserve">Proposal </w:t>
            </w:r>
            <w:r w:rsidR="00F17F71" w:rsidRPr="00CA0B9B">
              <w:rPr>
                <w:rFonts w:asciiTheme="minorHAnsi" w:hAnsiTheme="minorHAnsi" w:cstheme="minorHAnsi"/>
                <w:b/>
                <w:i/>
                <w:noProof/>
                <w:sz w:val="20"/>
                <w:szCs w:val="20"/>
              </w:rPr>
              <w:t>6</w:t>
            </w:r>
            <w:r w:rsidR="00F17F71" w:rsidRPr="00CA0B9B">
              <w:rPr>
                <w:rFonts w:asciiTheme="minorHAnsi" w:eastAsiaTheme="minorEastAsia" w:hAnsiTheme="minorHAnsi" w:cstheme="minorHAnsi"/>
                <w:b/>
                <w:i/>
                <w:sz w:val="20"/>
                <w:szCs w:val="20"/>
                <w:lang w:eastAsia="zh-CN"/>
              </w:rPr>
              <w:t>: RAN1 to specify rules to handle the resource type indication conflict between MCG and SCG.</w:t>
            </w:r>
            <w:r>
              <w:fldChar w:fldCharType="end"/>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lastRenderedPageBreak/>
              <w:t>Nokia, Nokia Shanghai Bell (R1-2005535)</w:t>
            </w:r>
          </w:p>
        </w:tc>
        <w:tc>
          <w:tcPr>
            <w:tcW w:w="7735" w:type="dxa"/>
          </w:tcPr>
          <w:p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001E06" w:rsidRPr="00CA0B9B" w:rsidRDefault="00001E06" w:rsidP="00001E06">
            <w:pPr>
              <w:jc w:val="both"/>
              <w:rPr>
                <w:rFonts w:asciiTheme="minorHAnsi" w:hAnsiTheme="minorHAnsi" w:cstheme="minorHAnsi"/>
                <w:b/>
                <w:bCs/>
                <w:sz w:val="20"/>
                <w:szCs w:val="20"/>
              </w:rPr>
            </w:pPr>
          </w:p>
          <w:p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rsidR="006D0B5C" w:rsidRDefault="006D0B5C" w:rsidP="00D3703A">
      <w:pPr>
        <w:rPr>
          <w:rFonts w:asciiTheme="minorHAnsi" w:hAnsiTheme="minorHAnsi" w:cstheme="minorHAnsi"/>
          <w:b/>
          <w:lang w:val="en-GB"/>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rsidR="00001E06" w:rsidRDefault="00001E06" w:rsidP="00D3703A">
      <w:pPr>
        <w:rPr>
          <w:rFonts w:asciiTheme="minorHAnsi" w:hAnsiTheme="minorHAnsi" w:cstheme="minorHAnsi"/>
          <w:b/>
          <w:lang w:val="en-GB"/>
        </w:rPr>
      </w:pPr>
    </w:p>
    <w:p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af3"/>
        <w:tblW w:w="0" w:type="auto"/>
        <w:tblLook w:val="04A0" w:firstRow="1" w:lastRow="0" w:firstColumn="1" w:lastColumn="0" w:noHBand="0" w:noVBand="1"/>
      </w:tblPr>
      <w:tblGrid>
        <w:gridCol w:w="1696"/>
        <w:gridCol w:w="2265"/>
        <w:gridCol w:w="6109"/>
      </w:tblGrid>
      <w:tr w:rsidR="00BE73B2" w:rsidRPr="008040F5" w:rsidTr="00091B15">
        <w:tc>
          <w:tcPr>
            <w:tcW w:w="1696"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rsidTr="00091B15">
        <w:tc>
          <w:tcPr>
            <w:tcW w:w="1696" w:type="dxa"/>
          </w:tcPr>
          <w:p w:rsidR="00BE73B2" w:rsidRPr="00242B35" w:rsidRDefault="00BE73B2" w:rsidP="00091B15">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tcPr>
          <w:p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BE73B2" w:rsidRPr="00710326" w:rsidRDefault="00BE73B2" w:rsidP="00091B15">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E73B2" w:rsidRPr="00710326" w:rsidTr="00091B15">
        <w:tc>
          <w:tcPr>
            <w:tcW w:w="1696" w:type="dxa"/>
          </w:tcPr>
          <w:p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rsidTr="00091B15">
        <w:tc>
          <w:tcPr>
            <w:tcW w:w="1696" w:type="dxa"/>
          </w:tcPr>
          <w:p w:rsidR="003B0BE8" w:rsidRDefault="003B0BE8" w:rsidP="003B0BE8">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tcPr>
          <w:p w:rsidR="003B0BE8" w:rsidRPr="00850D81" w:rsidRDefault="003B0BE8" w:rsidP="003B0BE8">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맑은 고딕" w:hAnsiTheme="minorHAnsi" w:cstheme="minorHAnsi"/>
                <w:bCs/>
                <w:sz w:val="22"/>
                <w:szCs w:val="22"/>
                <w:lang w:eastAsia="ko-KR"/>
              </w:rPr>
            </w:pPr>
            <w:r w:rsidRPr="00E35882">
              <w:rPr>
                <w:rFonts w:asciiTheme="minorHAnsi" w:eastAsia="맑은 고딕"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맑은 고딕" w:hAnsiTheme="minorHAnsi" w:cstheme="minorHAnsi"/>
                <w:bCs/>
                <w:sz w:val="22"/>
                <w:szCs w:val="22"/>
                <w:lang w:eastAsia="ja-JP"/>
              </w:rPr>
              <w:t>and coordinate extensively and speedily</w:t>
            </w:r>
            <w:r w:rsidRPr="00E35882">
              <w:rPr>
                <w:rFonts w:asciiTheme="minorHAnsi" w:eastAsia="맑은 고딕" w:hAnsiTheme="minorHAnsi" w:cstheme="minorHAnsi"/>
                <w:bCs/>
                <w:sz w:val="22"/>
                <w:szCs w:val="22"/>
                <w:lang w:eastAsia="ja-JP"/>
              </w:rPr>
              <w:t xml:space="preserve"> with each other</w:t>
            </w:r>
            <w:r>
              <w:rPr>
                <w:rFonts w:asciiTheme="minorHAnsi" w:eastAsia="맑은 고딕" w:hAnsiTheme="minorHAnsi" w:cstheme="minorHAnsi"/>
                <w:bCs/>
                <w:sz w:val="22"/>
                <w:szCs w:val="22"/>
                <w:lang w:eastAsia="ja-JP"/>
              </w:rPr>
              <w:t xml:space="preserve"> and such parent-parent communication and coordination is far from guaranteed in IAB</w:t>
            </w:r>
            <w:r w:rsidRPr="00E35882">
              <w:rPr>
                <w:rFonts w:asciiTheme="minorHAnsi" w:eastAsia="맑은 고딕" w:hAnsiTheme="minorHAnsi" w:cstheme="minorHAnsi"/>
                <w:bCs/>
                <w:sz w:val="22"/>
                <w:szCs w:val="22"/>
                <w:lang w:eastAsia="ja-JP"/>
              </w:rPr>
              <w:t>.</w:t>
            </w:r>
          </w:p>
        </w:tc>
      </w:tr>
      <w:tr w:rsidR="00944532" w:rsidRPr="00710326" w:rsidTr="00091B15">
        <w:tc>
          <w:tcPr>
            <w:tcW w:w="1696" w:type="dxa"/>
          </w:tcPr>
          <w:p w:rsidR="00944532" w:rsidRDefault="00944532" w:rsidP="003B0BE8">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tcPr>
          <w:p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944532" w:rsidRPr="00E35882" w:rsidRDefault="00944532" w:rsidP="003B0BE8">
            <w:pPr>
              <w:rPr>
                <w:rFonts w:asciiTheme="minorHAnsi" w:eastAsia="맑은 고딕" w:hAnsiTheme="minorHAnsi" w:cstheme="minorHAnsi"/>
                <w:bCs/>
                <w:sz w:val="22"/>
                <w:szCs w:val="22"/>
                <w:lang w:eastAsia="ja-JP"/>
              </w:rPr>
            </w:pPr>
          </w:p>
        </w:tc>
      </w:tr>
      <w:tr w:rsidR="00D16385" w:rsidRPr="00710326" w:rsidTr="00091B15">
        <w:tc>
          <w:tcPr>
            <w:tcW w:w="1696" w:type="dxa"/>
          </w:tcPr>
          <w:p w:rsidR="00D16385" w:rsidRDefault="00D16385" w:rsidP="00D16385">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tcPr>
          <w:p w:rsidR="00D16385" w:rsidRDefault="00D16385" w:rsidP="00D16385">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09" w:type="dxa"/>
          </w:tcPr>
          <w:p w:rsidR="00D16385" w:rsidRPr="00E35882" w:rsidRDefault="00D16385"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Share the view with Ericsson.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맑은 고딕" w:hAnsiTheme="minorHAnsi" w:cstheme="minorHAnsi"/>
                <w:bCs/>
                <w:sz w:val="22"/>
                <w:szCs w:val="22"/>
                <w:lang w:eastAsia="ja-JP"/>
              </w:rPr>
            </w:pPr>
          </w:p>
        </w:tc>
      </w:tr>
      <w:tr w:rsidR="00BD2F5E" w:rsidRPr="00710326" w:rsidTr="00091B15">
        <w:tc>
          <w:tcPr>
            <w:tcW w:w="1696" w:type="dxa"/>
          </w:tcPr>
          <w:p w:rsidR="00BD2F5E" w:rsidRPr="00670069"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Samsung</w:t>
            </w:r>
          </w:p>
        </w:tc>
        <w:tc>
          <w:tcPr>
            <w:tcW w:w="2265" w:type="dxa"/>
          </w:tcPr>
          <w:p w:rsidR="00BD2F5E"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No</w:t>
            </w:r>
          </w:p>
        </w:tc>
        <w:tc>
          <w:tcPr>
            <w:tcW w:w="6109" w:type="dxa"/>
          </w:tcPr>
          <w:p w:rsidR="00BD2F5E" w:rsidRPr="00670069" w:rsidRDefault="00BD2F5E" w:rsidP="00BD2F5E">
            <w:pPr>
              <w:rPr>
                <w:rFonts w:ascii="Calibri" w:eastAsiaTheme="minorEastAsia" w:hAnsi="Calibri"/>
                <w:bCs/>
                <w:sz w:val="22"/>
                <w:szCs w:val="22"/>
                <w:lang w:eastAsia="zh-CN"/>
              </w:rPr>
            </w:pPr>
            <w:r w:rsidRPr="00A36B87">
              <w:rPr>
                <w:rFonts w:asciiTheme="minorHAnsi" w:eastAsia="맑은 고딕" w:hAnsiTheme="minorHAnsi" w:cstheme="minorHAnsi" w:hint="eastAsia"/>
                <w:bCs/>
                <w:sz w:val="22"/>
                <w:szCs w:val="22"/>
                <w:lang w:eastAsia="ja-JP"/>
              </w:rPr>
              <w:t>OK</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with</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considering</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features</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at</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least</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from</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the</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existing</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DC</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features.</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But,</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further</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discussion</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is</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needed</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regarding</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additional</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spec.</w:t>
            </w:r>
            <w:r w:rsidRPr="00A36B87">
              <w:rPr>
                <w:rFonts w:asciiTheme="minorHAnsi" w:eastAsia="맑은 고딕" w:hAnsiTheme="minorHAnsi" w:cstheme="minorHAnsi"/>
                <w:bCs/>
                <w:sz w:val="22"/>
                <w:szCs w:val="22"/>
                <w:lang w:eastAsia="ja-JP"/>
              </w:rPr>
              <w:t xml:space="preserve"> </w:t>
            </w:r>
            <w:r w:rsidRPr="00A36B87">
              <w:rPr>
                <w:rFonts w:asciiTheme="minorHAnsi" w:eastAsia="맑은 고딕" w:hAnsiTheme="minorHAnsi" w:cstheme="minorHAnsi" w:hint="eastAsia"/>
                <w:bCs/>
                <w:sz w:val="22"/>
                <w:szCs w:val="22"/>
                <w:lang w:eastAsia="ja-JP"/>
              </w:rPr>
              <w:t>effort.</w:t>
            </w:r>
          </w:p>
        </w:tc>
      </w:tr>
      <w:tr w:rsidR="001C37D2" w:rsidRPr="00710326" w:rsidTr="00091B15">
        <w:tc>
          <w:tcPr>
            <w:tcW w:w="1696" w:type="dxa"/>
          </w:tcPr>
          <w:p w:rsidR="001C37D2" w:rsidRPr="00CB67E8" w:rsidRDefault="001C37D2" w:rsidP="001C37D2">
            <w:pPr>
              <w:rPr>
                <w:rFonts w:ascii="Calibri" w:eastAsia="맑은 고딕" w:hAnsi="Calibri"/>
                <w:bCs/>
                <w:sz w:val="22"/>
                <w:szCs w:val="22"/>
                <w:lang w:eastAsia="ja-JP"/>
              </w:rPr>
            </w:pPr>
            <w:r w:rsidRPr="00CB67E8">
              <w:rPr>
                <w:rFonts w:ascii="Calibri" w:eastAsia="맑은 고딕"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ja-JP"/>
              </w:rPr>
            </w:pPr>
          </w:p>
        </w:tc>
        <w:tc>
          <w:tcPr>
            <w:tcW w:w="6109" w:type="dxa"/>
          </w:tcPr>
          <w:p w:rsidR="001C37D2" w:rsidRPr="00CB67E8" w:rsidRDefault="001C37D2" w:rsidP="001C37D2">
            <w:pPr>
              <w:rPr>
                <w:rFonts w:asciiTheme="minorHAnsi" w:eastAsia="맑은 고딕" w:hAnsiTheme="minorHAnsi" w:cstheme="minorHAnsi"/>
                <w:bCs/>
                <w:sz w:val="22"/>
                <w:szCs w:val="22"/>
                <w:lang w:eastAsia="ko-KR"/>
              </w:rPr>
            </w:pPr>
            <w:r w:rsidRPr="00CB67E8">
              <w:rPr>
                <w:rFonts w:asciiTheme="minorHAnsi" w:eastAsia="맑은 고딕" w:hAnsiTheme="minorHAnsi" w:cstheme="minorHAnsi" w:hint="eastAsia"/>
                <w:bCs/>
                <w:sz w:val="22"/>
                <w:szCs w:val="22"/>
                <w:lang w:eastAsia="ko-KR"/>
              </w:rPr>
              <w:t xml:space="preserve">We need to clarify </w:t>
            </w:r>
            <w:r w:rsidRPr="00CB67E8">
              <w:rPr>
                <w:rFonts w:asciiTheme="minorHAnsi" w:eastAsia="맑은 고딕" w:hAnsiTheme="minorHAnsi" w:cstheme="minorHAnsi"/>
                <w:bCs/>
                <w:sz w:val="22"/>
                <w:szCs w:val="22"/>
                <w:lang w:eastAsia="ko-KR"/>
              </w:rPr>
              <w:t>which existing features for inter-frequency DC and multi-TRP transmission can be reused to support resource multiplexing in DC scenario.</w:t>
            </w:r>
          </w:p>
        </w:tc>
      </w:tr>
    </w:tbl>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rsid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rsid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rsidR="00001E06" w:rsidRPr="00001E06" w:rsidRDefault="00001E06" w:rsidP="008D2178">
      <w:pPr>
        <w:pStyle w:val="a8"/>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BE73B2" w:rsidP="00A83639">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tcPr>
          <w:p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rsidTr="00A83639">
        <w:tc>
          <w:tcPr>
            <w:tcW w:w="1696" w:type="dxa"/>
          </w:tcPr>
          <w:p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rsidR="003A6B50" w:rsidRDefault="003A6B50"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rsidR="00C30D0F" w:rsidRDefault="00C30D0F" w:rsidP="00184767">
            <w:pPr>
              <w:rPr>
                <w:rFonts w:asciiTheme="minorHAnsi" w:eastAsiaTheme="minorEastAsia" w:hAnsiTheme="minorHAnsi" w:cstheme="minorHAnsi"/>
                <w:bCs/>
                <w:sz w:val="22"/>
                <w:szCs w:val="22"/>
                <w:lang w:eastAsia="zh-CN"/>
              </w:rPr>
            </w:pPr>
          </w:p>
          <w:p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rsidR="00C30D0F" w:rsidRDefault="00C30D0F" w:rsidP="00184767">
            <w:pPr>
              <w:rPr>
                <w:rFonts w:asciiTheme="minorHAnsi" w:eastAsiaTheme="minorEastAsia" w:hAnsiTheme="minorHAnsi" w:cstheme="minorHAnsi"/>
                <w:bCs/>
                <w:sz w:val="22"/>
                <w:szCs w:val="22"/>
                <w:lang w:eastAsia="zh-CN"/>
              </w:rPr>
            </w:pPr>
          </w:p>
          <w:p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rsidR="00C30D0F" w:rsidRDefault="00C30D0F" w:rsidP="00184767">
            <w:pPr>
              <w:rPr>
                <w:rFonts w:asciiTheme="minorHAnsi" w:eastAsiaTheme="minorEastAsia" w:hAnsiTheme="minorHAnsi" w:cstheme="minorHAnsi"/>
                <w:bCs/>
                <w:sz w:val="22"/>
                <w:szCs w:val="22"/>
                <w:lang w:eastAsia="zh-CN"/>
              </w:rPr>
            </w:pPr>
          </w:p>
          <w:p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rsidR="008A3099" w:rsidRPr="003A6B50" w:rsidRDefault="008A3099" w:rsidP="008A3099">
            <w:pPr>
              <w:pStyle w:val="a8"/>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rsidR="003A6B50" w:rsidRDefault="008A3099" w:rsidP="003A6B50">
            <w:pPr>
              <w:pStyle w:val="a8"/>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8A3099" w:rsidRPr="003A6B50" w:rsidRDefault="008A3099" w:rsidP="003A6B50">
            <w:pPr>
              <w:pStyle w:val="a8"/>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rsidTr="00A83639">
        <w:tc>
          <w:tcPr>
            <w:tcW w:w="1696" w:type="dxa"/>
          </w:tcPr>
          <w:p w:rsidR="003B0BE8" w:rsidRDefault="003B0BE8" w:rsidP="003B0BE8">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tcPr>
          <w:p w:rsidR="003B0BE8" w:rsidRPr="00850D81" w:rsidRDefault="003B0BE8" w:rsidP="003B0BE8">
            <w:pPr>
              <w:rPr>
                <w:rFonts w:ascii="Calibri" w:eastAsia="맑은 고딕" w:hAnsi="Calibri"/>
                <w:bCs/>
                <w:sz w:val="22"/>
                <w:szCs w:val="22"/>
                <w:lang w:eastAsia="ko-KR"/>
              </w:rPr>
            </w:pPr>
          </w:p>
        </w:tc>
        <w:tc>
          <w:tcPr>
            <w:tcW w:w="6109" w:type="dxa"/>
          </w:tcPr>
          <w:p w:rsidR="003B0BE8" w:rsidRDefault="003B0BE8" w:rsidP="003B0BE8">
            <w:pPr>
              <w:rPr>
                <w:rFonts w:asciiTheme="minorHAnsi" w:eastAsia="맑은 고딕" w:hAnsiTheme="minorHAnsi" w:cstheme="minorHAnsi"/>
                <w:bCs/>
                <w:sz w:val="22"/>
                <w:szCs w:val="22"/>
                <w:lang w:eastAsia="ja-JP"/>
              </w:rPr>
            </w:pPr>
            <w:r w:rsidRPr="009A6843">
              <w:rPr>
                <w:rFonts w:asciiTheme="minorHAnsi" w:eastAsia="맑은 고딕" w:hAnsiTheme="minorHAnsi" w:cstheme="minorHAnsi"/>
                <w:bCs/>
                <w:sz w:val="22"/>
                <w:szCs w:val="22"/>
                <w:lang w:eastAsia="ja-JP"/>
              </w:rPr>
              <w:t xml:space="preserve">We would </w:t>
            </w:r>
            <w:r>
              <w:rPr>
                <w:rFonts w:asciiTheme="minorHAnsi" w:eastAsia="맑은 고딕" w:hAnsiTheme="minorHAnsi" w:cstheme="minorHAnsi"/>
                <w:bCs/>
                <w:sz w:val="22"/>
                <w:szCs w:val="22"/>
                <w:lang w:eastAsia="ja-JP"/>
              </w:rPr>
              <w:t>appreciate</w:t>
            </w:r>
            <w:r w:rsidRPr="009A6843">
              <w:rPr>
                <w:rFonts w:asciiTheme="minorHAnsi" w:eastAsia="맑은 고딕"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rsidR="003B0BE8" w:rsidRDefault="003B0BE8" w:rsidP="003B0BE8">
            <w:pPr>
              <w:rPr>
                <w:rFonts w:asciiTheme="minorHAnsi" w:eastAsia="맑은 고딕" w:hAnsiTheme="minorHAnsi" w:cstheme="minorHAnsi"/>
                <w:bCs/>
                <w:sz w:val="22"/>
                <w:szCs w:val="22"/>
                <w:lang w:eastAsia="ja-JP"/>
              </w:rPr>
            </w:pPr>
          </w:p>
          <w:p w:rsidR="003B0BE8" w:rsidRPr="00971488" w:rsidRDefault="003B0BE8" w:rsidP="003B0BE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Furthermore, u</w:t>
            </w:r>
            <w:r w:rsidRPr="009A6843">
              <w:rPr>
                <w:rFonts w:asciiTheme="minorHAnsi" w:eastAsia="맑은 고딕" w:hAnsiTheme="minorHAnsi" w:cstheme="minorHAnsi"/>
                <w:bCs/>
                <w:sz w:val="22"/>
                <w:szCs w:val="22"/>
                <w:lang w:eastAsia="ja-JP"/>
              </w:rPr>
              <w:t xml:space="preserve">nless we agree to the intra-carrier DC, we are not </w:t>
            </w:r>
            <w:r>
              <w:rPr>
                <w:rFonts w:asciiTheme="minorHAnsi" w:eastAsia="맑은 고딕" w:hAnsiTheme="minorHAnsi" w:cstheme="minorHAnsi"/>
                <w:bCs/>
                <w:sz w:val="22"/>
                <w:szCs w:val="22"/>
                <w:lang w:eastAsia="ja-JP"/>
              </w:rPr>
              <w:t>convinced</w:t>
            </w:r>
            <w:r w:rsidRPr="009A6843">
              <w:rPr>
                <w:rFonts w:asciiTheme="minorHAnsi" w:eastAsia="맑은 고딕" w:hAnsiTheme="minorHAnsi" w:cstheme="minorHAnsi"/>
                <w:bCs/>
                <w:sz w:val="22"/>
                <w:szCs w:val="22"/>
                <w:lang w:eastAsia="ja-JP"/>
              </w:rPr>
              <w:t xml:space="preserve"> of the usefulness of bullets 1 and 2.</w:t>
            </w:r>
          </w:p>
        </w:tc>
      </w:tr>
      <w:tr w:rsidR="00C51216" w:rsidRPr="00710326" w:rsidTr="00A83639">
        <w:tc>
          <w:tcPr>
            <w:tcW w:w="1696" w:type="dxa"/>
          </w:tcPr>
          <w:p w:rsidR="00C51216" w:rsidRDefault="00C51216" w:rsidP="003B0BE8">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tcPr>
          <w:p w:rsidR="00C51216" w:rsidRPr="00850D81" w:rsidRDefault="00BB7363" w:rsidP="003B0BE8">
            <w:pPr>
              <w:rPr>
                <w:rFonts w:ascii="Calibri" w:eastAsia="맑은 고딕" w:hAnsi="Calibri"/>
                <w:bCs/>
                <w:sz w:val="22"/>
                <w:szCs w:val="22"/>
                <w:lang w:eastAsia="ko-KR"/>
              </w:rPr>
            </w:pPr>
            <w:r>
              <w:rPr>
                <w:rFonts w:ascii="Calibri" w:eastAsia="맑은 고딕" w:hAnsi="Calibri"/>
                <w:bCs/>
                <w:sz w:val="22"/>
                <w:szCs w:val="22"/>
                <w:lang w:eastAsia="ko-KR"/>
              </w:rPr>
              <w:t>Y</w:t>
            </w:r>
            <w:r w:rsidR="008A4490">
              <w:rPr>
                <w:rFonts w:ascii="Calibri" w:eastAsia="맑은 고딕" w:hAnsi="Calibri"/>
                <w:bCs/>
                <w:sz w:val="22"/>
                <w:szCs w:val="22"/>
                <w:lang w:eastAsia="ko-KR"/>
              </w:rPr>
              <w:t>e</w:t>
            </w:r>
            <w:r>
              <w:rPr>
                <w:rFonts w:ascii="Calibri" w:eastAsia="맑은 고딕" w:hAnsi="Calibri"/>
                <w:bCs/>
                <w:sz w:val="22"/>
                <w:szCs w:val="22"/>
                <w:lang w:eastAsia="ko-KR"/>
              </w:rPr>
              <w:t>s</w:t>
            </w:r>
          </w:p>
        </w:tc>
        <w:tc>
          <w:tcPr>
            <w:tcW w:w="6109" w:type="dxa"/>
          </w:tcPr>
          <w:p w:rsidR="00C51216" w:rsidRPr="009A6843" w:rsidRDefault="00BB7363" w:rsidP="003B0BE8">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D16385" w:rsidRPr="00710326" w:rsidTr="00A83639">
        <w:tc>
          <w:tcPr>
            <w:tcW w:w="1696" w:type="dxa"/>
          </w:tcPr>
          <w:p w:rsidR="00D16385" w:rsidRDefault="00D16385" w:rsidP="00D16385">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tcPr>
          <w:p w:rsidR="00D16385" w:rsidRPr="00850D81" w:rsidRDefault="00D16385" w:rsidP="00D16385">
            <w:pPr>
              <w:rPr>
                <w:rFonts w:ascii="Calibri" w:eastAsia="맑은 고딕" w:hAnsi="Calibri"/>
                <w:bCs/>
                <w:sz w:val="22"/>
                <w:szCs w:val="22"/>
                <w:lang w:eastAsia="ko-KR"/>
              </w:rPr>
            </w:pPr>
            <w:r>
              <w:rPr>
                <w:rFonts w:ascii="Calibri" w:eastAsia="맑은 고딕" w:hAnsi="Calibri"/>
                <w:bCs/>
                <w:sz w:val="22"/>
                <w:szCs w:val="22"/>
                <w:lang w:eastAsia="ko-KR"/>
              </w:rPr>
              <w:t>Depending on decision on intra-carrier DC</w:t>
            </w:r>
          </w:p>
        </w:tc>
        <w:tc>
          <w:tcPr>
            <w:tcW w:w="6109" w:type="dxa"/>
          </w:tcPr>
          <w:p w:rsidR="00D16385" w:rsidRPr="009A6843" w:rsidRDefault="00D16385" w:rsidP="00D16385">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intra-carrier DC is not supported in Rel-17, there is no need to discuss the first two bullets. </w:t>
            </w:r>
          </w:p>
        </w:tc>
      </w:tr>
      <w:tr w:rsidR="00BD2F5E" w:rsidRPr="00710326" w:rsidTr="00A83639">
        <w:tc>
          <w:tcPr>
            <w:tcW w:w="1696" w:type="dxa"/>
          </w:tcPr>
          <w:p w:rsidR="00BD2F5E" w:rsidRDefault="00BD2F5E" w:rsidP="00BD2F5E">
            <w:pPr>
              <w:rPr>
                <w:rFonts w:ascii="Calibri" w:eastAsia="맑은 고딕" w:hAnsi="Calibri"/>
                <w:bCs/>
                <w:sz w:val="22"/>
                <w:szCs w:val="22"/>
                <w:lang w:eastAsia="ja-JP"/>
              </w:rPr>
            </w:pPr>
            <w:r>
              <w:rPr>
                <w:rFonts w:ascii="Calibri" w:eastAsia="맑은 고딕" w:hAnsi="Calibri" w:hint="eastAsia"/>
                <w:bCs/>
                <w:sz w:val="22"/>
                <w:szCs w:val="22"/>
                <w:lang w:eastAsia="ko-KR"/>
              </w:rPr>
              <w:t>Samsung</w:t>
            </w:r>
          </w:p>
        </w:tc>
        <w:tc>
          <w:tcPr>
            <w:tcW w:w="2265" w:type="dxa"/>
          </w:tcPr>
          <w:p w:rsidR="00BD2F5E" w:rsidRDefault="00BD2F5E" w:rsidP="00BD2F5E">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109" w:type="dxa"/>
          </w:tcPr>
          <w:p w:rsidR="00BD2F5E" w:rsidRDefault="00BD2F5E" w:rsidP="00BD2F5E">
            <w:pPr>
              <w:rPr>
                <w:rFonts w:asciiTheme="minorHAnsi" w:eastAsia="맑은 고딕" w:hAnsiTheme="minorHAnsi" w:cstheme="minorHAnsi"/>
                <w:bCs/>
                <w:sz w:val="22"/>
                <w:szCs w:val="22"/>
                <w:lang w:eastAsia="ja-JP"/>
              </w:rPr>
            </w:pPr>
            <w:r>
              <w:rPr>
                <w:rFonts w:asciiTheme="minorHAnsi" w:eastAsia="맑은 고딕" w:hAnsiTheme="minorHAnsi" w:cstheme="minorHAnsi" w:hint="eastAsia"/>
                <w:bCs/>
                <w:sz w:val="22"/>
                <w:szCs w:val="22"/>
                <w:lang w:eastAsia="ko-KR"/>
              </w:rPr>
              <w:t>But,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which</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DC</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hint="eastAsia"/>
                <w:bCs/>
                <w:sz w:val="22"/>
                <w:szCs w:val="22"/>
                <w:lang w:eastAsia="ko-KR"/>
              </w:rPr>
              <w:t>scenario(s)</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is</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supported</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in</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Rel-17</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should</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be</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first</w:t>
            </w:r>
            <w:r>
              <w:rPr>
                <w:rFonts w:asciiTheme="minorHAnsi" w:eastAsia="맑은 고딕" w:hAnsiTheme="minorHAnsi" w:cstheme="minorHAnsi"/>
                <w:bCs/>
                <w:sz w:val="22"/>
                <w:szCs w:val="22"/>
                <w:lang w:eastAsia="ko-KR"/>
              </w:rPr>
              <w:t xml:space="preserve"> </w:t>
            </w:r>
            <w:r>
              <w:rPr>
                <w:rFonts w:asciiTheme="minorHAnsi" w:eastAsia="맑은 고딕" w:hAnsiTheme="minorHAnsi" w:cstheme="minorHAnsi" w:hint="eastAsia"/>
                <w:bCs/>
                <w:sz w:val="22"/>
                <w:szCs w:val="22"/>
                <w:lang w:eastAsia="ko-KR"/>
              </w:rPr>
              <w:t>decided.</w:t>
            </w:r>
          </w:p>
        </w:tc>
      </w:tr>
      <w:tr w:rsidR="001C37D2" w:rsidRPr="00710326" w:rsidTr="00A83639">
        <w:tc>
          <w:tcPr>
            <w:tcW w:w="1696" w:type="dxa"/>
          </w:tcPr>
          <w:p w:rsidR="001C37D2" w:rsidRPr="00CB67E8" w:rsidRDefault="001C37D2" w:rsidP="001C37D2">
            <w:pPr>
              <w:rPr>
                <w:rFonts w:ascii="Calibri" w:eastAsia="맑은 고딕" w:hAnsi="Calibri"/>
                <w:bCs/>
                <w:sz w:val="22"/>
                <w:szCs w:val="22"/>
                <w:lang w:eastAsia="ko-KR"/>
              </w:rPr>
            </w:pPr>
            <w:bookmarkStart w:id="2" w:name="_GoBack" w:colFirst="0" w:colLast="0"/>
            <w:r w:rsidRPr="00CB67E8">
              <w:rPr>
                <w:rFonts w:ascii="Calibri" w:eastAsia="맑은 고딕" w:hAnsi="Calibri" w:hint="eastAsia"/>
                <w:bCs/>
                <w:sz w:val="22"/>
                <w:szCs w:val="22"/>
                <w:lang w:eastAsia="ko-KR"/>
              </w:rPr>
              <w:t>LG Electronics</w:t>
            </w:r>
          </w:p>
        </w:tc>
        <w:tc>
          <w:tcPr>
            <w:tcW w:w="2265" w:type="dxa"/>
          </w:tcPr>
          <w:p w:rsidR="001C37D2" w:rsidRPr="00CB67E8" w:rsidRDefault="001C37D2" w:rsidP="001C37D2">
            <w:pPr>
              <w:rPr>
                <w:rFonts w:ascii="Calibri" w:eastAsia="맑은 고딕" w:hAnsi="Calibri"/>
                <w:bCs/>
                <w:sz w:val="22"/>
                <w:szCs w:val="22"/>
                <w:lang w:eastAsia="ko-KR"/>
              </w:rPr>
            </w:pPr>
            <w:r w:rsidRPr="00CB67E8">
              <w:rPr>
                <w:rFonts w:ascii="Calibri" w:eastAsia="맑은 고딕" w:hAnsi="Calibri" w:hint="eastAsia"/>
                <w:bCs/>
                <w:sz w:val="22"/>
                <w:szCs w:val="22"/>
                <w:lang w:eastAsia="ko-KR"/>
              </w:rPr>
              <w:t>Yes</w:t>
            </w:r>
          </w:p>
        </w:tc>
        <w:tc>
          <w:tcPr>
            <w:tcW w:w="6109" w:type="dxa"/>
          </w:tcPr>
          <w:p w:rsidR="001C37D2" w:rsidRDefault="001C37D2" w:rsidP="001C37D2">
            <w:pPr>
              <w:rPr>
                <w:rFonts w:asciiTheme="minorHAnsi" w:eastAsia="맑은 고딕" w:hAnsiTheme="minorHAnsi" w:cstheme="minorHAnsi" w:hint="eastAsia"/>
                <w:bCs/>
                <w:sz w:val="22"/>
                <w:szCs w:val="22"/>
                <w:lang w:eastAsia="ko-KR"/>
              </w:rPr>
            </w:pPr>
          </w:p>
        </w:tc>
      </w:tr>
      <w:bookmarkEnd w:id="2"/>
    </w:tbl>
    <w:p w:rsidR="002A4D58" w:rsidRPr="00E124C5" w:rsidRDefault="00D3703A" w:rsidP="00E124C5">
      <w:pPr>
        <w:rPr>
          <w:rFonts w:ascii="Arial" w:hAnsi="Arial"/>
          <w:b/>
          <w:i/>
          <w:szCs w:val="20"/>
        </w:rPr>
      </w:pPr>
      <w:r>
        <w:br w:type="page"/>
      </w:r>
    </w:p>
    <w:p w:rsidR="002F634C" w:rsidRPr="00156B89" w:rsidRDefault="002F634C" w:rsidP="002F634C">
      <w:pPr>
        <w:pStyle w:val="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66E" w:rsidRDefault="0020766E" w:rsidP="00424124">
      <w:r>
        <w:separator/>
      </w:r>
    </w:p>
  </w:endnote>
  <w:endnote w:type="continuationSeparator" w:id="0">
    <w:p w:rsidR="0020766E" w:rsidRDefault="0020766E" w:rsidP="00424124">
      <w:r>
        <w:continuationSeparator/>
      </w:r>
    </w:p>
  </w:endnote>
  <w:endnote w:type="continuationNotice" w:id="1">
    <w:p w:rsidR="0020766E" w:rsidRDefault="00207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0000000000000000000"/>
    <w:charset w:val="86"/>
    <w:family w:val="roman"/>
    <w:notTrueType/>
    <w:pitch w:val="default"/>
    <w:sig w:usb0="00000000" w:usb1="080E0000" w:usb2="00000010" w:usb3="00000000" w:csb0="00040000" w:csb1="00000000"/>
  </w:font>
  <w:font w:name="Segoe UI">
    <w:altName w:val="Sylfaen"/>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66E" w:rsidRDefault="0020766E" w:rsidP="00424124">
      <w:r>
        <w:separator/>
      </w:r>
    </w:p>
  </w:footnote>
  <w:footnote w:type="continuationSeparator" w:id="0">
    <w:p w:rsidR="0020766E" w:rsidRDefault="0020766E" w:rsidP="00424124">
      <w:r>
        <w:continuationSeparator/>
      </w:r>
    </w:p>
  </w:footnote>
  <w:footnote w:type="continuationNotice" w:id="1">
    <w:p w:rsidR="0020766E" w:rsidRDefault="002076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hybridMultilevel"/>
    <w:tmpl w:val="5A54DD86"/>
    <w:lvl w:ilvl="0" w:tplc="B02AE852">
      <w:start w:val="1"/>
      <w:numFmt w:val="decimal"/>
      <w:pStyle w:val="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15:restartNumberingAfterBreak="0">
    <w:nsid w:val="02A936FA"/>
    <w:multiLevelType w:val="hybridMultilevel"/>
    <w:tmpl w:val="81F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5"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10"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3" w15:restartNumberingAfterBreak="0">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6"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1CB"/>
    <w:multiLevelType w:val="hybridMultilevel"/>
    <w:tmpl w:val="1E66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바탕"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9747A"/>
    <w:multiLevelType w:val="multilevel"/>
    <w:tmpl w:val="90FECFE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sz w:val="24"/>
        <w:szCs w:val="24"/>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 w15:restartNumberingAfterBreak="0">
    <w:nsid w:val="6D14653D"/>
    <w:multiLevelType w:val="hybridMultilevel"/>
    <w:tmpl w:val="1BA84132"/>
    <w:lvl w:ilvl="0" w:tplc="5830C3EE">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26985"/>
    <w:multiLevelType w:val="hybridMultilevel"/>
    <w:tmpl w:val="7E8E9A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4"/>
  </w:num>
  <w:num w:numId="4">
    <w:abstractNumId w:val="12"/>
  </w:num>
  <w:num w:numId="5">
    <w:abstractNumId w:val="20"/>
  </w:num>
  <w:num w:numId="6">
    <w:abstractNumId w:val="31"/>
  </w:num>
  <w:num w:numId="7">
    <w:abstractNumId w:val="1"/>
  </w:num>
  <w:num w:numId="8">
    <w:abstractNumId w:val="34"/>
  </w:num>
  <w:num w:numId="9">
    <w:abstractNumId w:val="4"/>
  </w:num>
  <w:num w:numId="10">
    <w:abstractNumId w:val="3"/>
  </w:num>
  <w:num w:numId="11">
    <w:abstractNumId w:val="19"/>
  </w:num>
  <w:num w:numId="12">
    <w:abstractNumId w:val="36"/>
  </w:num>
  <w:num w:numId="13">
    <w:abstractNumId w:val="35"/>
  </w:num>
  <w:num w:numId="14">
    <w:abstractNumId w:val="28"/>
  </w:num>
  <w:num w:numId="15">
    <w:abstractNumId w:val="6"/>
  </w:num>
  <w:num w:numId="16">
    <w:abstractNumId w:val="37"/>
  </w:num>
  <w:num w:numId="17">
    <w:abstractNumId w:val="9"/>
  </w:num>
  <w:num w:numId="18">
    <w:abstractNumId w:val="29"/>
  </w:num>
  <w:num w:numId="19">
    <w:abstractNumId w:val="0"/>
  </w:num>
  <w:num w:numId="20">
    <w:abstractNumId w:val="26"/>
  </w:num>
  <w:num w:numId="21">
    <w:abstractNumId w:val="15"/>
  </w:num>
  <w:num w:numId="22">
    <w:abstractNumId w:val="25"/>
  </w:num>
  <w:num w:numId="23">
    <w:abstractNumId w:val="8"/>
  </w:num>
  <w:num w:numId="24">
    <w:abstractNumId w:val="5"/>
  </w:num>
  <w:num w:numId="25">
    <w:abstractNumId w:val="33"/>
  </w:num>
  <w:num w:numId="26">
    <w:abstractNumId w:val="13"/>
  </w:num>
  <w:num w:numId="27">
    <w:abstractNumId w:val="16"/>
  </w:num>
  <w:num w:numId="28">
    <w:abstractNumId w:val="11"/>
  </w:num>
  <w:num w:numId="29">
    <w:abstractNumId w:val="23"/>
  </w:num>
  <w:num w:numId="30">
    <w:abstractNumId w:val="10"/>
  </w:num>
  <w:num w:numId="31">
    <w:abstractNumId w:val="21"/>
  </w:num>
  <w:num w:numId="32">
    <w:abstractNumId w:val="32"/>
  </w:num>
  <w:num w:numId="33">
    <w:abstractNumId w:val="18"/>
  </w:num>
  <w:num w:numId="34">
    <w:abstractNumId w:val="22"/>
  </w:num>
  <w:num w:numId="35">
    <w:abstractNumId w:val="30"/>
  </w:num>
  <w:num w:numId="36">
    <w:abstractNumId w:val="27"/>
  </w:num>
  <w:num w:numId="37">
    <w:abstractNumId w:val="2"/>
  </w:num>
  <w:num w:numId="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291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3C8E"/>
    <w:rsid w:val="000B545E"/>
    <w:rsid w:val="000B58AF"/>
    <w:rsid w:val="000B6772"/>
    <w:rsid w:val="000B6D99"/>
    <w:rsid w:val="000B7F70"/>
    <w:rsid w:val="000B7FF1"/>
    <w:rsid w:val="000C0C9A"/>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0F98"/>
    <w:rsid w:val="001410DA"/>
    <w:rsid w:val="00141634"/>
    <w:rsid w:val="00141783"/>
    <w:rsid w:val="001417A8"/>
    <w:rsid w:val="00141B1A"/>
    <w:rsid w:val="001427DE"/>
    <w:rsid w:val="0014341E"/>
    <w:rsid w:val="001437DA"/>
    <w:rsid w:val="001468C0"/>
    <w:rsid w:val="00146BBA"/>
    <w:rsid w:val="00147151"/>
    <w:rsid w:val="00147379"/>
    <w:rsid w:val="001507A5"/>
    <w:rsid w:val="00152697"/>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ABB"/>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7D2"/>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0766E"/>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B6E"/>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5A1E"/>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2A1C"/>
    <w:rsid w:val="004A3FCE"/>
    <w:rsid w:val="004A5ABE"/>
    <w:rsid w:val="004A6424"/>
    <w:rsid w:val="004A69D0"/>
    <w:rsid w:val="004A6A82"/>
    <w:rsid w:val="004A7045"/>
    <w:rsid w:val="004A7B4E"/>
    <w:rsid w:val="004A7BC1"/>
    <w:rsid w:val="004B017D"/>
    <w:rsid w:val="004B0F05"/>
    <w:rsid w:val="004B12B1"/>
    <w:rsid w:val="004B324C"/>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18F"/>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896"/>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313E"/>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7D2"/>
    <w:rsid w:val="00BD1C69"/>
    <w:rsid w:val="00BD28DC"/>
    <w:rsid w:val="00BD2F5E"/>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01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385"/>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0B58"/>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F632CCF-EFA5-4E89-ACE9-275BBA2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0"/>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0"/>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3.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4.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6.xml><?xml version="1.0" encoding="utf-8"?>
<ds:datastoreItem xmlns:ds="http://schemas.openxmlformats.org/officeDocument/2006/customXml" ds:itemID="{B261B2EB-1EC2-41C6-B2F9-3FC53F85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7984</Words>
  <Characters>45512</Characters>
  <Application>Microsoft Office Word</Application>
  <DocSecurity>0</DocSecurity>
  <Lines>379</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53390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고현수/책임연구원/미래기술센터 C&amp;M표준(연)5G무선통신표준Task(hyunsoo.ko@lge.com)</cp:lastModifiedBy>
  <cp:revision>4</cp:revision>
  <cp:lastPrinted>2016-02-23T10:51:00Z</cp:lastPrinted>
  <dcterms:created xsi:type="dcterms:W3CDTF">2020-08-25T02:15:00Z</dcterms:created>
  <dcterms:modified xsi:type="dcterms:W3CDTF">2020-08-25T02:26:00Z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