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232AAF" w14:textId="0275CCEB" w:rsidR="0082406B" w:rsidRPr="0082406B" w:rsidRDefault="0082406B" w:rsidP="0082406B">
      <w:pPr>
        <w:tabs>
          <w:tab w:val="center" w:pos="4153"/>
          <w:tab w:val="right" w:pos="7088"/>
          <w:tab w:val="right" w:pos="9781"/>
        </w:tabs>
        <w:autoSpaceDE/>
        <w:autoSpaceDN/>
        <w:adjustRightInd/>
        <w:snapToGrid/>
        <w:spacing w:after="0"/>
        <w:jc w:val="left"/>
        <w:rPr>
          <w:rFonts w:ascii="Arial" w:hAnsi="Arial" w:cs="Arial"/>
          <w:b/>
          <w:bCs/>
          <w:szCs w:val="20"/>
          <w:lang w:val="en-GB"/>
        </w:rPr>
      </w:pPr>
      <w:r w:rsidRPr="0082406B">
        <w:rPr>
          <w:rFonts w:ascii="Arial" w:hAnsi="Arial" w:cs="Arial"/>
          <w:b/>
          <w:bCs/>
          <w:szCs w:val="20"/>
          <w:lang w:val="en-GB"/>
        </w:rPr>
        <w:t xml:space="preserve">3GPP TSG-RAN WG1 Meeting </w:t>
      </w:r>
      <w:r w:rsidR="00FD6662">
        <w:rPr>
          <w:rFonts w:ascii="Arial" w:hAnsi="Arial" w:cs="Arial"/>
          <w:b/>
          <w:bCs/>
          <w:szCs w:val="20"/>
          <w:lang w:val="en-GB"/>
        </w:rPr>
        <w:t>#</w:t>
      </w:r>
      <w:r w:rsidRPr="0082406B">
        <w:rPr>
          <w:rFonts w:ascii="Arial" w:hAnsi="Arial" w:cs="Arial"/>
          <w:b/>
          <w:bCs/>
          <w:szCs w:val="20"/>
          <w:lang w:val="en-GB"/>
        </w:rPr>
        <w:t>10</w:t>
      </w:r>
      <w:r w:rsidR="00DE594B">
        <w:rPr>
          <w:rFonts w:ascii="Arial" w:hAnsi="Arial" w:cs="Arial"/>
          <w:b/>
          <w:bCs/>
          <w:szCs w:val="20"/>
          <w:lang w:val="en-GB"/>
        </w:rPr>
        <w:t>2</w:t>
      </w:r>
      <w:r w:rsidRPr="0082406B">
        <w:rPr>
          <w:rFonts w:ascii="Arial" w:hAnsi="Arial" w:cs="Arial"/>
          <w:b/>
          <w:bCs/>
          <w:szCs w:val="20"/>
          <w:lang w:val="en-GB"/>
        </w:rPr>
        <w:t>-e</w:t>
      </w:r>
      <w:r w:rsidRPr="0082406B">
        <w:rPr>
          <w:rFonts w:ascii="Arial" w:hAnsi="Arial" w:cs="Arial"/>
          <w:b/>
          <w:bCs/>
          <w:szCs w:val="20"/>
          <w:lang w:val="en-GB"/>
        </w:rPr>
        <w:tab/>
      </w:r>
      <w:r w:rsidRPr="0082406B">
        <w:rPr>
          <w:rFonts w:ascii="Arial" w:hAnsi="Arial" w:cs="Arial"/>
          <w:b/>
          <w:bCs/>
          <w:szCs w:val="20"/>
          <w:lang w:val="en-GB"/>
        </w:rPr>
        <w:tab/>
      </w:r>
      <w:r w:rsidRPr="0082406B">
        <w:rPr>
          <w:rFonts w:ascii="Arial" w:hAnsi="Arial" w:cs="Arial"/>
          <w:b/>
          <w:bCs/>
          <w:szCs w:val="20"/>
          <w:lang w:val="en-GB"/>
        </w:rPr>
        <w:tab/>
      </w:r>
      <w:r w:rsidR="00064BFE" w:rsidRPr="00064BFE">
        <w:rPr>
          <w:rFonts w:ascii="Arial" w:hAnsi="Arial" w:cs="Arial"/>
          <w:b/>
          <w:bCs/>
          <w:szCs w:val="20"/>
          <w:lang w:val="en-GB"/>
        </w:rPr>
        <w:t>R1-2006932</w:t>
      </w:r>
    </w:p>
    <w:p w14:paraId="45293CD6" w14:textId="0AE7EB93" w:rsidR="0082406B" w:rsidRPr="0082406B" w:rsidRDefault="0082406B" w:rsidP="0082406B">
      <w:pPr>
        <w:tabs>
          <w:tab w:val="center" w:pos="4153"/>
          <w:tab w:val="right" w:pos="9639"/>
        </w:tabs>
        <w:autoSpaceDE/>
        <w:autoSpaceDN/>
        <w:adjustRightInd/>
        <w:snapToGrid/>
        <w:spacing w:after="0"/>
        <w:jc w:val="left"/>
        <w:rPr>
          <w:rFonts w:ascii="Arial" w:hAnsi="Arial" w:cs="Arial"/>
          <w:b/>
          <w:bCs/>
          <w:szCs w:val="20"/>
          <w:lang w:val="en-GB"/>
        </w:rPr>
      </w:pPr>
      <w:r w:rsidRPr="0082406B">
        <w:rPr>
          <w:rFonts w:ascii="Arial" w:hAnsi="Arial" w:cs="Arial"/>
          <w:b/>
          <w:bCs/>
          <w:szCs w:val="20"/>
          <w:lang w:val="en-GB"/>
        </w:rPr>
        <w:t>E-meeting, August 17th – 28th, 2020</w:t>
      </w:r>
    </w:p>
    <w:p w14:paraId="5A0FBF99" w14:textId="77777777" w:rsidR="0082406B" w:rsidRPr="0082406B" w:rsidRDefault="0082406B" w:rsidP="0082406B">
      <w:pPr>
        <w:autoSpaceDE/>
        <w:autoSpaceDN/>
        <w:adjustRightInd/>
        <w:snapToGrid/>
        <w:spacing w:after="0"/>
        <w:jc w:val="left"/>
        <w:rPr>
          <w:rFonts w:ascii="Arial" w:hAnsi="Arial" w:cs="Arial"/>
          <w:sz w:val="20"/>
          <w:szCs w:val="20"/>
          <w:lang w:val="en-GB"/>
        </w:rPr>
      </w:pPr>
    </w:p>
    <w:p w14:paraId="293632F7" w14:textId="7417919A"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Title:</w:t>
      </w:r>
      <w:r w:rsidRPr="0082406B">
        <w:rPr>
          <w:rFonts w:ascii="Arial" w:hAnsi="Arial" w:cs="Arial"/>
          <w:b/>
          <w:sz w:val="20"/>
          <w:szCs w:val="20"/>
          <w:lang w:val="en-GB"/>
        </w:rPr>
        <w:tab/>
      </w:r>
      <w:r w:rsidRPr="0082406B">
        <w:rPr>
          <w:rFonts w:ascii="Arial" w:hAnsi="Arial" w:cs="Arial"/>
          <w:b/>
          <w:color w:val="000000"/>
          <w:sz w:val="20"/>
          <w:szCs w:val="20"/>
          <w:lang w:val="en-GB"/>
        </w:rPr>
        <w:t>[DRAFT]</w:t>
      </w:r>
      <w:r w:rsidRPr="0082406B">
        <w:rPr>
          <w:rFonts w:ascii="Arial" w:hAnsi="Arial" w:cs="Arial"/>
          <w:bCs/>
          <w:color w:val="000000"/>
          <w:sz w:val="20"/>
          <w:szCs w:val="20"/>
          <w:lang w:val="en-GB"/>
        </w:rPr>
        <w:t xml:space="preserve"> </w:t>
      </w:r>
      <w:r>
        <w:rPr>
          <w:rFonts w:ascii="Arial" w:hAnsi="Arial" w:cs="Arial"/>
          <w:bCs/>
          <w:color w:val="000000"/>
          <w:sz w:val="20"/>
          <w:szCs w:val="20"/>
          <w:lang w:val="en-GB"/>
        </w:rPr>
        <w:t xml:space="preserve">Reply </w:t>
      </w:r>
      <w:r w:rsidRPr="0082406B">
        <w:rPr>
          <w:rFonts w:ascii="Arial" w:hAnsi="Arial" w:cs="Arial"/>
          <w:bCs/>
          <w:color w:val="000000"/>
          <w:sz w:val="20"/>
          <w:szCs w:val="20"/>
          <w:lang w:val="en-GB"/>
        </w:rPr>
        <w:t xml:space="preserve">LS on </w:t>
      </w:r>
      <w:r>
        <w:rPr>
          <w:rFonts w:ascii="Arial" w:hAnsi="Arial" w:cs="Arial"/>
          <w:bCs/>
          <w:color w:val="000000"/>
          <w:sz w:val="20"/>
          <w:szCs w:val="20"/>
          <w:lang w:val="en-GB"/>
        </w:rPr>
        <w:t>AP SRS support</w:t>
      </w:r>
    </w:p>
    <w:p w14:paraId="1F4DF42A" w14:textId="45B1BB32"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Response to:</w:t>
      </w:r>
      <w:r w:rsidRPr="0082406B">
        <w:rPr>
          <w:rFonts w:ascii="Arial" w:hAnsi="Arial" w:cs="Arial"/>
          <w:bCs/>
          <w:sz w:val="20"/>
          <w:szCs w:val="20"/>
          <w:lang w:val="en-GB"/>
        </w:rPr>
        <w:tab/>
      </w:r>
      <w:r w:rsidR="00317A96" w:rsidRPr="00317A96">
        <w:rPr>
          <w:rFonts w:ascii="Arial" w:hAnsi="Arial" w:cs="Arial"/>
          <w:bCs/>
          <w:sz w:val="20"/>
          <w:szCs w:val="20"/>
          <w:lang w:val="en-GB"/>
        </w:rPr>
        <w:t>R1-2005217</w:t>
      </w:r>
      <w:r>
        <w:rPr>
          <w:rFonts w:ascii="Arial" w:hAnsi="Arial" w:cs="Arial"/>
          <w:bCs/>
          <w:sz w:val="20"/>
          <w:szCs w:val="20"/>
          <w:lang w:val="en-GB"/>
        </w:rPr>
        <w:t xml:space="preserve"> (</w:t>
      </w:r>
      <w:r w:rsidR="00907163" w:rsidRPr="00907163">
        <w:rPr>
          <w:rFonts w:ascii="Arial" w:hAnsi="Arial" w:cs="Arial"/>
          <w:bCs/>
          <w:sz w:val="20"/>
          <w:szCs w:val="20"/>
          <w:lang w:val="en-GB"/>
        </w:rPr>
        <w:t>R3-204379</w:t>
      </w:r>
      <w:r>
        <w:rPr>
          <w:rFonts w:ascii="Arial" w:hAnsi="Arial" w:cs="Arial"/>
          <w:bCs/>
          <w:sz w:val="20"/>
          <w:szCs w:val="20"/>
          <w:lang w:val="en-GB"/>
        </w:rPr>
        <w:t>)</w:t>
      </w:r>
    </w:p>
    <w:p w14:paraId="0C9CBF36" w14:textId="77777777"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Release:</w:t>
      </w:r>
      <w:r w:rsidRPr="0082406B">
        <w:rPr>
          <w:rFonts w:ascii="Arial" w:hAnsi="Arial" w:cs="Arial"/>
          <w:bCs/>
          <w:sz w:val="20"/>
          <w:szCs w:val="20"/>
          <w:lang w:val="en-GB"/>
        </w:rPr>
        <w:tab/>
      </w:r>
      <w:r w:rsidRPr="0082406B">
        <w:rPr>
          <w:rFonts w:ascii="Arial" w:hAnsi="Arial" w:cs="Arial"/>
          <w:bCs/>
          <w:color w:val="000000"/>
          <w:sz w:val="20"/>
          <w:szCs w:val="20"/>
          <w:lang w:val="en-GB"/>
        </w:rPr>
        <w:t>Rel-16</w:t>
      </w:r>
    </w:p>
    <w:p w14:paraId="746026D2" w14:textId="77777777"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Work Item:</w:t>
      </w:r>
      <w:r w:rsidRPr="0082406B">
        <w:rPr>
          <w:rFonts w:ascii="Arial" w:hAnsi="Arial" w:cs="Arial"/>
          <w:bCs/>
          <w:color w:val="000000"/>
          <w:sz w:val="20"/>
          <w:szCs w:val="20"/>
          <w:lang w:val="en-GB"/>
        </w:rPr>
        <w:tab/>
        <w:t>NR_Pos-Core</w:t>
      </w:r>
    </w:p>
    <w:p w14:paraId="27BE4CF0"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4A9A5666" w14:textId="77777777"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Source:</w:t>
      </w:r>
      <w:r w:rsidRPr="0082406B">
        <w:rPr>
          <w:rFonts w:ascii="Arial" w:hAnsi="Arial" w:cs="Arial"/>
          <w:bCs/>
          <w:color w:val="FF0000"/>
          <w:sz w:val="20"/>
          <w:szCs w:val="20"/>
          <w:lang w:val="en-GB"/>
        </w:rPr>
        <w:tab/>
      </w:r>
      <w:r w:rsidRPr="0082406B">
        <w:rPr>
          <w:rFonts w:ascii="Arial" w:hAnsi="Arial" w:cs="Arial"/>
          <w:bCs/>
          <w:color w:val="000000"/>
          <w:sz w:val="20"/>
          <w:szCs w:val="20"/>
          <w:lang w:val="en-GB"/>
        </w:rPr>
        <w:t>Huawei [RAN1]</w:t>
      </w:r>
    </w:p>
    <w:p w14:paraId="1DF15E46" w14:textId="0A545F34"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To:</w:t>
      </w:r>
      <w:r w:rsidRPr="0082406B">
        <w:rPr>
          <w:rFonts w:ascii="Arial" w:hAnsi="Arial" w:cs="Arial"/>
          <w:bCs/>
          <w:color w:val="000000"/>
          <w:sz w:val="20"/>
          <w:szCs w:val="20"/>
          <w:lang w:val="en-GB"/>
        </w:rPr>
        <w:tab/>
        <w:t>RAN</w:t>
      </w:r>
      <w:r>
        <w:rPr>
          <w:rFonts w:ascii="Arial" w:hAnsi="Arial" w:cs="Arial"/>
          <w:bCs/>
          <w:color w:val="000000"/>
          <w:sz w:val="20"/>
          <w:szCs w:val="20"/>
          <w:lang w:val="en-GB"/>
        </w:rPr>
        <w:t>3</w:t>
      </w:r>
    </w:p>
    <w:p w14:paraId="4FBA6764" w14:textId="77777777"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Cc:</w:t>
      </w:r>
      <w:r w:rsidRPr="0082406B">
        <w:rPr>
          <w:rFonts w:ascii="Arial" w:hAnsi="Arial" w:cs="Arial"/>
          <w:bCs/>
          <w:sz w:val="20"/>
          <w:szCs w:val="20"/>
          <w:lang w:val="en-GB"/>
        </w:rPr>
        <w:tab/>
      </w:r>
    </w:p>
    <w:p w14:paraId="3D1D3780" w14:textId="77777777"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p>
    <w:p w14:paraId="24E710FA" w14:textId="77777777" w:rsidR="0082406B" w:rsidRPr="0082406B" w:rsidRDefault="0082406B" w:rsidP="0082406B">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Contact Person:</w:t>
      </w:r>
      <w:r w:rsidRPr="0082406B">
        <w:rPr>
          <w:rFonts w:ascii="Arial" w:hAnsi="Arial" w:cs="Arial"/>
          <w:bCs/>
          <w:sz w:val="20"/>
          <w:szCs w:val="20"/>
          <w:lang w:val="en-GB"/>
        </w:rPr>
        <w:tab/>
      </w:r>
    </w:p>
    <w:p w14:paraId="4F831ABD" w14:textId="77777777" w:rsidR="0082406B" w:rsidRPr="0082406B" w:rsidRDefault="0082406B" w:rsidP="0082406B">
      <w:pPr>
        <w:keepNext/>
        <w:tabs>
          <w:tab w:val="left" w:pos="2268"/>
          <w:tab w:val="left" w:pos="2694"/>
        </w:tabs>
        <w:autoSpaceDE/>
        <w:autoSpaceDN/>
        <w:adjustRightInd/>
        <w:snapToGrid/>
        <w:spacing w:after="0"/>
        <w:ind w:left="567"/>
        <w:jc w:val="left"/>
        <w:outlineLvl w:val="3"/>
        <w:rPr>
          <w:rFonts w:ascii="Arial" w:hAnsi="Arial" w:cs="Arial"/>
          <w:bCs/>
          <w:sz w:val="20"/>
          <w:szCs w:val="20"/>
          <w:lang w:val="en-GB"/>
        </w:rPr>
      </w:pPr>
      <w:r w:rsidRPr="0082406B">
        <w:rPr>
          <w:rFonts w:ascii="Arial" w:hAnsi="Arial" w:cs="Arial"/>
          <w:b/>
          <w:sz w:val="20"/>
          <w:szCs w:val="20"/>
          <w:lang w:val="en-GB"/>
        </w:rPr>
        <w:t>Name:</w:t>
      </w:r>
      <w:r w:rsidRPr="0082406B">
        <w:rPr>
          <w:rFonts w:ascii="Arial" w:hAnsi="Arial" w:cs="Arial"/>
          <w:bCs/>
          <w:sz w:val="20"/>
          <w:szCs w:val="20"/>
          <w:lang w:val="en-GB"/>
        </w:rPr>
        <w:tab/>
        <w:t>Su Huang</w:t>
      </w:r>
    </w:p>
    <w:p w14:paraId="73A5AF48" w14:textId="77777777" w:rsidR="0082406B" w:rsidRPr="0082406B" w:rsidRDefault="0082406B" w:rsidP="0082406B">
      <w:pPr>
        <w:tabs>
          <w:tab w:val="left" w:pos="2268"/>
          <w:tab w:val="left" w:pos="2694"/>
        </w:tabs>
        <w:autoSpaceDE/>
        <w:autoSpaceDN/>
        <w:adjustRightInd/>
        <w:snapToGrid/>
        <w:spacing w:after="0"/>
        <w:ind w:left="567"/>
        <w:jc w:val="left"/>
        <w:rPr>
          <w:rFonts w:ascii="Arial" w:hAnsi="Arial" w:cs="Arial"/>
          <w:bCs/>
          <w:sz w:val="20"/>
          <w:szCs w:val="20"/>
          <w:lang w:val="en-GB"/>
        </w:rPr>
      </w:pPr>
      <w:r w:rsidRPr="0082406B">
        <w:rPr>
          <w:rFonts w:ascii="Arial" w:hAnsi="Arial" w:cs="Arial"/>
          <w:b/>
          <w:sz w:val="20"/>
          <w:szCs w:val="20"/>
          <w:lang w:val="en-GB"/>
        </w:rPr>
        <w:t>Tel. Number:</w:t>
      </w:r>
      <w:r w:rsidRPr="0082406B">
        <w:rPr>
          <w:rFonts w:ascii="Arial" w:hAnsi="Arial" w:cs="Arial"/>
          <w:bCs/>
          <w:sz w:val="20"/>
          <w:szCs w:val="20"/>
          <w:lang w:val="en-GB"/>
        </w:rPr>
        <w:tab/>
      </w:r>
    </w:p>
    <w:p w14:paraId="36424934" w14:textId="77777777" w:rsidR="0082406B" w:rsidRPr="0082406B" w:rsidRDefault="0082406B" w:rsidP="0082406B">
      <w:pPr>
        <w:keepNext/>
        <w:tabs>
          <w:tab w:val="left" w:pos="2268"/>
          <w:tab w:val="left" w:pos="2694"/>
        </w:tabs>
        <w:autoSpaceDE/>
        <w:autoSpaceDN/>
        <w:adjustRightInd/>
        <w:snapToGrid/>
        <w:spacing w:after="0"/>
        <w:ind w:left="567"/>
        <w:jc w:val="left"/>
        <w:outlineLvl w:val="6"/>
        <w:rPr>
          <w:rFonts w:ascii="Arial" w:hAnsi="Arial" w:cs="Arial"/>
          <w:bCs/>
          <w:color w:val="000000"/>
          <w:sz w:val="20"/>
          <w:szCs w:val="20"/>
          <w:lang w:val="en-GB"/>
        </w:rPr>
      </w:pPr>
      <w:r w:rsidRPr="0082406B">
        <w:rPr>
          <w:rFonts w:ascii="Arial" w:hAnsi="Arial" w:cs="Arial"/>
          <w:b/>
          <w:color w:val="000000"/>
          <w:sz w:val="20"/>
          <w:szCs w:val="20"/>
          <w:lang w:val="en-GB"/>
        </w:rPr>
        <w:t>E-mail Address:</w:t>
      </w:r>
      <w:r w:rsidRPr="0082406B">
        <w:rPr>
          <w:rFonts w:ascii="Arial" w:hAnsi="Arial" w:cs="Arial"/>
          <w:bCs/>
          <w:color w:val="000000"/>
          <w:sz w:val="20"/>
          <w:szCs w:val="20"/>
          <w:lang w:val="en-GB"/>
        </w:rPr>
        <w:tab/>
      </w:r>
      <w:hyperlink r:id="rId8" w:history="1">
        <w:r w:rsidRPr="0082406B">
          <w:rPr>
            <w:rFonts w:ascii="Arial" w:hAnsi="Arial" w:cs="Arial"/>
            <w:bCs/>
            <w:color w:val="000000"/>
            <w:sz w:val="20"/>
            <w:szCs w:val="20"/>
            <w:u w:val="single"/>
            <w:lang w:val="en-GB"/>
          </w:rPr>
          <w:t>huangsu2@huawei.com</w:t>
        </w:r>
      </w:hyperlink>
    </w:p>
    <w:p w14:paraId="27FF2709"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02894144" w14:textId="77777777" w:rsidR="0082406B" w:rsidRPr="0082406B" w:rsidRDefault="0082406B" w:rsidP="0082406B">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Send any reply LS to:</w:t>
      </w:r>
      <w:r w:rsidRPr="0082406B">
        <w:rPr>
          <w:rFonts w:ascii="Arial" w:hAnsi="Arial" w:cs="Arial"/>
          <w:b/>
          <w:sz w:val="20"/>
          <w:szCs w:val="20"/>
          <w:lang w:val="en-GB"/>
        </w:rPr>
        <w:tab/>
        <w:t xml:space="preserve">3GPP Liaisons Coordinator, </w:t>
      </w:r>
      <w:hyperlink r:id="rId9" w:history="1">
        <w:r w:rsidRPr="0082406B">
          <w:rPr>
            <w:rFonts w:ascii="Arial" w:hAnsi="Arial" w:cs="Arial"/>
            <w:b/>
            <w:color w:val="0000FF"/>
            <w:sz w:val="20"/>
            <w:szCs w:val="20"/>
            <w:u w:val="single"/>
            <w:lang w:val="en-GB"/>
          </w:rPr>
          <w:t>mailto:3GPPLiaison@etsi.org</w:t>
        </w:r>
      </w:hyperlink>
      <w:r w:rsidRPr="0082406B">
        <w:rPr>
          <w:rFonts w:ascii="Arial" w:hAnsi="Arial" w:cs="Arial"/>
          <w:b/>
          <w:sz w:val="20"/>
          <w:szCs w:val="20"/>
          <w:lang w:val="en-GB"/>
        </w:rPr>
        <w:t xml:space="preserve"> </w:t>
      </w:r>
      <w:r w:rsidRPr="0082406B">
        <w:rPr>
          <w:rFonts w:ascii="Arial" w:hAnsi="Arial" w:cs="Arial"/>
          <w:bCs/>
          <w:sz w:val="20"/>
          <w:szCs w:val="20"/>
          <w:lang w:val="en-GB"/>
        </w:rPr>
        <w:tab/>
      </w:r>
    </w:p>
    <w:p w14:paraId="66997BA2"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2928DCF5" w14:textId="77777777"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Attachments:</w:t>
      </w:r>
      <w:r w:rsidRPr="0082406B">
        <w:rPr>
          <w:rFonts w:ascii="Arial" w:hAnsi="Arial" w:cs="Arial"/>
          <w:bCs/>
          <w:sz w:val="20"/>
          <w:szCs w:val="20"/>
          <w:lang w:val="en-GB"/>
        </w:rPr>
        <w:tab/>
      </w:r>
    </w:p>
    <w:p w14:paraId="1FB16B16" w14:textId="77777777" w:rsidR="0082406B" w:rsidRPr="0082406B" w:rsidRDefault="0082406B" w:rsidP="0082406B">
      <w:pPr>
        <w:pBdr>
          <w:bottom w:val="single" w:sz="4" w:space="1" w:color="auto"/>
        </w:pBdr>
        <w:autoSpaceDE/>
        <w:autoSpaceDN/>
        <w:adjustRightInd/>
        <w:snapToGrid/>
        <w:spacing w:after="0"/>
        <w:jc w:val="left"/>
        <w:rPr>
          <w:rFonts w:ascii="Arial" w:hAnsi="Arial" w:cs="Arial"/>
          <w:sz w:val="20"/>
          <w:szCs w:val="20"/>
          <w:lang w:val="en-GB"/>
        </w:rPr>
      </w:pPr>
    </w:p>
    <w:p w14:paraId="7465FACA" w14:textId="77777777" w:rsidR="0082406B" w:rsidRPr="0082406B" w:rsidRDefault="0082406B" w:rsidP="0082406B">
      <w:pPr>
        <w:autoSpaceDE/>
        <w:autoSpaceDN/>
        <w:adjustRightInd/>
        <w:snapToGrid/>
        <w:spacing w:after="0"/>
        <w:jc w:val="left"/>
        <w:rPr>
          <w:rFonts w:ascii="Arial" w:hAnsi="Arial" w:cs="Arial"/>
          <w:sz w:val="20"/>
          <w:szCs w:val="20"/>
          <w:lang w:val="en-GB"/>
        </w:rPr>
      </w:pPr>
    </w:p>
    <w:p w14:paraId="07530262" w14:textId="77777777" w:rsidR="0082406B" w:rsidRPr="0082406B" w:rsidRDefault="0082406B" w:rsidP="0082406B">
      <w:pPr>
        <w:autoSpaceDE/>
        <w:autoSpaceDN/>
        <w:adjustRightInd/>
        <w:snapToGrid/>
        <w:jc w:val="left"/>
        <w:rPr>
          <w:rFonts w:ascii="Arial" w:hAnsi="Arial" w:cs="Arial"/>
          <w:b/>
          <w:sz w:val="20"/>
          <w:szCs w:val="20"/>
          <w:lang w:val="en-GB"/>
        </w:rPr>
      </w:pPr>
      <w:r w:rsidRPr="0082406B">
        <w:rPr>
          <w:rFonts w:ascii="Arial" w:hAnsi="Arial" w:cs="Arial"/>
          <w:b/>
          <w:sz w:val="20"/>
          <w:szCs w:val="20"/>
          <w:lang w:val="en-GB"/>
        </w:rPr>
        <w:t>1. Overall Description:</w:t>
      </w:r>
    </w:p>
    <w:p w14:paraId="4B38987C" w14:textId="77777777" w:rsidR="00F60709" w:rsidRDefault="0082406B" w:rsidP="0082406B">
      <w:pPr>
        <w:autoSpaceDE/>
        <w:autoSpaceDN/>
        <w:adjustRightInd/>
        <w:snapToGrid/>
        <w:spacing w:after="0"/>
        <w:jc w:val="left"/>
        <w:rPr>
          <w:rFonts w:ascii="Arial" w:hAnsi="Arial" w:cs="Arial"/>
          <w:color w:val="000000"/>
          <w:sz w:val="20"/>
          <w:szCs w:val="20"/>
          <w:lang w:val="en-GB"/>
        </w:rPr>
      </w:pPr>
      <w:r>
        <w:rPr>
          <w:rFonts w:ascii="Arial" w:hAnsi="Arial" w:cs="Arial"/>
          <w:color w:val="000000"/>
          <w:sz w:val="20"/>
          <w:szCs w:val="20"/>
          <w:lang w:val="en-GB"/>
        </w:rPr>
        <w:t>RAN1 thank RAN3 in their support of AP SRS</w:t>
      </w:r>
      <w:r w:rsidR="00F60709">
        <w:rPr>
          <w:rFonts w:ascii="Arial" w:hAnsi="Arial" w:cs="Arial"/>
          <w:color w:val="000000"/>
          <w:sz w:val="20"/>
          <w:szCs w:val="20"/>
          <w:lang w:val="en-GB"/>
        </w:rPr>
        <w:t xml:space="preserve"> in NRPPa.</w:t>
      </w:r>
    </w:p>
    <w:p w14:paraId="5FC32211" w14:textId="77777777" w:rsidR="00F60709" w:rsidRDefault="00F60709" w:rsidP="0082406B">
      <w:pPr>
        <w:autoSpaceDE/>
        <w:autoSpaceDN/>
        <w:adjustRightInd/>
        <w:snapToGrid/>
        <w:spacing w:after="0"/>
        <w:jc w:val="left"/>
        <w:rPr>
          <w:rFonts w:ascii="Arial" w:hAnsi="Arial" w:cs="Arial"/>
          <w:color w:val="000000"/>
          <w:sz w:val="20"/>
          <w:szCs w:val="20"/>
          <w:lang w:val="en-GB"/>
        </w:rPr>
      </w:pPr>
    </w:p>
    <w:p w14:paraId="0DA8DE61" w14:textId="5CCCF564" w:rsidR="0082406B" w:rsidRDefault="00F60709" w:rsidP="0082406B">
      <w:pPr>
        <w:autoSpaceDE/>
        <w:autoSpaceDN/>
        <w:adjustRightInd/>
        <w:snapToGrid/>
        <w:spacing w:after="0"/>
        <w:jc w:val="left"/>
        <w:rPr>
          <w:rFonts w:ascii="Arial" w:hAnsi="Arial" w:cs="Arial"/>
          <w:color w:val="000000"/>
          <w:sz w:val="20"/>
          <w:szCs w:val="20"/>
          <w:lang w:val="en-GB"/>
        </w:rPr>
      </w:pPr>
      <w:r>
        <w:rPr>
          <w:rFonts w:ascii="Arial" w:hAnsi="Arial" w:cs="Arial"/>
          <w:color w:val="000000"/>
          <w:sz w:val="20"/>
          <w:szCs w:val="20"/>
          <w:lang w:val="en-GB"/>
        </w:rPr>
        <w:t xml:space="preserve">In addition, </w:t>
      </w:r>
      <w:r w:rsidR="0082406B">
        <w:rPr>
          <w:rFonts w:ascii="Arial" w:hAnsi="Arial" w:cs="Arial"/>
          <w:color w:val="000000"/>
          <w:sz w:val="20"/>
          <w:szCs w:val="20"/>
          <w:lang w:val="en-GB"/>
        </w:rPr>
        <w:t>RAN1 would like to inform</w:t>
      </w:r>
      <w:r w:rsidR="00907163">
        <w:rPr>
          <w:rFonts w:ascii="Arial" w:hAnsi="Arial" w:cs="Arial"/>
          <w:color w:val="000000"/>
          <w:sz w:val="20"/>
          <w:szCs w:val="20"/>
          <w:lang w:val="en-GB"/>
        </w:rPr>
        <w:t xml:space="preserve"> RAN3 that in order to support neighbouring TRP to receive AP SRS, the following higher layer parameters </w:t>
      </w:r>
      <w:r>
        <w:rPr>
          <w:rFonts w:ascii="Arial" w:hAnsi="Arial" w:cs="Arial"/>
          <w:color w:val="000000"/>
          <w:sz w:val="20"/>
          <w:szCs w:val="20"/>
          <w:lang w:val="en-GB"/>
        </w:rPr>
        <w:t xml:space="preserve">pertaining to AP SRS </w:t>
      </w:r>
      <w:r w:rsidR="00907163">
        <w:rPr>
          <w:rFonts w:ascii="Arial" w:hAnsi="Arial" w:cs="Arial"/>
          <w:color w:val="000000"/>
          <w:sz w:val="20"/>
          <w:szCs w:val="20"/>
          <w:lang w:val="en-GB"/>
        </w:rPr>
        <w:t>are not required to be included in NRPPa. The reason is that those parameters should be used in association with the DCI</w:t>
      </w:r>
      <w:r>
        <w:rPr>
          <w:rFonts w:ascii="Arial" w:hAnsi="Arial" w:cs="Arial"/>
          <w:color w:val="000000"/>
          <w:sz w:val="20"/>
          <w:szCs w:val="20"/>
          <w:lang w:val="en-GB"/>
        </w:rPr>
        <w:t xml:space="preserve"> that cannot be received by the neighbouring TRP</w:t>
      </w:r>
    </w:p>
    <w:p w14:paraId="1690B69E" w14:textId="165F9724" w:rsidR="00907163" w:rsidRDefault="00907163" w:rsidP="00F60709">
      <w:pPr>
        <w:pStyle w:val="ListParagraph"/>
        <w:numPr>
          <w:ilvl w:val="0"/>
          <w:numId w:val="16"/>
        </w:numPr>
        <w:autoSpaceDE/>
        <w:autoSpaceDN/>
        <w:adjustRightInd/>
        <w:snapToGrid/>
        <w:spacing w:after="0"/>
        <w:ind w:firstLineChars="0"/>
        <w:jc w:val="left"/>
        <w:rPr>
          <w:rFonts w:ascii="Arial" w:hAnsi="Arial" w:cs="Arial"/>
          <w:sz w:val="20"/>
          <w:szCs w:val="20"/>
          <w:lang w:val="en-GB" w:eastAsia="zh-CN"/>
        </w:rPr>
      </w:pPr>
      <w:r w:rsidRPr="00F60709">
        <w:rPr>
          <w:rFonts w:ascii="Arial" w:hAnsi="Arial" w:cs="Arial"/>
          <w:i/>
          <w:sz w:val="20"/>
          <w:szCs w:val="20"/>
          <w:lang w:val="en-GB" w:eastAsia="zh-CN"/>
        </w:rPr>
        <w:t>aperiodicSRS-ResourceTriggerList</w:t>
      </w:r>
      <w:r w:rsidR="00F60709">
        <w:rPr>
          <w:rFonts w:ascii="Arial" w:hAnsi="Arial" w:cs="Arial"/>
          <w:sz w:val="20"/>
          <w:szCs w:val="20"/>
          <w:lang w:val="en-GB" w:eastAsia="zh-CN"/>
        </w:rPr>
        <w:t xml:space="preserve"> (w.r.t. the </w:t>
      </w:r>
      <w:r w:rsidR="00F60709" w:rsidRPr="00F60709">
        <w:rPr>
          <w:rFonts w:ascii="Arial" w:hAnsi="Arial" w:cs="Arial"/>
          <w:i/>
          <w:sz w:val="20"/>
          <w:szCs w:val="20"/>
          <w:lang w:val="en-GB" w:eastAsia="zh-CN"/>
        </w:rPr>
        <w:t>SRS request</w:t>
      </w:r>
      <w:r w:rsidR="00F60709">
        <w:rPr>
          <w:rFonts w:ascii="Arial" w:hAnsi="Arial" w:cs="Arial"/>
          <w:sz w:val="20"/>
          <w:szCs w:val="20"/>
          <w:lang w:val="en-GB" w:eastAsia="zh-CN"/>
        </w:rPr>
        <w:t xml:space="preserve"> field in the DCI)</w:t>
      </w:r>
    </w:p>
    <w:p w14:paraId="6472A806" w14:textId="2FEC5053" w:rsidR="00907163" w:rsidRPr="00907163" w:rsidRDefault="00907163" w:rsidP="00907163">
      <w:pPr>
        <w:pStyle w:val="ListParagraph"/>
        <w:numPr>
          <w:ilvl w:val="0"/>
          <w:numId w:val="16"/>
        </w:numPr>
        <w:autoSpaceDE/>
        <w:autoSpaceDN/>
        <w:adjustRightInd/>
        <w:snapToGrid/>
        <w:spacing w:after="0"/>
        <w:ind w:firstLineChars="0"/>
        <w:jc w:val="left"/>
        <w:rPr>
          <w:rFonts w:ascii="Arial" w:hAnsi="Arial" w:cs="Arial"/>
          <w:sz w:val="20"/>
          <w:szCs w:val="20"/>
          <w:lang w:val="en-GB" w:eastAsia="zh-CN"/>
        </w:rPr>
      </w:pPr>
      <w:r w:rsidRPr="00F60709">
        <w:rPr>
          <w:rFonts w:ascii="Arial" w:hAnsi="Arial" w:cs="Arial"/>
          <w:i/>
          <w:sz w:val="20"/>
          <w:szCs w:val="20"/>
          <w:lang w:val="en-GB" w:eastAsia="zh-CN"/>
        </w:rPr>
        <w:t>slotOffset</w:t>
      </w:r>
      <w:r w:rsidR="00F60709">
        <w:rPr>
          <w:rFonts w:ascii="Arial" w:hAnsi="Arial" w:cs="Arial"/>
          <w:sz w:val="20"/>
          <w:szCs w:val="20"/>
          <w:lang w:val="en-GB" w:eastAsia="zh-CN"/>
        </w:rPr>
        <w:t xml:space="preserve"> (w.r.t. the slot of the DCI)</w:t>
      </w:r>
    </w:p>
    <w:p w14:paraId="3B2598E1" w14:textId="77777777" w:rsidR="00F60709" w:rsidRDefault="00F60709" w:rsidP="0082406B">
      <w:pPr>
        <w:autoSpaceDE/>
        <w:autoSpaceDN/>
        <w:adjustRightInd/>
        <w:snapToGrid/>
        <w:spacing w:after="0"/>
        <w:jc w:val="left"/>
        <w:rPr>
          <w:rFonts w:ascii="Arial" w:hAnsi="Arial" w:cs="Arial"/>
          <w:sz w:val="20"/>
          <w:szCs w:val="20"/>
          <w:lang w:val="en-GB" w:eastAsia="zh-CN"/>
        </w:rPr>
      </w:pPr>
    </w:p>
    <w:p w14:paraId="2267F4A0" w14:textId="55CF3AFA" w:rsidR="0082406B" w:rsidRDefault="00F60709" w:rsidP="0082406B">
      <w:pPr>
        <w:autoSpaceDE/>
        <w:autoSpaceDN/>
        <w:adjustRightInd/>
        <w:snapToGrid/>
        <w:spacing w:after="0"/>
        <w:jc w:val="left"/>
        <w:rPr>
          <w:rFonts w:ascii="Arial" w:hAnsi="Arial" w:cs="Arial"/>
          <w:sz w:val="20"/>
          <w:szCs w:val="20"/>
          <w:lang w:val="en-GB" w:eastAsia="zh-CN"/>
        </w:rPr>
      </w:pPr>
      <w:r>
        <w:rPr>
          <w:rFonts w:ascii="Arial" w:hAnsi="Arial" w:cs="Arial" w:hint="eastAsia"/>
          <w:sz w:val="20"/>
          <w:szCs w:val="20"/>
          <w:lang w:val="en-GB" w:eastAsia="zh-CN"/>
        </w:rPr>
        <w:t>A</w:t>
      </w:r>
      <w:r>
        <w:rPr>
          <w:rFonts w:ascii="Arial" w:hAnsi="Arial" w:cs="Arial"/>
          <w:sz w:val="20"/>
          <w:szCs w:val="20"/>
          <w:lang w:val="en-GB" w:eastAsia="zh-CN"/>
        </w:rPr>
        <w:t>s an alternative, RAN1 would like to recommend RAN3 to include new parameters that specifies the SFN and slot number when the AP SRS will be transmitted by the UE, so that the neighbouring TRPs know in which slot to receive the AP SRS.</w:t>
      </w:r>
    </w:p>
    <w:p w14:paraId="5E1806E4" w14:textId="77777777" w:rsidR="00907163" w:rsidRPr="0082406B" w:rsidRDefault="00907163" w:rsidP="0082406B">
      <w:pPr>
        <w:autoSpaceDE/>
        <w:autoSpaceDN/>
        <w:adjustRightInd/>
        <w:snapToGrid/>
        <w:spacing w:after="0"/>
        <w:jc w:val="left"/>
        <w:rPr>
          <w:rFonts w:ascii="Arial" w:hAnsi="Arial" w:cs="Arial"/>
          <w:sz w:val="20"/>
          <w:szCs w:val="20"/>
          <w:lang w:val="en-GB" w:eastAsia="zh-CN"/>
        </w:rPr>
      </w:pPr>
    </w:p>
    <w:p w14:paraId="0920593F" w14:textId="77777777" w:rsidR="0082406B" w:rsidRPr="0082406B" w:rsidRDefault="0082406B" w:rsidP="0082406B">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2. Actions:</w:t>
      </w:r>
    </w:p>
    <w:p w14:paraId="390C856D" w14:textId="729F9CF5" w:rsidR="0082406B" w:rsidRPr="0082406B" w:rsidRDefault="0082406B" w:rsidP="0082406B">
      <w:pPr>
        <w:autoSpaceDE/>
        <w:autoSpaceDN/>
        <w:adjustRightInd/>
        <w:snapToGrid/>
        <w:ind w:left="1985" w:hanging="1985"/>
        <w:jc w:val="left"/>
        <w:rPr>
          <w:rFonts w:ascii="Arial" w:hAnsi="Arial" w:cs="Arial"/>
          <w:b/>
          <w:color w:val="000000"/>
          <w:sz w:val="20"/>
          <w:szCs w:val="20"/>
          <w:lang w:val="en-GB"/>
        </w:rPr>
      </w:pPr>
      <w:r w:rsidRPr="0082406B">
        <w:rPr>
          <w:rFonts w:ascii="Arial" w:hAnsi="Arial" w:cs="Arial"/>
          <w:b/>
          <w:color w:val="000000"/>
          <w:sz w:val="20"/>
          <w:szCs w:val="20"/>
          <w:lang w:val="en-GB"/>
        </w:rPr>
        <w:t>To RAN</w:t>
      </w:r>
      <w:r w:rsidR="00F60709">
        <w:rPr>
          <w:rFonts w:ascii="Arial" w:hAnsi="Arial" w:cs="Arial"/>
          <w:b/>
          <w:color w:val="000000"/>
          <w:sz w:val="20"/>
          <w:szCs w:val="20"/>
          <w:lang w:val="en-GB"/>
        </w:rPr>
        <w:t>3</w:t>
      </w:r>
    </w:p>
    <w:p w14:paraId="306781A3" w14:textId="401925B2" w:rsidR="0082406B" w:rsidRPr="0082406B" w:rsidRDefault="0082406B" w:rsidP="0082406B">
      <w:pPr>
        <w:autoSpaceDE/>
        <w:autoSpaceDN/>
        <w:adjustRightInd/>
        <w:snapToGrid/>
        <w:ind w:left="993" w:hanging="993"/>
        <w:jc w:val="left"/>
        <w:rPr>
          <w:rFonts w:ascii="Arial" w:hAnsi="Arial" w:cs="Arial"/>
          <w:color w:val="000000"/>
          <w:sz w:val="20"/>
          <w:szCs w:val="20"/>
          <w:lang w:val="en-GB"/>
        </w:rPr>
      </w:pPr>
      <w:r w:rsidRPr="0082406B">
        <w:rPr>
          <w:rFonts w:ascii="Arial" w:hAnsi="Arial" w:cs="Arial"/>
          <w:b/>
          <w:color w:val="000000"/>
          <w:sz w:val="20"/>
          <w:szCs w:val="20"/>
          <w:lang w:val="en-GB"/>
        </w:rPr>
        <w:t xml:space="preserve">ACTION: </w:t>
      </w:r>
      <w:r w:rsidRPr="0082406B">
        <w:rPr>
          <w:rFonts w:ascii="Arial" w:hAnsi="Arial" w:cs="Arial"/>
          <w:b/>
          <w:color w:val="000000"/>
          <w:sz w:val="20"/>
          <w:szCs w:val="20"/>
          <w:lang w:val="en-GB"/>
        </w:rPr>
        <w:tab/>
      </w:r>
      <w:r w:rsidRPr="0082406B">
        <w:rPr>
          <w:rFonts w:ascii="Arial" w:hAnsi="Arial" w:cs="Arial"/>
          <w:color w:val="000000"/>
          <w:sz w:val="20"/>
          <w:szCs w:val="20"/>
          <w:lang w:val="en-GB"/>
        </w:rPr>
        <w:t xml:space="preserve">RAN1 respectfully </w:t>
      </w:r>
      <w:r w:rsidR="00F60709">
        <w:rPr>
          <w:rFonts w:ascii="Arial" w:hAnsi="Arial" w:cs="Arial"/>
          <w:color w:val="000000"/>
          <w:sz w:val="20"/>
          <w:szCs w:val="20"/>
          <w:lang w:val="en-GB"/>
        </w:rPr>
        <w:t>ask</w:t>
      </w:r>
      <w:r w:rsidRPr="0082406B">
        <w:rPr>
          <w:rFonts w:ascii="Arial" w:hAnsi="Arial" w:cs="Arial"/>
          <w:color w:val="000000"/>
          <w:sz w:val="20"/>
          <w:szCs w:val="20"/>
          <w:lang w:val="en-GB"/>
        </w:rPr>
        <w:t xml:space="preserve"> RAN</w:t>
      </w:r>
      <w:r w:rsidR="00F60709">
        <w:rPr>
          <w:rFonts w:ascii="Arial" w:hAnsi="Arial" w:cs="Arial"/>
          <w:color w:val="000000"/>
          <w:sz w:val="20"/>
          <w:szCs w:val="20"/>
          <w:lang w:val="en-GB"/>
        </w:rPr>
        <w:t>3</w:t>
      </w:r>
      <w:r w:rsidRPr="0082406B">
        <w:rPr>
          <w:rFonts w:ascii="Arial" w:hAnsi="Arial" w:cs="Arial"/>
          <w:color w:val="000000"/>
          <w:sz w:val="20"/>
          <w:szCs w:val="20"/>
          <w:lang w:val="en-GB"/>
        </w:rPr>
        <w:t xml:space="preserve"> to take the above information into consideration in their future work.</w:t>
      </w:r>
    </w:p>
    <w:p w14:paraId="0DE5184B" w14:textId="77777777" w:rsidR="0082406B" w:rsidRPr="0082406B" w:rsidRDefault="0082406B" w:rsidP="0082406B">
      <w:pPr>
        <w:autoSpaceDE/>
        <w:autoSpaceDN/>
        <w:adjustRightInd/>
        <w:snapToGrid/>
        <w:ind w:left="993" w:hanging="993"/>
        <w:jc w:val="left"/>
        <w:rPr>
          <w:rFonts w:ascii="Arial" w:hAnsi="Arial" w:cs="Arial"/>
          <w:color w:val="000000"/>
          <w:sz w:val="20"/>
          <w:szCs w:val="20"/>
          <w:lang w:val="en-GB"/>
        </w:rPr>
      </w:pPr>
    </w:p>
    <w:p w14:paraId="28E1B310" w14:textId="77777777" w:rsidR="0082406B" w:rsidRPr="0082406B" w:rsidRDefault="0082406B" w:rsidP="0082406B">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3. Date of Next TSG-RAN WG1 Meetings:</w:t>
      </w:r>
    </w:p>
    <w:p w14:paraId="798EB009" w14:textId="2719720A" w:rsidR="0082406B" w:rsidRPr="0082406B" w:rsidRDefault="0082406B" w:rsidP="0082406B">
      <w:pPr>
        <w:tabs>
          <w:tab w:val="left" w:pos="5103"/>
        </w:tabs>
        <w:autoSpaceDE/>
        <w:autoSpaceDN/>
        <w:adjustRightInd/>
        <w:snapToGrid/>
        <w:ind w:left="2268" w:hanging="2268"/>
        <w:jc w:val="left"/>
        <w:rPr>
          <w:rFonts w:ascii="Arial" w:hAnsi="Arial" w:cs="Arial"/>
          <w:bCs/>
          <w:color w:val="000000"/>
          <w:sz w:val="20"/>
          <w:szCs w:val="20"/>
          <w:lang w:val="en-GB" w:eastAsia="zh-CN"/>
        </w:rPr>
      </w:pPr>
      <w:r w:rsidRPr="0082406B">
        <w:rPr>
          <w:rFonts w:ascii="Arial" w:hAnsi="Arial" w:cs="Arial"/>
          <w:bCs/>
          <w:color w:val="000000"/>
          <w:sz w:val="20"/>
          <w:szCs w:val="20"/>
          <w:lang w:val="en-GB" w:eastAsia="zh-CN"/>
        </w:rPr>
        <w:t>TSG-RAN WG1 Meeting #103</w:t>
      </w:r>
      <w:r w:rsidRPr="0082406B">
        <w:rPr>
          <w:rFonts w:ascii="Arial" w:hAnsi="Arial" w:cs="Arial"/>
          <w:bCs/>
          <w:color w:val="000000"/>
          <w:sz w:val="20"/>
          <w:szCs w:val="20"/>
          <w:lang w:val="en-GB" w:eastAsia="zh-CN"/>
        </w:rPr>
        <w:tab/>
      </w:r>
      <w:r w:rsidR="00FD6662">
        <w:rPr>
          <w:rFonts w:ascii="Arial" w:hAnsi="Arial" w:cs="Arial"/>
          <w:bCs/>
          <w:color w:val="000000"/>
          <w:sz w:val="20"/>
          <w:szCs w:val="20"/>
          <w:lang w:val="en-GB" w:eastAsia="zh-CN"/>
        </w:rPr>
        <w:t>October 26 – November 13, 2020</w:t>
      </w:r>
      <w:bookmarkStart w:id="0" w:name="_GoBack"/>
      <w:bookmarkEnd w:id="0"/>
      <w:r w:rsidRPr="0082406B">
        <w:rPr>
          <w:rFonts w:ascii="Arial" w:hAnsi="Arial" w:cs="Arial"/>
          <w:bCs/>
          <w:color w:val="000000"/>
          <w:sz w:val="20"/>
          <w:szCs w:val="20"/>
          <w:lang w:val="en-GB" w:eastAsia="zh-CN"/>
        </w:rPr>
        <w:tab/>
      </w:r>
      <w:r w:rsidRPr="0082406B">
        <w:rPr>
          <w:rFonts w:ascii="Arial" w:hAnsi="Arial" w:cs="Arial"/>
          <w:bCs/>
          <w:color w:val="000000"/>
          <w:sz w:val="20"/>
          <w:szCs w:val="20"/>
          <w:lang w:val="en-GB" w:eastAsia="zh-CN"/>
        </w:rPr>
        <w:tab/>
      </w:r>
      <w:r w:rsidRPr="0082406B">
        <w:rPr>
          <w:rFonts w:ascii="Arial" w:hAnsi="Arial" w:cs="Arial"/>
          <w:bCs/>
          <w:color w:val="000000"/>
          <w:sz w:val="20"/>
          <w:szCs w:val="20"/>
          <w:lang w:val="en-GB" w:eastAsia="zh-CN"/>
        </w:rPr>
        <w:tab/>
        <w:t>E-Meeting</w:t>
      </w:r>
    </w:p>
    <w:p w14:paraId="72044B44" w14:textId="77777777" w:rsidR="0082406B" w:rsidRPr="0082406B" w:rsidRDefault="0082406B" w:rsidP="0082406B">
      <w:pPr>
        <w:tabs>
          <w:tab w:val="left" w:pos="5103"/>
        </w:tabs>
        <w:autoSpaceDE/>
        <w:autoSpaceDN/>
        <w:adjustRightInd/>
        <w:snapToGrid/>
        <w:ind w:left="2268" w:hanging="2268"/>
        <w:jc w:val="left"/>
        <w:rPr>
          <w:rFonts w:ascii="Arial" w:hAnsi="Arial" w:cs="Arial"/>
          <w:bCs/>
          <w:color w:val="000000"/>
          <w:sz w:val="20"/>
          <w:szCs w:val="20"/>
          <w:lang w:val="en-GB"/>
        </w:rPr>
      </w:pPr>
    </w:p>
    <w:p w14:paraId="08AA7E9E" w14:textId="77777777" w:rsidR="007C3FA8" w:rsidRPr="0082406B" w:rsidRDefault="007C3FA8" w:rsidP="0082406B">
      <w:pPr>
        <w:rPr>
          <w:lang w:val="en-GB"/>
        </w:rPr>
      </w:pPr>
    </w:p>
    <w:sectPr w:rsidR="007C3FA8" w:rsidRPr="0082406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9B2C4B" w14:textId="77777777" w:rsidR="006E5A89" w:rsidRDefault="006E5A89">
      <w:r>
        <w:separator/>
      </w:r>
    </w:p>
  </w:endnote>
  <w:endnote w:type="continuationSeparator" w:id="0">
    <w:p w14:paraId="36B0B4F2" w14:textId="77777777" w:rsidR="006E5A89" w:rsidRDefault="006E5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8E18F1" w14:textId="77777777" w:rsidR="006E5A89" w:rsidRDefault="006E5A89">
      <w:r>
        <w:separator/>
      </w:r>
    </w:p>
  </w:footnote>
  <w:footnote w:type="continuationSeparator" w:id="0">
    <w:p w14:paraId="3B7B8B97" w14:textId="77777777" w:rsidR="006E5A89" w:rsidRDefault="006E5A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E654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D6753B4"/>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BBA6134"/>
    <w:multiLevelType w:val="hybridMultilevel"/>
    <w:tmpl w:val="8EC21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175FF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8B9364E"/>
    <w:multiLevelType w:val="hybridMultilevel"/>
    <w:tmpl w:val="031C9A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3900F54"/>
    <w:multiLevelType w:val="multilevel"/>
    <w:tmpl w:val="524A783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0CC3D32"/>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6AED479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75E11656"/>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787A27AC"/>
    <w:multiLevelType w:val="multilevel"/>
    <w:tmpl w:val="4D6A4E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4"/>
  </w:num>
  <w:num w:numId="3">
    <w:abstractNumId w:val="10"/>
  </w:num>
  <w:num w:numId="4">
    <w:abstractNumId w:val="9"/>
  </w:num>
  <w:num w:numId="5">
    <w:abstractNumId w:val="7"/>
  </w:num>
  <w:num w:numId="6">
    <w:abstractNumId w:val="3"/>
  </w:num>
  <w:num w:numId="7">
    <w:abstractNumId w:val="1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11"/>
  </w:num>
  <w:num w:numId="13">
    <w:abstractNumId w:val="1"/>
  </w:num>
  <w:num w:numId="14">
    <w:abstractNumId w:val="8"/>
  </w:num>
  <w:num w:numId="15">
    <w:abstractNumId w:val="2"/>
  </w:num>
  <w:num w:numId="16">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202D"/>
    <w:rsid w:val="000434B7"/>
    <w:rsid w:val="000435E4"/>
    <w:rsid w:val="00046796"/>
    <w:rsid w:val="000467FD"/>
    <w:rsid w:val="00046AAF"/>
    <w:rsid w:val="00047225"/>
    <w:rsid w:val="00047E60"/>
    <w:rsid w:val="00050596"/>
    <w:rsid w:val="00052AD2"/>
    <w:rsid w:val="000530DF"/>
    <w:rsid w:val="00054E0C"/>
    <w:rsid w:val="0005541D"/>
    <w:rsid w:val="000565C8"/>
    <w:rsid w:val="00057DC8"/>
    <w:rsid w:val="000612E1"/>
    <w:rsid w:val="000614FE"/>
    <w:rsid w:val="00064BFE"/>
    <w:rsid w:val="00065D38"/>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541"/>
    <w:rsid w:val="000766C0"/>
    <w:rsid w:val="000772F4"/>
    <w:rsid w:val="000776EB"/>
    <w:rsid w:val="000823B0"/>
    <w:rsid w:val="0008335B"/>
    <w:rsid w:val="00083379"/>
    <w:rsid w:val="00083587"/>
    <w:rsid w:val="00083838"/>
    <w:rsid w:val="00083B6A"/>
    <w:rsid w:val="00085E04"/>
    <w:rsid w:val="00086800"/>
    <w:rsid w:val="00087913"/>
    <w:rsid w:val="000902DC"/>
    <w:rsid w:val="000911AE"/>
    <w:rsid w:val="00091EA3"/>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5D1"/>
    <w:rsid w:val="000A4A19"/>
    <w:rsid w:val="000A6351"/>
    <w:rsid w:val="000A63D6"/>
    <w:rsid w:val="000A7B38"/>
    <w:rsid w:val="000B0343"/>
    <w:rsid w:val="000B12FD"/>
    <w:rsid w:val="000B2985"/>
    <w:rsid w:val="000B2C88"/>
    <w:rsid w:val="000B3342"/>
    <w:rsid w:val="000B51FA"/>
    <w:rsid w:val="000B5905"/>
    <w:rsid w:val="000B5975"/>
    <w:rsid w:val="000B6E2C"/>
    <w:rsid w:val="000B76C5"/>
    <w:rsid w:val="000B7A10"/>
    <w:rsid w:val="000C115D"/>
    <w:rsid w:val="000C1535"/>
    <w:rsid w:val="000C252B"/>
    <w:rsid w:val="000C2D59"/>
    <w:rsid w:val="000C2FBD"/>
    <w:rsid w:val="000C3B0C"/>
    <w:rsid w:val="000C3E60"/>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EEE"/>
    <w:rsid w:val="000F3697"/>
    <w:rsid w:val="000F5D8C"/>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21D3"/>
    <w:rsid w:val="00133599"/>
    <w:rsid w:val="00133BF7"/>
    <w:rsid w:val="00134B88"/>
    <w:rsid w:val="00135C73"/>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3906"/>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D42"/>
    <w:rsid w:val="00181FC1"/>
    <w:rsid w:val="00183034"/>
    <w:rsid w:val="001830F7"/>
    <w:rsid w:val="001838E7"/>
    <w:rsid w:val="00183EE6"/>
    <w:rsid w:val="0018588A"/>
    <w:rsid w:val="00187252"/>
    <w:rsid w:val="0019141E"/>
    <w:rsid w:val="00191C91"/>
    <w:rsid w:val="00192DD9"/>
    <w:rsid w:val="00194339"/>
    <w:rsid w:val="00194848"/>
    <w:rsid w:val="001958EA"/>
    <w:rsid w:val="00195E0E"/>
    <w:rsid w:val="001A180D"/>
    <w:rsid w:val="001A1BAC"/>
    <w:rsid w:val="001A23CE"/>
    <w:rsid w:val="001A2C89"/>
    <w:rsid w:val="001A496E"/>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C77F2"/>
    <w:rsid w:val="001D2360"/>
    <w:rsid w:val="001D3109"/>
    <w:rsid w:val="001D332E"/>
    <w:rsid w:val="001D5033"/>
    <w:rsid w:val="001D5C88"/>
    <w:rsid w:val="001D6567"/>
    <w:rsid w:val="001D695C"/>
    <w:rsid w:val="001D6FD9"/>
    <w:rsid w:val="001D780E"/>
    <w:rsid w:val="001E05C3"/>
    <w:rsid w:val="001E0AD3"/>
    <w:rsid w:val="001E29AE"/>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47FD"/>
    <w:rsid w:val="00217546"/>
    <w:rsid w:val="00220894"/>
    <w:rsid w:val="00224952"/>
    <w:rsid w:val="00224DD2"/>
    <w:rsid w:val="00225A6A"/>
    <w:rsid w:val="00225AC7"/>
    <w:rsid w:val="00225ACC"/>
    <w:rsid w:val="00231C25"/>
    <w:rsid w:val="00231C6F"/>
    <w:rsid w:val="00232A90"/>
    <w:rsid w:val="00234151"/>
    <w:rsid w:val="00234F8C"/>
    <w:rsid w:val="00235542"/>
    <w:rsid w:val="00235C34"/>
    <w:rsid w:val="002369B0"/>
    <w:rsid w:val="00236AD8"/>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AE0"/>
    <w:rsid w:val="00270D42"/>
    <w:rsid w:val="0027195D"/>
    <w:rsid w:val="00272B03"/>
    <w:rsid w:val="002733E2"/>
    <w:rsid w:val="002750B1"/>
    <w:rsid w:val="0027524D"/>
    <w:rsid w:val="00276A35"/>
    <w:rsid w:val="00277522"/>
    <w:rsid w:val="00277835"/>
    <w:rsid w:val="00280AB1"/>
    <w:rsid w:val="00284BAE"/>
    <w:rsid w:val="002859AF"/>
    <w:rsid w:val="00286AE7"/>
    <w:rsid w:val="00287243"/>
    <w:rsid w:val="002872EA"/>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3BBC"/>
    <w:rsid w:val="002D3E5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193"/>
    <w:rsid w:val="002F7BE3"/>
    <w:rsid w:val="002F7E6A"/>
    <w:rsid w:val="002F7EB4"/>
    <w:rsid w:val="00300165"/>
    <w:rsid w:val="003010CF"/>
    <w:rsid w:val="00303440"/>
    <w:rsid w:val="00304D9B"/>
    <w:rsid w:val="00305FF9"/>
    <w:rsid w:val="00306921"/>
    <w:rsid w:val="00306E6B"/>
    <w:rsid w:val="003100C8"/>
    <w:rsid w:val="00311161"/>
    <w:rsid w:val="00311738"/>
    <w:rsid w:val="00312400"/>
    <w:rsid w:val="00312739"/>
    <w:rsid w:val="00312D10"/>
    <w:rsid w:val="003178DA"/>
    <w:rsid w:val="00317A96"/>
    <w:rsid w:val="00317DB8"/>
    <w:rsid w:val="00320618"/>
    <w:rsid w:val="0032100B"/>
    <w:rsid w:val="00321BD7"/>
    <w:rsid w:val="0032260F"/>
    <w:rsid w:val="003228DA"/>
    <w:rsid w:val="00323D6B"/>
    <w:rsid w:val="00326957"/>
    <w:rsid w:val="00326AE2"/>
    <w:rsid w:val="00327411"/>
    <w:rsid w:val="00331426"/>
    <w:rsid w:val="0033171D"/>
    <w:rsid w:val="00331FC3"/>
    <w:rsid w:val="003336B3"/>
    <w:rsid w:val="00335B75"/>
    <w:rsid w:val="00335D8C"/>
    <w:rsid w:val="00336072"/>
    <w:rsid w:val="003363A1"/>
    <w:rsid w:val="00341CD2"/>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55E13"/>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46F"/>
    <w:rsid w:val="00382A43"/>
    <w:rsid w:val="00382CF3"/>
    <w:rsid w:val="00382D60"/>
    <w:rsid w:val="00382F29"/>
    <w:rsid w:val="003839F1"/>
    <w:rsid w:val="00383C8D"/>
    <w:rsid w:val="003852FB"/>
    <w:rsid w:val="00385429"/>
    <w:rsid w:val="00385B05"/>
    <w:rsid w:val="00386382"/>
    <w:rsid w:val="003865EF"/>
    <w:rsid w:val="00386BA9"/>
    <w:rsid w:val="00390017"/>
    <w:rsid w:val="003901A3"/>
    <w:rsid w:val="0039072F"/>
    <w:rsid w:val="003940CE"/>
    <w:rsid w:val="00397C1D"/>
    <w:rsid w:val="003A0B50"/>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CAC"/>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AE2"/>
    <w:rsid w:val="00485C0D"/>
    <w:rsid w:val="00486575"/>
    <w:rsid w:val="004866D0"/>
    <w:rsid w:val="00486936"/>
    <w:rsid w:val="00491F54"/>
    <w:rsid w:val="00492D57"/>
    <w:rsid w:val="00494242"/>
    <w:rsid w:val="00494E8E"/>
    <w:rsid w:val="004955BC"/>
    <w:rsid w:val="00495D63"/>
    <w:rsid w:val="0049648F"/>
    <w:rsid w:val="00496606"/>
    <w:rsid w:val="00496BCA"/>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26BF"/>
    <w:rsid w:val="0051318C"/>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0EFE"/>
    <w:rsid w:val="005615D8"/>
    <w:rsid w:val="005626D6"/>
    <w:rsid w:val="005638D4"/>
    <w:rsid w:val="005656ED"/>
    <w:rsid w:val="00566544"/>
    <w:rsid w:val="00566608"/>
    <w:rsid w:val="00566C83"/>
    <w:rsid w:val="005700FE"/>
    <w:rsid w:val="00570E24"/>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C7D"/>
    <w:rsid w:val="00592B03"/>
    <w:rsid w:val="00593AB9"/>
    <w:rsid w:val="00593C98"/>
    <w:rsid w:val="00594ABB"/>
    <w:rsid w:val="00594D1C"/>
    <w:rsid w:val="00594E36"/>
    <w:rsid w:val="00594F0A"/>
    <w:rsid w:val="0059525E"/>
    <w:rsid w:val="00595887"/>
    <w:rsid w:val="005961F7"/>
    <w:rsid w:val="00596B9C"/>
    <w:rsid w:val="00596EA6"/>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0496"/>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5C74"/>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732C"/>
    <w:rsid w:val="006679F5"/>
    <w:rsid w:val="00667B77"/>
    <w:rsid w:val="006707DC"/>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84D"/>
    <w:rsid w:val="00685FD4"/>
    <w:rsid w:val="00686612"/>
    <w:rsid w:val="0068661E"/>
    <w:rsid w:val="00686B33"/>
    <w:rsid w:val="00690A49"/>
    <w:rsid w:val="00690BB6"/>
    <w:rsid w:val="00691B30"/>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3E01"/>
    <w:rsid w:val="006E45F3"/>
    <w:rsid w:val="006E4A2F"/>
    <w:rsid w:val="006E4ED4"/>
    <w:rsid w:val="006E5A89"/>
    <w:rsid w:val="006E5E19"/>
    <w:rsid w:val="006E61C3"/>
    <w:rsid w:val="006E799D"/>
    <w:rsid w:val="006F0593"/>
    <w:rsid w:val="006F1064"/>
    <w:rsid w:val="006F1EB7"/>
    <w:rsid w:val="006F52E5"/>
    <w:rsid w:val="006F6066"/>
    <w:rsid w:val="006F6850"/>
    <w:rsid w:val="006F707E"/>
    <w:rsid w:val="006F78E1"/>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6DD8"/>
    <w:rsid w:val="007374E5"/>
    <w:rsid w:val="00737D8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5ED3"/>
    <w:rsid w:val="00766166"/>
    <w:rsid w:val="0076681D"/>
    <w:rsid w:val="00766A65"/>
    <w:rsid w:val="007671F5"/>
    <w:rsid w:val="00767368"/>
    <w:rsid w:val="007676B8"/>
    <w:rsid w:val="0077175C"/>
    <w:rsid w:val="00771870"/>
    <w:rsid w:val="00771BF9"/>
    <w:rsid w:val="00772F8A"/>
    <w:rsid w:val="007734F9"/>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97045"/>
    <w:rsid w:val="007A0BC2"/>
    <w:rsid w:val="007A13CE"/>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6B9C"/>
    <w:rsid w:val="007B7DC1"/>
    <w:rsid w:val="007B7EDB"/>
    <w:rsid w:val="007C0CC5"/>
    <w:rsid w:val="007C19AD"/>
    <w:rsid w:val="007C3598"/>
    <w:rsid w:val="007C3FA8"/>
    <w:rsid w:val="007C68DA"/>
    <w:rsid w:val="007C6F32"/>
    <w:rsid w:val="007D229A"/>
    <w:rsid w:val="007D2F44"/>
    <w:rsid w:val="007D2F4D"/>
    <w:rsid w:val="007D4178"/>
    <w:rsid w:val="007D4D33"/>
    <w:rsid w:val="007D7175"/>
    <w:rsid w:val="007E1369"/>
    <w:rsid w:val="007E1A1B"/>
    <w:rsid w:val="007E1A88"/>
    <w:rsid w:val="007E1CF0"/>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101FD"/>
    <w:rsid w:val="00810D8D"/>
    <w:rsid w:val="00811835"/>
    <w:rsid w:val="00815057"/>
    <w:rsid w:val="0081581D"/>
    <w:rsid w:val="008172BE"/>
    <w:rsid w:val="00817B71"/>
    <w:rsid w:val="00820244"/>
    <w:rsid w:val="008221B3"/>
    <w:rsid w:val="0082248E"/>
    <w:rsid w:val="0082406B"/>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2E30"/>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56A4"/>
    <w:rsid w:val="00875F73"/>
    <w:rsid w:val="00876154"/>
    <w:rsid w:val="00880F30"/>
    <w:rsid w:val="0088231B"/>
    <w:rsid w:val="008833E8"/>
    <w:rsid w:val="00887B48"/>
    <w:rsid w:val="0089176E"/>
    <w:rsid w:val="008917E0"/>
    <w:rsid w:val="00892365"/>
    <w:rsid w:val="00892BE5"/>
    <w:rsid w:val="0089387C"/>
    <w:rsid w:val="0089444E"/>
    <w:rsid w:val="008949DF"/>
    <w:rsid w:val="008951DB"/>
    <w:rsid w:val="00895300"/>
    <w:rsid w:val="00896C81"/>
    <w:rsid w:val="00896D83"/>
    <w:rsid w:val="008A017B"/>
    <w:rsid w:val="008A0AB2"/>
    <w:rsid w:val="008A0CFC"/>
    <w:rsid w:val="008A12FE"/>
    <w:rsid w:val="008A28B6"/>
    <w:rsid w:val="008A2BB1"/>
    <w:rsid w:val="008A3466"/>
    <w:rsid w:val="008A389F"/>
    <w:rsid w:val="008A390D"/>
    <w:rsid w:val="008A3D02"/>
    <w:rsid w:val="008A5940"/>
    <w:rsid w:val="008A73B2"/>
    <w:rsid w:val="008B043F"/>
    <w:rsid w:val="008B0808"/>
    <w:rsid w:val="008B0AEC"/>
    <w:rsid w:val="008B1B45"/>
    <w:rsid w:val="008B1E53"/>
    <w:rsid w:val="008B1E5B"/>
    <w:rsid w:val="008B389D"/>
    <w:rsid w:val="008B3C5C"/>
    <w:rsid w:val="008B5299"/>
    <w:rsid w:val="008B5A5F"/>
    <w:rsid w:val="008B5AB0"/>
    <w:rsid w:val="008B6054"/>
    <w:rsid w:val="008B7B08"/>
    <w:rsid w:val="008C13F0"/>
    <w:rsid w:val="008C1AF4"/>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2B"/>
    <w:rsid w:val="008E10A6"/>
    <w:rsid w:val="008E1271"/>
    <w:rsid w:val="008E2251"/>
    <w:rsid w:val="008E24B3"/>
    <w:rsid w:val="008E24CA"/>
    <w:rsid w:val="008E26EF"/>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4C1E"/>
    <w:rsid w:val="0090696D"/>
    <w:rsid w:val="00906CD6"/>
    <w:rsid w:val="00906E4D"/>
    <w:rsid w:val="00906F31"/>
    <w:rsid w:val="00907163"/>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423D"/>
    <w:rsid w:val="00945180"/>
    <w:rsid w:val="0094590C"/>
    <w:rsid w:val="00946355"/>
    <w:rsid w:val="009468B7"/>
    <w:rsid w:val="0094724E"/>
    <w:rsid w:val="00947973"/>
    <w:rsid w:val="00947BE6"/>
    <w:rsid w:val="0095048D"/>
    <w:rsid w:val="00951ADB"/>
    <w:rsid w:val="0095380C"/>
    <w:rsid w:val="00954353"/>
    <w:rsid w:val="00955C0A"/>
    <w:rsid w:val="00955C4F"/>
    <w:rsid w:val="009656C1"/>
    <w:rsid w:val="009657F1"/>
    <w:rsid w:val="0096625D"/>
    <w:rsid w:val="009709F8"/>
    <w:rsid w:val="00972929"/>
    <w:rsid w:val="00972F91"/>
    <w:rsid w:val="009735A7"/>
    <w:rsid w:val="00973827"/>
    <w:rsid w:val="009741F4"/>
    <w:rsid w:val="009742D3"/>
    <w:rsid w:val="00974956"/>
    <w:rsid w:val="00977BA7"/>
    <w:rsid w:val="00980517"/>
    <w:rsid w:val="0098194F"/>
    <w:rsid w:val="009826C8"/>
    <w:rsid w:val="009836E4"/>
    <w:rsid w:val="0098412F"/>
    <w:rsid w:val="00985D58"/>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DF9"/>
    <w:rsid w:val="009A313D"/>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53B"/>
    <w:rsid w:val="009D0729"/>
    <w:rsid w:val="009D0F66"/>
    <w:rsid w:val="009D1A06"/>
    <w:rsid w:val="009D1BA4"/>
    <w:rsid w:val="009D22E4"/>
    <w:rsid w:val="009D22F7"/>
    <w:rsid w:val="009D2F05"/>
    <w:rsid w:val="009D319C"/>
    <w:rsid w:val="009D5BAB"/>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27AD"/>
    <w:rsid w:val="009F2A4F"/>
    <w:rsid w:val="009F3FB5"/>
    <w:rsid w:val="009F521F"/>
    <w:rsid w:val="009F553C"/>
    <w:rsid w:val="009F59F8"/>
    <w:rsid w:val="00A005B0"/>
    <w:rsid w:val="00A01F17"/>
    <w:rsid w:val="00A022A5"/>
    <w:rsid w:val="00A03A22"/>
    <w:rsid w:val="00A04634"/>
    <w:rsid w:val="00A0483A"/>
    <w:rsid w:val="00A06119"/>
    <w:rsid w:val="00A06C78"/>
    <w:rsid w:val="00A07A48"/>
    <w:rsid w:val="00A108EE"/>
    <w:rsid w:val="00A10BB8"/>
    <w:rsid w:val="00A1200D"/>
    <w:rsid w:val="00A137E4"/>
    <w:rsid w:val="00A14813"/>
    <w:rsid w:val="00A1566A"/>
    <w:rsid w:val="00A165BF"/>
    <w:rsid w:val="00A172E8"/>
    <w:rsid w:val="00A179FF"/>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20F"/>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42D"/>
    <w:rsid w:val="00A60CF0"/>
    <w:rsid w:val="00A61429"/>
    <w:rsid w:val="00A61514"/>
    <w:rsid w:val="00A61645"/>
    <w:rsid w:val="00A62080"/>
    <w:rsid w:val="00A630A2"/>
    <w:rsid w:val="00A632B8"/>
    <w:rsid w:val="00A63BF3"/>
    <w:rsid w:val="00A64942"/>
    <w:rsid w:val="00A6573C"/>
    <w:rsid w:val="00A65911"/>
    <w:rsid w:val="00A6643C"/>
    <w:rsid w:val="00A67544"/>
    <w:rsid w:val="00A7075B"/>
    <w:rsid w:val="00A71CE6"/>
    <w:rsid w:val="00A71D23"/>
    <w:rsid w:val="00A7333A"/>
    <w:rsid w:val="00A7392A"/>
    <w:rsid w:val="00A73D0D"/>
    <w:rsid w:val="00A74A92"/>
    <w:rsid w:val="00A75CC1"/>
    <w:rsid w:val="00A75E88"/>
    <w:rsid w:val="00A8056E"/>
    <w:rsid w:val="00A8094B"/>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96504"/>
    <w:rsid w:val="00AA132C"/>
    <w:rsid w:val="00AA1626"/>
    <w:rsid w:val="00AA1C25"/>
    <w:rsid w:val="00AA3DB7"/>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4546"/>
    <w:rsid w:val="00B10558"/>
    <w:rsid w:val="00B156A9"/>
    <w:rsid w:val="00B15F83"/>
    <w:rsid w:val="00B160FF"/>
    <w:rsid w:val="00B16322"/>
    <w:rsid w:val="00B1662E"/>
    <w:rsid w:val="00B16A6F"/>
    <w:rsid w:val="00B16D68"/>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1AED"/>
    <w:rsid w:val="00B41E86"/>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64CDA"/>
    <w:rsid w:val="00B711CE"/>
    <w:rsid w:val="00B71DC8"/>
    <w:rsid w:val="00B746C6"/>
    <w:rsid w:val="00B7604C"/>
    <w:rsid w:val="00B7652C"/>
    <w:rsid w:val="00B766BF"/>
    <w:rsid w:val="00B76FA6"/>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45BA"/>
    <w:rsid w:val="00BD50AA"/>
    <w:rsid w:val="00BD5135"/>
    <w:rsid w:val="00BD7291"/>
    <w:rsid w:val="00BD7EA3"/>
    <w:rsid w:val="00BD7FE2"/>
    <w:rsid w:val="00BE0B19"/>
    <w:rsid w:val="00BE0DD8"/>
    <w:rsid w:val="00BE13F0"/>
    <w:rsid w:val="00BE1529"/>
    <w:rsid w:val="00BE1B3B"/>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11AF"/>
    <w:rsid w:val="00C4138D"/>
    <w:rsid w:val="00C41E3A"/>
    <w:rsid w:val="00C4297B"/>
    <w:rsid w:val="00C4304C"/>
    <w:rsid w:val="00C43315"/>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0634"/>
    <w:rsid w:val="00C62CD5"/>
    <w:rsid w:val="00C636E6"/>
    <w:rsid w:val="00C639D6"/>
    <w:rsid w:val="00C63F8E"/>
    <w:rsid w:val="00C647FB"/>
    <w:rsid w:val="00C654E0"/>
    <w:rsid w:val="00C67EAB"/>
    <w:rsid w:val="00C70DFF"/>
    <w:rsid w:val="00C719D8"/>
    <w:rsid w:val="00C75A6B"/>
    <w:rsid w:val="00C763B6"/>
    <w:rsid w:val="00C7644F"/>
    <w:rsid w:val="00C768F6"/>
    <w:rsid w:val="00C80073"/>
    <w:rsid w:val="00C80DEA"/>
    <w:rsid w:val="00C832DC"/>
    <w:rsid w:val="00C8377F"/>
    <w:rsid w:val="00C857D3"/>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2E7E"/>
    <w:rsid w:val="00CB5B1E"/>
    <w:rsid w:val="00CB787A"/>
    <w:rsid w:val="00CC0C4A"/>
    <w:rsid w:val="00CC17F0"/>
    <w:rsid w:val="00CC1853"/>
    <w:rsid w:val="00CC1FAE"/>
    <w:rsid w:val="00CC3A23"/>
    <w:rsid w:val="00CC737C"/>
    <w:rsid w:val="00CD07A2"/>
    <w:rsid w:val="00CD087D"/>
    <w:rsid w:val="00CD0F5D"/>
    <w:rsid w:val="00CD1C0B"/>
    <w:rsid w:val="00CD239A"/>
    <w:rsid w:val="00CD5512"/>
    <w:rsid w:val="00CD6E3D"/>
    <w:rsid w:val="00CD71AB"/>
    <w:rsid w:val="00CD7C7C"/>
    <w:rsid w:val="00CE0109"/>
    <w:rsid w:val="00CE1FC5"/>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4E0"/>
    <w:rsid w:val="00D80AB8"/>
    <w:rsid w:val="00D81792"/>
    <w:rsid w:val="00D819B1"/>
    <w:rsid w:val="00D82494"/>
    <w:rsid w:val="00D83AE9"/>
    <w:rsid w:val="00D857B8"/>
    <w:rsid w:val="00D87175"/>
    <w:rsid w:val="00D87ABF"/>
    <w:rsid w:val="00D90CD3"/>
    <w:rsid w:val="00D919E6"/>
    <w:rsid w:val="00D91BE1"/>
    <w:rsid w:val="00D92C29"/>
    <w:rsid w:val="00D936E2"/>
    <w:rsid w:val="00D943D4"/>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0A3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D6A1F"/>
    <w:rsid w:val="00DE0E59"/>
    <w:rsid w:val="00DE0F6C"/>
    <w:rsid w:val="00DE1A91"/>
    <w:rsid w:val="00DE219B"/>
    <w:rsid w:val="00DE27B1"/>
    <w:rsid w:val="00DE52E3"/>
    <w:rsid w:val="00DE594B"/>
    <w:rsid w:val="00DE7C00"/>
    <w:rsid w:val="00DF03E9"/>
    <w:rsid w:val="00DF03ED"/>
    <w:rsid w:val="00DF04EE"/>
    <w:rsid w:val="00DF0BF4"/>
    <w:rsid w:val="00DF179D"/>
    <w:rsid w:val="00DF1E9C"/>
    <w:rsid w:val="00DF4572"/>
    <w:rsid w:val="00DF4658"/>
    <w:rsid w:val="00DF6C8B"/>
    <w:rsid w:val="00DF6F17"/>
    <w:rsid w:val="00DF78FA"/>
    <w:rsid w:val="00E00082"/>
    <w:rsid w:val="00E002F1"/>
    <w:rsid w:val="00E0082C"/>
    <w:rsid w:val="00E01DAA"/>
    <w:rsid w:val="00E023E5"/>
    <w:rsid w:val="00E02432"/>
    <w:rsid w:val="00E04022"/>
    <w:rsid w:val="00E05356"/>
    <w:rsid w:val="00E0728F"/>
    <w:rsid w:val="00E0755C"/>
    <w:rsid w:val="00E14A7E"/>
    <w:rsid w:val="00E151E1"/>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1E53"/>
    <w:rsid w:val="00EC2E2D"/>
    <w:rsid w:val="00EC37BB"/>
    <w:rsid w:val="00EC4077"/>
    <w:rsid w:val="00EC462B"/>
    <w:rsid w:val="00EC4723"/>
    <w:rsid w:val="00EC56E0"/>
    <w:rsid w:val="00EC6057"/>
    <w:rsid w:val="00EC6847"/>
    <w:rsid w:val="00EC7728"/>
    <w:rsid w:val="00EC7DB6"/>
    <w:rsid w:val="00ED162F"/>
    <w:rsid w:val="00ED2E52"/>
    <w:rsid w:val="00ED3024"/>
    <w:rsid w:val="00ED5FE4"/>
    <w:rsid w:val="00ED71C5"/>
    <w:rsid w:val="00EE16FA"/>
    <w:rsid w:val="00EE39F0"/>
    <w:rsid w:val="00EE3C42"/>
    <w:rsid w:val="00EE3D4F"/>
    <w:rsid w:val="00EE534D"/>
    <w:rsid w:val="00EE5560"/>
    <w:rsid w:val="00EE5CD8"/>
    <w:rsid w:val="00EE6F1E"/>
    <w:rsid w:val="00EF0348"/>
    <w:rsid w:val="00EF1F9C"/>
    <w:rsid w:val="00EF4366"/>
    <w:rsid w:val="00EF4CD6"/>
    <w:rsid w:val="00EF55A0"/>
    <w:rsid w:val="00EF63D1"/>
    <w:rsid w:val="00EF6513"/>
    <w:rsid w:val="00EF6683"/>
    <w:rsid w:val="00EF7002"/>
    <w:rsid w:val="00EF769B"/>
    <w:rsid w:val="00F0110F"/>
    <w:rsid w:val="00F027BA"/>
    <w:rsid w:val="00F02904"/>
    <w:rsid w:val="00F03E79"/>
    <w:rsid w:val="00F0628D"/>
    <w:rsid w:val="00F06651"/>
    <w:rsid w:val="00F07DE6"/>
    <w:rsid w:val="00F1056C"/>
    <w:rsid w:val="00F107F1"/>
    <w:rsid w:val="00F10FC1"/>
    <w:rsid w:val="00F112FD"/>
    <w:rsid w:val="00F13162"/>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6A5"/>
    <w:rsid w:val="00F53BF4"/>
    <w:rsid w:val="00F54266"/>
    <w:rsid w:val="00F55043"/>
    <w:rsid w:val="00F56DCF"/>
    <w:rsid w:val="00F57034"/>
    <w:rsid w:val="00F60709"/>
    <w:rsid w:val="00F60965"/>
    <w:rsid w:val="00F60BE9"/>
    <w:rsid w:val="00F619B3"/>
    <w:rsid w:val="00F61FD8"/>
    <w:rsid w:val="00F62DBF"/>
    <w:rsid w:val="00F641C4"/>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6165"/>
    <w:rsid w:val="00FC0150"/>
    <w:rsid w:val="00FC03AB"/>
    <w:rsid w:val="00FC22A0"/>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6662"/>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2"/>
      </w:numPr>
      <w:tabs>
        <w:tab w:val="clear" w:pos="576"/>
      </w:tabs>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semiHidden/>
    <w:unhideWhenUsed/>
    <w:rsid w:val="00DB0A34"/>
    <w:rPr>
      <w:sz w:val="16"/>
      <w:szCs w:val="16"/>
    </w:rPr>
  </w:style>
  <w:style w:type="paragraph" w:styleId="CommentText">
    <w:name w:val="annotation text"/>
    <w:basedOn w:val="Normal"/>
    <w:link w:val="CommentTextChar"/>
    <w:semiHidden/>
    <w:unhideWhenUsed/>
    <w:rsid w:val="00DB0A34"/>
    <w:rPr>
      <w:sz w:val="20"/>
      <w:szCs w:val="20"/>
    </w:rPr>
  </w:style>
  <w:style w:type="character" w:customStyle="1" w:styleId="CommentTextChar">
    <w:name w:val="Comment Text Char"/>
    <w:basedOn w:val="DefaultParagraphFont"/>
    <w:link w:val="CommentText"/>
    <w:semiHidden/>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SimSun"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51245718">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huangsu2@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233B7D-FF4E-42CB-A16A-599A45D3F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224</Words>
  <Characters>1280</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Matthew Webbfinal</cp:lastModifiedBy>
  <cp:revision>4</cp:revision>
  <cp:lastPrinted>2007-06-18T22:08:00Z</cp:lastPrinted>
  <dcterms:created xsi:type="dcterms:W3CDTF">2020-08-04T00:22:00Z</dcterms:created>
  <dcterms:modified xsi:type="dcterms:W3CDTF">2020-08-07T19:08:00Z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(3)CzchvU6/yWXSvv5I6911ut6R0sQbcUFD/SnYmJWZUbZ6TxxwEMBN5B3IOjGGfyj6l5raI81U
swMvnrgGjT0adNrsUsEEyEHDOLiPDQ/xuqF1NEybaXwxYpeUjQzbcUYkMrkYd+je7QbQWtw9
HgnjJs6G9Q3BEENXlQC9u/bSg5ANMge4ky+cgiPTcvphErS0fHjXZBk91vP0tsqasQv34A9f
nd8n8D6hR8yNb89cow</vt:lpwstr>
  </property>
  <property fmtid="{D5CDD505-2E9C-101B-9397-08002B2CF9AE}" pid="13" name="_2015_ms_pID_725343_00">
    <vt:lpwstr>_2015_ms_pID_725343</vt:lpwstr>
  </property>
  <property fmtid="{D5CDD505-2E9C-101B-9397-08002B2CF9AE}" pid="14" name="_2015_ms_pID_7253431">
    <vt:lpwstr>4serX4zLcb7PESHvQOMpudrGjW1XQNOsu9LX7qfM07AYAvoznBWxlx
d3Y1Nf62j4MnQdvSvVaH2GOIu5t1uMDFDrDtNTrqSrTvPDJs2mGmNug2woS9A17gC50YayEO
v2Eikh+IjepVTLO80IYhfhzgcx8HcydjFvxZJASEZ2X/l9CiEt3R2fhGFj7Sqb4cgzLkCSs1
dM3nZFvuKQ2TrJ41s9PuWR2g6ikCXKqeOE5z</vt:lpwstr>
  </property>
  <property fmtid="{D5CDD505-2E9C-101B-9397-08002B2CF9AE}" pid="15" name="_2015_ms_pID_7253431_00">
    <vt:lpwstr>_2015_ms_pID_7253431</vt:lpwstr>
  </property>
  <property fmtid="{D5CDD505-2E9C-101B-9397-08002B2CF9AE}" pid="16" name="_2015_ms_pID_7253432">
    <vt:lpwstr>shb/C4yepshUWUc98t7PdNDLhY1TaHW0pv/H
fmCYW8ue9MspcF5+knhmOjIoHdizyw==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1596437349</vt:lpwstr>
  </property>
</Properties>
</file>