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Header"/>
        <w:rPr>
          <w:rFonts w:eastAsia="SimSun" w:cs="Arial"/>
          <w:bCs/>
          <w:sz w:val="22"/>
          <w:szCs w:val="22"/>
          <w:lang w:eastAsia="zh-CN"/>
        </w:rPr>
      </w:pPr>
    </w:p>
    <w:p w14:paraId="1D35B71F" w14:textId="77777777" w:rsidR="008A2E47" w:rsidRDefault="008B0A5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0BEF408" w14:textId="77777777" w:rsidR="008A2E47" w:rsidRDefault="008B0A5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518A9C25" w14:textId="77777777" w:rsidR="008A2E47" w:rsidRDefault="008B0A5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ListParagraph"/>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ListParagraph"/>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ListParagraph"/>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ListParagraph"/>
        <w:ind w:left="360" w:firstLineChars="0" w:firstLine="0"/>
      </w:pPr>
      <w:r>
        <w:rPr>
          <w:rFonts w:hint="eastAsia"/>
        </w:rPr>
        <w:t>&lt;</w:t>
      </w:r>
      <w:r>
        <w:t>Omitted</w:t>
      </w:r>
      <w:r>
        <w:rPr>
          <w:rFonts w:hint="eastAsia"/>
        </w:rPr>
        <w:t>&gt;</w:t>
      </w:r>
    </w:p>
    <w:p w14:paraId="6F40E1AB" w14:textId="77777777" w:rsidR="008A2E47" w:rsidRDefault="008B0A58">
      <w:pPr>
        <w:pStyle w:val="ListParagraph"/>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ListParagraph"/>
        <w:ind w:left="360" w:firstLineChars="0" w:firstLine="0"/>
      </w:pPr>
      <w:r>
        <w:t>---------------------------------------------------------------------------------</w:t>
      </w:r>
    </w:p>
    <w:p w14:paraId="0515E767" w14:textId="77777777" w:rsidR="008A2E47" w:rsidRDefault="008B0A58">
      <w:pPr>
        <w:pStyle w:val="ListParagraph"/>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ko-KR"/>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ko-KR"/>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ko-KR"/>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ko-KR"/>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ko-KR"/>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w:t>
      </w:r>
      <w:proofErr w:type="spellStart"/>
      <w:r>
        <w:rPr>
          <w:i/>
          <w:lang w:val="en-AU"/>
        </w:rPr>
        <w:t>Config</w:t>
      </w:r>
      <w:proofErr w:type="spellEnd"/>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in PUSCH-</w:t>
      </w:r>
      <w:proofErr w:type="spellStart"/>
      <w:r>
        <w:rPr>
          <w:lang w:val="en-AU"/>
        </w:rPr>
        <w:t>Config</w:t>
      </w:r>
      <w:proofErr w:type="spellEnd"/>
      <w:r>
        <w:rPr>
          <w:lang w:val="en-AU"/>
        </w:rPr>
        <w:t xml:space="preserve">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w:t>
      </w:r>
      <w:proofErr w:type="spellStart"/>
      <w:r>
        <w:rPr>
          <w:strike/>
          <w:color w:val="FF0000"/>
          <w:lang w:val="en-AU"/>
        </w:rPr>
        <w:t>Config</w:t>
      </w:r>
      <w:proofErr w:type="spellEnd"/>
      <w:r>
        <w:rPr>
          <w:strike/>
          <w:color w:val="FF0000"/>
          <w:lang w:val="en-AU"/>
        </w:rPr>
        <w:t xml:space="preserve">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ListParagraph"/>
        <w:ind w:left="360" w:firstLineChars="0" w:firstLine="0"/>
      </w:pPr>
      <w:r>
        <w:rPr>
          <w:rFonts w:hint="eastAsia"/>
        </w:rPr>
        <w:lastRenderedPageBreak/>
        <w:t>----------------------------------------------------------------------------------</w:t>
      </w:r>
    </w:p>
    <w:p w14:paraId="106A9802" w14:textId="77777777" w:rsidR="008A2E47" w:rsidRDefault="008A2E47">
      <w:pPr>
        <w:pStyle w:val="ListParagraph"/>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ListParagraph"/>
              <w:ind w:left="360" w:firstLineChars="0" w:firstLine="0"/>
              <w:rPr>
                <w:rFonts w:eastAsiaTheme="minorEastAsia"/>
                <w:lang w:val="en-GB"/>
              </w:rPr>
            </w:pPr>
          </w:p>
          <w:p w14:paraId="15DA58FD"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ListParagraph"/>
              <w:ind w:left="360" w:firstLineChars="0" w:firstLine="0"/>
            </w:pPr>
            <w:r>
              <w:rPr>
                <w:rFonts w:hint="eastAsia"/>
              </w:rPr>
              <w:t>---------------------------------------------------------------------------------</w:t>
            </w:r>
          </w:p>
          <w:p w14:paraId="408D19FC" w14:textId="77777777" w:rsidR="008A2E47" w:rsidRDefault="008B0A58">
            <w:pPr>
              <w:pStyle w:val="ListParagraph"/>
              <w:ind w:left="360" w:firstLineChars="0" w:firstLine="0"/>
            </w:pPr>
            <w:r>
              <w:t>6.1.1.1</w:t>
            </w:r>
            <w:r>
              <w:tab/>
              <w:t>Codebook based UL transmission</w:t>
            </w:r>
          </w:p>
          <w:p w14:paraId="002ABAB5" w14:textId="77777777" w:rsidR="008A2E47" w:rsidRDefault="008B0A58">
            <w:pPr>
              <w:pStyle w:val="ListParagraph"/>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ListParagraph"/>
              <w:ind w:left="360" w:firstLineChars="0" w:firstLine="0"/>
            </w:pPr>
            <w:r>
              <w:rPr>
                <w:rFonts w:hint="eastAsia"/>
              </w:rPr>
              <w:t>&lt;</w:t>
            </w:r>
            <w:r>
              <w:t>Omitted</w:t>
            </w:r>
            <w:r>
              <w:rPr>
                <w:rFonts w:hint="eastAsia"/>
              </w:rPr>
              <w:t>&gt;</w:t>
            </w:r>
          </w:p>
          <w:p w14:paraId="4A17E2CB" w14:textId="77777777" w:rsidR="008A2E47" w:rsidRDefault="008B0A58">
            <w:pPr>
              <w:pStyle w:val="ListParagraph"/>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TableGrid"/>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t>
            </w:r>
            <w:proofErr w:type="gramStart"/>
            <w:r>
              <w:t>while</w:t>
            </w:r>
            <w:proofErr w:type="gramEnd"/>
            <w:r>
              <w:t xml:space="preserv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Huawei, HiSilicon</w:t>
            </w:r>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SimSun" w:hint="eastAsia"/>
                <w:lang w:eastAsia="zh-CN"/>
              </w:rPr>
              <w:t>ZTE</w:t>
            </w:r>
          </w:p>
        </w:tc>
        <w:tc>
          <w:tcPr>
            <w:tcW w:w="6797" w:type="dxa"/>
          </w:tcPr>
          <w:p w14:paraId="1CB05C35" w14:textId="77777777" w:rsidR="008A2E47" w:rsidRDefault="008B0A58">
            <w:pPr>
              <w:rPr>
                <w:rFonts w:eastAsia="SimSun"/>
                <w:lang w:eastAsia="zh-CN"/>
              </w:rPr>
            </w:pPr>
            <w:r>
              <w:rPr>
                <w:rFonts w:eastAsia="SimSun" w:hint="eastAsia"/>
                <w:lang w:eastAsia="zh-CN"/>
              </w:rPr>
              <w:t>We do not support TP1 with the following two reasons.</w:t>
            </w:r>
          </w:p>
          <w:p w14:paraId="34CE1BBF" w14:textId="77777777" w:rsidR="008A2E47" w:rsidRDefault="008B0A58">
            <w:pPr>
              <w:numPr>
                <w:ilvl w:val="0"/>
                <w:numId w:val="13"/>
              </w:numPr>
              <w:rPr>
                <w:rFonts w:eastAsia="SimSun"/>
                <w:lang w:eastAsia="zh-CN"/>
              </w:rPr>
            </w:pPr>
            <w:r>
              <w:rPr>
                <w:rFonts w:eastAsia="SimSun" w:hint="eastAsia"/>
                <w:lang w:eastAsia="zh-CN"/>
              </w:rPr>
              <w:t xml:space="preserve">In Rel-16, for the UE with full-coherent capability, it also can be indicated by partial-coherent or non-coherent TPMIs to implement codebook based UL transmission under certain circumstances, such as part of ports get hand-blocked. However, in Rel-15, such UE </w:t>
            </w:r>
            <w:proofErr w:type="spellStart"/>
            <w:r>
              <w:rPr>
                <w:rFonts w:eastAsia="SimSun" w:hint="eastAsia"/>
                <w:lang w:eastAsia="zh-CN"/>
              </w:rPr>
              <w:t>can not</w:t>
            </w:r>
            <w:proofErr w:type="spellEnd"/>
            <w:r>
              <w:rPr>
                <w:rFonts w:eastAsia="SimSun" w:hint="eastAsia"/>
                <w:lang w:eastAsia="zh-CN"/>
              </w:rPr>
              <w:t xml:space="preserve"> implement full </w:t>
            </w:r>
            <w:proofErr w:type="gramStart"/>
            <w:r>
              <w:rPr>
                <w:rFonts w:eastAsia="SimSun" w:hint="eastAsia"/>
                <w:lang w:eastAsia="zh-CN"/>
              </w:rPr>
              <w:t>Tx</w:t>
            </w:r>
            <w:proofErr w:type="gramEnd"/>
            <w:r>
              <w:rPr>
                <w:rFonts w:eastAsia="SimSun" w:hint="eastAsia"/>
                <w:lang w:eastAsia="zh-CN"/>
              </w:rPr>
              <w:t xml:space="preserve"> power with partial-coherent or non-coherent TPMIs. Therefore, this limitation make no sense and should not be captured in current specs.</w:t>
            </w:r>
          </w:p>
          <w:p w14:paraId="620B3498" w14:textId="77777777" w:rsidR="008A2E47" w:rsidRDefault="008B0A58">
            <w:pPr>
              <w:numPr>
                <w:ilvl w:val="0"/>
                <w:numId w:val="13"/>
              </w:numPr>
              <w:rPr>
                <w:rFonts w:eastAsia="SimSun"/>
                <w:lang w:eastAsia="zh-CN"/>
              </w:rPr>
            </w:pPr>
            <w:r>
              <w:rPr>
                <w:rFonts w:eastAsia="SimSun" w:hint="eastAsia"/>
                <w:lang w:eastAsia="zh-CN"/>
              </w:rPr>
              <w:t xml:space="preserve">Moreover, RAN1 has never emphasized that full </w:t>
            </w:r>
            <w:proofErr w:type="gramStart"/>
            <w:r>
              <w:rPr>
                <w:rFonts w:eastAsia="SimSun" w:hint="eastAsia"/>
                <w:lang w:eastAsia="zh-CN"/>
              </w:rPr>
              <w:t>Tx</w:t>
            </w:r>
            <w:proofErr w:type="gramEnd"/>
            <w:r>
              <w:rPr>
                <w:rFonts w:eastAsia="SimSun" w:hint="eastAsia"/>
                <w:lang w:eastAsia="zh-CN"/>
              </w:rPr>
              <w:t xml:space="preserve"> power UL transmission should not support for full-coherent capable UEs.</w:t>
            </w:r>
          </w:p>
          <w:p w14:paraId="62ED8CA0" w14:textId="77777777" w:rsidR="008A2E47" w:rsidRDefault="008A2E47">
            <w:pPr>
              <w:rPr>
                <w:rFonts w:eastAsia="SimSun"/>
                <w:lang w:eastAsia="zh-CN"/>
              </w:rPr>
            </w:pPr>
          </w:p>
          <w:p w14:paraId="4E38B50F" w14:textId="77777777" w:rsidR="008A2E47" w:rsidRDefault="008B0A58">
            <w:pPr>
              <w:rPr>
                <w:rFonts w:eastAsia="SimSun"/>
                <w:lang w:eastAsia="zh-CN"/>
              </w:rPr>
            </w:pPr>
            <w:r>
              <w:rPr>
                <w:rFonts w:eastAsia="SimSun" w:hint="eastAsia"/>
                <w:lang w:eastAsia="zh-CN"/>
              </w:rPr>
              <w:t>We do not support TP2 with the following reason.</w:t>
            </w:r>
          </w:p>
          <w:p w14:paraId="7086DF9B" w14:textId="77777777" w:rsidR="008A2E47" w:rsidRDefault="008B0A58">
            <w:r>
              <w:rPr>
                <w:rFonts w:eastAsia="SimSun" w:hint="eastAsia"/>
                <w:lang w:eastAsia="zh-CN"/>
              </w:rPr>
              <w:lastRenderedPageBreak/>
              <w:t>UE behavior should be configured by gNB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in PUSCH-</w:t>
            </w:r>
            <w:proofErr w:type="spellStart"/>
            <w:r w:rsidRPr="0087737E">
              <w:rPr>
                <w:sz w:val="13"/>
                <w:szCs w:val="13"/>
                <w:lang w:val="en-AU"/>
              </w:rPr>
              <w:t>Config</w:t>
            </w:r>
            <w:proofErr w:type="spellEnd"/>
            <w:r w:rsidRPr="0087737E">
              <w:rPr>
                <w:sz w:val="13"/>
                <w:szCs w:val="13"/>
                <w:lang w:val="en-AU"/>
              </w:rPr>
              <w:t xml:space="preserve">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w:t>
            </w:r>
            <w:proofErr w:type="spellStart"/>
            <w:r w:rsidRPr="0087737E">
              <w:rPr>
                <w:sz w:val="13"/>
                <w:szCs w:val="13"/>
                <w:highlight w:val="yellow"/>
                <w:lang w:val="en-AU"/>
              </w:rPr>
              <w:t>Config</w:t>
            </w:r>
            <w:proofErr w:type="spellEnd"/>
            <w:r w:rsidRPr="0087737E">
              <w:rPr>
                <w:sz w:val="13"/>
                <w:szCs w:val="13"/>
                <w:highlight w:val="yellow"/>
                <w:lang w:val="en-AU"/>
              </w:rPr>
              <w:t xml:space="preserve">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w:t>
            </w:r>
            <w:proofErr w:type="spellStart"/>
            <w:r w:rsidRPr="0087737E">
              <w:rPr>
                <w:sz w:val="13"/>
                <w:szCs w:val="13"/>
              </w:rPr>
              <w:t>ull</w:t>
            </w:r>
            <w:proofErr w:type="spellEnd"/>
            <w:r w:rsidRPr="0087737E">
              <w:rPr>
                <w:sz w:val="13"/>
                <w:szCs w:val="13"/>
              </w:rPr>
              <w:t xml:space="preserve"> power TPMIs</w:t>
            </w:r>
            <w:r w:rsidRPr="0087737E">
              <w:rPr>
                <w:iCs/>
                <w:sz w:val="13"/>
                <w:szCs w:val="13"/>
              </w:rPr>
              <w:t xml:space="preserve"> </w:t>
            </w:r>
            <w:r w:rsidRPr="0087737E">
              <w:rPr>
                <w:rFonts w:eastAsia="DengXian" w:hint="eastAsia"/>
                <w:iCs/>
                <w:sz w:val="13"/>
                <w:szCs w:val="13"/>
                <w:lang w:eastAsia="zh-CN"/>
              </w:rPr>
              <w:t xml:space="preserve">reported by the UE </w:t>
            </w:r>
            <w:r w:rsidRPr="0087737E">
              <w:rPr>
                <w:rFonts w:eastAsia="DengXian"/>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'codebook', or </w:t>
            </w:r>
            <w:r w:rsidRPr="0087737E">
              <w:rPr>
                <w:rFonts w:eastAsia="DengXian"/>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DengXian" w:hint="eastAsia"/>
                <w:sz w:val="13"/>
                <w:szCs w:val="13"/>
                <w:lang w:eastAsia="zh-CN"/>
              </w:rPr>
              <w:t>if only one SRS resource is configured</w:t>
            </w:r>
            <w:r w:rsidRPr="0087737E">
              <w:rPr>
                <w:rFonts w:eastAsia="DengXian"/>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proofErr w:type="gramStart"/>
            <w:r>
              <w:rPr>
                <w:rFonts w:eastAsiaTheme="minorEastAsia"/>
                <w:lang w:eastAsia="zh-CN"/>
              </w:rPr>
              <w:t>even</w:t>
            </w:r>
            <w:proofErr w:type="gramEnd"/>
            <w:r>
              <w:rPr>
                <w:rFonts w:eastAsiaTheme="minorEastAsia"/>
                <w:lang w:eastAsia="zh-CN"/>
              </w:rPr>
              <w:t xml:space="preserve"> if supporting full power transmission for full/partial/non-coherent capable UE, but if </w:t>
            </w:r>
            <w:r w:rsidR="0087737E">
              <w:rPr>
                <w:rFonts w:eastAsiaTheme="minorEastAsia"/>
                <w:lang w:eastAsia="zh-CN"/>
              </w:rPr>
              <w:t xml:space="preserve">configured with </w:t>
            </w:r>
            <w:proofErr w:type="spellStart"/>
            <w:r w:rsidR="0087737E">
              <w:rPr>
                <w:rFonts w:eastAsiaTheme="minorEastAsia"/>
                <w:lang w:eastAsia="zh-CN"/>
              </w:rPr>
              <w:t>fullPartialAndNonCoherent</w:t>
            </w:r>
            <w:proofErr w:type="spellEnd"/>
            <w:r w:rsidR="0087737E">
              <w:rPr>
                <w:rFonts w:eastAsiaTheme="minorEastAsia"/>
                <w:lang w:eastAsia="zh-CN"/>
              </w:rPr>
              <w:t xml:space="preserve">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proofErr w:type="spellStart"/>
            <w:r w:rsidR="0087737E" w:rsidRPr="0087737E">
              <w:rPr>
                <w:rFonts w:eastAsiaTheme="minorEastAsia"/>
                <w:lang w:eastAsia="zh-CN"/>
              </w:rPr>
              <w:t>nonCoherent</w:t>
            </w:r>
            <w:proofErr w:type="spellEnd"/>
            <w:r w:rsidR="0087737E" w:rsidRPr="0087737E">
              <w:rPr>
                <w:rFonts w:eastAsiaTheme="minorEastAsia"/>
                <w:lang w:eastAsia="zh-CN"/>
              </w:rPr>
              <w:t xml:space="preserve"> or </w:t>
            </w:r>
            <w:proofErr w:type="spellStart"/>
            <w:r w:rsidR="0087737E" w:rsidRPr="0087737E">
              <w:rPr>
                <w:rFonts w:eastAsiaTheme="minorEastAsia"/>
                <w:lang w:eastAsia="zh-CN"/>
              </w:rPr>
              <w:t>partialAndNonCoherent</w:t>
            </w:r>
            <w:proofErr w:type="spellEnd"/>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MS Mincho"/>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w:t>
            </w:r>
            <w:proofErr w:type="spellStart"/>
            <w:r w:rsidRPr="0048544A">
              <w:rPr>
                <w:rFonts w:eastAsiaTheme="minorEastAsia"/>
                <w:lang w:eastAsia="zh-CN"/>
              </w:rPr>
              <w:t>nonCoherent</w:t>
            </w:r>
            <w:proofErr w:type="spellEnd"/>
            <w:r w:rsidRPr="0048544A">
              <w:rPr>
                <w:rFonts w:eastAsiaTheme="minorEastAsia"/>
                <w:lang w:eastAsia="zh-CN"/>
              </w:rPr>
              <w:t>’, ‘</w:t>
            </w:r>
            <w:proofErr w:type="spellStart"/>
            <w:r w:rsidRPr="0048544A">
              <w:rPr>
                <w:rFonts w:eastAsiaTheme="minorEastAsia"/>
                <w:lang w:eastAsia="zh-CN"/>
              </w:rPr>
              <w:t>partialAndNonCoherent</w:t>
            </w:r>
            <w:proofErr w:type="spellEnd"/>
            <w:r w:rsidRPr="0048544A">
              <w:rPr>
                <w:rFonts w:eastAsiaTheme="minorEastAsia"/>
                <w:lang w:eastAsia="zh-CN"/>
              </w:rPr>
              <w:t>’ or ‘</w:t>
            </w:r>
            <w:proofErr w:type="spellStart"/>
            <w:r w:rsidRPr="0048544A">
              <w:rPr>
                <w:rFonts w:eastAsiaTheme="minorEastAsia"/>
                <w:lang w:eastAsia="zh-CN"/>
              </w:rPr>
              <w:t>fullyAndPartialAndNonCoherent</w:t>
            </w:r>
            <w:proofErr w:type="spellEnd"/>
            <w:r w:rsidRPr="0048544A">
              <w:rPr>
                <w:rFonts w:eastAsiaTheme="minorEastAsia"/>
                <w:lang w:eastAsia="zh-CN"/>
              </w:rPr>
              <w:t>’. This is because, coherent capability does not come along with full power capability and it is necessary to make sure full coherent UE does not perform worse than (in terms of  UL Tx power)  non or partial coherent UEs. Further, as per our understanding, configuration of maximum of 4 SRS resources within an SRS resource set is beneficial for more flexible PUSCH beam indication for fully coherent UE.</w:t>
            </w:r>
          </w:p>
        </w:tc>
      </w:tr>
      <w:tr w:rsidR="00BC25E2" w14:paraId="30E22C54" w14:textId="77777777">
        <w:tc>
          <w:tcPr>
            <w:tcW w:w="2263" w:type="dxa"/>
          </w:tcPr>
          <w:p w14:paraId="0EF010B1" w14:textId="13711A69" w:rsidR="00BC25E2" w:rsidRPr="0048544A" w:rsidRDefault="00BC25E2" w:rsidP="00FF0E8D">
            <w:pPr>
              <w:rPr>
                <w:rFonts w:eastAsia="MS Mincho"/>
                <w:lang w:eastAsia="ja-JP"/>
              </w:rPr>
            </w:pPr>
            <w:r>
              <w:rPr>
                <w:rFonts w:eastAsia="MS Mincho"/>
                <w:lang w:eastAsia="ja-JP"/>
              </w:rPr>
              <w:t>CMCC</w:t>
            </w:r>
          </w:p>
        </w:tc>
        <w:tc>
          <w:tcPr>
            <w:tcW w:w="6797" w:type="dxa"/>
          </w:tcPr>
          <w:p w14:paraId="5D0DC178" w14:textId="77777777" w:rsidR="00BC25E2" w:rsidRDefault="00BC25E2" w:rsidP="00FF0E8D">
            <w:pPr>
              <w:rPr>
                <w:rFonts w:eastAsiaTheme="minorEastAsia"/>
                <w:lang w:eastAsia="zh-CN"/>
              </w:rPr>
            </w:pPr>
            <w:r>
              <w:rPr>
                <w:rFonts w:eastAsiaTheme="minorEastAsia"/>
                <w:lang w:eastAsia="zh-CN"/>
              </w:rPr>
              <w:t>Not support.</w:t>
            </w:r>
          </w:p>
          <w:p w14:paraId="2ABD07D4" w14:textId="5540186F" w:rsidR="00BC25E2" w:rsidRPr="0048544A" w:rsidRDefault="00BC25E2" w:rsidP="00BC25E2">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w:t>
            </w:r>
            <w:r>
              <w:rPr>
                <w:rFonts w:eastAsiaTheme="minorEastAsia"/>
                <w:lang w:eastAsia="zh-CN"/>
              </w:rPr>
              <w:lastRenderedPageBreak/>
              <w:t xml:space="preserve">than non-port selection TPMIs in some scenarios. We think the current spec description can provide more flexibility. Therefore the TP is not needed. </w:t>
            </w:r>
          </w:p>
        </w:tc>
      </w:tr>
      <w:tr w:rsidR="00D82386" w14:paraId="502A23E7" w14:textId="77777777">
        <w:tc>
          <w:tcPr>
            <w:tcW w:w="2263" w:type="dxa"/>
          </w:tcPr>
          <w:p w14:paraId="1000602E" w14:textId="32B3867E" w:rsidR="00D82386" w:rsidRDefault="00D82386" w:rsidP="00FF0E8D">
            <w:pPr>
              <w:rPr>
                <w:rFonts w:eastAsia="MS Mincho"/>
                <w:lang w:eastAsia="ja-JP"/>
              </w:rPr>
            </w:pPr>
            <w:r>
              <w:rPr>
                <w:rFonts w:eastAsia="MS Mincho"/>
                <w:lang w:eastAsia="ja-JP"/>
              </w:rPr>
              <w:lastRenderedPageBreak/>
              <w:t>QC</w:t>
            </w:r>
          </w:p>
        </w:tc>
        <w:tc>
          <w:tcPr>
            <w:tcW w:w="6797" w:type="dxa"/>
          </w:tcPr>
          <w:p w14:paraId="2DF5823F" w14:textId="77777777" w:rsidR="00D82386" w:rsidRDefault="00D82386" w:rsidP="00FF0E8D">
            <w:pPr>
              <w:rPr>
                <w:rFonts w:eastAsiaTheme="minorEastAsia"/>
                <w:lang w:eastAsia="zh-CN"/>
              </w:rPr>
            </w:pPr>
            <w:r>
              <w:rPr>
                <w:rFonts w:eastAsiaTheme="minorEastAsia"/>
                <w:lang w:eastAsia="zh-CN"/>
              </w:rPr>
              <w:t xml:space="preserve">Do not support </w:t>
            </w:r>
          </w:p>
          <w:p w14:paraId="79767317" w14:textId="52D30A0E" w:rsidR="00D82386" w:rsidRDefault="00D82386" w:rsidP="00FF0E8D">
            <w:pPr>
              <w:rPr>
                <w:rFonts w:eastAsiaTheme="minorEastAsia"/>
                <w:lang w:eastAsia="zh-CN"/>
              </w:rPr>
            </w:pPr>
            <w:r>
              <w:rPr>
                <w:rFonts w:eastAsiaTheme="minorEastAsia"/>
                <w:lang w:eastAsia="zh-CN"/>
              </w:rPr>
              <w:t xml:space="preserve">Agree with CATT, Apple, Huawei and many other companies, we don’t see the logic to penalize a full coherent UE by disallowing it to use this Rel-16 full power feature, given the UE is capable to support this feature without any additional cost. This TP intentionally make Rel-16 full coherent UE less capable than a non-coherent or partial coherent UE, which is unnecessary.   </w:t>
            </w:r>
          </w:p>
        </w:tc>
      </w:tr>
      <w:tr w:rsidR="006D1925" w14:paraId="57B3FF34" w14:textId="77777777">
        <w:tc>
          <w:tcPr>
            <w:tcW w:w="2263" w:type="dxa"/>
          </w:tcPr>
          <w:p w14:paraId="5117C6E1" w14:textId="792A6C2C" w:rsidR="006D1925" w:rsidRDefault="006D1925" w:rsidP="006D1925">
            <w:pPr>
              <w:rPr>
                <w:rFonts w:eastAsia="MS Mincho"/>
                <w:lang w:eastAsia="ja-JP"/>
              </w:rPr>
            </w:pPr>
            <w:r>
              <w:rPr>
                <w:rFonts w:eastAsia="MS Mincho"/>
                <w:lang w:eastAsia="ja-JP"/>
              </w:rPr>
              <w:t>Ericsson</w:t>
            </w:r>
          </w:p>
        </w:tc>
        <w:tc>
          <w:tcPr>
            <w:tcW w:w="6797" w:type="dxa"/>
          </w:tcPr>
          <w:p w14:paraId="6B84BF48" w14:textId="77777777" w:rsidR="006D1925" w:rsidRDefault="006D1925" w:rsidP="006D1925">
            <w:pPr>
              <w:rPr>
                <w:rFonts w:eastAsiaTheme="minorEastAsia"/>
                <w:lang w:eastAsia="zh-CN"/>
              </w:rPr>
            </w:pPr>
            <w:r>
              <w:rPr>
                <w:rFonts w:eastAsiaTheme="minorEastAsia"/>
                <w:lang w:eastAsia="zh-CN"/>
              </w:rPr>
              <w:t>We do not support the TP, and have similar rationale with other companies that do not support the TP.</w:t>
            </w:r>
          </w:p>
          <w:p w14:paraId="18358174" w14:textId="5EAB0B31" w:rsidR="006D1925" w:rsidRDefault="006D1925" w:rsidP="006D1925">
            <w:pPr>
              <w:rPr>
                <w:rFonts w:eastAsiaTheme="minorEastAsia"/>
                <w:lang w:eastAsia="zh-CN"/>
              </w:rPr>
            </w:pPr>
            <w:r>
              <w:rPr>
                <w:rFonts w:eastAsiaTheme="minorEastAsia"/>
                <w:lang w:eastAsia="zh-CN"/>
              </w:rPr>
              <w:t xml:space="preserve">If a fully coherent UE can support full power operation, we see no reason to preclude the UE from indicating its support.  </w:t>
            </w:r>
          </w:p>
        </w:tc>
      </w:tr>
      <w:tr w:rsidR="001C6515" w14:paraId="3451831A" w14:textId="77777777">
        <w:tc>
          <w:tcPr>
            <w:tcW w:w="2263" w:type="dxa"/>
          </w:tcPr>
          <w:p w14:paraId="07F1352E" w14:textId="21B4EB1E" w:rsidR="001C6515" w:rsidRPr="001C6515" w:rsidRDefault="001C6515" w:rsidP="001C651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B91D2D1" w14:textId="34ACA083" w:rsidR="001C6515" w:rsidRDefault="001C6515" w:rsidP="001C6515">
            <w:pPr>
              <w:rPr>
                <w:rFonts w:eastAsiaTheme="minorEastAsia"/>
                <w:lang w:eastAsia="zh-CN"/>
              </w:rPr>
            </w:pPr>
            <w:r>
              <w:rPr>
                <w:rFonts w:eastAsiaTheme="minorEastAsia"/>
                <w:lang w:eastAsia="zh-CN"/>
              </w:rPr>
              <w:t>Support this TP and fine with OPPO’s revision, as support of full power transmission for full-coherent UE has not explicitly agreed, and there is no coverage issue for full-coherent transmission.</w:t>
            </w:r>
          </w:p>
        </w:tc>
      </w:tr>
      <w:tr w:rsidR="005A3E34" w14:paraId="13254D28" w14:textId="77777777">
        <w:tc>
          <w:tcPr>
            <w:tcW w:w="2263" w:type="dxa"/>
          </w:tcPr>
          <w:p w14:paraId="76DC9BD9" w14:textId="75132841" w:rsidR="005A3E34" w:rsidRDefault="005A3E34" w:rsidP="001C6515">
            <w:pPr>
              <w:rPr>
                <w:rFonts w:eastAsiaTheme="minorEastAsia"/>
                <w:lang w:eastAsia="zh-CN"/>
              </w:rPr>
            </w:pPr>
            <w:proofErr w:type="spellStart"/>
            <w:r>
              <w:rPr>
                <w:rFonts w:eastAsiaTheme="minorEastAsia"/>
                <w:lang w:eastAsia="zh-CN"/>
              </w:rPr>
              <w:t>InterDigital</w:t>
            </w:r>
            <w:proofErr w:type="spellEnd"/>
          </w:p>
        </w:tc>
        <w:tc>
          <w:tcPr>
            <w:tcW w:w="6797" w:type="dxa"/>
          </w:tcPr>
          <w:p w14:paraId="29A39C16" w14:textId="77777777" w:rsidR="005A3E34" w:rsidRDefault="005A3E34" w:rsidP="001C6515">
            <w:pPr>
              <w:rPr>
                <w:rFonts w:eastAsiaTheme="minorEastAsia"/>
                <w:lang w:eastAsia="zh-CN"/>
              </w:rPr>
            </w:pPr>
            <w:r>
              <w:rPr>
                <w:rFonts w:eastAsiaTheme="minorEastAsia"/>
                <w:lang w:eastAsia="zh-CN"/>
              </w:rPr>
              <w:t>Support the TP and also the revised version by OPPO.</w:t>
            </w:r>
          </w:p>
          <w:p w14:paraId="2BB8130B" w14:textId="7B601A10" w:rsidR="00073928" w:rsidRDefault="005A3E34" w:rsidP="001C6515">
            <w:pPr>
              <w:rPr>
                <w:rFonts w:eastAsiaTheme="minorEastAsia"/>
                <w:lang w:eastAsia="zh-CN"/>
              </w:rPr>
            </w:pPr>
            <w:r>
              <w:rPr>
                <w:rFonts w:eastAsiaTheme="minorEastAsia"/>
                <w:lang w:eastAsia="zh-CN"/>
              </w:rPr>
              <w:t>In our view, the suggested use case of allowing full power mode for fully coherent UE does not seem rea</w:t>
            </w:r>
            <w:r w:rsidR="001F263D">
              <w:rPr>
                <w:rFonts w:eastAsiaTheme="minorEastAsia"/>
                <w:lang w:eastAsia="zh-CN"/>
              </w:rPr>
              <w:t>listic</w:t>
            </w:r>
            <w:r>
              <w:rPr>
                <w:rFonts w:eastAsiaTheme="minorEastAsia"/>
                <w:lang w:eastAsia="zh-CN"/>
              </w:rPr>
              <w:t xml:space="preserve">. Since blockage is a dynamic phenomenon, entering/exiting full power mode requires repeated RRC re-configurations that </w:t>
            </w:r>
            <w:r w:rsidR="00073928">
              <w:rPr>
                <w:rFonts w:eastAsiaTheme="minorEastAsia"/>
                <w:lang w:eastAsia="zh-CN"/>
              </w:rPr>
              <w:t>is not</w:t>
            </w:r>
            <w:r>
              <w:rPr>
                <w:rFonts w:eastAsiaTheme="minorEastAsia"/>
                <w:lang w:eastAsia="zh-CN"/>
              </w:rPr>
              <w:t xml:space="preserve"> efficient in terms of signaling overhead. </w:t>
            </w:r>
          </w:p>
          <w:p w14:paraId="0853D529" w14:textId="02F47AA8" w:rsidR="005A3E34" w:rsidRDefault="00073928" w:rsidP="001C6515">
            <w:pPr>
              <w:rPr>
                <w:rFonts w:eastAsiaTheme="minorEastAsia"/>
                <w:lang w:eastAsia="zh-CN"/>
              </w:rPr>
            </w:pPr>
            <w:r>
              <w:rPr>
                <w:rFonts w:eastAsiaTheme="minorEastAsia"/>
                <w:lang w:eastAsia="zh-CN"/>
              </w:rPr>
              <w:t>Having said that</w:t>
            </w:r>
            <w:r w:rsidR="005A3E34">
              <w:rPr>
                <w:rFonts w:eastAsiaTheme="minorEastAsia"/>
                <w:lang w:eastAsia="zh-CN"/>
              </w:rPr>
              <w:t xml:space="preserve">, </w:t>
            </w:r>
            <w:r w:rsidR="001F263D">
              <w:rPr>
                <w:rFonts w:eastAsiaTheme="minorEastAsia"/>
                <w:lang w:eastAsia="zh-CN"/>
              </w:rPr>
              <w:t xml:space="preserve">even </w:t>
            </w:r>
            <w:r w:rsidR="005A3E34">
              <w:rPr>
                <w:rFonts w:eastAsiaTheme="minorEastAsia"/>
                <w:lang w:eastAsia="zh-CN"/>
              </w:rPr>
              <w:t xml:space="preserve">if a </w:t>
            </w:r>
            <w:proofErr w:type="spellStart"/>
            <w:r w:rsidR="001F263D">
              <w:rPr>
                <w:rFonts w:eastAsiaTheme="minorEastAsia"/>
                <w:lang w:eastAsia="zh-CN"/>
              </w:rPr>
              <w:t>fullcoherent</w:t>
            </w:r>
            <w:proofErr w:type="spellEnd"/>
            <w:r w:rsidR="001F263D">
              <w:rPr>
                <w:rFonts w:eastAsiaTheme="minorEastAsia"/>
                <w:lang w:eastAsia="zh-CN"/>
              </w:rPr>
              <w:t xml:space="preserve"> </w:t>
            </w:r>
            <w:r w:rsidR="005A3E34">
              <w:rPr>
                <w:rFonts w:eastAsiaTheme="minorEastAsia"/>
                <w:lang w:eastAsia="zh-CN"/>
              </w:rPr>
              <w:t>UE really determines that because of some issues</w:t>
            </w:r>
            <w:r>
              <w:rPr>
                <w:rFonts w:eastAsiaTheme="minorEastAsia"/>
                <w:lang w:eastAsia="zh-CN"/>
              </w:rPr>
              <w:t>,</w:t>
            </w:r>
            <w:r w:rsidR="005A3E34">
              <w:rPr>
                <w:rFonts w:eastAsiaTheme="minorEastAsia"/>
                <w:lang w:eastAsia="zh-CN"/>
              </w:rPr>
              <w:t xml:space="preserve"> like </w:t>
            </w:r>
            <w:r>
              <w:rPr>
                <w:rFonts w:eastAsiaTheme="minorEastAsia"/>
                <w:lang w:eastAsia="zh-CN"/>
              </w:rPr>
              <w:t xml:space="preserve">a </w:t>
            </w:r>
            <w:r w:rsidR="001F263D">
              <w:rPr>
                <w:rFonts w:eastAsiaTheme="minorEastAsia"/>
                <w:lang w:eastAsia="zh-CN"/>
              </w:rPr>
              <w:t xml:space="preserve">permanent </w:t>
            </w:r>
            <w:r w:rsidR="005A3E34">
              <w:rPr>
                <w:rFonts w:eastAsiaTheme="minorEastAsia"/>
                <w:lang w:eastAsia="zh-CN"/>
              </w:rPr>
              <w:t>blockage</w:t>
            </w:r>
            <w:r w:rsidR="001F263D">
              <w:rPr>
                <w:rFonts w:eastAsiaTheme="minorEastAsia"/>
                <w:lang w:eastAsia="zh-CN"/>
              </w:rPr>
              <w:t xml:space="preserve"> or a defect</w:t>
            </w:r>
            <w:r w:rsidR="005A3E34">
              <w:rPr>
                <w:rFonts w:eastAsiaTheme="minorEastAsia"/>
                <w:lang w:eastAsia="zh-CN"/>
              </w:rPr>
              <w:t xml:space="preserve">, it would be better off operating in one of the </w:t>
            </w:r>
            <w:r>
              <w:rPr>
                <w:rFonts w:eastAsiaTheme="minorEastAsia"/>
                <w:lang w:eastAsia="zh-CN"/>
              </w:rPr>
              <w:t xml:space="preserve">Rel-16 </w:t>
            </w:r>
            <w:r w:rsidR="005A3E34">
              <w:rPr>
                <w:rFonts w:eastAsiaTheme="minorEastAsia"/>
                <w:lang w:eastAsia="zh-CN"/>
              </w:rPr>
              <w:t>full power mode</w:t>
            </w:r>
            <w:r>
              <w:rPr>
                <w:rFonts w:eastAsiaTheme="minorEastAsia"/>
                <w:lang w:eastAsia="zh-CN"/>
              </w:rPr>
              <w:t>s</w:t>
            </w:r>
            <w:r w:rsidR="005A3E34">
              <w:rPr>
                <w:rFonts w:eastAsiaTheme="minorEastAsia"/>
                <w:lang w:eastAsia="zh-CN"/>
              </w:rPr>
              <w:t xml:space="preserve">, it can simply report a </w:t>
            </w:r>
            <w:proofErr w:type="spellStart"/>
            <w:r w:rsidR="005A3E34">
              <w:rPr>
                <w:rFonts w:eastAsiaTheme="minorEastAsia"/>
                <w:lang w:eastAsia="zh-CN"/>
              </w:rPr>
              <w:t>partialcoherent</w:t>
            </w:r>
            <w:proofErr w:type="spellEnd"/>
            <w:r w:rsidR="005A3E34">
              <w:rPr>
                <w:rFonts w:eastAsiaTheme="minorEastAsia"/>
                <w:lang w:eastAsia="zh-CN"/>
              </w:rPr>
              <w:t xml:space="preserve"> capability instead of </w:t>
            </w:r>
            <w:proofErr w:type="spellStart"/>
            <w:r w:rsidR="005A3E34">
              <w:rPr>
                <w:rFonts w:eastAsiaTheme="minorEastAsia"/>
                <w:lang w:eastAsia="zh-CN"/>
              </w:rPr>
              <w:t>fullcoherent</w:t>
            </w:r>
            <w:proofErr w:type="spellEnd"/>
            <w:r w:rsidR="00F45DB2">
              <w:rPr>
                <w:rFonts w:eastAsiaTheme="minorEastAsia"/>
                <w:lang w:eastAsia="zh-CN"/>
              </w:rPr>
              <w:t>. Then, it will be configured and operated as such</w:t>
            </w:r>
            <w:r w:rsidR="005A3E34">
              <w:rPr>
                <w:rFonts w:eastAsiaTheme="minorEastAsia"/>
                <w:lang w:eastAsia="zh-CN"/>
              </w:rPr>
              <w:t xml:space="preserve">. </w:t>
            </w:r>
          </w:p>
        </w:tc>
      </w:tr>
      <w:tr w:rsidR="009D1030" w14:paraId="25622317" w14:textId="77777777">
        <w:tc>
          <w:tcPr>
            <w:tcW w:w="2263" w:type="dxa"/>
          </w:tcPr>
          <w:p w14:paraId="7A445677" w14:textId="2D5A1CC2" w:rsidR="009D1030" w:rsidRDefault="009D1030" w:rsidP="001C6515">
            <w:pPr>
              <w:rPr>
                <w:rFonts w:eastAsiaTheme="minorEastAsia"/>
                <w:lang w:eastAsia="zh-CN"/>
              </w:rPr>
            </w:pPr>
            <w:r>
              <w:rPr>
                <w:rFonts w:eastAsiaTheme="minorEastAsia"/>
                <w:lang w:eastAsia="zh-CN"/>
              </w:rPr>
              <w:t>Nokia, NSB</w:t>
            </w:r>
          </w:p>
        </w:tc>
        <w:tc>
          <w:tcPr>
            <w:tcW w:w="6797" w:type="dxa"/>
          </w:tcPr>
          <w:p w14:paraId="2AB60ECA" w14:textId="29D29204" w:rsidR="009D1030" w:rsidRDefault="006C3285" w:rsidP="001C6515">
            <w:pPr>
              <w:rPr>
                <w:rFonts w:eastAsiaTheme="minorEastAsia"/>
                <w:lang w:eastAsia="zh-CN"/>
              </w:rPr>
            </w:pPr>
            <w:r>
              <w:rPr>
                <w:rFonts w:eastAsiaTheme="minorEastAsia"/>
                <w:lang w:eastAsia="zh-CN"/>
              </w:rPr>
              <w:t>This TP is not necessary. The UE with full coherence shall be allowed to support the Rel-16 full power operation feature.</w:t>
            </w:r>
          </w:p>
        </w:tc>
      </w:tr>
      <w:tr w:rsidR="002B2422" w14:paraId="33542D87" w14:textId="77777777">
        <w:tc>
          <w:tcPr>
            <w:tcW w:w="2263" w:type="dxa"/>
          </w:tcPr>
          <w:p w14:paraId="3FD42438" w14:textId="3F636F75" w:rsidR="002B2422" w:rsidRDefault="002B2422" w:rsidP="001C6515">
            <w:pPr>
              <w:rPr>
                <w:rFonts w:eastAsiaTheme="minorEastAsia"/>
                <w:lang w:eastAsia="zh-CN"/>
              </w:rPr>
            </w:pPr>
            <w:r>
              <w:rPr>
                <w:rFonts w:eastAsiaTheme="minorEastAsia"/>
                <w:lang w:eastAsia="zh-CN"/>
              </w:rPr>
              <w:t>MediaTek</w:t>
            </w:r>
          </w:p>
        </w:tc>
        <w:tc>
          <w:tcPr>
            <w:tcW w:w="6797" w:type="dxa"/>
          </w:tcPr>
          <w:p w14:paraId="0A966E89" w14:textId="77777777" w:rsidR="002B2422" w:rsidRDefault="002B2422" w:rsidP="002B2422">
            <w:pPr>
              <w:pStyle w:val="NormalWeb"/>
              <w:spacing w:before="0" w:beforeAutospacing="0" w:after="120" w:afterAutospacing="0"/>
              <w:rPr>
                <w:color w:val="000000"/>
                <w:sz w:val="20"/>
                <w:szCs w:val="20"/>
              </w:rPr>
            </w:pPr>
            <w:r>
              <w:rPr>
                <w:color w:val="000000"/>
                <w:sz w:val="20"/>
                <w:szCs w:val="20"/>
              </w:rPr>
              <w:t xml:space="preserve">Not support the TP. </w:t>
            </w:r>
          </w:p>
          <w:p w14:paraId="487E60CB" w14:textId="588D34EB" w:rsidR="002B2422" w:rsidRPr="002B2422" w:rsidRDefault="002B2422" w:rsidP="002B2422">
            <w:pPr>
              <w:pStyle w:val="NormalWeb"/>
              <w:spacing w:before="0" w:beforeAutospacing="0" w:after="120" w:afterAutospacing="0"/>
              <w:rPr>
                <w:color w:val="000000"/>
                <w:sz w:val="20"/>
                <w:szCs w:val="20"/>
              </w:rPr>
            </w:pPr>
            <w:r>
              <w:rPr>
                <w:color w:val="000000"/>
                <w:sz w:val="20"/>
                <w:szCs w:val="20"/>
              </w:rPr>
              <w:t>We think full power operation is also benefits for full coherent UE and the use cases has been pointed out by many other companies. Also, no previous agreement preclude the usage for full coherent UE.</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lastRenderedPageBreak/>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Huawei, HiSilicon</w:t>
            </w:r>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For each items,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and also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SimSun" w:hint="eastAsia"/>
                <w:lang w:eastAsia="zh-CN"/>
              </w:rPr>
              <w:t>ZTE</w:t>
            </w:r>
          </w:p>
        </w:tc>
        <w:tc>
          <w:tcPr>
            <w:tcW w:w="6797" w:type="dxa"/>
          </w:tcPr>
          <w:p w14:paraId="49EEDFB4" w14:textId="77777777" w:rsidR="008A2E47" w:rsidRDefault="008B0A58">
            <w:pPr>
              <w:rPr>
                <w:rFonts w:eastAsia="SimSun"/>
                <w:lang w:eastAsia="zh-CN"/>
              </w:rPr>
            </w:pPr>
            <w:r>
              <w:rPr>
                <w:rFonts w:eastAsia="SimSun" w:hint="eastAsia"/>
                <w:lang w:eastAsia="zh-CN"/>
              </w:rPr>
              <w:t xml:space="preserve">Topic 1 is not needed. </w:t>
            </w:r>
          </w:p>
          <w:p w14:paraId="6C08D9C0" w14:textId="77777777" w:rsidR="008A2E47" w:rsidRDefault="008B0A58">
            <w:pPr>
              <w:rPr>
                <w:rFonts w:eastAsia="SimSun"/>
                <w:lang w:eastAsia="zh-CN"/>
              </w:rPr>
            </w:pPr>
            <w:r>
              <w:rPr>
                <w:rFonts w:eastAsia="SimSun" w:hint="eastAsia"/>
                <w:lang w:eastAsia="zh-CN"/>
              </w:rPr>
              <w:t>It can be matched with the corresponding description of Mode 1 in the current specs.</w:t>
            </w:r>
          </w:p>
          <w:p w14:paraId="2A968107" w14:textId="77777777" w:rsidR="008A2E47" w:rsidRDefault="008A2E47">
            <w:pPr>
              <w:rPr>
                <w:rFonts w:eastAsia="SimSun"/>
                <w:lang w:eastAsia="zh-CN"/>
              </w:rPr>
            </w:pPr>
          </w:p>
          <w:p w14:paraId="6AE0C122" w14:textId="77777777" w:rsidR="008A2E47" w:rsidRDefault="008B0A58">
            <w:pPr>
              <w:rPr>
                <w:rFonts w:eastAsia="SimSun"/>
                <w:lang w:eastAsia="zh-CN"/>
              </w:rPr>
            </w:pPr>
            <w:r>
              <w:rPr>
                <w:rFonts w:eastAsia="SimSun" w:hint="eastAsia"/>
                <w:lang w:eastAsia="zh-CN"/>
              </w:rPr>
              <w:t xml:space="preserve">Topic 2 is not needed. </w:t>
            </w:r>
          </w:p>
          <w:p w14:paraId="4B5E1C27" w14:textId="77777777" w:rsidR="008A2E47" w:rsidRDefault="008B0A58">
            <w:pPr>
              <w:rPr>
                <w:rFonts w:eastAsia="SimSun"/>
                <w:lang w:eastAsia="zh-CN"/>
              </w:rPr>
            </w:pPr>
            <w:r>
              <w:rPr>
                <w:rFonts w:eastAsia="SimSun"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SimSun"/>
                <w:lang w:eastAsia="zh-CN"/>
              </w:rPr>
            </w:pPr>
          </w:p>
          <w:p w14:paraId="440A366E" w14:textId="77777777" w:rsidR="008A2E47" w:rsidRDefault="008B0A58">
            <w:pPr>
              <w:rPr>
                <w:rFonts w:eastAsia="SimSun"/>
                <w:lang w:eastAsia="zh-CN"/>
              </w:rPr>
            </w:pPr>
            <w:r>
              <w:rPr>
                <w:rFonts w:eastAsia="SimSun" w:hint="eastAsia"/>
                <w:lang w:eastAsia="zh-CN"/>
              </w:rPr>
              <w:t xml:space="preserve">Topic 3 is needed. </w:t>
            </w:r>
          </w:p>
          <w:p w14:paraId="56D702C9" w14:textId="77777777" w:rsidR="008A2E47" w:rsidRDefault="008B0A58">
            <w:pPr>
              <w:rPr>
                <w:rFonts w:eastAsia="SimSun"/>
                <w:lang w:eastAsia="zh-CN"/>
              </w:rPr>
            </w:pPr>
            <w:r>
              <w:rPr>
                <w:rFonts w:eastAsia="SimSun"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SimSun"/>
                <w:lang w:eastAsia="zh-CN"/>
              </w:rPr>
            </w:pPr>
          </w:p>
          <w:p w14:paraId="448E0BF7" w14:textId="77777777" w:rsidR="008A2E47" w:rsidRDefault="008B0A58">
            <w:pPr>
              <w:rPr>
                <w:rFonts w:eastAsia="SimSun"/>
                <w:lang w:eastAsia="zh-CN"/>
              </w:rPr>
            </w:pPr>
            <w:r>
              <w:rPr>
                <w:rFonts w:eastAsia="SimSun" w:hint="eastAsia"/>
                <w:lang w:eastAsia="zh-CN"/>
              </w:rPr>
              <w:t xml:space="preserve">Topic 4 is needed. </w:t>
            </w:r>
          </w:p>
          <w:p w14:paraId="186DCF29" w14:textId="77777777" w:rsidR="008A2E47" w:rsidRDefault="008B0A58">
            <w:r>
              <w:rPr>
                <w:rFonts w:eastAsia="SimSun"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lastRenderedPageBreak/>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MS Mincho"/>
                <w:lang w:eastAsia="ja-JP"/>
              </w:rPr>
            </w:pPr>
            <w:r>
              <w:rPr>
                <w:rFonts w:eastAsia="MS Mincho" w:hint="eastAsia"/>
                <w:lang w:eastAsia="ja-JP"/>
              </w:rPr>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w:t>
            </w:r>
            <w:proofErr w:type="spellStart"/>
            <w:r w:rsidRPr="0048544A">
              <w:rPr>
                <w:rFonts w:eastAsiaTheme="minorEastAsia"/>
                <w:lang w:eastAsia="zh-CN"/>
              </w:rPr>
              <w:t>ULFPTxModes</w:t>
            </w:r>
            <w:proofErr w:type="spellEnd"/>
            <w:r w:rsidRPr="0048544A">
              <w:rPr>
                <w:rFonts w:eastAsiaTheme="minorEastAsia"/>
                <w:lang w:eastAsia="zh-CN"/>
              </w:rPr>
              <w:t>), if a UE can support both modes, it is beneficial to let it report that and NW can subsequently decide mode of operation of that UE.</w:t>
            </w:r>
          </w:p>
        </w:tc>
      </w:tr>
      <w:tr w:rsidR="00CD167A" w14:paraId="143A8784" w14:textId="77777777">
        <w:tc>
          <w:tcPr>
            <w:tcW w:w="2263" w:type="dxa"/>
          </w:tcPr>
          <w:p w14:paraId="33DCD851" w14:textId="60FD17F3" w:rsidR="00CD167A" w:rsidRDefault="00CD167A" w:rsidP="00FF0E8D">
            <w:pPr>
              <w:rPr>
                <w:rFonts w:eastAsia="MS Mincho"/>
                <w:lang w:eastAsia="ja-JP"/>
              </w:rPr>
            </w:pPr>
            <w:r>
              <w:rPr>
                <w:rFonts w:eastAsia="MS Mincho"/>
                <w:lang w:eastAsia="ja-JP"/>
              </w:rPr>
              <w:t>CMCC</w:t>
            </w:r>
          </w:p>
        </w:tc>
        <w:tc>
          <w:tcPr>
            <w:tcW w:w="6797" w:type="dxa"/>
          </w:tcPr>
          <w:p w14:paraId="0E16D1EC" w14:textId="77777777" w:rsidR="00CD167A" w:rsidRDefault="00CD167A" w:rsidP="00CD167A">
            <w:pPr>
              <w:rPr>
                <w:rFonts w:eastAsiaTheme="minorEastAsia"/>
                <w:lang w:eastAsia="zh-CN"/>
              </w:rPr>
            </w:pPr>
            <w:r>
              <w:rPr>
                <w:rFonts w:eastAsiaTheme="minorEastAsia" w:hint="eastAsia"/>
                <w:lang w:eastAsia="zh-CN"/>
              </w:rPr>
              <w:t>Topic 1: not needed</w:t>
            </w:r>
          </w:p>
          <w:p w14:paraId="1C7FF37F" w14:textId="08969EF7" w:rsidR="00CD167A" w:rsidRDefault="00CD167A" w:rsidP="00CD167A">
            <w:pPr>
              <w:rPr>
                <w:rFonts w:eastAsiaTheme="minorEastAsia"/>
                <w:lang w:eastAsia="zh-CN"/>
              </w:rPr>
            </w:pPr>
            <w:r>
              <w:rPr>
                <w:rFonts w:eastAsiaTheme="minorEastAsia"/>
                <w:lang w:eastAsia="zh-CN"/>
              </w:rPr>
              <w:t>Topic 2: support</w:t>
            </w:r>
          </w:p>
          <w:p w14:paraId="32B95155" w14:textId="25ECAE61" w:rsidR="0090633E" w:rsidRDefault="0090633E" w:rsidP="0090633E">
            <w:r>
              <w:rPr>
                <w:rFonts w:ascii="Times" w:eastAsia="SimSun" w:hAnsi="Times" w:cs="Times"/>
              </w:rPr>
              <w:t>For mode 2, in our understanding, for 2Tx UE reporting ‘</w:t>
            </w:r>
            <w:r>
              <w:t>non-coherent’ capability</w:t>
            </w:r>
            <w:r>
              <w:rPr>
                <w:rFonts w:ascii="Times" w:eastAsia="SimSun" w:hAnsi="Times" w:cs="Times"/>
              </w:rPr>
              <w:t xml:space="preserve">, UE can report 2-port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that can support full power transmission. For 4Tx UE reporting ‘</w:t>
            </w:r>
            <w:r>
              <w:t>non-coherent’ capability</w:t>
            </w:r>
            <w:r>
              <w:rPr>
                <w:rFonts w:ascii="Times" w:eastAsia="SimSun" w:hAnsi="Times" w:cs="Times"/>
              </w:rPr>
              <w:t>, UE can report 2</w:t>
            </w:r>
            <w:r>
              <w:rPr>
                <w:rFonts w:ascii="Times" w:eastAsia="SimSun" w:hAnsi="Times" w:cs="Times" w:hint="eastAsia"/>
                <w:lang w:eastAsia="zh-CN"/>
              </w:rPr>
              <w:t>-port</w:t>
            </w:r>
            <w:r>
              <w:rPr>
                <w:rFonts w:ascii="Times" w:eastAsia="SimSun" w:hAnsi="Times" w:cs="Times"/>
              </w:rPr>
              <w:t xml:space="preserve"> and/or 4-port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that can support full power transmission. For 4Tx UE reporting ‘</w:t>
            </w:r>
            <w:r>
              <w:t>partial/non-coherent’ capability</w:t>
            </w:r>
            <w:r>
              <w:rPr>
                <w:rFonts w:ascii="Times" w:eastAsia="SimSun" w:hAnsi="Times" w:cs="Times"/>
              </w:rPr>
              <w:t xml:space="preserve">, UE can report 2-port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proofErr w:type="gramStart"/>
            <w:r w:rsidR="00D82386">
              <w:rPr>
                <w:rFonts w:ascii="Times" w:eastAsia="SimSun" w:hAnsi="Times" w:cs="Times"/>
                <w:i/>
              </w:rPr>
              <w:t>oncoherent</w:t>
            </w:r>
            <w:proofErr w:type="spellEnd"/>
            <w:r>
              <w:rPr>
                <w:rFonts w:ascii="Times" w:eastAsia="SimSun" w:hAnsi="Times" w:cs="Times"/>
              </w:rPr>
              <w:t xml:space="preserve">  and</w:t>
            </w:r>
            <w:proofErr w:type="gramEnd"/>
            <w:r>
              <w:rPr>
                <w:rFonts w:ascii="Times" w:eastAsia="SimSun" w:hAnsi="Times" w:cs="Times"/>
              </w:rPr>
              <w:t xml:space="preserve">/or 4-port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and/or 4-port TPMI(s) in </w:t>
            </w:r>
            <w:proofErr w:type="spellStart"/>
            <w:r>
              <w:rPr>
                <w:rFonts w:ascii="Times" w:eastAsia="SimSun" w:hAnsi="Times" w:cs="Times"/>
                <w:i/>
              </w:rPr>
              <w:t>codebookSubset</w:t>
            </w:r>
            <w:proofErr w:type="spellEnd"/>
            <w:r>
              <w:rPr>
                <w:rFonts w:ascii="Times" w:eastAsia="SimSun" w:hAnsi="Times" w:cs="Times"/>
                <w:i/>
              </w:rPr>
              <w:t xml:space="preserve"> = </w:t>
            </w:r>
            <w:proofErr w:type="spellStart"/>
            <w:r>
              <w:rPr>
                <w:rFonts w:ascii="Times" w:eastAsia="SimSun" w:hAnsi="Times" w:cs="Times"/>
                <w:i/>
              </w:rPr>
              <w:t>partialandNonCoherent</w:t>
            </w:r>
            <w:proofErr w:type="spellEnd"/>
            <w:r>
              <w:rPr>
                <w:rFonts w:ascii="Times" w:eastAsia="SimSun" w:hAnsi="Times" w:cs="Times"/>
                <w:i/>
              </w:rPr>
              <w:t xml:space="preserve"> </w:t>
            </w:r>
            <w:r>
              <w:rPr>
                <w:rFonts w:ascii="Times" w:eastAsia="SimSun" w:hAnsi="Times" w:cs="Times"/>
              </w:rPr>
              <w:t xml:space="preserve">that can support full power transmission. Therefore, we think </w:t>
            </w:r>
            <w:r w:rsidRPr="0090633E">
              <w:rPr>
                <w:rFonts w:ascii="Times" w:eastAsia="SimSun" w:hAnsi="Times" w:cs="Times"/>
              </w:rPr>
              <w:t xml:space="preserve">TPMI group </w:t>
            </w:r>
            <w:r>
              <w:rPr>
                <w:rFonts w:ascii="Times" w:eastAsia="SimSun" w:hAnsi="Times" w:cs="Times"/>
              </w:rPr>
              <w:t xml:space="preserve">related capability signaling is needed </w:t>
            </w:r>
            <w:r w:rsidR="00F6061A">
              <w:rPr>
                <w:rFonts w:ascii="Times" w:eastAsia="SimSun" w:hAnsi="Times" w:cs="Times"/>
              </w:rPr>
              <w:t>to</w:t>
            </w:r>
            <w:r>
              <w:rPr>
                <w:rFonts w:ascii="Times" w:eastAsia="SimSun" w:hAnsi="Times" w:cs="Times"/>
              </w:rPr>
              <w:t xml:space="preserve"> report which TPMIs are supported </w:t>
            </w:r>
            <w:r w:rsidRPr="0090633E">
              <w:rPr>
                <w:rFonts w:ascii="Times" w:eastAsia="SimSun" w:hAnsi="Times" w:cs="Times"/>
              </w:rPr>
              <w:t>when the UE reports mode2 as its capability</w:t>
            </w:r>
            <w:r>
              <w:rPr>
                <w:rFonts w:ascii="Times" w:eastAsia="SimSun" w:hAnsi="Times" w:cs="Times"/>
              </w:rPr>
              <w:t>.</w:t>
            </w:r>
          </w:p>
          <w:p w14:paraId="73AD21C8" w14:textId="77777777" w:rsidR="00CD167A" w:rsidRDefault="00CD167A" w:rsidP="00CD167A">
            <w:pPr>
              <w:rPr>
                <w:rFonts w:eastAsiaTheme="minorEastAsia"/>
                <w:lang w:eastAsia="zh-CN"/>
              </w:rPr>
            </w:pPr>
            <w:r>
              <w:rPr>
                <w:rFonts w:eastAsiaTheme="minorEastAsia"/>
                <w:lang w:eastAsia="zh-CN"/>
              </w:rPr>
              <w:t>Topic 3: support</w:t>
            </w:r>
          </w:p>
          <w:p w14:paraId="3A6372DE" w14:textId="546583B5" w:rsidR="00CD167A" w:rsidRDefault="00CD167A" w:rsidP="00CD167A">
            <w:pPr>
              <w:rPr>
                <w:rFonts w:eastAsiaTheme="minorEastAsia"/>
                <w:lang w:eastAsia="zh-CN"/>
              </w:rPr>
            </w:pPr>
            <w:r>
              <w:rPr>
                <w:rFonts w:eastAsiaTheme="minorEastAsia"/>
                <w:lang w:eastAsia="zh-CN"/>
              </w:rPr>
              <w:t>Topic 4: support.</w:t>
            </w:r>
            <w:r w:rsidR="00113B87">
              <w:rPr>
                <w:rFonts w:eastAsiaTheme="minorEastAsia"/>
                <w:lang w:eastAsia="zh-CN"/>
              </w:rPr>
              <w:t xml:space="preserve"> This provides more flexibility and better performance for different scenarios.</w:t>
            </w:r>
          </w:p>
        </w:tc>
      </w:tr>
      <w:tr w:rsidR="00D82386" w14:paraId="6AAAF7A8" w14:textId="77777777">
        <w:tc>
          <w:tcPr>
            <w:tcW w:w="2263" w:type="dxa"/>
          </w:tcPr>
          <w:p w14:paraId="58972967" w14:textId="03EA7A83" w:rsidR="00D82386" w:rsidRDefault="00D82386" w:rsidP="00FF0E8D">
            <w:pPr>
              <w:rPr>
                <w:rFonts w:eastAsia="MS Mincho"/>
                <w:lang w:eastAsia="ja-JP"/>
              </w:rPr>
            </w:pPr>
            <w:r>
              <w:rPr>
                <w:rFonts w:eastAsia="MS Mincho"/>
                <w:lang w:eastAsia="ja-JP"/>
              </w:rPr>
              <w:t>QC</w:t>
            </w:r>
          </w:p>
        </w:tc>
        <w:tc>
          <w:tcPr>
            <w:tcW w:w="6797" w:type="dxa"/>
          </w:tcPr>
          <w:p w14:paraId="42210F03" w14:textId="77777777" w:rsidR="00D82386" w:rsidRDefault="00D82386" w:rsidP="00CD167A">
            <w:pPr>
              <w:rPr>
                <w:rFonts w:eastAsiaTheme="minorEastAsia"/>
                <w:lang w:eastAsia="zh-CN"/>
              </w:rPr>
            </w:pPr>
            <w:r>
              <w:rPr>
                <w:rFonts w:eastAsiaTheme="minorEastAsia"/>
                <w:lang w:eastAsia="zh-CN"/>
              </w:rPr>
              <w:t xml:space="preserve">Topic 1: The proposal is not needed. UE </w:t>
            </w:r>
            <w:r w:rsidR="00431312">
              <w:rPr>
                <w:rFonts w:eastAsiaTheme="minorEastAsia"/>
                <w:lang w:eastAsia="zh-CN"/>
              </w:rPr>
              <w:t xml:space="preserve">reports support mode 1 should support new codebook automatically, as we don’t see other ways to support full power under mode 1.  </w:t>
            </w:r>
          </w:p>
          <w:p w14:paraId="284C9B07" w14:textId="65BEB3A1" w:rsidR="00431312" w:rsidRDefault="00431312" w:rsidP="00431312">
            <w:pPr>
              <w:spacing w:before="60" w:line="288" w:lineRule="auto"/>
              <w:rPr>
                <w:rFonts w:eastAsiaTheme="minorEastAsia"/>
                <w:lang w:eastAsia="zh-CN"/>
              </w:rPr>
            </w:pPr>
            <w:r w:rsidRPr="00431312">
              <w:rPr>
                <w:rFonts w:eastAsiaTheme="minorEastAsia"/>
                <w:lang w:eastAsia="zh-CN"/>
              </w:rPr>
              <w:t>Topic 2: TPMI group signa</w:t>
            </w:r>
            <w:r w:rsidR="006A0127">
              <w:rPr>
                <w:rFonts w:eastAsiaTheme="minorEastAsia"/>
                <w:lang w:eastAsia="zh-CN"/>
              </w:rPr>
              <w:t>l</w:t>
            </w:r>
            <w:r w:rsidRPr="00431312">
              <w:rPr>
                <w:rFonts w:eastAsiaTheme="minorEastAsia"/>
                <w:lang w:eastAsia="zh-CN"/>
              </w:rPr>
              <w:t xml:space="preserve">ing </w:t>
            </w:r>
            <w:r>
              <w:rPr>
                <w:rFonts w:eastAsiaTheme="minorEastAsia"/>
                <w:lang w:eastAsia="zh-CN"/>
              </w:rPr>
              <w:t>should be optional under</w:t>
            </w:r>
            <w:r w:rsidRPr="00431312">
              <w:rPr>
                <w:rFonts w:eastAsiaTheme="minorEastAsia"/>
                <w:lang w:eastAsia="zh-CN"/>
              </w:rPr>
              <w:t xml:space="preserve"> mode2</w:t>
            </w:r>
            <w:r>
              <w:rPr>
                <w:rFonts w:eastAsiaTheme="minorEastAsia"/>
                <w:lang w:eastAsia="zh-CN"/>
              </w:rPr>
              <w:t xml:space="preserve">. In our opinion, a UE </w:t>
            </w:r>
            <w:r w:rsidR="006A0127">
              <w:rPr>
                <w:rFonts w:eastAsiaTheme="minorEastAsia"/>
                <w:lang w:eastAsia="zh-CN"/>
              </w:rPr>
              <w:t xml:space="preserve">that </w:t>
            </w:r>
            <w:r>
              <w:rPr>
                <w:rFonts w:eastAsiaTheme="minorEastAsia"/>
                <w:lang w:eastAsia="zh-CN"/>
              </w:rPr>
              <w:t>report</w:t>
            </w:r>
            <w:r w:rsidR="006A0127">
              <w:rPr>
                <w:rFonts w:eastAsiaTheme="minorEastAsia"/>
                <w:lang w:eastAsia="zh-CN"/>
              </w:rPr>
              <w:t>s</w:t>
            </w:r>
            <w:r>
              <w:rPr>
                <w:rFonts w:eastAsiaTheme="minorEastAsia"/>
                <w:lang w:eastAsia="zh-CN"/>
              </w:rPr>
              <w:t xml:space="preserve"> it can support full power under mode 2 is allowed to NOT report TPMI grouping. In this case, full power is supported by using SRS resource with different # SRS ports. For example, full power can be support on a SRS resource with single SRS port. </w:t>
            </w:r>
            <w:r w:rsidR="001E1B33">
              <w:rPr>
                <w:rFonts w:eastAsiaTheme="minorEastAsia"/>
                <w:lang w:eastAsia="zh-CN"/>
              </w:rPr>
              <w:t>In summary</w:t>
            </w:r>
            <w:r w:rsidR="006A0127">
              <w:rPr>
                <w:rFonts w:eastAsiaTheme="minorEastAsia"/>
                <w:lang w:eastAsia="zh-CN"/>
              </w:rPr>
              <w:t>, we support separate capability signaling for mode 2 and TPMI group signaling.</w:t>
            </w:r>
          </w:p>
          <w:p w14:paraId="458BBCEB" w14:textId="09155E60" w:rsidR="00431312" w:rsidRPr="00431312" w:rsidRDefault="00431312" w:rsidP="00431312">
            <w:pPr>
              <w:spacing w:before="60" w:line="288" w:lineRule="auto"/>
              <w:rPr>
                <w:lang w:eastAsia="ko-KR"/>
              </w:rPr>
            </w:pPr>
            <w:r w:rsidRPr="00431312">
              <w:rPr>
                <w:rFonts w:eastAsiaTheme="minorEastAsia"/>
                <w:lang w:eastAsia="zh-CN"/>
              </w:rPr>
              <w:t xml:space="preserve">Topic 3: </w:t>
            </w:r>
            <w:r>
              <w:rPr>
                <w:rFonts w:eastAsiaTheme="minorEastAsia"/>
                <w:lang w:eastAsia="zh-CN"/>
              </w:rPr>
              <w:t xml:space="preserve">Support </w:t>
            </w:r>
            <w:r>
              <w:rPr>
                <w:lang w:eastAsia="ko-KR"/>
              </w:rPr>
              <w:t>s</w:t>
            </w:r>
            <w:r w:rsidRPr="00431312">
              <w:rPr>
                <w:lang w:eastAsia="ko-KR"/>
              </w:rPr>
              <w:t>eparate capability signa</w:t>
            </w:r>
            <w:r w:rsidR="006A0127">
              <w:rPr>
                <w:lang w:eastAsia="ko-KR"/>
              </w:rPr>
              <w:t>l</w:t>
            </w:r>
            <w:r w:rsidRPr="00431312">
              <w:rPr>
                <w:lang w:eastAsia="ko-KR"/>
              </w:rPr>
              <w:t>ing for mode0, mode1, and mode2</w:t>
            </w:r>
          </w:p>
          <w:p w14:paraId="3A1C4C61" w14:textId="13D237A2" w:rsidR="00431312" w:rsidRPr="00431312" w:rsidRDefault="00431312" w:rsidP="00431312">
            <w:pPr>
              <w:spacing w:before="60" w:line="288" w:lineRule="auto"/>
              <w:rPr>
                <w:lang w:eastAsia="ko-KR"/>
              </w:rPr>
            </w:pPr>
            <w:r w:rsidRPr="00431312">
              <w:rPr>
                <w:rFonts w:eastAsiaTheme="minorEastAsia"/>
                <w:lang w:eastAsia="zh-CN"/>
              </w:rPr>
              <w:lastRenderedPageBreak/>
              <w:t xml:space="preserve">Topic 4: No strong view here. But prefer </w:t>
            </w:r>
            <w:r>
              <w:rPr>
                <w:rFonts w:eastAsiaTheme="minorEastAsia"/>
                <w:lang w:eastAsia="zh-CN"/>
              </w:rPr>
              <w:t xml:space="preserve">to </w:t>
            </w:r>
            <w:r w:rsidRPr="00431312">
              <w:rPr>
                <w:rFonts w:eastAsiaTheme="minorEastAsia"/>
                <w:lang w:eastAsia="zh-CN"/>
              </w:rPr>
              <w:t xml:space="preserve">allow </w:t>
            </w:r>
            <w:r>
              <w:rPr>
                <w:rFonts w:eastAsiaTheme="minorEastAsia"/>
                <w:lang w:eastAsia="zh-CN"/>
              </w:rPr>
              <w:t xml:space="preserve">a </w:t>
            </w:r>
            <w:r w:rsidRPr="00431312">
              <w:rPr>
                <w:rFonts w:eastAsiaTheme="minorEastAsia"/>
                <w:lang w:eastAsia="zh-CN"/>
              </w:rPr>
              <w:t xml:space="preserve">UE </w:t>
            </w:r>
            <w:r>
              <w:rPr>
                <w:rFonts w:eastAsiaTheme="minorEastAsia"/>
                <w:lang w:eastAsia="zh-CN"/>
              </w:rPr>
              <w:t xml:space="preserve">reports </w:t>
            </w:r>
            <w:r>
              <w:rPr>
                <w:lang w:eastAsia="ko-KR"/>
              </w:rPr>
              <w:t>m</w:t>
            </w:r>
            <w:r w:rsidRPr="00431312">
              <w:rPr>
                <w:lang w:eastAsia="ko-KR"/>
              </w:rPr>
              <w:t>ultiple modes signaling</w:t>
            </w:r>
            <w:r>
              <w:rPr>
                <w:lang w:eastAsia="ko-KR"/>
              </w:rPr>
              <w:t>,</w:t>
            </w:r>
            <w:r w:rsidRPr="00431312">
              <w:rPr>
                <w:lang w:eastAsia="ko-KR"/>
              </w:rPr>
              <w:t xml:space="preserve"> e.g., mode1AndMode2</w:t>
            </w:r>
            <w:r>
              <w:rPr>
                <w:lang w:eastAsia="ko-KR"/>
              </w:rPr>
              <w:t>. We don’t see a reason to prohibit UE to do so. If a UE is capable and willing to pay the cost to support multiple modes, why we want to prohibit the UE to do so?</w:t>
            </w:r>
          </w:p>
        </w:tc>
      </w:tr>
      <w:tr w:rsidR="006D1925" w14:paraId="053771BB" w14:textId="77777777">
        <w:tc>
          <w:tcPr>
            <w:tcW w:w="2263" w:type="dxa"/>
          </w:tcPr>
          <w:p w14:paraId="263EBE30" w14:textId="4E0BD5F4" w:rsidR="006D1925" w:rsidRDefault="006D1925" w:rsidP="006D1925">
            <w:pPr>
              <w:rPr>
                <w:rFonts w:eastAsia="MS Mincho"/>
                <w:lang w:eastAsia="ja-JP"/>
              </w:rPr>
            </w:pPr>
            <w:r>
              <w:rPr>
                <w:rFonts w:eastAsia="MS Mincho"/>
                <w:lang w:eastAsia="ja-JP"/>
              </w:rPr>
              <w:lastRenderedPageBreak/>
              <w:t>Ericsson</w:t>
            </w:r>
          </w:p>
        </w:tc>
        <w:tc>
          <w:tcPr>
            <w:tcW w:w="6797" w:type="dxa"/>
          </w:tcPr>
          <w:p w14:paraId="371BCC4E" w14:textId="77777777" w:rsidR="006D1925" w:rsidRDefault="006D1925" w:rsidP="006D1925">
            <w:pPr>
              <w:rPr>
                <w:rFonts w:eastAsiaTheme="minorEastAsia"/>
                <w:lang w:eastAsia="zh-CN"/>
              </w:rPr>
            </w:pPr>
            <w:r>
              <w:rPr>
                <w:rFonts w:eastAsiaTheme="minorEastAsia"/>
                <w:lang w:eastAsia="zh-CN"/>
              </w:rPr>
              <w:t>Topic 1: The TPMIs we have agreed for Mode 1 are sufficient.</w:t>
            </w:r>
          </w:p>
          <w:p w14:paraId="40799DEF" w14:textId="77777777" w:rsidR="006D1925" w:rsidRDefault="006D1925" w:rsidP="006D1925">
            <w:pPr>
              <w:rPr>
                <w:rFonts w:eastAsiaTheme="minorEastAsia"/>
                <w:lang w:eastAsia="zh-CN"/>
              </w:rPr>
            </w:pPr>
            <w:r>
              <w:rPr>
                <w:rFonts w:eastAsiaTheme="minorEastAsia"/>
                <w:lang w:eastAsia="zh-CN"/>
              </w:rPr>
              <w:t>Topic 2: A Mode 2 capable UE should be able to indicate which, if any, TPMI group it supports.</w:t>
            </w:r>
          </w:p>
          <w:p w14:paraId="14ACAC40" w14:textId="77777777" w:rsidR="006D1925" w:rsidRDefault="006D1925" w:rsidP="006D1925">
            <w:pPr>
              <w:rPr>
                <w:rFonts w:eastAsiaTheme="minorEastAsia"/>
                <w:lang w:eastAsia="zh-CN"/>
              </w:rPr>
            </w:pPr>
            <w:r>
              <w:rPr>
                <w:rFonts w:eastAsiaTheme="minorEastAsia"/>
                <w:lang w:eastAsia="zh-CN"/>
              </w:rPr>
              <w:t xml:space="preserve">Topic 3: Capability for modes ‘0’, 1, and 2 should be independently signaled.  RAN2 RRC signaling already configures ‘mode 0’, Mode 1, and Mode 2 independently.  UE capability signaling must be used to indicate support for each of these modes.  </w:t>
            </w:r>
          </w:p>
          <w:p w14:paraId="5013086F" w14:textId="3F58BF3C" w:rsidR="006D1925" w:rsidRDefault="006D1925" w:rsidP="006D1925">
            <w:pPr>
              <w:rPr>
                <w:rFonts w:eastAsiaTheme="minorEastAsia"/>
                <w:lang w:eastAsia="zh-CN"/>
              </w:rPr>
            </w:pPr>
            <w:r>
              <w:rPr>
                <w:rFonts w:eastAsiaTheme="minorEastAsia"/>
                <w:lang w:eastAsia="zh-CN"/>
              </w:rPr>
              <w:t>Topic 4: It should be up to UE whether it supports any combination of modes ‘0’, 1, and 2.  Restricting to only certain combinations like Mode1AndMode2 does not make sense to me.</w:t>
            </w:r>
          </w:p>
        </w:tc>
      </w:tr>
      <w:tr w:rsidR="001C6515" w14:paraId="2BD795B9" w14:textId="77777777">
        <w:tc>
          <w:tcPr>
            <w:tcW w:w="2263" w:type="dxa"/>
          </w:tcPr>
          <w:p w14:paraId="1B765B70" w14:textId="5936295E" w:rsidR="001C6515" w:rsidRDefault="001C6515" w:rsidP="001C6515">
            <w:pPr>
              <w:rPr>
                <w:rFonts w:eastAsia="MS Mincho"/>
                <w:lang w:eastAsia="ja-JP"/>
              </w:rPr>
            </w:pPr>
            <w:r>
              <w:rPr>
                <w:rFonts w:eastAsiaTheme="minorEastAsia" w:hint="eastAsia"/>
                <w:lang w:eastAsia="zh-CN"/>
              </w:rPr>
              <w:t>v</w:t>
            </w:r>
            <w:r>
              <w:rPr>
                <w:rFonts w:eastAsiaTheme="minorEastAsia"/>
                <w:lang w:eastAsia="zh-CN"/>
              </w:rPr>
              <w:t>ivo</w:t>
            </w:r>
          </w:p>
        </w:tc>
        <w:tc>
          <w:tcPr>
            <w:tcW w:w="6797" w:type="dxa"/>
          </w:tcPr>
          <w:p w14:paraId="0DDDE972" w14:textId="77777777" w:rsidR="001C6515" w:rsidRDefault="001C6515" w:rsidP="001C6515">
            <w:pPr>
              <w:rPr>
                <w:rFonts w:eastAsiaTheme="minorEastAsia"/>
                <w:lang w:eastAsia="zh-CN"/>
              </w:rPr>
            </w:pPr>
            <w:r>
              <w:rPr>
                <w:rFonts w:eastAsiaTheme="minorEastAsia" w:hint="eastAsia"/>
                <w:lang w:eastAsia="zh-CN"/>
              </w:rPr>
              <w:t>Topic 1: not needed</w:t>
            </w:r>
          </w:p>
          <w:p w14:paraId="15517C47" w14:textId="46F55107" w:rsidR="001C6515" w:rsidRDefault="001C6515" w:rsidP="001C6515">
            <w:pPr>
              <w:rPr>
                <w:rFonts w:eastAsiaTheme="minorEastAsia"/>
                <w:lang w:eastAsia="zh-CN"/>
              </w:rPr>
            </w:pPr>
            <w:r>
              <w:rPr>
                <w:rFonts w:eastAsiaTheme="minorEastAsia"/>
                <w:lang w:eastAsia="zh-CN"/>
              </w:rPr>
              <w:t>Topic 2: support, suggest waiting UE feature discussion output</w:t>
            </w:r>
          </w:p>
          <w:p w14:paraId="72197CAB" w14:textId="29FFE947" w:rsidR="001C6515" w:rsidRDefault="001C6515" w:rsidP="001C6515">
            <w:pPr>
              <w:rPr>
                <w:rFonts w:eastAsiaTheme="minorEastAsia"/>
                <w:lang w:eastAsia="zh-CN"/>
              </w:rPr>
            </w:pPr>
            <w:r>
              <w:rPr>
                <w:rFonts w:eastAsiaTheme="minorEastAsia"/>
                <w:lang w:eastAsia="zh-CN"/>
              </w:rPr>
              <w:t>Topic 3: support, suggest waiting UE feature discussion output</w:t>
            </w:r>
          </w:p>
          <w:p w14:paraId="56D093E5" w14:textId="2B90DC2B" w:rsidR="001C6515" w:rsidRDefault="001C6515" w:rsidP="001C6515">
            <w:pPr>
              <w:rPr>
                <w:rFonts w:eastAsiaTheme="minorEastAsia"/>
                <w:lang w:eastAsia="zh-CN"/>
              </w:rPr>
            </w:pPr>
            <w:r>
              <w:rPr>
                <w:rFonts w:eastAsiaTheme="minorEastAsia"/>
                <w:lang w:eastAsia="zh-CN"/>
              </w:rPr>
              <w:t>Topic 4: support, suggest waiting UE feature discussion output</w:t>
            </w:r>
          </w:p>
          <w:p w14:paraId="269E8EC3" w14:textId="1AC6A810" w:rsidR="001C6515" w:rsidRDefault="001C6515" w:rsidP="001C6515">
            <w:pPr>
              <w:rPr>
                <w:rFonts w:eastAsiaTheme="minorEastAsia"/>
                <w:lang w:eastAsia="zh-CN"/>
              </w:rPr>
            </w:pPr>
            <w:r>
              <w:rPr>
                <w:rFonts w:eastAsiaTheme="minorEastAsia" w:hint="eastAsia"/>
                <w:lang w:eastAsia="zh-CN"/>
              </w:rPr>
              <w:t>S</w:t>
            </w:r>
            <w:r>
              <w:rPr>
                <w:rFonts w:eastAsiaTheme="minorEastAsia"/>
                <w:lang w:eastAsia="zh-CN"/>
              </w:rPr>
              <w:t>upport of multi modes is not needed.</w:t>
            </w:r>
          </w:p>
        </w:tc>
      </w:tr>
      <w:tr w:rsidR="00767DBD" w:rsidRPr="00327C82" w14:paraId="111609A0" w14:textId="77777777">
        <w:tc>
          <w:tcPr>
            <w:tcW w:w="2263" w:type="dxa"/>
          </w:tcPr>
          <w:p w14:paraId="1EBD37EF" w14:textId="7114CCBA" w:rsidR="00767DBD" w:rsidRDefault="00767DBD" w:rsidP="001C6515">
            <w:pPr>
              <w:rPr>
                <w:rFonts w:eastAsiaTheme="minorEastAsia"/>
                <w:lang w:eastAsia="zh-CN"/>
              </w:rPr>
            </w:pPr>
            <w:proofErr w:type="spellStart"/>
            <w:r>
              <w:rPr>
                <w:rFonts w:eastAsiaTheme="minorEastAsia"/>
                <w:lang w:eastAsia="zh-CN"/>
              </w:rPr>
              <w:t>InterDigital</w:t>
            </w:r>
            <w:proofErr w:type="spellEnd"/>
          </w:p>
        </w:tc>
        <w:tc>
          <w:tcPr>
            <w:tcW w:w="6797" w:type="dxa"/>
          </w:tcPr>
          <w:p w14:paraId="447B049B" w14:textId="7ECAE783" w:rsidR="00767DBD" w:rsidRDefault="00767DBD" w:rsidP="00767DBD">
            <w:pPr>
              <w:rPr>
                <w:rFonts w:eastAsiaTheme="minorEastAsia"/>
                <w:lang w:eastAsia="zh-CN"/>
              </w:rPr>
            </w:pPr>
            <w:r>
              <w:rPr>
                <w:rFonts w:eastAsiaTheme="minorEastAsia" w:hint="eastAsia"/>
                <w:lang w:eastAsia="zh-CN"/>
              </w:rPr>
              <w:t xml:space="preserve">Topic 1: </w:t>
            </w:r>
            <w:r>
              <w:rPr>
                <w:rFonts w:eastAsiaTheme="minorEastAsia"/>
                <w:lang w:eastAsia="zh-CN"/>
              </w:rPr>
              <w:t>N</w:t>
            </w:r>
            <w:r>
              <w:rPr>
                <w:rFonts w:eastAsiaTheme="minorEastAsia" w:hint="eastAsia"/>
                <w:lang w:eastAsia="zh-CN"/>
              </w:rPr>
              <w:t>ot needed</w:t>
            </w:r>
          </w:p>
          <w:p w14:paraId="79619D32" w14:textId="56B7C236" w:rsidR="00767DBD" w:rsidRDefault="00767DBD" w:rsidP="00767DBD">
            <w:r>
              <w:rPr>
                <w:rFonts w:eastAsiaTheme="minorEastAsia"/>
                <w:lang w:eastAsia="zh-CN"/>
              </w:rPr>
              <w:t xml:space="preserve">Topic 2: Support, as suggested by Intel, </w:t>
            </w:r>
            <w:r>
              <w:t>TPMI group signaling should be mandatory for Mode 2.</w:t>
            </w:r>
          </w:p>
          <w:p w14:paraId="61ECCB4A" w14:textId="149C8CB8" w:rsidR="00767DBD" w:rsidRDefault="00767DBD" w:rsidP="00767DBD">
            <w:pPr>
              <w:rPr>
                <w:rFonts w:eastAsiaTheme="minorEastAsia"/>
                <w:lang w:eastAsia="zh-CN"/>
              </w:rPr>
            </w:pPr>
            <w:r>
              <w:rPr>
                <w:rFonts w:eastAsiaTheme="minorEastAsia"/>
                <w:lang w:eastAsia="zh-CN"/>
              </w:rPr>
              <w:t xml:space="preserve">Topic 3: </w:t>
            </w:r>
            <w:r w:rsidR="006C362E">
              <w:rPr>
                <w:rFonts w:eastAsiaTheme="minorEastAsia"/>
                <w:lang w:eastAsia="zh-CN"/>
              </w:rPr>
              <w:t>S</w:t>
            </w:r>
            <w:r>
              <w:rPr>
                <w:rFonts w:eastAsiaTheme="minorEastAsia"/>
                <w:lang w:eastAsia="zh-CN"/>
              </w:rPr>
              <w:t>upport</w:t>
            </w:r>
            <w:r w:rsidR="00327C82">
              <w:rPr>
                <w:rFonts w:eastAsiaTheme="minorEastAsia"/>
                <w:lang w:eastAsia="zh-CN"/>
              </w:rPr>
              <w:t xml:space="preserve"> separate indication signaling for</w:t>
            </w:r>
            <w:r w:rsidR="006C362E">
              <w:rPr>
                <w:rFonts w:eastAsiaTheme="minorEastAsia"/>
                <w:lang w:eastAsia="zh-CN"/>
              </w:rPr>
              <w:t xml:space="preserve"> modes 0 to 2</w:t>
            </w:r>
            <w:r w:rsidR="00327C82">
              <w:rPr>
                <w:rFonts w:eastAsiaTheme="minorEastAsia"/>
                <w:lang w:eastAsia="zh-CN"/>
              </w:rPr>
              <w:t>. However, as Huawei pointed out, need to define mode 0.</w:t>
            </w:r>
          </w:p>
          <w:p w14:paraId="543FBF9B" w14:textId="2472E414" w:rsidR="00767DBD" w:rsidRPr="00327C82" w:rsidRDefault="00767DBD" w:rsidP="00767DBD">
            <w:pPr>
              <w:rPr>
                <w:rFonts w:eastAsiaTheme="minorEastAsia"/>
                <w:lang w:val="fr-FR" w:eastAsia="zh-CN"/>
              </w:rPr>
            </w:pPr>
            <w:r w:rsidRPr="00327C82">
              <w:rPr>
                <w:rFonts w:eastAsiaTheme="minorEastAsia"/>
                <w:lang w:val="fr-FR" w:eastAsia="zh-CN"/>
              </w:rPr>
              <w:t xml:space="preserve">Topic 4: </w:t>
            </w:r>
            <w:r w:rsidR="00327C82" w:rsidRPr="00327C82">
              <w:rPr>
                <w:rFonts w:eastAsiaTheme="minorEastAsia"/>
                <w:lang w:val="fr-FR" w:eastAsia="zh-CN"/>
              </w:rPr>
              <w:t>S</w:t>
            </w:r>
            <w:r w:rsidRPr="00327C82">
              <w:rPr>
                <w:rFonts w:eastAsiaTheme="minorEastAsia"/>
                <w:lang w:val="fr-FR" w:eastAsia="zh-CN"/>
              </w:rPr>
              <w:t>upport</w:t>
            </w:r>
            <w:r w:rsidR="00327C82" w:rsidRPr="00327C82">
              <w:rPr>
                <w:rFonts w:eastAsiaTheme="minorEastAsia"/>
                <w:lang w:val="fr-FR" w:eastAsia="zh-CN"/>
              </w:rPr>
              <w:t xml:space="preserve"> </w:t>
            </w:r>
            <w:proofErr w:type="spellStart"/>
            <w:r w:rsidR="00327C82" w:rsidRPr="00327C82">
              <w:rPr>
                <w:rFonts w:eastAsiaTheme="minorEastAsia"/>
                <w:lang w:val="fr-FR" w:eastAsia="zh-CN"/>
              </w:rPr>
              <w:t>multi-mode</w:t>
            </w:r>
            <w:proofErr w:type="spellEnd"/>
            <w:r w:rsidR="00327C82" w:rsidRPr="00327C82">
              <w:rPr>
                <w:rFonts w:eastAsiaTheme="minorEastAsia"/>
                <w:lang w:val="fr-FR" w:eastAsia="zh-CN"/>
              </w:rPr>
              <w:t xml:space="preserve"> </w:t>
            </w:r>
            <w:proofErr w:type="spellStart"/>
            <w:r w:rsidR="00327C82">
              <w:rPr>
                <w:rFonts w:eastAsiaTheme="minorEastAsia"/>
                <w:lang w:val="fr-FR" w:eastAsia="zh-CN"/>
              </w:rPr>
              <w:t>signaling</w:t>
            </w:r>
            <w:proofErr w:type="spellEnd"/>
            <w:r w:rsidR="00327C82" w:rsidRPr="00327C82">
              <w:rPr>
                <w:rFonts w:eastAsiaTheme="minorEastAsia"/>
                <w:lang w:val="fr-FR" w:eastAsia="zh-CN"/>
              </w:rPr>
              <w:t>.</w:t>
            </w:r>
          </w:p>
          <w:p w14:paraId="5C179E05" w14:textId="77777777" w:rsidR="00767DBD" w:rsidRPr="00327C82" w:rsidRDefault="00767DBD" w:rsidP="001C6515">
            <w:pPr>
              <w:rPr>
                <w:rFonts w:eastAsiaTheme="minorEastAsia"/>
                <w:lang w:val="fr-FR" w:eastAsia="zh-CN"/>
              </w:rPr>
            </w:pPr>
          </w:p>
        </w:tc>
      </w:tr>
      <w:tr w:rsidR="006C3285" w:rsidRPr="00327C82" w14:paraId="50FA371A" w14:textId="77777777">
        <w:tc>
          <w:tcPr>
            <w:tcW w:w="2263" w:type="dxa"/>
          </w:tcPr>
          <w:p w14:paraId="50489899" w14:textId="4A657747" w:rsidR="006C3285" w:rsidRDefault="006C3285" w:rsidP="001C6515">
            <w:pPr>
              <w:rPr>
                <w:rFonts w:eastAsiaTheme="minorEastAsia"/>
                <w:lang w:eastAsia="zh-CN"/>
              </w:rPr>
            </w:pPr>
            <w:r>
              <w:rPr>
                <w:rFonts w:eastAsiaTheme="minorEastAsia"/>
                <w:lang w:eastAsia="zh-CN"/>
              </w:rPr>
              <w:t>Nokia, NSB</w:t>
            </w:r>
          </w:p>
        </w:tc>
        <w:tc>
          <w:tcPr>
            <w:tcW w:w="6797" w:type="dxa"/>
          </w:tcPr>
          <w:p w14:paraId="68C9961D" w14:textId="77777777" w:rsidR="006C3285" w:rsidRDefault="006C3285" w:rsidP="006C3285">
            <w:pPr>
              <w:rPr>
                <w:rFonts w:eastAsiaTheme="minorEastAsia"/>
                <w:lang w:eastAsia="zh-CN"/>
              </w:rPr>
            </w:pPr>
            <w:r>
              <w:rPr>
                <w:rFonts w:eastAsiaTheme="minorEastAsia" w:hint="eastAsia"/>
                <w:lang w:eastAsia="zh-CN"/>
              </w:rPr>
              <w:t>Topic 1: not needed</w:t>
            </w:r>
          </w:p>
          <w:p w14:paraId="1890D59E" w14:textId="050915D3" w:rsidR="006C3285" w:rsidRDefault="006C3285" w:rsidP="006C3285">
            <w:pPr>
              <w:rPr>
                <w:rFonts w:eastAsiaTheme="minorEastAsia"/>
                <w:lang w:eastAsia="zh-CN"/>
              </w:rPr>
            </w:pPr>
            <w:r>
              <w:rPr>
                <w:rFonts w:eastAsiaTheme="minorEastAsia"/>
                <w:lang w:eastAsia="zh-CN"/>
              </w:rPr>
              <w:t>Topic 2: support</w:t>
            </w:r>
          </w:p>
          <w:p w14:paraId="075FC447" w14:textId="32771B06" w:rsidR="006C3285" w:rsidRDefault="006C3285" w:rsidP="006C3285">
            <w:pPr>
              <w:rPr>
                <w:rFonts w:eastAsiaTheme="minorEastAsia"/>
                <w:lang w:eastAsia="zh-CN"/>
              </w:rPr>
            </w:pPr>
            <w:r>
              <w:rPr>
                <w:rFonts w:eastAsiaTheme="minorEastAsia"/>
                <w:lang w:eastAsia="zh-CN"/>
              </w:rPr>
              <w:t>Topic 3: Only for mode 1 and mode 2.</w:t>
            </w:r>
          </w:p>
          <w:p w14:paraId="0C1306D8" w14:textId="3A9E04AC" w:rsidR="006C3285" w:rsidRDefault="006C3285" w:rsidP="006C3285">
            <w:pPr>
              <w:rPr>
                <w:rFonts w:eastAsiaTheme="minorEastAsia"/>
                <w:lang w:eastAsia="zh-CN"/>
              </w:rPr>
            </w:pPr>
            <w:r>
              <w:rPr>
                <w:rFonts w:eastAsiaTheme="minorEastAsia"/>
                <w:lang w:eastAsia="zh-CN"/>
              </w:rPr>
              <w:t>Topic 4: not needed</w:t>
            </w:r>
          </w:p>
        </w:tc>
      </w:tr>
      <w:tr w:rsidR="002B2422" w:rsidRPr="00327C82" w14:paraId="22EBA738" w14:textId="77777777">
        <w:tc>
          <w:tcPr>
            <w:tcW w:w="2263" w:type="dxa"/>
          </w:tcPr>
          <w:p w14:paraId="74252A24" w14:textId="457ACEBC" w:rsidR="002B2422" w:rsidRDefault="002B2422" w:rsidP="001C6515">
            <w:pPr>
              <w:rPr>
                <w:rFonts w:eastAsiaTheme="minorEastAsia"/>
                <w:lang w:eastAsia="zh-CN"/>
              </w:rPr>
            </w:pPr>
            <w:r>
              <w:rPr>
                <w:rFonts w:eastAsiaTheme="minorEastAsia"/>
                <w:lang w:eastAsia="zh-CN"/>
              </w:rPr>
              <w:t>MediaTek</w:t>
            </w:r>
          </w:p>
        </w:tc>
        <w:tc>
          <w:tcPr>
            <w:tcW w:w="6797" w:type="dxa"/>
          </w:tcPr>
          <w:p w14:paraId="4B2C67B6" w14:textId="77777777" w:rsidR="002B2422" w:rsidRDefault="002B2422" w:rsidP="002B2422">
            <w:pPr>
              <w:pStyle w:val="NormalWeb"/>
              <w:spacing w:before="0" w:beforeAutospacing="0" w:after="120" w:afterAutospacing="0"/>
              <w:rPr>
                <w:color w:val="000000"/>
                <w:sz w:val="20"/>
                <w:szCs w:val="20"/>
              </w:rPr>
            </w:pPr>
            <w:r>
              <w:rPr>
                <w:color w:val="000000"/>
                <w:sz w:val="20"/>
                <w:szCs w:val="20"/>
              </w:rPr>
              <w:t>Topic 1: not needed</w:t>
            </w:r>
          </w:p>
          <w:p w14:paraId="0193911B" w14:textId="77777777" w:rsidR="002B2422" w:rsidRDefault="002B2422" w:rsidP="002B2422">
            <w:pPr>
              <w:pStyle w:val="NormalWeb"/>
              <w:spacing w:before="0" w:beforeAutospacing="0" w:after="120" w:afterAutospacing="0"/>
              <w:rPr>
                <w:color w:val="000000"/>
                <w:sz w:val="20"/>
                <w:szCs w:val="20"/>
              </w:rPr>
            </w:pPr>
            <w:r>
              <w:rPr>
                <w:color w:val="000000"/>
                <w:sz w:val="20"/>
                <w:szCs w:val="20"/>
              </w:rPr>
              <w:t>Topic 2: support</w:t>
            </w:r>
          </w:p>
          <w:p w14:paraId="15326013" w14:textId="77777777" w:rsidR="002B2422" w:rsidRDefault="002B2422" w:rsidP="002B2422">
            <w:pPr>
              <w:pStyle w:val="NormalWeb"/>
              <w:spacing w:before="0" w:beforeAutospacing="0" w:after="120" w:afterAutospacing="0"/>
              <w:rPr>
                <w:color w:val="000000"/>
                <w:sz w:val="20"/>
                <w:szCs w:val="20"/>
              </w:rPr>
            </w:pPr>
            <w:r>
              <w:rPr>
                <w:color w:val="000000"/>
                <w:sz w:val="20"/>
                <w:szCs w:val="20"/>
              </w:rPr>
              <w:t>Topic 3: support</w:t>
            </w:r>
          </w:p>
          <w:p w14:paraId="50CEA70E" w14:textId="34FF1684" w:rsidR="002B2422" w:rsidRPr="002B2422" w:rsidRDefault="002B2422" w:rsidP="002B2422">
            <w:pPr>
              <w:pStyle w:val="NormalWeb"/>
              <w:spacing w:before="0" w:beforeAutospacing="0" w:after="120" w:afterAutospacing="0"/>
              <w:rPr>
                <w:rFonts w:hint="eastAsia"/>
                <w:color w:val="000000"/>
                <w:sz w:val="20"/>
                <w:szCs w:val="20"/>
              </w:rPr>
            </w:pPr>
            <w:r>
              <w:rPr>
                <w:color w:val="000000"/>
                <w:sz w:val="20"/>
                <w:szCs w:val="20"/>
              </w:rPr>
              <w:t>Topic 4: prefer the flexibility to allow a UE reports multiple modes signaling</w:t>
            </w:r>
            <w:bookmarkStart w:id="8" w:name="_GoBack"/>
            <w:bookmarkEnd w:id="8"/>
          </w:p>
        </w:tc>
      </w:tr>
    </w:tbl>
    <w:p w14:paraId="59551FAE" w14:textId="77777777" w:rsidR="008A2E47" w:rsidRPr="00327C82" w:rsidRDefault="008A2E47">
      <w:pPr>
        <w:rPr>
          <w:lang w:val="fr-FR"/>
        </w:rPr>
      </w:pPr>
    </w:p>
    <w:p w14:paraId="31AD3BBD" w14:textId="77777777" w:rsidR="008A2E47" w:rsidRDefault="008B0A58">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proofErr w:type="gramStart"/>
      <w:r>
        <w:rPr>
          <w:rFonts w:cs="Arial"/>
          <w:sz w:val="22"/>
          <w:szCs w:val="22"/>
        </w:rPr>
        <w:t>Summary</w:t>
      </w:r>
      <w:proofErr w:type="gramEnd"/>
      <w:r>
        <w:rPr>
          <w:rFonts w:cs="Arial"/>
          <w:sz w:val="22"/>
          <w:szCs w:val="22"/>
        </w:rPr>
        <w:t xml:space="preserve">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BodyText"/>
        <w:snapToGrid w:val="0"/>
        <w:spacing w:afterLines="50"/>
        <w:contextualSpacing/>
        <w:rPr>
          <w:rFonts w:eastAsia="SimSun"/>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9B5E3" w14:textId="77777777" w:rsidR="00037016" w:rsidRDefault="00037016">
      <w:pPr>
        <w:spacing w:after="0" w:line="240" w:lineRule="auto"/>
      </w:pPr>
      <w:r>
        <w:separator/>
      </w:r>
    </w:p>
  </w:endnote>
  <w:endnote w:type="continuationSeparator" w:id="0">
    <w:p w14:paraId="5B89A67C" w14:textId="77777777" w:rsidR="00037016" w:rsidRDefault="0003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42A73" w14:textId="77777777" w:rsidR="00037016" w:rsidRDefault="00037016">
      <w:pPr>
        <w:spacing w:after="0" w:line="240" w:lineRule="auto"/>
      </w:pPr>
      <w:r>
        <w:separator/>
      </w:r>
    </w:p>
  </w:footnote>
  <w:footnote w:type="continuationSeparator" w:id="0">
    <w:p w14:paraId="1ADA3602" w14:textId="77777777" w:rsidR="00037016" w:rsidRDefault="00037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FDAD" w14:textId="77777777" w:rsidR="008A2E47" w:rsidRDefault="008A2E47">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SimSun"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016"/>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28"/>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669"/>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515"/>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B33"/>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63D"/>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1D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422"/>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82"/>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12"/>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3E34"/>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27"/>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285"/>
    <w:rsid w:val="006C362E"/>
    <w:rsid w:val="006C3673"/>
    <w:rsid w:val="006C387D"/>
    <w:rsid w:val="006C3D77"/>
    <w:rsid w:val="006C400E"/>
    <w:rsid w:val="006C53D0"/>
    <w:rsid w:val="006C6038"/>
    <w:rsid w:val="006C65E2"/>
    <w:rsid w:val="006C703C"/>
    <w:rsid w:val="006C7E2A"/>
    <w:rsid w:val="006C7F83"/>
    <w:rsid w:val="006D1925"/>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BD"/>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DA9"/>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A3B"/>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030"/>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0D"/>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09F"/>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702"/>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386"/>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0D3"/>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5DB2"/>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
    <w:name w:val="수정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paragraph" w:styleId="NormalWeb">
    <w:name w:val="Normal (Web)"/>
    <w:basedOn w:val="Normal"/>
    <w:uiPriority w:val="99"/>
    <w:unhideWhenUsed/>
    <w:rsid w:val="002B2422"/>
    <w:pPr>
      <w:spacing w:before="100" w:beforeAutospacing="1" w:after="100" w:afterAutospacing="1" w:line="240" w:lineRule="auto"/>
      <w:jc w:val="left"/>
    </w:pPr>
    <w:rPr>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8293">
      <w:bodyDiv w:val="1"/>
      <w:marLeft w:val="0"/>
      <w:marRight w:val="0"/>
      <w:marTop w:val="0"/>
      <w:marBottom w:val="0"/>
      <w:divBdr>
        <w:top w:val="none" w:sz="0" w:space="0" w:color="auto"/>
        <w:left w:val="none" w:sz="0" w:space="0" w:color="auto"/>
        <w:bottom w:val="none" w:sz="0" w:space="0" w:color="auto"/>
        <w:right w:val="none" w:sz="0" w:space="0" w:color="auto"/>
      </w:divBdr>
    </w:div>
    <w:div w:id="79687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5B487F-5178-4CD5-8B45-D32C46F6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3078</Words>
  <Characters>17545</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Gyu Bum Kyung</cp:lastModifiedBy>
  <cp:revision>3</cp:revision>
  <cp:lastPrinted>2011-08-03T09:36:00Z</cp:lastPrinted>
  <dcterms:created xsi:type="dcterms:W3CDTF">2020-04-24T00:26:00Z</dcterms:created>
  <dcterms:modified xsi:type="dcterms:W3CDTF">2020-04-24T00:27:00Z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