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2"/>
      </w:tblGrid>
      <w:tr w:rsidR="00211E36" w:rsidRPr="002E5375" w14:paraId="64D8B46F" w14:textId="77777777" w:rsidTr="00BE30B0">
        <w:trPr>
          <w:trHeight w:val="137"/>
        </w:trPr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7CC" w14:textId="77777777" w:rsidR="00211E36" w:rsidRPr="00F56077" w:rsidRDefault="00211E36" w:rsidP="00BE30B0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</w:tbl>
    <w:p w14:paraId="2AD80D22" w14:textId="77777777" w:rsidR="005F5B52" w:rsidRDefault="005F5B52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211E36" w:rsidRPr="00DE4DB9" w14:paraId="60C7BAD8" w14:textId="77777777" w:rsidTr="00BB3D5B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F2AB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7CFC" w14:textId="7C51E186" w:rsidR="00211E36" w:rsidRPr="00DE4DB9" w:rsidRDefault="00211E36" w:rsidP="00BE30B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90C41">
              <w:rPr>
                <w:rFonts w:ascii="Arial" w:hAnsi="Arial" w:cs="Arial"/>
                <w:sz w:val="28"/>
                <w:szCs w:val="28"/>
              </w:rPr>
              <w:t xml:space="preserve">LS to </w:t>
            </w:r>
            <w:r w:rsidR="00BB3D5B" w:rsidRPr="00A90C41">
              <w:rPr>
                <w:rFonts w:ascii="Arial" w:hAnsi="Arial" w:cs="Arial"/>
                <w:sz w:val="28"/>
                <w:szCs w:val="28"/>
              </w:rPr>
              <w:t>3GPP CT</w:t>
            </w:r>
            <w:r w:rsidR="00680BD5">
              <w:rPr>
                <w:rFonts w:ascii="Arial" w:hAnsi="Arial" w:cs="Arial"/>
                <w:sz w:val="28"/>
                <w:szCs w:val="28"/>
              </w:rPr>
              <w:t xml:space="preserve"> WG</w:t>
            </w:r>
            <w:r w:rsidR="00BB3D5B" w:rsidRPr="00A90C41">
              <w:rPr>
                <w:rFonts w:ascii="Arial" w:hAnsi="Arial" w:cs="Arial"/>
                <w:sz w:val="28"/>
                <w:szCs w:val="28"/>
              </w:rPr>
              <w:t xml:space="preserve">6 on </w:t>
            </w:r>
            <w:r w:rsidR="00EF6EF4" w:rsidRPr="00A90C41">
              <w:rPr>
                <w:rFonts w:ascii="Arial" w:hAnsi="Arial" w:cs="Arial"/>
                <w:sz w:val="28"/>
                <w:szCs w:val="28"/>
              </w:rPr>
              <w:t>changes of the Universal PIN support</w:t>
            </w:r>
          </w:p>
        </w:tc>
      </w:tr>
      <w:tr w:rsidR="00211E36" w:rsidRPr="002A36EA" w14:paraId="7776E1C6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CE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89A0320" w14:textId="7E097497" w:rsidR="00211E36" w:rsidRPr="00345CB6" w:rsidRDefault="006B71BB" w:rsidP="00BE30B0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04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</w:t>
            </w:r>
            <w:r w:rsidR="00BB3D5B">
              <w:rPr>
                <w:rFonts w:asciiTheme="minorHAnsi" w:hAnsiTheme="minorHAnsi" w:cstheme="minorHAnsi"/>
                <w:bCs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</w:t>
            </w:r>
            <w:r w:rsidR="00361FD5">
              <w:rPr>
                <w:rFonts w:asciiTheme="minorHAnsi" w:hAnsiTheme="minorHAnsi" w:cstheme="minorHAnsi"/>
                <w:bCs/>
                <w:sz w:val="28"/>
                <w:szCs w:val="28"/>
              </w:rPr>
              <w:t>5</w:t>
            </w:r>
          </w:p>
        </w:tc>
      </w:tr>
      <w:tr w:rsidR="00211E36" w:rsidRPr="00D21604" w14:paraId="4344E6E7" w14:textId="77777777" w:rsidTr="00EF6EF4">
        <w:trPr>
          <w:trHeight w:val="21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2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5EDC" w14:textId="77777777" w:rsidR="00211E36" w:rsidRPr="00911477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DE4DB9" w14:paraId="7BBCECC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029C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FA94" w14:textId="4BCAB493" w:rsidR="00211E36" w:rsidRPr="006B4830" w:rsidRDefault="00211E36" w:rsidP="00BE30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1B17AA" w:rsidRPr="00862F74" w14:paraId="35F58747" w14:textId="77777777" w:rsidTr="00B974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BFE0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11D1BABC" w14:textId="1962C45C" w:rsidR="001B17AA" w:rsidRPr="00345CB6" w:rsidRDefault="001B17AA" w:rsidP="001B17AA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bookmarkStart w:id="0" w:name="contact"/>
            <w:proofErr w:type="spell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Kirti</w:t>
            </w:r>
            <w:proofErr w:type="spell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Raj; NXP (kirti.raj@nxp.com), Arne Marquordt</w:t>
            </w:r>
            <w:bookmarkEnd w:id="0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; COMPRION </w:t>
            </w:r>
            <w:proofErr w:type="spell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GmbH</w:t>
            </w:r>
            <w:proofErr w:type="spell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(amarquordt@comprion.com)</w:t>
            </w:r>
          </w:p>
        </w:tc>
      </w:tr>
      <w:tr w:rsidR="001B17AA" w:rsidRPr="00862F74" w14:paraId="659B0EA9" w14:textId="77777777" w:rsidTr="00B974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3857D" w14:textId="77777777" w:rsidR="001B17AA" w:rsidRPr="00345CB6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A34C5F4" w14:textId="77777777" w:rsidR="001B17AA" w:rsidRPr="00345CB6" w:rsidRDefault="001B17AA" w:rsidP="001B17AA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1B17AA" w:rsidRPr="00DE4DB9" w14:paraId="3D5D70E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8E4E40" w14:textId="77777777" w:rsidR="001B17AA" w:rsidRPr="00DE4DB9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565CB375" w14:textId="7B502CDD" w:rsidR="001B17AA" w:rsidRPr="006B4830" w:rsidRDefault="001B17AA" w:rsidP="001B17A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2"/>
                <w:szCs w:val="24"/>
              </w:rPr>
              <w:t>3GPP CT WG6</w:t>
            </w:r>
          </w:p>
        </w:tc>
      </w:tr>
      <w:tr w:rsidR="001B17AA" w:rsidRPr="00DE4DB9" w14:paraId="43F0AEC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C17994" w14:textId="77777777" w:rsidR="001B17AA" w:rsidRPr="00DE4DB9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D6201ED" w14:textId="008EE419" w:rsidR="001B17AA" w:rsidRPr="006B4830" w:rsidRDefault="001B17AA" w:rsidP="0090788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907883">
              <w:rPr>
                <w:rFonts w:ascii="Arial" w:hAnsi="Arial" w:cs="Arial"/>
                <w:sz w:val="22"/>
                <w:szCs w:val="24"/>
              </w:rPr>
              <w:t>ETSI TC SET WG TE</w:t>
            </w:r>
            <w:r w:rsidR="00907883">
              <w:rPr>
                <w:rFonts w:ascii="Arial" w:hAnsi="Arial" w:cs="Arial"/>
                <w:sz w:val="22"/>
                <w:szCs w:val="24"/>
              </w:rPr>
              <w:t>ST</w:t>
            </w:r>
            <w:r w:rsidR="00214D54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214D54" w:rsidRPr="00907883">
              <w:rPr>
                <w:rFonts w:ascii="Arial" w:hAnsi="Arial" w:cs="Arial"/>
                <w:sz w:val="22"/>
                <w:szCs w:val="24"/>
              </w:rPr>
              <w:t>ETSI TC SET WG TE</w:t>
            </w:r>
            <w:r w:rsidR="00214D54">
              <w:rPr>
                <w:rFonts w:ascii="Arial" w:hAnsi="Arial" w:cs="Arial"/>
                <w:sz w:val="22"/>
                <w:szCs w:val="24"/>
              </w:rPr>
              <w:t>C</w:t>
            </w:r>
          </w:p>
        </w:tc>
      </w:tr>
      <w:tr w:rsidR="001B17AA" w:rsidRPr="00F85372" w14:paraId="7971A170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36EAFD0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85B8106" w14:textId="77777777" w:rsidR="001B17AA" w:rsidRPr="006B4830" w:rsidRDefault="001B17AA" w:rsidP="001B17A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B17AA" w:rsidRPr="002A36EA" w14:paraId="61C9908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32DC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EAEE6D" w14:textId="18363894" w:rsidR="001B17AA" w:rsidRPr="006B4830" w:rsidRDefault="00934608" w:rsidP="001B17A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B17AA" w:rsidRPr="00D21604" w14:paraId="4B818E3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BA8F72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C1DBA50" w14:textId="77777777" w:rsidR="001B17AA" w:rsidRPr="006B4830" w:rsidRDefault="001B17AA" w:rsidP="001B17A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B17AA" w:rsidRPr="007E6E0D" w14:paraId="0CC82EF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39B743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753852AA" w14:textId="1FBB9969" w:rsidR="001B17AA" w:rsidRPr="0085144E" w:rsidRDefault="001B17AA" w:rsidP="001B17AA">
            <w:pPr>
              <w:ind w:left="57"/>
              <w:rPr>
                <w:rFonts w:ascii="Arial" w:hAnsi="Arial" w:cs="Arial"/>
                <w:lang w:val="en-US"/>
              </w:rPr>
            </w:pPr>
            <w:r w:rsidRPr="0085144E">
              <w:rPr>
                <w:rFonts w:ascii="Arial" w:hAnsi="Arial" w:cs="Arial"/>
                <w:lang w:val="en-US"/>
              </w:rPr>
              <w:t>S</w:t>
            </w:r>
            <w:r w:rsidR="00A90C41">
              <w:rPr>
                <w:rFonts w:ascii="Arial" w:hAnsi="Arial" w:cs="Arial"/>
                <w:lang w:val="en-US"/>
              </w:rPr>
              <w:t>CP</w:t>
            </w:r>
            <w:r w:rsidRPr="0085144E">
              <w:rPr>
                <w:rFonts w:ascii="Arial" w:hAnsi="Arial" w:cs="Arial"/>
                <w:lang w:val="en-US"/>
              </w:rPr>
              <w:t>(</w:t>
            </w:r>
            <w:r w:rsidR="00A90C41">
              <w:rPr>
                <w:rFonts w:ascii="Arial" w:hAnsi="Arial" w:cs="Arial"/>
                <w:lang w:val="en-US"/>
              </w:rPr>
              <w:t>19</w:t>
            </w:r>
            <w:r w:rsidRPr="0085144E">
              <w:rPr>
                <w:rFonts w:ascii="Arial" w:hAnsi="Arial" w:cs="Arial"/>
                <w:lang w:val="en-US"/>
              </w:rPr>
              <w:t>)000</w:t>
            </w:r>
            <w:r>
              <w:rPr>
                <w:rFonts w:ascii="Arial" w:hAnsi="Arial" w:cs="Arial"/>
                <w:lang w:val="en-US"/>
              </w:rPr>
              <w:t>1</w:t>
            </w:r>
            <w:r w:rsidR="00A90C41">
              <w:rPr>
                <w:rFonts w:ascii="Arial" w:hAnsi="Arial" w:cs="Arial"/>
                <w:lang w:val="en-US"/>
              </w:rPr>
              <w:t>15</w:t>
            </w:r>
          </w:p>
        </w:tc>
      </w:tr>
      <w:tr w:rsidR="001B17AA" w:rsidRPr="007E6E0D" w14:paraId="1EC79582" w14:textId="77777777" w:rsidTr="00BE30B0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BF2A52" w14:textId="77777777" w:rsidR="001B17AA" w:rsidRPr="0085144E" w:rsidRDefault="001B17AA" w:rsidP="001B17A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US"/>
              </w:rPr>
            </w:pPr>
          </w:p>
        </w:tc>
      </w:tr>
    </w:tbl>
    <w:p w14:paraId="69BF70AB" w14:textId="77777777" w:rsidR="00211E36" w:rsidRPr="0085144E" w:rsidRDefault="00211E36" w:rsidP="00211E36">
      <w:pPr>
        <w:rPr>
          <w:lang w:val="en-US"/>
        </w:rPr>
      </w:pPr>
    </w:p>
    <w:p w14:paraId="70524528" w14:textId="77777777" w:rsidR="00211E36" w:rsidRPr="00FE798C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8DD0D1" w14:textId="36BCC9CA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When ETSI </w:t>
      </w:r>
      <w:r w:rsidR="00934608">
        <w:rPr>
          <w:rFonts w:ascii="Arial" w:hAnsi="Arial" w:cs="Arial"/>
          <w:lang w:val="en-US"/>
        </w:rPr>
        <w:t xml:space="preserve">TC </w:t>
      </w:r>
      <w:r w:rsidRPr="00A90C41">
        <w:rPr>
          <w:rFonts w:ascii="Arial" w:hAnsi="Arial" w:cs="Arial"/>
          <w:lang w:val="en-US"/>
        </w:rPr>
        <w:t xml:space="preserve">SET </w:t>
      </w:r>
      <w:r w:rsidR="00934608">
        <w:rPr>
          <w:rFonts w:ascii="Arial" w:hAnsi="Arial" w:cs="Arial"/>
          <w:lang w:val="en-US"/>
        </w:rPr>
        <w:t xml:space="preserve">WG </w:t>
      </w:r>
      <w:r w:rsidRPr="00A90C41">
        <w:rPr>
          <w:rFonts w:ascii="Arial" w:hAnsi="Arial" w:cs="Arial"/>
          <w:lang w:val="en-US"/>
        </w:rPr>
        <w:t xml:space="preserve">TEST carried out maintenance work on </w:t>
      </w:r>
      <w:r w:rsidR="00934608">
        <w:rPr>
          <w:rFonts w:ascii="Arial" w:hAnsi="Arial" w:cs="Arial"/>
          <w:lang w:val="en-US"/>
        </w:rPr>
        <w:t xml:space="preserve">ETSI </w:t>
      </w:r>
      <w:r w:rsidRPr="00A90C41">
        <w:rPr>
          <w:rFonts w:ascii="Arial" w:hAnsi="Arial" w:cs="Arial"/>
          <w:lang w:val="en-US"/>
        </w:rPr>
        <w:t xml:space="preserve">TS 102 230-2, the question arose as to whether the changes in the support of the Universal PIN </w:t>
      </w:r>
      <w:r w:rsidR="00934608">
        <w:rPr>
          <w:rFonts w:ascii="Arial" w:hAnsi="Arial" w:cs="Arial"/>
          <w:lang w:val="en-US"/>
        </w:rPr>
        <w:t xml:space="preserve">specified </w:t>
      </w:r>
      <w:r w:rsidRPr="00A90C41">
        <w:rPr>
          <w:rFonts w:ascii="Arial" w:hAnsi="Arial" w:cs="Arial"/>
          <w:lang w:val="en-US"/>
        </w:rPr>
        <w:t xml:space="preserve">in ETSI TS 102 221 Rel-16 might also lead to changes in </w:t>
      </w:r>
      <w:r w:rsidR="000B3855" w:rsidRPr="00A90C41">
        <w:rPr>
          <w:rFonts w:ascii="Arial" w:hAnsi="Arial" w:cs="Arial"/>
          <w:lang w:val="en-US"/>
        </w:rPr>
        <w:t>3GPP TS 31.1</w:t>
      </w:r>
      <w:r w:rsidR="000B3855">
        <w:rPr>
          <w:rFonts w:ascii="Arial" w:hAnsi="Arial" w:cs="Arial"/>
          <w:lang w:val="en-US"/>
        </w:rPr>
        <w:t xml:space="preserve">01 and </w:t>
      </w:r>
      <w:r w:rsidRPr="00A90C41">
        <w:rPr>
          <w:rFonts w:ascii="Arial" w:hAnsi="Arial" w:cs="Arial"/>
          <w:lang w:val="en-US"/>
        </w:rPr>
        <w:t>3GPP TS 31.122.</w:t>
      </w:r>
    </w:p>
    <w:p w14:paraId="0990A6F0" w14:textId="56F00D7A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According to </w:t>
      </w:r>
      <w:r w:rsidR="00934608">
        <w:rPr>
          <w:rFonts w:ascii="Arial" w:hAnsi="Arial" w:cs="Arial"/>
          <w:lang w:val="en-US"/>
        </w:rPr>
        <w:t xml:space="preserve">Change Request in </w:t>
      </w:r>
      <w:r w:rsidRPr="00A90C41">
        <w:rPr>
          <w:rFonts w:ascii="Arial" w:hAnsi="Arial" w:cs="Arial"/>
          <w:lang w:val="en-US"/>
        </w:rPr>
        <w:t>ETSI SCP(19)000115</w:t>
      </w:r>
      <w:r w:rsidR="003E27F3">
        <w:rPr>
          <w:rFonts w:ascii="Arial" w:hAnsi="Arial" w:cs="Arial"/>
          <w:lang w:val="en-US"/>
        </w:rPr>
        <w:t>,</w:t>
      </w:r>
      <w:r w:rsidRPr="00A90C41">
        <w:rPr>
          <w:rFonts w:ascii="Arial" w:hAnsi="Arial" w:cs="Arial"/>
          <w:lang w:val="en-US"/>
        </w:rPr>
        <w:t xml:space="preserve"> the support of the Universal PIN for multi-verification capable UICCs changes from </w:t>
      </w:r>
      <w:r w:rsidR="00934608">
        <w:rPr>
          <w:rFonts w:ascii="Arial" w:hAnsi="Arial" w:cs="Arial"/>
          <w:lang w:val="en-US"/>
        </w:rPr>
        <w:t>‘shall’</w:t>
      </w:r>
      <w:r w:rsidRPr="00A90C41">
        <w:rPr>
          <w:rFonts w:ascii="Arial" w:hAnsi="Arial" w:cs="Arial"/>
          <w:lang w:val="en-US"/>
        </w:rPr>
        <w:t xml:space="preserve"> to </w:t>
      </w:r>
      <w:r w:rsidR="00934608">
        <w:rPr>
          <w:rFonts w:ascii="Arial" w:hAnsi="Arial" w:cs="Arial"/>
          <w:lang w:val="en-US"/>
        </w:rPr>
        <w:t>‘should’</w:t>
      </w:r>
      <w:r w:rsidRPr="00A90C41">
        <w:rPr>
          <w:rFonts w:ascii="Arial" w:hAnsi="Arial" w:cs="Arial"/>
          <w:lang w:val="en-US"/>
        </w:rPr>
        <w:t xml:space="preserve">. </w:t>
      </w:r>
    </w:p>
    <w:p w14:paraId="0D6103D5" w14:textId="73254A2C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ETSI </w:t>
      </w:r>
      <w:r w:rsidR="00934608">
        <w:rPr>
          <w:rFonts w:ascii="Arial" w:hAnsi="Arial" w:cs="Arial"/>
          <w:lang w:val="en-US"/>
        </w:rPr>
        <w:t xml:space="preserve">TC </w:t>
      </w:r>
      <w:r w:rsidRPr="00A90C41">
        <w:rPr>
          <w:rFonts w:ascii="Arial" w:hAnsi="Arial" w:cs="Arial"/>
          <w:lang w:val="en-US"/>
        </w:rPr>
        <w:t xml:space="preserve">SET </w:t>
      </w:r>
      <w:r w:rsidR="00934608">
        <w:rPr>
          <w:rFonts w:ascii="Arial" w:hAnsi="Arial" w:cs="Arial"/>
          <w:lang w:val="en-US"/>
        </w:rPr>
        <w:t xml:space="preserve">WG </w:t>
      </w:r>
      <w:r w:rsidRPr="00A90C41">
        <w:rPr>
          <w:rFonts w:ascii="Arial" w:hAnsi="Arial" w:cs="Arial"/>
          <w:lang w:val="en-US"/>
        </w:rPr>
        <w:t>TEST hereby asks 3GPP CT WG6 to check if</w:t>
      </w:r>
      <w:r w:rsidR="00CE1521">
        <w:rPr>
          <w:rFonts w:ascii="Arial" w:hAnsi="Arial" w:cs="Arial"/>
          <w:lang w:val="en-US"/>
        </w:rPr>
        <w:t xml:space="preserve"> changes</w:t>
      </w:r>
      <w:r w:rsidRPr="00A90C41">
        <w:rPr>
          <w:rFonts w:ascii="Arial" w:hAnsi="Arial" w:cs="Arial"/>
          <w:lang w:val="en-US"/>
        </w:rPr>
        <w:t xml:space="preserve"> </w:t>
      </w:r>
      <w:r w:rsidR="000B3855">
        <w:rPr>
          <w:rFonts w:ascii="Arial" w:hAnsi="Arial" w:cs="Arial"/>
          <w:lang w:val="en-US"/>
        </w:rPr>
        <w:t xml:space="preserve">in </w:t>
      </w:r>
      <w:r w:rsidR="00CE1521">
        <w:rPr>
          <w:rFonts w:ascii="Arial" w:hAnsi="Arial" w:cs="Arial"/>
          <w:lang w:val="en-US"/>
        </w:rPr>
        <w:t xml:space="preserve">the </w:t>
      </w:r>
      <w:r w:rsidR="000B3855">
        <w:rPr>
          <w:rFonts w:ascii="Arial" w:hAnsi="Arial" w:cs="Arial"/>
          <w:lang w:val="en-US"/>
        </w:rPr>
        <w:t>core</w:t>
      </w:r>
      <w:r w:rsidR="00CE1521">
        <w:rPr>
          <w:rFonts w:ascii="Arial" w:hAnsi="Arial" w:cs="Arial"/>
          <w:lang w:val="en-US"/>
        </w:rPr>
        <w:t xml:space="preserve"> specification </w:t>
      </w:r>
      <w:r w:rsidR="00CE1521" w:rsidRPr="00A90C41">
        <w:rPr>
          <w:rFonts w:ascii="Arial" w:hAnsi="Arial" w:cs="Arial"/>
          <w:lang w:val="en-US"/>
        </w:rPr>
        <w:t>3GPP</w:t>
      </w:r>
      <w:r w:rsidR="00CE1521">
        <w:rPr>
          <w:rFonts w:ascii="Arial" w:hAnsi="Arial" w:cs="Arial"/>
          <w:lang w:val="en-US"/>
        </w:rPr>
        <w:t> </w:t>
      </w:r>
      <w:r w:rsidR="00CE1521" w:rsidRPr="00A90C41">
        <w:rPr>
          <w:rFonts w:ascii="Arial" w:hAnsi="Arial" w:cs="Arial"/>
          <w:lang w:val="en-US"/>
        </w:rPr>
        <w:t>TS</w:t>
      </w:r>
      <w:r w:rsidR="00CE1521">
        <w:rPr>
          <w:rFonts w:ascii="Arial" w:hAnsi="Arial" w:cs="Arial"/>
          <w:lang w:val="en-US"/>
        </w:rPr>
        <w:t> </w:t>
      </w:r>
      <w:r w:rsidR="00CE1521" w:rsidRPr="00A90C41">
        <w:rPr>
          <w:rFonts w:ascii="Arial" w:hAnsi="Arial" w:cs="Arial"/>
          <w:lang w:val="en-US"/>
        </w:rPr>
        <w:t>31.1</w:t>
      </w:r>
      <w:r w:rsidR="00CE1521">
        <w:rPr>
          <w:rFonts w:ascii="Arial" w:hAnsi="Arial" w:cs="Arial"/>
          <w:lang w:val="en-US"/>
        </w:rPr>
        <w:t xml:space="preserve">01 and </w:t>
      </w:r>
      <w:r w:rsidRPr="00A90C41">
        <w:rPr>
          <w:rFonts w:ascii="Arial" w:hAnsi="Arial" w:cs="Arial"/>
          <w:lang w:val="en-US"/>
        </w:rPr>
        <w:t xml:space="preserve">in test cases of 3GPP TS 31.122 are </w:t>
      </w:r>
      <w:r>
        <w:rPr>
          <w:rFonts w:ascii="Arial" w:hAnsi="Arial" w:cs="Arial"/>
          <w:lang w:val="en-US"/>
        </w:rPr>
        <w:t>required</w:t>
      </w:r>
      <w:r w:rsidRPr="00A90C41">
        <w:rPr>
          <w:rFonts w:ascii="Arial" w:hAnsi="Arial" w:cs="Arial"/>
          <w:lang w:val="en-US"/>
        </w:rPr>
        <w:t xml:space="preserve"> and to </w:t>
      </w:r>
      <w:r>
        <w:rPr>
          <w:rFonts w:ascii="Arial" w:hAnsi="Arial" w:cs="Arial"/>
          <w:lang w:val="en-US"/>
        </w:rPr>
        <w:t xml:space="preserve">implement those </w:t>
      </w:r>
      <w:r w:rsidRPr="00A90C41">
        <w:rPr>
          <w:rFonts w:ascii="Arial" w:hAnsi="Arial" w:cs="Arial"/>
          <w:lang w:val="en-US"/>
        </w:rPr>
        <w:t>changes if necessary.</w:t>
      </w:r>
    </w:p>
    <w:p w14:paraId="29B44369" w14:textId="7EBCBFD7" w:rsidR="00211E36" w:rsidRPr="00876B14" w:rsidRDefault="001E685F" w:rsidP="00A90C41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A90C41">
        <w:rPr>
          <w:rFonts w:ascii="Arial" w:hAnsi="Arial" w:cs="Arial"/>
          <w:lang w:val="en-US"/>
        </w:rPr>
        <w:t xml:space="preserve">ETSI </w:t>
      </w:r>
      <w:r w:rsidR="00934608">
        <w:rPr>
          <w:rFonts w:ascii="Arial" w:hAnsi="Arial" w:cs="Arial"/>
          <w:lang w:val="en-US"/>
        </w:rPr>
        <w:t xml:space="preserve">TC </w:t>
      </w:r>
      <w:r w:rsidR="00A90C41">
        <w:rPr>
          <w:rFonts w:ascii="Arial" w:hAnsi="Arial" w:cs="Arial"/>
          <w:lang w:val="en-US"/>
        </w:rPr>
        <w:t xml:space="preserve">SET </w:t>
      </w:r>
      <w:r>
        <w:rPr>
          <w:rFonts w:ascii="Arial" w:hAnsi="Arial" w:cs="Arial"/>
          <w:lang w:val="en-US"/>
        </w:rPr>
        <w:t xml:space="preserve">CR </w:t>
      </w:r>
      <w:r w:rsidR="00A90C41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</w:t>
      </w:r>
      <w:r w:rsidR="00211E36" w:rsidRPr="00876B14">
        <w:rPr>
          <w:rFonts w:ascii="Arial" w:hAnsi="Arial" w:cs="Arial"/>
          <w:lang w:val="en-US"/>
        </w:rPr>
        <w:t>in the attached document</w:t>
      </w:r>
      <w:r w:rsidR="00876B14">
        <w:rPr>
          <w:rFonts w:ascii="Arial" w:hAnsi="Arial" w:cs="Arial"/>
          <w:lang w:val="en-US"/>
        </w:rPr>
        <w:t xml:space="preserve"> </w:t>
      </w:r>
      <w:r w:rsidR="00876B14" w:rsidRPr="0085144E">
        <w:rPr>
          <w:rFonts w:ascii="Arial" w:hAnsi="Arial" w:cs="Arial"/>
          <w:lang w:val="en-US"/>
        </w:rPr>
        <w:t>S</w:t>
      </w:r>
      <w:r w:rsidR="00A90C41">
        <w:rPr>
          <w:rFonts w:ascii="Arial" w:hAnsi="Arial" w:cs="Arial"/>
          <w:lang w:val="en-US"/>
        </w:rPr>
        <w:t>CP</w:t>
      </w:r>
      <w:r w:rsidR="00876B14" w:rsidRPr="0085144E">
        <w:rPr>
          <w:rFonts w:ascii="Arial" w:hAnsi="Arial" w:cs="Arial"/>
          <w:lang w:val="en-US"/>
        </w:rPr>
        <w:t>(</w:t>
      </w:r>
      <w:r w:rsidR="00A90C41">
        <w:rPr>
          <w:rFonts w:ascii="Arial" w:hAnsi="Arial" w:cs="Arial"/>
          <w:lang w:val="en-US"/>
        </w:rPr>
        <w:t>19</w:t>
      </w:r>
      <w:r w:rsidR="00876B14" w:rsidRPr="0085144E">
        <w:rPr>
          <w:rFonts w:ascii="Arial" w:hAnsi="Arial" w:cs="Arial"/>
          <w:lang w:val="en-US"/>
        </w:rPr>
        <w:t>)000</w:t>
      </w:r>
      <w:r w:rsidR="005F5B52">
        <w:rPr>
          <w:rFonts w:ascii="Arial" w:hAnsi="Arial" w:cs="Arial"/>
          <w:lang w:val="en-US"/>
        </w:rPr>
        <w:t>1</w:t>
      </w:r>
      <w:r w:rsidR="00A90C41">
        <w:rPr>
          <w:rFonts w:ascii="Arial" w:hAnsi="Arial" w:cs="Arial"/>
          <w:lang w:val="en-US"/>
        </w:rPr>
        <w:t>15</w:t>
      </w:r>
      <w:r w:rsidR="003D717F">
        <w:rPr>
          <w:rFonts w:ascii="Arial" w:hAnsi="Arial" w:cs="Arial"/>
          <w:lang w:val="en-US"/>
        </w:rPr>
        <w:t>.</w:t>
      </w:r>
    </w:p>
    <w:p w14:paraId="00625760" w14:textId="0C80FDA8" w:rsidR="00211E36" w:rsidRDefault="00211E36" w:rsidP="00211E36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SET is looking forward to the continued fruitful cooperation with </w:t>
      </w:r>
      <w:r>
        <w:rPr>
          <w:rFonts w:ascii="Arial" w:hAnsi="Arial" w:cs="Arial"/>
        </w:rPr>
        <w:t>3GPP CT WG6.</w:t>
      </w:r>
    </w:p>
    <w:p w14:paraId="57BEA4FD" w14:textId="77777777" w:rsidR="00211E36" w:rsidRDefault="00211E36" w:rsidP="00211E36">
      <w:pPr>
        <w:rPr>
          <w:rFonts w:ascii="Arial" w:hAnsi="Arial" w:cs="Arial"/>
          <w:b/>
        </w:rPr>
      </w:pPr>
    </w:p>
    <w:p w14:paraId="47CC50B5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410CF8" w14:textId="4B8FD605" w:rsidR="00211E36" w:rsidRDefault="00211E36" w:rsidP="00211E36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</w:t>
      </w:r>
      <w:r w:rsidR="00ED7D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3GPP CT WG6 to review </w:t>
      </w:r>
      <w:r w:rsidR="007514EE" w:rsidRPr="00A90C41">
        <w:rPr>
          <w:rFonts w:ascii="Arial" w:hAnsi="Arial" w:cs="Arial"/>
          <w:lang w:val="en-US"/>
        </w:rPr>
        <w:t>3GPP</w:t>
      </w:r>
      <w:r w:rsidR="007514EE">
        <w:rPr>
          <w:rFonts w:ascii="Arial" w:hAnsi="Arial" w:cs="Arial"/>
          <w:lang w:val="en-US"/>
        </w:rPr>
        <w:t> </w:t>
      </w:r>
      <w:r w:rsidR="007514EE" w:rsidRPr="00A90C41">
        <w:rPr>
          <w:rFonts w:ascii="Arial" w:hAnsi="Arial" w:cs="Arial"/>
          <w:lang w:val="en-US"/>
        </w:rPr>
        <w:t>TS</w:t>
      </w:r>
      <w:r w:rsidR="007514EE">
        <w:rPr>
          <w:rFonts w:ascii="Arial" w:hAnsi="Arial" w:cs="Arial"/>
          <w:lang w:val="en-US"/>
        </w:rPr>
        <w:t> </w:t>
      </w:r>
      <w:r w:rsidR="007514EE" w:rsidRPr="00A90C41">
        <w:rPr>
          <w:rFonts w:ascii="Arial" w:hAnsi="Arial" w:cs="Arial"/>
          <w:lang w:val="en-US"/>
        </w:rPr>
        <w:t>31.1</w:t>
      </w:r>
      <w:r w:rsidR="007514EE">
        <w:rPr>
          <w:rFonts w:ascii="Arial" w:hAnsi="Arial" w:cs="Arial"/>
          <w:lang w:val="en-US"/>
        </w:rPr>
        <w:t xml:space="preserve">01 and </w:t>
      </w:r>
      <w:r w:rsidR="00A90C41">
        <w:rPr>
          <w:rFonts w:ascii="Arial" w:hAnsi="Arial" w:cs="Arial"/>
          <w:lang w:val="en-US"/>
        </w:rPr>
        <w:t xml:space="preserve">3GPP TS 31.122, </w:t>
      </w:r>
      <w:r w:rsidR="002C39C8">
        <w:rPr>
          <w:rFonts w:ascii="Arial" w:hAnsi="Arial" w:cs="Arial"/>
          <w:lang w:val="en-US"/>
        </w:rPr>
        <w:t>and if necessary</w:t>
      </w:r>
      <w:r w:rsidR="00710F8D">
        <w:rPr>
          <w:rFonts w:ascii="Arial" w:hAnsi="Arial" w:cs="Arial"/>
          <w:lang w:val="en-US"/>
        </w:rPr>
        <w:t>,</w:t>
      </w:r>
      <w:r w:rsidR="002C39C8">
        <w:rPr>
          <w:rFonts w:ascii="Arial" w:hAnsi="Arial" w:cs="Arial"/>
          <w:lang w:val="en-US"/>
        </w:rPr>
        <w:t xml:space="preserve"> </w:t>
      </w:r>
      <w:r w:rsidR="00A90C41">
        <w:rPr>
          <w:rFonts w:ascii="Arial" w:hAnsi="Arial" w:cs="Arial"/>
          <w:lang w:val="en-US"/>
        </w:rPr>
        <w:t xml:space="preserve">to implement required </w:t>
      </w:r>
      <w:r>
        <w:rPr>
          <w:rFonts w:ascii="Arial" w:hAnsi="Arial" w:cs="Arial"/>
          <w:lang w:val="en-US"/>
        </w:rPr>
        <w:t xml:space="preserve">changes and </w:t>
      </w:r>
      <w:r w:rsidR="00A90C4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provide their feedback.</w:t>
      </w:r>
    </w:p>
    <w:p w14:paraId="4E9B3812" w14:textId="77777777" w:rsidR="00211E36" w:rsidRPr="00BB73F0" w:rsidRDefault="00211E36" w:rsidP="00211E36">
      <w:pPr>
        <w:rPr>
          <w:rFonts w:ascii="Arial" w:hAnsi="Arial" w:cs="Arial"/>
          <w:lang w:val="en-US"/>
        </w:rPr>
      </w:pPr>
    </w:p>
    <w:p w14:paraId="33C2EA4C" w14:textId="77777777" w:rsidR="00211E36" w:rsidRPr="006B752A" w:rsidRDefault="00211E36" w:rsidP="00211E36">
      <w:pPr>
        <w:rPr>
          <w:rFonts w:ascii="Arial" w:hAnsi="Arial" w:cs="Arial"/>
          <w:sz w:val="24"/>
        </w:rPr>
      </w:pPr>
    </w:p>
    <w:p w14:paraId="57A344B1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2D8F2766" w14:textId="68125C4D" w:rsidR="00211E36" w:rsidRDefault="00211E36" w:rsidP="00934608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TC SET </w:t>
      </w:r>
      <w:r w:rsidR="00934608">
        <w:rPr>
          <w:rFonts w:ascii="Arial" w:hAnsi="Arial" w:cs="Arial"/>
          <w:bCs/>
        </w:rPr>
        <w:t xml:space="preserve">WG </w:t>
      </w:r>
      <w:r w:rsidR="00A90C41">
        <w:rPr>
          <w:rFonts w:ascii="Arial" w:hAnsi="Arial" w:cs="Arial"/>
          <w:bCs/>
        </w:rPr>
        <w:t>TEST</w:t>
      </w:r>
      <w:r>
        <w:rPr>
          <w:rFonts w:ascii="Arial" w:hAnsi="Arial" w:cs="Arial"/>
          <w:bCs/>
        </w:rPr>
        <w:t>#</w:t>
      </w:r>
      <w:r w:rsidR="00A90C41">
        <w:rPr>
          <w:rFonts w:ascii="Arial" w:hAnsi="Arial" w:cs="Arial"/>
          <w:bCs/>
        </w:rPr>
        <w:t>85</w:t>
      </w:r>
      <w:r>
        <w:rPr>
          <w:rFonts w:ascii="Arial" w:hAnsi="Arial" w:cs="Arial"/>
          <w:bCs/>
        </w:rPr>
        <w:tab/>
      </w:r>
      <w:r w:rsidR="00A90C4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– </w:t>
      </w:r>
      <w:r w:rsidR="00A90C41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 w:rsidR="00A90C41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202</w:t>
      </w:r>
      <w:r w:rsidR="00A90C41">
        <w:rPr>
          <w:rFonts w:ascii="Arial" w:hAnsi="Arial" w:cs="Arial"/>
          <w:bCs/>
        </w:rPr>
        <w:t>5</w:t>
      </w:r>
      <w:r w:rsidR="00934608">
        <w:rPr>
          <w:rFonts w:ascii="Arial" w:hAnsi="Arial" w:cs="Arial"/>
          <w:bCs/>
        </w:rPr>
        <w:t xml:space="preserve">, </w:t>
      </w:r>
      <w:r w:rsidR="00A90C41">
        <w:rPr>
          <w:rFonts w:ascii="Arial" w:hAnsi="Arial" w:cs="Arial"/>
          <w:bCs/>
        </w:rPr>
        <w:t xml:space="preserve">Conference </w:t>
      </w:r>
      <w:r w:rsidR="003B3DB2">
        <w:rPr>
          <w:rFonts w:ascii="Arial" w:hAnsi="Arial" w:cs="Arial"/>
          <w:bCs/>
        </w:rPr>
        <w:t>C</w:t>
      </w:r>
      <w:r w:rsidR="00A90C41">
        <w:rPr>
          <w:rFonts w:ascii="Arial" w:hAnsi="Arial" w:cs="Arial"/>
          <w:bCs/>
        </w:rPr>
        <w:t>all</w:t>
      </w:r>
    </w:p>
    <w:p w14:paraId="2C963F0B" w14:textId="58F162B7" w:rsidR="00211E36" w:rsidRPr="00A90C41" w:rsidRDefault="00211E36" w:rsidP="00934608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</w:t>
      </w:r>
      <w:r w:rsidR="00A90C4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34608">
        <w:rPr>
          <w:rFonts w:ascii="Arial" w:hAnsi="Arial" w:cs="Arial"/>
          <w:bCs/>
        </w:rPr>
        <w:tab/>
      </w:r>
      <w:r w:rsidR="00A90C41">
        <w:rPr>
          <w:rFonts w:ascii="Arial" w:hAnsi="Arial" w:cs="Arial"/>
          <w:bCs/>
        </w:rPr>
        <w:t>2</w:t>
      </w:r>
      <w:r w:rsidR="00876B1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A90C41">
        <w:rPr>
          <w:rFonts w:ascii="Arial" w:hAnsi="Arial" w:cs="Arial"/>
          <w:bCs/>
        </w:rPr>
        <w:t>2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A90C41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202</w:t>
      </w:r>
      <w:r w:rsidR="00A90C41">
        <w:rPr>
          <w:rFonts w:ascii="Arial" w:hAnsi="Arial" w:cs="Arial"/>
          <w:bCs/>
        </w:rPr>
        <w:t>5</w:t>
      </w:r>
      <w:r w:rsidR="00934608">
        <w:rPr>
          <w:rFonts w:ascii="Arial" w:hAnsi="Arial" w:cs="Arial"/>
          <w:bCs/>
        </w:rPr>
        <w:t xml:space="preserve">, </w:t>
      </w:r>
      <w:proofErr w:type="spellStart"/>
      <w:r w:rsidR="00A90C41">
        <w:rPr>
          <w:rFonts w:ascii="Arial" w:hAnsi="Arial" w:cs="Arial"/>
          <w:bCs/>
        </w:rPr>
        <w:t>Gratkorn</w:t>
      </w:r>
      <w:proofErr w:type="spellEnd"/>
      <w:r>
        <w:rPr>
          <w:rFonts w:ascii="Arial" w:hAnsi="Arial" w:cs="Arial"/>
          <w:bCs/>
        </w:rPr>
        <w:t xml:space="preserve">, </w:t>
      </w:r>
      <w:r w:rsidR="00A90C41">
        <w:rPr>
          <w:rFonts w:ascii="Arial" w:hAnsi="Arial" w:cs="Arial"/>
          <w:bCs/>
        </w:rPr>
        <w:t>A</w:t>
      </w:r>
      <w:r w:rsidR="00876B14">
        <w:rPr>
          <w:rFonts w:ascii="Arial" w:hAnsi="Arial" w:cs="Arial"/>
          <w:bCs/>
        </w:rPr>
        <w:t>T</w:t>
      </w:r>
    </w:p>
    <w:p w14:paraId="1F8A547D" w14:textId="77777777" w:rsidR="00876B14" w:rsidRDefault="00876B14" w:rsidP="00211E36">
      <w:pPr>
        <w:rPr>
          <w:rFonts w:ascii="Arial" w:hAnsi="Arial" w:cs="Arial"/>
        </w:rPr>
      </w:pPr>
    </w:p>
    <w:p w14:paraId="1C9312A8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B46E0" w14:textId="77777777" w:rsidR="0051135F" w:rsidRDefault="0051135F" w:rsidP="00D9435B">
      <w:r>
        <w:separator/>
      </w:r>
    </w:p>
  </w:endnote>
  <w:endnote w:type="continuationSeparator" w:id="0">
    <w:p w14:paraId="33E624E9" w14:textId="77777777" w:rsidR="0051135F" w:rsidRDefault="0051135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460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F6D22" w14:textId="77777777" w:rsidR="0051135F" w:rsidRDefault="0051135F" w:rsidP="00D9435B">
      <w:r>
        <w:separator/>
      </w:r>
    </w:p>
  </w:footnote>
  <w:footnote w:type="continuationSeparator" w:id="0">
    <w:p w14:paraId="196575AB" w14:textId="77777777" w:rsidR="0051135F" w:rsidRDefault="0051135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6CB3" w14:textId="4EF0897B" w:rsidR="00EE2396" w:rsidRDefault="00EE2396" w:rsidP="00EE239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#123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>
      <w:rPr>
        <w:b/>
        <w:noProof/>
        <w:sz w:val="24"/>
      </w:rPr>
      <w:t>418</w:t>
    </w:r>
  </w:p>
  <w:p w14:paraId="3473F4B5" w14:textId="77777777" w:rsidR="00EE2396" w:rsidRDefault="00EE2396" w:rsidP="00EE239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Göteborg, Sweden;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2025</w:t>
    </w:r>
  </w:p>
  <w:p w14:paraId="5F7FA0E3" w14:textId="77777777" w:rsidR="00EE2396" w:rsidRPr="000F4E43" w:rsidRDefault="00EE2396" w:rsidP="00EE2396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4CA49217" w14:textId="42EA4F4E" w:rsidR="00211E36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288" behindDoc="1" locked="0" layoutInCell="1" allowOverlap="1" wp14:anchorId="235677D0" wp14:editId="5345542C">
          <wp:simplePos x="0" y="0"/>
          <wp:positionH relativeFrom="margin">
            <wp:align>left</wp:align>
          </wp:positionH>
          <wp:positionV relativeFrom="page">
            <wp:posOffset>228312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53D8B" w:rsidRPr="00653D8B">
      <w:rPr>
        <w:rFonts w:ascii="Arial" w:hAnsi="Arial" w:cs="Arial"/>
        <w:b/>
        <w:bCs/>
        <w:sz w:val="36"/>
        <w:szCs w:val="36"/>
      </w:rPr>
      <w:t>SET(2</w:t>
    </w:r>
    <w:r w:rsidR="00EF6EF4">
      <w:rPr>
        <w:rFonts w:ascii="Arial" w:hAnsi="Arial" w:cs="Arial"/>
        <w:b/>
        <w:bCs/>
        <w:sz w:val="36"/>
        <w:szCs w:val="36"/>
      </w:rPr>
      <w:t>5</w:t>
    </w:r>
    <w:r w:rsidR="00653D8B" w:rsidRPr="00653D8B">
      <w:rPr>
        <w:rFonts w:ascii="Arial" w:hAnsi="Arial" w:cs="Arial"/>
        <w:b/>
        <w:bCs/>
        <w:sz w:val="36"/>
        <w:szCs w:val="36"/>
      </w:rPr>
      <w:t>)0</w:t>
    </w:r>
    <w:r w:rsidR="00F71A47">
      <w:rPr>
        <w:rFonts w:ascii="Arial" w:hAnsi="Arial" w:cs="Arial"/>
        <w:b/>
        <w:bCs/>
        <w:sz w:val="36"/>
        <w:szCs w:val="36"/>
      </w:rPr>
      <w:t>00</w:t>
    </w:r>
    <w:r w:rsidR="00653D8B" w:rsidRPr="00653D8B">
      <w:rPr>
        <w:rFonts w:ascii="Arial" w:hAnsi="Arial" w:cs="Arial"/>
        <w:b/>
        <w:bCs/>
        <w:sz w:val="36"/>
        <w:szCs w:val="36"/>
      </w:rPr>
      <w:t>0</w:t>
    </w:r>
    <w:r w:rsidR="00F71A47">
      <w:rPr>
        <w:rFonts w:ascii="Arial" w:hAnsi="Arial" w:cs="Arial"/>
        <w:b/>
        <w:bCs/>
        <w:sz w:val="36"/>
        <w:szCs w:val="36"/>
      </w:rPr>
      <w:t>4</w:t>
    </w:r>
    <w:r w:rsidR="00653D8B" w:rsidRPr="00653D8B">
      <w:rPr>
        <w:rFonts w:ascii="Arial" w:hAnsi="Arial" w:cs="Arial"/>
        <w:b/>
        <w:bCs/>
        <w:sz w:val="36"/>
        <w:szCs w:val="36"/>
      </w:rPr>
      <w:t>2</w:t>
    </w:r>
    <w:r w:rsidR="007C47D1">
      <w:rPr>
        <w:rFonts w:ascii="Arial" w:hAnsi="Arial" w:cs="Arial"/>
        <w:b/>
        <w:bCs/>
        <w:sz w:val="36"/>
        <w:szCs w:val="36"/>
      </w:rPr>
      <w:t>r1</w:t>
    </w:r>
  </w:p>
  <w:p w14:paraId="2CACB905" w14:textId="77777777" w:rsidR="00211E36" w:rsidRPr="00D9435B" w:rsidRDefault="00211E3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383830">
    <w:abstractNumId w:val="13"/>
  </w:num>
  <w:num w:numId="2" w16cid:durableId="678580843">
    <w:abstractNumId w:val="20"/>
  </w:num>
  <w:num w:numId="3" w16cid:durableId="286204780">
    <w:abstractNumId w:val="7"/>
  </w:num>
  <w:num w:numId="4" w16cid:durableId="957297980">
    <w:abstractNumId w:val="18"/>
  </w:num>
  <w:num w:numId="5" w16cid:durableId="260800252">
    <w:abstractNumId w:val="15"/>
  </w:num>
  <w:num w:numId="6" w16cid:durableId="790051586">
    <w:abstractNumId w:val="6"/>
  </w:num>
  <w:num w:numId="7" w16cid:durableId="2015833934">
    <w:abstractNumId w:val="4"/>
  </w:num>
  <w:num w:numId="8" w16cid:durableId="1868979529">
    <w:abstractNumId w:val="3"/>
  </w:num>
  <w:num w:numId="9" w16cid:durableId="1079669670">
    <w:abstractNumId w:val="2"/>
  </w:num>
  <w:num w:numId="10" w16cid:durableId="1515001474">
    <w:abstractNumId w:val="1"/>
  </w:num>
  <w:num w:numId="11" w16cid:durableId="1634404338">
    <w:abstractNumId w:val="5"/>
  </w:num>
  <w:num w:numId="12" w16cid:durableId="921646738">
    <w:abstractNumId w:val="0"/>
  </w:num>
  <w:num w:numId="13" w16cid:durableId="1069813454">
    <w:abstractNumId w:val="19"/>
  </w:num>
  <w:num w:numId="14" w16cid:durableId="123817164">
    <w:abstractNumId w:val="8"/>
  </w:num>
  <w:num w:numId="15" w16cid:durableId="1263026483">
    <w:abstractNumId w:val="11"/>
  </w:num>
  <w:num w:numId="16" w16cid:durableId="2091732241">
    <w:abstractNumId w:val="17"/>
  </w:num>
  <w:num w:numId="17" w16cid:durableId="1396704703">
    <w:abstractNumId w:val="10"/>
  </w:num>
  <w:num w:numId="18" w16cid:durableId="1153303188">
    <w:abstractNumId w:val="14"/>
  </w:num>
  <w:num w:numId="19" w16cid:durableId="9526436">
    <w:abstractNumId w:val="12"/>
  </w:num>
  <w:num w:numId="20" w16cid:durableId="1953319993">
    <w:abstractNumId w:val="16"/>
  </w:num>
  <w:num w:numId="21" w16cid:durableId="100957702">
    <w:abstractNumId w:val="9"/>
  </w:num>
  <w:num w:numId="22" w16cid:durableId="1666588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365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11284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65D5"/>
    <w:rsid w:val="00022F93"/>
    <w:rsid w:val="0002568A"/>
    <w:rsid w:val="000B3855"/>
    <w:rsid w:val="000C4CB6"/>
    <w:rsid w:val="00137F21"/>
    <w:rsid w:val="00181471"/>
    <w:rsid w:val="00191D22"/>
    <w:rsid w:val="001B17AA"/>
    <w:rsid w:val="001C2EEC"/>
    <w:rsid w:val="001C30D5"/>
    <w:rsid w:val="001C3FDD"/>
    <w:rsid w:val="001E685F"/>
    <w:rsid w:val="00211E36"/>
    <w:rsid w:val="00214D54"/>
    <w:rsid w:val="00216D13"/>
    <w:rsid w:val="00222285"/>
    <w:rsid w:val="002676F5"/>
    <w:rsid w:val="00297B33"/>
    <w:rsid w:val="002A2834"/>
    <w:rsid w:val="002C39C8"/>
    <w:rsid w:val="002F5958"/>
    <w:rsid w:val="002F5A54"/>
    <w:rsid w:val="003050B4"/>
    <w:rsid w:val="0033142C"/>
    <w:rsid w:val="003354CE"/>
    <w:rsid w:val="003570B0"/>
    <w:rsid w:val="0036058F"/>
    <w:rsid w:val="00361FD5"/>
    <w:rsid w:val="003B3DB2"/>
    <w:rsid w:val="003D5716"/>
    <w:rsid w:val="003D717F"/>
    <w:rsid w:val="003E27F3"/>
    <w:rsid w:val="004050E6"/>
    <w:rsid w:val="004124A2"/>
    <w:rsid w:val="00443752"/>
    <w:rsid w:val="00451D22"/>
    <w:rsid w:val="004950B1"/>
    <w:rsid w:val="004D1743"/>
    <w:rsid w:val="00503C30"/>
    <w:rsid w:val="0051135F"/>
    <w:rsid w:val="00516885"/>
    <w:rsid w:val="00521B98"/>
    <w:rsid w:val="00551F4D"/>
    <w:rsid w:val="00571482"/>
    <w:rsid w:val="005A6825"/>
    <w:rsid w:val="005B115B"/>
    <w:rsid w:val="005C6DB6"/>
    <w:rsid w:val="005F5B52"/>
    <w:rsid w:val="006017EC"/>
    <w:rsid w:val="00610CBA"/>
    <w:rsid w:val="00620AA5"/>
    <w:rsid w:val="00631480"/>
    <w:rsid w:val="006538E4"/>
    <w:rsid w:val="00653D8B"/>
    <w:rsid w:val="006618F1"/>
    <w:rsid w:val="006706C3"/>
    <w:rsid w:val="00680BD5"/>
    <w:rsid w:val="006A154C"/>
    <w:rsid w:val="006B71BB"/>
    <w:rsid w:val="00704C3A"/>
    <w:rsid w:val="00710F8D"/>
    <w:rsid w:val="00723463"/>
    <w:rsid w:val="00745E27"/>
    <w:rsid w:val="007514EE"/>
    <w:rsid w:val="00776B64"/>
    <w:rsid w:val="007816EA"/>
    <w:rsid w:val="007833A7"/>
    <w:rsid w:val="007A3763"/>
    <w:rsid w:val="007B77B7"/>
    <w:rsid w:val="007C47D1"/>
    <w:rsid w:val="007F00E5"/>
    <w:rsid w:val="007F05C7"/>
    <w:rsid w:val="00811956"/>
    <w:rsid w:val="00832E39"/>
    <w:rsid w:val="0083399D"/>
    <w:rsid w:val="0084740A"/>
    <w:rsid w:val="0085144E"/>
    <w:rsid w:val="008629A9"/>
    <w:rsid w:val="00862F74"/>
    <w:rsid w:val="008745A4"/>
    <w:rsid w:val="00876B14"/>
    <w:rsid w:val="00887234"/>
    <w:rsid w:val="00893110"/>
    <w:rsid w:val="008D5477"/>
    <w:rsid w:val="008E0B6B"/>
    <w:rsid w:val="00907883"/>
    <w:rsid w:val="0091037B"/>
    <w:rsid w:val="00911477"/>
    <w:rsid w:val="00912D71"/>
    <w:rsid w:val="00913CAE"/>
    <w:rsid w:val="00931643"/>
    <w:rsid w:val="00934608"/>
    <w:rsid w:val="00993435"/>
    <w:rsid w:val="009F0351"/>
    <w:rsid w:val="00A0730B"/>
    <w:rsid w:val="00A14E56"/>
    <w:rsid w:val="00A21D0C"/>
    <w:rsid w:val="00A61734"/>
    <w:rsid w:val="00A646D6"/>
    <w:rsid w:val="00A90C41"/>
    <w:rsid w:val="00B15EB7"/>
    <w:rsid w:val="00B22603"/>
    <w:rsid w:val="00B703A5"/>
    <w:rsid w:val="00B837B4"/>
    <w:rsid w:val="00B92AF5"/>
    <w:rsid w:val="00BB3D5B"/>
    <w:rsid w:val="00BB5244"/>
    <w:rsid w:val="00BE7AFE"/>
    <w:rsid w:val="00C04D8B"/>
    <w:rsid w:val="00C15BAD"/>
    <w:rsid w:val="00C2525F"/>
    <w:rsid w:val="00C50E84"/>
    <w:rsid w:val="00C5399A"/>
    <w:rsid w:val="00C67710"/>
    <w:rsid w:val="00C76D35"/>
    <w:rsid w:val="00CA135C"/>
    <w:rsid w:val="00CC0049"/>
    <w:rsid w:val="00CC056E"/>
    <w:rsid w:val="00CC21F0"/>
    <w:rsid w:val="00CE1521"/>
    <w:rsid w:val="00D8059E"/>
    <w:rsid w:val="00D9435B"/>
    <w:rsid w:val="00D97F50"/>
    <w:rsid w:val="00DA185D"/>
    <w:rsid w:val="00DA65AB"/>
    <w:rsid w:val="00DD314A"/>
    <w:rsid w:val="00DE4DB9"/>
    <w:rsid w:val="00DF6ED5"/>
    <w:rsid w:val="00E00EF0"/>
    <w:rsid w:val="00E06E1E"/>
    <w:rsid w:val="00EA0019"/>
    <w:rsid w:val="00EA21C8"/>
    <w:rsid w:val="00EB16B6"/>
    <w:rsid w:val="00EB1C87"/>
    <w:rsid w:val="00ED7D5E"/>
    <w:rsid w:val="00EE2396"/>
    <w:rsid w:val="00EE7092"/>
    <w:rsid w:val="00EF26B5"/>
    <w:rsid w:val="00EF607B"/>
    <w:rsid w:val="00EF6EF4"/>
    <w:rsid w:val="00F11466"/>
    <w:rsid w:val="00F12615"/>
    <w:rsid w:val="00F31095"/>
    <w:rsid w:val="00F71A47"/>
    <w:rsid w:val="00F72F11"/>
    <w:rsid w:val="00F851A1"/>
    <w:rsid w:val="00F9024E"/>
    <w:rsid w:val="00FC2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AC75E"/>
  <w15:docId w15:val="{34274CF2-708D-4D85-8891-967BCBF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Revision">
    <w:name w:val="Revision"/>
    <w:hidden/>
    <w:uiPriority w:val="99"/>
    <w:semiHidden/>
    <w:rsid w:val="007C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EE23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251</Words>
  <Characters>1217</Characters>
  <Application>Microsoft Office Word</Application>
  <DocSecurity>0</DocSecurity>
  <Lines>53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SETTEC(24)000079 - Reply LS to 3GPP CT WG6 on New values allocated (or renamed) for 3GPP range to be reported in ETSI TS 101 220 and in ETSI TS 102 223</vt:lpstr>
    </vt:vector>
  </TitlesOfParts>
  <Company>ETSI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SETTEC(24)000079 - Reply LS to 3GPP CT WG6 on New values allocated (or renamed) for 3GPP range to be reported in ETSI TS 101 220 and in ETSI TS 102 223</dc:title>
  <dc:creator>SET</dc:creator>
  <dc:description>20110621 - Template upated:1- L&amp;R margins set to 2cm 2-Header table left indent set to 0</dc:description>
  <cp:lastModifiedBy>Ericsson_thomas</cp:lastModifiedBy>
  <cp:revision>17</cp:revision>
  <cp:lastPrinted>2010-12-06T15:51:00Z</cp:lastPrinted>
  <dcterms:created xsi:type="dcterms:W3CDTF">2025-06-04T15:21:00Z</dcterms:created>
  <dcterms:modified xsi:type="dcterms:W3CDTF">2025-06-17T12:40:00Z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57729830c9ca9f2a1a587b9abe4e8226c023ea7c2c3a99911fbb0179112cbd78</vt:lpwstr>
  </property>
  <property fmtid="{D5CDD505-2E9C-101B-9397-08002B2CF9AE}" pid="3" name="MSIP_Label_5f8610cf-4e4f-4168-a9a0-556235a89a9b_Enabled">
    <vt:lpwstr>true</vt:lpwstr>
  </property>
  <property fmtid="{D5CDD505-2E9C-101B-9397-08002B2CF9AE}" pid="4" name="MSIP_Label_5f8610cf-4e4f-4168-a9a0-556235a89a9b_SetDate">
    <vt:lpwstr>2024-10-08T22:51:00Z</vt:lpwstr>
  </property>
  <property fmtid="{D5CDD505-2E9C-101B-9397-08002B2CF9AE}" pid="5" name="MSIP_Label_5f8610cf-4e4f-4168-a9a0-556235a89a9b_Method">
    <vt:lpwstr>Standard</vt:lpwstr>
  </property>
  <property fmtid="{D5CDD505-2E9C-101B-9397-08002B2CF9AE}" pid="6" name="MSIP_Label_5f8610cf-4e4f-4168-a9a0-556235a89a9b_Name">
    <vt:lpwstr>Unclassified</vt:lpwstr>
  </property>
  <property fmtid="{D5CDD505-2E9C-101B-9397-08002B2CF9AE}" pid="7" name="MSIP_Label_5f8610cf-4e4f-4168-a9a0-556235a89a9b_SiteId">
    <vt:lpwstr>7694d41c-5504-43d9-9e40-cb254ad755ec</vt:lpwstr>
  </property>
  <property fmtid="{D5CDD505-2E9C-101B-9397-08002B2CF9AE}" pid="8" name="MSIP_Label_5f8610cf-4e4f-4168-a9a0-556235a89a9b_ActionId">
    <vt:lpwstr>d1075020-ff5e-4ad3-8d8f-73749fc9c880</vt:lpwstr>
  </property>
  <property fmtid="{D5CDD505-2E9C-101B-9397-08002B2CF9AE}" pid="9" name="MSIP_Label_5f8610cf-4e4f-4168-a9a0-556235a89a9b_ContentBits">
    <vt:lpwstr>0</vt:lpwstr>
  </property>
</Properties>
</file>