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3166F" w14:textId="227C0AA3" w:rsidR="009B0FFC" w:rsidRDefault="009B0FFC" w:rsidP="009B0FFC">
      <w:pPr>
        <w:pStyle w:val="CRCoverPage"/>
        <w:tabs>
          <w:tab w:val="right" w:pos="9639"/>
        </w:tabs>
        <w:spacing w:after="0"/>
        <w:rPr>
          <w:b/>
          <w:i/>
          <w:noProof/>
          <w:sz w:val="28"/>
        </w:rPr>
      </w:pPr>
      <w:r>
        <w:rPr>
          <w:b/>
          <w:noProof/>
          <w:sz w:val="24"/>
        </w:rPr>
        <w:t>3GPP TSG-CT WG6 Meeting #12</w:t>
      </w:r>
      <w:r w:rsidR="00BC2259">
        <w:rPr>
          <w:b/>
          <w:noProof/>
          <w:sz w:val="24"/>
        </w:rPr>
        <w:t>3</w:t>
      </w:r>
      <w:r>
        <w:rPr>
          <w:b/>
          <w:i/>
          <w:noProof/>
          <w:sz w:val="28"/>
        </w:rPr>
        <w:tab/>
      </w:r>
      <w:r>
        <w:rPr>
          <w:b/>
          <w:noProof/>
          <w:sz w:val="24"/>
        </w:rPr>
        <w:t>C6-250</w:t>
      </w:r>
      <w:r w:rsidR="00BC2259">
        <w:rPr>
          <w:b/>
          <w:noProof/>
          <w:sz w:val="24"/>
        </w:rPr>
        <w:t>4</w:t>
      </w:r>
      <w:r>
        <w:rPr>
          <w:b/>
          <w:noProof/>
          <w:sz w:val="24"/>
        </w:rPr>
        <w:t>02</w:t>
      </w:r>
    </w:p>
    <w:p w14:paraId="6E307956" w14:textId="10C3CE77" w:rsidR="009B0FFC" w:rsidRDefault="00BC2259" w:rsidP="009B0FFC">
      <w:pPr>
        <w:pStyle w:val="CRCoverPage"/>
        <w:outlineLvl w:val="0"/>
        <w:rPr>
          <w:b/>
          <w:noProof/>
          <w:sz w:val="24"/>
        </w:rPr>
      </w:pPr>
      <w:r>
        <w:rPr>
          <w:b/>
          <w:noProof/>
          <w:sz w:val="24"/>
        </w:rPr>
        <w:t>Göteborg, Sweden</w:t>
      </w:r>
      <w:r w:rsidR="009B0FFC">
        <w:rPr>
          <w:b/>
          <w:noProof/>
          <w:sz w:val="24"/>
        </w:rPr>
        <w:t xml:space="preserve">; </w:t>
      </w:r>
      <w:r w:rsidR="00387F2B">
        <w:rPr>
          <w:b/>
          <w:noProof/>
          <w:sz w:val="24"/>
        </w:rPr>
        <w:t>2</w:t>
      </w:r>
      <w:r>
        <w:rPr>
          <w:b/>
          <w:noProof/>
          <w:sz w:val="24"/>
        </w:rPr>
        <w:t>6</w:t>
      </w:r>
      <w:r w:rsidR="009B0FFC">
        <w:rPr>
          <w:b/>
          <w:noProof/>
          <w:sz w:val="24"/>
          <w:vertAlign w:val="superscript"/>
        </w:rPr>
        <w:t>th</w:t>
      </w:r>
      <w:r w:rsidR="009B0FFC">
        <w:rPr>
          <w:b/>
          <w:noProof/>
          <w:sz w:val="24"/>
        </w:rPr>
        <w:t xml:space="preserve"> – 2</w:t>
      </w:r>
      <w:r>
        <w:rPr>
          <w:b/>
          <w:noProof/>
          <w:sz w:val="24"/>
        </w:rPr>
        <w:t>9</w:t>
      </w:r>
      <w:r>
        <w:rPr>
          <w:b/>
          <w:noProof/>
          <w:sz w:val="24"/>
          <w:vertAlign w:val="superscript"/>
        </w:rPr>
        <w:t>th</w:t>
      </w:r>
      <w:r w:rsidR="009B0FFC">
        <w:rPr>
          <w:b/>
          <w:noProof/>
          <w:sz w:val="24"/>
        </w:rPr>
        <w:t xml:space="preserve"> </w:t>
      </w:r>
      <w:r w:rsidR="00513E60">
        <w:rPr>
          <w:b/>
          <w:noProof/>
          <w:sz w:val="24"/>
        </w:rPr>
        <w:t xml:space="preserve">August </w:t>
      </w:r>
      <w:r w:rsidR="009B0FFC">
        <w:rPr>
          <w:b/>
          <w:noProof/>
          <w:sz w:val="24"/>
        </w:rPr>
        <w:t>2025</w:t>
      </w:r>
    </w:p>
    <w:p w14:paraId="54ABD05A" w14:textId="77777777" w:rsidR="009B0FFC" w:rsidRPr="000F4E43" w:rsidRDefault="009B0FFC" w:rsidP="009B0FFC">
      <w:pPr>
        <w:pStyle w:val="Header"/>
        <w:pBdr>
          <w:bottom w:val="single" w:sz="4" w:space="1" w:color="auto"/>
        </w:pBdr>
        <w:tabs>
          <w:tab w:val="right" w:pos="9639"/>
        </w:tabs>
        <w:rPr>
          <w:rFonts w:cs="Arial"/>
          <w:b w:val="0"/>
          <w:bCs/>
          <w:sz w:val="24"/>
          <w:szCs w:val="24"/>
        </w:rPr>
      </w:pPr>
    </w:p>
    <w:p w14:paraId="753099E3" w14:textId="653E89DB" w:rsidR="008B475F" w:rsidRDefault="008B475F" w:rsidP="008B475F">
      <w:pPr>
        <w:pStyle w:val="CRCoverPage"/>
        <w:outlineLvl w:val="0"/>
        <w:rPr>
          <w:b/>
          <w:noProof/>
          <w:sz w:val="24"/>
        </w:rPr>
      </w:pPr>
    </w:p>
    <w:p w14:paraId="57A438F1" w14:textId="77777777"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14:paraId="1727D1DF" w14:textId="77777777" w:rsidR="00B91841" w:rsidRDefault="00B91841" w:rsidP="00BC2259">
      <w:pPr>
        <w:spacing w:before="120" w:after="0"/>
        <w:rPr>
          <w:rFonts w:ascii="Arial" w:hAnsi="Arial" w:cs="Arial"/>
          <w:b/>
          <w:bCs/>
          <w:color w:val="000000"/>
          <w:sz w:val="56"/>
          <w:szCs w:val="56"/>
        </w:rPr>
      </w:pPr>
    </w:p>
    <w:p w14:paraId="6DAB1B98" w14:textId="77777777"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14:paraId="4FBCBC99" w14:textId="77777777" w:rsidR="00BC2259" w:rsidRPr="00BC2259" w:rsidRDefault="00BC2259" w:rsidP="00BC2259">
      <w:pPr>
        <w:rPr>
          <w:rFonts w:ascii="Arial" w:hAnsi="Arial" w:cs="Arial"/>
          <w:iCs/>
          <w:sz w:val="28"/>
          <w:szCs w:val="28"/>
          <w:lang w:val="en-US"/>
        </w:rPr>
      </w:pPr>
      <w:r w:rsidRPr="00BC2259">
        <w:rPr>
          <w:rFonts w:ascii="Arial" w:hAnsi="Arial" w:cs="Arial"/>
          <w:iCs/>
          <w:sz w:val="28"/>
          <w:szCs w:val="28"/>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69C1F43" w14:textId="77777777" w:rsidR="00BC2259" w:rsidRPr="00BC2259" w:rsidRDefault="00BC2259" w:rsidP="00BC2259">
      <w:pPr>
        <w:rPr>
          <w:rFonts w:ascii="Arial" w:hAnsi="Arial" w:cs="Arial"/>
          <w:iCs/>
          <w:sz w:val="28"/>
          <w:szCs w:val="28"/>
          <w:lang w:val="en-US"/>
        </w:rPr>
      </w:pPr>
      <w:r w:rsidRPr="00BC2259">
        <w:rPr>
          <w:rFonts w:ascii="Arial" w:hAnsi="Arial" w:cs="Arial"/>
          <w:iCs/>
          <w:sz w:val="28"/>
          <w:szCs w:val="28"/>
          <w:lang w:val="en-US"/>
        </w:rPr>
        <w:t>The delegates are asked to take note that they are thereby invited:</w:t>
      </w:r>
    </w:p>
    <w:p w14:paraId="7E681378" w14:textId="77777777" w:rsidR="00BC2259" w:rsidRPr="00BC2259" w:rsidRDefault="00BC2259" w:rsidP="00BC2259">
      <w:pPr>
        <w:pStyle w:val="B10"/>
        <w:rPr>
          <w:rFonts w:ascii="Arial" w:hAnsi="Arial" w:cs="Arial"/>
          <w:sz w:val="28"/>
          <w:szCs w:val="28"/>
          <w:lang w:val="en-US"/>
        </w:rPr>
      </w:pPr>
      <w:r w:rsidRPr="00BC2259">
        <w:rPr>
          <w:rFonts w:ascii="Arial" w:hAnsi="Arial" w:cs="Arial"/>
          <w:sz w:val="28"/>
          <w:szCs w:val="28"/>
          <w:lang w:val="en-US"/>
        </w:rPr>
        <w:t>-</w:t>
      </w:r>
      <w:r w:rsidRPr="00BC2259">
        <w:rPr>
          <w:rFonts w:ascii="Arial" w:hAnsi="Arial" w:cs="Arial"/>
          <w:sz w:val="28"/>
          <w:szCs w:val="28"/>
          <w:lang w:val="en-US"/>
        </w:rPr>
        <w:tab/>
        <w:t xml:space="preserve">to investigate whether their organization or any other organization owns IPRs which were, or were likely to become Essential in respect of the work of 3GPP. </w:t>
      </w:r>
    </w:p>
    <w:p w14:paraId="79BFE364" w14:textId="174D3C96" w:rsidR="00BC2259" w:rsidRDefault="00BC2259" w:rsidP="00BC2259">
      <w:pPr>
        <w:pStyle w:val="B10"/>
        <w:rPr>
          <w:rFonts w:ascii="Arial" w:hAnsi="Arial" w:cs="Arial"/>
          <w:sz w:val="28"/>
          <w:szCs w:val="28"/>
          <w:lang w:val="en-US"/>
        </w:rPr>
      </w:pPr>
      <w:r w:rsidRPr="00BC2259">
        <w:rPr>
          <w:rFonts w:ascii="Arial" w:hAnsi="Arial" w:cs="Arial"/>
          <w:sz w:val="28"/>
          <w:szCs w:val="28"/>
          <w:lang w:val="en-US"/>
        </w:rPr>
        <w:t>-</w:t>
      </w:r>
      <w:r w:rsidRPr="00BC2259">
        <w:rPr>
          <w:rFonts w:ascii="Arial" w:hAnsi="Arial" w:cs="Arial"/>
          <w:sz w:val="28"/>
          <w:szCs w:val="28"/>
          <w:lang w:val="en-US"/>
        </w:rPr>
        <w:tab/>
        <w:t xml:space="preserve">to notify their respective Organizational Partners of all potential IPRs, e.g., for ETSI, by means of the IPR Information Statement and the Licensing declaration forms </w:t>
      </w:r>
    </w:p>
    <w:p w14:paraId="3FA546DE" w14:textId="67DD5A63" w:rsidR="00BC2259" w:rsidRPr="00BC2259" w:rsidRDefault="00BC2259" w:rsidP="00BC2259">
      <w:pPr>
        <w:rPr>
          <w:rFonts w:ascii="Arial" w:hAnsi="Arial" w:cs="Arial"/>
          <w:iCs/>
          <w:sz w:val="28"/>
          <w:szCs w:val="28"/>
          <w:lang w:val="en-US"/>
        </w:rPr>
      </w:pPr>
      <w:r w:rsidRPr="00BC2259">
        <w:rPr>
          <w:rFonts w:ascii="Arial" w:hAnsi="Arial" w:cs="Arial"/>
          <w:iCs/>
          <w:sz w:val="28"/>
          <w:szCs w:val="28"/>
          <w:lang w:val="en-U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53DBF007" w14:textId="77777777" w:rsidR="00B91841" w:rsidRPr="00FC6A73" w:rsidRDefault="00B91841" w:rsidP="00B91841">
      <w:pPr>
        <w:spacing w:before="120" w:after="0"/>
        <w:jc w:val="center"/>
        <w:rPr>
          <w:color w:val="000000"/>
          <w:sz w:val="28"/>
          <w:szCs w:val="28"/>
        </w:rPr>
      </w:pPr>
      <w:r>
        <w:rPr>
          <w:color w:val="000000"/>
          <w:sz w:val="28"/>
          <w:szCs w:val="28"/>
        </w:rPr>
        <w:br w:type="page"/>
      </w:r>
    </w:p>
    <w:p w14:paraId="37942F09" w14:textId="77777777"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14:paraId="4ADD34BA" w14:textId="47DB7EA8" w:rsidR="00B91841" w:rsidRPr="00BC2259" w:rsidRDefault="00B91841" w:rsidP="00B91841">
      <w:pPr>
        <w:rPr>
          <w:rFonts w:ascii="Arial" w:hAnsi="Arial" w:cs="Arial"/>
          <w:iCs/>
          <w:sz w:val="28"/>
          <w:szCs w:val="28"/>
          <w:lang w:val="en-US"/>
        </w:rPr>
      </w:pPr>
      <w:r w:rsidRPr="00BC2259">
        <w:rPr>
          <w:rFonts w:ascii="Arial" w:hAnsi="Arial" w:cs="Arial"/>
          <w:iCs/>
          <w:sz w:val="28"/>
          <w:szCs w:val="28"/>
          <w:lang w:val="en-US"/>
        </w:rPr>
        <w:t>I also draw your attention to the fact that 3GPP activities are subject to all applicable antitrust and competition laws and that compliance with said laws is therefore required of any participant of this TSG/WG meeting including the Chair and Vice Chair. In case of question I recommend that you contact your legal counsel.</w:t>
      </w:r>
    </w:p>
    <w:p w14:paraId="233C8FD9" w14:textId="77777777" w:rsidR="00B91841" w:rsidRPr="00BC2259" w:rsidRDefault="00B91841" w:rsidP="00B91841">
      <w:pPr>
        <w:rPr>
          <w:rFonts w:ascii="Arial" w:hAnsi="Arial" w:cs="Arial"/>
          <w:iCs/>
          <w:sz w:val="28"/>
          <w:szCs w:val="28"/>
          <w:lang w:val="en-US"/>
        </w:rPr>
      </w:pPr>
      <w:r w:rsidRPr="00BC2259">
        <w:rPr>
          <w:rFonts w:ascii="Arial" w:hAnsi="Arial" w:cs="Arial"/>
          <w:iCs/>
          <w:sz w:val="28"/>
          <w:szCs w:val="28"/>
          <w:lang w:val="en-US"/>
        </w:rPr>
        <w:t>The leadership shall conduct the present meeting with impartiality and in the interests of 3GPP.</w:t>
      </w:r>
    </w:p>
    <w:p w14:paraId="65674E39" w14:textId="77777777" w:rsidR="00B91841" w:rsidRPr="00BC2259" w:rsidRDefault="00B91841" w:rsidP="00B91841">
      <w:pPr>
        <w:rPr>
          <w:rFonts w:ascii="Arial" w:hAnsi="Arial" w:cs="Arial"/>
          <w:iCs/>
          <w:sz w:val="28"/>
          <w:szCs w:val="28"/>
          <w:lang w:val="en-US"/>
        </w:rPr>
      </w:pPr>
      <w:r w:rsidRPr="00BC2259">
        <w:rPr>
          <w:rFonts w:ascii="Arial" w:hAnsi="Arial" w:cs="Arial"/>
          <w:iCs/>
          <w:sz w:val="28"/>
          <w:szCs w:val="28"/>
          <w:lang w:val="en-US"/>
        </w:rPr>
        <w:t>Furthermore, I would like to remind you that timely submission of work items in advance of TSG/WG meetings is important to allow for full and fair consideration of such matters.</w:t>
      </w:r>
    </w:p>
    <w:p w14:paraId="35ECA1F3" w14:textId="13A7C689" w:rsidR="00160788" w:rsidRPr="00AC1EB9" w:rsidRDefault="00160788" w:rsidP="002615CE">
      <w:pPr>
        <w:spacing w:before="120" w:after="0"/>
        <w:jc w:val="center"/>
        <w:rPr>
          <w:b/>
          <w:bCs/>
          <w:iCs/>
          <w:color w:val="000000"/>
          <w:sz w:val="28"/>
          <w:szCs w:val="28"/>
        </w:rPr>
      </w:pPr>
    </w:p>
    <w:sectPr w:rsidR="00160788" w:rsidRPr="00AC1EB9" w:rsidSect="00262EEE">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C3517" w14:textId="77777777" w:rsidR="00A7427A" w:rsidRDefault="00A7427A" w:rsidP="00CD107D">
      <w:pPr>
        <w:spacing w:after="0"/>
      </w:pPr>
      <w:r>
        <w:separator/>
      </w:r>
    </w:p>
  </w:endnote>
  <w:endnote w:type="continuationSeparator" w:id="0">
    <w:p w14:paraId="45284E9E" w14:textId="77777777" w:rsidR="00A7427A" w:rsidRDefault="00A7427A"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3D6AE" w14:textId="77777777" w:rsidR="00A7427A" w:rsidRDefault="00A7427A" w:rsidP="00CD107D">
      <w:pPr>
        <w:spacing w:after="0"/>
      </w:pPr>
      <w:r>
        <w:separator/>
      </w:r>
    </w:p>
  </w:footnote>
  <w:footnote w:type="continuationSeparator" w:id="0">
    <w:p w14:paraId="4F31FA19" w14:textId="77777777" w:rsidR="00A7427A" w:rsidRDefault="00A7427A"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2296470">
    <w:abstractNumId w:val="16"/>
  </w:num>
  <w:num w:numId="2" w16cid:durableId="1189874960">
    <w:abstractNumId w:val="28"/>
  </w:num>
  <w:num w:numId="3" w16cid:durableId="808087555">
    <w:abstractNumId w:val="7"/>
    <w:lvlOverride w:ilvl="0">
      <w:lvl w:ilvl="0">
        <w:numFmt w:val="bullet"/>
        <w:lvlText w:val=""/>
        <w:legacy w:legacy="1" w:legacySpace="0" w:legacyIndent="360"/>
        <w:lvlJc w:val="left"/>
        <w:rPr>
          <w:rFonts w:ascii="Symbol" w:hAnsi="Symbol" w:hint="default"/>
        </w:rPr>
      </w:lvl>
    </w:lvlOverride>
  </w:num>
  <w:num w:numId="4" w16cid:durableId="1665931250">
    <w:abstractNumId w:val="29"/>
  </w:num>
  <w:num w:numId="5" w16cid:durableId="1115248412">
    <w:abstractNumId w:val="15"/>
  </w:num>
  <w:num w:numId="6" w16cid:durableId="297149664">
    <w:abstractNumId w:val="30"/>
  </w:num>
  <w:num w:numId="7" w16cid:durableId="1626496694">
    <w:abstractNumId w:val="10"/>
  </w:num>
  <w:num w:numId="8" w16cid:durableId="183977920">
    <w:abstractNumId w:val="23"/>
  </w:num>
  <w:num w:numId="9" w16cid:durableId="1703021044">
    <w:abstractNumId w:val="18"/>
  </w:num>
  <w:num w:numId="10" w16cid:durableId="222760937">
    <w:abstractNumId w:val="6"/>
  </w:num>
  <w:num w:numId="11" w16cid:durableId="1241209392">
    <w:abstractNumId w:val="4"/>
  </w:num>
  <w:num w:numId="12" w16cid:durableId="1225406629">
    <w:abstractNumId w:val="3"/>
  </w:num>
  <w:num w:numId="13" w16cid:durableId="1229850604">
    <w:abstractNumId w:val="2"/>
  </w:num>
  <w:num w:numId="14" w16cid:durableId="1754619093">
    <w:abstractNumId w:val="1"/>
  </w:num>
  <w:num w:numId="15" w16cid:durableId="866452243">
    <w:abstractNumId w:val="5"/>
  </w:num>
  <w:num w:numId="16" w16cid:durableId="63112610">
    <w:abstractNumId w:val="0"/>
  </w:num>
  <w:num w:numId="17" w16cid:durableId="730885664">
    <w:abstractNumId w:val="14"/>
  </w:num>
  <w:num w:numId="18" w16cid:durableId="1404110280">
    <w:abstractNumId w:val="25"/>
  </w:num>
  <w:num w:numId="19" w16cid:durableId="1211964374">
    <w:abstractNumId w:val="21"/>
  </w:num>
  <w:num w:numId="20" w16cid:durableId="772212977">
    <w:abstractNumId w:val="24"/>
  </w:num>
  <w:num w:numId="21" w16cid:durableId="1929188847">
    <w:abstractNumId w:val="13"/>
  </w:num>
  <w:num w:numId="22" w16cid:durableId="1345133002">
    <w:abstractNumId w:val="9"/>
  </w:num>
  <w:num w:numId="23" w16cid:durableId="1846554338">
    <w:abstractNumId w:val="11"/>
  </w:num>
  <w:num w:numId="24" w16cid:durableId="2051295221">
    <w:abstractNumId w:val="22"/>
  </w:num>
  <w:num w:numId="25" w16cid:durableId="1386370266">
    <w:abstractNumId w:val="27"/>
  </w:num>
  <w:num w:numId="26" w16cid:durableId="211843819">
    <w:abstractNumId w:val="19"/>
  </w:num>
  <w:num w:numId="27" w16cid:durableId="1106579856">
    <w:abstractNumId w:val="8"/>
  </w:num>
  <w:num w:numId="28" w16cid:durableId="1442409103">
    <w:abstractNumId w:val="20"/>
  </w:num>
  <w:num w:numId="29" w16cid:durableId="761686740">
    <w:abstractNumId w:val="12"/>
  </w:num>
  <w:num w:numId="30" w16cid:durableId="645817476">
    <w:abstractNumId w:val="17"/>
  </w:num>
  <w:num w:numId="31" w16cid:durableId="16216494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323C1"/>
    <w:rsid w:val="00041398"/>
    <w:rsid w:val="00045ADB"/>
    <w:rsid w:val="00067B01"/>
    <w:rsid w:val="000A17A6"/>
    <w:rsid w:val="000A42AD"/>
    <w:rsid w:val="000D1D5E"/>
    <w:rsid w:val="00111E09"/>
    <w:rsid w:val="00150EB4"/>
    <w:rsid w:val="00154325"/>
    <w:rsid w:val="00157887"/>
    <w:rsid w:val="00160788"/>
    <w:rsid w:val="00161E57"/>
    <w:rsid w:val="0018014D"/>
    <w:rsid w:val="001842E2"/>
    <w:rsid w:val="001919AD"/>
    <w:rsid w:val="001B0F98"/>
    <w:rsid w:val="001B5389"/>
    <w:rsid w:val="001C1B41"/>
    <w:rsid w:val="001C73B1"/>
    <w:rsid w:val="001E125D"/>
    <w:rsid w:val="00206A14"/>
    <w:rsid w:val="00243AFD"/>
    <w:rsid w:val="00243DF0"/>
    <w:rsid w:val="002615CE"/>
    <w:rsid w:val="00262EEE"/>
    <w:rsid w:val="00273927"/>
    <w:rsid w:val="002B5015"/>
    <w:rsid w:val="002C5369"/>
    <w:rsid w:val="002D00F1"/>
    <w:rsid w:val="002E388C"/>
    <w:rsid w:val="003065C5"/>
    <w:rsid w:val="00313125"/>
    <w:rsid w:val="003201DE"/>
    <w:rsid w:val="0037241E"/>
    <w:rsid w:val="00387F2B"/>
    <w:rsid w:val="003A4ABB"/>
    <w:rsid w:val="003B7D1F"/>
    <w:rsid w:val="003D1494"/>
    <w:rsid w:val="003F6995"/>
    <w:rsid w:val="00403FA8"/>
    <w:rsid w:val="00411520"/>
    <w:rsid w:val="00413B4A"/>
    <w:rsid w:val="004219AB"/>
    <w:rsid w:val="004352A6"/>
    <w:rsid w:val="00446A3C"/>
    <w:rsid w:val="00453E87"/>
    <w:rsid w:val="004647C0"/>
    <w:rsid w:val="00491EE7"/>
    <w:rsid w:val="00497071"/>
    <w:rsid w:val="004E04B9"/>
    <w:rsid w:val="004E5F96"/>
    <w:rsid w:val="004E65F9"/>
    <w:rsid w:val="004F7A16"/>
    <w:rsid w:val="00507EC0"/>
    <w:rsid w:val="00513E60"/>
    <w:rsid w:val="0052742E"/>
    <w:rsid w:val="005442ED"/>
    <w:rsid w:val="00561379"/>
    <w:rsid w:val="005A565D"/>
    <w:rsid w:val="005B6536"/>
    <w:rsid w:val="005C7EF3"/>
    <w:rsid w:val="005F2896"/>
    <w:rsid w:val="0061050E"/>
    <w:rsid w:val="0061347A"/>
    <w:rsid w:val="00625EB6"/>
    <w:rsid w:val="006576A0"/>
    <w:rsid w:val="00660E4C"/>
    <w:rsid w:val="00663ED0"/>
    <w:rsid w:val="00672882"/>
    <w:rsid w:val="00680AC9"/>
    <w:rsid w:val="006D2E89"/>
    <w:rsid w:val="006F7A08"/>
    <w:rsid w:val="006F7BD5"/>
    <w:rsid w:val="007607D9"/>
    <w:rsid w:val="00770ABC"/>
    <w:rsid w:val="0077497E"/>
    <w:rsid w:val="007856D9"/>
    <w:rsid w:val="007908A1"/>
    <w:rsid w:val="007A482C"/>
    <w:rsid w:val="007F3D4D"/>
    <w:rsid w:val="008214AC"/>
    <w:rsid w:val="00826EBC"/>
    <w:rsid w:val="00851A98"/>
    <w:rsid w:val="0085375A"/>
    <w:rsid w:val="008624C1"/>
    <w:rsid w:val="00865382"/>
    <w:rsid w:val="00876824"/>
    <w:rsid w:val="008862FD"/>
    <w:rsid w:val="008B475F"/>
    <w:rsid w:val="00914270"/>
    <w:rsid w:val="009216F0"/>
    <w:rsid w:val="0096028C"/>
    <w:rsid w:val="009755E8"/>
    <w:rsid w:val="009844C2"/>
    <w:rsid w:val="00993255"/>
    <w:rsid w:val="009B0FFC"/>
    <w:rsid w:val="00A0408E"/>
    <w:rsid w:val="00A33DD9"/>
    <w:rsid w:val="00A34D38"/>
    <w:rsid w:val="00A52EAD"/>
    <w:rsid w:val="00A7427A"/>
    <w:rsid w:val="00A819C4"/>
    <w:rsid w:val="00A95E6E"/>
    <w:rsid w:val="00AC1EB9"/>
    <w:rsid w:val="00AC784E"/>
    <w:rsid w:val="00AD5F2C"/>
    <w:rsid w:val="00B245FE"/>
    <w:rsid w:val="00B3006A"/>
    <w:rsid w:val="00B46970"/>
    <w:rsid w:val="00B47953"/>
    <w:rsid w:val="00B523A8"/>
    <w:rsid w:val="00B73D92"/>
    <w:rsid w:val="00B853CC"/>
    <w:rsid w:val="00B91841"/>
    <w:rsid w:val="00BA7620"/>
    <w:rsid w:val="00BB246D"/>
    <w:rsid w:val="00BC2259"/>
    <w:rsid w:val="00BD436D"/>
    <w:rsid w:val="00BE39B1"/>
    <w:rsid w:val="00BF7E0B"/>
    <w:rsid w:val="00C42C68"/>
    <w:rsid w:val="00C6372B"/>
    <w:rsid w:val="00C64792"/>
    <w:rsid w:val="00C64C53"/>
    <w:rsid w:val="00C72B7F"/>
    <w:rsid w:val="00C93C57"/>
    <w:rsid w:val="00CA79CE"/>
    <w:rsid w:val="00CB05C8"/>
    <w:rsid w:val="00CD0A99"/>
    <w:rsid w:val="00CD107D"/>
    <w:rsid w:val="00CD392B"/>
    <w:rsid w:val="00CE41AF"/>
    <w:rsid w:val="00CE518B"/>
    <w:rsid w:val="00CF38F7"/>
    <w:rsid w:val="00D02B3D"/>
    <w:rsid w:val="00D47759"/>
    <w:rsid w:val="00D52BC9"/>
    <w:rsid w:val="00D62D18"/>
    <w:rsid w:val="00DA5708"/>
    <w:rsid w:val="00DD0878"/>
    <w:rsid w:val="00DE7B3A"/>
    <w:rsid w:val="00E11309"/>
    <w:rsid w:val="00E51223"/>
    <w:rsid w:val="00E615F5"/>
    <w:rsid w:val="00E76B1C"/>
    <w:rsid w:val="00E8782C"/>
    <w:rsid w:val="00EA346F"/>
    <w:rsid w:val="00F200D2"/>
    <w:rsid w:val="00F3120F"/>
    <w:rsid w:val="00F6650E"/>
    <w:rsid w:val="00F92301"/>
    <w:rsid w:val="00F97E85"/>
    <w:rsid w:val="00FA7B54"/>
    <w:rsid w:val="00FB2727"/>
    <w:rsid w:val="00FC6A7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83D93D"/>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D92"/>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B73D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3D92"/>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link w:val="HeaderCha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link w:val="B1Char"/>
    <w:qForma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lang w:val="en-US"/>
    </w:rPr>
  </w:style>
  <w:style w:type="character" w:customStyle="1" w:styleId="HeaderChar">
    <w:name w:val="Header Char"/>
    <w:basedOn w:val="DefaultParagraphFont"/>
    <w:link w:val="Header"/>
    <w:rsid w:val="00914270"/>
    <w:rPr>
      <w:rFonts w:ascii="Arial" w:hAnsi="Arial"/>
      <w:b/>
      <w:noProof/>
      <w:sz w:val="18"/>
      <w:lang w:eastAsia="en-US"/>
    </w:rPr>
  </w:style>
  <w:style w:type="character" w:customStyle="1" w:styleId="B1Char">
    <w:name w:val="B1 Char"/>
    <w:link w:val="B10"/>
    <w:qFormat/>
    <w:locked/>
    <w:rsid w:val="00BC2259"/>
    <w:rPr>
      <w:rFonts w:asciiTheme="minorHAnsi" w:eastAsiaTheme="minorHAnsi" w:hAnsiTheme="minorHAnsi"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279339624">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1965576129">
      <w:bodyDiv w:val="1"/>
      <w:marLeft w:val="0"/>
      <w:marRight w:val="0"/>
      <w:marTop w:val="0"/>
      <w:marBottom w:val="0"/>
      <w:divBdr>
        <w:top w:val="none" w:sz="0" w:space="0" w:color="auto"/>
        <w:left w:val="none" w:sz="0" w:space="0" w:color="auto"/>
        <w:bottom w:val="none" w:sz="0" w:space="0" w:color="auto"/>
        <w:right w:val="none" w:sz="0" w:space="0" w:color="auto"/>
      </w:divBdr>
    </w:div>
    <w:div w:id="1996104319">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325</Words>
  <Characters>1729</Characters>
  <Application>Microsoft Office Word</Application>
  <DocSecurity>0</DocSecurity>
  <Lines>38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Ericsson_thomas</cp:lastModifiedBy>
  <cp:revision>20</cp:revision>
  <cp:lastPrinted>1900-01-01T08:00:00Z</cp:lastPrinted>
  <dcterms:created xsi:type="dcterms:W3CDTF">2023-08-17T14:15:00Z</dcterms:created>
  <dcterms:modified xsi:type="dcterms:W3CDTF">2025-08-19T13:23:00Z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05e22e75f3869901863d0276b75c8cb7049a19fd16921e139f810fa0b89de890</vt:lpwstr>
  </property>
</Properties>
</file>