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018E0" w14:textId="77777777" w:rsidR="0050388B" w:rsidRDefault="0050388B" w:rsidP="0050388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51CBDDC" w14:textId="09BCEC9C" w:rsidR="0050388B" w:rsidRDefault="0050388B" w:rsidP="0050388B">
      <w:pPr>
        <w:jc w:val="center"/>
        <w:rPr>
          <w:rFonts w:ascii="Arial" w:hAnsi="Arial" w:cs="Arial"/>
          <w:b/>
          <w:sz w:val="32"/>
        </w:rPr>
      </w:pPr>
      <w:r>
        <w:rPr>
          <w:rFonts w:ascii="Arial" w:hAnsi="Arial" w:cs="Arial"/>
          <w:b/>
          <w:sz w:val="32"/>
        </w:rPr>
        <w:br/>
      </w:r>
      <w:r>
        <w:rPr>
          <w:rFonts w:ascii="Arial" w:hAnsi="Arial" w:cs="Arial"/>
          <w:b/>
          <w:sz w:val="32"/>
        </w:rPr>
        <w:br/>
        <w:t>DRAFT Meeting Report</w:t>
      </w:r>
      <w:r w:rsidR="00210D31">
        <w:rPr>
          <w:rFonts w:ascii="Arial" w:hAnsi="Arial" w:cs="Arial"/>
          <w:b/>
          <w:sz w:val="32"/>
        </w:rPr>
        <w:t xml:space="preserve"> v1.</w:t>
      </w:r>
      <w:r w:rsidR="00DF64A4">
        <w:rPr>
          <w:rFonts w:ascii="Arial" w:hAnsi="Arial" w:cs="Arial"/>
          <w:b/>
          <w:sz w:val="32"/>
        </w:rPr>
        <w:t>1</w:t>
      </w:r>
      <w:r w:rsidR="00210D31">
        <w:rPr>
          <w:rFonts w:ascii="Arial" w:hAnsi="Arial" w:cs="Arial"/>
          <w:b/>
          <w:sz w:val="32"/>
        </w:rPr>
        <w:t>.0</w:t>
      </w:r>
      <w:r>
        <w:rPr>
          <w:rFonts w:ascii="Arial" w:hAnsi="Arial" w:cs="Arial"/>
          <w:b/>
          <w:sz w:val="32"/>
        </w:rPr>
        <w:br/>
        <w:t>for</w:t>
      </w:r>
      <w:r>
        <w:rPr>
          <w:rFonts w:ascii="Arial" w:hAnsi="Arial" w:cs="Arial"/>
          <w:b/>
          <w:sz w:val="32"/>
        </w:rPr>
        <w:br/>
        <w:t>TSG CT WG4</w:t>
      </w:r>
      <w:r>
        <w:rPr>
          <w:rFonts w:ascii="Arial" w:hAnsi="Arial" w:cs="Arial"/>
          <w:b/>
          <w:sz w:val="32"/>
        </w:rPr>
        <w:br/>
        <w:t>meeting: 128</w:t>
      </w:r>
    </w:p>
    <w:p w14:paraId="58B221EC" w14:textId="532F41C8" w:rsidR="0050388B" w:rsidRDefault="0050388B" w:rsidP="0050388B">
      <w:pPr>
        <w:jc w:val="center"/>
        <w:rPr>
          <w:rFonts w:ascii="Arial" w:hAnsi="Arial" w:cs="Arial"/>
          <w:b/>
          <w:sz w:val="32"/>
        </w:rPr>
      </w:pPr>
      <w:r>
        <w:rPr>
          <w:rFonts w:ascii="Arial" w:hAnsi="Arial" w:cs="Arial"/>
          <w:b/>
          <w:sz w:val="32"/>
        </w:rPr>
        <w:t>Wuhan, P.R.China, 07/04/2025 to 11/04/2025</w:t>
      </w:r>
    </w:p>
    <w:p w14:paraId="6D878957" w14:textId="77777777" w:rsidR="0050388B" w:rsidRDefault="0050388B" w:rsidP="0050388B"/>
    <w:p w14:paraId="21FD8990" w14:textId="77777777" w:rsidR="0050388B" w:rsidRDefault="0050388B" w:rsidP="0050388B"/>
    <w:p w14:paraId="268BC2F3" w14:textId="4A88F74F" w:rsidR="0050388B" w:rsidRDefault="007F0E75" w:rsidP="007F0E75">
      <w:pPr>
        <w:pStyle w:val="Heading2"/>
      </w:pPr>
      <w:r>
        <w:br w:type="page"/>
      </w:r>
      <w:r w:rsidR="0050388B">
        <w:lastRenderedPageBreak/>
        <w:t>Contents:</w:t>
      </w:r>
    </w:p>
    <w:p w14:paraId="19A4FF25" w14:textId="3E5AB342" w:rsidR="0050388B" w:rsidRDefault="0050388B">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_Toc197075406 \h </w:instrText>
      </w:r>
      <w:r>
        <w:fldChar w:fldCharType="separate"/>
      </w:r>
      <w:r>
        <w:t>5</w:t>
      </w:r>
      <w:r>
        <w:fldChar w:fldCharType="end"/>
      </w:r>
    </w:p>
    <w:p w14:paraId="69DCDB65" w14:textId="742DB5B9" w:rsidR="0050388B" w:rsidRDefault="0050388B">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_Toc197075407 \h </w:instrText>
      </w:r>
      <w:r>
        <w:fldChar w:fldCharType="separate"/>
      </w:r>
      <w:r>
        <w:t>5</w:t>
      </w:r>
      <w:r>
        <w:fldChar w:fldCharType="end"/>
      </w:r>
    </w:p>
    <w:p w14:paraId="58D9B14B" w14:textId="2DE5EC04" w:rsidR="0050388B" w:rsidRDefault="0050388B">
      <w:pPr>
        <w:pStyle w:val="TOC3"/>
        <w:rPr>
          <w:rFonts w:ascii="Aptos" w:hAnsi="Aptos"/>
          <w:kern w:val="2"/>
          <w:sz w:val="24"/>
          <w:szCs w:val="24"/>
        </w:rPr>
      </w:pPr>
      <w:r>
        <w:t>1.2</w:t>
      </w:r>
      <w:r>
        <w:rPr>
          <w:rFonts w:ascii="Aptos" w:hAnsi="Aptos"/>
          <w:kern w:val="2"/>
          <w:sz w:val="24"/>
          <w:szCs w:val="24"/>
        </w:rPr>
        <w:tab/>
      </w:r>
      <w:r>
        <w:t>IPR Declarations</w:t>
      </w:r>
      <w:r>
        <w:tab/>
      </w:r>
      <w:r>
        <w:fldChar w:fldCharType="begin"/>
      </w:r>
      <w:r>
        <w:instrText xml:space="preserve"> PAGEREF _Toc197075408 \h </w:instrText>
      </w:r>
      <w:r>
        <w:fldChar w:fldCharType="separate"/>
      </w:r>
      <w:r>
        <w:t>5</w:t>
      </w:r>
      <w:r>
        <w:fldChar w:fldCharType="end"/>
      </w:r>
    </w:p>
    <w:p w14:paraId="327370E6" w14:textId="5A5F6D39" w:rsidR="0050388B" w:rsidRDefault="0050388B">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r>
      <w:r>
        <w:instrText xml:space="preserve"> PAGEREF _Toc197075409 \h </w:instrText>
      </w:r>
      <w:r>
        <w:fldChar w:fldCharType="separate"/>
      </w:r>
      <w:r>
        <w:t>5</w:t>
      </w:r>
      <w:r>
        <w:fldChar w:fldCharType="end"/>
      </w:r>
    </w:p>
    <w:p w14:paraId="11BEFB8D" w14:textId="418E4C18" w:rsidR="0050388B" w:rsidRDefault="0050388B">
      <w:pPr>
        <w:pStyle w:val="TOC3"/>
        <w:rPr>
          <w:rFonts w:ascii="Aptos" w:hAnsi="Aptos"/>
          <w:kern w:val="2"/>
          <w:sz w:val="24"/>
          <w:szCs w:val="24"/>
        </w:rPr>
      </w:pPr>
      <w:r>
        <w:t>1.4</w:t>
      </w:r>
      <w:r>
        <w:rPr>
          <w:rFonts w:ascii="Aptos" w:hAnsi="Aptos"/>
          <w:kern w:val="2"/>
          <w:sz w:val="24"/>
          <w:szCs w:val="24"/>
        </w:rPr>
        <w:tab/>
      </w:r>
      <w:r>
        <w:t>Reminder for delegates attending the meeting</w:t>
      </w:r>
      <w:r>
        <w:tab/>
      </w:r>
      <w:r>
        <w:fldChar w:fldCharType="begin"/>
      </w:r>
      <w:r>
        <w:instrText xml:space="preserve"> PAGEREF _Toc197075410 \h </w:instrText>
      </w:r>
      <w:r>
        <w:fldChar w:fldCharType="separate"/>
      </w:r>
      <w:r>
        <w:t>5</w:t>
      </w:r>
      <w:r>
        <w:fldChar w:fldCharType="end"/>
      </w:r>
    </w:p>
    <w:p w14:paraId="66C51B73" w14:textId="15A70295" w:rsidR="0050388B" w:rsidRDefault="0050388B">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r>
      <w:r>
        <w:instrText xml:space="preserve"> PAGEREF _Toc197075411 \h </w:instrText>
      </w:r>
      <w:r>
        <w:fldChar w:fldCharType="separate"/>
      </w:r>
      <w:r>
        <w:t>5</w:t>
      </w:r>
      <w:r>
        <w:fldChar w:fldCharType="end"/>
      </w:r>
    </w:p>
    <w:p w14:paraId="32BAF2B4" w14:textId="24B27FB8" w:rsidR="0050388B" w:rsidRDefault="0050388B">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_Toc197075412 \h </w:instrText>
      </w:r>
      <w:r>
        <w:fldChar w:fldCharType="separate"/>
      </w:r>
      <w:r>
        <w:t>6</w:t>
      </w:r>
      <w:r>
        <w:fldChar w:fldCharType="end"/>
      </w:r>
    </w:p>
    <w:p w14:paraId="48FDBAC2" w14:textId="5A9104DA" w:rsidR="0050388B" w:rsidRDefault="0050388B">
      <w:pPr>
        <w:pStyle w:val="TOC2"/>
        <w:rPr>
          <w:rFonts w:ascii="Aptos" w:hAnsi="Aptos"/>
          <w:kern w:val="2"/>
          <w:sz w:val="24"/>
          <w:szCs w:val="24"/>
        </w:rPr>
      </w:pPr>
      <w:r>
        <w:t>4</w:t>
      </w:r>
      <w:r>
        <w:rPr>
          <w:rFonts w:ascii="Aptos" w:hAnsi="Aptos"/>
          <w:kern w:val="2"/>
          <w:sz w:val="24"/>
          <w:szCs w:val="24"/>
        </w:rPr>
        <w:tab/>
      </w:r>
      <w:r>
        <w:t>Liaison statements</w:t>
      </w:r>
      <w:r>
        <w:tab/>
      </w:r>
      <w:r>
        <w:fldChar w:fldCharType="begin"/>
      </w:r>
      <w:r>
        <w:instrText xml:space="preserve"> PAGEREF _Toc197075413 \h </w:instrText>
      </w:r>
      <w:r>
        <w:fldChar w:fldCharType="separate"/>
      </w:r>
      <w:r>
        <w:t>7</w:t>
      </w:r>
      <w:r>
        <w:fldChar w:fldCharType="end"/>
      </w:r>
    </w:p>
    <w:p w14:paraId="48F2765F" w14:textId="15E62AC0" w:rsidR="0050388B" w:rsidRDefault="0050388B">
      <w:pPr>
        <w:pStyle w:val="TOC3"/>
        <w:rPr>
          <w:rFonts w:ascii="Aptos" w:hAnsi="Aptos"/>
          <w:kern w:val="2"/>
          <w:sz w:val="24"/>
          <w:szCs w:val="24"/>
        </w:rPr>
      </w:pPr>
      <w:r>
        <w:t>4.1</w:t>
      </w:r>
      <w:r>
        <w:rPr>
          <w:rFonts w:ascii="Aptos" w:hAnsi="Aptos"/>
          <w:kern w:val="2"/>
          <w:sz w:val="24"/>
          <w:szCs w:val="24"/>
        </w:rPr>
        <w:tab/>
      </w:r>
      <w:r>
        <w:t>Incoming liaisons</w:t>
      </w:r>
      <w:r>
        <w:tab/>
      </w:r>
      <w:r>
        <w:fldChar w:fldCharType="begin"/>
      </w:r>
      <w:r>
        <w:instrText xml:space="preserve"> PAGEREF _Toc197075414 \h </w:instrText>
      </w:r>
      <w:r>
        <w:fldChar w:fldCharType="separate"/>
      </w:r>
      <w:r>
        <w:t>7</w:t>
      </w:r>
      <w:r>
        <w:fldChar w:fldCharType="end"/>
      </w:r>
    </w:p>
    <w:p w14:paraId="18B408CF" w14:textId="6B61E65B" w:rsidR="0050388B" w:rsidRDefault="0050388B">
      <w:pPr>
        <w:pStyle w:val="TOC3"/>
        <w:rPr>
          <w:rFonts w:ascii="Aptos" w:hAnsi="Aptos"/>
          <w:kern w:val="2"/>
          <w:sz w:val="24"/>
          <w:szCs w:val="24"/>
        </w:rPr>
      </w:pPr>
      <w:r>
        <w:t>4.2</w:t>
      </w:r>
      <w:r>
        <w:rPr>
          <w:rFonts w:ascii="Aptos" w:hAnsi="Aptos"/>
          <w:kern w:val="2"/>
          <w:sz w:val="24"/>
          <w:szCs w:val="24"/>
        </w:rPr>
        <w:tab/>
      </w:r>
      <w:r>
        <w:t>Outgoing liaisons</w:t>
      </w:r>
      <w:r>
        <w:tab/>
      </w:r>
      <w:r>
        <w:fldChar w:fldCharType="begin"/>
      </w:r>
      <w:r>
        <w:instrText xml:space="preserve"> PAGEREF _Toc197075415 \h </w:instrText>
      </w:r>
      <w:r>
        <w:fldChar w:fldCharType="separate"/>
      </w:r>
      <w:r>
        <w:t>13</w:t>
      </w:r>
      <w:r>
        <w:fldChar w:fldCharType="end"/>
      </w:r>
    </w:p>
    <w:p w14:paraId="4DC2AF10" w14:textId="2D1EA71B" w:rsidR="0050388B" w:rsidRDefault="0050388B">
      <w:pPr>
        <w:pStyle w:val="TOC2"/>
        <w:rPr>
          <w:rFonts w:ascii="Aptos" w:hAnsi="Aptos"/>
          <w:kern w:val="2"/>
          <w:sz w:val="24"/>
          <w:szCs w:val="24"/>
        </w:rPr>
      </w:pPr>
      <w:r>
        <w:t>5</w:t>
      </w:r>
      <w:r>
        <w:rPr>
          <w:rFonts w:ascii="Aptos" w:hAnsi="Aptos"/>
          <w:kern w:val="2"/>
          <w:sz w:val="24"/>
          <w:szCs w:val="24"/>
        </w:rPr>
        <w:tab/>
      </w:r>
      <w:r>
        <w:t>Check of Approved Output Documents</w:t>
      </w:r>
      <w:r>
        <w:tab/>
      </w:r>
      <w:r>
        <w:fldChar w:fldCharType="begin"/>
      </w:r>
      <w:r>
        <w:instrText xml:space="preserve"> PAGEREF _Toc197075416 \h </w:instrText>
      </w:r>
      <w:r>
        <w:fldChar w:fldCharType="separate"/>
      </w:r>
      <w:r>
        <w:t>17</w:t>
      </w:r>
      <w:r>
        <w:fldChar w:fldCharType="end"/>
      </w:r>
    </w:p>
    <w:p w14:paraId="40C2C5B0" w14:textId="2D817C5D" w:rsidR="0050388B" w:rsidRDefault="0050388B">
      <w:pPr>
        <w:pStyle w:val="TOC2"/>
        <w:rPr>
          <w:rFonts w:ascii="Aptos" w:hAnsi="Aptos"/>
          <w:kern w:val="2"/>
          <w:sz w:val="24"/>
          <w:szCs w:val="24"/>
        </w:rPr>
      </w:pPr>
      <w:r>
        <w:t>6</w:t>
      </w:r>
      <w:r>
        <w:rPr>
          <w:rFonts w:ascii="Aptos" w:hAnsi="Aptos"/>
          <w:kern w:val="2"/>
          <w:sz w:val="24"/>
          <w:szCs w:val="24"/>
        </w:rPr>
        <w:tab/>
      </w:r>
      <w:r>
        <w:t>OpenAPI version and ExternalDocs Update</w:t>
      </w:r>
      <w:r>
        <w:tab/>
      </w:r>
      <w:r>
        <w:fldChar w:fldCharType="begin"/>
      </w:r>
      <w:r>
        <w:instrText xml:space="preserve"> PAGEREF _Toc197075417 \h </w:instrText>
      </w:r>
      <w:r>
        <w:fldChar w:fldCharType="separate"/>
      </w:r>
      <w:r>
        <w:t>17</w:t>
      </w:r>
      <w:r>
        <w:fldChar w:fldCharType="end"/>
      </w:r>
    </w:p>
    <w:p w14:paraId="0B26D8B7" w14:textId="4B6A1E3A" w:rsidR="0050388B" w:rsidRDefault="0050388B">
      <w:pPr>
        <w:pStyle w:val="TOC3"/>
        <w:rPr>
          <w:rFonts w:ascii="Aptos" w:hAnsi="Aptos"/>
          <w:kern w:val="2"/>
          <w:sz w:val="24"/>
          <w:szCs w:val="24"/>
        </w:rPr>
      </w:pPr>
      <w:r>
        <w:t>6.1</w:t>
      </w:r>
      <w:r>
        <w:rPr>
          <w:rFonts w:ascii="Aptos" w:hAnsi="Aptos"/>
          <w:kern w:val="2"/>
          <w:sz w:val="24"/>
          <w:szCs w:val="24"/>
        </w:rPr>
        <w:tab/>
      </w:r>
      <w:r>
        <w:t>Rel-15 OpenAPI version and ExternalDocs Update CRs</w:t>
      </w:r>
      <w:r>
        <w:tab/>
      </w:r>
      <w:r>
        <w:fldChar w:fldCharType="begin"/>
      </w:r>
      <w:r>
        <w:instrText xml:space="preserve"> PAGEREF _Toc197075418 \h </w:instrText>
      </w:r>
      <w:r>
        <w:fldChar w:fldCharType="separate"/>
      </w:r>
      <w:r>
        <w:t>17</w:t>
      </w:r>
      <w:r>
        <w:fldChar w:fldCharType="end"/>
      </w:r>
    </w:p>
    <w:p w14:paraId="6C54ADE8" w14:textId="19413D72" w:rsidR="0050388B" w:rsidRDefault="0050388B">
      <w:pPr>
        <w:pStyle w:val="TOC3"/>
        <w:rPr>
          <w:rFonts w:ascii="Aptos" w:hAnsi="Aptos"/>
          <w:kern w:val="2"/>
          <w:sz w:val="24"/>
          <w:szCs w:val="24"/>
        </w:rPr>
      </w:pPr>
      <w:r>
        <w:t>6.2</w:t>
      </w:r>
      <w:r>
        <w:rPr>
          <w:rFonts w:ascii="Aptos" w:hAnsi="Aptos"/>
          <w:kern w:val="2"/>
          <w:sz w:val="24"/>
          <w:szCs w:val="24"/>
        </w:rPr>
        <w:tab/>
      </w:r>
      <w:r>
        <w:t>Rel-16 OpenAPI version and ExternalDocs Update CRs</w:t>
      </w:r>
      <w:r>
        <w:tab/>
      </w:r>
      <w:r>
        <w:fldChar w:fldCharType="begin"/>
      </w:r>
      <w:r>
        <w:instrText xml:space="preserve"> PAGEREF _Toc197075419 \h </w:instrText>
      </w:r>
      <w:r>
        <w:fldChar w:fldCharType="separate"/>
      </w:r>
      <w:r>
        <w:t>17</w:t>
      </w:r>
      <w:r>
        <w:fldChar w:fldCharType="end"/>
      </w:r>
    </w:p>
    <w:p w14:paraId="07A09DC9" w14:textId="6AF6C70E" w:rsidR="0050388B" w:rsidRDefault="0050388B">
      <w:pPr>
        <w:pStyle w:val="TOC3"/>
        <w:rPr>
          <w:rFonts w:ascii="Aptos" w:hAnsi="Aptos"/>
          <w:kern w:val="2"/>
          <w:sz w:val="24"/>
          <w:szCs w:val="24"/>
        </w:rPr>
      </w:pPr>
      <w:r>
        <w:t>6.3</w:t>
      </w:r>
      <w:r>
        <w:rPr>
          <w:rFonts w:ascii="Aptos" w:hAnsi="Aptos"/>
          <w:kern w:val="2"/>
          <w:sz w:val="24"/>
          <w:szCs w:val="24"/>
        </w:rPr>
        <w:tab/>
      </w:r>
      <w:r>
        <w:t>Rel-17 OpenAPI version and ExternalDocs Update CRs</w:t>
      </w:r>
      <w:r>
        <w:tab/>
      </w:r>
      <w:r>
        <w:fldChar w:fldCharType="begin"/>
      </w:r>
      <w:r>
        <w:instrText xml:space="preserve"> PAGEREF _Toc197075420 \h </w:instrText>
      </w:r>
      <w:r>
        <w:fldChar w:fldCharType="separate"/>
      </w:r>
      <w:r>
        <w:t>17</w:t>
      </w:r>
      <w:r>
        <w:fldChar w:fldCharType="end"/>
      </w:r>
    </w:p>
    <w:p w14:paraId="37D1EF47" w14:textId="2D7CC9E1" w:rsidR="0050388B" w:rsidRDefault="0050388B">
      <w:pPr>
        <w:pStyle w:val="TOC3"/>
        <w:rPr>
          <w:rFonts w:ascii="Aptos" w:hAnsi="Aptos"/>
          <w:kern w:val="2"/>
          <w:sz w:val="24"/>
          <w:szCs w:val="24"/>
        </w:rPr>
      </w:pPr>
      <w:r>
        <w:t>6.4</w:t>
      </w:r>
      <w:r>
        <w:rPr>
          <w:rFonts w:ascii="Aptos" w:hAnsi="Aptos"/>
          <w:kern w:val="2"/>
          <w:sz w:val="24"/>
          <w:szCs w:val="24"/>
        </w:rPr>
        <w:tab/>
      </w:r>
      <w:r>
        <w:t>Rel-18 OpenAPI version and ExternalDocs Update CRs</w:t>
      </w:r>
      <w:r>
        <w:tab/>
      </w:r>
      <w:r>
        <w:fldChar w:fldCharType="begin"/>
      </w:r>
      <w:r>
        <w:instrText xml:space="preserve"> PAGEREF _Toc197075421 \h </w:instrText>
      </w:r>
      <w:r>
        <w:fldChar w:fldCharType="separate"/>
      </w:r>
      <w:r>
        <w:t>17</w:t>
      </w:r>
      <w:r>
        <w:fldChar w:fldCharType="end"/>
      </w:r>
    </w:p>
    <w:p w14:paraId="0BD546AC" w14:textId="456757EA" w:rsidR="0050388B" w:rsidRDefault="0050388B">
      <w:pPr>
        <w:pStyle w:val="TOC3"/>
        <w:rPr>
          <w:rFonts w:ascii="Aptos" w:hAnsi="Aptos"/>
          <w:kern w:val="2"/>
          <w:sz w:val="24"/>
          <w:szCs w:val="24"/>
        </w:rPr>
      </w:pPr>
      <w:r>
        <w:t>6.5</w:t>
      </w:r>
      <w:r>
        <w:rPr>
          <w:rFonts w:ascii="Aptos" w:hAnsi="Aptos"/>
          <w:kern w:val="2"/>
          <w:sz w:val="24"/>
          <w:szCs w:val="24"/>
        </w:rPr>
        <w:tab/>
      </w:r>
      <w:r>
        <w:t>Rel-19 OpenAPI version and ExternalDocs Update CRs</w:t>
      </w:r>
      <w:r>
        <w:tab/>
      </w:r>
      <w:r>
        <w:fldChar w:fldCharType="begin"/>
      </w:r>
      <w:r>
        <w:instrText xml:space="preserve"> PAGEREF _Toc197075422 \h </w:instrText>
      </w:r>
      <w:r>
        <w:fldChar w:fldCharType="separate"/>
      </w:r>
      <w:r>
        <w:t>17</w:t>
      </w:r>
      <w:r>
        <w:fldChar w:fldCharType="end"/>
      </w:r>
    </w:p>
    <w:p w14:paraId="1004D9BA" w14:textId="74F4CC6D" w:rsidR="0050388B" w:rsidRDefault="0050388B">
      <w:pPr>
        <w:pStyle w:val="TOC2"/>
        <w:rPr>
          <w:rFonts w:ascii="Aptos" w:hAnsi="Aptos"/>
          <w:kern w:val="2"/>
          <w:sz w:val="24"/>
          <w:szCs w:val="24"/>
        </w:rPr>
      </w:pPr>
      <w:r>
        <w:t>7</w:t>
      </w:r>
      <w:r>
        <w:rPr>
          <w:rFonts w:ascii="Aptos" w:hAnsi="Aptos"/>
          <w:kern w:val="2"/>
          <w:sz w:val="24"/>
          <w:szCs w:val="24"/>
        </w:rPr>
        <w:tab/>
      </w:r>
      <w:r>
        <w:t>Tdoc not fit into other agenda items</w:t>
      </w:r>
      <w:r>
        <w:tab/>
      </w:r>
      <w:r>
        <w:fldChar w:fldCharType="begin"/>
      </w:r>
      <w:r>
        <w:instrText xml:space="preserve"> PAGEREF _Toc197075423 \h </w:instrText>
      </w:r>
      <w:r>
        <w:fldChar w:fldCharType="separate"/>
      </w:r>
      <w:r>
        <w:t>17</w:t>
      </w:r>
      <w:r>
        <w:fldChar w:fldCharType="end"/>
      </w:r>
    </w:p>
    <w:p w14:paraId="2521729D" w14:textId="6203FA95" w:rsidR="0050388B" w:rsidRDefault="0050388B">
      <w:pPr>
        <w:pStyle w:val="TOC2"/>
        <w:rPr>
          <w:rFonts w:ascii="Aptos" w:hAnsi="Aptos"/>
          <w:kern w:val="2"/>
          <w:sz w:val="24"/>
          <w:szCs w:val="24"/>
        </w:rPr>
      </w:pPr>
      <w:r>
        <w:t>8</w:t>
      </w:r>
      <w:r>
        <w:rPr>
          <w:rFonts w:ascii="Aptos" w:hAnsi="Aptos"/>
          <w:kern w:val="2"/>
          <w:sz w:val="24"/>
          <w:szCs w:val="24"/>
        </w:rPr>
        <w:tab/>
      </w:r>
      <w:r>
        <w:t>Rel-8 All work items</w:t>
      </w:r>
      <w:r>
        <w:tab/>
      </w:r>
      <w:r>
        <w:fldChar w:fldCharType="begin"/>
      </w:r>
      <w:r>
        <w:instrText xml:space="preserve"> PAGEREF _Toc197075424 \h </w:instrText>
      </w:r>
      <w:r>
        <w:fldChar w:fldCharType="separate"/>
      </w:r>
      <w:r>
        <w:t>22</w:t>
      </w:r>
      <w:r>
        <w:fldChar w:fldCharType="end"/>
      </w:r>
    </w:p>
    <w:p w14:paraId="0F36B3CD" w14:textId="13BD0F75" w:rsidR="0050388B" w:rsidRDefault="0050388B">
      <w:pPr>
        <w:pStyle w:val="TOC2"/>
        <w:rPr>
          <w:rFonts w:ascii="Aptos" w:hAnsi="Aptos"/>
          <w:kern w:val="2"/>
          <w:sz w:val="24"/>
          <w:szCs w:val="24"/>
        </w:rPr>
      </w:pPr>
      <w:r>
        <w:t>9</w:t>
      </w:r>
      <w:r>
        <w:rPr>
          <w:rFonts w:ascii="Aptos" w:hAnsi="Aptos"/>
          <w:kern w:val="2"/>
          <w:sz w:val="24"/>
          <w:szCs w:val="24"/>
        </w:rPr>
        <w:tab/>
      </w:r>
      <w:r>
        <w:t>Rel-9 All work items</w:t>
      </w:r>
      <w:r>
        <w:tab/>
      </w:r>
      <w:r>
        <w:fldChar w:fldCharType="begin"/>
      </w:r>
      <w:r>
        <w:instrText xml:space="preserve"> PAGEREF _Toc197075425 \h </w:instrText>
      </w:r>
      <w:r>
        <w:fldChar w:fldCharType="separate"/>
      </w:r>
      <w:r>
        <w:t>22</w:t>
      </w:r>
      <w:r>
        <w:fldChar w:fldCharType="end"/>
      </w:r>
    </w:p>
    <w:p w14:paraId="409C6CE1" w14:textId="03895635" w:rsidR="0050388B" w:rsidRDefault="0050388B">
      <w:pPr>
        <w:pStyle w:val="TOC2"/>
        <w:rPr>
          <w:rFonts w:ascii="Aptos" w:hAnsi="Aptos"/>
          <w:kern w:val="2"/>
          <w:sz w:val="24"/>
          <w:szCs w:val="24"/>
        </w:rPr>
      </w:pPr>
      <w:r>
        <w:t>10</w:t>
      </w:r>
      <w:r>
        <w:rPr>
          <w:rFonts w:ascii="Aptos" w:hAnsi="Aptos"/>
          <w:kern w:val="2"/>
          <w:sz w:val="24"/>
          <w:szCs w:val="24"/>
        </w:rPr>
        <w:tab/>
      </w:r>
      <w:r>
        <w:t>Rel-10 All work items</w:t>
      </w:r>
      <w:r>
        <w:tab/>
      </w:r>
      <w:r>
        <w:fldChar w:fldCharType="begin"/>
      </w:r>
      <w:r>
        <w:instrText xml:space="preserve"> PAGEREF _Toc197075426 \h </w:instrText>
      </w:r>
      <w:r>
        <w:fldChar w:fldCharType="separate"/>
      </w:r>
      <w:r>
        <w:t>22</w:t>
      </w:r>
      <w:r>
        <w:fldChar w:fldCharType="end"/>
      </w:r>
    </w:p>
    <w:p w14:paraId="4C09D06D" w14:textId="209B2FE5" w:rsidR="0050388B" w:rsidRDefault="0050388B">
      <w:pPr>
        <w:pStyle w:val="TOC2"/>
        <w:rPr>
          <w:rFonts w:ascii="Aptos" w:hAnsi="Aptos"/>
          <w:kern w:val="2"/>
          <w:sz w:val="24"/>
          <w:szCs w:val="24"/>
        </w:rPr>
      </w:pPr>
      <w:r>
        <w:t>11</w:t>
      </w:r>
      <w:r>
        <w:rPr>
          <w:rFonts w:ascii="Aptos" w:hAnsi="Aptos"/>
          <w:kern w:val="2"/>
          <w:sz w:val="24"/>
          <w:szCs w:val="24"/>
        </w:rPr>
        <w:tab/>
      </w:r>
      <w:r>
        <w:t>Rel-11 All work items</w:t>
      </w:r>
      <w:r>
        <w:tab/>
      </w:r>
      <w:r>
        <w:fldChar w:fldCharType="begin"/>
      </w:r>
      <w:r>
        <w:instrText xml:space="preserve"> PAGEREF _Toc197075427 \h </w:instrText>
      </w:r>
      <w:r>
        <w:fldChar w:fldCharType="separate"/>
      </w:r>
      <w:r>
        <w:t>22</w:t>
      </w:r>
      <w:r>
        <w:fldChar w:fldCharType="end"/>
      </w:r>
    </w:p>
    <w:p w14:paraId="2F8DB386" w14:textId="242D681C" w:rsidR="0050388B" w:rsidRDefault="0050388B">
      <w:pPr>
        <w:pStyle w:val="TOC2"/>
        <w:rPr>
          <w:rFonts w:ascii="Aptos" w:hAnsi="Aptos"/>
          <w:kern w:val="2"/>
          <w:sz w:val="24"/>
          <w:szCs w:val="24"/>
        </w:rPr>
      </w:pPr>
      <w:r>
        <w:t>12</w:t>
      </w:r>
      <w:r>
        <w:rPr>
          <w:rFonts w:ascii="Aptos" w:hAnsi="Aptos"/>
          <w:kern w:val="2"/>
          <w:sz w:val="24"/>
          <w:szCs w:val="24"/>
        </w:rPr>
        <w:tab/>
      </w:r>
      <w:r>
        <w:t>Rel-12 All work items</w:t>
      </w:r>
      <w:r>
        <w:tab/>
      </w:r>
      <w:r>
        <w:fldChar w:fldCharType="begin"/>
      </w:r>
      <w:r>
        <w:instrText xml:space="preserve"> PAGEREF _Toc197075428 \h </w:instrText>
      </w:r>
      <w:r>
        <w:fldChar w:fldCharType="separate"/>
      </w:r>
      <w:r>
        <w:t>22</w:t>
      </w:r>
      <w:r>
        <w:fldChar w:fldCharType="end"/>
      </w:r>
    </w:p>
    <w:p w14:paraId="6A2CF1EB" w14:textId="59427815" w:rsidR="0050388B" w:rsidRDefault="0050388B">
      <w:pPr>
        <w:pStyle w:val="TOC2"/>
        <w:rPr>
          <w:rFonts w:ascii="Aptos" w:hAnsi="Aptos"/>
          <w:kern w:val="2"/>
          <w:sz w:val="24"/>
          <w:szCs w:val="24"/>
        </w:rPr>
      </w:pPr>
      <w:r>
        <w:t>13</w:t>
      </w:r>
      <w:r>
        <w:rPr>
          <w:rFonts w:ascii="Aptos" w:hAnsi="Aptos"/>
          <w:kern w:val="2"/>
          <w:sz w:val="24"/>
          <w:szCs w:val="24"/>
        </w:rPr>
        <w:tab/>
      </w:r>
      <w:r>
        <w:t>Rel-13 All work items</w:t>
      </w:r>
      <w:r>
        <w:tab/>
      </w:r>
      <w:r>
        <w:fldChar w:fldCharType="begin"/>
      </w:r>
      <w:r>
        <w:instrText xml:space="preserve"> PAGEREF _Toc197075429 \h </w:instrText>
      </w:r>
      <w:r>
        <w:fldChar w:fldCharType="separate"/>
      </w:r>
      <w:r>
        <w:t>22</w:t>
      </w:r>
      <w:r>
        <w:fldChar w:fldCharType="end"/>
      </w:r>
    </w:p>
    <w:p w14:paraId="5949C732" w14:textId="2DF1F3C3" w:rsidR="0050388B" w:rsidRDefault="0050388B">
      <w:pPr>
        <w:pStyle w:val="TOC2"/>
        <w:rPr>
          <w:rFonts w:ascii="Aptos" w:hAnsi="Aptos"/>
          <w:kern w:val="2"/>
          <w:sz w:val="24"/>
          <w:szCs w:val="24"/>
        </w:rPr>
      </w:pPr>
      <w:r>
        <w:t>14</w:t>
      </w:r>
      <w:r>
        <w:rPr>
          <w:rFonts w:ascii="Aptos" w:hAnsi="Aptos"/>
          <w:kern w:val="2"/>
          <w:sz w:val="24"/>
          <w:szCs w:val="24"/>
        </w:rPr>
        <w:tab/>
      </w:r>
      <w:r>
        <w:t>Rel-14 All work items</w:t>
      </w:r>
      <w:r>
        <w:tab/>
      </w:r>
      <w:r>
        <w:fldChar w:fldCharType="begin"/>
      </w:r>
      <w:r>
        <w:instrText xml:space="preserve"> PAGEREF _Toc197075430 \h </w:instrText>
      </w:r>
      <w:r>
        <w:fldChar w:fldCharType="separate"/>
      </w:r>
      <w:r>
        <w:t>22</w:t>
      </w:r>
      <w:r>
        <w:fldChar w:fldCharType="end"/>
      </w:r>
    </w:p>
    <w:p w14:paraId="7E6BA88B" w14:textId="2835D805" w:rsidR="0050388B" w:rsidRDefault="0050388B">
      <w:pPr>
        <w:pStyle w:val="TOC2"/>
        <w:rPr>
          <w:rFonts w:ascii="Aptos" w:hAnsi="Aptos"/>
          <w:kern w:val="2"/>
          <w:sz w:val="24"/>
          <w:szCs w:val="24"/>
        </w:rPr>
      </w:pPr>
      <w:r>
        <w:t>15</w:t>
      </w:r>
      <w:r>
        <w:rPr>
          <w:rFonts w:ascii="Aptos" w:hAnsi="Aptos"/>
          <w:kern w:val="2"/>
          <w:sz w:val="24"/>
          <w:szCs w:val="24"/>
        </w:rPr>
        <w:tab/>
      </w:r>
      <w:r>
        <w:t>Rel-15 All work items</w:t>
      </w:r>
      <w:r>
        <w:tab/>
      </w:r>
      <w:r>
        <w:fldChar w:fldCharType="begin"/>
      </w:r>
      <w:r>
        <w:instrText xml:space="preserve"> PAGEREF _Toc197075431 \h </w:instrText>
      </w:r>
      <w:r>
        <w:fldChar w:fldCharType="separate"/>
      </w:r>
      <w:r>
        <w:t>22</w:t>
      </w:r>
      <w:r>
        <w:fldChar w:fldCharType="end"/>
      </w:r>
    </w:p>
    <w:p w14:paraId="032DE578" w14:textId="54E869B1" w:rsidR="0050388B" w:rsidRDefault="0050388B">
      <w:pPr>
        <w:pStyle w:val="TOC2"/>
        <w:rPr>
          <w:rFonts w:ascii="Aptos" w:hAnsi="Aptos"/>
          <w:kern w:val="2"/>
          <w:sz w:val="24"/>
          <w:szCs w:val="24"/>
        </w:rPr>
      </w:pPr>
      <w:r>
        <w:t>16</w:t>
      </w:r>
      <w:r>
        <w:rPr>
          <w:rFonts w:ascii="Aptos" w:hAnsi="Aptos"/>
          <w:kern w:val="2"/>
          <w:sz w:val="24"/>
          <w:szCs w:val="24"/>
        </w:rPr>
        <w:tab/>
      </w:r>
      <w:r>
        <w:t>Rel-16 All work items</w:t>
      </w:r>
      <w:r>
        <w:tab/>
      </w:r>
      <w:r>
        <w:fldChar w:fldCharType="begin"/>
      </w:r>
      <w:r>
        <w:instrText xml:space="preserve"> PAGEREF _Toc197075432 \h </w:instrText>
      </w:r>
      <w:r>
        <w:fldChar w:fldCharType="separate"/>
      </w:r>
      <w:r>
        <w:t>22</w:t>
      </w:r>
      <w:r>
        <w:fldChar w:fldCharType="end"/>
      </w:r>
    </w:p>
    <w:p w14:paraId="12C8E192" w14:textId="5C10BCDC" w:rsidR="0050388B" w:rsidRDefault="0050388B">
      <w:pPr>
        <w:pStyle w:val="TOC2"/>
        <w:rPr>
          <w:rFonts w:ascii="Aptos" w:hAnsi="Aptos"/>
          <w:kern w:val="2"/>
          <w:sz w:val="24"/>
          <w:szCs w:val="24"/>
        </w:rPr>
      </w:pPr>
      <w:r>
        <w:t>17</w:t>
      </w:r>
      <w:r>
        <w:rPr>
          <w:rFonts w:ascii="Aptos" w:hAnsi="Aptos"/>
          <w:kern w:val="2"/>
          <w:sz w:val="24"/>
          <w:szCs w:val="24"/>
        </w:rPr>
        <w:tab/>
      </w:r>
      <w:r>
        <w:t>Release 17</w:t>
      </w:r>
      <w:r>
        <w:tab/>
      </w:r>
      <w:r>
        <w:fldChar w:fldCharType="begin"/>
      </w:r>
      <w:r>
        <w:instrText xml:space="preserve"> PAGEREF _Toc197075433 \h </w:instrText>
      </w:r>
      <w:r>
        <w:fldChar w:fldCharType="separate"/>
      </w:r>
      <w:r>
        <w:t>23</w:t>
      </w:r>
      <w:r>
        <w:fldChar w:fldCharType="end"/>
      </w:r>
    </w:p>
    <w:p w14:paraId="3F8261A1" w14:textId="09C88168" w:rsidR="0050388B" w:rsidRDefault="0050388B">
      <w:pPr>
        <w:pStyle w:val="TOC3"/>
        <w:rPr>
          <w:rFonts w:ascii="Aptos" w:hAnsi="Aptos"/>
          <w:kern w:val="2"/>
          <w:sz w:val="24"/>
          <w:szCs w:val="24"/>
        </w:rPr>
      </w:pPr>
      <w:r>
        <w:t>17.4</w:t>
      </w:r>
      <w:r>
        <w:rPr>
          <w:rFonts w:ascii="Aptos" w:hAnsi="Aptos"/>
          <w:kern w:val="2"/>
          <w:sz w:val="24"/>
          <w:szCs w:val="24"/>
        </w:rPr>
        <w:tab/>
      </w:r>
      <w:r>
        <w:t>TEI17 [TEI17]</w:t>
      </w:r>
      <w:r>
        <w:tab/>
      </w:r>
      <w:r>
        <w:fldChar w:fldCharType="begin"/>
      </w:r>
      <w:r>
        <w:instrText xml:space="preserve"> PAGEREF _Toc197075434 \h </w:instrText>
      </w:r>
      <w:r>
        <w:fldChar w:fldCharType="separate"/>
      </w:r>
      <w:r>
        <w:t>23</w:t>
      </w:r>
      <w:r>
        <w:fldChar w:fldCharType="end"/>
      </w:r>
    </w:p>
    <w:p w14:paraId="07E821D4" w14:textId="578D50E6" w:rsidR="0050388B" w:rsidRDefault="0050388B">
      <w:pPr>
        <w:pStyle w:val="TOC3"/>
        <w:rPr>
          <w:rFonts w:ascii="Aptos" w:hAnsi="Aptos"/>
          <w:kern w:val="2"/>
          <w:sz w:val="24"/>
          <w:szCs w:val="24"/>
        </w:rPr>
      </w:pPr>
      <w:r>
        <w:t>17.5</w:t>
      </w:r>
      <w:r>
        <w:rPr>
          <w:rFonts w:ascii="Aptos" w:hAnsi="Aptos"/>
          <w:kern w:val="2"/>
          <w:sz w:val="24"/>
          <w:szCs w:val="24"/>
        </w:rPr>
        <w:tab/>
      </w:r>
      <w:r>
        <w:t>Service Based Interface Protocol Improvements Release 17 [SBIProtoc17]</w:t>
      </w:r>
      <w:r>
        <w:tab/>
      </w:r>
      <w:r>
        <w:fldChar w:fldCharType="begin"/>
      </w:r>
      <w:r>
        <w:instrText xml:space="preserve"> PAGEREF _Toc197075435 \h </w:instrText>
      </w:r>
      <w:r>
        <w:fldChar w:fldCharType="separate"/>
      </w:r>
      <w:r>
        <w:t>23</w:t>
      </w:r>
      <w:r>
        <w:fldChar w:fldCharType="end"/>
      </w:r>
    </w:p>
    <w:p w14:paraId="6F66684D" w14:textId="7A4FF917" w:rsidR="0050388B" w:rsidRDefault="0050388B">
      <w:pPr>
        <w:pStyle w:val="TOC3"/>
        <w:rPr>
          <w:rFonts w:ascii="Aptos" w:hAnsi="Aptos"/>
          <w:kern w:val="2"/>
          <w:sz w:val="24"/>
          <w:szCs w:val="24"/>
        </w:rPr>
      </w:pPr>
      <w:r>
        <w:t>17.10</w:t>
      </w:r>
      <w:r>
        <w:rPr>
          <w:rFonts w:ascii="Aptos" w:hAnsi="Aptos"/>
          <w:kern w:val="2"/>
          <w:sz w:val="24"/>
          <w:szCs w:val="24"/>
        </w:rPr>
        <w:tab/>
      </w:r>
      <w:r>
        <w:t>Enhancement for the 5G Control Plane Steering of Roaming for UE in CONNECTED mode [eCPSOR_CON]</w:t>
      </w:r>
      <w:r>
        <w:tab/>
      </w:r>
      <w:r>
        <w:fldChar w:fldCharType="begin"/>
      </w:r>
      <w:r>
        <w:instrText xml:space="preserve"> PAGEREF _Toc197075436 \h </w:instrText>
      </w:r>
      <w:r>
        <w:fldChar w:fldCharType="separate"/>
      </w:r>
      <w:r>
        <w:t>27</w:t>
      </w:r>
      <w:r>
        <w:fldChar w:fldCharType="end"/>
      </w:r>
    </w:p>
    <w:p w14:paraId="46BC4B35" w14:textId="736C6896" w:rsidR="0050388B" w:rsidRDefault="0050388B">
      <w:pPr>
        <w:pStyle w:val="TOC3"/>
        <w:rPr>
          <w:rFonts w:ascii="Aptos" w:hAnsi="Aptos"/>
          <w:kern w:val="2"/>
          <w:sz w:val="24"/>
          <w:szCs w:val="24"/>
        </w:rPr>
      </w:pPr>
      <w:r>
        <w:t>17.13</w:t>
      </w:r>
      <w:r>
        <w:rPr>
          <w:rFonts w:ascii="Aptos" w:hAnsi="Aptos"/>
          <w:kern w:val="2"/>
          <w:sz w:val="24"/>
          <w:szCs w:val="24"/>
        </w:rPr>
        <w:tab/>
      </w:r>
      <w:r>
        <w:t>Stage 3 of Multimedia Priority Service (MPS) Phase 2 [MPS2]</w:t>
      </w:r>
      <w:r>
        <w:tab/>
      </w:r>
      <w:r>
        <w:fldChar w:fldCharType="begin"/>
      </w:r>
      <w:r>
        <w:instrText xml:space="preserve"> PAGEREF _Toc197075437 \h </w:instrText>
      </w:r>
      <w:r>
        <w:fldChar w:fldCharType="separate"/>
      </w:r>
      <w:r>
        <w:t>27</w:t>
      </w:r>
      <w:r>
        <w:fldChar w:fldCharType="end"/>
      </w:r>
    </w:p>
    <w:p w14:paraId="409E0632" w14:textId="50668F48" w:rsidR="0050388B" w:rsidRDefault="0050388B">
      <w:pPr>
        <w:pStyle w:val="TOC3"/>
        <w:rPr>
          <w:rFonts w:ascii="Aptos" w:hAnsi="Aptos"/>
          <w:kern w:val="2"/>
          <w:sz w:val="24"/>
          <w:szCs w:val="24"/>
        </w:rPr>
      </w:pPr>
      <w:r>
        <w:t>17.15</w:t>
      </w:r>
      <w:r>
        <w:rPr>
          <w:rFonts w:ascii="Aptos" w:hAnsi="Aptos"/>
          <w:kern w:val="2"/>
          <w:sz w:val="24"/>
          <w:szCs w:val="24"/>
        </w:rPr>
        <w:tab/>
      </w:r>
      <w:r>
        <w:t>Best Practice of PFCP [BEPoP]</w:t>
      </w:r>
      <w:r>
        <w:tab/>
      </w:r>
      <w:r>
        <w:fldChar w:fldCharType="begin"/>
      </w:r>
      <w:r>
        <w:instrText xml:space="preserve"> PAGEREF _Toc197075438 \h </w:instrText>
      </w:r>
      <w:r>
        <w:fldChar w:fldCharType="separate"/>
      </w:r>
      <w:r>
        <w:t>27</w:t>
      </w:r>
      <w:r>
        <w:fldChar w:fldCharType="end"/>
      </w:r>
    </w:p>
    <w:p w14:paraId="0960931F" w14:textId="023E0EF8" w:rsidR="0050388B" w:rsidRDefault="0050388B">
      <w:pPr>
        <w:pStyle w:val="TOC3"/>
        <w:rPr>
          <w:rFonts w:ascii="Aptos" w:hAnsi="Aptos"/>
          <w:kern w:val="2"/>
          <w:sz w:val="24"/>
          <w:szCs w:val="24"/>
        </w:rPr>
      </w:pPr>
      <w:r>
        <w:t>17.16</w:t>
      </w:r>
      <w:r>
        <w:rPr>
          <w:rFonts w:ascii="Aptos" w:hAnsi="Aptos"/>
          <w:kern w:val="2"/>
          <w:sz w:val="24"/>
          <w:szCs w:val="24"/>
        </w:rPr>
        <w:tab/>
      </w:r>
      <w:r>
        <w:t>Restoration of PDN Connections in PGW-C/SMF Set [RPCPSET]</w:t>
      </w:r>
      <w:r>
        <w:tab/>
      </w:r>
      <w:r>
        <w:fldChar w:fldCharType="begin"/>
      </w:r>
      <w:r>
        <w:instrText xml:space="preserve"> PAGEREF _Toc197075439 \h </w:instrText>
      </w:r>
      <w:r>
        <w:fldChar w:fldCharType="separate"/>
      </w:r>
      <w:r>
        <w:t>27</w:t>
      </w:r>
      <w:r>
        <w:fldChar w:fldCharType="end"/>
      </w:r>
    </w:p>
    <w:p w14:paraId="58F8AF67" w14:textId="29486CB9" w:rsidR="0050388B" w:rsidRDefault="0050388B">
      <w:pPr>
        <w:pStyle w:val="TOC3"/>
        <w:rPr>
          <w:rFonts w:ascii="Aptos" w:hAnsi="Aptos"/>
          <w:kern w:val="2"/>
          <w:sz w:val="24"/>
          <w:szCs w:val="24"/>
        </w:rPr>
      </w:pPr>
      <w:r>
        <w:t>17.20</w:t>
      </w:r>
      <w:r>
        <w:rPr>
          <w:rFonts w:ascii="Aptos" w:hAnsi="Aptos"/>
          <w:kern w:val="2"/>
          <w:sz w:val="24"/>
          <w:szCs w:val="24"/>
        </w:rPr>
        <w:tab/>
      </w:r>
      <w:r>
        <w:t>CT aspects of AKMA [AKMA-CT]</w:t>
      </w:r>
      <w:r>
        <w:tab/>
      </w:r>
      <w:r>
        <w:fldChar w:fldCharType="begin"/>
      </w:r>
      <w:r>
        <w:instrText xml:space="preserve"> PAGEREF _Toc197075440 \h </w:instrText>
      </w:r>
      <w:r>
        <w:fldChar w:fldCharType="separate"/>
      </w:r>
      <w:r>
        <w:t>27</w:t>
      </w:r>
      <w:r>
        <w:fldChar w:fldCharType="end"/>
      </w:r>
    </w:p>
    <w:p w14:paraId="576DE386" w14:textId="54EE2591" w:rsidR="0050388B" w:rsidRDefault="0050388B">
      <w:pPr>
        <w:pStyle w:val="TOC3"/>
        <w:rPr>
          <w:rFonts w:ascii="Aptos" w:hAnsi="Aptos"/>
          <w:kern w:val="2"/>
          <w:sz w:val="24"/>
          <w:szCs w:val="24"/>
        </w:rPr>
      </w:pPr>
      <w:r>
        <w:t>17.22</w:t>
      </w:r>
      <w:r>
        <w:rPr>
          <w:rFonts w:ascii="Aptos" w:hAnsi="Aptos"/>
          <w:kern w:val="2"/>
          <w:sz w:val="24"/>
          <w:szCs w:val="24"/>
        </w:rPr>
        <w:tab/>
      </w:r>
      <w:r>
        <w:t>Service-based support for SMS in 5GC [SMS_SBI]</w:t>
      </w:r>
      <w:r>
        <w:tab/>
      </w:r>
      <w:r>
        <w:fldChar w:fldCharType="begin"/>
      </w:r>
      <w:r>
        <w:instrText xml:space="preserve"> PAGEREF _Toc197075441 \h </w:instrText>
      </w:r>
      <w:r>
        <w:fldChar w:fldCharType="separate"/>
      </w:r>
      <w:r>
        <w:t>27</w:t>
      </w:r>
      <w:r>
        <w:fldChar w:fldCharType="end"/>
      </w:r>
    </w:p>
    <w:p w14:paraId="2DBE751B" w14:textId="6D7BD7C6" w:rsidR="0050388B" w:rsidRDefault="0050388B">
      <w:pPr>
        <w:pStyle w:val="TOC3"/>
        <w:rPr>
          <w:rFonts w:ascii="Aptos" w:hAnsi="Aptos"/>
          <w:kern w:val="2"/>
          <w:sz w:val="24"/>
          <w:szCs w:val="24"/>
        </w:rPr>
      </w:pPr>
      <w:r>
        <w:t>17.23</w:t>
      </w:r>
      <w:r>
        <w:rPr>
          <w:rFonts w:ascii="Aptos" w:hAnsi="Aptos"/>
          <w:kern w:val="2"/>
          <w:sz w:val="24"/>
          <w:szCs w:val="24"/>
        </w:rPr>
        <w:tab/>
      </w:r>
      <w:r>
        <w:t>Enhancement of Inter-PLMN Roaming [EoIPR]</w:t>
      </w:r>
      <w:r>
        <w:tab/>
      </w:r>
      <w:r>
        <w:fldChar w:fldCharType="begin"/>
      </w:r>
      <w:r>
        <w:instrText xml:space="preserve"> PAGEREF _Toc197075442 \h </w:instrText>
      </w:r>
      <w:r>
        <w:fldChar w:fldCharType="separate"/>
      </w:r>
      <w:r>
        <w:t>27</w:t>
      </w:r>
      <w:r>
        <w:fldChar w:fldCharType="end"/>
      </w:r>
    </w:p>
    <w:p w14:paraId="7E9F5616" w14:textId="462116C2" w:rsidR="0050388B" w:rsidRDefault="0050388B">
      <w:pPr>
        <w:pStyle w:val="TOC3"/>
        <w:rPr>
          <w:rFonts w:ascii="Aptos" w:hAnsi="Aptos"/>
          <w:kern w:val="2"/>
          <w:sz w:val="24"/>
          <w:szCs w:val="24"/>
        </w:rPr>
      </w:pPr>
      <w:r>
        <w:t>17.25</w:t>
      </w:r>
      <w:r>
        <w:rPr>
          <w:rFonts w:ascii="Aptos" w:hAnsi="Aptos"/>
          <w:kern w:val="2"/>
          <w:sz w:val="24"/>
          <w:szCs w:val="24"/>
        </w:rPr>
        <w:tab/>
      </w:r>
      <w:r>
        <w:t>CT aspects of Integration of GBA into SBA [GBA_5G]</w:t>
      </w:r>
      <w:r>
        <w:tab/>
      </w:r>
      <w:r>
        <w:fldChar w:fldCharType="begin"/>
      </w:r>
      <w:r>
        <w:instrText xml:space="preserve"> PAGEREF _Toc197075443 \h </w:instrText>
      </w:r>
      <w:r>
        <w:fldChar w:fldCharType="separate"/>
      </w:r>
      <w:r>
        <w:t>27</w:t>
      </w:r>
      <w:r>
        <w:fldChar w:fldCharType="end"/>
      </w:r>
    </w:p>
    <w:p w14:paraId="41B67C8F" w14:textId="61F1C573" w:rsidR="0050388B" w:rsidRDefault="0050388B">
      <w:pPr>
        <w:pStyle w:val="TOC3"/>
        <w:rPr>
          <w:rFonts w:ascii="Aptos" w:hAnsi="Aptos"/>
          <w:kern w:val="2"/>
          <w:sz w:val="24"/>
          <w:szCs w:val="24"/>
        </w:rPr>
      </w:pPr>
      <w:r>
        <w:t>17.27</w:t>
      </w:r>
      <w:r>
        <w:rPr>
          <w:rFonts w:ascii="Aptos" w:hAnsi="Aptos"/>
          <w:kern w:val="2"/>
          <w:sz w:val="24"/>
          <w:szCs w:val="24"/>
        </w:rPr>
        <w:tab/>
      </w:r>
      <w:r>
        <w:t>CT aspects for Enabling Edge Applications [EDGEAPP]</w:t>
      </w:r>
      <w:r>
        <w:tab/>
      </w:r>
      <w:r>
        <w:fldChar w:fldCharType="begin"/>
      </w:r>
      <w:r>
        <w:instrText xml:space="preserve"> PAGEREF _Toc197075444 \h </w:instrText>
      </w:r>
      <w:r>
        <w:fldChar w:fldCharType="separate"/>
      </w:r>
      <w:r>
        <w:t>27</w:t>
      </w:r>
      <w:r>
        <w:fldChar w:fldCharType="end"/>
      </w:r>
    </w:p>
    <w:p w14:paraId="10D54974" w14:textId="74F291B9" w:rsidR="0050388B" w:rsidRDefault="0050388B">
      <w:pPr>
        <w:pStyle w:val="TOC3"/>
        <w:rPr>
          <w:rFonts w:ascii="Aptos" w:hAnsi="Aptos"/>
          <w:kern w:val="2"/>
          <w:sz w:val="24"/>
          <w:szCs w:val="24"/>
        </w:rPr>
      </w:pPr>
      <w:r>
        <w:t>17.28</w:t>
      </w:r>
      <w:r>
        <w:rPr>
          <w:rFonts w:ascii="Aptos" w:hAnsi="Aptos"/>
          <w:kern w:val="2"/>
          <w:sz w:val="24"/>
          <w:szCs w:val="24"/>
        </w:rPr>
        <w:tab/>
      </w:r>
      <w:r>
        <w:t>CT aspects of eNPN [eNPN]</w:t>
      </w:r>
      <w:r>
        <w:tab/>
      </w:r>
      <w:r>
        <w:fldChar w:fldCharType="begin"/>
      </w:r>
      <w:r>
        <w:instrText xml:space="preserve"> PAGEREF _Toc197075445 \h </w:instrText>
      </w:r>
      <w:r>
        <w:fldChar w:fldCharType="separate"/>
      </w:r>
      <w:r>
        <w:t>27</w:t>
      </w:r>
      <w:r>
        <w:fldChar w:fldCharType="end"/>
      </w:r>
    </w:p>
    <w:p w14:paraId="616F8FE6" w14:textId="558DFD1E" w:rsidR="0050388B" w:rsidRDefault="0050388B">
      <w:pPr>
        <w:pStyle w:val="TOC3"/>
        <w:rPr>
          <w:rFonts w:ascii="Aptos" w:hAnsi="Aptos"/>
          <w:kern w:val="2"/>
          <w:sz w:val="24"/>
          <w:szCs w:val="24"/>
        </w:rPr>
      </w:pPr>
      <w:r>
        <w:t>17.29</w:t>
      </w:r>
      <w:r>
        <w:rPr>
          <w:rFonts w:ascii="Aptos" w:hAnsi="Aptos"/>
          <w:kern w:val="2"/>
          <w:sz w:val="24"/>
          <w:szCs w:val="24"/>
        </w:rPr>
        <w:tab/>
      </w:r>
      <w:r>
        <w:t>CT aspects of 5G_eLCS_ph2 [5G_eLCS_ph2]</w:t>
      </w:r>
      <w:r>
        <w:tab/>
      </w:r>
      <w:r>
        <w:fldChar w:fldCharType="begin"/>
      </w:r>
      <w:r>
        <w:instrText xml:space="preserve"> PAGEREF _Toc197075446 \h </w:instrText>
      </w:r>
      <w:r>
        <w:fldChar w:fldCharType="separate"/>
      </w:r>
      <w:r>
        <w:t>27</w:t>
      </w:r>
      <w:r>
        <w:fldChar w:fldCharType="end"/>
      </w:r>
    </w:p>
    <w:p w14:paraId="0FF06391" w14:textId="2DC594F0" w:rsidR="0050388B" w:rsidRDefault="0050388B">
      <w:pPr>
        <w:pStyle w:val="TOC3"/>
        <w:rPr>
          <w:rFonts w:ascii="Aptos" w:hAnsi="Aptos"/>
          <w:kern w:val="2"/>
          <w:sz w:val="24"/>
          <w:szCs w:val="24"/>
        </w:rPr>
      </w:pPr>
      <w:r>
        <w:t>17.30</w:t>
      </w:r>
      <w:r>
        <w:rPr>
          <w:rFonts w:ascii="Aptos" w:hAnsi="Aptos"/>
          <w:kern w:val="2"/>
          <w:sz w:val="24"/>
          <w:szCs w:val="24"/>
        </w:rPr>
        <w:tab/>
      </w:r>
      <w:r>
        <w:t>CT aspects for ID_UAS [ID_UAS]</w:t>
      </w:r>
      <w:r>
        <w:tab/>
      </w:r>
      <w:r>
        <w:fldChar w:fldCharType="begin"/>
      </w:r>
      <w:r>
        <w:instrText xml:space="preserve"> PAGEREF _Toc197075447 \h </w:instrText>
      </w:r>
      <w:r>
        <w:fldChar w:fldCharType="separate"/>
      </w:r>
      <w:r>
        <w:t>27</w:t>
      </w:r>
      <w:r>
        <w:fldChar w:fldCharType="end"/>
      </w:r>
    </w:p>
    <w:p w14:paraId="14287291" w14:textId="6DE7AD99" w:rsidR="0050388B" w:rsidRDefault="0050388B">
      <w:pPr>
        <w:pStyle w:val="TOC3"/>
        <w:rPr>
          <w:rFonts w:ascii="Aptos" w:hAnsi="Aptos"/>
          <w:kern w:val="2"/>
          <w:sz w:val="24"/>
          <w:szCs w:val="24"/>
        </w:rPr>
      </w:pPr>
      <w:r>
        <w:t>17.31</w:t>
      </w:r>
      <w:r>
        <w:rPr>
          <w:rFonts w:ascii="Aptos" w:hAnsi="Aptos"/>
          <w:kern w:val="2"/>
          <w:sz w:val="24"/>
          <w:szCs w:val="24"/>
        </w:rPr>
        <w:tab/>
      </w:r>
      <w:r>
        <w:t>CT aspects of support of enhanced Industrial IoT [IIoT]</w:t>
      </w:r>
      <w:r>
        <w:tab/>
      </w:r>
      <w:r>
        <w:fldChar w:fldCharType="begin"/>
      </w:r>
      <w:r>
        <w:instrText xml:space="preserve"> PAGEREF _Toc197075448 \h </w:instrText>
      </w:r>
      <w:r>
        <w:fldChar w:fldCharType="separate"/>
      </w:r>
      <w:r>
        <w:t>27</w:t>
      </w:r>
      <w:r>
        <w:fldChar w:fldCharType="end"/>
      </w:r>
    </w:p>
    <w:p w14:paraId="6EBFE3B0" w14:textId="690950C0" w:rsidR="0050388B" w:rsidRDefault="0050388B">
      <w:pPr>
        <w:pStyle w:val="TOC3"/>
        <w:rPr>
          <w:rFonts w:ascii="Aptos" w:hAnsi="Aptos"/>
          <w:kern w:val="2"/>
          <w:sz w:val="24"/>
          <w:szCs w:val="24"/>
        </w:rPr>
      </w:pPr>
      <w:r>
        <w:t>17.33</w:t>
      </w:r>
      <w:r>
        <w:rPr>
          <w:rFonts w:ascii="Aptos" w:hAnsi="Aptos"/>
          <w:kern w:val="2"/>
          <w:sz w:val="24"/>
          <w:szCs w:val="24"/>
        </w:rPr>
        <w:tab/>
      </w:r>
      <w:r>
        <w:t>CT aspects of 5G eEDGE [eEDGE_5GC]</w:t>
      </w:r>
      <w:r>
        <w:tab/>
      </w:r>
      <w:r>
        <w:fldChar w:fldCharType="begin"/>
      </w:r>
      <w:r>
        <w:instrText xml:space="preserve"> PAGEREF _Toc197075449 \h </w:instrText>
      </w:r>
      <w:r>
        <w:fldChar w:fldCharType="separate"/>
      </w:r>
      <w:r>
        <w:t>27</w:t>
      </w:r>
      <w:r>
        <w:fldChar w:fldCharType="end"/>
      </w:r>
    </w:p>
    <w:p w14:paraId="528ECDEC" w14:textId="47E8EFDC" w:rsidR="0050388B" w:rsidRDefault="0050388B">
      <w:pPr>
        <w:pStyle w:val="TOC3"/>
        <w:rPr>
          <w:rFonts w:ascii="Aptos" w:hAnsi="Aptos"/>
          <w:kern w:val="2"/>
          <w:sz w:val="24"/>
          <w:szCs w:val="24"/>
        </w:rPr>
      </w:pPr>
      <w:r>
        <w:t>17.34</w:t>
      </w:r>
      <w:r>
        <w:rPr>
          <w:rFonts w:ascii="Aptos" w:hAnsi="Aptos"/>
          <w:kern w:val="2"/>
          <w:sz w:val="24"/>
          <w:szCs w:val="24"/>
        </w:rPr>
        <w:tab/>
      </w:r>
      <w:r>
        <w:t>Stage 3 for Enhancement of Network Slicing Phase 2 [eNS_Ph2]</w:t>
      </w:r>
      <w:r>
        <w:tab/>
      </w:r>
      <w:r>
        <w:fldChar w:fldCharType="begin"/>
      </w:r>
      <w:r>
        <w:instrText xml:space="preserve"> PAGEREF _Toc197075450 \h </w:instrText>
      </w:r>
      <w:r>
        <w:fldChar w:fldCharType="separate"/>
      </w:r>
      <w:r>
        <w:t>27</w:t>
      </w:r>
      <w:r>
        <w:fldChar w:fldCharType="end"/>
      </w:r>
    </w:p>
    <w:p w14:paraId="4B7EC1A8" w14:textId="6623300C" w:rsidR="0050388B" w:rsidRDefault="0050388B">
      <w:pPr>
        <w:pStyle w:val="TOC3"/>
        <w:rPr>
          <w:rFonts w:ascii="Aptos" w:hAnsi="Aptos"/>
          <w:kern w:val="2"/>
          <w:sz w:val="24"/>
          <w:szCs w:val="24"/>
        </w:rPr>
      </w:pPr>
      <w:r>
        <w:t>17.35</w:t>
      </w:r>
      <w:r>
        <w:rPr>
          <w:rFonts w:ascii="Aptos" w:hAnsi="Aptos"/>
          <w:kern w:val="2"/>
          <w:sz w:val="24"/>
          <w:szCs w:val="24"/>
        </w:rPr>
        <w:tab/>
      </w:r>
      <w:r>
        <w:t>Start of Pause of Charging via User Plane [SPOCUP]</w:t>
      </w:r>
      <w:r>
        <w:tab/>
      </w:r>
      <w:r>
        <w:fldChar w:fldCharType="begin"/>
      </w:r>
      <w:r>
        <w:instrText xml:space="preserve"> PAGEREF _Toc197075451 \h </w:instrText>
      </w:r>
      <w:r>
        <w:fldChar w:fldCharType="separate"/>
      </w:r>
      <w:r>
        <w:t>27</w:t>
      </w:r>
      <w:r>
        <w:fldChar w:fldCharType="end"/>
      </w:r>
    </w:p>
    <w:p w14:paraId="58D82B96" w14:textId="305F4847" w:rsidR="0050388B" w:rsidRDefault="0050388B">
      <w:pPr>
        <w:pStyle w:val="TOC3"/>
        <w:rPr>
          <w:rFonts w:ascii="Aptos" w:hAnsi="Aptos"/>
          <w:kern w:val="2"/>
          <w:sz w:val="24"/>
          <w:szCs w:val="24"/>
        </w:rPr>
      </w:pPr>
      <w:r>
        <w:t>17.36</w:t>
      </w:r>
      <w:r>
        <w:rPr>
          <w:rFonts w:ascii="Aptos" w:hAnsi="Aptos"/>
          <w:kern w:val="2"/>
          <w:sz w:val="24"/>
          <w:szCs w:val="24"/>
        </w:rPr>
        <w:tab/>
      </w:r>
      <w:r>
        <w:t>CT aspects of ATSSS_Ph2 [ATSSS_Ph2]</w:t>
      </w:r>
      <w:r>
        <w:tab/>
      </w:r>
      <w:r>
        <w:fldChar w:fldCharType="begin"/>
      </w:r>
      <w:r>
        <w:instrText xml:space="preserve"> PAGEREF _Toc197075452 \h </w:instrText>
      </w:r>
      <w:r>
        <w:fldChar w:fldCharType="separate"/>
      </w:r>
      <w:r>
        <w:t>27</w:t>
      </w:r>
      <w:r>
        <w:fldChar w:fldCharType="end"/>
      </w:r>
    </w:p>
    <w:p w14:paraId="780D065C" w14:textId="5E50E52B" w:rsidR="0050388B" w:rsidRDefault="0050388B">
      <w:pPr>
        <w:pStyle w:val="TOC3"/>
        <w:rPr>
          <w:rFonts w:ascii="Aptos" w:hAnsi="Aptos"/>
          <w:kern w:val="2"/>
          <w:sz w:val="24"/>
          <w:szCs w:val="24"/>
        </w:rPr>
      </w:pPr>
      <w:r>
        <w:t>17.37</w:t>
      </w:r>
      <w:r>
        <w:rPr>
          <w:rFonts w:ascii="Aptos" w:hAnsi="Aptos"/>
          <w:kern w:val="2"/>
          <w:sz w:val="24"/>
          <w:szCs w:val="24"/>
        </w:rPr>
        <w:tab/>
      </w:r>
      <w:r>
        <w:t>CT aspects of eNA_Ph2 [eNA_Ph2]</w:t>
      </w:r>
      <w:r>
        <w:tab/>
      </w:r>
      <w:r>
        <w:fldChar w:fldCharType="begin"/>
      </w:r>
      <w:r>
        <w:instrText xml:space="preserve"> PAGEREF _Toc197075453 \h </w:instrText>
      </w:r>
      <w:r>
        <w:fldChar w:fldCharType="separate"/>
      </w:r>
      <w:r>
        <w:t>27</w:t>
      </w:r>
      <w:r>
        <w:fldChar w:fldCharType="end"/>
      </w:r>
    </w:p>
    <w:p w14:paraId="26B9F4B4" w14:textId="159F1907" w:rsidR="0050388B" w:rsidRDefault="0050388B">
      <w:pPr>
        <w:pStyle w:val="TOC3"/>
        <w:rPr>
          <w:rFonts w:ascii="Aptos" w:hAnsi="Aptos"/>
          <w:kern w:val="2"/>
          <w:sz w:val="24"/>
          <w:szCs w:val="24"/>
        </w:rPr>
      </w:pPr>
      <w:r>
        <w:t>17.38</w:t>
      </w:r>
      <w:r>
        <w:rPr>
          <w:rFonts w:ascii="Aptos" w:hAnsi="Aptos"/>
          <w:kern w:val="2"/>
          <w:sz w:val="24"/>
          <w:szCs w:val="24"/>
        </w:rPr>
        <w:tab/>
      </w:r>
      <w:r>
        <w:t>CT aspects of proximity based services in 5GS [5G_ProSe]</w:t>
      </w:r>
      <w:r>
        <w:tab/>
      </w:r>
      <w:r>
        <w:fldChar w:fldCharType="begin"/>
      </w:r>
      <w:r>
        <w:instrText xml:space="preserve"> PAGEREF _Toc197075454 \h </w:instrText>
      </w:r>
      <w:r>
        <w:fldChar w:fldCharType="separate"/>
      </w:r>
      <w:r>
        <w:t>27</w:t>
      </w:r>
      <w:r>
        <w:fldChar w:fldCharType="end"/>
      </w:r>
    </w:p>
    <w:p w14:paraId="46ED6BD7" w14:textId="576D5728" w:rsidR="0050388B" w:rsidRDefault="0050388B">
      <w:pPr>
        <w:pStyle w:val="TOC3"/>
        <w:rPr>
          <w:rFonts w:ascii="Aptos" w:hAnsi="Aptos"/>
          <w:kern w:val="2"/>
          <w:sz w:val="24"/>
          <w:szCs w:val="24"/>
        </w:rPr>
      </w:pPr>
      <w:r>
        <w:t>17.39</w:t>
      </w:r>
      <w:r>
        <w:rPr>
          <w:rFonts w:ascii="Aptos" w:hAnsi="Aptos"/>
          <w:kern w:val="2"/>
          <w:sz w:val="24"/>
          <w:szCs w:val="24"/>
        </w:rPr>
        <w:tab/>
      </w:r>
      <w:r>
        <w:t>CT aspects of Enabling Multi-USIM Devices [MUSIM]</w:t>
      </w:r>
      <w:r>
        <w:tab/>
      </w:r>
      <w:r>
        <w:fldChar w:fldCharType="begin"/>
      </w:r>
      <w:r>
        <w:instrText xml:space="preserve"> PAGEREF _Toc197075455 \h </w:instrText>
      </w:r>
      <w:r>
        <w:fldChar w:fldCharType="separate"/>
      </w:r>
      <w:r>
        <w:t>27</w:t>
      </w:r>
      <w:r>
        <w:fldChar w:fldCharType="end"/>
      </w:r>
    </w:p>
    <w:p w14:paraId="1D4EF7C4" w14:textId="5A930A22" w:rsidR="0050388B" w:rsidRDefault="0050388B">
      <w:pPr>
        <w:pStyle w:val="TOC3"/>
        <w:rPr>
          <w:rFonts w:ascii="Aptos" w:hAnsi="Aptos"/>
          <w:kern w:val="2"/>
          <w:sz w:val="24"/>
          <w:szCs w:val="24"/>
        </w:rPr>
      </w:pPr>
      <w:r>
        <w:t>17.40</w:t>
      </w:r>
      <w:r>
        <w:rPr>
          <w:rFonts w:ascii="Aptos" w:hAnsi="Aptos"/>
          <w:kern w:val="2"/>
          <w:sz w:val="24"/>
          <w:szCs w:val="24"/>
        </w:rPr>
        <w:tab/>
      </w:r>
      <w:r>
        <w:t>CT aspects on TEI17_SPSFAS [TEI17_SPSFAS]</w:t>
      </w:r>
      <w:r>
        <w:tab/>
      </w:r>
      <w:r>
        <w:fldChar w:fldCharType="begin"/>
      </w:r>
      <w:r>
        <w:instrText xml:space="preserve"> PAGEREF _Toc197075456 \h </w:instrText>
      </w:r>
      <w:r>
        <w:fldChar w:fldCharType="separate"/>
      </w:r>
      <w:r>
        <w:t>27</w:t>
      </w:r>
      <w:r>
        <w:fldChar w:fldCharType="end"/>
      </w:r>
    </w:p>
    <w:p w14:paraId="7983D9D0" w14:textId="474596A9" w:rsidR="0050388B" w:rsidRDefault="0050388B">
      <w:pPr>
        <w:pStyle w:val="TOC3"/>
        <w:rPr>
          <w:rFonts w:ascii="Aptos" w:hAnsi="Aptos"/>
          <w:kern w:val="2"/>
          <w:sz w:val="24"/>
          <w:szCs w:val="24"/>
        </w:rPr>
      </w:pPr>
      <w:r>
        <w:t>17.42</w:t>
      </w:r>
      <w:r>
        <w:rPr>
          <w:rFonts w:ascii="Aptos" w:hAnsi="Aptos"/>
          <w:kern w:val="2"/>
          <w:sz w:val="24"/>
          <w:szCs w:val="24"/>
        </w:rPr>
        <w:tab/>
      </w:r>
      <w:r>
        <w:t>CT aspects on TEI17_DCAMP [TEI17_DCAMP]</w:t>
      </w:r>
      <w:r>
        <w:tab/>
      </w:r>
      <w:r>
        <w:fldChar w:fldCharType="begin"/>
      </w:r>
      <w:r>
        <w:instrText xml:space="preserve"> PAGEREF _Toc197075457 \h </w:instrText>
      </w:r>
      <w:r>
        <w:fldChar w:fldCharType="separate"/>
      </w:r>
      <w:r>
        <w:t>27</w:t>
      </w:r>
      <w:r>
        <w:fldChar w:fldCharType="end"/>
      </w:r>
    </w:p>
    <w:p w14:paraId="524808EE" w14:textId="6064B980" w:rsidR="0050388B" w:rsidRDefault="0050388B">
      <w:pPr>
        <w:pStyle w:val="TOC3"/>
        <w:rPr>
          <w:rFonts w:ascii="Aptos" w:hAnsi="Aptos"/>
          <w:kern w:val="2"/>
          <w:sz w:val="24"/>
          <w:szCs w:val="24"/>
        </w:rPr>
      </w:pPr>
      <w:r>
        <w:t>17.43</w:t>
      </w:r>
      <w:r>
        <w:rPr>
          <w:rFonts w:ascii="Aptos" w:hAnsi="Aptos"/>
          <w:kern w:val="2"/>
          <w:sz w:val="24"/>
          <w:szCs w:val="24"/>
        </w:rPr>
        <w:tab/>
      </w:r>
      <w:r>
        <w:t>CT aspects on TEI17_GEM [TEI17_GEM]</w:t>
      </w:r>
      <w:r>
        <w:tab/>
      </w:r>
      <w:r>
        <w:fldChar w:fldCharType="begin"/>
      </w:r>
      <w:r>
        <w:instrText xml:space="preserve"> PAGEREF _Toc197075458 \h </w:instrText>
      </w:r>
      <w:r>
        <w:fldChar w:fldCharType="separate"/>
      </w:r>
      <w:r>
        <w:t>28</w:t>
      </w:r>
      <w:r>
        <w:fldChar w:fldCharType="end"/>
      </w:r>
    </w:p>
    <w:p w14:paraId="308B82C8" w14:textId="2350FCBB" w:rsidR="0050388B" w:rsidRDefault="0050388B">
      <w:pPr>
        <w:pStyle w:val="TOC3"/>
        <w:rPr>
          <w:rFonts w:ascii="Aptos" w:hAnsi="Aptos"/>
          <w:kern w:val="2"/>
          <w:sz w:val="24"/>
          <w:szCs w:val="24"/>
        </w:rPr>
      </w:pPr>
      <w:r>
        <w:t>17.46</w:t>
      </w:r>
      <w:r>
        <w:rPr>
          <w:rFonts w:ascii="Aptos" w:hAnsi="Aptos"/>
          <w:kern w:val="2"/>
          <w:sz w:val="24"/>
          <w:szCs w:val="24"/>
        </w:rPr>
        <w:tab/>
      </w:r>
      <w:r>
        <w:t>CT aspects of Support of different slices over different Non 3GPP access [TEI17_N3SLICE]</w:t>
      </w:r>
      <w:r>
        <w:tab/>
      </w:r>
      <w:r>
        <w:fldChar w:fldCharType="begin"/>
      </w:r>
      <w:r>
        <w:instrText xml:space="preserve"> PAGEREF _Toc197075459 \h </w:instrText>
      </w:r>
      <w:r>
        <w:fldChar w:fldCharType="separate"/>
      </w:r>
      <w:r>
        <w:t>28</w:t>
      </w:r>
      <w:r>
        <w:fldChar w:fldCharType="end"/>
      </w:r>
    </w:p>
    <w:p w14:paraId="7324F0D8" w14:textId="43385601" w:rsidR="0050388B" w:rsidRDefault="0050388B">
      <w:pPr>
        <w:pStyle w:val="TOC3"/>
        <w:rPr>
          <w:rFonts w:ascii="Aptos" w:hAnsi="Aptos"/>
          <w:kern w:val="2"/>
          <w:sz w:val="24"/>
          <w:szCs w:val="24"/>
        </w:rPr>
      </w:pPr>
      <w:r>
        <w:t>17.47</w:t>
      </w:r>
      <w:r>
        <w:rPr>
          <w:rFonts w:ascii="Aptos" w:hAnsi="Aptos"/>
          <w:kern w:val="2"/>
          <w:sz w:val="24"/>
          <w:szCs w:val="24"/>
        </w:rPr>
        <w:tab/>
      </w:r>
      <w:r>
        <w:t>CT aspects of the architectural enhancements for 5G multicast-broadcast services [5MBS]</w:t>
      </w:r>
      <w:r>
        <w:tab/>
      </w:r>
      <w:r>
        <w:fldChar w:fldCharType="begin"/>
      </w:r>
      <w:r>
        <w:instrText xml:space="preserve"> PAGEREF _Toc197075460 \h </w:instrText>
      </w:r>
      <w:r>
        <w:fldChar w:fldCharType="separate"/>
      </w:r>
      <w:r>
        <w:t>28</w:t>
      </w:r>
      <w:r>
        <w:fldChar w:fldCharType="end"/>
      </w:r>
    </w:p>
    <w:p w14:paraId="6B388587" w14:textId="3F0F318A" w:rsidR="0050388B" w:rsidRDefault="0050388B">
      <w:pPr>
        <w:pStyle w:val="TOC3"/>
        <w:rPr>
          <w:rFonts w:ascii="Aptos" w:hAnsi="Aptos"/>
          <w:kern w:val="2"/>
          <w:sz w:val="24"/>
          <w:szCs w:val="24"/>
        </w:rPr>
      </w:pPr>
      <w:r>
        <w:t>17.55</w:t>
      </w:r>
      <w:r>
        <w:rPr>
          <w:rFonts w:ascii="Aptos" w:hAnsi="Aptos"/>
          <w:kern w:val="2"/>
          <w:sz w:val="24"/>
          <w:szCs w:val="24"/>
        </w:rPr>
        <w:tab/>
      </w:r>
      <w:r>
        <w:t>System enhancement for redundant PDU session [TEI17_SE_RPS]</w:t>
      </w:r>
      <w:r>
        <w:tab/>
      </w:r>
      <w:r>
        <w:fldChar w:fldCharType="begin"/>
      </w:r>
      <w:r>
        <w:instrText xml:space="preserve"> PAGEREF _Toc197075461 \h </w:instrText>
      </w:r>
      <w:r>
        <w:fldChar w:fldCharType="separate"/>
      </w:r>
      <w:r>
        <w:t>28</w:t>
      </w:r>
      <w:r>
        <w:fldChar w:fldCharType="end"/>
      </w:r>
    </w:p>
    <w:p w14:paraId="72677E02" w14:textId="508B7D78" w:rsidR="0050388B" w:rsidRDefault="0050388B">
      <w:pPr>
        <w:pStyle w:val="TOC3"/>
        <w:rPr>
          <w:rFonts w:ascii="Aptos" w:hAnsi="Aptos"/>
          <w:kern w:val="2"/>
          <w:sz w:val="24"/>
          <w:szCs w:val="24"/>
        </w:rPr>
      </w:pPr>
      <w:r>
        <w:t>17.56</w:t>
      </w:r>
      <w:r>
        <w:rPr>
          <w:rFonts w:ascii="Aptos" w:hAnsi="Aptos"/>
          <w:kern w:val="2"/>
          <w:sz w:val="24"/>
          <w:szCs w:val="24"/>
        </w:rPr>
        <w:tab/>
      </w:r>
      <w:r>
        <w:t>CT aspects of Support for Minimization of service Interruption [MINT]</w:t>
      </w:r>
      <w:r>
        <w:tab/>
      </w:r>
      <w:r>
        <w:fldChar w:fldCharType="begin"/>
      </w:r>
      <w:r>
        <w:instrText xml:space="preserve"> PAGEREF _Toc197075462 \h </w:instrText>
      </w:r>
      <w:r>
        <w:fldChar w:fldCharType="separate"/>
      </w:r>
      <w:r>
        <w:t>28</w:t>
      </w:r>
      <w:r>
        <w:fldChar w:fldCharType="end"/>
      </w:r>
    </w:p>
    <w:p w14:paraId="0759F736" w14:textId="473C2473" w:rsidR="0050388B" w:rsidRDefault="0050388B">
      <w:pPr>
        <w:pStyle w:val="TOC3"/>
        <w:rPr>
          <w:rFonts w:ascii="Aptos" w:hAnsi="Aptos"/>
          <w:kern w:val="2"/>
          <w:sz w:val="24"/>
          <w:szCs w:val="24"/>
        </w:rPr>
      </w:pPr>
      <w:r>
        <w:t>17.59</w:t>
      </w:r>
      <w:r>
        <w:rPr>
          <w:rFonts w:ascii="Aptos" w:hAnsi="Aptos"/>
          <w:kern w:val="2"/>
          <w:sz w:val="24"/>
          <w:szCs w:val="24"/>
        </w:rPr>
        <w:tab/>
      </w:r>
      <w:r>
        <w:t>Restoration of profiles related to UDR [ReP_UDR]</w:t>
      </w:r>
      <w:r>
        <w:tab/>
      </w:r>
      <w:r>
        <w:fldChar w:fldCharType="begin"/>
      </w:r>
      <w:r>
        <w:instrText xml:space="preserve"> PAGEREF _Toc197075463 \h </w:instrText>
      </w:r>
      <w:r>
        <w:fldChar w:fldCharType="separate"/>
      </w:r>
      <w:r>
        <w:t>28</w:t>
      </w:r>
      <w:r>
        <w:fldChar w:fldCharType="end"/>
      </w:r>
    </w:p>
    <w:p w14:paraId="216D760F" w14:textId="5514DFFB" w:rsidR="0050388B" w:rsidRDefault="0050388B">
      <w:pPr>
        <w:pStyle w:val="TOC3"/>
        <w:rPr>
          <w:rFonts w:ascii="Aptos" w:hAnsi="Aptos"/>
          <w:kern w:val="2"/>
          <w:sz w:val="24"/>
          <w:szCs w:val="24"/>
        </w:rPr>
      </w:pPr>
      <w:r>
        <w:lastRenderedPageBreak/>
        <w:t>17.60</w:t>
      </w:r>
      <w:r>
        <w:rPr>
          <w:rFonts w:ascii="Aptos" w:hAnsi="Aptos"/>
          <w:kern w:val="2"/>
          <w:sz w:val="24"/>
          <w:szCs w:val="24"/>
        </w:rPr>
        <w:tab/>
      </w:r>
      <w:r>
        <w:t>Enhancement on the GTP-U entity restart [EGTPUR]</w:t>
      </w:r>
      <w:r>
        <w:tab/>
      </w:r>
      <w:r>
        <w:fldChar w:fldCharType="begin"/>
      </w:r>
      <w:r>
        <w:instrText xml:space="preserve"> PAGEREF _Toc197075464 \h </w:instrText>
      </w:r>
      <w:r>
        <w:fldChar w:fldCharType="separate"/>
      </w:r>
      <w:r>
        <w:t>28</w:t>
      </w:r>
      <w:r>
        <w:fldChar w:fldCharType="end"/>
      </w:r>
    </w:p>
    <w:p w14:paraId="7F56F410" w14:textId="2DB804DD" w:rsidR="0050388B" w:rsidRDefault="0050388B">
      <w:pPr>
        <w:pStyle w:val="TOC3"/>
        <w:rPr>
          <w:rFonts w:ascii="Aptos" w:hAnsi="Aptos"/>
          <w:kern w:val="2"/>
          <w:sz w:val="24"/>
          <w:szCs w:val="24"/>
        </w:rPr>
      </w:pPr>
      <w:r>
        <w:t>17.62</w:t>
      </w:r>
      <w:r>
        <w:rPr>
          <w:rFonts w:ascii="Aptos" w:hAnsi="Aptos"/>
          <w:kern w:val="2"/>
          <w:sz w:val="24"/>
          <w:szCs w:val="24"/>
        </w:rPr>
        <w:tab/>
      </w:r>
      <w:r>
        <w:t>CT aspects of Architecture Enhancement for NR Reduced Capability Devices [ARCH_NR_REDCAP]</w:t>
      </w:r>
      <w:r>
        <w:tab/>
      </w:r>
      <w:r>
        <w:fldChar w:fldCharType="begin"/>
      </w:r>
      <w:r>
        <w:instrText xml:space="preserve"> PAGEREF _Toc197075465 \h </w:instrText>
      </w:r>
      <w:r>
        <w:fldChar w:fldCharType="separate"/>
      </w:r>
      <w:r>
        <w:t>28</w:t>
      </w:r>
      <w:r>
        <w:fldChar w:fldCharType="end"/>
      </w:r>
    </w:p>
    <w:p w14:paraId="45DE091E" w14:textId="1E09C546" w:rsidR="0050388B" w:rsidRDefault="0050388B">
      <w:pPr>
        <w:pStyle w:val="TOC3"/>
        <w:rPr>
          <w:rFonts w:ascii="Aptos" w:hAnsi="Aptos"/>
          <w:kern w:val="2"/>
          <w:sz w:val="24"/>
          <w:szCs w:val="24"/>
        </w:rPr>
      </w:pPr>
      <w:r>
        <w:t>17.63</w:t>
      </w:r>
      <w:r>
        <w:rPr>
          <w:rFonts w:ascii="Aptos" w:hAnsi="Aptos"/>
          <w:kern w:val="2"/>
          <w:sz w:val="24"/>
          <w:szCs w:val="24"/>
        </w:rPr>
        <w:tab/>
      </w:r>
      <w:r>
        <w:t>Enhancements of 3GPP profiles for cryptographic algorithms and security protocols [eCryptPr]</w:t>
      </w:r>
      <w:r>
        <w:tab/>
      </w:r>
      <w:r>
        <w:fldChar w:fldCharType="begin"/>
      </w:r>
      <w:r>
        <w:instrText xml:space="preserve"> PAGEREF _Toc197075466 \h </w:instrText>
      </w:r>
      <w:r>
        <w:fldChar w:fldCharType="separate"/>
      </w:r>
      <w:r>
        <w:t>28</w:t>
      </w:r>
      <w:r>
        <w:fldChar w:fldCharType="end"/>
      </w:r>
    </w:p>
    <w:p w14:paraId="72108EC0" w14:textId="3ADBCF77" w:rsidR="0050388B" w:rsidRDefault="0050388B">
      <w:pPr>
        <w:pStyle w:val="TOC3"/>
        <w:rPr>
          <w:rFonts w:ascii="Aptos" w:hAnsi="Aptos"/>
          <w:kern w:val="2"/>
          <w:sz w:val="24"/>
          <w:szCs w:val="24"/>
        </w:rPr>
      </w:pPr>
      <w:r>
        <w:t>17.65</w:t>
      </w:r>
      <w:r>
        <w:rPr>
          <w:rFonts w:ascii="Aptos" w:hAnsi="Aptos"/>
          <w:kern w:val="2"/>
          <w:sz w:val="24"/>
          <w:szCs w:val="24"/>
        </w:rPr>
        <w:tab/>
      </w:r>
      <w:r>
        <w:t>CT aspects of NB-IoT/eMTC Non-Terrestrial Networks in EPS [IoT_SAT_ARCH_EPS]</w:t>
      </w:r>
      <w:r>
        <w:tab/>
      </w:r>
      <w:r>
        <w:fldChar w:fldCharType="begin"/>
      </w:r>
      <w:r>
        <w:instrText xml:space="preserve"> PAGEREF _Toc197075467 \h </w:instrText>
      </w:r>
      <w:r>
        <w:fldChar w:fldCharType="separate"/>
      </w:r>
      <w:r>
        <w:t>28</w:t>
      </w:r>
      <w:r>
        <w:fldChar w:fldCharType="end"/>
      </w:r>
    </w:p>
    <w:p w14:paraId="00414734" w14:textId="7F2C5A92" w:rsidR="0050388B" w:rsidRDefault="0050388B">
      <w:pPr>
        <w:pStyle w:val="TOC3"/>
        <w:rPr>
          <w:rFonts w:ascii="Aptos" w:hAnsi="Aptos"/>
          <w:kern w:val="2"/>
          <w:sz w:val="24"/>
          <w:szCs w:val="24"/>
        </w:rPr>
      </w:pPr>
      <w:r>
        <w:t>17.66</w:t>
      </w:r>
      <w:r>
        <w:rPr>
          <w:rFonts w:ascii="Aptos" w:hAnsi="Aptos"/>
          <w:kern w:val="2"/>
          <w:sz w:val="24"/>
          <w:szCs w:val="24"/>
        </w:rPr>
        <w:tab/>
      </w:r>
      <w:r>
        <w:t>Repository for the 3GPP Allocated Port Numbers for New 3GPP Interfaces [PortAl]</w:t>
      </w:r>
      <w:r>
        <w:tab/>
      </w:r>
      <w:r>
        <w:fldChar w:fldCharType="begin"/>
      </w:r>
      <w:r>
        <w:instrText xml:space="preserve"> PAGEREF _Toc197075468 \h </w:instrText>
      </w:r>
      <w:r>
        <w:fldChar w:fldCharType="separate"/>
      </w:r>
      <w:r>
        <w:t>28</w:t>
      </w:r>
      <w:r>
        <w:fldChar w:fldCharType="end"/>
      </w:r>
    </w:p>
    <w:p w14:paraId="63553549" w14:textId="7E25EF0A" w:rsidR="0050388B" w:rsidRDefault="0050388B">
      <w:pPr>
        <w:pStyle w:val="TOC3"/>
        <w:rPr>
          <w:rFonts w:ascii="Aptos" w:hAnsi="Aptos"/>
          <w:kern w:val="2"/>
          <w:sz w:val="24"/>
          <w:szCs w:val="24"/>
        </w:rPr>
      </w:pPr>
      <w:r>
        <w:t>17.67</w:t>
      </w:r>
      <w:r>
        <w:rPr>
          <w:rFonts w:ascii="Aptos" w:hAnsi="Aptos"/>
          <w:kern w:val="2"/>
          <w:sz w:val="24"/>
          <w:szCs w:val="24"/>
        </w:rPr>
        <w:tab/>
      </w:r>
      <w:r>
        <w:t>Non-Seamless WLAN offload Authentication in 5GS [NSWO_5G]</w:t>
      </w:r>
      <w:r>
        <w:tab/>
      </w:r>
      <w:r>
        <w:fldChar w:fldCharType="begin"/>
      </w:r>
      <w:r>
        <w:instrText xml:space="preserve"> PAGEREF _Toc197075469 \h </w:instrText>
      </w:r>
      <w:r>
        <w:fldChar w:fldCharType="separate"/>
      </w:r>
      <w:r>
        <w:t>28</w:t>
      </w:r>
      <w:r>
        <w:fldChar w:fldCharType="end"/>
      </w:r>
    </w:p>
    <w:p w14:paraId="56EA0F7B" w14:textId="3094CADD" w:rsidR="0050388B" w:rsidRDefault="0050388B">
      <w:pPr>
        <w:pStyle w:val="TOC3"/>
        <w:rPr>
          <w:rFonts w:ascii="Aptos" w:hAnsi="Aptos"/>
          <w:kern w:val="2"/>
          <w:sz w:val="24"/>
          <w:szCs w:val="24"/>
        </w:rPr>
      </w:pPr>
      <w:r>
        <w:t>17.70</w:t>
      </w:r>
      <w:r>
        <w:rPr>
          <w:rFonts w:ascii="Aptos" w:hAnsi="Aptos"/>
          <w:kern w:val="2"/>
          <w:sz w:val="24"/>
          <w:szCs w:val="24"/>
        </w:rPr>
        <w:tab/>
      </w:r>
      <w:r>
        <w:t>CT aspects of enhancement of RAN Slicing for NR [NRslice]</w:t>
      </w:r>
      <w:r>
        <w:tab/>
      </w:r>
      <w:r>
        <w:fldChar w:fldCharType="begin"/>
      </w:r>
      <w:r>
        <w:instrText xml:space="preserve"> PAGEREF _Toc197075470 \h </w:instrText>
      </w:r>
      <w:r>
        <w:fldChar w:fldCharType="separate"/>
      </w:r>
      <w:r>
        <w:t>28</w:t>
      </w:r>
      <w:r>
        <w:fldChar w:fldCharType="end"/>
      </w:r>
    </w:p>
    <w:p w14:paraId="6C60C15D" w14:textId="6434C170" w:rsidR="0050388B" w:rsidRDefault="0050388B">
      <w:pPr>
        <w:pStyle w:val="TOC2"/>
        <w:rPr>
          <w:rFonts w:ascii="Aptos" w:hAnsi="Aptos"/>
          <w:kern w:val="2"/>
          <w:sz w:val="24"/>
          <w:szCs w:val="24"/>
        </w:rPr>
      </w:pPr>
      <w:r>
        <w:t>18</w:t>
      </w:r>
      <w:r>
        <w:rPr>
          <w:rFonts w:ascii="Aptos" w:hAnsi="Aptos"/>
          <w:kern w:val="2"/>
          <w:sz w:val="24"/>
          <w:szCs w:val="24"/>
        </w:rPr>
        <w:tab/>
      </w:r>
      <w:r>
        <w:t>Release 18</w:t>
      </w:r>
      <w:r>
        <w:tab/>
      </w:r>
      <w:r>
        <w:fldChar w:fldCharType="begin"/>
      </w:r>
      <w:r>
        <w:instrText xml:space="preserve"> PAGEREF _Toc197075471 \h </w:instrText>
      </w:r>
      <w:r>
        <w:fldChar w:fldCharType="separate"/>
      </w:r>
      <w:r>
        <w:t>28</w:t>
      </w:r>
      <w:r>
        <w:fldChar w:fldCharType="end"/>
      </w:r>
    </w:p>
    <w:p w14:paraId="56E70B43" w14:textId="1EF40B51" w:rsidR="0050388B" w:rsidRDefault="0050388B">
      <w:pPr>
        <w:pStyle w:val="TOC3"/>
        <w:rPr>
          <w:rFonts w:ascii="Aptos" w:hAnsi="Aptos"/>
          <w:kern w:val="2"/>
          <w:sz w:val="24"/>
          <w:szCs w:val="24"/>
        </w:rPr>
      </w:pPr>
      <w:r>
        <w:t>18.4</w:t>
      </w:r>
      <w:r>
        <w:rPr>
          <w:rFonts w:ascii="Aptos" w:hAnsi="Aptos"/>
          <w:kern w:val="2"/>
          <w:sz w:val="24"/>
          <w:szCs w:val="24"/>
        </w:rPr>
        <w:tab/>
      </w:r>
      <w:r>
        <w:t>TEI18 [TEI18]</w:t>
      </w:r>
      <w:r>
        <w:tab/>
      </w:r>
      <w:r>
        <w:fldChar w:fldCharType="begin"/>
      </w:r>
      <w:r>
        <w:instrText xml:space="preserve"> PAGEREF _Toc197075472 \h </w:instrText>
      </w:r>
      <w:r>
        <w:fldChar w:fldCharType="separate"/>
      </w:r>
      <w:r>
        <w:t>28</w:t>
      </w:r>
      <w:r>
        <w:fldChar w:fldCharType="end"/>
      </w:r>
    </w:p>
    <w:p w14:paraId="78A7FA8E" w14:textId="47F3FE97" w:rsidR="0050388B" w:rsidRDefault="0050388B">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r>
      <w:r>
        <w:instrText xml:space="preserve"> PAGEREF _Toc197075473 \h </w:instrText>
      </w:r>
      <w:r>
        <w:fldChar w:fldCharType="separate"/>
      </w:r>
      <w:r>
        <w:t>30</w:t>
      </w:r>
      <w:r>
        <w:fldChar w:fldCharType="end"/>
      </w:r>
    </w:p>
    <w:p w14:paraId="5F440508" w14:textId="3AE9EB63" w:rsidR="0050388B" w:rsidRDefault="0050388B">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r>
      <w:r>
        <w:instrText xml:space="preserve"> PAGEREF _Toc197075474 \h </w:instrText>
      </w:r>
      <w:r>
        <w:fldChar w:fldCharType="separate"/>
      </w:r>
      <w:r>
        <w:t>32</w:t>
      </w:r>
      <w:r>
        <w:fldChar w:fldCharType="end"/>
      </w:r>
    </w:p>
    <w:p w14:paraId="4F81F007" w14:textId="06B058C2" w:rsidR="0050388B" w:rsidRDefault="0050388B">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r>
      <w:r>
        <w:instrText xml:space="preserve"> PAGEREF _Toc197075475 \h </w:instrText>
      </w:r>
      <w:r>
        <w:fldChar w:fldCharType="separate"/>
      </w:r>
      <w:r>
        <w:t>32</w:t>
      </w:r>
      <w:r>
        <w:fldChar w:fldCharType="end"/>
      </w:r>
    </w:p>
    <w:p w14:paraId="46E21A81" w14:textId="198DEF1A" w:rsidR="0050388B" w:rsidRDefault="0050388B">
      <w:pPr>
        <w:pStyle w:val="TOC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r>
      <w:r>
        <w:instrText xml:space="preserve"> PAGEREF _Toc197075476 \h </w:instrText>
      </w:r>
      <w:r>
        <w:fldChar w:fldCharType="separate"/>
      </w:r>
      <w:r>
        <w:t>32</w:t>
      </w:r>
      <w:r>
        <w:fldChar w:fldCharType="end"/>
      </w:r>
    </w:p>
    <w:p w14:paraId="6B1F9828" w14:textId="57E0407E" w:rsidR="0050388B" w:rsidRDefault="0050388B">
      <w:pPr>
        <w:pStyle w:val="TOC3"/>
        <w:rPr>
          <w:rFonts w:ascii="Aptos" w:hAnsi="Aptos"/>
          <w:kern w:val="2"/>
          <w:sz w:val="24"/>
          <w:szCs w:val="24"/>
        </w:rPr>
      </w:pPr>
      <w:r>
        <w:t>18.20</w:t>
      </w:r>
      <w:r>
        <w:rPr>
          <w:rFonts w:ascii="Aptos" w:hAnsi="Aptos"/>
          <w:kern w:val="2"/>
          <w:sz w:val="24"/>
          <w:szCs w:val="24"/>
        </w:rPr>
        <w:tab/>
      </w:r>
      <w:r>
        <w:t>CT aspects on Multiple location report for MT-LR Immediate Location Request for regulatory services [TEI18_MLR]</w:t>
      </w:r>
      <w:r>
        <w:tab/>
      </w:r>
      <w:r>
        <w:fldChar w:fldCharType="begin"/>
      </w:r>
      <w:r>
        <w:instrText xml:space="preserve"> PAGEREF _Toc197075477 \h </w:instrText>
      </w:r>
      <w:r>
        <w:fldChar w:fldCharType="separate"/>
      </w:r>
      <w:r>
        <w:t>32</w:t>
      </w:r>
      <w:r>
        <w:fldChar w:fldCharType="end"/>
      </w:r>
    </w:p>
    <w:p w14:paraId="361D39CE" w14:textId="0BF7AF1D" w:rsidR="0050388B" w:rsidRDefault="0050388B">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r>
      <w:r>
        <w:instrText xml:space="preserve"> PAGEREF _Toc197075478 \h </w:instrText>
      </w:r>
      <w:r>
        <w:fldChar w:fldCharType="separate"/>
      </w:r>
      <w:r>
        <w:t>32</w:t>
      </w:r>
      <w:r>
        <w:fldChar w:fldCharType="end"/>
      </w:r>
    </w:p>
    <w:p w14:paraId="1A3F76AB" w14:textId="054852BD" w:rsidR="0050388B" w:rsidRDefault="0050388B">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r>
      <w:r>
        <w:instrText xml:space="preserve"> PAGEREF _Toc197075479 \h </w:instrText>
      </w:r>
      <w:r>
        <w:fldChar w:fldCharType="separate"/>
      </w:r>
      <w:r>
        <w:t>32</w:t>
      </w:r>
      <w:r>
        <w:fldChar w:fldCharType="end"/>
      </w:r>
    </w:p>
    <w:p w14:paraId="0FB84801" w14:textId="58B975CD" w:rsidR="0050388B" w:rsidRDefault="0050388B">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r>
      <w:r>
        <w:instrText xml:space="preserve"> PAGEREF _Toc197075480 \h </w:instrText>
      </w:r>
      <w:r>
        <w:fldChar w:fldCharType="separate"/>
      </w:r>
      <w:r>
        <w:t>33</w:t>
      </w:r>
      <w:r>
        <w:fldChar w:fldCharType="end"/>
      </w:r>
    </w:p>
    <w:p w14:paraId="2BAF0596" w14:textId="2F9F79E7" w:rsidR="0050388B" w:rsidRDefault="0050388B">
      <w:pPr>
        <w:pStyle w:val="TOC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r>
      <w:r>
        <w:instrText xml:space="preserve"> PAGEREF _Toc197075481 \h </w:instrText>
      </w:r>
      <w:r>
        <w:fldChar w:fldCharType="separate"/>
      </w:r>
      <w:r>
        <w:t>33</w:t>
      </w:r>
      <w:r>
        <w:fldChar w:fldCharType="end"/>
      </w:r>
    </w:p>
    <w:p w14:paraId="7476204F" w14:textId="3E54563E" w:rsidR="0050388B" w:rsidRDefault="0050388B">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r>
      <w:r>
        <w:instrText xml:space="preserve"> PAGEREF _Toc197075482 \h </w:instrText>
      </w:r>
      <w:r>
        <w:fldChar w:fldCharType="separate"/>
      </w:r>
      <w:r>
        <w:t>33</w:t>
      </w:r>
      <w:r>
        <w:fldChar w:fldCharType="end"/>
      </w:r>
    </w:p>
    <w:p w14:paraId="72C26836" w14:textId="44C82B15" w:rsidR="0050388B" w:rsidRDefault="0050388B">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r>
      <w:r>
        <w:instrText xml:space="preserve"> PAGEREF _Toc197075483 \h </w:instrText>
      </w:r>
      <w:r>
        <w:fldChar w:fldCharType="separate"/>
      </w:r>
      <w:r>
        <w:t>33</w:t>
      </w:r>
      <w:r>
        <w:fldChar w:fldCharType="end"/>
      </w:r>
    </w:p>
    <w:p w14:paraId="2724E704" w14:textId="29E516FA" w:rsidR="0050388B" w:rsidRDefault="0050388B">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r>
      <w:r>
        <w:instrText xml:space="preserve"> PAGEREF _Toc197075484 \h </w:instrText>
      </w:r>
      <w:r>
        <w:fldChar w:fldCharType="separate"/>
      </w:r>
      <w:r>
        <w:t>33</w:t>
      </w:r>
      <w:r>
        <w:fldChar w:fldCharType="end"/>
      </w:r>
    </w:p>
    <w:p w14:paraId="4DBF409F" w14:textId="59F724F4" w:rsidR="0050388B" w:rsidRDefault="0050388B">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r>
      <w:r>
        <w:instrText xml:space="preserve"> PAGEREF _Toc197075485 \h </w:instrText>
      </w:r>
      <w:r>
        <w:fldChar w:fldCharType="separate"/>
      </w:r>
      <w:r>
        <w:t>33</w:t>
      </w:r>
      <w:r>
        <w:fldChar w:fldCharType="end"/>
      </w:r>
    </w:p>
    <w:p w14:paraId="3D1EE822" w14:textId="0F1BC786" w:rsidR="0050388B" w:rsidRDefault="0050388B">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r>
      <w:r>
        <w:instrText xml:space="preserve"> PAGEREF _Toc197075486 \h </w:instrText>
      </w:r>
      <w:r>
        <w:fldChar w:fldCharType="separate"/>
      </w:r>
      <w:r>
        <w:t>33</w:t>
      </w:r>
      <w:r>
        <w:fldChar w:fldCharType="end"/>
      </w:r>
    </w:p>
    <w:p w14:paraId="65BC280E" w14:textId="4A62B2FE" w:rsidR="0050388B" w:rsidRDefault="0050388B">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r>
      <w:r>
        <w:instrText xml:space="preserve"> PAGEREF _Toc197075487 \h </w:instrText>
      </w:r>
      <w:r>
        <w:fldChar w:fldCharType="separate"/>
      </w:r>
      <w:r>
        <w:t>33</w:t>
      </w:r>
      <w:r>
        <w:fldChar w:fldCharType="end"/>
      </w:r>
    </w:p>
    <w:p w14:paraId="7E599AC4" w14:textId="05EF7620" w:rsidR="0050388B" w:rsidRDefault="0050388B">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r>
      <w:r>
        <w:instrText xml:space="preserve"> PAGEREF _Toc197075488 \h </w:instrText>
      </w:r>
      <w:r>
        <w:fldChar w:fldCharType="separate"/>
      </w:r>
      <w:r>
        <w:t>33</w:t>
      </w:r>
      <w:r>
        <w:fldChar w:fldCharType="end"/>
      </w:r>
    </w:p>
    <w:p w14:paraId="4E9350CE" w14:textId="1CAF3695" w:rsidR="0050388B" w:rsidRDefault="0050388B">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r>
      <w:r>
        <w:instrText xml:space="preserve"> PAGEREF _Toc197075489 \h </w:instrText>
      </w:r>
      <w:r>
        <w:fldChar w:fldCharType="separate"/>
      </w:r>
      <w:r>
        <w:t>33</w:t>
      </w:r>
      <w:r>
        <w:fldChar w:fldCharType="end"/>
      </w:r>
    </w:p>
    <w:p w14:paraId="048FD591" w14:textId="124F4D05" w:rsidR="0050388B" w:rsidRDefault="0050388B">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r>
      <w:r>
        <w:instrText xml:space="preserve"> PAGEREF _Toc197075490 \h </w:instrText>
      </w:r>
      <w:r>
        <w:fldChar w:fldCharType="separate"/>
      </w:r>
      <w:r>
        <w:t>33</w:t>
      </w:r>
      <w:r>
        <w:fldChar w:fldCharType="end"/>
      </w:r>
    </w:p>
    <w:p w14:paraId="1D00D047" w14:textId="053E81E7" w:rsidR="0050388B" w:rsidRDefault="0050388B">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r>
      <w:r>
        <w:instrText xml:space="preserve"> PAGEREF _Toc197075491 \h </w:instrText>
      </w:r>
      <w:r>
        <w:fldChar w:fldCharType="separate"/>
      </w:r>
      <w:r>
        <w:t>33</w:t>
      </w:r>
      <w:r>
        <w:fldChar w:fldCharType="end"/>
      </w:r>
    </w:p>
    <w:p w14:paraId="4342FAE6" w14:textId="1FFD01D6" w:rsidR="0050388B" w:rsidRDefault="0050388B">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r>
      <w:r>
        <w:instrText xml:space="preserve"> PAGEREF _Toc197075492 \h </w:instrText>
      </w:r>
      <w:r>
        <w:fldChar w:fldCharType="separate"/>
      </w:r>
      <w:r>
        <w:t>33</w:t>
      </w:r>
      <w:r>
        <w:fldChar w:fldCharType="end"/>
      </w:r>
    </w:p>
    <w:p w14:paraId="7BA031DA" w14:textId="113CF719" w:rsidR="0050388B" w:rsidRDefault="0050388B">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r>
      <w:r>
        <w:instrText xml:space="preserve"> PAGEREF _Toc197075493 \h </w:instrText>
      </w:r>
      <w:r>
        <w:fldChar w:fldCharType="separate"/>
      </w:r>
      <w:r>
        <w:t>33</w:t>
      </w:r>
      <w:r>
        <w:fldChar w:fldCharType="end"/>
      </w:r>
    </w:p>
    <w:p w14:paraId="4BA57267" w14:textId="0DF9AD6F" w:rsidR="0050388B" w:rsidRDefault="0050388B">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r>
      <w:r>
        <w:instrText xml:space="preserve"> PAGEREF _Toc197075494 \h </w:instrText>
      </w:r>
      <w:r>
        <w:fldChar w:fldCharType="separate"/>
      </w:r>
      <w:r>
        <w:t>33</w:t>
      </w:r>
      <w:r>
        <w:fldChar w:fldCharType="end"/>
      </w:r>
    </w:p>
    <w:p w14:paraId="2522BD26" w14:textId="19E89810" w:rsidR="0050388B" w:rsidRDefault="0050388B">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r>
      <w:r>
        <w:instrText xml:space="preserve"> PAGEREF _Toc197075495 \h </w:instrText>
      </w:r>
      <w:r>
        <w:fldChar w:fldCharType="separate"/>
      </w:r>
      <w:r>
        <w:t>33</w:t>
      </w:r>
      <w:r>
        <w:fldChar w:fldCharType="end"/>
      </w:r>
    </w:p>
    <w:p w14:paraId="40BF2B94" w14:textId="4379351C" w:rsidR="0050388B" w:rsidRDefault="0050388B">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r>
      <w:r>
        <w:instrText xml:space="preserve"> PAGEREF _Toc197075496 \h </w:instrText>
      </w:r>
      <w:r>
        <w:fldChar w:fldCharType="separate"/>
      </w:r>
      <w:r>
        <w:t>33</w:t>
      </w:r>
      <w:r>
        <w:fldChar w:fldCharType="end"/>
      </w:r>
    </w:p>
    <w:p w14:paraId="00F79F44" w14:textId="1FE08DD1" w:rsidR="0050388B" w:rsidRDefault="0050388B">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r>
      <w:r>
        <w:instrText xml:space="preserve"> PAGEREF _Toc197075497 \h </w:instrText>
      </w:r>
      <w:r>
        <w:fldChar w:fldCharType="separate"/>
      </w:r>
      <w:r>
        <w:t>37</w:t>
      </w:r>
      <w:r>
        <w:fldChar w:fldCharType="end"/>
      </w:r>
    </w:p>
    <w:p w14:paraId="36A5A6A8" w14:textId="35C6225F" w:rsidR="0050388B" w:rsidRDefault="0050388B">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r>
      <w:r>
        <w:instrText xml:space="preserve"> PAGEREF _Toc197075498 \h </w:instrText>
      </w:r>
      <w:r>
        <w:fldChar w:fldCharType="separate"/>
      </w:r>
      <w:r>
        <w:t>37</w:t>
      </w:r>
      <w:r>
        <w:fldChar w:fldCharType="end"/>
      </w:r>
    </w:p>
    <w:p w14:paraId="0BF7424B" w14:textId="4C8ED29E" w:rsidR="0050388B" w:rsidRDefault="0050388B">
      <w:pPr>
        <w:pStyle w:val="TOC3"/>
        <w:rPr>
          <w:rFonts w:ascii="Aptos" w:hAnsi="Aptos"/>
          <w:kern w:val="2"/>
          <w:sz w:val="24"/>
          <w:szCs w:val="24"/>
        </w:rPr>
      </w:pPr>
      <w:r>
        <w:t>18.58</w:t>
      </w:r>
      <w:r>
        <w:rPr>
          <w:rFonts w:ascii="Aptos" w:hAnsi="Aptos"/>
          <w:kern w:val="2"/>
          <w:sz w:val="24"/>
          <w:szCs w:val="24"/>
        </w:rPr>
        <w:tab/>
      </w:r>
      <w:r>
        <w:t>CT aspects of VMR [VMR]</w:t>
      </w:r>
      <w:r>
        <w:tab/>
      </w:r>
      <w:r>
        <w:fldChar w:fldCharType="begin"/>
      </w:r>
      <w:r>
        <w:instrText xml:space="preserve"> PAGEREF _Toc197075499 \h </w:instrText>
      </w:r>
      <w:r>
        <w:fldChar w:fldCharType="separate"/>
      </w:r>
      <w:r>
        <w:t>37</w:t>
      </w:r>
      <w:r>
        <w:fldChar w:fldCharType="end"/>
      </w:r>
    </w:p>
    <w:p w14:paraId="27B6EC39" w14:textId="04F8D31E" w:rsidR="0050388B" w:rsidRDefault="0050388B">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r>
      <w:r>
        <w:instrText xml:space="preserve"> PAGEREF _Toc197075500 \h </w:instrText>
      </w:r>
      <w:r>
        <w:fldChar w:fldCharType="separate"/>
      </w:r>
      <w:r>
        <w:t>38</w:t>
      </w:r>
      <w:r>
        <w:fldChar w:fldCharType="end"/>
      </w:r>
    </w:p>
    <w:p w14:paraId="2F910A4B" w14:textId="247CC1EE" w:rsidR="0050388B" w:rsidRDefault="0050388B">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r>
      <w:r>
        <w:instrText xml:space="preserve"> PAGEREF _Toc197075501 \h </w:instrText>
      </w:r>
      <w:r>
        <w:fldChar w:fldCharType="separate"/>
      </w:r>
      <w:r>
        <w:t>38</w:t>
      </w:r>
      <w:r>
        <w:fldChar w:fldCharType="end"/>
      </w:r>
    </w:p>
    <w:p w14:paraId="6A44B2F0" w14:textId="1727A9A3" w:rsidR="0050388B" w:rsidRDefault="0050388B">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r>
      <w:r>
        <w:instrText xml:space="preserve"> PAGEREF _Toc197075502 \h </w:instrText>
      </w:r>
      <w:r>
        <w:fldChar w:fldCharType="separate"/>
      </w:r>
      <w:r>
        <w:t>38</w:t>
      </w:r>
      <w:r>
        <w:fldChar w:fldCharType="end"/>
      </w:r>
    </w:p>
    <w:p w14:paraId="68919D44" w14:textId="128CEE45" w:rsidR="0050388B" w:rsidRDefault="0050388B">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r>
      <w:r>
        <w:instrText xml:space="preserve"> PAGEREF _Toc197075503 \h </w:instrText>
      </w:r>
      <w:r>
        <w:fldChar w:fldCharType="separate"/>
      </w:r>
      <w:r>
        <w:t>38</w:t>
      </w:r>
      <w:r>
        <w:fldChar w:fldCharType="end"/>
      </w:r>
    </w:p>
    <w:p w14:paraId="354B321D" w14:textId="15D55201" w:rsidR="0050388B" w:rsidRDefault="0050388B">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r>
      <w:r>
        <w:instrText xml:space="preserve"> PAGEREF _Toc197075504 \h </w:instrText>
      </w:r>
      <w:r>
        <w:fldChar w:fldCharType="separate"/>
      </w:r>
      <w:r>
        <w:t>39</w:t>
      </w:r>
      <w:r>
        <w:fldChar w:fldCharType="end"/>
      </w:r>
    </w:p>
    <w:p w14:paraId="20CE5868" w14:textId="7195238D" w:rsidR="0050388B" w:rsidRDefault="0050388B">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r>
      <w:r>
        <w:instrText xml:space="preserve"> PAGEREF _Toc197075505 \h </w:instrText>
      </w:r>
      <w:r>
        <w:fldChar w:fldCharType="separate"/>
      </w:r>
      <w:r>
        <w:t>39</w:t>
      </w:r>
      <w:r>
        <w:fldChar w:fldCharType="end"/>
      </w:r>
    </w:p>
    <w:p w14:paraId="27224767" w14:textId="310FB5C9" w:rsidR="0050388B" w:rsidRDefault="0050388B">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r>
      <w:r>
        <w:instrText xml:space="preserve"> PAGEREF _Toc197075506 \h </w:instrText>
      </w:r>
      <w:r>
        <w:fldChar w:fldCharType="separate"/>
      </w:r>
      <w:r>
        <w:t>42</w:t>
      </w:r>
      <w:r>
        <w:fldChar w:fldCharType="end"/>
      </w:r>
    </w:p>
    <w:p w14:paraId="691A080B" w14:textId="61C0485B" w:rsidR="0050388B" w:rsidRDefault="0050388B">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r>
      <w:r>
        <w:instrText xml:space="preserve"> PAGEREF _Toc197075507 \h </w:instrText>
      </w:r>
      <w:r>
        <w:fldChar w:fldCharType="separate"/>
      </w:r>
      <w:r>
        <w:t>43</w:t>
      </w:r>
      <w:r>
        <w:fldChar w:fldCharType="end"/>
      </w:r>
    </w:p>
    <w:p w14:paraId="26B36EBB" w14:textId="24A2672D" w:rsidR="0050388B" w:rsidRDefault="0050388B">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r>
      <w:r>
        <w:instrText xml:space="preserve"> PAGEREF _Toc197075508 \h </w:instrText>
      </w:r>
      <w:r>
        <w:fldChar w:fldCharType="separate"/>
      </w:r>
      <w:r>
        <w:t>43</w:t>
      </w:r>
      <w:r>
        <w:fldChar w:fldCharType="end"/>
      </w:r>
    </w:p>
    <w:p w14:paraId="4CABC284" w14:textId="37DBEB05" w:rsidR="0050388B" w:rsidRDefault="0050388B">
      <w:pPr>
        <w:pStyle w:val="TOC3"/>
        <w:rPr>
          <w:rFonts w:ascii="Aptos" w:hAnsi="Aptos"/>
          <w:kern w:val="2"/>
          <w:sz w:val="24"/>
          <w:szCs w:val="24"/>
        </w:rPr>
      </w:pPr>
      <w:r>
        <w:t>18.75</w:t>
      </w:r>
      <w:r>
        <w:rPr>
          <w:rFonts w:ascii="Aptos" w:hAnsi="Aptos"/>
          <w:kern w:val="2"/>
          <w:sz w:val="24"/>
          <w:szCs w:val="24"/>
        </w:rPr>
        <w:tab/>
      </w:r>
      <w:r>
        <w:t>CT aspects of home network triggered primary authentication [HN_Auth]</w:t>
      </w:r>
      <w:r>
        <w:tab/>
      </w:r>
      <w:r>
        <w:fldChar w:fldCharType="begin"/>
      </w:r>
      <w:r>
        <w:instrText xml:space="preserve"> PAGEREF _Toc197075509 \h </w:instrText>
      </w:r>
      <w:r>
        <w:fldChar w:fldCharType="separate"/>
      </w:r>
      <w:r>
        <w:t>46</w:t>
      </w:r>
      <w:r>
        <w:fldChar w:fldCharType="end"/>
      </w:r>
    </w:p>
    <w:p w14:paraId="74521FD6" w14:textId="73332F12" w:rsidR="0050388B" w:rsidRDefault="0050388B">
      <w:pPr>
        <w:pStyle w:val="TOC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r>
      <w:r>
        <w:instrText xml:space="preserve"> PAGEREF _Toc197075510 \h </w:instrText>
      </w:r>
      <w:r>
        <w:fldChar w:fldCharType="separate"/>
      </w:r>
      <w:r>
        <w:t>46</w:t>
      </w:r>
      <w:r>
        <w:fldChar w:fldCharType="end"/>
      </w:r>
    </w:p>
    <w:p w14:paraId="0D9C4570" w14:textId="14E2775A" w:rsidR="0050388B" w:rsidRDefault="0050388B">
      <w:pPr>
        <w:pStyle w:val="TOC3"/>
        <w:rPr>
          <w:rFonts w:ascii="Aptos" w:hAnsi="Aptos"/>
          <w:kern w:val="2"/>
          <w:sz w:val="24"/>
          <w:szCs w:val="24"/>
        </w:rPr>
      </w:pPr>
      <w:r>
        <w:t>18.78</w:t>
      </w:r>
      <w:r>
        <w:rPr>
          <w:rFonts w:ascii="Aptos" w:hAnsi="Aptos"/>
          <w:kern w:val="2"/>
          <w:sz w:val="24"/>
          <w:szCs w:val="24"/>
        </w:rPr>
        <w:tab/>
      </w:r>
      <w:r>
        <w:t>Network Slice Capability Exposure for Application Layer Enablement [NSCALE]</w:t>
      </w:r>
      <w:r>
        <w:tab/>
      </w:r>
      <w:r>
        <w:fldChar w:fldCharType="begin"/>
      </w:r>
      <w:r>
        <w:instrText xml:space="preserve"> PAGEREF _Toc197075511 \h </w:instrText>
      </w:r>
      <w:r>
        <w:fldChar w:fldCharType="separate"/>
      </w:r>
      <w:r>
        <w:t>46</w:t>
      </w:r>
      <w:r>
        <w:fldChar w:fldCharType="end"/>
      </w:r>
    </w:p>
    <w:p w14:paraId="3F20945B" w14:textId="3A1EFD93" w:rsidR="0050388B" w:rsidRDefault="0050388B">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r>
      <w:r>
        <w:instrText xml:space="preserve"> PAGEREF _Toc197075512 \h </w:instrText>
      </w:r>
      <w:r>
        <w:fldChar w:fldCharType="separate"/>
      </w:r>
      <w:r>
        <w:t>46</w:t>
      </w:r>
      <w:r>
        <w:fldChar w:fldCharType="end"/>
      </w:r>
    </w:p>
    <w:p w14:paraId="5FE84983" w14:textId="1EF1D449" w:rsidR="0050388B" w:rsidRDefault="0050388B">
      <w:pPr>
        <w:pStyle w:val="TOC2"/>
        <w:rPr>
          <w:rFonts w:ascii="Aptos" w:hAnsi="Aptos"/>
          <w:kern w:val="2"/>
          <w:sz w:val="24"/>
          <w:szCs w:val="24"/>
        </w:rPr>
      </w:pPr>
      <w:r>
        <w:t>19</w:t>
      </w:r>
      <w:r>
        <w:rPr>
          <w:rFonts w:ascii="Aptos" w:hAnsi="Aptos"/>
          <w:kern w:val="2"/>
          <w:sz w:val="24"/>
          <w:szCs w:val="24"/>
        </w:rPr>
        <w:tab/>
      </w:r>
      <w:r>
        <w:t>Release 19</w:t>
      </w:r>
      <w:r>
        <w:tab/>
      </w:r>
      <w:r>
        <w:fldChar w:fldCharType="begin"/>
      </w:r>
      <w:r>
        <w:instrText xml:space="preserve"> PAGEREF _Toc197075513 \h </w:instrText>
      </w:r>
      <w:r>
        <w:fldChar w:fldCharType="separate"/>
      </w:r>
      <w:r>
        <w:t>46</w:t>
      </w:r>
      <w:r>
        <w:fldChar w:fldCharType="end"/>
      </w:r>
    </w:p>
    <w:p w14:paraId="6D591A5A" w14:textId="76ACBBB7" w:rsidR="0050388B" w:rsidRDefault="0050388B">
      <w:pPr>
        <w:pStyle w:val="TOC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r>
      <w:r>
        <w:instrText xml:space="preserve"> PAGEREF _Toc197075514 \h </w:instrText>
      </w:r>
      <w:r>
        <w:fldChar w:fldCharType="separate"/>
      </w:r>
      <w:r>
        <w:t>46</w:t>
      </w:r>
      <w:r>
        <w:fldChar w:fldCharType="end"/>
      </w:r>
    </w:p>
    <w:p w14:paraId="0E54E0E4" w14:textId="02B2381D" w:rsidR="0050388B" w:rsidRDefault="0050388B">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_Toc197075515 \h </w:instrText>
      </w:r>
      <w:r>
        <w:fldChar w:fldCharType="separate"/>
      </w:r>
      <w:r>
        <w:t>46</w:t>
      </w:r>
      <w:r>
        <w:fldChar w:fldCharType="end"/>
      </w:r>
    </w:p>
    <w:p w14:paraId="69443769" w14:textId="51A8200A" w:rsidR="0050388B" w:rsidRDefault="0050388B">
      <w:pPr>
        <w:pStyle w:val="TOC4"/>
        <w:rPr>
          <w:rFonts w:ascii="Aptos" w:hAnsi="Aptos"/>
          <w:kern w:val="2"/>
          <w:sz w:val="24"/>
          <w:szCs w:val="24"/>
        </w:rPr>
      </w:pPr>
      <w:r>
        <w:t>19.2.1</w:t>
      </w:r>
      <w:r>
        <w:rPr>
          <w:rFonts w:ascii="Aptos" w:hAnsi="Aptos"/>
          <w:kern w:val="2"/>
          <w:sz w:val="24"/>
          <w:szCs w:val="24"/>
        </w:rPr>
        <w:tab/>
      </w:r>
      <w:r>
        <w:t>CT4 led WIDs/SIDs</w:t>
      </w:r>
      <w:r>
        <w:tab/>
      </w:r>
      <w:r>
        <w:fldChar w:fldCharType="begin"/>
      </w:r>
      <w:r>
        <w:instrText xml:space="preserve"> PAGEREF _Toc197075516 \h </w:instrText>
      </w:r>
      <w:r>
        <w:fldChar w:fldCharType="separate"/>
      </w:r>
      <w:r>
        <w:t>46</w:t>
      </w:r>
      <w:r>
        <w:fldChar w:fldCharType="end"/>
      </w:r>
    </w:p>
    <w:p w14:paraId="790E93E7" w14:textId="1FC2C439" w:rsidR="0050388B" w:rsidRDefault="0050388B">
      <w:pPr>
        <w:pStyle w:val="TOC4"/>
        <w:rPr>
          <w:rFonts w:ascii="Aptos" w:hAnsi="Aptos"/>
          <w:kern w:val="2"/>
          <w:sz w:val="24"/>
          <w:szCs w:val="24"/>
        </w:rPr>
      </w:pPr>
      <w:r>
        <w:t>19.2.2</w:t>
      </w:r>
      <w:r>
        <w:rPr>
          <w:rFonts w:ascii="Aptos" w:hAnsi="Aptos"/>
          <w:kern w:val="2"/>
          <w:sz w:val="24"/>
          <w:szCs w:val="24"/>
        </w:rPr>
        <w:tab/>
      </w:r>
      <w:r>
        <w:t>CT4 supported WIDs</w:t>
      </w:r>
      <w:r>
        <w:tab/>
      </w:r>
      <w:r>
        <w:fldChar w:fldCharType="begin"/>
      </w:r>
      <w:r>
        <w:instrText xml:space="preserve"> PAGEREF _Toc197075517 \h </w:instrText>
      </w:r>
      <w:r>
        <w:fldChar w:fldCharType="separate"/>
      </w:r>
      <w:r>
        <w:t>51</w:t>
      </w:r>
      <w:r>
        <w:fldChar w:fldCharType="end"/>
      </w:r>
    </w:p>
    <w:p w14:paraId="3F4D002D" w14:textId="48D79D73" w:rsidR="0050388B" w:rsidRDefault="0050388B">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_Toc197075518 \h </w:instrText>
      </w:r>
      <w:r>
        <w:fldChar w:fldCharType="separate"/>
      </w:r>
      <w:r>
        <w:t>53</w:t>
      </w:r>
      <w:r>
        <w:fldChar w:fldCharType="end"/>
      </w:r>
    </w:p>
    <w:p w14:paraId="080C908C" w14:textId="5CABB13F" w:rsidR="0050388B" w:rsidRDefault="0050388B">
      <w:pPr>
        <w:pStyle w:val="TOC4"/>
        <w:rPr>
          <w:rFonts w:ascii="Aptos" w:hAnsi="Aptos"/>
          <w:kern w:val="2"/>
          <w:sz w:val="24"/>
          <w:szCs w:val="24"/>
        </w:rPr>
      </w:pPr>
      <w:r>
        <w:t>19.3.1</w:t>
      </w:r>
      <w:r>
        <w:rPr>
          <w:rFonts w:ascii="Aptos" w:hAnsi="Aptos"/>
          <w:kern w:val="2"/>
          <w:sz w:val="24"/>
          <w:szCs w:val="24"/>
        </w:rPr>
        <w:tab/>
      </w:r>
      <w:r>
        <w:t>CT4 led WIDs/SIDs</w:t>
      </w:r>
      <w:r>
        <w:tab/>
      </w:r>
      <w:r>
        <w:fldChar w:fldCharType="begin"/>
      </w:r>
      <w:r>
        <w:instrText xml:space="preserve"> PAGEREF _Toc197075519 \h </w:instrText>
      </w:r>
      <w:r>
        <w:fldChar w:fldCharType="separate"/>
      </w:r>
      <w:r>
        <w:t>53</w:t>
      </w:r>
      <w:r>
        <w:fldChar w:fldCharType="end"/>
      </w:r>
    </w:p>
    <w:p w14:paraId="6512084C" w14:textId="1345CA55" w:rsidR="0050388B" w:rsidRDefault="0050388B">
      <w:pPr>
        <w:pStyle w:val="TOC4"/>
        <w:rPr>
          <w:rFonts w:ascii="Aptos" w:hAnsi="Aptos"/>
          <w:kern w:val="2"/>
          <w:sz w:val="24"/>
          <w:szCs w:val="24"/>
        </w:rPr>
      </w:pPr>
      <w:r>
        <w:t>19.3.2</w:t>
      </w:r>
      <w:r>
        <w:rPr>
          <w:rFonts w:ascii="Aptos" w:hAnsi="Aptos"/>
          <w:kern w:val="2"/>
          <w:sz w:val="24"/>
          <w:szCs w:val="24"/>
        </w:rPr>
        <w:tab/>
      </w:r>
      <w:r>
        <w:t>CT4 supported WIDs</w:t>
      </w:r>
      <w:r>
        <w:tab/>
      </w:r>
      <w:r>
        <w:fldChar w:fldCharType="begin"/>
      </w:r>
      <w:r>
        <w:instrText xml:space="preserve"> PAGEREF _Toc197075520 \h </w:instrText>
      </w:r>
      <w:r>
        <w:fldChar w:fldCharType="separate"/>
      </w:r>
      <w:r>
        <w:t>53</w:t>
      </w:r>
      <w:r>
        <w:fldChar w:fldCharType="end"/>
      </w:r>
    </w:p>
    <w:p w14:paraId="7FD549B6" w14:textId="03592C63" w:rsidR="0050388B" w:rsidRDefault="0050388B">
      <w:pPr>
        <w:pStyle w:val="TOC3"/>
        <w:rPr>
          <w:rFonts w:ascii="Aptos" w:hAnsi="Aptos"/>
          <w:kern w:val="2"/>
          <w:sz w:val="24"/>
          <w:szCs w:val="24"/>
        </w:rPr>
      </w:pPr>
      <w:r>
        <w:t>19.4</w:t>
      </w:r>
      <w:r>
        <w:rPr>
          <w:rFonts w:ascii="Aptos" w:hAnsi="Aptos"/>
          <w:kern w:val="2"/>
          <w:sz w:val="24"/>
          <w:szCs w:val="24"/>
        </w:rPr>
        <w:tab/>
      </w:r>
      <w:r>
        <w:t>TEI19 [TEI19]</w:t>
      </w:r>
      <w:r>
        <w:tab/>
      </w:r>
      <w:r>
        <w:fldChar w:fldCharType="begin"/>
      </w:r>
      <w:r>
        <w:instrText xml:space="preserve"> PAGEREF _Toc197075521 \h </w:instrText>
      </w:r>
      <w:r>
        <w:fldChar w:fldCharType="separate"/>
      </w:r>
      <w:r>
        <w:t>54</w:t>
      </w:r>
      <w:r>
        <w:fldChar w:fldCharType="end"/>
      </w:r>
    </w:p>
    <w:p w14:paraId="3479BFDB" w14:textId="1AEA7D4C" w:rsidR="0050388B" w:rsidRDefault="0050388B">
      <w:pPr>
        <w:pStyle w:val="TOC3"/>
        <w:rPr>
          <w:rFonts w:ascii="Aptos" w:hAnsi="Aptos"/>
          <w:kern w:val="2"/>
          <w:sz w:val="24"/>
          <w:szCs w:val="24"/>
        </w:rPr>
      </w:pPr>
      <w:r>
        <w:t>19.5</w:t>
      </w:r>
      <w:r>
        <w:rPr>
          <w:rFonts w:ascii="Aptos" w:hAnsi="Aptos"/>
          <w:kern w:val="2"/>
          <w:sz w:val="24"/>
          <w:szCs w:val="24"/>
        </w:rPr>
        <w:tab/>
      </w:r>
      <w:r>
        <w:t>CT Aspects on Minimize the Number of Policy Associations [TEI_19_MINPA]</w:t>
      </w:r>
      <w:r>
        <w:tab/>
      </w:r>
      <w:r>
        <w:fldChar w:fldCharType="begin"/>
      </w:r>
      <w:r>
        <w:instrText xml:space="preserve"> PAGEREF _Toc197075522 \h </w:instrText>
      </w:r>
      <w:r>
        <w:fldChar w:fldCharType="separate"/>
      </w:r>
      <w:r>
        <w:t>66</w:t>
      </w:r>
      <w:r>
        <w:fldChar w:fldCharType="end"/>
      </w:r>
    </w:p>
    <w:p w14:paraId="3DC20E66" w14:textId="2B4E83A1" w:rsidR="0050388B" w:rsidRDefault="0050388B">
      <w:pPr>
        <w:pStyle w:val="TOC3"/>
        <w:rPr>
          <w:rFonts w:ascii="Aptos" w:hAnsi="Aptos"/>
          <w:kern w:val="2"/>
          <w:sz w:val="24"/>
          <w:szCs w:val="24"/>
        </w:rPr>
      </w:pPr>
      <w:r>
        <w:lastRenderedPageBreak/>
        <w:t>19.6</w:t>
      </w:r>
      <w:r>
        <w:rPr>
          <w:rFonts w:ascii="Aptos" w:hAnsi="Aptos"/>
          <w:kern w:val="2"/>
          <w:sz w:val="24"/>
          <w:szCs w:val="24"/>
        </w:rPr>
        <w:tab/>
      </w:r>
      <w:r>
        <w:t>CT aspects of Enhancing Parameter Provisioning with static UE IP address and UP security policy [TEI19_IP_SP_EXP]</w:t>
      </w:r>
      <w:r>
        <w:tab/>
      </w:r>
      <w:r>
        <w:fldChar w:fldCharType="begin"/>
      </w:r>
      <w:r>
        <w:instrText xml:space="preserve"> PAGEREF _Toc197075523 \h </w:instrText>
      </w:r>
      <w:r>
        <w:fldChar w:fldCharType="separate"/>
      </w:r>
      <w:r>
        <w:t>66</w:t>
      </w:r>
      <w:r>
        <w:fldChar w:fldCharType="end"/>
      </w:r>
    </w:p>
    <w:p w14:paraId="58AF30BA" w14:textId="7772FC32" w:rsidR="0050388B" w:rsidRDefault="0050388B">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r>
      <w:r>
        <w:instrText xml:space="preserve"> PAGEREF _Toc197075524 \h </w:instrText>
      </w:r>
      <w:r>
        <w:fldChar w:fldCharType="separate"/>
      </w:r>
      <w:r>
        <w:t>66</w:t>
      </w:r>
      <w:r>
        <w:fldChar w:fldCharType="end"/>
      </w:r>
    </w:p>
    <w:p w14:paraId="53ED28F5" w14:textId="468902F0" w:rsidR="0050388B" w:rsidRDefault="0050388B">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r>
      <w:r>
        <w:instrText xml:space="preserve"> PAGEREF _Toc197075525 \h </w:instrText>
      </w:r>
      <w:r>
        <w:fldChar w:fldCharType="separate"/>
      </w:r>
      <w:r>
        <w:t>66</w:t>
      </w:r>
      <w:r>
        <w:fldChar w:fldCharType="end"/>
      </w:r>
    </w:p>
    <w:p w14:paraId="4C493398" w14:textId="064AF0A8" w:rsidR="0050388B" w:rsidRDefault="0050388B">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r>
      <w:r>
        <w:instrText xml:space="preserve"> PAGEREF _Toc197075526 \h </w:instrText>
      </w:r>
      <w:r>
        <w:fldChar w:fldCharType="separate"/>
      </w:r>
      <w:r>
        <w:t>74</w:t>
      </w:r>
      <w:r>
        <w:fldChar w:fldCharType="end"/>
      </w:r>
    </w:p>
    <w:p w14:paraId="2F4D19F9" w14:textId="1966B14F" w:rsidR="0050388B" w:rsidRDefault="0050388B">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r>
      <w:r>
        <w:instrText xml:space="preserve"> PAGEREF _Toc197075527 \h </w:instrText>
      </w:r>
      <w:r>
        <w:fldChar w:fldCharType="separate"/>
      </w:r>
      <w:r>
        <w:t>74</w:t>
      </w:r>
      <w:r>
        <w:fldChar w:fldCharType="end"/>
      </w:r>
    </w:p>
    <w:p w14:paraId="3BEA316F" w14:textId="58F7A0F4" w:rsidR="0050388B" w:rsidRDefault="0050388B">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r>
      <w:r>
        <w:instrText xml:space="preserve"> PAGEREF _Toc197075528 \h </w:instrText>
      </w:r>
      <w:r>
        <w:fldChar w:fldCharType="separate"/>
      </w:r>
      <w:r>
        <w:t>74</w:t>
      </w:r>
      <w:r>
        <w:fldChar w:fldCharType="end"/>
      </w:r>
    </w:p>
    <w:p w14:paraId="22775035" w14:textId="10054D27" w:rsidR="0050388B" w:rsidRDefault="0050388B">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r>
      <w:r>
        <w:instrText xml:space="preserve"> PAGEREF _Toc197075529 \h </w:instrText>
      </w:r>
      <w:r>
        <w:fldChar w:fldCharType="separate"/>
      </w:r>
      <w:r>
        <w:t>74</w:t>
      </w:r>
      <w:r>
        <w:fldChar w:fldCharType="end"/>
      </w:r>
    </w:p>
    <w:p w14:paraId="564CD5C6" w14:textId="47E93FE6" w:rsidR="0050388B" w:rsidRDefault="0050388B">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r>
      <w:r>
        <w:instrText xml:space="preserve"> PAGEREF _Toc197075530 \h </w:instrText>
      </w:r>
      <w:r>
        <w:fldChar w:fldCharType="separate"/>
      </w:r>
      <w:r>
        <w:t>75</w:t>
      </w:r>
      <w:r>
        <w:fldChar w:fldCharType="end"/>
      </w:r>
    </w:p>
    <w:p w14:paraId="5CB1E292" w14:textId="64080A79" w:rsidR="0050388B" w:rsidRDefault="0050388B">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r>
      <w:r>
        <w:instrText xml:space="preserve"> PAGEREF _Toc197075531 \h </w:instrText>
      </w:r>
      <w:r>
        <w:fldChar w:fldCharType="separate"/>
      </w:r>
      <w:r>
        <w:t>75</w:t>
      </w:r>
      <w:r>
        <w:fldChar w:fldCharType="end"/>
      </w:r>
    </w:p>
    <w:p w14:paraId="2F4DEC7B" w14:textId="2CBADF7D" w:rsidR="0050388B" w:rsidRDefault="0050388B">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r>
      <w:r>
        <w:instrText xml:space="preserve"> PAGEREF _Toc197075532 \h </w:instrText>
      </w:r>
      <w:r>
        <w:fldChar w:fldCharType="separate"/>
      </w:r>
      <w:r>
        <w:t>75</w:t>
      </w:r>
      <w:r>
        <w:fldChar w:fldCharType="end"/>
      </w:r>
    </w:p>
    <w:p w14:paraId="5B7604AC" w14:textId="0FC3F325" w:rsidR="0050388B" w:rsidRDefault="0050388B">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r>
      <w:r>
        <w:instrText xml:space="preserve"> PAGEREF _Toc197075533 \h </w:instrText>
      </w:r>
      <w:r>
        <w:fldChar w:fldCharType="separate"/>
      </w:r>
      <w:r>
        <w:t>75</w:t>
      </w:r>
      <w:r>
        <w:fldChar w:fldCharType="end"/>
      </w:r>
    </w:p>
    <w:p w14:paraId="599E1A17" w14:textId="68F04092" w:rsidR="0050388B" w:rsidRDefault="0050388B">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r>
      <w:r>
        <w:instrText xml:space="preserve"> PAGEREF _Toc197075534 \h </w:instrText>
      </w:r>
      <w:r>
        <w:fldChar w:fldCharType="separate"/>
      </w:r>
      <w:r>
        <w:t>76</w:t>
      </w:r>
      <w:r>
        <w:fldChar w:fldCharType="end"/>
      </w:r>
    </w:p>
    <w:p w14:paraId="215BDBDE" w14:textId="037EB4C4" w:rsidR="0050388B" w:rsidRDefault="0050388B">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r>
      <w:r>
        <w:instrText xml:space="preserve"> PAGEREF _Toc197075535 \h </w:instrText>
      </w:r>
      <w:r>
        <w:fldChar w:fldCharType="separate"/>
      </w:r>
      <w:r>
        <w:t>76</w:t>
      </w:r>
      <w:r>
        <w:fldChar w:fldCharType="end"/>
      </w:r>
    </w:p>
    <w:p w14:paraId="5C0EA29F" w14:textId="2C9AD58B" w:rsidR="0050388B" w:rsidRDefault="0050388B">
      <w:pPr>
        <w:pStyle w:val="TOC3"/>
        <w:rPr>
          <w:rFonts w:ascii="Aptos" w:hAnsi="Aptos"/>
          <w:kern w:val="2"/>
          <w:sz w:val="24"/>
          <w:szCs w:val="24"/>
        </w:rPr>
      </w:pPr>
      <w:r>
        <w:t>19.30</w:t>
      </w:r>
      <w:r>
        <w:rPr>
          <w:rFonts w:ascii="Aptos" w:hAnsi="Aptos"/>
          <w:kern w:val="2"/>
          <w:sz w:val="24"/>
          <w:szCs w:val="24"/>
        </w:rPr>
        <w:tab/>
      </w:r>
      <w:r>
        <w:t>CT aspects of QoS monitoring enhancement [TEI19_QME]</w:t>
      </w:r>
      <w:r>
        <w:tab/>
      </w:r>
      <w:r>
        <w:fldChar w:fldCharType="begin"/>
      </w:r>
      <w:r>
        <w:instrText xml:space="preserve"> PAGEREF _Toc197075536 \h </w:instrText>
      </w:r>
      <w:r>
        <w:fldChar w:fldCharType="separate"/>
      </w:r>
      <w:r>
        <w:t>76</w:t>
      </w:r>
      <w:r>
        <w:fldChar w:fldCharType="end"/>
      </w:r>
    </w:p>
    <w:p w14:paraId="388198D6" w14:textId="53446493" w:rsidR="0050388B" w:rsidRDefault="0050388B">
      <w:pPr>
        <w:pStyle w:val="TOC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r>
      <w:r>
        <w:instrText xml:space="preserve"> PAGEREF _Toc197075537 \h </w:instrText>
      </w:r>
      <w:r>
        <w:fldChar w:fldCharType="separate"/>
      </w:r>
      <w:r>
        <w:t>76</w:t>
      </w:r>
      <w:r>
        <w:fldChar w:fldCharType="end"/>
      </w:r>
    </w:p>
    <w:p w14:paraId="5ED112DF" w14:textId="6884E775" w:rsidR="0050388B" w:rsidRDefault="0050388B">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r>
      <w:r>
        <w:instrText xml:space="preserve"> PAGEREF _Toc197075538 \h </w:instrText>
      </w:r>
      <w:r>
        <w:fldChar w:fldCharType="separate"/>
      </w:r>
      <w:r>
        <w:t>78</w:t>
      </w:r>
      <w:r>
        <w:fldChar w:fldCharType="end"/>
      </w:r>
    </w:p>
    <w:p w14:paraId="15CDD9A5" w14:textId="1DCCA8CE" w:rsidR="0050388B" w:rsidRDefault="0050388B">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r>
      <w:r>
        <w:instrText xml:space="preserve"> PAGEREF _Toc197075539 \h </w:instrText>
      </w:r>
      <w:r>
        <w:fldChar w:fldCharType="separate"/>
      </w:r>
      <w:r>
        <w:t>78</w:t>
      </w:r>
      <w:r>
        <w:fldChar w:fldCharType="end"/>
      </w:r>
    </w:p>
    <w:p w14:paraId="1523403F" w14:textId="2FEA6A18" w:rsidR="0050388B" w:rsidRDefault="0050388B">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r>
      <w:r>
        <w:instrText xml:space="preserve"> PAGEREF _Toc197075540 \h </w:instrText>
      </w:r>
      <w:r>
        <w:fldChar w:fldCharType="separate"/>
      </w:r>
      <w:r>
        <w:t>78</w:t>
      </w:r>
      <w:r>
        <w:fldChar w:fldCharType="end"/>
      </w:r>
    </w:p>
    <w:p w14:paraId="0464784C" w14:textId="11DA505F" w:rsidR="0050388B" w:rsidRDefault="0050388B">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r>
      <w:r>
        <w:instrText xml:space="preserve"> PAGEREF _Toc197075541 \h </w:instrText>
      </w:r>
      <w:r>
        <w:fldChar w:fldCharType="separate"/>
      </w:r>
      <w:r>
        <w:t>79</w:t>
      </w:r>
      <w:r>
        <w:fldChar w:fldCharType="end"/>
      </w:r>
    </w:p>
    <w:p w14:paraId="1D67B30F" w14:textId="5120DBA7" w:rsidR="0050388B" w:rsidRDefault="0050388B">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r>
      <w:r>
        <w:instrText xml:space="preserve"> PAGEREF _Toc197075542 \h </w:instrText>
      </w:r>
      <w:r>
        <w:fldChar w:fldCharType="separate"/>
      </w:r>
      <w:r>
        <w:t>80</w:t>
      </w:r>
      <w:r>
        <w:fldChar w:fldCharType="end"/>
      </w:r>
    </w:p>
    <w:p w14:paraId="2E4D09D0" w14:textId="6DBABF0A" w:rsidR="0050388B" w:rsidRDefault="0050388B">
      <w:pPr>
        <w:pStyle w:val="TOC3"/>
        <w:rPr>
          <w:rFonts w:ascii="Aptos" w:hAnsi="Aptos"/>
          <w:kern w:val="2"/>
          <w:sz w:val="24"/>
          <w:szCs w:val="24"/>
        </w:rPr>
      </w:pPr>
      <w:r>
        <w:t>19.40</w:t>
      </w:r>
      <w:r>
        <w:rPr>
          <w:rFonts w:ascii="Aptos" w:hAnsi="Aptos"/>
          <w:kern w:val="2"/>
          <w:sz w:val="24"/>
          <w:szCs w:val="24"/>
        </w:rPr>
        <w:tab/>
      </w:r>
      <w:r>
        <w:t>CT aspects of Next Generation Real time Communication services [NG_RTC_Ph2]</w:t>
      </w:r>
      <w:r>
        <w:tab/>
      </w:r>
      <w:r>
        <w:fldChar w:fldCharType="begin"/>
      </w:r>
      <w:r>
        <w:instrText xml:space="preserve"> PAGEREF _Toc197075543 \h </w:instrText>
      </w:r>
      <w:r>
        <w:fldChar w:fldCharType="separate"/>
      </w:r>
      <w:r>
        <w:t>88</w:t>
      </w:r>
      <w:r>
        <w:fldChar w:fldCharType="end"/>
      </w:r>
    </w:p>
    <w:p w14:paraId="5C7E2F5A" w14:textId="001D1082" w:rsidR="0050388B" w:rsidRDefault="0050388B">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r>
      <w:r>
        <w:instrText xml:space="preserve"> PAGEREF _Toc197075544 \h </w:instrText>
      </w:r>
      <w:r>
        <w:fldChar w:fldCharType="separate"/>
      </w:r>
      <w:r>
        <w:t>95</w:t>
      </w:r>
      <w:r>
        <w:fldChar w:fldCharType="end"/>
      </w:r>
    </w:p>
    <w:p w14:paraId="6FEB71C6" w14:textId="5D62784D" w:rsidR="0050388B" w:rsidRDefault="0050388B">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r>
      <w:r>
        <w:instrText xml:space="preserve"> PAGEREF _Toc197075545 \h </w:instrText>
      </w:r>
      <w:r>
        <w:fldChar w:fldCharType="separate"/>
      </w:r>
      <w:r>
        <w:t>96</w:t>
      </w:r>
      <w:r>
        <w:fldChar w:fldCharType="end"/>
      </w:r>
    </w:p>
    <w:p w14:paraId="3678B037" w14:textId="2727C1BC" w:rsidR="0050388B" w:rsidRDefault="0050388B">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r>
      <w:r>
        <w:instrText xml:space="preserve"> PAGEREF _Toc197075546 \h </w:instrText>
      </w:r>
      <w:r>
        <w:fldChar w:fldCharType="separate"/>
      </w:r>
      <w:r>
        <w:t>98</w:t>
      </w:r>
      <w:r>
        <w:fldChar w:fldCharType="end"/>
      </w:r>
    </w:p>
    <w:p w14:paraId="4F0D0E6A" w14:textId="11BB860A" w:rsidR="0050388B" w:rsidRDefault="0050388B">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r>
      <w:r>
        <w:instrText xml:space="preserve"> PAGEREF _Toc197075547 \h </w:instrText>
      </w:r>
      <w:r>
        <w:fldChar w:fldCharType="separate"/>
      </w:r>
      <w:r>
        <w:t>98</w:t>
      </w:r>
      <w:r>
        <w:fldChar w:fldCharType="end"/>
      </w:r>
    </w:p>
    <w:p w14:paraId="42EEC995" w14:textId="2E6D2540" w:rsidR="0050388B" w:rsidRDefault="0050388B">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r>
      <w:r>
        <w:instrText xml:space="preserve"> PAGEREF _Toc197075548 \h </w:instrText>
      </w:r>
      <w:r>
        <w:fldChar w:fldCharType="separate"/>
      </w:r>
      <w:r>
        <w:t>98</w:t>
      </w:r>
      <w:r>
        <w:fldChar w:fldCharType="end"/>
      </w:r>
    </w:p>
    <w:p w14:paraId="5DB82122" w14:textId="21DFD1D4" w:rsidR="0050388B" w:rsidRDefault="0050388B">
      <w:pPr>
        <w:pStyle w:val="TOC3"/>
        <w:rPr>
          <w:rFonts w:ascii="Aptos" w:hAnsi="Aptos"/>
          <w:kern w:val="2"/>
          <w:sz w:val="24"/>
          <w:szCs w:val="24"/>
        </w:rPr>
      </w:pPr>
      <w:r>
        <w:t>19.56</w:t>
      </w:r>
      <w:r>
        <w:rPr>
          <w:rFonts w:ascii="Aptos" w:hAnsi="Aptos"/>
          <w:kern w:val="2"/>
          <w:sz w:val="24"/>
          <w:szCs w:val="24"/>
        </w:rPr>
        <w:tab/>
      </w:r>
      <w:r>
        <w:t>CT Aspects on Deferred 5GC-MT-LR Procedure for Periodic Location Events based NRPPa Periodic Measurement Reports [TEI19_DLPMR]</w:t>
      </w:r>
      <w:r>
        <w:tab/>
      </w:r>
      <w:r>
        <w:fldChar w:fldCharType="begin"/>
      </w:r>
      <w:r>
        <w:instrText xml:space="preserve"> PAGEREF _Toc197075549 \h </w:instrText>
      </w:r>
      <w:r>
        <w:fldChar w:fldCharType="separate"/>
      </w:r>
      <w:r>
        <w:t>107</w:t>
      </w:r>
      <w:r>
        <w:fldChar w:fldCharType="end"/>
      </w:r>
    </w:p>
    <w:p w14:paraId="7BDC048B" w14:textId="64B5234D" w:rsidR="0050388B" w:rsidRDefault="0050388B">
      <w:pPr>
        <w:pStyle w:val="TOC3"/>
        <w:rPr>
          <w:rFonts w:ascii="Aptos" w:hAnsi="Aptos"/>
          <w:kern w:val="2"/>
          <w:sz w:val="24"/>
          <w:szCs w:val="24"/>
        </w:rPr>
      </w:pPr>
      <w:r>
        <w:t>19.57</w:t>
      </w:r>
      <w:r>
        <w:rPr>
          <w:rFonts w:ascii="Aptos" w:hAnsi="Aptos"/>
          <w:kern w:val="2"/>
          <w:sz w:val="24"/>
          <w:szCs w:val="24"/>
        </w:rPr>
        <w:tab/>
      </w:r>
      <w:r>
        <w:t>Reducing Information Exposure over SBI [RedInfExp_SBI]</w:t>
      </w:r>
      <w:r>
        <w:tab/>
      </w:r>
      <w:r>
        <w:fldChar w:fldCharType="begin"/>
      </w:r>
      <w:r>
        <w:instrText xml:space="preserve"> PAGEREF _Toc197075550 \h </w:instrText>
      </w:r>
      <w:r>
        <w:fldChar w:fldCharType="separate"/>
      </w:r>
      <w:r>
        <w:t>107</w:t>
      </w:r>
      <w:r>
        <w:fldChar w:fldCharType="end"/>
      </w:r>
    </w:p>
    <w:p w14:paraId="42A7379D" w14:textId="50571790" w:rsidR="0050388B" w:rsidRDefault="0050388B">
      <w:pPr>
        <w:pStyle w:val="TOC3"/>
        <w:rPr>
          <w:rFonts w:ascii="Aptos" w:hAnsi="Aptos"/>
          <w:kern w:val="2"/>
          <w:sz w:val="24"/>
          <w:szCs w:val="24"/>
        </w:rPr>
      </w:pPr>
      <w:r>
        <w:t>19.58</w:t>
      </w:r>
      <w:r>
        <w:rPr>
          <w:rFonts w:ascii="Aptos" w:hAnsi="Aptos"/>
          <w:kern w:val="2"/>
          <w:sz w:val="24"/>
          <w:szCs w:val="24"/>
        </w:rPr>
        <w:tab/>
      </w:r>
      <w:r>
        <w:t>Network Controlled Network Slice Selection [TEI19_SliceSel]</w:t>
      </w:r>
      <w:r>
        <w:tab/>
      </w:r>
      <w:r>
        <w:fldChar w:fldCharType="begin"/>
      </w:r>
      <w:r>
        <w:instrText xml:space="preserve"> PAGEREF _Toc197075551 \h </w:instrText>
      </w:r>
      <w:r>
        <w:fldChar w:fldCharType="separate"/>
      </w:r>
      <w:r>
        <w:t>108</w:t>
      </w:r>
      <w:r>
        <w:fldChar w:fldCharType="end"/>
      </w:r>
    </w:p>
    <w:p w14:paraId="240D6A43" w14:textId="6C9A3736" w:rsidR="0050388B" w:rsidRDefault="0050388B">
      <w:pPr>
        <w:pStyle w:val="TOC3"/>
        <w:rPr>
          <w:rFonts w:ascii="Aptos" w:hAnsi="Aptos"/>
          <w:kern w:val="2"/>
          <w:sz w:val="24"/>
          <w:szCs w:val="24"/>
        </w:rPr>
      </w:pPr>
      <w:r>
        <w:t>19.59</w:t>
      </w:r>
      <w:r>
        <w:rPr>
          <w:rFonts w:ascii="Aptos" w:hAnsi="Aptos"/>
          <w:kern w:val="2"/>
          <w:sz w:val="24"/>
          <w:szCs w:val="24"/>
        </w:rPr>
        <w:tab/>
      </w:r>
      <w:r>
        <w:t>PRU Usage Extension supported by Core Network [TEI19_PRUE]</w:t>
      </w:r>
      <w:r>
        <w:tab/>
      </w:r>
      <w:r>
        <w:fldChar w:fldCharType="begin"/>
      </w:r>
      <w:r>
        <w:instrText xml:space="preserve"> PAGEREF _Toc197075552 \h </w:instrText>
      </w:r>
      <w:r>
        <w:fldChar w:fldCharType="separate"/>
      </w:r>
      <w:r>
        <w:t>108</w:t>
      </w:r>
      <w:r>
        <w:fldChar w:fldCharType="end"/>
      </w:r>
    </w:p>
    <w:p w14:paraId="31B25938" w14:textId="7B44AF1B" w:rsidR="0050388B" w:rsidRDefault="0050388B">
      <w:pPr>
        <w:pStyle w:val="TOC3"/>
        <w:rPr>
          <w:rFonts w:ascii="Aptos" w:hAnsi="Aptos"/>
          <w:kern w:val="2"/>
          <w:sz w:val="24"/>
          <w:szCs w:val="24"/>
        </w:rPr>
      </w:pPr>
      <w:r>
        <w:t>19.60</w:t>
      </w:r>
      <w:r>
        <w:rPr>
          <w:rFonts w:ascii="Aptos" w:hAnsi="Aptos"/>
          <w:kern w:val="2"/>
          <w:sz w:val="24"/>
          <w:szCs w:val="24"/>
        </w:rPr>
        <w:tab/>
      </w:r>
      <w:r>
        <w:t>Energy Efficiency and Energy Saving [EnergySys]</w:t>
      </w:r>
      <w:r>
        <w:tab/>
      </w:r>
      <w:r>
        <w:fldChar w:fldCharType="begin"/>
      </w:r>
      <w:r>
        <w:instrText xml:space="preserve"> PAGEREF _Toc197075553 \h </w:instrText>
      </w:r>
      <w:r>
        <w:fldChar w:fldCharType="separate"/>
      </w:r>
      <w:r>
        <w:t>108</w:t>
      </w:r>
      <w:r>
        <w:fldChar w:fldCharType="end"/>
      </w:r>
    </w:p>
    <w:p w14:paraId="22157AC2" w14:textId="119D6783" w:rsidR="0050388B" w:rsidRDefault="0050388B">
      <w:pPr>
        <w:pStyle w:val="TOC3"/>
        <w:rPr>
          <w:rFonts w:ascii="Aptos" w:hAnsi="Aptos"/>
          <w:kern w:val="2"/>
          <w:sz w:val="24"/>
          <w:szCs w:val="24"/>
        </w:rPr>
      </w:pPr>
      <w:r>
        <w:t>19.61</w:t>
      </w:r>
      <w:r>
        <w:rPr>
          <w:rFonts w:ascii="Aptos" w:hAnsi="Aptos"/>
          <w:kern w:val="2"/>
          <w:sz w:val="24"/>
          <w:szCs w:val="24"/>
        </w:rPr>
        <w:tab/>
      </w:r>
      <w:r>
        <w:t>Support for PWS in Satellite E-UTRAN and Satellite NG-RAN [PWS_NTN]</w:t>
      </w:r>
      <w:r>
        <w:tab/>
      </w:r>
      <w:r>
        <w:fldChar w:fldCharType="begin"/>
      </w:r>
      <w:r>
        <w:instrText xml:space="preserve"> PAGEREF _Toc197075554 \h </w:instrText>
      </w:r>
      <w:r>
        <w:fldChar w:fldCharType="separate"/>
      </w:r>
      <w:r>
        <w:t>114</w:t>
      </w:r>
      <w:r>
        <w:fldChar w:fldCharType="end"/>
      </w:r>
    </w:p>
    <w:p w14:paraId="2D132DE8" w14:textId="5DE4D6F0" w:rsidR="0050388B" w:rsidRDefault="0050388B">
      <w:pPr>
        <w:pStyle w:val="TOC3"/>
        <w:rPr>
          <w:rFonts w:ascii="Aptos" w:hAnsi="Aptos"/>
          <w:kern w:val="2"/>
          <w:sz w:val="24"/>
          <w:szCs w:val="24"/>
        </w:rPr>
      </w:pPr>
      <w:r>
        <w:t>19.62</w:t>
      </w:r>
      <w:r>
        <w:rPr>
          <w:rFonts w:ascii="Aptos" w:hAnsi="Aptos"/>
          <w:kern w:val="2"/>
          <w:sz w:val="24"/>
          <w:szCs w:val="24"/>
        </w:rPr>
        <w:tab/>
      </w:r>
      <w:r>
        <w:t>CT aspects for application enablement aspects for MMTel [MMTel_App]</w:t>
      </w:r>
      <w:r>
        <w:tab/>
      </w:r>
      <w:r>
        <w:fldChar w:fldCharType="begin"/>
      </w:r>
      <w:r>
        <w:instrText xml:space="preserve"> PAGEREF _Toc197075555 \h </w:instrText>
      </w:r>
      <w:r>
        <w:fldChar w:fldCharType="separate"/>
      </w:r>
      <w:r>
        <w:t>114</w:t>
      </w:r>
      <w:r>
        <w:fldChar w:fldCharType="end"/>
      </w:r>
    </w:p>
    <w:p w14:paraId="53D4F76B" w14:textId="5CCB5DEC" w:rsidR="0050388B" w:rsidRDefault="0050388B">
      <w:pPr>
        <w:pStyle w:val="TOC3"/>
        <w:rPr>
          <w:rFonts w:ascii="Aptos" w:hAnsi="Aptos"/>
          <w:kern w:val="2"/>
          <w:sz w:val="24"/>
          <w:szCs w:val="24"/>
        </w:rPr>
      </w:pPr>
      <w:r>
        <w:t>19.63</w:t>
      </w:r>
      <w:r>
        <w:rPr>
          <w:rFonts w:ascii="Aptos" w:hAnsi="Aptos"/>
          <w:kern w:val="2"/>
          <w:sz w:val="24"/>
          <w:szCs w:val="24"/>
        </w:rPr>
        <w:tab/>
      </w:r>
      <w:r>
        <w:t>CT aspects of Rel-19 Application Data Analytics Enablement Service [TEI19_ADAES]</w:t>
      </w:r>
      <w:r>
        <w:tab/>
      </w:r>
      <w:r>
        <w:fldChar w:fldCharType="begin"/>
      </w:r>
      <w:r>
        <w:instrText xml:space="preserve"> PAGEREF _Toc197075556 \h </w:instrText>
      </w:r>
      <w:r>
        <w:fldChar w:fldCharType="separate"/>
      </w:r>
      <w:r>
        <w:t>114</w:t>
      </w:r>
      <w:r>
        <w:fldChar w:fldCharType="end"/>
      </w:r>
    </w:p>
    <w:p w14:paraId="2C24B16B" w14:textId="66BC61FD" w:rsidR="0050388B" w:rsidRDefault="0050388B">
      <w:pPr>
        <w:pStyle w:val="TOC3"/>
        <w:rPr>
          <w:rFonts w:ascii="Aptos" w:hAnsi="Aptos"/>
          <w:kern w:val="2"/>
          <w:sz w:val="24"/>
          <w:szCs w:val="24"/>
        </w:rPr>
      </w:pPr>
      <w:r>
        <w:t>19.64</w:t>
      </w:r>
      <w:r>
        <w:rPr>
          <w:rFonts w:ascii="Aptos" w:hAnsi="Aptos"/>
          <w:kern w:val="2"/>
          <w:sz w:val="24"/>
          <w:szCs w:val="24"/>
        </w:rPr>
        <w:tab/>
      </w:r>
      <w:r>
        <w:t>Rel-19 Enhancements of SM Policy [SMPC19]</w:t>
      </w:r>
      <w:r>
        <w:tab/>
      </w:r>
      <w:r>
        <w:fldChar w:fldCharType="begin"/>
      </w:r>
      <w:r>
        <w:instrText xml:space="preserve"> PAGEREF _Toc197075557 \h </w:instrText>
      </w:r>
      <w:r>
        <w:fldChar w:fldCharType="separate"/>
      </w:r>
      <w:r>
        <w:t>114</w:t>
      </w:r>
      <w:r>
        <w:fldChar w:fldCharType="end"/>
      </w:r>
    </w:p>
    <w:p w14:paraId="16B71EC7" w14:textId="116A8A4E" w:rsidR="0050388B" w:rsidRDefault="0050388B">
      <w:pPr>
        <w:pStyle w:val="TOC3"/>
        <w:rPr>
          <w:rFonts w:ascii="Aptos" w:hAnsi="Aptos"/>
          <w:kern w:val="2"/>
          <w:sz w:val="24"/>
          <w:szCs w:val="24"/>
        </w:rPr>
      </w:pPr>
      <w:r>
        <w:t>19.65</w:t>
      </w:r>
      <w:r>
        <w:rPr>
          <w:rFonts w:ascii="Aptos" w:hAnsi="Aptos"/>
          <w:kern w:val="2"/>
          <w:sz w:val="24"/>
          <w:szCs w:val="24"/>
        </w:rPr>
        <w:tab/>
      </w:r>
      <w:r>
        <w:t>CT Aspects for IP Domain usage [IPD]</w:t>
      </w:r>
      <w:r>
        <w:tab/>
      </w:r>
      <w:r>
        <w:fldChar w:fldCharType="begin"/>
      </w:r>
      <w:r>
        <w:instrText xml:space="preserve"> PAGEREF _Toc197075558 \h </w:instrText>
      </w:r>
      <w:r>
        <w:fldChar w:fldCharType="separate"/>
      </w:r>
      <w:r>
        <w:t>114</w:t>
      </w:r>
      <w:r>
        <w:fldChar w:fldCharType="end"/>
      </w:r>
    </w:p>
    <w:p w14:paraId="0A248805" w14:textId="0A226D26" w:rsidR="0050388B" w:rsidRDefault="0050388B">
      <w:pPr>
        <w:pStyle w:val="TOC3"/>
        <w:rPr>
          <w:rFonts w:ascii="Aptos" w:hAnsi="Aptos"/>
          <w:kern w:val="2"/>
          <w:sz w:val="24"/>
          <w:szCs w:val="24"/>
        </w:rPr>
      </w:pPr>
      <w:r>
        <w:t>19.66</w:t>
      </w:r>
      <w:r>
        <w:rPr>
          <w:rFonts w:ascii="Aptos" w:hAnsi="Aptos"/>
          <w:kern w:val="2"/>
          <w:sz w:val="24"/>
          <w:szCs w:val="24"/>
        </w:rPr>
        <w:tab/>
      </w:r>
      <w:r>
        <w:t>CT aspects of UEId Service API support for MSISDN Verification operation [TEI19_MVOSNS]</w:t>
      </w:r>
      <w:r>
        <w:tab/>
      </w:r>
      <w:r>
        <w:fldChar w:fldCharType="begin"/>
      </w:r>
      <w:r>
        <w:instrText xml:space="preserve"> PAGEREF _Toc197075559 \h </w:instrText>
      </w:r>
      <w:r>
        <w:fldChar w:fldCharType="separate"/>
      </w:r>
      <w:r>
        <w:t>114</w:t>
      </w:r>
      <w:r>
        <w:fldChar w:fldCharType="end"/>
      </w:r>
    </w:p>
    <w:p w14:paraId="3682E57C" w14:textId="230DB622" w:rsidR="0050388B" w:rsidRDefault="0050388B">
      <w:pPr>
        <w:pStyle w:val="TOC3"/>
        <w:rPr>
          <w:rFonts w:ascii="Aptos" w:hAnsi="Aptos"/>
          <w:kern w:val="2"/>
          <w:sz w:val="24"/>
          <w:szCs w:val="24"/>
        </w:rPr>
      </w:pPr>
      <w:r>
        <w:t>19.67</w:t>
      </w:r>
      <w:r>
        <w:rPr>
          <w:rFonts w:ascii="Aptos" w:hAnsi="Aptos"/>
          <w:kern w:val="2"/>
          <w:sz w:val="24"/>
          <w:szCs w:val="24"/>
        </w:rPr>
        <w:tab/>
      </w:r>
      <w:r>
        <w:t>Any other Rel-19 Work item or Study item</w:t>
      </w:r>
      <w:r>
        <w:tab/>
      </w:r>
      <w:r>
        <w:fldChar w:fldCharType="begin"/>
      </w:r>
      <w:r>
        <w:instrText xml:space="preserve"> PAGEREF _Toc197075560 \h </w:instrText>
      </w:r>
      <w:r>
        <w:fldChar w:fldCharType="separate"/>
      </w:r>
      <w:r>
        <w:t>114</w:t>
      </w:r>
      <w:r>
        <w:fldChar w:fldCharType="end"/>
      </w:r>
    </w:p>
    <w:p w14:paraId="56AA8C54" w14:textId="54BE88E1" w:rsidR="0050388B" w:rsidRDefault="0050388B">
      <w:pPr>
        <w:pStyle w:val="TOC2"/>
        <w:rPr>
          <w:rFonts w:ascii="Aptos" w:hAnsi="Aptos"/>
          <w:kern w:val="2"/>
          <w:sz w:val="24"/>
          <w:szCs w:val="24"/>
        </w:rPr>
      </w:pPr>
      <w:r>
        <w:t>20</w:t>
      </w:r>
      <w:r>
        <w:rPr>
          <w:rFonts w:ascii="Aptos" w:hAnsi="Aptos"/>
          <w:kern w:val="2"/>
          <w:sz w:val="24"/>
          <w:szCs w:val="24"/>
        </w:rPr>
        <w:tab/>
      </w:r>
      <w:r>
        <w:t>Study items</w:t>
      </w:r>
      <w:r>
        <w:tab/>
      </w:r>
      <w:r>
        <w:fldChar w:fldCharType="begin"/>
      </w:r>
      <w:r>
        <w:instrText xml:space="preserve"> PAGEREF _Toc197075561 \h </w:instrText>
      </w:r>
      <w:r>
        <w:fldChar w:fldCharType="separate"/>
      </w:r>
      <w:r>
        <w:t>114</w:t>
      </w:r>
      <w:r>
        <w:fldChar w:fldCharType="end"/>
      </w:r>
    </w:p>
    <w:p w14:paraId="67D65AE3" w14:textId="43F643C3" w:rsidR="0050388B" w:rsidRDefault="0050388B">
      <w:pPr>
        <w:pStyle w:val="TOC3"/>
        <w:rPr>
          <w:rFonts w:ascii="Aptos" w:hAnsi="Aptos"/>
          <w:kern w:val="2"/>
          <w:sz w:val="24"/>
          <w:szCs w:val="24"/>
        </w:rPr>
      </w:pPr>
      <w:r>
        <w:t>20.1</w:t>
      </w:r>
      <w:r>
        <w:rPr>
          <w:rFonts w:ascii="Aptos" w:hAnsi="Aptos"/>
          <w:kern w:val="2"/>
          <w:sz w:val="24"/>
          <w:szCs w:val="24"/>
        </w:rPr>
        <w:tab/>
      </w:r>
      <w:r>
        <w:t>Study on Protocol for AI Data Collection from UPF [FS_PAIDC-UPF]</w:t>
      </w:r>
      <w:r>
        <w:tab/>
      </w:r>
      <w:r>
        <w:fldChar w:fldCharType="begin"/>
      </w:r>
      <w:r>
        <w:instrText xml:space="preserve"> PAGEREF _Toc197075562 \h </w:instrText>
      </w:r>
      <w:r>
        <w:fldChar w:fldCharType="separate"/>
      </w:r>
      <w:r>
        <w:t>114</w:t>
      </w:r>
      <w:r>
        <w:fldChar w:fldCharType="end"/>
      </w:r>
    </w:p>
    <w:p w14:paraId="2569B7A5" w14:textId="494F1BE3" w:rsidR="0050388B" w:rsidRDefault="0050388B">
      <w:pPr>
        <w:pStyle w:val="TOC3"/>
        <w:rPr>
          <w:rFonts w:ascii="Aptos" w:hAnsi="Aptos"/>
          <w:kern w:val="2"/>
          <w:sz w:val="24"/>
          <w:szCs w:val="24"/>
        </w:rPr>
      </w:pPr>
      <w:r>
        <w:t>20.2</w:t>
      </w:r>
      <w:r>
        <w:rPr>
          <w:rFonts w:ascii="Aptos" w:hAnsi="Aptos"/>
          <w:kern w:val="2"/>
          <w:sz w:val="24"/>
          <w:szCs w:val="24"/>
        </w:rPr>
        <w:tab/>
      </w:r>
      <w:r>
        <w:t>Study on Reducing Information Exposure over SBI [FS_RedInfExp_SBI]</w:t>
      </w:r>
      <w:r>
        <w:tab/>
      </w:r>
      <w:r>
        <w:fldChar w:fldCharType="begin"/>
      </w:r>
      <w:r>
        <w:instrText xml:space="preserve"> PAGEREF _Toc197075563 \h </w:instrText>
      </w:r>
      <w:r>
        <w:fldChar w:fldCharType="separate"/>
      </w:r>
      <w:r>
        <w:t>117</w:t>
      </w:r>
      <w:r>
        <w:fldChar w:fldCharType="end"/>
      </w:r>
    </w:p>
    <w:p w14:paraId="63B6EE1C" w14:textId="4086ED04" w:rsidR="0050388B" w:rsidRDefault="0050388B">
      <w:pPr>
        <w:pStyle w:val="TOC3"/>
        <w:rPr>
          <w:rFonts w:ascii="Aptos" w:hAnsi="Aptos"/>
          <w:kern w:val="2"/>
          <w:sz w:val="24"/>
          <w:szCs w:val="24"/>
        </w:rPr>
      </w:pPr>
      <w:r>
        <w:t>20.3</w:t>
      </w:r>
      <w:r>
        <w:rPr>
          <w:rFonts w:ascii="Aptos" w:hAnsi="Aptos"/>
          <w:kern w:val="2"/>
          <w:sz w:val="24"/>
          <w:szCs w:val="24"/>
        </w:rPr>
        <w:tab/>
      </w:r>
      <w:r>
        <w:t>Study on IMS Disaster Prevention and Restoration Enhancement [FS_IMS_RES]</w:t>
      </w:r>
      <w:r>
        <w:tab/>
      </w:r>
      <w:r>
        <w:fldChar w:fldCharType="begin"/>
      </w:r>
      <w:r>
        <w:instrText xml:space="preserve"> PAGEREF _Toc197075564 \h </w:instrText>
      </w:r>
      <w:r>
        <w:fldChar w:fldCharType="separate"/>
      </w:r>
      <w:r>
        <w:t>117</w:t>
      </w:r>
      <w:r>
        <w:fldChar w:fldCharType="end"/>
      </w:r>
    </w:p>
    <w:p w14:paraId="7BD998B6" w14:textId="56FB1D3E" w:rsidR="0050388B" w:rsidRDefault="0050388B">
      <w:pPr>
        <w:pStyle w:val="TOC2"/>
        <w:rPr>
          <w:rFonts w:ascii="Aptos" w:hAnsi="Aptos"/>
          <w:kern w:val="2"/>
          <w:sz w:val="24"/>
          <w:szCs w:val="24"/>
        </w:rPr>
      </w:pPr>
      <w:r>
        <w:t>21</w:t>
      </w:r>
      <w:r>
        <w:rPr>
          <w:rFonts w:ascii="Aptos" w:hAnsi="Aptos"/>
          <w:kern w:val="2"/>
          <w:sz w:val="24"/>
          <w:szCs w:val="24"/>
        </w:rPr>
        <w:tab/>
      </w:r>
      <w:r>
        <w:t>Any Other Business</w:t>
      </w:r>
      <w:r>
        <w:tab/>
      </w:r>
      <w:r>
        <w:fldChar w:fldCharType="begin"/>
      </w:r>
      <w:r>
        <w:instrText xml:space="preserve"> PAGEREF _Toc197075565 \h </w:instrText>
      </w:r>
      <w:r>
        <w:fldChar w:fldCharType="separate"/>
      </w:r>
      <w:r>
        <w:t>117</w:t>
      </w:r>
      <w:r>
        <w:fldChar w:fldCharType="end"/>
      </w:r>
    </w:p>
    <w:p w14:paraId="65C47793" w14:textId="27D1336D" w:rsidR="0050388B" w:rsidRDefault="0050388B">
      <w:pPr>
        <w:pStyle w:val="TOC3"/>
        <w:rPr>
          <w:rFonts w:ascii="Aptos" w:hAnsi="Aptos"/>
          <w:kern w:val="2"/>
          <w:sz w:val="24"/>
          <w:szCs w:val="24"/>
        </w:rPr>
      </w:pPr>
      <w:r>
        <w:t>21.2</w:t>
      </w:r>
      <w:r>
        <w:rPr>
          <w:rFonts w:ascii="Aptos" w:hAnsi="Aptos"/>
          <w:kern w:val="2"/>
          <w:sz w:val="24"/>
          <w:szCs w:val="24"/>
        </w:rPr>
        <w:tab/>
      </w:r>
      <w:r>
        <w:t>CT4 Elections</w:t>
      </w:r>
      <w:r>
        <w:tab/>
      </w:r>
      <w:r>
        <w:fldChar w:fldCharType="begin"/>
      </w:r>
      <w:r>
        <w:instrText xml:space="preserve"> PAGEREF _Toc197075566 \h </w:instrText>
      </w:r>
      <w:r>
        <w:fldChar w:fldCharType="separate"/>
      </w:r>
      <w:r>
        <w:t>117</w:t>
      </w:r>
      <w:r>
        <w:fldChar w:fldCharType="end"/>
      </w:r>
    </w:p>
    <w:p w14:paraId="3D2C2D2D" w14:textId="222C1A4A" w:rsidR="0050388B" w:rsidRDefault="0050388B">
      <w:pPr>
        <w:pStyle w:val="TOC2"/>
        <w:rPr>
          <w:rFonts w:ascii="Aptos" w:hAnsi="Aptos"/>
          <w:kern w:val="2"/>
          <w:sz w:val="24"/>
          <w:szCs w:val="24"/>
        </w:rPr>
      </w:pPr>
      <w:r>
        <w:t>22</w:t>
      </w:r>
      <w:r>
        <w:rPr>
          <w:rFonts w:ascii="Aptos" w:hAnsi="Aptos"/>
          <w:kern w:val="2"/>
          <w:sz w:val="24"/>
          <w:szCs w:val="24"/>
        </w:rPr>
        <w:tab/>
      </w:r>
      <w:r>
        <w:t>Future Meetings</w:t>
      </w:r>
      <w:r>
        <w:tab/>
      </w:r>
      <w:r>
        <w:fldChar w:fldCharType="begin"/>
      </w:r>
      <w:r>
        <w:instrText xml:space="preserve"> PAGEREF _Toc197075567 \h </w:instrText>
      </w:r>
      <w:r>
        <w:fldChar w:fldCharType="separate"/>
      </w:r>
      <w:r>
        <w:t>118</w:t>
      </w:r>
      <w:r>
        <w:fldChar w:fldCharType="end"/>
      </w:r>
    </w:p>
    <w:p w14:paraId="62CDEAF7" w14:textId="0B22357F" w:rsidR="0050388B" w:rsidRDefault="0050388B">
      <w:pPr>
        <w:pStyle w:val="TOC2"/>
        <w:rPr>
          <w:rFonts w:ascii="Aptos" w:hAnsi="Aptos"/>
          <w:kern w:val="2"/>
          <w:sz w:val="24"/>
          <w:szCs w:val="24"/>
        </w:rPr>
      </w:pPr>
      <w:r>
        <w:t>23</w:t>
      </w:r>
      <w:r>
        <w:rPr>
          <w:rFonts w:ascii="Aptos" w:hAnsi="Aptos"/>
          <w:kern w:val="2"/>
          <w:sz w:val="24"/>
          <w:szCs w:val="24"/>
        </w:rPr>
        <w:tab/>
      </w:r>
      <w:r>
        <w:t>Close of Meeting</w:t>
      </w:r>
      <w:r>
        <w:tab/>
      </w:r>
      <w:r>
        <w:fldChar w:fldCharType="begin"/>
      </w:r>
      <w:r>
        <w:instrText xml:space="preserve"> PAGEREF _Toc197075568 \h </w:instrText>
      </w:r>
      <w:r>
        <w:fldChar w:fldCharType="separate"/>
      </w:r>
      <w:r>
        <w:t>118</w:t>
      </w:r>
      <w:r>
        <w:fldChar w:fldCharType="end"/>
      </w:r>
    </w:p>
    <w:p w14:paraId="242D8C94" w14:textId="10BBFAD9" w:rsidR="0050388B" w:rsidRPr="007F0E75" w:rsidRDefault="0050388B" w:rsidP="0050388B">
      <w:r>
        <w:fldChar w:fldCharType="end"/>
      </w:r>
    </w:p>
    <w:p w14:paraId="487FFAE1" w14:textId="77777777" w:rsidR="0050388B" w:rsidRDefault="0050388B" w:rsidP="0050388B">
      <w:pPr>
        <w:pStyle w:val="Heading2"/>
      </w:pPr>
      <w:r>
        <w:br w:type="page"/>
      </w:r>
      <w:bookmarkStart w:id="0" w:name="_Toc197075406"/>
      <w:r>
        <w:lastRenderedPageBreak/>
        <w:t>1</w:t>
      </w:r>
      <w:r>
        <w:tab/>
        <w:t>Opening of the meeting</w:t>
      </w:r>
      <w:bookmarkEnd w:id="0"/>
    </w:p>
    <w:p w14:paraId="51AF814D" w14:textId="77777777" w:rsidR="0050388B" w:rsidRDefault="0050388B" w:rsidP="0050388B">
      <w:r>
        <w:t>The Chair Mr. Yue Song (China Mobile) opened the meeting on Monday 7th April 2025 at 09:00.</w:t>
      </w:r>
    </w:p>
    <w:p w14:paraId="05DA3C34" w14:textId="77777777" w:rsidR="0050388B" w:rsidRDefault="0050388B" w:rsidP="0050388B">
      <w:r>
        <w:t>Vice Chairmen of the meeting was:</w:t>
      </w:r>
    </w:p>
    <w:p w14:paraId="77A38148" w14:textId="77777777" w:rsidR="0050388B" w:rsidRDefault="0050388B" w:rsidP="0050388B">
      <w:r>
        <w:t>- Mr. Zhijun Li (Vice Chair, ZTE).</w:t>
      </w:r>
    </w:p>
    <w:p w14:paraId="5EC2CCE4" w14:textId="77777777" w:rsidR="0050388B" w:rsidRDefault="0050388B" w:rsidP="0050388B">
      <w:r>
        <w:t>- Mr. Hiroshi Ishikawa (Vice Chair, NTT Docomo)</w:t>
      </w:r>
    </w:p>
    <w:p w14:paraId="186685E6" w14:textId="77777777" w:rsidR="0050388B" w:rsidRDefault="0050388B" w:rsidP="0050388B">
      <w:r>
        <w:t>ETSI/MCC support was provided by Mr Kimmo Kymalainen.</w:t>
      </w:r>
    </w:p>
    <w:p w14:paraId="130AC500" w14:textId="77777777" w:rsidR="0050388B" w:rsidRDefault="0050388B" w:rsidP="0050388B">
      <w:pPr>
        <w:pStyle w:val="Heading3"/>
      </w:pPr>
      <w:bookmarkStart w:id="1" w:name="_Toc197075407"/>
      <w:r>
        <w:t>1.1</w:t>
      </w:r>
      <w:r>
        <w:tab/>
        <w:t>Welcome speech</w:t>
      </w:r>
      <w:bookmarkEnd w:id="1"/>
    </w:p>
    <w:p w14:paraId="31FA7C17" w14:textId="697D2563" w:rsidR="0050388B" w:rsidRDefault="0050388B" w:rsidP="0050388B">
      <w:r>
        <w:t xml:space="preserve">On behalf of the host the, Mr </w:t>
      </w:r>
      <w:r w:rsidR="00210D31">
        <w:t xml:space="preserve">Jones Lu </w:t>
      </w:r>
      <w:r>
        <w:t>(</w:t>
      </w:r>
      <w:r w:rsidR="00210D31">
        <w:t>Ericsson</w:t>
      </w:r>
      <w:r>
        <w:t>) welcomed the delegates to Wuhan, P.R.China on behalf of the host the CCSA, explained arrangements and wished TSG CT4 a successful meeting in Wuhan.</w:t>
      </w:r>
    </w:p>
    <w:p w14:paraId="08C1BBE3" w14:textId="77777777" w:rsidR="0050388B" w:rsidRDefault="0050388B" w:rsidP="0050388B">
      <w:pPr>
        <w:pStyle w:val="Heading3"/>
      </w:pPr>
      <w:bookmarkStart w:id="2" w:name="_Toc197075408"/>
      <w:r>
        <w:t>1.2</w:t>
      </w:r>
      <w:r>
        <w:tab/>
        <w:t>IPR Declarations</w:t>
      </w:r>
      <w:bookmarkEnd w:id="2"/>
    </w:p>
    <w:p w14:paraId="546D5505" w14:textId="77777777" w:rsidR="0050388B" w:rsidRDefault="0050388B" w:rsidP="0050388B">
      <w:r>
        <w:t>The Chair reminded delegates about the IPR declaration:</w:t>
      </w:r>
    </w:p>
    <w:p w14:paraId="632DC48E" w14:textId="77777777" w:rsidR="0050388B" w:rsidRDefault="0050388B" w:rsidP="0050388B">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072D592" w14:textId="77777777" w:rsidR="0050388B" w:rsidRDefault="0050388B" w:rsidP="0050388B">
      <w:r>
        <w:t>The delegates are asked to take note that they are thereby invited:</w:t>
      </w:r>
    </w:p>
    <w:p w14:paraId="46EC63FC" w14:textId="77777777" w:rsidR="0050388B" w:rsidRDefault="0050388B" w:rsidP="0050388B">
      <w:r>
        <w:t>-</w:t>
      </w:r>
      <w:r>
        <w:tab/>
        <w:t xml:space="preserve">to investigate whether their organization or any other organization owns IPRs which were, or were likely to become Essential in respect of the work of 3GPP. </w:t>
      </w:r>
    </w:p>
    <w:p w14:paraId="0F5DE78B" w14:textId="77777777" w:rsidR="0050388B" w:rsidRDefault="0050388B" w:rsidP="0050388B">
      <w:r>
        <w:t>-</w:t>
      </w:r>
      <w:r>
        <w:tab/>
        <w:t>to notify their respective Organizational Partners of all potential IPRs, e.g., for ETSI, by means of the IPR Information Statement and the Licensing declaration forms</w:t>
      </w:r>
    </w:p>
    <w:p w14:paraId="2BBE4281" w14:textId="77777777" w:rsidR="0050388B" w:rsidRDefault="0050388B" w:rsidP="0050388B">
      <w:pPr>
        <w:pStyle w:val="Heading3"/>
      </w:pPr>
      <w:bookmarkStart w:id="3" w:name="_Toc197075409"/>
      <w:r>
        <w:t>1.3</w:t>
      </w:r>
      <w:r>
        <w:tab/>
        <w:t>Antitrust declarations</w:t>
      </w:r>
      <w:bookmarkEnd w:id="3"/>
    </w:p>
    <w:p w14:paraId="4752CF62" w14:textId="77777777" w:rsidR="0050388B" w:rsidRDefault="0050388B" w:rsidP="0050388B">
      <w:r>
        <w:t>The Chair also made reminder about the antitrust and competition laws:</w:t>
      </w:r>
    </w:p>
    <w:p w14:paraId="30E7B7D8" w14:textId="77777777" w:rsidR="0050388B" w:rsidRDefault="0050388B" w:rsidP="0050388B">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2DA6E000" w14:textId="77777777" w:rsidR="0050388B" w:rsidRDefault="0050388B" w:rsidP="0050388B">
      <w:r>
        <w:t>The present meeting will be conducted with strict impartiality and in the interests of 3GPP.</w:t>
      </w:r>
    </w:p>
    <w:p w14:paraId="31F32874" w14:textId="77777777" w:rsidR="0050388B" w:rsidRDefault="0050388B" w:rsidP="0050388B">
      <w:r>
        <w:t>Furthermore, I would like to remind you that timely submission of work items in advance of TSG/WG/SWG meetings is important to allow for full and fair consideration of such matters.</w:t>
      </w:r>
    </w:p>
    <w:p w14:paraId="040C60C2" w14:textId="77777777" w:rsidR="0050388B" w:rsidRDefault="0050388B" w:rsidP="0050388B">
      <w:pPr>
        <w:pStyle w:val="Heading3"/>
      </w:pPr>
      <w:bookmarkStart w:id="4" w:name="_Toc197075410"/>
      <w:r>
        <w:t>1.4</w:t>
      </w:r>
      <w:r>
        <w:tab/>
        <w:t>Reminder for delegates attending the meeting</w:t>
      </w:r>
      <w:bookmarkEnd w:id="4"/>
    </w:p>
    <w:p w14:paraId="1F1BFD54" w14:textId="77777777" w:rsidR="0050388B" w:rsidRDefault="0050388B" w:rsidP="0050388B">
      <w:r>
        <w:t>This meeting counts towards accrual and maintenance of voting rights.</w:t>
      </w:r>
    </w:p>
    <w:p w14:paraId="12285BD7" w14:textId="77777777" w:rsidR="0050388B" w:rsidRDefault="0050388B" w:rsidP="0050388B">
      <w:r>
        <w:t>- Please register using 3GPP portal: 3GPP Portal &gt; Home..</w:t>
      </w:r>
    </w:p>
    <w:p w14:paraId="6DED1754" w14:textId="77777777" w:rsidR="0050388B" w:rsidRDefault="0050388B" w:rsidP="0050388B">
      <w:r>
        <w:t>- Please confirm your participation by checking in by using the link provided by the tool when performing registration. Only possible after start of the meeting and before closing of the meeting.</w:t>
      </w:r>
    </w:p>
    <w:p w14:paraId="40E59CA9" w14:textId="77777777" w:rsidR="0050388B" w:rsidRDefault="0050388B" w:rsidP="0050388B">
      <w:r>
        <w:t>- Meeting guidelines are provided in C4-251002</w:t>
      </w:r>
    </w:p>
    <w:p w14:paraId="7C1BE6BD" w14:textId="77777777" w:rsidR="0050388B" w:rsidRDefault="0050388B" w:rsidP="0050388B">
      <w:pPr>
        <w:pStyle w:val="Heading2"/>
      </w:pPr>
      <w:bookmarkStart w:id="5" w:name="_Toc197075411"/>
      <w:r>
        <w:t>2</w:t>
      </w:r>
      <w:r>
        <w:tab/>
        <w:t>Approval of the agenda and registration of new documents</w:t>
      </w:r>
      <w:bookmarkEnd w:id="5"/>
    </w:p>
    <w:p w14:paraId="4965C464" w14:textId="3CF0540A" w:rsidR="0050388B" w:rsidRDefault="0050388B" w:rsidP="0050388B">
      <w:pPr>
        <w:rPr>
          <w:rFonts w:ascii="Arial" w:hAnsi="Arial" w:cs="Arial"/>
          <w:b/>
          <w:sz w:val="24"/>
        </w:rPr>
      </w:pPr>
      <w:r>
        <w:rPr>
          <w:rFonts w:ascii="Arial" w:hAnsi="Arial" w:cs="Arial"/>
          <w:b/>
          <w:color w:val="0000FF"/>
          <w:sz w:val="24"/>
        </w:rPr>
        <w:t>C4-251001</w:t>
      </w:r>
      <w:r>
        <w:rPr>
          <w:rFonts w:ascii="Arial" w:hAnsi="Arial" w:cs="Arial"/>
          <w:b/>
          <w:color w:val="0000FF"/>
          <w:sz w:val="24"/>
        </w:rPr>
        <w:tab/>
      </w:r>
      <w:r>
        <w:rPr>
          <w:rFonts w:ascii="Arial" w:hAnsi="Arial" w:cs="Arial"/>
          <w:b/>
          <w:sz w:val="24"/>
        </w:rPr>
        <w:t>Draft Agenda</w:t>
      </w:r>
    </w:p>
    <w:p w14:paraId="23EDA3B4" w14:textId="77777777" w:rsidR="0050388B" w:rsidRDefault="0050388B" w:rsidP="0050388B">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ED820C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4DF59" w14:textId="01977DA3" w:rsidR="0050388B" w:rsidRDefault="0050388B" w:rsidP="0050388B">
      <w:pPr>
        <w:rPr>
          <w:rFonts w:ascii="Arial" w:hAnsi="Arial" w:cs="Arial"/>
          <w:b/>
          <w:sz w:val="24"/>
        </w:rPr>
      </w:pPr>
      <w:r>
        <w:rPr>
          <w:rFonts w:ascii="Arial" w:hAnsi="Arial" w:cs="Arial"/>
          <w:b/>
          <w:color w:val="0000FF"/>
          <w:sz w:val="24"/>
        </w:rPr>
        <w:t>C4-251002</w:t>
      </w:r>
      <w:r>
        <w:rPr>
          <w:rFonts w:ascii="Arial" w:hAnsi="Arial" w:cs="Arial"/>
          <w:b/>
          <w:color w:val="0000FF"/>
          <w:sz w:val="24"/>
        </w:rPr>
        <w:tab/>
      </w:r>
      <w:r>
        <w:rPr>
          <w:rFonts w:ascii="Arial" w:hAnsi="Arial" w:cs="Arial"/>
          <w:b/>
          <w:sz w:val="24"/>
        </w:rPr>
        <w:t>Meeting guidelines for CT4 Working Group meeting</w:t>
      </w:r>
    </w:p>
    <w:p w14:paraId="707D434C"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63D3540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69113" w14:textId="042B19D0" w:rsidR="0050388B" w:rsidRDefault="0050388B" w:rsidP="0050388B">
      <w:pPr>
        <w:rPr>
          <w:rFonts w:ascii="Arial" w:hAnsi="Arial" w:cs="Arial"/>
          <w:b/>
          <w:sz w:val="24"/>
        </w:rPr>
      </w:pPr>
      <w:r>
        <w:rPr>
          <w:rFonts w:ascii="Arial" w:hAnsi="Arial" w:cs="Arial"/>
          <w:b/>
          <w:color w:val="0000FF"/>
          <w:sz w:val="24"/>
        </w:rPr>
        <w:t>C4-251003</w:t>
      </w:r>
      <w:r>
        <w:rPr>
          <w:rFonts w:ascii="Arial" w:hAnsi="Arial" w:cs="Arial"/>
          <w:b/>
          <w:color w:val="0000FF"/>
          <w:sz w:val="24"/>
        </w:rPr>
        <w:tab/>
      </w:r>
      <w:r>
        <w:rPr>
          <w:rFonts w:ascii="Arial" w:hAnsi="Arial" w:cs="Arial"/>
          <w:b/>
          <w:sz w:val="24"/>
        </w:rPr>
        <w:t>Detailed agenda &amp; time plan for CT4 meeting: status at document deadline</w:t>
      </w:r>
    </w:p>
    <w:p w14:paraId="29305808" w14:textId="77777777" w:rsidR="0050388B" w:rsidRDefault="0050388B" w:rsidP="0050388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8F473B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C337F" w14:textId="5BFABD2C" w:rsidR="0050388B" w:rsidRDefault="0050388B" w:rsidP="0050388B">
      <w:pPr>
        <w:rPr>
          <w:rFonts w:ascii="Arial" w:hAnsi="Arial" w:cs="Arial"/>
          <w:b/>
          <w:sz w:val="24"/>
        </w:rPr>
      </w:pPr>
      <w:r>
        <w:rPr>
          <w:rFonts w:ascii="Arial" w:hAnsi="Arial" w:cs="Arial"/>
          <w:b/>
          <w:color w:val="0000FF"/>
          <w:sz w:val="24"/>
        </w:rPr>
        <w:t>C4-251004</w:t>
      </w:r>
      <w:r>
        <w:rPr>
          <w:rFonts w:ascii="Arial" w:hAnsi="Arial" w:cs="Arial"/>
          <w:b/>
          <w:color w:val="0000FF"/>
          <w:sz w:val="24"/>
        </w:rPr>
        <w:tab/>
      </w:r>
      <w:r>
        <w:rPr>
          <w:rFonts w:ascii="Arial" w:hAnsi="Arial" w:cs="Arial"/>
          <w:b/>
          <w:sz w:val="24"/>
        </w:rPr>
        <w:t>Detailed agenda &amp; time plan for CT4 meeting: status on eve of meeting</w:t>
      </w:r>
    </w:p>
    <w:p w14:paraId="5823A91B" w14:textId="77777777" w:rsidR="0050388B" w:rsidRDefault="0050388B" w:rsidP="0050388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EBEB5A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9A643" w14:textId="431DDEFC" w:rsidR="0050388B" w:rsidRDefault="0050388B" w:rsidP="0050388B">
      <w:pPr>
        <w:rPr>
          <w:rFonts w:ascii="Arial" w:hAnsi="Arial" w:cs="Arial"/>
          <w:b/>
          <w:sz w:val="24"/>
        </w:rPr>
      </w:pPr>
      <w:r>
        <w:rPr>
          <w:rFonts w:ascii="Arial" w:hAnsi="Arial" w:cs="Arial"/>
          <w:b/>
          <w:color w:val="0000FF"/>
          <w:sz w:val="24"/>
        </w:rPr>
        <w:t>C4-251005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1C6D8A2D" w14:textId="77777777" w:rsidR="0050388B" w:rsidRDefault="0050388B" w:rsidP="0050388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3B900D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28147" w14:textId="65786127" w:rsidR="0050388B" w:rsidRDefault="0050388B" w:rsidP="0050388B">
      <w:pPr>
        <w:rPr>
          <w:rFonts w:ascii="Arial" w:hAnsi="Arial" w:cs="Arial"/>
          <w:b/>
          <w:sz w:val="24"/>
        </w:rPr>
      </w:pPr>
      <w:r>
        <w:rPr>
          <w:rFonts w:ascii="Arial" w:hAnsi="Arial" w:cs="Arial"/>
          <w:b/>
          <w:color w:val="0000FF"/>
          <w:sz w:val="24"/>
        </w:rPr>
        <w:t>C4-251006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211D428E" w14:textId="77777777" w:rsidR="0050388B" w:rsidRDefault="0050388B" w:rsidP="0050388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D4B50A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7CB1F" w14:textId="51438D2B" w:rsidR="0050388B" w:rsidRDefault="0050388B" w:rsidP="0050388B">
      <w:pPr>
        <w:rPr>
          <w:rFonts w:ascii="Arial" w:hAnsi="Arial" w:cs="Arial"/>
          <w:b/>
          <w:sz w:val="24"/>
        </w:rPr>
      </w:pPr>
      <w:r>
        <w:rPr>
          <w:rFonts w:ascii="Arial" w:hAnsi="Arial" w:cs="Arial"/>
          <w:b/>
          <w:color w:val="0000FF"/>
          <w:sz w:val="24"/>
        </w:rPr>
        <w:t>C4-251007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32E4F67E" w14:textId="77777777" w:rsidR="0050388B" w:rsidRDefault="0050388B" w:rsidP="0050388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361A40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9C42B" w14:textId="77777777" w:rsidR="0050388B" w:rsidRDefault="0050388B" w:rsidP="0050388B">
      <w:pPr>
        <w:pStyle w:val="Heading2"/>
      </w:pPr>
      <w:bookmarkStart w:id="6" w:name="_Toc197075412"/>
      <w:r>
        <w:t>3</w:t>
      </w:r>
      <w:r>
        <w:tab/>
        <w:t>Reports</w:t>
      </w:r>
      <w:bookmarkEnd w:id="6"/>
    </w:p>
    <w:p w14:paraId="3236C892" w14:textId="705C0F4E" w:rsidR="0050388B" w:rsidRDefault="0050388B" w:rsidP="0050388B">
      <w:pPr>
        <w:rPr>
          <w:rFonts w:ascii="Arial" w:hAnsi="Arial" w:cs="Arial"/>
          <w:b/>
          <w:sz w:val="24"/>
        </w:rPr>
      </w:pPr>
      <w:r>
        <w:rPr>
          <w:rFonts w:ascii="Arial" w:hAnsi="Arial" w:cs="Arial"/>
          <w:b/>
          <w:color w:val="0000FF"/>
          <w:sz w:val="24"/>
        </w:rPr>
        <w:t>C4-251008</w:t>
      </w:r>
      <w:r>
        <w:rPr>
          <w:rFonts w:ascii="Arial" w:hAnsi="Arial" w:cs="Arial"/>
          <w:b/>
          <w:color w:val="0000FF"/>
          <w:sz w:val="24"/>
        </w:rPr>
        <w:tab/>
      </w:r>
      <w:r>
        <w:rPr>
          <w:rFonts w:ascii="Arial" w:hAnsi="Arial" w:cs="Arial"/>
          <w:b/>
          <w:sz w:val="24"/>
        </w:rPr>
        <w:t>Previous TSG CT &amp; SA Status Report</w:t>
      </w:r>
    </w:p>
    <w:p w14:paraId="2B9A6CDD" w14:textId="77777777" w:rsidR="0050388B" w:rsidRDefault="0050388B" w:rsidP="0050388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5D6B457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86699" w14:textId="629C4262" w:rsidR="0050388B" w:rsidRDefault="0050388B" w:rsidP="0050388B">
      <w:pPr>
        <w:rPr>
          <w:rFonts w:ascii="Arial" w:hAnsi="Arial" w:cs="Arial"/>
          <w:b/>
          <w:sz w:val="24"/>
        </w:rPr>
      </w:pPr>
      <w:r>
        <w:rPr>
          <w:rFonts w:ascii="Arial" w:hAnsi="Arial" w:cs="Arial"/>
          <w:b/>
          <w:color w:val="0000FF"/>
          <w:sz w:val="24"/>
        </w:rPr>
        <w:t>C4-251009</w:t>
      </w:r>
      <w:r>
        <w:rPr>
          <w:rFonts w:ascii="Arial" w:hAnsi="Arial" w:cs="Arial"/>
          <w:b/>
          <w:color w:val="0000FF"/>
          <w:sz w:val="24"/>
        </w:rPr>
        <w:tab/>
      </w:r>
      <w:r>
        <w:rPr>
          <w:rFonts w:ascii="Arial" w:hAnsi="Arial" w:cs="Arial"/>
          <w:b/>
          <w:sz w:val="24"/>
        </w:rPr>
        <w:t>Previous CT4 meeting report</w:t>
      </w:r>
    </w:p>
    <w:p w14:paraId="1ADCD521" w14:textId="77777777" w:rsidR="0050388B" w:rsidRDefault="0050388B" w:rsidP="0050388B">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A2742B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27670" w14:textId="77777777" w:rsidR="0050388B" w:rsidRDefault="0050388B" w:rsidP="0050388B">
      <w:pPr>
        <w:pStyle w:val="Heading2"/>
      </w:pPr>
      <w:bookmarkStart w:id="7" w:name="_Toc197075413"/>
      <w:r>
        <w:t>4</w:t>
      </w:r>
      <w:r>
        <w:tab/>
        <w:t>Liaison statements</w:t>
      </w:r>
      <w:bookmarkEnd w:id="7"/>
    </w:p>
    <w:p w14:paraId="49BD3BD8" w14:textId="77777777" w:rsidR="0050388B" w:rsidRDefault="0050388B" w:rsidP="0050388B">
      <w:pPr>
        <w:pStyle w:val="Heading3"/>
      </w:pPr>
      <w:bookmarkStart w:id="8" w:name="_Toc197075414"/>
      <w:r>
        <w:t>4.1</w:t>
      </w:r>
      <w:r>
        <w:tab/>
        <w:t>Incoming liaisons</w:t>
      </w:r>
      <w:bookmarkEnd w:id="8"/>
    </w:p>
    <w:p w14:paraId="15483069" w14:textId="532B8E83" w:rsidR="0050388B" w:rsidRDefault="0050388B" w:rsidP="0050388B">
      <w:pPr>
        <w:rPr>
          <w:rFonts w:ascii="Arial" w:hAnsi="Arial" w:cs="Arial"/>
          <w:b/>
          <w:sz w:val="24"/>
        </w:rPr>
      </w:pPr>
      <w:r>
        <w:rPr>
          <w:rFonts w:ascii="Arial" w:hAnsi="Arial" w:cs="Arial"/>
          <w:b/>
          <w:color w:val="0000FF"/>
          <w:sz w:val="24"/>
        </w:rPr>
        <w:t>C4-251013</w:t>
      </w:r>
      <w:r>
        <w:rPr>
          <w:rFonts w:ascii="Arial" w:hAnsi="Arial" w:cs="Arial"/>
          <w:b/>
          <w:color w:val="0000FF"/>
          <w:sz w:val="24"/>
        </w:rPr>
        <w:tab/>
      </w:r>
      <w:r>
        <w:rPr>
          <w:rFonts w:ascii="Arial" w:hAnsi="Arial" w:cs="Arial"/>
          <w:b/>
          <w:sz w:val="24"/>
        </w:rPr>
        <w:t>LS on request for IMS Data Channel related clarifications</w:t>
      </w:r>
    </w:p>
    <w:p w14:paraId="3D2A0DE1"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S3i240707, to SA2, SA4, CT1, CT4, cc SA3, CT3</w:t>
      </w:r>
      <w:r>
        <w:rPr>
          <w:i/>
        </w:rPr>
        <w:br/>
      </w:r>
      <w:r>
        <w:rPr>
          <w:i/>
        </w:rPr>
        <w:tab/>
      </w:r>
      <w:r>
        <w:rPr>
          <w:i/>
        </w:rPr>
        <w:tab/>
      </w:r>
      <w:r>
        <w:rPr>
          <w:i/>
        </w:rPr>
        <w:tab/>
      </w:r>
      <w:r>
        <w:rPr>
          <w:i/>
        </w:rPr>
        <w:tab/>
      </w:r>
      <w:r>
        <w:rPr>
          <w:i/>
        </w:rPr>
        <w:tab/>
        <w:t>Source: SA3-LI</w:t>
      </w:r>
    </w:p>
    <w:p w14:paraId="26A73EAB" w14:textId="77777777" w:rsidR="0050388B" w:rsidRDefault="0050388B" w:rsidP="0050388B">
      <w:pPr>
        <w:rPr>
          <w:color w:val="808080"/>
        </w:rPr>
      </w:pPr>
      <w:r>
        <w:rPr>
          <w:color w:val="808080"/>
        </w:rPr>
        <w:t>(Replaces C4-250021)</w:t>
      </w:r>
    </w:p>
    <w:p w14:paraId="3DFE82AB" w14:textId="77777777" w:rsidR="0050388B" w:rsidRDefault="0050388B" w:rsidP="0050388B">
      <w:pPr>
        <w:rPr>
          <w:rFonts w:ascii="Arial" w:hAnsi="Arial" w:cs="Arial"/>
          <w:b/>
        </w:rPr>
      </w:pPr>
      <w:r>
        <w:rPr>
          <w:rFonts w:ascii="Arial" w:hAnsi="Arial" w:cs="Arial"/>
          <w:b/>
        </w:rPr>
        <w:t xml:space="preserve">Abstract: </w:t>
      </w:r>
    </w:p>
    <w:p w14:paraId="3B635EE8" w14:textId="77777777" w:rsidR="0050388B" w:rsidRDefault="0050388B" w:rsidP="0050388B">
      <w:r>
        <w:t>Postponed from CT4#127</w:t>
      </w:r>
    </w:p>
    <w:p w14:paraId="2BDAEF55" w14:textId="77777777" w:rsidR="0050388B" w:rsidRDefault="0050388B" w:rsidP="0050388B">
      <w:r>
        <w:t>CR to TS29.175 is needed. CMCC to provide the CR in next meeting.And with the CR, LS out is expected.</w:t>
      </w:r>
    </w:p>
    <w:p w14:paraId="1FFFA150" w14:textId="77777777" w:rsidR="0050388B" w:rsidRDefault="0050388B" w:rsidP="0050388B">
      <w:pPr>
        <w:rPr>
          <w:rFonts w:ascii="Arial" w:hAnsi="Arial" w:cs="Arial"/>
          <w:b/>
        </w:rPr>
      </w:pPr>
      <w:r>
        <w:rPr>
          <w:rFonts w:ascii="Arial" w:hAnsi="Arial" w:cs="Arial"/>
          <w:b/>
        </w:rPr>
        <w:t xml:space="preserve">Discussion: </w:t>
      </w:r>
    </w:p>
    <w:p w14:paraId="1A2166E3" w14:textId="77777777" w:rsidR="0050388B" w:rsidRDefault="0050388B" w:rsidP="0050388B">
      <w:r>
        <w:t>Reply LS in 1291.</w:t>
      </w:r>
    </w:p>
    <w:p w14:paraId="284F565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C61CE" w14:textId="31FC562D" w:rsidR="0050388B" w:rsidRDefault="0050388B" w:rsidP="0050388B">
      <w:pPr>
        <w:rPr>
          <w:rFonts w:ascii="Arial" w:hAnsi="Arial" w:cs="Arial"/>
          <w:b/>
          <w:sz w:val="24"/>
        </w:rPr>
      </w:pPr>
      <w:r>
        <w:rPr>
          <w:rFonts w:ascii="Arial" w:hAnsi="Arial" w:cs="Arial"/>
          <w:b/>
          <w:color w:val="0000FF"/>
          <w:sz w:val="24"/>
        </w:rPr>
        <w:t>C4-251014</w:t>
      </w:r>
      <w:r>
        <w:rPr>
          <w:rFonts w:ascii="Arial" w:hAnsi="Arial" w:cs="Arial"/>
          <w:b/>
          <w:color w:val="0000FF"/>
          <w:sz w:val="24"/>
        </w:rPr>
        <w:tab/>
      </w:r>
      <w:r>
        <w:rPr>
          <w:rFonts w:ascii="Arial" w:hAnsi="Arial" w:cs="Arial"/>
          <w:b/>
          <w:sz w:val="24"/>
        </w:rPr>
        <w:t>Reply LS on request for IMS Data Channel related clarifications</w:t>
      </w:r>
    </w:p>
    <w:p w14:paraId="5271E575"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Approval</w:t>
      </w:r>
      <w:r>
        <w:rPr>
          <w:i/>
        </w:rPr>
        <w:br/>
      </w:r>
      <w:r>
        <w:rPr>
          <w:i/>
        </w:rPr>
        <w:tab/>
      </w:r>
      <w:r>
        <w:rPr>
          <w:i/>
        </w:rPr>
        <w:tab/>
      </w:r>
      <w:r>
        <w:rPr>
          <w:i/>
        </w:rPr>
        <w:tab/>
      </w:r>
      <w:r>
        <w:rPr>
          <w:i/>
        </w:rPr>
        <w:tab/>
      </w:r>
      <w:r>
        <w:rPr>
          <w:i/>
        </w:rPr>
        <w:tab/>
        <w:t>Original outgoing LS: S2-2412697, to SA WG3-LI, cc SA WG3, SA WG4, CT WG1, CT WG3, CT WG4</w:t>
      </w:r>
      <w:r>
        <w:rPr>
          <w:i/>
        </w:rPr>
        <w:br/>
      </w:r>
      <w:r>
        <w:rPr>
          <w:i/>
        </w:rPr>
        <w:tab/>
      </w:r>
      <w:r>
        <w:rPr>
          <w:i/>
        </w:rPr>
        <w:tab/>
      </w:r>
      <w:r>
        <w:rPr>
          <w:i/>
        </w:rPr>
        <w:tab/>
      </w:r>
      <w:r>
        <w:rPr>
          <w:i/>
        </w:rPr>
        <w:tab/>
      </w:r>
      <w:r>
        <w:rPr>
          <w:i/>
        </w:rPr>
        <w:tab/>
        <w:t>Source: SA WG2</w:t>
      </w:r>
    </w:p>
    <w:p w14:paraId="272CE61D" w14:textId="77777777" w:rsidR="0050388B" w:rsidRDefault="0050388B" w:rsidP="0050388B">
      <w:pPr>
        <w:rPr>
          <w:color w:val="808080"/>
        </w:rPr>
      </w:pPr>
      <w:r>
        <w:rPr>
          <w:color w:val="808080"/>
        </w:rPr>
        <w:t>(Replaces C4-250030)</w:t>
      </w:r>
    </w:p>
    <w:p w14:paraId="7BDB6253" w14:textId="77777777" w:rsidR="0050388B" w:rsidRDefault="0050388B" w:rsidP="0050388B">
      <w:pPr>
        <w:rPr>
          <w:rFonts w:ascii="Arial" w:hAnsi="Arial" w:cs="Arial"/>
          <w:b/>
        </w:rPr>
      </w:pPr>
      <w:r>
        <w:rPr>
          <w:rFonts w:ascii="Arial" w:hAnsi="Arial" w:cs="Arial"/>
          <w:b/>
        </w:rPr>
        <w:t xml:space="preserve">Abstract: </w:t>
      </w:r>
    </w:p>
    <w:p w14:paraId="0EA92150" w14:textId="77777777" w:rsidR="0050388B" w:rsidRDefault="0050388B" w:rsidP="0050388B">
      <w:r>
        <w:t>Postponed from CT4#127</w:t>
      </w:r>
    </w:p>
    <w:p w14:paraId="6AAD7ED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82AD0" w14:textId="2C2DF11F" w:rsidR="0050388B" w:rsidRDefault="0050388B" w:rsidP="0050388B">
      <w:pPr>
        <w:rPr>
          <w:rFonts w:ascii="Arial" w:hAnsi="Arial" w:cs="Arial"/>
          <w:b/>
          <w:sz w:val="24"/>
        </w:rPr>
      </w:pPr>
      <w:r>
        <w:rPr>
          <w:rFonts w:ascii="Arial" w:hAnsi="Arial" w:cs="Arial"/>
          <w:b/>
          <w:color w:val="0000FF"/>
          <w:sz w:val="24"/>
        </w:rPr>
        <w:t>C4-251015</w:t>
      </w:r>
      <w:r>
        <w:rPr>
          <w:rFonts w:ascii="Arial" w:hAnsi="Arial" w:cs="Arial"/>
          <w:b/>
          <w:color w:val="0000FF"/>
          <w:sz w:val="24"/>
        </w:rPr>
        <w:tab/>
      </w:r>
      <w:r>
        <w:rPr>
          <w:rFonts w:ascii="Arial" w:hAnsi="Arial" w:cs="Arial"/>
          <w:b/>
          <w:sz w:val="24"/>
        </w:rPr>
        <w:t>Reply LS on request for IMS Data Channel related clarifications</w:t>
      </w:r>
    </w:p>
    <w:p w14:paraId="6DBC2615"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S4-242073, to SA3-LI, cc SA2, SA4, CT1, CT4</w:t>
      </w:r>
      <w:r>
        <w:rPr>
          <w:i/>
        </w:rPr>
        <w:br/>
      </w:r>
      <w:r>
        <w:rPr>
          <w:i/>
        </w:rPr>
        <w:tab/>
      </w:r>
      <w:r>
        <w:rPr>
          <w:i/>
        </w:rPr>
        <w:tab/>
      </w:r>
      <w:r>
        <w:rPr>
          <w:i/>
        </w:rPr>
        <w:tab/>
      </w:r>
      <w:r>
        <w:rPr>
          <w:i/>
        </w:rPr>
        <w:tab/>
      </w:r>
      <w:r>
        <w:rPr>
          <w:i/>
        </w:rPr>
        <w:tab/>
        <w:t>Source: SA4</w:t>
      </w:r>
    </w:p>
    <w:p w14:paraId="3FCBCA13" w14:textId="77777777" w:rsidR="0050388B" w:rsidRDefault="0050388B" w:rsidP="0050388B">
      <w:pPr>
        <w:rPr>
          <w:color w:val="808080"/>
        </w:rPr>
      </w:pPr>
      <w:r>
        <w:rPr>
          <w:color w:val="808080"/>
        </w:rPr>
        <w:t>(Replaces C4-250036)</w:t>
      </w:r>
    </w:p>
    <w:p w14:paraId="06106754" w14:textId="77777777" w:rsidR="0050388B" w:rsidRDefault="0050388B" w:rsidP="0050388B">
      <w:pPr>
        <w:rPr>
          <w:rFonts w:ascii="Arial" w:hAnsi="Arial" w:cs="Arial"/>
          <w:b/>
        </w:rPr>
      </w:pPr>
      <w:r>
        <w:rPr>
          <w:rFonts w:ascii="Arial" w:hAnsi="Arial" w:cs="Arial"/>
          <w:b/>
        </w:rPr>
        <w:t xml:space="preserve">Abstract: </w:t>
      </w:r>
    </w:p>
    <w:p w14:paraId="6B5DEEDE" w14:textId="77777777" w:rsidR="0050388B" w:rsidRDefault="0050388B" w:rsidP="0050388B">
      <w:r>
        <w:t>Postponed from CT4#127</w:t>
      </w:r>
    </w:p>
    <w:p w14:paraId="18E94A6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B80E5" w14:textId="19CEF81E" w:rsidR="0050388B" w:rsidRDefault="0050388B" w:rsidP="0050388B">
      <w:pPr>
        <w:rPr>
          <w:rFonts w:ascii="Arial" w:hAnsi="Arial" w:cs="Arial"/>
          <w:b/>
          <w:sz w:val="24"/>
        </w:rPr>
      </w:pPr>
      <w:r>
        <w:rPr>
          <w:rFonts w:ascii="Arial" w:hAnsi="Arial" w:cs="Arial"/>
          <w:b/>
          <w:color w:val="0000FF"/>
          <w:sz w:val="24"/>
        </w:rPr>
        <w:t>C4-251019</w:t>
      </w:r>
      <w:r>
        <w:rPr>
          <w:rFonts w:ascii="Arial" w:hAnsi="Arial" w:cs="Arial"/>
          <w:b/>
          <w:color w:val="0000FF"/>
          <w:sz w:val="24"/>
        </w:rPr>
        <w:tab/>
      </w:r>
      <w:r>
        <w:rPr>
          <w:rFonts w:ascii="Arial" w:hAnsi="Arial" w:cs="Arial"/>
          <w:b/>
          <w:sz w:val="24"/>
        </w:rPr>
        <w:t>Reply LS on request for IMS Data Channel related clarifications</w:t>
      </w:r>
    </w:p>
    <w:p w14:paraId="1E9F4905"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C1-250819, to SA3-LI, cc SA2, SA4, CT4</w:t>
      </w:r>
      <w:r>
        <w:rPr>
          <w:i/>
        </w:rPr>
        <w:br/>
      </w:r>
      <w:r>
        <w:rPr>
          <w:i/>
        </w:rPr>
        <w:tab/>
      </w:r>
      <w:r>
        <w:rPr>
          <w:i/>
        </w:rPr>
        <w:tab/>
      </w:r>
      <w:r>
        <w:rPr>
          <w:i/>
        </w:rPr>
        <w:tab/>
      </w:r>
      <w:r>
        <w:rPr>
          <w:i/>
        </w:rPr>
        <w:tab/>
      </w:r>
      <w:r>
        <w:rPr>
          <w:i/>
        </w:rPr>
        <w:tab/>
        <w:t>Source: CT WG1</w:t>
      </w:r>
    </w:p>
    <w:p w14:paraId="0B6F0AFD" w14:textId="77777777" w:rsidR="0050388B" w:rsidRDefault="0050388B" w:rsidP="0050388B">
      <w:pPr>
        <w:rPr>
          <w:rFonts w:ascii="Arial" w:hAnsi="Arial" w:cs="Arial"/>
          <w:b/>
        </w:rPr>
      </w:pPr>
      <w:r>
        <w:rPr>
          <w:rFonts w:ascii="Arial" w:hAnsi="Arial" w:cs="Arial"/>
          <w:b/>
        </w:rPr>
        <w:lastRenderedPageBreak/>
        <w:t xml:space="preserve">Abstract: </w:t>
      </w:r>
    </w:p>
    <w:p w14:paraId="692158DC" w14:textId="77777777" w:rsidR="0050388B" w:rsidRDefault="0050388B" w:rsidP="0050388B">
      <w:r>
        <w:t>CT1 thanks SA3-LI for the LS on request for IMS Data Channel related clarifications.</w:t>
      </w:r>
    </w:p>
    <w:p w14:paraId="1D9B5A3B" w14:textId="77777777" w:rsidR="0050388B" w:rsidRDefault="0050388B" w:rsidP="0050388B">
      <w:r>
        <w:t>CT1 would like to reply to the questions in the LS as below:</w:t>
      </w:r>
    </w:p>
    <w:p w14:paraId="6D5B17EC" w14:textId="77777777" w:rsidR="0050388B" w:rsidRDefault="0050388B" w:rsidP="0050388B">
      <w:r>
        <w:t xml:space="preserve">4: </w:t>
      </w:r>
      <w:r>
        <w:tab/>
        <w:t>In the SessionEvenNotifictions, how are the Calling Identity and Called Identity populated by the IMS AS (i.e. which SIP headers from the initial INVITE, re-INVITE are used)?</w:t>
      </w:r>
    </w:p>
    <w:p w14:paraId="7A65F375" w14:textId="77777777" w:rsidR="0050388B" w:rsidRDefault="0050388B" w:rsidP="0050388B">
      <w:r>
        <w:t>CT1 answers: From CT1 view, the calling identity can be populated from P-Asserted-Identity header field and the called identity can be populated from Request URI of the initial INVITE request.</w:t>
      </w:r>
    </w:p>
    <w:p w14:paraId="2A3B14FC" w14:textId="77777777" w:rsidR="0050388B" w:rsidRDefault="0050388B" w:rsidP="0050388B">
      <w:r>
        <w:t xml:space="preserve">5: </w:t>
      </w:r>
      <w:r>
        <w:tab/>
        <w:t xml:space="preserve">If call forwarding occurs at the terminating side (clause 10.7, TS 24.186), the two users present on the established IMS session (i.e. after the successful redirection) are: </w:t>
      </w:r>
    </w:p>
    <w:p w14:paraId="2DCEB45C" w14:textId="77777777" w:rsidR="0050388B" w:rsidRDefault="0050388B" w:rsidP="0050388B">
      <w:r>
        <w:t>-</w:t>
      </w:r>
      <w:r>
        <w:tab/>
        <w:t>Original calling party.</w:t>
      </w:r>
    </w:p>
    <w:p w14:paraId="44005FB7" w14:textId="77777777" w:rsidR="0050388B" w:rsidRDefault="0050388B" w:rsidP="0050388B">
      <w:r>
        <w:t>-</w:t>
      </w:r>
      <w:r>
        <w:tab/>
        <w:t>Redirected-to party.</w:t>
      </w:r>
    </w:p>
    <w:p w14:paraId="5375EBCF" w14:textId="77777777" w:rsidR="0050388B" w:rsidRDefault="0050388B" w:rsidP="0050388B">
      <w:r>
        <w:t xml:space="preserve">5-1: </w:t>
      </w:r>
      <w:r>
        <w:tab/>
        <w:t>Assuming Calling Identity is the original calling party, what would the Called Identity be that IMS AS sends in the session Event Notification to the DCSF, i.e.redirecting party identity or the redirected-to party identity?</w:t>
      </w:r>
    </w:p>
    <w:p w14:paraId="698B8786" w14:textId="77777777" w:rsidR="0050388B" w:rsidRDefault="0050388B" w:rsidP="0050388B">
      <w:r>
        <w:t xml:space="preserve">CT1 answers: </w:t>
      </w:r>
    </w:p>
    <w:p w14:paraId="0B879DE2" w14:textId="77777777" w:rsidR="0050388B" w:rsidRDefault="0050388B" w:rsidP="0050388B">
      <w:r>
        <w:t>For the IMS AS of the user originating the call(i.e. Original calling party), the Called Identity in the session Event Notification upon receiving the INVITE request would be the redirecting party identity.</w:t>
      </w:r>
    </w:p>
    <w:p w14:paraId="05FA0C41" w14:textId="77777777" w:rsidR="0050388B" w:rsidRDefault="0050388B" w:rsidP="0050388B">
      <w:r>
        <w:t>For the IMS AS of the diverting user(i.e. redirecting party), not all the Communication Forwarding cases trigger the session Event Notification, in the cases the session Event Notification upon receiving the INVITE request, the Called Identity would be the redirecting party identity. After communication forwarding, the IMS AS will not send the session Event Notification upon receiving the re-INVITE request.</w:t>
      </w:r>
    </w:p>
    <w:p w14:paraId="69D1E9A8" w14:textId="77777777" w:rsidR="0050388B" w:rsidRDefault="0050388B" w:rsidP="0050388B">
      <w:r>
        <w:t>For the IMS AS of the diverted user (i.e. redirected to party), the Called Identity in the session Event Notification upon receiving the INVITE request would be the redirected-to party identity .</w:t>
      </w:r>
    </w:p>
    <w:p w14:paraId="0418EBC8" w14:textId="77777777" w:rsidR="0050388B" w:rsidRDefault="0050388B" w:rsidP="0050388B">
      <w:r>
        <w:t>5-3:</w:t>
      </w:r>
      <w:r>
        <w:tab/>
        <w:t xml:space="preserve">If it is the later, does the IMS-AS in the originating network know about the redirected-to party identity? </w:t>
      </w:r>
    </w:p>
    <w:p w14:paraId="763BD324" w14:textId="77777777" w:rsidR="0050388B" w:rsidRDefault="0050388B" w:rsidP="0050388B">
      <w:r>
        <w:t>CT1 answers: The IMS-AS in the originating network knows about the redirected-to party identity via the presence of the History-Info header field in the 181 and 200 OK responses to the initial INVITE request, i.e. from the last hi-targeted-to-uri entry of History-Info header field.</w:t>
      </w:r>
    </w:p>
    <w:p w14:paraId="16115419" w14:textId="77777777" w:rsidR="0050388B" w:rsidRDefault="0050388B" w:rsidP="0050388B">
      <w:pPr>
        <w:rPr>
          <w:rFonts w:ascii="Arial" w:hAnsi="Arial" w:cs="Arial"/>
          <w:b/>
        </w:rPr>
      </w:pPr>
      <w:r>
        <w:rPr>
          <w:rFonts w:ascii="Arial" w:hAnsi="Arial" w:cs="Arial"/>
          <w:b/>
        </w:rPr>
        <w:t xml:space="preserve">Discussion: </w:t>
      </w:r>
    </w:p>
    <w:p w14:paraId="2F0AB691" w14:textId="77777777" w:rsidR="0050388B" w:rsidRDefault="0050388B" w:rsidP="0050388B">
      <w:r>
        <w:t>Related CRs are in C4-251292 and C4-251293.</w:t>
      </w:r>
    </w:p>
    <w:p w14:paraId="37D461A1" w14:textId="77777777" w:rsidR="0050388B" w:rsidRDefault="0050388B" w:rsidP="0050388B">
      <w:r>
        <w:t>Ericsson agree with China Mobile that agree that LS provides sufficient information so that CT4 can update our specification and send a reply.</w:t>
      </w:r>
    </w:p>
    <w:p w14:paraId="62B2732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BA398" w14:textId="611DB4BB" w:rsidR="0050388B" w:rsidRDefault="0050388B" w:rsidP="0050388B">
      <w:pPr>
        <w:rPr>
          <w:rFonts w:ascii="Arial" w:hAnsi="Arial" w:cs="Arial"/>
          <w:b/>
          <w:sz w:val="24"/>
        </w:rPr>
      </w:pPr>
      <w:r>
        <w:rPr>
          <w:rFonts w:ascii="Arial" w:hAnsi="Arial" w:cs="Arial"/>
          <w:b/>
          <w:color w:val="0000FF"/>
          <w:sz w:val="24"/>
        </w:rPr>
        <w:t>C4-251016</w:t>
      </w:r>
      <w:r>
        <w:rPr>
          <w:rFonts w:ascii="Arial" w:hAnsi="Arial" w:cs="Arial"/>
          <w:b/>
          <w:color w:val="0000FF"/>
          <w:sz w:val="24"/>
        </w:rPr>
        <w:tab/>
      </w:r>
      <w:r>
        <w:rPr>
          <w:rFonts w:ascii="Arial" w:hAnsi="Arial" w:cs="Arial"/>
          <w:b/>
          <w:sz w:val="24"/>
        </w:rPr>
        <w:t>LS on Usage of Charging Characteristics and CHF Group ID</w:t>
      </w:r>
    </w:p>
    <w:p w14:paraId="2A53EC2F"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S5-246956, to SA2, CT4, cc -</w:t>
      </w:r>
      <w:r>
        <w:rPr>
          <w:i/>
        </w:rPr>
        <w:br/>
      </w:r>
      <w:r>
        <w:rPr>
          <w:i/>
        </w:rPr>
        <w:tab/>
      </w:r>
      <w:r>
        <w:rPr>
          <w:i/>
        </w:rPr>
        <w:tab/>
      </w:r>
      <w:r>
        <w:rPr>
          <w:i/>
        </w:rPr>
        <w:tab/>
      </w:r>
      <w:r>
        <w:rPr>
          <w:i/>
        </w:rPr>
        <w:tab/>
      </w:r>
      <w:r>
        <w:rPr>
          <w:i/>
        </w:rPr>
        <w:tab/>
        <w:t>Source: SA WG5</w:t>
      </w:r>
    </w:p>
    <w:p w14:paraId="275CC578" w14:textId="77777777" w:rsidR="0050388B" w:rsidRDefault="0050388B" w:rsidP="0050388B">
      <w:pPr>
        <w:rPr>
          <w:color w:val="808080"/>
        </w:rPr>
      </w:pPr>
      <w:r>
        <w:rPr>
          <w:color w:val="808080"/>
        </w:rPr>
        <w:t>(Replaces C4-250038)</w:t>
      </w:r>
    </w:p>
    <w:p w14:paraId="688FC97F" w14:textId="77777777" w:rsidR="0050388B" w:rsidRDefault="0050388B" w:rsidP="0050388B">
      <w:pPr>
        <w:rPr>
          <w:rFonts w:ascii="Arial" w:hAnsi="Arial" w:cs="Arial"/>
          <w:b/>
        </w:rPr>
      </w:pPr>
      <w:r>
        <w:rPr>
          <w:rFonts w:ascii="Arial" w:hAnsi="Arial" w:cs="Arial"/>
          <w:b/>
        </w:rPr>
        <w:t xml:space="preserve">Discussion: </w:t>
      </w:r>
    </w:p>
    <w:p w14:paraId="69B8C801" w14:textId="77777777" w:rsidR="0050388B" w:rsidRDefault="0050388B" w:rsidP="0050388B">
      <w:r>
        <w:t>34 impacts have the charging characteristics will be included for the assumption data for SMSF as well and this will be we have a couple of CRS from three companies: C4-25</w:t>
      </w:r>
    </w:p>
    <w:p w14:paraId="0810E4F0" w14:textId="77777777" w:rsidR="0050388B" w:rsidRDefault="0050388B" w:rsidP="0050388B">
      <w:r>
        <w:t>103C4-251166 and C4-251275</w:t>
      </w:r>
    </w:p>
    <w:p w14:paraId="3649B00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CB488" w14:textId="7E2491F7" w:rsidR="0050388B" w:rsidRDefault="0050388B" w:rsidP="0050388B">
      <w:pPr>
        <w:rPr>
          <w:rFonts w:ascii="Arial" w:hAnsi="Arial" w:cs="Arial"/>
          <w:b/>
          <w:sz w:val="24"/>
        </w:rPr>
      </w:pPr>
      <w:r>
        <w:rPr>
          <w:rFonts w:ascii="Arial" w:hAnsi="Arial" w:cs="Arial"/>
          <w:b/>
          <w:color w:val="0000FF"/>
          <w:sz w:val="24"/>
        </w:rPr>
        <w:lastRenderedPageBreak/>
        <w:t>C4-251025</w:t>
      </w:r>
      <w:r>
        <w:rPr>
          <w:rFonts w:ascii="Arial" w:hAnsi="Arial" w:cs="Arial"/>
          <w:b/>
          <w:color w:val="0000FF"/>
          <w:sz w:val="24"/>
        </w:rPr>
        <w:tab/>
      </w:r>
      <w:r>
        <w:rPr>
          <w:rFonts w:ascii="Arial" w:hAnsi="Arial" w:cs="Arial"/>
          <w:b/>
          <w:sz w:val="24"/>
        </w:rPr>
        <w:t>Reply LS on Usage of Charging Characteristics and CHF Group ID</w:t>
      </w:r>
    </w:p>
    <w:p w14:paraId="1F6E7228"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S2-2502640, to SA5, cc CT4, CT3</w:t>
      </w:r>
      <w:r>
        <w:rPr>
          <w:i/>
        </w:rPr>
        <w:br/>
      </w:r>
      <w:r>
        <w:rPr>
          <w:i/>
        </w:rPr>
        <w:tab/>
      </w:r>
      <w:r>
        <w:rPr>
          <w:i/>
        </w:rPr>
        <w:tab/>
      </w:r>
      <w:r>
        <w:rPr>
          <w:i/>
        </w:rPr>
        <w:tab/>
      </w:r>
      <w:r>
        <w:rPr>
          <w:i/>
        </w:rPr>
        <w:tab/>
      </w:r>
      <w:r>
        <w:rPr>
          <w:i/>
        </w:rPr>
        <w:tab/>
        <w:t>Source: SA WG2</w:t>
      </w:r>
    </w:p>
    <w:p w14:paraId="00474652" w14:textId="77777777" w:rsidR="0050388B" w:rsidRDefault="0050388B" w:rsidP="0050388B">
      <w:pPr>
        <w:rPr>
          <w:rFonts w:ascii="Arial" w:hAnsi="Arial" w:cs="Arial"/>
          <w:b/>
        </w:rPr>
      </w:pPr>
      <w:r>
        <w:rPr>
          <w:rFonts w:ascii="Arial" w:hAnsi="Arial" w:cs="Arial"/>
          <w:b/>
        </w:rPr>
        <w:t xml:space="preserve">Abstract: </w:t>
      </w:r>
    </w:p>
    <w:p w14:paraId="3979A015" w14:textId="77777777" w:rsidR="0050388B" w:rsidRDefault="0050388B" w:rsidP="0050388B">
      <w:r>
        <w:t>SA2 thanks SA5 for their LS “Usage of Charging Characteristics and CHF Group ID” and informing SA2 that the CHF address may indicate a CHF Group ID, as specified in TS 32.255 annex A, and TS 32.256 annex A.</w:t>
      </w:r>
    </w:p>
    <w:p w14:paraId="1C9D11EA" w14:textId="77777777" w:rsidR="0050388B" w:rsidRDefault="0050388B" w:rsidP="0050388B">
      <w:r>
        <w:t>SA2 would like to inform SA5 that the CHF Group ID is part of the NRF profile registered in NRF, see TS 23.502 clause 6.2.6.2.</w:t>
      </w:r>
    </w:p>
    <w:p w14:paraId="2F42CA47" w14:textId="77777777" w:rsidR="0050388B" w:rsidRDefault="0050388B" w:rsidP="0050388B">
      <w:r>
        <w:t>Regarding SA5 questions on the use of the Charging Characteristics:</w:t>
      </w:r>
    </w:p>
    <w:p w14:paraId="3FA3C2DF" w14:textId="77777777" w:rsidR="0050388B" w:rsidRDefault="0050388B" w:rsidP="0050388B">
      <w:r>
        <w:t>Question 1: Would it be possible to extend the use of Charging Characteristics received from UDM to other NFs, beside AMF and SMF, e.g. SMSF?</w:t>
      </w:r>
    </w:p>
    <w:p w14:paraId="42158FF7" w14:textId="77777777" w:rsidR="0050388B" w:rsidRDefault="0050388B" w:rsidP="0050388B">
      <w:r>
        <w:t>Reply to Question 1: TS 23.502 is updated to include the provisioning of the Charging Characteristics from UDM to SMSF, see CR 5346 to TS 23.502. If SA5 would like to extend the use of Charging Characteristics from UDM to other NFs beside AMF, SMF and SMSF it should be explicitly requested to SA2.</w:t>
      </w:r>
    </w:p>
    <w:p w14:paraId="102DD60A" w14:textId="77777777" w:rsidR="0050388B" w:rsidRDefault="0050388B" w:rsidP="0050388B">
      <w:r>
        <w:t>Question 2: The PCF is today allowing setting of primary and secondary CHF Address, Instance ID, and Set ID, would it be possible to extend this to allow setting of CHF Group ID?</w:t>
      </w:r>
    </w:p>
    <w:p w14:paraId="3F67B51D" w14:textId="77777777" w:rsidR="0050388B" w:rsidRDefault="0050388B" w:rsidP="0050388B">
      <w:r>
        <w:t>Reply to Question 2: TS 23.503, see CR 1509 to 23.503. is updated to optionally include the CHF group ID within:</w:t>
      </w:r>
    </w:p>
    <w:p w14:paraId="5F257A74" w14:textId="77777777" w:rsidR="0050388B" w:rsidRDefault="0050388B" w:rsidP="0050388B">
      <w:r>
        <w:t>-</w:t>
      </w:r>
      <w:r>
        <w:tab/>
        <w:t>the CHF address included in the PDU Session related policy information in the UDR and provisioned by the PCF to the SMF.</w:t>
      </w:r>
    </w:p>
    <w:p w14:paraId="52688EE2" w14:textId="77777777" w:rsidR="0050388B" w:rsidRDefault="0050388B" w:rsidP="0050388B">
      <w:r>
        <w:t>-</w:t>
      </w:r>
      <w:r>
        <w:tab/>
        <w:t>the CHF address included in the Access and mobility related policy information and the UE Policy Association supplementary information in the UDR and provisioned to the AMF.</w:t>
      </w:r>
    </w:p>
    <w:p w14:paraId="2B3353A9" w14:textId="77777777" w:rsidR="0050388B" w:rsidRDefault="0050388B" w:rsidP="0050388B">
      <w:r>
        <w:t>A note is added to clarify that the CHF set ID and the CHF group ID are provided to the SMF or the AMF in the two above bullets.</w:t>
      </w:r>
    </w:p>
    <w:p w14:paraId="5DB144ED" w14:textId="77777777" w:rsidR="0050388B" w:rsidRDefault="0050388B" w:rsidP="0050388B">
      <w:r>
        <w:t>In addition, TS 23.501 is generic enough when it comes to the CHF discovery and selection to indicate that the CHF Group ID can be used for CHF discovery by a NF without any additional changes.</w:t>
      </w:r>
    </w:p>
    <w:p w14:paraId="57C75545" w14:textId="77777777" w:rsidR="0050388B" w:rsidRDefault="0050388B" w:rsidP="0050388B">
      <w:pPr>
        <w:rPr>
          <w:rFonts w:ascii="Arial" w:hAnsi="Arial" w:cs="Arial"/>
          <w:b/>
        </w:rPr>
      </w:pPr>
      <w:r>
        <w:rPr>
          <w:rFonts w:ascii="Arial" w:hAnsi="Arial" w:cs="Arial"/>
          <w:b/>
        </w:rPr>
        <w:t xml:space="preserve">Discussion: </w:t>
      </w:r>
    </w:p>
    <w:p w14:paraId="638BC820" w14:textId="77777777" w:rsidR="0050388B" w:rsidRDefault="0050388B" w:rsidP="0050388B">
      <w:r>
        <w:t>Related CR in C4-251036, C4-251166, C4-251275</w:t>
      </w:r>
    </w:p>
    <w:p w14:paraId="6CB241B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F7EC9" w14:textId="70D7BF5C" w:rsidR="0050388B" w:rsidRDefault="0050388B" w:rsidP="0050388B">
      <w:pPr>
        <w:rPr>
          <w:rFonts w:ascii="Arial" w:hAnsi="Arial" w:cs="Arial"/>
          <w:b/>
          <w:sz w:val="24"/>
        </w:rPr>
      </w:pPr>
      <w:r>
        <w:rPr>
          <w:rFonts w:ascii="Arial" w:hAnsi="Arial" w:cs="Arial"/>
          <w:b/>
          <w:color w:val="0000FF"/>
          <w:sz w:val="24"/>
        </w:rPr>
        <w:t>C4-251017</w:t>
      </w:r>
      <w:r>
        <w:rPr>
          <w:rFonts w:ascii="Arial" w:hAnsi="Arial" w:cs="Arial"/>
          <w:b/>
          <w:color w:val="0000FF"/>
          <w:sz w:val="24"/>
        </w:rPr>
        <w:tab/>
      </w:r>
      <w:r>
        <w:rPr>
          <w:rFonts w:ascii="Arial" w:hAnsi="Arial" w:cs="Arial"/>
          <w:b/>
          <w:sz w:val="24"/>
        </w:rPr>
        <w:t>Reply LS on SON for Network Slicing and enhanced area scope</w:t>
      </w:r>
    </w:p>
    <w:p w14:paraId="4FA793C7"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S5-247326, to RAN3, CT4, cc CT3</w:t>
      </w:r>
      <w:r>
        <w:rPr>
          <w:i/>
        </w:rPr>
        <w:br/>
      </w:r>
      <w:r>
        <w:rPr>
          <w:i/>
        </w:rPr>
        <w:tab/>
      </w:r>
      <w:r>
        <w:rPr>
          <w:i/>
        </w:rPr>
        <w:tab/>
      </w:r>
      <w:r>
        <w:rPr>
          <w:i/>
        </w:rPr>
        <w:tab/>
      </w:r>
      <w:r>
        <w:rPr>
          <w:i/>
        </w:rPr>
        <w:tab/>
      </w:r>
      <w:r>
        <w:rPr>
          <w:i/>
        </w:rPr>
        <w:tab/>
        <w:t>Source: SA5</w:t>
      </w:r>
    </w:p>
    <w:p w14:paraId="3FCEDE88" w14:textId="77777777" w:rsidR="0050388B" w:rsidRDefault="0050388B" w:rsidP="0050388B">
      <w:pPr>
        <w:rPr>
          <w:color w:val="808080"/>
        </w:rPr>
      </w:pPr>
      <w:r>
        <w:rPr>
          <w:color w:val="808080"/>
        </w:rPr>
        <w:t>(Replaces C4-250385)</w:t>
      </w:r>
    </w:p>
    <w:p w14:paraId="581AD821" w14:textId="77777777" w:rsidR="0050388B" w:rsidRDefault="0050388B" w:rsidP="0050388B">
      <w:pPr>
        <w:rPr>
          <w:rFonts w:ascii="Arial" w:hAnsi="Arial" w:cs="Arial"/>
          <w:b/>
        </w:rPr>
      </w:pPr>
      <w:r>
        <w:rPr>
          <w:rFonts w:ascii="Arial" w:hAnsi="Arial" w:cs="Arial"/>
          <w:b/>
        </w:rPr>
        <w:t xml:space="preserve">Abstract: </w:t>
      </w:r>
    </w:p>
    <w:p w14:paraId="3D9B534E" w14:textId="77777777" w:rsidR="0050388B" w:rsidRDefault="0050388B" w:rsidP="0050388B">
      <w:r>
        <w:t>SA5 thanks RAN3 for the LS S3-244823 on SON for Network Slicing and enhanced area scope.</w:t>
      </w:r>
    </w:p>
    <w:p w14:paraId="07039A0E" w14:textId="77777777" w:rsidR="0050388B" w:rsidRDefault="0050388B" w:rsidP="0050388B">
      <w:r>
        <w:t xml:space="preserve">SA5 discussed the LS and has agreed to enhance the MDT area scope with slice information such that the gNB may collect immediate MDT measurements only from UEs connected in requested cells where the indicated slices are supported and available. </w:t>
      </w:r>
    </w:p>
    <w:p w14:paraId="32B50776" w14:textId="77777777" w:rsidR="0050388B" w:rsidRDefault="0050388B" w:rsidP="0050388B">
      <w:r>
        <w:t>SA5 has agreed CRs to TS 28.622, TS 32.422 and TS 28.623 related to the above area scope enhancements as attached.</w:t>
      </w:r>
    </w:p>
    <w:p w14:paraId="284D6B83" w14:textId="77777777" w:rsidR="0050388B" w:rsidRDefault="0050388B" w:rsidP="0050388B">
      <w:pPr>
        <w:rPr>
          <w:rFonts w:ascii="Arial" w:hAnsi="Arial" w:cs="Arial"/>
          <w:b/>
        </w:rPr>
      </w:pPr>
      <w:r>
        <w:rPr>
          <w:rFonts w:ascii="Arial" w:hAnsi="Arial" w:cs="Arial"/>
          <w:b/>
        </w:rPr>
        <w:t xml:space="preserve">Discussion: </w:t>
      </w:r>
    </w:p>
    <w:p w14:paraId="669E460A" w14:textId="77777777" w:rsidR="0050388B" w:rsidRDefault="0050388B" w:rsidP="0050388B">
      <w:r>
        <w:t>Reply LS in C4-251163.</w:t>
      </w:r>
    </w:p>
    <w:p w14:paraId="65BA4F30"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DACD7" w14:textId="49B0438A" w:rsidR="0050388B" w:rsidRDefault="0050388B" w:rsidP="0050388B">
      <w:pPr>
        <w:rPr>
          <w:rFonts w:ascii="Arial" w:hAnsi="Arial" w:cs="Arial"/>
          <w:b/>
          <w:sz w:val="24"/>
        </w:rPr>
      </w:pPr>
      <w:r>
        <w:rPr>
          <w:rFonts w:ascii="Arial" w:hAnsi="Arial" w:cs="Arial"/>
          <w:b/>
          <w:color w:val="0000FF"/>
          <w:sz w:val="24"/>
        </w:rPr>
        <w:t>C4-251018</w:t>
      </w:r>
      <w:r>
        <w:rPr>
          <w:rFonts w:ascii="Arial" w:hAnsi="Arial" w:cs="Arial"/>
          <w:b/>
          <w:color w:val="0000FF"/>
          <w:sz w:val="24"/>
        </w:rPr>
        <w:tab/>
      </w:r>
      <w:r>
        <w:rPr>
          <w:rFonts w:ascii="Arial" w:hAnsi="Arial" w:cs="Arial"/>
          <w:b/>
          <w:sz w:val="24"/>
        </w:rPr>
        <w:t>LS on stage 1 requirements for the support for PWS over satellite NGRAN in Rel-17</w:t>
      </w:r>
    </w:p>
    <w:p w14:paraId="26BA88E0"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C1-250715, to SA1, cc SA2, CT4, RAN2, RAN3</w:t>
      </w:r>
      <w:r>
        <w:rPr>
          <w:i/>
        </w:rPr>
        <w:br/>
      </w:r>
      <w:r>
        <w:rPr>
          <w:i/>
        </w:rPr>
        <w:tab/>
      </w:r>
      <w:r>
        <w:rPr>
          <w:i/>
        </w:rPr>
        <w:tab/>
      </w:r>
      <w:r>
        <w:rPr>
          <w:i/>
        </w:rPr>
        <w:tab/>
      </w:r>
      <w:r>
        <w:rPr>
          <w:i/>
        </w:rPr>
        <w:tab/>
      </w:r>
      <w:r>
        <w:rPr>
          <w:i/>
        </w:rPr>
        <w:tab/>
        <w:t>Source: CT WG1</w:t>
      </w:r>
    </w:p>
    <w:p w14:paraId="7571797F" w14:textId="77777777" w:rsidR="0050388B" w:rsidRDefault="0050388B" w:rsidP="0050388B">
      <w:pPr>
        <w:rPr>
          <w:rFonts w:ascii="Arial" w:hAnsi="Arial" w:cs="Arial"/>
          <w:b/>
        </w:rPr>
      </w:pPr>
      <w:r>
        <w:rPr>
          <w:rFonts w:ascii="Arial" w:hAnsi="Arial" w:cs="Arial"/>
          <w:b/>
        </w:rPr>
        <w:t xml:space="preserve">Abstract: </w:t>
      </w:r>
    </w:p>
    <w:p w14:paraId="28A78D06" w14:textId="77777777" w:rsidR="0050388B" w:rsidRDefault="0050388B" w:rsidP="0050388B">
      <w:r>
        <w:t>SA1 has agreed to introduce a new requirement for the support for PWS over satellite NG-RAN (CR#0081 to TS 22.268 in S1-244777) from Rel-17. CT1 has discussed the stage 2 aspects of this requirement and determined that this requirement would have UE impacts that would create backward compatibility issues (e.g. country-specific duplicate detection timers for PLMNs using non-country specific PLMN ID with MCC 9xx over satellite access). Consequently, CT1 has decided to introduce the support for PWS over satellite NG-RAN in Rel-19. This work will be done under the new CT-wide Rel-19 work item on the support for PWS over satellite E-UTRAN and satellite NG-RAN. CT1 kindly asks SA1 to align their specifications accordingly.</w:t>
      </w:r>
    </w:p>
    <w:p w14:paraId="621AADF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F607F" w14:textId="5C94408B" w:rsidR="0050388B" w:rsidRDefault="0050388B" w:rsidP="0050388B">
      <w:pPr>
        <w:rPr>
          <w:rFonts w:ascii="Arial" w:hAnsi="Arial" w:cs="Arial"/>
          <w:b/>
          <w:sz w:val="24"/>
        </w:rPr>
      </w:pPr>
      <w:r>
        <w:rPr>
          <w:rFonts w:ascii="Arial" w:hAnsi="Arial" w:cs="Arial"/>
          <w:b/>
          <w:color w:val="0000FF"/>
          <w:sz w:val="24"/>
        </w:rPr>
        <w:t>C4-251020</w:t>
      </w:r>
      <w:r>
        <w:rPr>
          <w:rFonts w:ascii="Arial" w:hAnsi="Arial" w:cs="Arial"/>
          <w:b/>
          <w:color w:val="0000FF"/>
          <w:sz w:val="24"/>
        </w:rPr>
        <w:tab/>
      </w:r>
      <w:r>
        <w:rPr>
          <w:rFonts w:ascii="Arial" w:hAnsi="Arial" w:cs="Arial"/>
          <w:b/>
          <w:sz w:val="24"/>
        </w:rPr>
        <w:t>LS reply on FS_IMS_RES outcome and future work plan</w:t>
      </w:r>
    </w:p>
    <w:p w14:paraId="7338DF69"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C3-250657, to CT4, cc CT1, SA2</w:t>
      </w:r>
      <w:r>
        <w:rPr>
          <w:i/>
        </w:rPr>
        <w:br/>
      </w:r>
      <w:r>
        <w:rPr>
          <w:i/>
        </w:rPr>
        <w:tab/>
      </w:r>
      <w:r>
        <w:rPr>
          <w:i/>
        </w:rPr>
        <w:tab/>
      </w:r>
      <w:r>
        <w:rPr>
          <w:i/>
        </w:rPr>
        <w:tab/>
      </w:r>
      <w:r>
        <w:rPr>
          <w:i/>
        </w:rPr>
        <w:tab/>
      </w:r>
      <w:r>
        <w:rPr>
          <w:i/>
        </w:rPr>
        <w:tab/>
        <w:t>Source: CT WG3</w:t>
      </w:r>
    </w:p>
    <w:p w14:paraId="09B4996F" w14:textId="77777777" w:rsidR="0050388B" w:rsidRDefault="0050388B" w:rsidP="0050388B">
      <w:pPr>
        <w:rPr>
          <w:rFonts w:ascii="Arial" w:hAnsi="Arial" w:cs="Arial"/>
          <w:b/>
        </w:rPr>
      </w:pPr>
      <w:r>
        <w:rPr>
          <w:rFonts w:ascii="Arial" w:hAnsi="Arial" w:cs="Arial"/>
          <w:b/>
        </w:rPr>
        <w:t xml:space="preserve">Abstract: </w:t>
      </w:r>
    </w:p>
    <w:p w14:paraId="6D60078B" w14:textId="77777777" w:rsidR="0050388B" w:rsidRDefault="0050388B" w:rsidP="0050388B">
      <w:r>
        <w:t xml:space="preserve">CT3 thanks CT4 for the LS (C3-250018/C4-244485) on FS_IMS_RES outcome and future work plan. </w:t>
      </w:r>
    </w:p>
    <w:p w14:paraId="781E82EE" w14:textId="77777777" w:rsidR="0050388B" w:rsidRDefault="0050388B" w:rsidP="0050388B">
      <w:r>
        <w:t>CT3 has discussed solutions 6, 8 and 9 as the solutions with (potentially) impacts in CT3 WG and would like to provide the answer to the following question:</w:t>
      </w:r>
    </w:p>
    <w:p w14:paraId="37CD198D" w14:textId="77777777" w:rsidR="0050388B" w:rsidRDefault="0050388B" w:rsidP="0050388B">
      <w:r>
        <w:t xml:space="preserve">Question 1: </w:t>
      </w:r>
    </w:p>
    <w:p w14:paraId="605B7332" w14:textId="77777777" w:rsidR="0050388B" w:rsidRDefault="0050388B" w:rsidP="0050388B">
      <w:r>
        <w:t>Do SA2, CT1 and CT3 have any comments on the solutions and conclusions of 3GPP TR 29.866? If so, please provide them.</w:t>
      </w:r>
    </w:p>
    <w:p w14:paraId="70EA2760" w14:textId="77777777" w:rsidR="0050388B" w:rsidRDefault="0050388B" w:rsidP="0050388B">
      <w:r>
        <w:t xml:space="preserve">CT3 answer: </w:t>
      </w:r>
    </w:p>
    <w:p w14:paraId="7A98C578" w14:textId="77777777" w:rsidR="0050388B" w:rsidRDefault="0050388B" w:rsidP="0050388B">
      <w:r>
        <w:t>CT3 has not identified any new functionality to be specified as part of solution 8 and thus considers that no stage 3 impacts should be specified as part of it.</w:t>
      </w:r>
    </w:p>
    <w:p w14:paraId="58C16B0A" w14:textId="77777777" w:rsidR="0050388B" w:rsidRDefault="0050388B" w:rsidP="0050388B">
      <w:r>
        <w:t>CT3 has noticed that solutions 6 and 9 are contradictory when it comes to the health check triggered by the P-CSCF. Solution 6 uses a session-less approach with the PCF while solution 9 uses a session-based approach. CT3 would like to clarify that the current specified framework for Policy and Charging Control is defined according to a session-based approach.</w:t>
      </w:r>
    </w:p>
    <w:p w14:paraId="4CDA5279" w14:textId="77777777" w:rsidR="0050388B" w:rsidRDefault="0050388B" w:rsidP="0050388B">
      <w:r>
        <w:t>Moreover, CT3 is concerned about the approach in both Solution 6 and/or Solution 9. The specific concerns are as follows:</w:t>
      </w:r>
    </w:p>
    <w:p w14:paraId="1E34D90B" w14:textId="77777777" w:rsidR="0050388B" w:rsidRDefault="0050388B" w:rsidP="0050388B">
      <w:r>
        <w:t>-</w:t>
      </w:r>
      <w:r>
        <w:tab/>
        <w:t>Increased PCRF/PCF Load: Both proposed solutions impose demands on the PCRF/PCF by requiring it to perform additional diagnostic and operational tasks. This adds load on the PCRF/PCF, which is a critical network function for numerous call flows and is impacted by several interfaces for Rx/N5 traffic.</w:t>
      </w:r>
    </w:p>
    <w:p w14:paraId="71E17059" w14:textId="77777777" w:rsidR="0050388B" w:rsidRDefault="0050388B" w:rsidP="0050388B">
      <w:r>
        <w:t>-</w:t>
      </w:r>
      <w:r>
        <w:tab/>
        <w:t>Additional Procedures: The proposed solutions trigger procedures even in cases where SIP timeouts are caused by factors outside the EPC/5GC network. This results in additional traffic and processing overhead, further burdening the PCRF/PCF.</w:t>
      </w:r>
    </w:p>
    <w:p w14:paraId="4697A28C" w14:textId="77777777" w:rsidR="0050388B" w:rsidRDefault="0050388B" w:rsidP="0050388B">
      <w:r>
        <w:t>-</w:t>
      </w:r>
      <w:r>
        <w:tab/>
        <w:t>PCRF/PCF Focus Deviation: The proposed solutions deviate from the PCRF/PCF's core function of policy authorization and call requests, potentially compromising its performance and reliability.</w:t>
      </w:r>
    </w:p>
    <w:p w14:paraId="3A834FD6" w14:textId="77777777" w:rsidR="0050388B" w:rsidRDefault="0050388B" w:rsidP="0050388B">
      <w:pPr>
        <w:rPr>
          <w:rFonts w:ascii="Arial" w:hAnsi="Arial" w:cs="Arial"/>
          <w:b/>
        </w:rPr>
      </w:pPr>
      <w:r>
        <w:rPr>
          <w:rFonts w:ascii="Arial" w:hAnsi="Arial" w:cs="Arial"/>
          <w:b/>
        </w:rPr>
        <w:t xml:space="preserve">Discussion: </w:t>
      </w:r>
    </w:p>
    <w:p w14:paraId="19869ED5" w14:textId="77777777" w:rsidR="0050388B" w:rsidRDefault="0050388B" w:rsidP="0050388B">
      <w:r>
        <w:lastRenderedPageBreak/>
        <w:t>Nokia: CT4 also may need to reconsider our the outcome of the technical report. Related to the conclusion of the technical report, the solutions six and nine are to be selected for normative work, but now that CT3 report some concern with that and indicate some real issues.</w:t>
      </w:r>
    </w:p>
    <w:p w14:paraId="6698B94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8588C" w14:textId="1FD9EB3B" w:rsidR="0050388B" w:rsidRDefault="0050388B" w:rsidP="0050388B">
      <w:pPr>
        <w:rPr>
          <w:rFonts w:ascii="Arial" w:hAnsi="Arial" w:cs="Arial"/>
          <w:b/>
          <w:sz w:val="24"/>
        </w:rPr>
      </w:pPr>
      <w:r>
        <w:rPr>
          <w:rFonts w:ascii="Arial" w:hAnsi="Arial" w:cs="Arial"/>
          <w:b/>
          <w:color w:val="0000FF"/>
          <w:sz w:val="24"/>
        </w:rPr>
        <w:t>C4-251021</w:t>
      </w:r>
      <w:r>
        <w:rPr>
          <w:rFonts w:ascii="Arial" w:hAnsi="Arial" w:cs="Arial"/>
          <w:b/>
          <w:color w:val="0000FF"/>
          <w:sz w:val="24"/>
        </w:rPr>
        <w:tab/>
      </w:r>
      <w:r>
        <w:rPr>
          <w:rFonts w:ascii="Arial" w:hAnsi="Arial" w:cs="Arial"/>
          <w:b/>
          <w:sz w:val="24"/>
        </w:rPr>
        <w:t>LS on segmented UE capabilities</w:t>
      </w:r>
    </w:p>
    <w:p w14:paraId="63B08B39"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R2-2501363, to CT4, cc -</w:t>
      </w:r>
      <w:r>
        <w:rPr>
          <w:i/>
        </w:rPr>
        <w:br/>
      </w:r>
      <w:r>
        <w:rPr>
          <w:i/>
        </w:rPr>
        <w:tab/>
      </w:r>
      <w:r>
        <w:rPr>
          <w:i/>
        </w:rPr>
        <w:tab/>
      </w:r>
      <w:r>
        <w:rPr>
          <w:i/>
        </w:rPr>
        <w:tab/>
      </w:r>
      <w:r>
        <w:rPr>
          <w:i/>
        </w:rPr>
        <w:tab/>
      </w:r>
      <w:r>
        <w:rPr>
          <w:i/>
        </w:rPr>
        <w:tab/>
        <w:t>Source: RAN WG2</w:t>
      </w:r>
    </w:p>
    <w:p w14:paraId="7148B487" w14:textId="77777777" w:rsidR="0050388B" w:rsidRDefault="0050388B" w:rsidP="0050388B">
      <w:pPr>
        <w:rPr>
          <w:rFonts w:ascii="Arial" w:hAnsi="Arial" w:cs="Arial"/>
          <w:b/>
        </w:rPr>
      </w:pPr>
      <w:r>
        <w:rPr>
          <w:rFonts w:ascii="Arial" w:hAnsi="Arial" w:cs="Arial"/>
          <w:b/>
        </w:rPr>
        <w:t xml:space="preserve">Abstract: </w:t>
      </w:r>
    </w:p>
    <w:p w14:paraId="4D2C64EE" w14:textId="77777777" w:rsidR="0050388B" w:rsidRDefault="0050388B" w:rsidP="0050388B">
      <w:r>
        <w:t>RAN2 specified in TS 38.331 and TS 36.331 features where the UE can send segmented Radio Access UE capabilities in RRC level in two ways:</w:t>
      </w:r>
    </w:p>
    <w:p w14:paraId="29F328A7" w14:textId="77777777" w:rsidR="0050388B" w:rsidRDefault="0050388B" w:rsidP="0050388B">
      <w:r>
        <w:t>•</w:t>
      </w:r>
      <w:r>
        <w:tab/>
        <w:t>Upon network request, the UE may send segmented UE capabilities, up to 16 segments;</w:t>
      </w:r>
    </w:p>
    <w:p w14:paraId="773B62FF" w14:textId="77777777" w:rsidR="0050388B" w:rsidRDefault="0050388B" w:rsidP="0050388B">
      <w:r>
        <w:t>•</w:t>
      </w:r>
      <w:r>
        <w:tab/>
        <w:t xml:space="preserve">Upon network request, the UE may send segmented UE capabilities, up to a limit of segments provided by the network (the limit ranges from 2 to 16); </w:t>
      </w:r>
    </w:p>
    <w:p w14:paraId="3C79E909" w14:textId="77777777" w:rsidR="0050388B" w:rsidRDefault="0050388B" w:rsidP="0050388B">
      <w:r>
        <w:t>Considering that one segment can be as large as the maximum PDCP SDU size (8188 bytes in LTE, 9000 bytes in NR), RAN2 understands that the UE capability size (e.g. with 8 or more segments) may be larger than possible to transfer in N26 interface, which would have a limit around 64 kB. RAN2 thinks that in case the network can limit the amount of segments provided (the second bullet listed above), the network may limit the number of segments to 7 to avoid exceeding the N26 interface size limit. However, this solution requires that the feature on network-controlled number of segments is supported by both UE and network.</w:t>
      </w:r>
    </w:p>
    <w:p w14:paraId="3B15EA5F" w14:textId="77777777" w:rsidR="0050388B" w:rsidRDefault="0050388B" w:rsidP="0050388B">
      <w:r>
        <w:t>RAN2 kindly asks CT4 to consider the above scenario and assess the need to address it in CT4.</w:t>
      </w:r>
    </w:p>
    <w:p w14:paraId="204BD075" w14:textId="77777777" w:rsidR="0050388B" w:rsidRDefault="0050388B" w:rsidP="0050388B">
      <w:pPr>
        <w:rPr>
          <w:rFonts w:ascii="Arial" w:hAnsi="Arial" w:cs="Arial"/>
          <w:b/>
        </w:rPr>
      </w:pPr>
      <w:r>
        <w:rPr>
          <w:rFonts w:ascii="Arial" w:hAnsi="Arial" w:cs="Arial"/>
          <w:b/>
        </w:rPr>
        <w:t xml:space="preserve">Discussion: </w:t>
      </w:r>
    </w:p>
    <w:p w14:paraId="7822958A" w14:textId="77777777" w:rsidR="0050388B" w:rsidRDefault="0050388B" w:rsidP="0050388B">
      <w:r>
        <w:t>Reply LS in C4-251037.</w:t>
      </w:r>
    </w:p>
    <w:p w14:paraId="01DB510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86EE1" w14:textId="2310DA2F" w:rsidR="0050388B" w:rsidRDefault="0050388B" w:rsidP="0050388B">
      <w:pPr>
        <w:rPr>
          <w:rFonts w:ascii="Arial" w:hAnsi="Arial" w:cs="Arial"/>
          <w:b/>
          <w:sz w:val="24"/>
        </w:rPr>
      </w:pPr>
      <w:r>
        <w:rPr>
          <w:rFonts w:ascii="Arial" w:hAnsi="Arial" w:cs="Arial"/>
          <w:b/>
          <w:color w:val="0000FF"/>
          <w:sz w:val="24"/>
        </w:rPr>
        <w:t>C4-251022</w:t>
      </w:r>
      <w:r>
        <w:rPr>
          <w:rFonts w:ascii="Arial" w:hAnsi="Arial" w:cs="Arial"/>
          <w:b/>
          <w:color w:val="0000FF"/>
          <w:sz w:val="24"/>
        </w:rPr>
        <w:tab/>
      </w:r>
      <w:r>
        <w:rPr>
          <w:rFonts w:ascii="Arial" w:hAnsi="Arial" w:cs="Arial"/>
          <w:b/>
          <w:sz w:val="24"/>
        </w:rPr>
        <w:t>Reply LS on UE usage of the RAT restrictions</w:t>
      </w:r>
    </w:p>
    <w:p w14:paraId="1855E4C7"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R2-2501556, to CT1, cc CT4</w:t>
      </w:r>
      <w:r>
        <w:rPr>
          <w:i/>
        </w:rPr>
        <w:br/>
      </w:r>
      <w:r>
        <w:rPr>
          <w:i/>
        </w:rPr>
        <w:tab/>
      </w:r>
      <w:r>
        <w:rPr>
          <w:i/>
        </w:rPr>
        <w:tab/>
      </w:r>
      <w:r>
        <w:rPr>
          <w:i/>
        </w:rPr>
        <w:tab/>
      </w:r>
      <w:r>
        <w:rPr>
          <w:i/>
        </w:rPr>
        <w:tab/>
      </w:r>
      <w:r>
        <w:rPr>
          <w:i/>
        </w:rPr>
        <w:tab/>
        <w:t>Source: RAN WG2</w:t>
      </w:r>
    </w:p>
    <w:p w14:paraId="6B7A7C96" w14:textId="77777777" w:rsidR="0050388B" w:rsidRDefault="0050388B" w:rsidP="0050388B">
      <w:pPr>
        <w:rPr>
          <w:rFonts w:ascii="Arial" w:hAnsi="Arial" w:cs="Arial"/>
          <w:b/>
        </w:rPr>
      </w:pPr>
      <w:r>
        <w:rPr>
          <w:rFonts w:ascii="Arial" w:hAnsi="Arial" w:cs="Arial"/>
          <w:b/>
        </w:rPr>
        <w:t xml:space="preserve">Abstract: </w:t>
      </w:r>
    </w:p>
    <w:p w14:paraId="0FCFCD23" w14:textId="77777777" w:rsidR="0050388B" w:rsidRDefault="0050388B" w:rsidP="0050388B">
      <w:r>
        <w:t>RAN2 thanks CT1 for the LS on UE usage of the RAT restriction.</w:t>
      </w:r>
    </w:p>
    <w:p w14:paraId="61622FD8" w14:textId="77777777" w:rsidR="0050388B" w:rsidRDefault="0050388B" w:rsidP="0050388B">
      <w:r>
        <w:t>RAN2 has discussed the LS and confirms the AS layer impact of “RAT utilization control” for cell (re)selection procedure and will proceed with the work requested by CT1.</w:t>
      </w:r>
    </w:p>
    <w:p w14:paraId="6D3947B3" w14:textId="77777777" w:rsidR="0050388B" w:rsidRDefault="0050388B" w:rsidP="0050388B">
      <w:r>
        <w:t xml:space="preserve">Although RAT restriction is generally applicable to all affected access technologies including GERAN and UTRAN, there are concerns that whether it is feasible to update 2G/3G to support this feature (i.e., the impacted functions including cell selection and reselection for 2G/3G cell if restricted). </w:t>
      </w:r>
    </w:p>
    <w:p w14:paraId="62D0ADE2" w14:textId="77777777" w:rsidR="0050388B" w:rsidRDefault="0050388B" w:rsidP="0050388B">
      <w:r>
        <w:t xml:space="preserve">RAN2 has agreed to update and has updated 4G and 5G specifications. The CRs are endorsed (as attached). </w:t>
      </w:r>
    </w:p>
    <w:p w14:paraId="2822A2D4" w14:textId="77777777" w:rsidR="0050388B" w:rsidRDefault="0050388B" w:rsidP="0050388B">
      <w:r>
        <w:t>RAN2 asks CT1 to provide further guidance of whether there is a need for the GERAN/UTRAN restrictions.</w:t>
      </w:r>
    </w:p>
    <w:p w14:paraId="73085F4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DB828" w14:textId="5903B01A" w:rsidR="0050388B" w:rsidRDefault="0050388B" w:rsidP="0050388B">
      <w:pPr>
        <w:rPr>
          <w:rFonts w:ascii="Arial" w:hAnsi="Arial" w:cs="Arial"/>
          <w:b/>
          <w:sz w:val="24"/>
        </w:rPr>
      </w:pPr>
      <w:r>
        <w:rPr>
          <w:rFonts w:ascii="Arial" w:hAnsi="Arial" w:cs="Arial"/>
          <w:b/>
          <w:color w:val="0000FF"/>
          <w:sz w:val="24"/>
        </w:rPr>
        <w:t>C4-251023</w:t>
      </w:r>
      <w:r>
        <w:rPr>
          <w:rFonts w:ascii="Arial" w:hAnsi="Arial" w:cs="Arial"/>
          <w:b/>
          <w:color w:val="0000FF"/>
          <w:sz w:val="24"/>
        </w:rPr>
        <w:tab/>
      </w:r>
      <w:r>
        <w:rPr>
          <w:rFonts w:ascii="Arial" w:hAnsi="Arial" w:cs="Arial"/>
          <w:b/>
          <w:sz w:val="24"/>
        </w:rPr>
        <w:t>LS to CT1 and CT4 on maximum warning message size</w:t>
      </w:r>
    </w:p>
    <w:p w14:paraId="6CE912EB"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R2-2501586, to CT1, CT4, cc RAN3, SA2</w:t>
      </w:r>
      <w:r>
        <w:rPr>
          <w:i/>
        </w:rPr>
        <w:br/>
      </w:r>
      <w:r>
        <w:rPr>
          <w:i/>
        </w:rPr>
        <w:tab/>
      </w:r>
      <w:r>
        <w:rPr>
          <w:i/>
        </w:rPr>
        <w:tab/>
      </w:r>
      <w:r>
        <w:rPr>
          <w:i/>
        </w:rPr>
        <w:tab/>
      </w:r>
      <w:r>
        <w:rPr>
          <w:i/>
        </w:rPr>
        <w:tab/>
      </w:r>
      <w:r>
        <w:rPr>
          <w:i/>
        </w:rPr>
        <w:tab/>
        <w:t>Source: RAN WG2</w:t>
      </w:r>
    </w:p>
    <w:p w14:paraId="23C71C6E" w14:textId="77777777" w:rsidR="0050388B" w:rsidRDefault="0050388B" w:rsidP="0050388B">
      <w:pPr>
        <w:rPr>
          <w:rFonts w:ascii="Arial" w:hAnsi="Arial" w:cs="Arial"/>
          <w:b/>
        </w:rPr>
      </w:pPr>
      <w:r>
        <w:rPr>
          <w:rFonts w:ascii="Arial" w:hAnsi="Arial" w:cs="Arial"/>
          <w:b/>
        </w:rPr>
        <w:lastRenderedPageBreak/>
        <w:t xml:space="preserve">Abstract: </w:t>
      </w:r>
    </w:p>
    <w:p w14:paraId="4A418958" w14:textId="77777777" w:rsidR="0050388B" w:rsidRDefault="0050388B" w:rsidP="0050388B">
      <w:r>
        <w:t>RAN2 introduced the signalling support of the PWS messages in NB-IoT, resulting in the following summary on the segment limit of a PWS message.</w:t>
      </w:r>
    </w:p>
    <w:p w14:paraId="63443A61" w14:textId="77777777" w:rsidR="0050388B" w:rsidRDefault="0050388B" w:rsidP="0050388B">
      <w:r>
        <w:t>With a current maximum of 64 segments for SIB11-NB and SIB12-NB and a 680-bit Transport Block Size (TBS), RAN2 limits the PWS message capacity in NB-IoT to be less than what is currently specified for LTE. RAN2 discussed the feasibility of extending the segment limit beyond 64, but also identified potential drawbacks including further increases in PWS message acquisition latency (even with the same segment limit, PWS message acquisition in NB-IoT is expected to take longer time compared to LTE), as well as susceptibility to mobility-related interruptions.</w:t>
      </w:r>
    </w:p>
    <w:p w14:paraId="29D51BCA" w14:textId="77777777" w:rsidR="0050388B" w:rsidRDefault="0050388B" w:rsidP="0050388B">
      <w:r>
        <w:t>RAN2 respectfully asks CT1 and CT4 to provide their feedback on whether there is need to support longer messages than the maximum PWS limit of 5440 octets for NB-IoT (by extending the segment limit beyond 64), taking into account the potential drawbacks provided in the overall description.</w:t>
      </w:r>
    </w:p>
    <w:p w14:paraId="2F8735D1" w14:textId="77777777" w:rsidR="0050388B" w:rsidRDefault="0050388B" w:rsidP="0050388B">
      <w:pPr>
        <w:rPr>
          <w:rFonts w:ascii="Arial" w:hAnsi="Arial" w:cs="Arial"/>
          <w:b/>
        </w:rPr>
      </w:pPr>
      <w:r>
        <w:rPr>
          <w:rFonts w:ascii="Arial" w:hAnsi="Arial" w:cs="Arial"/>
          <w:b/>
        </w:rPr>
        <w:t xml:space="preserve">Discussion: </w:t>
      </w:r>
    </w:p>
    <w:p w14:paraId="338E9328" w14:textId="77777777" w:rsidR="0050388B" w:rsidRDefault="0050388B" w:rsidP="0050388B">
      <w:r>
        <w:t>Reply LSs in C4-251181 and C4-251200.</w:t>
      </w:r>
    </w:p>
    <w:p w14:paraId="26457F27" w14:textId="77777777" w:rsidR="0050388B" w:rsidRDefault="0050388B" w:rsidP="0050388B">
      <w:r>
        <w:t>Nokia recommended just to note the LS since CT1 owns the stage 2 specification. CT4 leave this to CT1 to reply.</w:t>
      </w:r>
    </w:p>
    <w:p w14:paraId="5CC93C2F" w14:textId="77777777" w:rsidR="0050388B" w:rsidRDefault="0050388B" w:rsidP="0050388B">
      <w:r>
        <w:t>Ericsson agree with  Nokia. CT4 doesn't really need it to send the LS reply since we can't really contribute for this discussion.</w:t>
      </w:r>
    </w:p>
    <w:p w14:paraId="18620695" w14:textId="77777777" w:rsidR="0050388B" w:rsidRDefault="0050388B" w:rsidP="0050388B">
      <w:r>
        <w:t>LG also share same view as Nokia and Ericsson.</w:t>
      </w:r>
    </w:p>
    <w:p w14:paraId="08FE63C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15C7D" w14:textId="7BAD90A5" w:rsidR="0050388B" w:rsidRDefault="0050388B" w:rsidP="0050388B">
      <w:pPr>
        <w:rPr>
          <w:rFonts w:ascii="Arial" w:hAnsi="Arial" w:cs="Arial"/>
          <w:b/>
          <w:sz w:val="24"/>
        </w:rPr>
      </w:pPr>
      <w:r>
        <w:rPr>
          <w:rFonts w:ascii="Arial" w:hAnsi="Arial" w:cs="Arial"/>
          <w:b/>
          <w:color w:val="0000FF"/>
          <w:sz w:val="24"/>
        </w:rPr>
        <w:t>C4-251024</w:t>
      </w:r>
      <w:r>
        <w:rPr>
          <w:rFonts w:ascii="Arial" w:hAnsi="Arial" w:cs="Arial"/>
          <w:b/>
          <w:color w:val="0000FF"/>
          <w:sz w:val="24"/>
        </w:rPr>
        <w:tab/>
      </w:r>
      <w:r>
        <w:rPr>
          <w:rFonts w:ascii="Arial" w:hAnsi="Arial" w:cs="Arial"/>
          <w:b/>
          <w:sz w:val="24"/>
        </w:rPr>
        <w:t>Reply LS on UUAA Unsubscribe procedure</w:t>
      </w:r>
    </w:p>
    <w:p w14:paraId="528C96FD"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S2-2502545, to CT4, cc CT3</w:t>
      </w:r>
      <w:r>
        <w:rPr>
          <w:i/>
        </w:rPr>
        <w:br/>
      </w:r>
      <w:r>
        <w:rPr>
          <w:i/>
        </w:rPr>
        <w:tab/>
      </w:r>
      <w:r>
        <w:rPr>
          <w:i/>
        </w:rPr>
        <w:tab/>
      </w:r>
      <w:r>
        <w:rPr>
          <w:i/>
        </w:rPr>
        <w:tab/>
      </w:r>
      <w:r>
        <w:rPr>
          <w:i/>
        </w:rPr>
        <w:tab/>
      </w:r>
      <w:r>
        <w:rPr>
          <w:i/>
        </w:rPr>
        <w:tab/>
        <w:t>Source: SA WG2</w:t>
      </w:r>
    </w:p>
    <w:p w14:paraId="0C8C3ED4" w14:textId="77777777" w:rsidR="0050388B" w:rsidRDefault="0050388B" w:rsidP="0050388B">
      <w:pPr>
        <w:rPr>
          <w:rFonts w:ascii="Arial" w:hAnsi="Arial" w:cs="Arial"/>
          <w:b/>
        </w:rPr>
      </w:pPr>
      <w:r>
        <w:rPr>
          <w:rFonts w:ascii="Arial" w:hAnsi="Arial" w:cs="Arial"/>
          <w:b/>
        </w:rPr>
        <w:t xml:space="preserve">Abstract: </w:t>
      </w:r>
    </w:p>
    <w:p w14:paraId="3A44B615" w14:textId="77777777" w:rsidR="0050388B" w:rsidRDefault="0050388B" w:rsidP="0050388B">
      <w:r>
        <w:t>SA2 would like to thank CT4 regarding the LS on UUAA Unsubscribe procedure, which includes the following issue:</w:t>
      </w:r>
    </w:p>
    <w:p w14:paraId="3E90A54F" w14:textId="77777777" w:rsidR="0050388B" w:rsidRDefault="0050388B" w:rsidP="0050388B">
      <w:r>
        <w:t>However, the Unsubscribe service operation for Nnef_Authentication service is not defined in neither TS 23.256 nor TS 29.256, and the UUAA context in the UAS NF/NEF may not be properly cleared.</w:t>
      </w:r>
    </w:p>
    <w:p w14:paraId="27782026" w14:textId="77777777" w:rsidR="0050388B" w:rsidRDefault="0050388B" w:rsidP="0050388B">
      <w:r>
        <w:t>SA2 discussed the issue and agreed that the Unsubscribe service operation for Nnef_Authentication service is not needed for the UUAA-SM case. The CRs in the attachment clarifies that the subscription is removed implicitly by the USS and UAS NF/NEF based on the PDU session status event for the UUAA-SM case.</w:t>
      </w:r>
    </w:p>
    <w:p w14:paraId="576FD0FC" w14:textId="77777777" w:rsidR="0050388B" w:rsidRDefault="0050388B" w:rsidP="0050388B">
      <w:r>
        <w:t xml:space="preserve">SA2 also discussed whether to use the Unsubscribe service operation for the UUAA-MM case. There were various additional options discussed for clearing the context from UAS NF/NEF for the UUAA-MM case e.g. </w:t>
      </w:r>
    </w:p>
    <w:p w14:paraId="63CAD943" w14:textId="77777777" w:rsidR="0050388B" w:rsidRDefault="0050388B" w:rsidP="0050388B">
      <w:r>
        <w:t>-</w:t>
      </w:r>
      <w:r>
        <w:tab/>
        <w:t>The UAS NF/NEF can subscribe to registration state change event notification from AMF</w:t>
      </w:r>
    </w:p>
    <w:p w14:paraId="60B231F6" w14:textId="77777777" w:rsidR="0050388B" w:rsidRDefault="0050388B" w:rsidP="0050388B">
      <w:r>
        <w:t>-</w:t>
      </w:r>
      <w:r>
        <w:tab/>
        <w:t xml:space="preserve">Clear the context based on implementation specific timers for Authentication/Authorization </w:t>
      </w:r>
    </w:p>
    <w:p w14:paraId="143C5ADF" w14:textId="77777777" w:rsidR="0050388B" w:rsidRDefault="0050388B" w:rsidP="0050388B">
      <w:r>
        <w:t>However, there is no consensus in SA2 to specify such mechanisms and is left to implementation.</w:t>
      </w:r>
    </w:p>
    <w:p w14:paraId="6C34710D" w14:textId="77777777" w:rsidR="0050388B" w:rsidRDefault="0050388B" w:rsidP="0050388B">
      <w:pPr>
        <w:rPr>
          <w:rFonts w:ascii="Arial" w:hAnsi="Arial" w:cs="Arial"/>
          <w:b/>
        </w:rPr>
      </w:pPr>
      <w:r>
        <w:rPr>
          <w:rFonts w:ascii="Arial" w:hAnsi="Arial" w:cs="Arial"/>
          <w:b/>
        </w:rPr>
        <w:t xml:space="preserve">Discussion: </w:t>
      </w:r>
    </w:p>
    <w:p w14:paraId="2321190D" w14:textId="77777777" w:rsidR="0050388B" w:rsidRDefault="0050388B" w:rsidP="0050388B">
      <w:r>
        <w:t>CT4 agreed no further work is needed by CT4.</w:t>
      </w:r>
    </w:p>
    <w:p w14:paraId="2BAE5C0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587FC" w14:textId="48442486" w:rsidR="0050388B" w:rsidRDefault="0050388B" w:rsidP="0050388B">
      <w:pPr>
        <w:rPr>
          <w:rFonts w:ascii="Arial" w:hAnsi="Arial" w:cs="Arial"/>
          <w:b/>
          <w:sz w:val="24"/>
        </w:rPr>
      </w:pPr>
      <w:r>
        <w:rPr>
          <w:rFonts w:ascii="Arial" w:hAnsi="Arial" w:cs="Arial"/>
          <w:b/>
          <w:color w:val="0000FF"/>
          <w:sz w:val="24"/>
        </w:rPr>
        <w:t>C4-251026</w:t>
      </w:r>
      <w:r>
        <w:rPr>
          <w:rFonts w:ascii="Arial" w:hAnsi="Arial" w:cs="Arial"/>
          <w:b/>
          <w:color w:val="0000FF"/>
          <w:sz w:val="24"/>
        </w:rPr>
        <w:tab/>
      </w:r>
      <w:r>
        <w:rPr>
          <w:rFonts w:ascii="Arial" w:hAnsi="Arial" w:cs="Arial"/>
          <w:b/>
          <w:sz w:val="24"/>
        </w:rPr>
        <w:t>LS on Advanced Media Delivery</w:t>
      </w:r>
    </w:p>
    <w:p w14:paraId="33E8968A"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S4-250412, to CT3, CT4, cc SA2</w:t>
      </w:r>
      <w:r>
        <w:rPr>
          <w:i/>
        </w:rPr>
        <w:br/>
      </w:r>
      <w:r>
        <w:rPr>
          <w:i/>
        </w:rPr>
        <w:tab/>
      </w:r>
      <w:r>
        <w:rPr>
          <w:i/>
        </w:rPr>
        <w:tab/>
      </w:r>
      <w:r>
        <w:rPr>
          <w:i/>
        </w:rPr>
        <w:tab/>
      </w:r>
      <w:r>
        <w:rPr>
          <w:i/>
        </w:rPr>
        <w:tab/>
      </w:r>
      <w:r>
        <w:rPr>
          <w:i/>
        </w:rPr>
        <w:tab/>
        <w:t>Source: SA WG4</w:t>
      </w:r>
    </w:p>
    <w:p w14:paraId="52C5F321" w14:textId="77777777" w:rsidR="0050388B" w:rsidRDefault="0050388B" w:rsidP="0050388B">
      <w:pPr>
        <w:rPr>
          <w:rFonts w:ascii="Arial" w:hAnsi="Arial" w:cs="Arial"/>
          <w:b/>
        </w:rPr>
      </w:pPr>
      <w:r>
        <w:rPr>
          <w:rFonts w:ascii="Arial" w:hAnsi="Arial" w:cs="Arial"/>
          <w:b/>
        </w:rPr>
        <w:t xml:space="preserve">Abstract: </w:t>
      </w:r>
    </w:p>
    <w:p w14:paraId="451131C4" w14:textId="77777777" w:rsidR="0050388B" w:rsidRDefault="0050388B" w:rsidP="0050388B">
      <w:r>
        <w:lastRenderedPageBreak/>
        <w:t>During SA4#131, SA4 completed the Work Item on “Stage 2 for Advanced Media Delivery”. The work item is based on a feasibility study FS_AMD. Relevant CRs were agreed during the recent SA4 meeting and will be sent to SA#107 for approval. Impacted specifications are:</w:t>
      </w:r>
    </w:p>
    <w:p w14:paraId="36909C4D" w14:textId="77777777" w:rsidR="0050388B" w:rsidRDefault="0050388B" w:rsidP="0050388B">
      <w:r>
        <w:t>•</w:t>
      </w:r>
      <w:r>
        <w:tab/>
        <w:t>TS 26.501 for 5G Media Streaming</w:t>
      </w:r>
    </w:p>
    <w:p w14:paraId="0F371E56" w14:textId="77777777" w:rsidR="0050388B" w:rsidRDefault="0050388B" w:rsidP="0050388B">
      <w:r>
        <w:t>•</w:t>
      </w:r>
      <w:r>
        <w:tab/>
        <w:t>TS 26.502 for MBS User services</w:t>
      </w:r>
    </w:p>
    <w:p w14:paraId="5D5B344A" w14:textId="77777777" w:rsidR="0050388B" w:rsidRDefault="0050388B" w:rsidP="0050388B">
      <w:r>
        <w:t>SA4 also agreed a stage-3 work item "AMD_PRO-MED" to address the relevant protocol and format extensions for Advanced Media Delivery. However, for a subset of the new features, impacts to stage-3 specifications under change control of CT3 and/or CT4 are identified in the following tables.</w:t>
      </w:r>
    </w:p>
    <w:p w14:paraId="6F88C2B8" w14:textId="77777777" w:rsidR="0050388B" w:rsidRDefault="0050388B" w:rsidP="0050388B">
      <w:r>
        <w:t>SA4 kindly asks CT3 and CT4 to take the following into account and update the respective stage-3 specifications.</w:t>
      </w:r>
    </w:p>
    <w:p w14:paraId="45975E59" w14:textId="77777777" w:rsidR="0050388B" w:rsidRDefault="0050388B" w:rsidP="0050388B">
      <w:pPr>
        <w:rPr>
          <w:rFonts w:ascii="Arial" w:hAnsi="Arial" w:cs="Arial"/>
          <w:b/>
        </w:rPr>
      </w:pPr>
      <w:r>
        <w:rPr>
          <w:rFonts w:ascii="Arial" w:hAnsi="Arial" w:cs="Arial"/>
          <w:b/>
        </w:rPr>
        <w:t xml:space="preserve">Discussion: </w:t>
      </w:r>
    </w:p>
    <w:p w14:paraId="5E099B3D" w14:textId="77777777" w:rsidR="0050388B" w:rsidRDefault="0050388B" w:rsidP="0050388B">
      <w:r>
        <w:t>Reply LS in C4-251190</w:t>
      </w:r>
    </w:p>
    <w:p w14:paraId="4296418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F79FD" w14:textId="09901679" w:rsidR="0050388B" w:rsidRDefault="0050388B" w:rsidP="0050388B">
      <w:pPr>
        <w:rPr>
          <w:rFonts w:ascii="Arial" w:hAnsi="Arial" w:cs="Arial"/>
          <w:b/>
          <w:sz w:val="24"/>
        </w:rPr>
      </w:pPr>
      <w:r>
        <w:rPr>
          <w:rFonts w:ascii="Arial" w:hAnsi="Arial" w:cs="Arial"/>
          <w:b/>
          <w:color w:val="0000FF"/>
          <w:sz w:val="24"/>
        </w:rPr>
        <w:t>C4-251027</w:t>
      </w:r>
      <w:r>
        <w:rPr>
          <w:rFonts w:ascii="Arial" w:hAnsi="Arial" w:cs="Arial"/>
          <w:b/>
          <w:color w:val="0000FF"/>
          <w:sz w:val="24"/>
        </w:rPr>
        <w:tab/>
      </w:r>
      <w:r>
        <w:rPr>
          <w:rFonts w:ascii="Arial" w:hAnsi="Arial" w:cs="Arial"/>
          <w:b/>
          <w:sz w:val="24"/>
        </w:rPr>
        <w:t>LS from NRG to CT4 on Format of FQDN for PRINS</w:t>
      </w:r>
    </w:p>
    <w:p w14:paraId="471D3282"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NRG 024_203r1 , to CT4, cc -</w:t>
      </w:r>
      <w:r>
        <w:rPr>
          <w:i/>
        </w:rPr>
        <w:br/>
      </w:r>
      <w:r>
        <w:rPr>
          <w:i/>
        </w:rPr>
        <w:tab/>
      </w:r>
      <w:r>
        <w:rPr>
          <w:i/>
        </w:rPr>
        <w:tab/>
      </w:r>
      <w:r>
        <w:rPr>
          <w:i/>
        </w:rPr>
        <w:tab/>
      </w:r>
      <w:r>
        <w:rPr>
          <w:i/>
        </w:rPr>
        <w:tab/>
      </w:r>
      <w:r>
        <w:rPr>
          <w:i/>
        </w:rPr>
        <w:tab/>
        <w:t>Source: GSMA NRG</w:t>
      </w:r>
    </w:p>
    <w:p w14:paraId="73AD0792" w14:textId="77777777" w:rsidR="0050388B" w:rsidRDefault="0050388B" w:rsidP="0050388B">
      <w:pPr>
        <w:rPr>
          <w:rFonts w:ascii="Arial" w:hAnsi="Arial" w:cs="Arial"/>
          <w:b/>
        </w:rPr>
      </w:pPr>
      <w:r>
        <w:rPr>
          <w:rFonts w:ascii="Arial" w:hAnsi="Arial" w:cs="Arial"/>
          <w:b/>
        </w:rPr>
        <w:t xml:space="preserve">Abstract: </w:t>
      </w:r>
    </w:p>
    <w:p w14:paraId="6BBAB476" w14:textId="77777777" w:rsidR="0050388B" w:rsidRDefault="0050388B" w:rsidP="0050388B">
      <w:r>
        <w:t>GSMA NRG kindly requests 3GPP to provide further recommendation on attributes with FQDN data type, whether they should contain the full FQDN of each IPX node including hostname or a generic IPX identifier (i.e. IPX domain)</w:t>
      </w:r>
    </w:p>
    <w:p w14:paraId="394BE680" w14:textId="77777777" w:rsidR="0050388B" w:rsidRDefault="0050388B" w:rsidP="0050388B">
      <w:pPr>
        <w:rPr>
          <w:rFonts w:ascii="Arial" w:hAnsi="Arial" w:cs="Arial"/>
          <w:b/>
        </w:rPr>
      </w:pPr>
      <w:r>
        <w:rPr>
          <w:rFonts w:ascii="Arial" w:hAnsi="Arial" w:cs="Arial"/>
          <w:b/>
        </w:rPr>
        <w:t xml:space="preserve">Discussion: </w:t>
      </w:r>
    </w:p>
    <w:p w14:paraId="5458700A" w14:textId="77777777" w:rsidR="0050388B" w:rsidRDefault="0050388B" w:rsidP="0050388B">
      <w:r>
        <w:t>Related CR is C4-251232 and outgoing LS in C4-251231.</w:t>
      </w:r>
    </w:p>
    <w:p w14:paraId="02DD4B9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9BCBA" w14:textId="77777777" w:rsidR="0050388B" w:rsidRDefault="0050388B" w:rsidP="0050388B">
      <w:pPr>
        <w:pStyle w:val="Heading3"/>
      </w:pPr>
      <w:bookmarkStart w:id="9" w:name="_Toc197075415"/>
      <w:r>
        <w:t>4.2</w:t>
      </w:r>
      <w:r>
        <w:tab/>
        <w:t>Outgoing liaisons</w:t>
      </w:r>
      <w:bookmarkEnd w:id="9"/>
    </w:p>
    <w:p w14:paraId="55B87636" w14:textId="3128D0BD" w:rsidR="0050388B" w:rsidRDefault="0050388B" w:rsidP="0050388B">
      <w:pPr>
        <w:rPr>
          <w:rFonts w:ascii="Arial" w:hAnsi="Arial" w:cs="Arial"/>
          <w:b/>
          <w:sz w:val="24"/>
        </w:rPr>
      </w:pPr>
      <w:r>
        <w:rPr>
          <w:rFonts w:ascii="Arial" w:hAnsi="Arial" w:cs="Arial"/>
          <w:b/>
          <w:color w:val="0000FF"/>
          <w:sz w:val="24"/>
        </w:rPr>
        <w:t>C4-251037</w:t>
      </w:r>
      <w:r>
        <w:rPr>
          <w:rFonts w:ascii="Arial" w:hAnsi="Arial" w:cs="Arial"/>
          <w:b/>
          <w:color w:val="0000FF"/>
          <w:sz w:val="24"/>
        </w:rPr>
        <w:tab/>
      </w:r>
      <w:r>
        <w:rPr>
          <w:rFonts w:ascii="Arial" w:hAnsi="Arial" w:cs="Arial"/>
          <w:b/>
          <w:sz w:val="24"/>
        </w:rPr>
        <w:t>Reply LS on segmented UE capabilities</w:t>
      </w:r>
    </w:p>
    <w:p w14:paraId="42949376"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0AD33B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C4-251429</w:t>
      </w:r>
      <w:r>
        <w:rPr>
          <w:color w:val="993300"/>
          <w:u w:val="single"/>
        </w:rPr>
        <w:t>.</w:t>
      </w:r>
    </w:p>
    <w:p w14:paraId="7D137061" w14:textId="5694E5F3" w:rsidR="0050388B" w:rsidRDefault="0050388B" w:rsidP="0050388B">
      <w:pPr>
        <w:rPr>
          <w:rFonts w:ascii="Arial" w:hAnsi="Arial" w:cs="Arial"/>
          <w:b/>
          <w:sz w:val="24"/>
        </w:rPr>
      </w:pPr>
      <w:r>
        <w:rPr>
          <w:rFonts w:ascii="Arial" w:hAnsi="Arial" w:cs="Arial"/>
          <w:b/>
          <w:color w:val="0000FF"/>
          <w:sz w:val="24"/>
        </w:rPr>
        <w:t>C4-251429</w:t>
      </w:r>
      <w:r>
        <w:rPr>
          <w:rFonts w:ascii="Arial" w:hAnsi="Arial" w:cs="Arial"/>
          <w:b/>
          <w:color w:val="0000FF"/>
          <w:sz w:val="24"/>
        </w:rPr>
        <w:tab/>
      </w:r>
      <w:r>
        <w:rPr>
          <w:rFonts w:ascii="Arial" w:hAnsi="Arial" w:cs="Arial"/>
          <w:b/>
          <w:sz w:val="24"/>
        </w:rPr>
        <w:t>Reply LS on segmented UE capabilities</w:t>
      </w:r>
    </w:p>
    <w:p w14:paraId="5B6EA335"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D3FE108" w14:textId="77777777" w:rsidR="0050388B" w:rsidRDefault="0050388B" w:rsidP="0050388B">
      <w:pPr>
        <w:rPr>
          <w:color w:val="808080"/>
        </w:rPr>
      </w:pPr>
      <w:r>
        <w:rPr>
          <w:color w:val="808080"/>
        </w:rPr>
        <w:t>(Replaces C4-251037)</w:t>
      </w:r>
    </w:p>
    <w:p w14:paraId="7FB02B56" w14:textId="77777777" w:rsidR="0050388B" w:rsidRDefault="0050388B" w:rsidP="0050388B">
      <w:pPr>
        <w:rPr>
          <w:rFonts w:ascii="Arial" w:hAnsi="Arial" w:cs="Arial"/>
          <w:b/>
        </w:rPr>
      </w:pPr>
      <w:r>
        <w:rPr>
          <w:rFonts w:ascii="Arial" w:hAnsi="Arial" w:cs="Arial"/>
          <w:b/>
        </w:rPr>
        <w:t xml:space="preserve">Discussion: </w:t>
      </w:r>
    </w:p>
    <w:p w14:paraId="32B250DE" w14:textId="77777777" w:rsidR="0050388B" w:rsidRDefault="0050388B" w:rsidP="0050388B">
      <w:r>
        <w:t>Editorial corrections.</w:t>
      </w:r>
    </w:p>
    <w:p w14:paraId="4EB1A55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C4-251474</w:t>
      </w:r>
      <w:r>
        <w:rPr>
          <w:color w:val="993300"/>
          <w:u w:val="single"/>
        </w:rPr>
        <w:t>.</w:t>
      </w:r>
    </w:p>
    <w:p w14:paraId="12382CD8" w14:textId="33DC3A30" w:rsidR="0050388B" w:rsidRDefault="0050388B" w:rsidP="0050388B">
      <w:pPr>
        <w:rPr>
          <w:rFonts w:ascii="Arial" w:hAnsi="Arial" w:cs="Arial"/>
          <w:b/>
          <w:sz w:val="24"/>
        </w:rPr>
      </w:pPr>
      <w:r>
        <w:rPr>
          <w:rFonts w:ascii="Arial" w:hAnsi="Arial" w:cs="Arial"/>
          <w:b/>
          <w:color w:val="0000FF"/>
          <w:sz w:val="24"/>
        </w:rPr>
        <w:t>C4-251474</w:t>
      </w:r>
      <w:r>
        <w:rPr>
          <w:rFonts w:ascii="Arial" w:hAnsi="Arial" w:cs="Arial"/>
          <w:b/>
          <w:color w:val="0000FF"/>
          <w:sz w:val="24"/>
        </w:rPr>
        <w:tab/>
      </w:r>
      <w:r>
        <w:rPr>
          <w:rFonts w:ascii="Arial" w:hAnsi="Arial" w:cs="Arial"/>
          <w:b/>
          <w:sz w:val="24"/>
        </w:rPr>
        <w:t>Reply LS on segmented UE capabilities</w:t>
      </w:r>
    </w:p>
    <w:p w14:paraId="6080A9F3"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7B89477" w14:textId="77777777" w:rsidR="0050388B" w:rsidRDefault="0050388B" w:rsidP="0050388B">
      <w:pPr>
        <w:rPr>
          <w:color w:val="808080"/>
        </w:rPr>
      </w:pPr>
      <w:r>
        <w:rPr>
          <w:color w:val="808080"/>
        </w:rPr>
        <w:lastRenderedPageBreak/>
        <w:t>(Replaces C4-251429)</w:t>
      </w:r>
    </w:p>
    <w:p w14:paraId="5A0613B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1A016" w14:textId="4CFE3C89" w:rsidR="0050388B" w:rsidRDefault="0050388B" w:rsidP="0050388B">
      <w:pPr>
        <w:rPr>
          <w:rFonts w:ascii="Arial" w:hAnsi="Arial" w:cs="Arial"/>
          <w:b/>
          <w:sz w:val="24"/>
        </w:rPr>
      </w:pPr>
      <w:r>
        <w:rPr>
          <w:rFonts w:ascii="Arial" w:hAnsi="Arial" w:cs="Arial"/>
          <w:b/>
          <w:color w:val="0000FF"/>
          <w:sz w:val="24"/>
        </w:rPr>
        <w:t>C4-251101</w:t>
      </w:r>
      <w:r>
        <w:rPr>
          <w:rFonts w:ascii="Arial" w:hAnsi="Arial" w:cs="Arial"/>
          <w:b/>
          <w:color w:val="0000FF"/>
          <w:sz w:val="24"/>
        </w:rPr>
        <w:tab/>
      </w:r>
      <w:r>
        <w:rPr>
          <w:rFonts w:ascii="Arial" w:hAnsi="Arial" w:cs="Arial"/>
          <w:b/>
          <w:sz w:val="24"/>
        </w:rPr>
        <w:t>LS on feedback for IMS resiliency study</w:t>
      </w:r>
    </w:p>
    <w:p w14:paraId="641F29E8"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SA3</w:t>
      </w:r>
      <w:r>
        <w:rPr>
          <w:i/>
        </w:rPr>
        <w:br/>
      </w:r>
      <w:r>
        <w:rPr>
          <w:i/>
        </w:rPr>
        <w:tab/>
      </w:r>
      <w:r>
        <w:rPr>
          <w:i/>
        </w:rPr>
        <w:tab/>
      </w:r>
      <w:r>
        <w:rPr>
          <w:i/>
        </w:rPr>
        <w:tab/>
      </w:r>
      <w:r>
        <w:rPr>
          <w:i/>
        </w:rPr>
        <w:tab/>
      </w:r>
      <w:r>
        <w:rPr>
          <w:i/>
        </w:rPr>
        <w:tab/>
        <w:t>Source: KDDI</w:t>
      </w:r>
    </w:p>
    <w:p w14:paraId="132BBC9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C4-251305</w:t>
      </w:r>
      <w:r>
        <w:rPr>
          <w:color w:val="993300"/>
          <w:u w:val="single"/>
        </w:rPr>
        <w:t>.</w:t>
      </w:r>
    </w:p>
    <w:p w14:paraId="553D23B6" w14:textId="7D59E169" w:rsidR="0050388B" w:rsidRDefault="0050388B" w:rsidP="0050388B">
      <w:pPr>
        <w:rPr>
          <w:rFonts w:ascii="Arial" w:hAnsi="Arial" w:cs="Arial"/>
          <w:b/>
          <w:sz w:val="24"/>
        </w:rPr>
      </w:pPr>
      <w:r>
        <w:rPr>
          <w:rFonts w:ascii="Arial" w:hAnsi="Arial" w:cs="Arial"/>
          <w:b/>
          <w:color w:val="0000FF"/>
          <w:sz w:val="24"/>
        </w:rPr>
        <w:t>C4-251305</w:t>
      </w:r>
      <w:r>
        <w:rPr>
          <w:rFonts w:ascii="Arial" w:hAnsi="Arial" w:cs="Arial"/>
          <w:b/>
          <w:color w:val="0000FF"/>
          <w:sz w:val="24"/>
        </w:rPr>
        <w:tab/>
      </w:r>
      <w:r>
        <w:rPr>
          <w:rFonts w:ascii="Arial" w:hAnsi="Arial" w:cs="Arial"/>
          <w:b/>
          <w:sz w:val="24"/>
        </w:rPr>
        <w:t>LS on feedback for IMS resiliency study</w:t>
      </w:r>
    </w:p>
    <w:p w14:paraId="68ADFE8C"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SA3</w:t>
      </w:r>
      <w:r>
        <w:rPr>
          <w:i/>
        </w:rPr>
        <w:br/>
      </w:r>
      <w:r>
        <w:rPr>
          <w:i/>
        </w:rPr>
        <w:tab/>
      </w:r>
      <w:r>
        <w:rPr>
          <w:i/>
        </w:rPr>
        <w:tab/>
      </w:r>
      <w:r>
        <w:rPr>
          <w:i/>
        </w:rPr>
        <w:tab/>
      </w:r>
      <w:r>
        <w:rPr>
          <w:i/>
        </w:rPr>
        <w:tab/>
      </w:r>
      <w:r>
        <w:rPr>
          <w:i/>
        </w:rPr>
        <w:tab/>
        <w:t>Source: KDDI</w:t>
      </w:r>
    </w:p>
    <w:p w14:paraId="2605D46E" w14:textId="77777777" w:rsidR="0050388B" w:rsidRDefault="0050388B" w:rsidP="0050388B">
      <w:pPr>
        <w:rPr>
          <w:color w:val="808080"/>
        </w:rPr>
      </w:pPr>
      <w:r>
        <w:rPr>
          <w:color w:val="808080"/>
        </w:rPr>
        <w:t>(Replaces C4-251101)</w:t>
      </w:r>
    </w:p>
    <w:p w14:paraId="7636DE9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C4-251451</w:t>
      </w:r>
      <w:r>
        <w:rPr>
          <w:color w:val="993300"/>
          <w:u w:val="single"/>
        </w:rPr>
        <w:t>.</w:t>
      </w:r>
    </w:p>
    <w:p w14:paraId="5E4F1B02" w14:textId="59EBFD0F" w:rsidR="0050388B" w:rsidRDefault="0050388B" w:rsidP="0050388B">
      <w:pPr>
        <w:rPr>
          <w:rFonts w:ascii="Arial" w:hAnsi="Arial" w:cs="Arial"/>
          <w:b/>
          <w:sz w:val="24"/>
        </w:rPr>
      </w:pPr>
      <w:r>
        <w:rPr>
          <w:rFonts w:ascii="Arial" w:hAnsi="Arial" w:cs="Arial"/>
          <w:b/>
          <w:color w:val="0000FF"/>
          <w:sz w:val="24"/>
        </w:rPr>
        <w:t>C4-251451</w:t>
      </w:r>
      <w:r>
        <w:rPr>
          <w:rFonts w:ascii="Arial" w:hAnsi="Arial" w:cs="Arial"/>
          <w:b/>
          <w:color w:val="0000FF"/>
          <w:sz w:val="24"/>
        </w:rPr>
        <w:tab/>
      </w:r>
      <w:r>
        <w:rPr>
          <w:rFonts w:ascii="Arial" w:hAnsi="Arial" w:cs="Arial"/>
          <w:b/>
          <w:sz w:val="24"/>
        </w:rPr>
        <w:t>LS on feedback for IMS resiliency study</w:t>
      </w:r>
    </w:p>
    <w:p w14:paraId="00878DD4"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SA3</w:t>
      </w:r>
      <w:r>
        <w:rPr>
          <w:i/>
        </w:rPr>
        <w:br/>
      </w:r>
      <w:r>
        <w:rPr>
          <w:i/>
        </w:rPr>
        <w:tab/>
      </w:r>
      <w:r>
        <w:rPr>
          <w:i/>
        </w:rPr>
        <w:tab/>
      </w:r>
      <w:r>
        <w:rPr>
          <w:i/>
        </w:rPr>
        <w:tab/>
      </w:r>
      <w:r>
        <w:rPr>
          <w:i/>
        </w:rPr>
        <w:tab/>
      </w:r>
      <w:r>
        <w:rPr>
          <w:i/>
        </w:rPr>
        <w:tab/>
        <w:t>Source: KDDI</w:t>
      </w:r>
    </w:p>
    <w:p w14:paraId="43001312" w14:textId="77777777" w:rsidR="0050388B" w:rsidRDefault="0050388B" w:rsidP="0050388B">
      <w:pPr>
        <w:rPr>
          <w:color w:val="808080"/>
        </w:rPr>
      </w:pPr>
      <w:r>
        <w:rPr>
          <w:color w:val="808080"/>
        </w:rPr>
        <w:t>(Replaces C4-251305)</w:t>
      </w:r>
    </w:p>
    <w:p w14:paraId="4F4839D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C4-251489</w:t>
      </w:r>
      <w:r>
        <w:rPr>
          <w:color w:val="993300"/>
          <w:u w:val="single"/>
        </w:rPr>
        <w:t>.</w:t>
      </w:r>
    </w:p>
    <w:p w14:paraId="46596BAA" w14:textId="1B5156B7" w:rsidR="0050388B" w:rsidRDefault="0050388B" w:rsidP="0050388B">
      <w:pPr>
        <w:rPr>
          <w:rFonts w:ascii="Arial" w:hAnsi="Arial" w:cs="Arial"/>
          <w:b/>
          <w:sz w:val="24"/>
        </w:rPr>
      </w:pPr>
      <w:r>
        <w:rPr>
          <w:rFonts w:ascii="Arial" w:hAnsi="Arial" w:cs="Arial"/>
          <w:b/>
          <w:color w:val="0000FF"/>
          <w:sz w:val="24"/>
        </w:rPr>
        <w:t>C4-251489</w:t>
      </w:r>
      <w:r>
        <w:rPr>
          <w:rFonts w:ascii="Arial" w:hAnsi="Arial" w:cs="Arial"/>
          <w:b/>
          <w:color w:val="0000FF"/>
          <w:sz w:val="24"/>
        </w:rPr>
        <w:tab/>
      </w:r>
      <w:r>
        <w:rPr>
          <w:rFonts w:ascii="Arial" w:hAnsi="Arial" w:cs="Arial"/>
          <w:b/>
          <w:sz w:val="24"/>
        </w:rPr>
        <w:t>LS on feedback for IMS resiliency study</w:t>
      </w:r>
    </w:p>
    <w:p w14:paraId="44846E03"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SA3</w:t>
      </w:r>
      <w:r>
        <w:rPr>
          <w:i/>
        </w:rPr>
        <w:br/>
      </w:r>
      <w:r>
        <w:rPr>
          <w:i/>
        </w:rPr>
        <w:tab/>
      </w:r>
      <w:r>
        <w:rPr>
          <w:i/>
        </w:rPr>
        <w:tab/>
      </w:r>
      <w:r>
        <w:rPr>
          <w:i/>
        </w:rPr>
        <w:tab/>
      </w:r>
      <w:r>
        <w:rPr>
          <w:i/>
        </w:rPr>
        <w:tab/>
      </w:r>
      <w:r>
        <w:rPr>
          <w:i/>
        </w:rPr>
        <w:tab/>
        <w:t>Source: KDDI</w:t>
      </w:r>
    </w:p>
    <w:p w14:paraId="0AA02018" w14:textId="77777777" w:rsidR="0050388B" w:rsidRDefault="0050388B" w:rsidP="0050388B">
      <w:pPr>
        <w:rPr>
          <w:color w:val="808080"/>
        </w:rPr>
      </w:pPr>
      <w:r>
        <w:rPr>
          <w:color w:val="808080"/>
        </w:rPr>
        <w:t>(Replaces C4-251451)</w:t>
      </w:r>
    </w:p>
    <w:p w14:paraId="402719D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C4-251492</w:t>
      </w:r>
      <w:r>
        <w:rPr>
          <w:color w:val="993300"/>
          <w:u w:val="single"/>
        </w:rPr>
        <w:t>.</w:t>
      </w:r>
    </w:p>
    <w:p w14:paraId="16B391F0" w14:textId="1DA2D248" w:rsidR="0050388B" w:rsidRDefault="0050388B" w:rsidP="0050388B">
      <w:pPr>
        <w:rPr>
          <w:rFonts w:ascii="Arial" w:hAnsi="Arial" w:cs="Arial"/>
          <w:b/>
          <w:sz w:val="24"/>
        </w:rPr>
      </w:pPr>
      <w:r>
        <w:rPr>
          <w:rFonts w:ascii="Arial" w:hAnsi="Arial" w:cs="Arial"/>
          <w:b/>
          <w:color w:val="0000FF"/>
          <w:sz w:val="24"/>
        </w:rPr>
        <w:t>C4-251492</w:t>
      </w:r>
      <w:r>
        <w:rPr>
          <w:rFonts w:ascii="Arial" w:hAnsi="Arial" w:cs="Arial"/>
          <w:b/>
          <w:color w:val="0000FF"/>
          <w:sz w:val="24"/>
        </w:rPr>
        <w:tab/>
      </w:r>
      <w:r>
        <w:rPr>
          <w:rFonts w:ascii="Arial" w:hAnsi="Arial" w:cs="Arial"/>
          <w:b/>
          <w:sz w:val="24"/>
        </w:rPr>
        <w:t>LS on feedback for IMS resiliency study</w:t>
      </w:r>
    </w:p>
    <w:p w14:paraId="3BD102B4"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SA3</w:t>
      </w:r>
      <w:r>
        <w:rPr>
          <w:i/>
        </w:rPr>
        <w:br/>
      </w:r>
      <w:r>
        <w:rPr>
          <w:i/>
        </w:rPr>
        <w:tab/>
      </w:r>
      <w:r>
        <w:rPr>
          <w:i/>
        </w:rPr>
        <w:tab/>
      </w:r>
      <w:r>
        <w:rPr>
          <w:i/>
        </w:rPr>
        <w:tab/>
      </w:r>
      <w:r>
        <w:rPr>
          <w:i/>
        </w:rPr>
        <w:tab/>
      </w:r>
      <w:r>
        <w:rPr>
          <w:i/>
        </w:rPr>
        <w:tab/>
        <w:t>Source: KDDI</w:t>
      </w:r>
    </w:p>
    <w:p w14:paraId="24DE68D5" w14:textId="77777777" w:rsidR="0050388B" w:rsidRDefault="0050388B" w:rsidP="0050388B">
      <w:pPr>
        <w:rPr>
          <w:color w:val="808080"/>
        </w:rPr>
      </w:pPr>
      <w:r>
        <w:rPr>
          <w:color w:val="808080"/>
        </w:rPr>
        <w:t>(Replaces C4-251489)</w:t>
      </w:r>
    </w:p>
    <w:p w14:paraId="5789BAF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359452" w14:textId="2232B10B" w:rsidR="0050388B" w:rsidRDefault="0050388B" w:rsidP="0050388B">
      <w:pPr>
        <w:rPr>
          <w:rFonts w:ascii="Arial" w:hAnsi="Arial" w:cs="Arial"/>
          <w:b/>
          <w:sz w:val="24"/>
        </w:rPr>
      </w:pPr>
      <w:r>
        <w:rPr>
          <w:rFonts w:ascii="Arial" w:hAnsi="Arial" w:cs="Arial"/>
          <w:b/>
          <w:color w:val="0000FF"/>
          <w:sz w:val="24"/>
        </w:rPr>
        <w:t>C4-251133</w:t>
      </w:r>
      <w:r>
        <w:rPr>
          <w:rFonts w:ascii="Arial" w:hAnsi="Arial" w:cs="Arial"/>
          <w:b/>
          <w:color w:val="0000FF"/>
          <w:sz w:val="24"/>
        </w:rPr>
        <w:tab/>
      </w:r>
      <w:r>
        <w:rPr>
          <w:rFonts w:ascii="Arial" w:hAnsi="Arial" w:cs="Arial"/>
          <w:b/>
          <w:sz w:val="24"/>
        </w:rPr>
        <w:t>LS on Clarification on SCP data collection</w:t>
      </w:r>
    </w:p>
    <w:p w14:paraId="2C8007F6"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Huawei</w:t>
      </w:r>
    </w:p>
    <w:p w14:paraId="02783B4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C4-251438</w:t>
      </w:r>
      <w:r>
        <w:rPr>
          <w:color w:val="993300"/>
          <w:u w:val="single"/>
        </w:rPr>
        <w:t>.</w:t>
      </w:r>
    </w:p>
    <w:p w14:paraId="6B4F24B7" w14:textId="77F6DFFA" w:rsidR="0050388B" w:rsidRDefault="0050388B" w:rsidP="0050388B">
      <w:pPr>
        <w:rPr>
          <w:rFonts w:ascii="Arial" w:hAnsi="Arial" w:cs="Arial"/>
          <w:b/>
          <w:sz w:val="24"/>
        </w:rPr>
      </w:pPr>
      <w:r>
        <w:rPr>
          <w:rFonts w:ascii="Arial" w:hAnsi="Arial" w:cs="Arial"/>
          <w:b/>
          <w:color w:val="0000FF"/>
          <w:sz w:val="24"/>
        </w:rPr>
        <w:t>C4-251438</w:t>
      </w:r>
      <w:r>
        <w:rPr>
          <w:rFonts w:ascii="Arial" w:hAnsi="Arial" w:cs="Arial"/>
          <w:b/>
          <w:color w:val="0000FF"/>
          <w:sz w:val="24"/>
        </w:rPr>
        <w:tab/>
      </w:r>
      <w:r>
        <w:rPr>
          <w:rFonts w:ascii="Arial" w:hAnsi="Arial" w:cs="Arial"/>
          <w:b/>
          <w:sz w:val="24"/>
        </w:rPr>
        <w:t>LS on Clarification on SCP data collection</w:t>
      </w:r>
    </w:p>
    <w:p w14:paraId="1D4C779D"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Huawei</w:t>
      </w:r>
    </w:p>
    <w:p w14:paraId="1A33A170" w14:textId="77777777" w:rsidR="0050388B" w:rsidRDefault="0050388B" w:rsidP="0050388B">
      <w:pPr>
        <w:rPr>
          <w:color w:val="808080"/>
        </w:rPr>
      </w:pPr>
      <w:r>
        <w:rPr>
          <w:color w:val="808080"/>
        </w:rPr>
        <w:lastRenderedPageBreak/>
        <w:t>(Replaces C4-251133)</w:t>
      </w:r>
    </w:p>
    <w:p w14:paraId="0A06B4E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C4-251467</w:t>
      </w:r>
      <w:r>
        <w:rPr>
          <w:color w:val="993300"/>
          <w:u w:val="single"/>
        </w:rPr>
        <w:t>.</w:t>
      </w:r>
    </w:p>
    <w:p w14:paraId="4E514C41" w14:textId="502F4459" w:rsidR="0050388B" w:rsidRDefault="0050388B" w:rsidP="0050388B">
      <w:pPr>
        <w:rPr>
          <w:rFonts w:ascii="Arial" w:hAnsi="Arial" w:cs="Arial"/>
          <w:b/>
          <w:sz w:val="24"/>
        </w:rPr>
      </w:pPr>
      <w:r>
        <w:rPr>
          <w:rFonts w:ascii="Arial" w:hAnsi="Arial" w:cs="Arial"/>
          <w:b/>
          <w:color w:val="0000FF"/>
          <w:sz w:val="24"/>
        </w:rPr>
        <w:t>C4-251467</w:t>
      </w:r>
      <w:r>
        <w:rPr>
          <w:rFonts w:ascii="Arial" w:hAnsi="Arial" w:cs="Arial"/>
          <w:b/>
          <w:color w:val="0000FF"/>
          <w:sz w:val="24"/>
        </w:rPr>
        <w:tab/>
      </w:r>
      <w:r>
        <w:rPr>
          <w:rFonts w:ascii="Arial" w:hAnsi="Arial" w:cs="Arial"/>
          <w:b/>
          <w:sz w:val="24"/>
        </w:rPr>
        <w:t>LS on Clarification on SCP data collection</w:t>
      </w:r>
    </w:p>
    <w:p w14:paraId="766DE000"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Huawei</w:t>
      </w:r>
    </w:p>
    <w:p w14:paraId="176F9CD8" w14:textId="77777777" w:rsidR="0050388B" w:rsidRDefault="0050388B" w:rsidP="0050388B">
      <w:pPr>
        <w:rPr>
          <w:color w:val="808080"/>
        </w:rPr>
      </w:pPr>
      <w:r>
        <w:rPr>
          <w:color w:val="808080"/>
        </w:rPr>
        <w:t>(Replaces C4-251438)</w:t>
      </w:r>
    </w:p>
    <w:p w14:paraId="06AB33F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C4-251477</w:t>
      </w:r>
      <w:r>
        <w:rPr>
          <w:color w:val="993300"/>
          <w:u w:val="single"/>
        </w:rPr>
        <w:t>.</w:t>
      </w:r>
    </w:p>
    <w:p w14:paraId="6CFBBE2C" w14:textId="0F70DA1D" w:rsidR="0050388B" w:rsidRDefault="0050388B" w:rsidP="0050388B">
      <w:pPr>
        <w:rPr>
          <w:rFonts w:ascii="Arial" w:hAnsi="Arial" w:cs="Arial"/>
          <w:b/>
          <w:sz w:val="24"/>
        </w:rPr>
      </w:pPr>
      <w:r>
        <w:rPr>
          <w:rFonts w:ascii="Arial" w:hAnsi="Arial" w:cs="Arial"/>
          <w:b/>
          <w:color w:val="0000FF"/>
          <w:sz w:val="24"/>
        </w:rPr>
        <w:t>C4-251477</w:t>
      </w:r>
      <w:r>
        <w:rPr>
          <w:rFonts w:ascii="Arial" w:hAnsi="Arial" w:cs="Arial"/>
          <w:b/>
          <w:color w:val="0000FF"/>
          <w:sz w:val="24"/>
        </w:rPr>
        <w:tab/>
      </w:r>
      <w:r>
        <w:rPr>
          <w:rFonts w:ascii="Arial" w:hAnsi="Arial" w:cs="Arial"/>
          <w:b/>
          <w:sz w:val="24"/>
        </w:rPr>
        <w:t>LS on Clarification on SCP data collection</w:t>
      </w:r>
    </w:p>
    <w:p w14:paraId="0E83C953"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Huawei</w:t>
      </w:r>
    </w:p>
    <w:p w14:paraId="596FD677" w14:textId="77777777" w:rsidR="0050388B" w:rsidRDefault="0050388B" w:rsidP="0050388B">
      <w:pPr>
        <w:rPr>
          <w:color w:val="808080"/>
        </w:rPr>
      </w:pPr>
      <w:r>
        <w:rPr>
          <w:color w:val="808080"/>
        </w:rPr>
        <w:t>(Replaces C4-251467)</w:t>
      </w:r>
    </w:p>
    <w:p w14:paraId="2859893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9440A" w14:textId="0731D166" w:rsidR="0050388B" w:rsidRDefault="0050388B" w:rsidP="0050388B">
      <w:pPr>
        <w:rPr>
          <w:rFonts w:ascii="Arial" w:hAnsi="Arial" w:cs="Arial"/>
          <w:b/>
          <w:sz w:val="24"/>
        </w:rPr>
      </w:pPr>
      <w:r>
        <w:rPr>
          <w:rFonts w:ascii="Arial" w:hAnsi="Arial" w:cs="Arial"/>
          <w:b/>
          <w:color w:val="0000FF"/>
          <w:sz w:val="24"/>
        </w:rPr>
        <w:t>C4-251163</w:t>
      </w:r>
      <w:r>
        <w:rPr>
          <w:rFonts w:ascii="Arial" w:hAnsi="Arial" w:cs="Arial"/>
          <w:b/>
          <w:color w:val="0000FF"/>
          <w:sz w:val="24"/>
        </w:rPr>
        <w:tab/>
      </w:r>
      <w:r>
        <w:rPr>
          <w:rFonts w:ascii="Arial" w:hAnsi="Arial" w:cs="Arial"/>
          <w:b/>
          <w:sz w:val="24"/>
        </w:rPr>
        <w:t>Reply LS on SON for Network Slicing and Enhanced Area Scope</w:t>
      </w:r>
    </w:p>
    <w:p w14:paraId="64AA8A71"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RAN3, CT3</w:t>
      </w:r>
      <w:r>
        <w:rPr>
          <w:i/>
        </w:rPr>
        <w:br/>
      </w:r>
      <w:r>
        <w:rPr>
          <w:i/>
        </w:rPr>
        <w:tab/>
      </w:r>
      <w:r>
        <w:rPr>
          <w:i/>
        </w:rPr>
        <w:tab/>
      </w:r>
      <w:r>
        <w:rPr>
          <w:i/>
        </w:rPr>
        <w:tab/>
      </w:r>
      <w:r>
        <w:rPr>
          <w:i/>
        </w:rPr>
        <w:tab/>
      </w:r>
      <w:r>
        <w:rPr>
          <w:i/>
        </w:rPr>
        <w:tab/>
        <w:t>Source: Ericsson</w:t>
      </w:r>
    </w:p>
    <w:p w14:paraId="64298D3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C4-251430</w:t>
      </w:r>
      <w:r>
        <w:rPr>
          <w:color w:val="993300"/>
          <w:u w:val="single"/>
        </w:rPr>
        <w:t>.</w:t>
      </w:r>
    </w:p>
    <w:p w14:paraId="76B0C880" w14:textId="321C2CE4" w:rsidR="0050388B" w:rsidRDefault="0050388B" w:rsidP="0050388B">
      <w:pPr>
        <w:rPr>
          <w:rFonts w:ascii="Arial" w:hAnsi="Arial" w:cs="Arial"/>
          <w:b/>
          <w:sz w:val="24"/>
        </w:rPr>
      </w:pPr>
      <w:r>
        <w:rPr>
          <w:rFonts w:ascii="Arial" w:hAnsi="Arial" w:cs="Arial"/>
          <w:b/>
          <w:color w:val="0000FF"/>
          <w:sz w:val="24"/>
        </w:rPr>
        <w:t>C4-251430</w:t>
      </w:r>
      <w:r>
        <w:rPr>
          <w:rFonts w:ascii="Arial" w:hAnsi="Arial" w:cs="Arial"/>
          <w:b/>
          <w:color w:val="0000FF"/>
          <w:sz w:val="24"/>
        </w:rPr>
        <w:tab/>
      </w:r>
      <w:r>
        <w:rPr>
          <w:rFonts w:ascii="Arial" w:hAnsi="Arial" w:cs="Arial"/>
          <w:b/>
          <w:sz w:val="24"/>
        </w:rPr>
        <w:t>Reply LS on SON for Network Slicing and Enhanced Area Scope</w:t>
      </w:r>
    </w:p>
    <w:p w14:paraId="36F18B82"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RAN3, CT3</w:t>
      </w:r>
      <w:r>
        <w:rPr>
          <w:i/>
        </w:rPr>
        <w:br/>
      </w:r>
      <w:r>
        <w:rPr>
          <w:i/>
        </w:rPr>
        <w:tab/>
      </w:r>
      <w:r>
        <w:rPr>
          <w:i/>
        </w:rPr>
        <w:tab/>
      </w:r>
      <w:r>
        <w:rPr>
          <w:i/>
        </w:rPr>
        <w:tab/>
      </w:r>
      <w:r>
        <w:rPr>
          <w:i/>
        </w:rPr>
        <w:tab/>
      </w:r>
      <w:r>
        <w:rPr>
          <w:i/>
        </w:rPr>
        <w:tab/>
        <w:t>Source: Ericsson</w:t>
      </w:r>
    </w:p>
    <w:p w14:paraId="6E66A535" w14:textId="77777777" w:rsidR="0050388B" w:rsidRDefault="0050388B" w:rsidP="0050388B">
      <w:pPr>
        <w:rPr>
          <w:color w:val="808080"/>
        </w:rPr>
      </w:pPr>
      <w:r>
        <w:rPr>
          <w:color w:val="808080"/>
        </w:rPr>
        <w:t>(Replaces C4-251163)</w:t>
      </w:r>
    </w:p>
    <w:p w14:paraId="521AC3F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937BD" w14:textId="34203EA6" w:rsidR="0050388B" w:rsidRDefault="0050388B" w:rsidP="0050388B">
      <w:pPr>
        <w:rPr>
          <w:rFonts w:ascii="Arial" w:hAnsi="Arial" w:cs="Arial"/>
          <w:b/>
          <w:sz w:val="24"/>
        </w:rPr>
      </w:pPr>
      <w:r>
        <w:rPr>
          <w:rFonts w:ascii="Arial" w:hAnsi="Arial" w:cs="Arial"/>
          <w:b/>
          <w:color w:val="0000FF"/>
          <w:sz w:val="24"/>
        </w:rPr>
        <w:t>C4-251181</w:t>
      </w:r>
      <w:r>
        <w:rPr>
          <w:rFonts w:ascii="Arial" w:hAnsi="Arial" w:cs="Arial"/>
          <w:b/>
          <w:color w:val="0000FF"/>
          <w:sz w:val="24"/>
        </w:rPr>
        <w:tab/>
      </w:r>
      <w:r>
        <w:rPr>
          <w:rFonts w:ascii="Arial" w:hAnsi="Arial" w:cs="Arial"/>
          <w:b/>
          <w:sz w:val="24"/>
        </w:rPr>
        <w:t>Reply LS on maximum warning message size</w:t>
      </w:r>
    </w:p>
    <w:p w14:paraId="2884FAD5"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CT1</w:t>
      </w:r>
      <w:r>
        <w:rPr>
          <w:i/>
        </w:rPr>
        <w:br/>
      </w:r>
      <w:r>
        <w:rPr>
          <w:i/>
        </w:rPr>
        <w:tab/>
      </w:r>
      <w:r>
        <w:rPr>
          <w:i/>
        </w:rPr>
        <w:tab/>
      </w:r>
      <w:r>
        <w:rPr>
          <w:i/>
        </w:rPr>
        <w:tab/>
      </w:r>
      <w:r>
        <w:rPr>
          <w:i/>
        </w:rPr>
        <w:tab/>
      </w:r>
      <w:r>
        <w:rPr>
          <w:i/>
        </w:rPr>
        <w:tab/>
        <w:t>Source: Qualcomm Incorporated</w:t>
      </w:r>
    </w:p>
    <w:p w14:paraId="061F46D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4CBBB" w14:textId="465B863D" w:rsidR="0050388B" w:rsidRDefault="0050388B" w:rsidP="0050388B">
      <w:pPr>
        <w:rPr>
          <w:rFonts w:ascii="Arial" w:hAnsi="Arial" w:cs="Arial"/>
          <w:b/>
          <w:sz w:val="24"/>
        </w:rPr>
      </w:pPr>
      <w:r>
        <w:rPr>
          <w:rFonts w:ascii="Arial" w:hAnsi="Arial" w:cs="Arial"/>
          <w:b/>
          <w:color w:val="0000FF"/>
          <w:sz w:val="24"/>
        </w:rPr>
        <w:t>C4-251190</w:t>
      </w:r>
      <w:r>
        <w:rPr>
          <w:rFonts w:ascii="Arial" w:hAnsi="Arial" w:cs="Arial"/>
          <w:b/>
          <w:color w:val="0000FF"/>
          <w:sz w:val="24"/>
        </w:rPr>
        <w:tab/>
      </w:r>
      <w:r>
        <w:rPr>
          <w:rFonts w:ascii="Arial" w:hAnsi="Arial" w:cs="Arial"/>
          <w:b/>
          <w:sz w:val="24"/>
        </w:rPr>
        <w:t>Reply LS on Advanced Media Delivery</w:t>
      </w:r>
    </w:p>
    <w:p w14:paraId="00F69534"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CT3</w:t>
      </w:r>
      <w:r>
        <w:rPr>
          <w:i/>
        </w:rPr>
        <w:br/>
      </w:r>
      <w:r>
        <w:rPr>
          <w:i/>
        </w:rPr>
        <w:tab/>
      </w:r>
      <w:r>
        <w:rPr>
          <w:i/>
        </w:rPr>
        <w:tab/>
      </w:r>
      <w:r>
        <w:rPr>
          <w:i/>
        </w:rPr>
        <w:tab/>
      </w:r>
      <w:r>
        <w:rPr>
          <w:i/>
        </w:rPr>
        <w:tab/>
      </w:r>
      <w:r>
        <w:rPr>
          <w:i/>
        </w:rPr>
        <w:tab/>
        <w:t>Source: Qualcomm Incorporated</w:t>
      </w:r>
    </w:p>
    <w:p w14:paraId="66C6C49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C4-251433</w:t>
      </w:r>
      <w:r>
        <w:rPr>
          <w:color w:val="993300"/>
          <w:u w:val="single"/>
        </w:rPr>
        <w:t>.</w:t>
      </w:r>
    </w:p>
    <w:p w14:paraId="7F04139E" w14:textId="1A666EE4" w:rsidR="0050388B" w:rsidRDefault="0050388B" w:rsidP="0050388B">
      <w:pPr>
        <w:rPr>
          <w:rFonts w:ascii="Arial" w:hAnsi="Arial" w:cs="Arial"/>
          <w:b/>
          <w:sz w:val="24"/>
        </w:rPr>
      </w:pPr>
      <w:r>
        <w:rPr>
          <w:rFonts w:ascii="Arial" w:hAnsi="Arial" w:cs="Arial"/>
          <w:b/>
          <w:color w:val="0000FF"/>
          <w:sz w:val="24"/>
        </w:rPr>
        <w:t>C4-251433</w:t>
      </w:r>
      <w:r>
        <w:rPr>
          <w:rFonts w:ascii="Arial" w:hAnsi="Arial" w:cs="Arial"/>
          <w:b/>
          <w:color w:val="0000FF"/>
          <w:sz w:val="24"/>
        </w:rPr>
        <w:tab/>
      </w:r>
      <w:r>
        <w:rPr>
          <w:rFonts w:ascii="Arial" w:hAnsi="Arial" w:cs="Arial"/>
          <w:b/>
          <w:sz w:val="24"/>
        </w:rPr>
        <w:t>Reply LS on Advanced Media Delivery</w:t>
      </w:r>
    </w:p>
    <w:p w14:paraId="3230EC18"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CT3</w:t>
      </w:r>
      <w:r>
        <w:rPr>
          <w:i/>
        </w:rPr>
        <w:br/>
      </w:r>
      <w:r>
        <w:rPr>
          <w:i/>
        </w:rPr>
        <w:tab/>
      </w:r>
      <w:r>
        <w:rPr>
          <w:i/>
        </w:rPr>
        <w:tab/>
      </w:r>
      <w:r>
        <w:rPr>
          <w:i/>
        </w:rPr>
        <w:tab/>
      </w:r>
      <w:r>
        <w:rPr>
          <w:i/>
        </w:rPr>
        <w:tab/>
      </w:r>
      <w:r>
        <w:rPr>
          <w:i/>
        </w:rPr>
        <w:tab/>
        <w:t>Source: Qualcomm Incorporated</w:t>
      </w:r>
    </w:p>
    <w:p w14:paraId="7A59C4E1" w14:textId="77777777" w:rsidR="0050388B" w:rsidRDefault="0050388B" w:rsidP="0050388B">
      <w:pPr>
        <w:rPr>
          <w:color w:val="808080"/>
        </w:rPr>
      </w:pPr>
      <w:r>
        <w:rPr>
          <w:color w:val="808080"/>
        </w:rPr>
        <w:t>(Replaces C4-251190)</w:t>
      </w:r>
    </w:p>
    <w:p w14:paraId="246641EE"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D80474" w14:textId="3EF86B45" w:rsidR="0050388B" w:rsidRDefault="0050388B" w:rsidP="0050388B">
      <w:pPr>
        <w:rPr>
          <w:rFonts w:ascii="Arial" w:hAnsi="Arial" w:cs="Arial"/>
          <w:b/>
          <w:sz w:val="24"/>
        </w:rPr>
      </w:pPr>
      <w:r>
        <w:rPr>
          <w:rFonts w:ascii="Arial" w:hAnsi="Arial" w:cs="Arial"/>
          <w:b/>
          <w:color w:val="0000FF"/>
          <w:sz w:val="24"/>
        </w:rPr>
        <w:t>C4-251200</w:t>
      </w:r>
      <w:r>
        <w:rPr>
          <w:rFonts w:ascii="Arial" w:hAnsi="Arial" w:cs="Arial"/>
          <w:b/>
          <w:color w:val="0000FF"/>
          <w:sz w:val="24"/>
        </w:rPr>
        <w:tab/>
      </w:r>
      <w:r>
        <w:rPr>
          <w:rFonts w:ascii="Arial" w:hAnsi="Arial" w:cs="Arial"/>
          <w:b/>
          <w:sz w:val="24"/>
        </w:rPr>
        <w:t>Reply LS on maximum warning message size</w:t>
      </w:r>
    </w:p>
    <w:p w14:paraId="0776C415"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CT1, SA2, RAN3</w:t>
      </w:r>
      <w:r>
        <w:rPr>
          <w:i/>
        </w:rPr>
        <w:br/>
      </w:r>
      <w:r>
        <w:rPr>
          <w:i/>
        </w:rPr>
        <w:tab/>
      </w:r>
      <w:r>
        <w:rPr>
          <w:i/>
        </w:rPr>
        <w:tab/>
      </w:r>
      <w:r>
        <w:rPr>
          <w:i/>
        </w:rPr>
        <w:tab/>
      </w:r>
      <w:r>
        <w:rPr>
          <w:i/>
        </w:rPr>
        <w:tab/>
      </w:r>
      <w:r>
        <w:rPr>
          <w:i/>
        </w:rPr>
        <w:tab/>
        <w:t>Source: CATT</w:t>
      </w:r>
    </w:p>
    <w:p w14:paraId="13BFB6AB" w14:textId="77777777" w:rsidR="0050388B" w:rsidRDefault="0050388B" w:rsidP="0050388B">
      <w:pPr>
        <w:rPr>
          <w:rFonts w:ascii="Arial" w:hAnsi="Arial" w:cs="Arial"/>
          <w:b/>
        </w:rPr>
      </w:pPr>
      <w:r>
        <w:rPr>
          <w:rFonts w:ascii="Arial" w:hAnsi="Arial" w:cs="Arial"/>
          <w:b/>
        </w:rPr>
        <w:t xml:space="preserve">Discussion: </w:t>
      </w:r>
    </w:p>
    <w:p w14:paraId="0081A703" w14:textId="77777777" w:rsidR="0050388B" w:rsidRDefault="0050388B" w:rsidP="0050388B">
      <w:r>
        <w:t>Nokia proposed that CT4 relies on CT1 to answer.</w:t>
      </w:r>
    </w:p>
    <w:p w14:paraId="546756E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C4-251432</w:t>
      </w:r>
      <w:r>
        <w:rPr>
          <w:color w:val="993300"/>
          <w:u w:val="single"/>
        </w:rPr>
        <w:t>.</w:t>
      </w:r>
    </w:p>
    <w:p w14:paraId="0DA803E9" w14:textId="70C5CB79" w:rsidR="0050388B" w:rsidRDefault="0050388B" w:rsidP="0050388B">
      <w:pPr>
        <w:rPr>
          <w:rFonts w:ascii="Arial" w:hAnsi="Arial" w:cs="Arial"/>
          <w:b/>
          <w:sz w:val="24"/>
        </w:rPr>
      </w:pPr>
      <w:r>
        <w:rPr>
          <w:rFonts w:ascii="Arial" w:hAnsi="Arial" w:cs="Arial"/>
          <w:b/>
          <w:color w:val="0000FF"/>
          <w:sz w:val="24"/>
        </w:rPr>
        <w:t>C4-251432</w:t>
      </w:r>
      <w:r>
        <w:rPr>
          <w:rFonts w:ascii="Arial" w:hAnsi="Arial" w:cs="Arial"/>
          <w:b/>
          <w:color w:val="0000FF"/>
          <w:sz w:val="24"/>
        </w:rPr>
        <w:tab/>
      </w:r>
      <w:r>
        <w:rPr>
          <w:rFonts w:ascii="Arial" w:hAnsi="Arial" w:cs="Arial"/>
          <w:b/>
          <w:sz w:val="24"/>
        </w:rPr>
        <w:t>Reply LS on maximum warning message size</w:t>
      </w:r>
    </w:p>
    <w:p w14:paraId="3F790E3C"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CT1, SA2, RAN3</w:t>
      </w:r>
      <w:r>
        <w:rPr>
          <w:i/>
        </w:rPr>
        <w:br/>
      </w:r>
      <w:r>
        <w:rPr>
          <w:i/>
        </w:rPr>
        <w:tab/>
      </w:r>
      <w:r>
        <w:rPr>
          <w:i/>
        </w:rPr>
        <w:tab/>
      </w:r>
      <w:r>
        <w:rPr>
          <w:i/>
        </w:rPr>
        <w:tab/>
      </w:r>
      <w:r>
        <w:rPr>
          <w:i/>
        </w:rPr>
        <w:tab/>
      </w:r>
      <w:r>
        <w:rPr>
          <w:i/>
        </w:rPr>
        <w:tab/>
        <w:t>Source: CATT</w:t>
      </w:r>
    </w:p>
    <w:p w14:paraId="5976FFD5" w14:textId="77777777" w:rsidR="0050388B" w:rsidRDefault="0050388B" w:rsidP="0050388B">
      <w:pPr>
        <w:rPr>
          <w:color w:val="808080"/>
        </w:rPr>
      </w:pPr>
      <w:r>
        <w:rPr>
          <w:color w:val="808080"/>
        </w:rPr>
        <w:t>(Replaces C4-251200)</w:t>
      </w:r>
    </w:p>
    <w:p w14:paraId="792F29C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9E98E" w14:textId="489B069C" w:rsidR="0050388B" w:rsidRDefault="0050388B" w:rsidP="0050388B">
      <w:pPr>
        <w:rPr>
          <w:rFonts w:ascii="Arial" w:hAnsi="Arial" w:cs="Arial"/>
          <w:b/>
          <w:sz w:val="24"/>
        </w:rPr>
      </w:pPr>
      <w:r>
        <w:rPr>
          <w:rFonts w:ascii="Arial" w:hAnsi="Arial" w:cs="Arial"/>
          <w:b/>
          <w:color w:val="0000FF"/>
          <w:sz w:val="24"/>
        </w:rPr>
        <w:t>C4-251291</w:t>
      </w:r>
      <w:r>
        <w:rPr>
          <w:rFonts w:ascii="Arial" w:hAnsi="Arial" w:cs="Arial"/>
          <w:b/>
          <w:color w:val="0000FF"/>
          <w:sz w:val="24"/>
        </w:rPr>
        <w:tab/>
      </w:r>
      <w:r>
        <w:rPr>
          <w:rFonts w:ascii="Arial" w:hAnsi="Arial" w:cs="Arial"/>
          <w:b/>
          <w:sz w:val="24"/>
        </w:rPr>
        <w:t>Reply LS on request for IMS Data Channel related clarifications</w:t>
      </w:r>
    </w:p>
    <w:p w14:paraId="7DC9A5F6"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 SA4, CT1</w:t>
      </w:r>
      <w:r>
        <w:rPr>
          <w:i/>
        </w:rPr>
        <w:br/>
      </w:r>
      <w:r>
        <w:rPr>
          <w:i/>
        </w:rPr>
        <w:tab/>
      </w:r>
      <w:r>
        <w:rPr>
          <w:i/>
        </w:rPr>
        <w:tab/>
      </w:r>
      <w:r>
        <w:rPr>
          <w:i/>
        </w:rPr>
        <w:tab/>
      </w:r>
      <w:r>
        <w:rPr>
          <w:i/>
        </w:rPr>
        <w:tab/>
      </w:r>
      <w:r>
        <w:rPr>
          <w:i/>
        </w:rPr>
        <w:tab/>
        <w:t>Source: China Mobile</w:t>
      </w:r>
    </w:p>
    <w:p w14:paraId="3D4398F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C4-251431</w:t>
      </w:r>
      <w:r>
        <w:rPr>
          <w:color w:val="993300"/>
          <w:u w:val="single"/>
        </w:rPr>
        <w:t>.</w:t>
      </w:r>
    </w:p>
    <w:p w14:paraId="47B4D3A2" w14:textId="7C364C64" w:rsidR="0050388B" w:rsidRDefault="0050388B" w:rsidP="0050388B">
      <w:pPr>
        <w:rPr>
          <w:rFonts w:ascii="Arial" w:hAnsi="Arial" w:cs="Arial"/>
          <w:b/>
          <w:sz w:val="24"/>
        </w:rPr>
      </w:pPr>
      <w:r>
        <w:rPr>
          <w:rFonts w:ascii="Arial" w:hAnsi="Arial" w:cs="Arial"/>
          <w:b/>
          <w:color w:val="0000FF"/>
          <w:sz w:val="24"/>
        </w:rPr>
        <w:t>C4-251431</w:t>
      </w:r>
      <w:r>
        <w:rPr>
          <w:rFonts w:ascii="Arial" w:hAnsi="Arial" w:cs="Arial"/>
          <w:b/>
          <w:color w:val="0000FF"/>
          <w:sz w:val="24"/>
        </w:rPr>
        <w:tab/>
      </w:r>
      <w:r>
        <w:rPr>
          <w:rFonts w:ascii="Arial" w:hAnsi="Arial" w:cs="Arial"/>
          <w:b/>
          <w:sz w:val="24"/>
        </w:rPr>
        <w:t>Reply LS on request for IMS Data Channel related clarifications</w:t>
      </w:r>
    </w:p>
    <w:p w14:paraId="59BF675A"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 SA4, CT1</w:t>
      </w:r>
      <w:r>
        <w:rPr>
          <w:i/>
        </w:rPr>
        <w:br/>
      </w:r>
      <w:r>
        <w:rPr>
          <w:i/>
        </w:rPr>
        <w:tab/>
      </w:r>
      <w:r>
        <w:rPr>
          <w:i/>
        </w:rPr>
        <w:tab/>
      </w:r>
      <w:r>
        <w:rPr>
          <w:i/>
        </w:rPr>
        <w:tab/>
      </w:r>
      <w:r>
        <w:rPr>
          <w:i/>
        </w:rPr>
        <w:tab/>
      </w:r>
      <w:r>
        <w:rPr>
          <w:i/>
        </w:rPr>
        <w:tab/>
        <w:t>Source: China Mobile</w:t>
      </w:r>
    </w:p>
    <w:p w14:paraId="7E393A60" w14:textId="77777777" w:rsidR="0050388B" w:rsidRDefault="0050388B" w:rsidP="0050388B">
      <w:pPr>
        <w:rPr>
          <w:color w:val="808080"/>
        </w:rPr>
      </w:pPr>
      <w:r>
        <w:rPr>
          <w:color w:val="808080"/>
        </w:rPr>
        <w:t>(Replaces C4-251291)</w:t>
      </w:r>
    </w:p>
    <w:p w14:paraId="596CE7F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C4-251457</w:t>
      </w:r>
      <w:r>
        <w:rPr>
          <w:color w:val="993300"/>
          <w:u w:val="single"/>
        </w:rPr>
        <w:t>.</w:t>
      </w:r>
    </w:p>
    <w:p w14:paraId="6CB947D8" w14:textId="656BACD7" w:rsidR="0050388B" w:rsidRDefault="0050388B" w:rsidP="0050388B">
      <w:pPr>
        <w:rPr>
          <w:rFonts w:ascii="Arial" w:hAnsi="Arial" w:cs="Arial"/>
          <w:b/>
          <w:sz w:val="24"/>
        </w:rPr>
      </w:pPr>
      <w:r>
        <w:rPr>
          <w:rFonts w:ascii="Arial" w:hAnsi="Arial" w:cs="Arial"/>
          <w:b/>
          <w:color w:val="0000FF"/>
          <w:sz w:val="24"/>
        </w:rPr>
        <w:t>C4-251457</w:t>
      </w:r>
      <w:r>
        <w:rPr>
          <w:rFonts w:ascii="Arial" w:hAnsi="Arial" w:cs="Arial"/>
          <w:b/>
          <w:color w:val="0000FF"/>
          <w:sz w:val="24"/>
        </w:rPr>
        <w:tab/>
      </w:r>
      <w:r>
        <w:rPr>
          <w:rFonts w:ascii="Arial" w:hAnsi="Arial" w:cs="Arial"/>
          <w:b/>
          <w:sz w:val="24"/>
        </w:rPr>
        <w:t>Reply LS on request for IMS Data Channel related clarifications</w:t>
      </w:r>
    </w:p>
    <w:p w14:paraId="3C45003B"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 SA4, CT1</w:t>
      </w:r>
      <w:r>
        <w:rPr>
          <w:i/>
        </w:rPr>
        <w:br/>
      </w:r>
      <w:r>
        <w:rPr>
          <w:i/>
        </w:rPr>
        <w:tab/>
      </w:r>
      <w:r>
        <w:rPr>
          <w:i/>
        </w:rPr>
        <w:tab/>
      </w:r>
      <w:r>
        <w:rPr>
          <w:i/>
        </w:rPr>
        <w:tab/>
      </w:r>
      <w:r>
        <w:rPr>
          <w:i/>
        </w:rPr>
        <w:tab/>
      </w:r>
      <w:r>
        <w:rPr>
          <w:i/>
        </w:rPr>
        <w:tab/>
        <w:t>Source: China Mobile</w:t>
      </w:r>
    </w:p>
    <w:p w14:paraId="6C016C65" w14:textId="77777777" w:rsidR="0050388B" w:rsidRDefault="0050388B" w:rsidP="0050388B">
      <w:pPr>
        <w:rPr>
          <w:color w:val="808080"/>
        </w:rPr>
      </w:pPr>
      <w:r>
        <w:rPr>
          <w:color w:val="808080"/>
        </w:rPr>
        <w:t>(Replaces C4-251431)</w:t>
      </w:r>
    </w:p>
    <w:p w14:paraId="51BB0D3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C4-251475</w:t>
      </w:r>
      <w:r>
        <w:rPr>
          <w:color w:val="993300"/>
          <w:u w:val="single"/>
        </w:rPr>
        <w:t>.</w:t>
      </w:r>
    </w:p>
    <w:p w14:paraId="1F73E4E4" w14:textId="7DAF6FFA" w:rsidR="0050388B" w:rsidRDefault="0050388B" w:rsidP="0050388B">
      <w:pPr>
        <w:rPr>
          <w:rFonts w:ascii="Arial" w:hAnsi="Arial" w:cs="Arial"/>
          <w:b/>
          <w:sz w:val="24"/>
        </w:rPr>
      </w:pPr>
      <w:r>
        <w:rPr>
          <w:rFonts w:ascii="Arial" w:hAnsi="Arial" w:cs="Arial"/>
          <w:b/>
          <w:color w:val="0000FF"/>
          <w:sz w:val="24"/>
        </w:rPr>
        <w:t>C4-251475</w:t>
      </w:r>
      <w:r>
        <w:rPr>
          <w:rFonts w:ascii="Arial" w:hAnsi="Arial" w:cs="Arial"/>
          <w:b/>
          <w:color w:val="0000FF"/>
          <w:sz w:val="24"/>
        </w:rPr>
        <w:tab/>
      </w:r>
      <w:r>
        <w:rPr>
          <w:rFonts w:ascii="Arial" w:hAnsi="Arial" w:cs="Arial"/>
          <w:b/>
          <w:sz w:val="24"/>
        </w:rPr>
        <w:t>Reply LS on request for IMS Data Channel related clarifications</w:t>
      </w:r>
    </w:p>
    <w:p w14:paraId="46396534"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 SA4, CT1</w:t>
      </w:r>
      <w:r>
        <w:rPr>
          <w:i/>
        </w:rPr>
        <w:br/>
      </w:r>
      <w:r>
        <w:rPr>
          <w:i/>
        </w:rPr>
        <w:tab/>
      </w:r>
      <w:r>
        <w:rPr>
          <w:i/>
        </w:rPr>
        <w:tab/>
      </w:r>
      <w:r>
        <w:rPr>
          <w:i/>
        </w:rPr>
        <w:tab/>
      </w:r>
      <w:r>
        <w:rPr>
          <w:i/>
        </w:rPr>
        <w:tab/>
      </w:r>
      <w:r>
        <w:rPr>
          <w:i/>
        </w:rPr>
        <w:tab/>
        <w:t>Source: China Mobile</w:t>
      </w:r>
    </w:p>
    <w:p w14:paraId="5D4333E4" w14:textId="77777777" w:rsidR="0050388B" w:rsidRDefault="0050388B" w:rsidP="0050388B">
      <w:pPr>
        <w:rPr>
          <w:color w:val="808080"/>
        </w:rPr>
      </w:pPr>
      <w:r>
        <w:rPr>
          <w:color w:val="808080"/>
        </w:rPr>
        <w:t>(Replaces C4-251457)</w:t>
      </w:r>
    </w:p>
    <w:p w14:paraId="24E260C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DF490" w14:textId="3214E70F" w:rsidR="0050388B" w:rsidRDefault="0050388B" w:rsidP="0050388B">
      <w:pPr>
        <w:rPr>
          <w:rFonts w:ascii="Arial" w:hAnsi="Arial" w:cs="Arial"/>
          <w:b/>
          <w:sz w:val="24"/>
        </w:rPr>
      </w:pPr>
      <w:r>
        <w:rPr>
          <w:rFonts w:ascii="Arial" w:hAnsi="Arial" w:cs="Arial"/>
          <w:b/>
          <w:color w:val="0000FF"/>
          <w:sz w:val="24"/>
        </w:rPr>
        <w:t>C4-251348</w:t>
      </w:r>
      <w:r>
        <w:rPr>
          <w:rFonts w:ascii="Arial" w:hAnsi="Arial" w:cs="Arial"/>
          <w:b/>
          <w:color w:val="0000FF"/>
          <w:sz w:val="24"/>
        </w:rPr>
        <w:tab/>
      </w:r>
      <w:r>
        <w:rPr>
          <w:rFonts w:ascii="Arial" w:hAnsi="Arial" w:cs="Arial"/>
          <w:b/>
          <w:sz w:val="24"/>
        </w:rPr>
        <w:t>Encoding of (S)RTP Multiplexed Media Identification Information</w:t>
      </w:r>
    </w:p>
    <w:p w14:paraId="4CDAFD60" w14:textId="77777777" w:rsidR="0050388B" w:rsidRDefault="0050388B" w:rsidP="0050388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 SA4, cc SA2</w:t>
      </w:r>
      <w:r>
        <w:rPr>
          <w:i/>
        </w:rPr>
        <w:br/>
      </w:r>
      <w:r>
        <w:rPr>
          <w:i/>
        </w:rPr>
        <w:tab/>
      </w:r>
      <w:r>
        <w:rPr>
          <w:i/>
        </w:rPr>
        <w:tab/>
      </w:r>
      <w:r>
        <w:rPr>
          <w:i/>
        </w:rPr>
        <w:tab/>
      </w:r>
      <w:r>
        <w:rPr>
          <w:i/>
        </w:rPr>
        <w:tab/>
      </w:r>
      <w:r>
        <w:rPr>
          <w:i/>
        </w:rPr>
        <w:tab/>
        <w:t>Source: Nokia</w:t>
      </w:r>
    </w:p>
    <w:p w14:paraId="0E35FD3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C4-251434</w:t>
      </w:r>
      <w:r>
        <w:rPr>
          <w:color w:val="993300"/>
          <w:u w:val="single"/>
        </w:rPr>
        <w:t>.</w:t>
      </w:r>
    </w:p>
    <w:p w14:paraId="44BD5965" w14:textId="46E86ABB" w:rsidR="0050388B" w:rsidRDefault="0050388B" w:rsidP="0050388B">
      <w:pPr>
        <w:rPr>
          <w:rFonts w:ascii="Arial" w:hAnsi="Arial" w:cs="Arial"/>
          <w:b/>
          <w:sz w:val="24"/>
        </w:rPr>
      </w:pPr>
      <w:r>
        <w:rPr>
          <w:rFonts w:ascii="Arial" w:hAnsi="Arial" w:cs="Arial"/>
          <w:b/>
          <w:color w:val="0000FF"/>
          <w:sz w:val="24"/>
        </w:rPr>
        <w:t>C4-251434</w:t>
      </w:r>
      <w:r>
        <w:rPr>
          <w:rFonts w:ascii="Arial" w:hAnsi="Arial" w:cs="Arial"/>
          <w:b/>
          <w:color w:val="0000FF"/>
          <w:sz w:val="24"/>
        </w:rPr>
        <w:tab/>
      </w:r>
      <w:r>
        <w:rPr>
          <w:rFonts w:ascii="Arial" w:hAnsi="Arial" w:cs="Arial"/>
          <w:b/>
          <w:sz w:val="24"/>
        </w:rPr>
        <w:t>Encoding of (S)RTP Multiplexed Media Identification Information</w:t>
      </w:r>
    </w:p>
    <w:p w14:paraId="7A051047"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 SA4, cc SA2</w:t>
      </w:r>
      <w:r>
        <w:rPr>
          <w:i/>
        </w:rPr>
        <w:br/>
      </w:r>
      <w:r>
        <w:rPr>
          <w:i/>
        </w:rPr>
        <w:tab/>
      </w:r>
      <w:r>
        <w:rPr>
          <w:i/>
        </w:rPr>
        <w:tab/>
      </w:r>
      <w:r>
        <w:rPr>
          <w:i/>
        </w:rPr>
        <w:tab/>
      </w:r>
      <w:r>
        <w:rPr>
          <w:i/>
        </w:rPr>
        <w:tab/>
      </w:r>
      <w:r>
        <w:rPr>
          <w:i/>
        </w:rPr>
        <w:tab/>
        <w:t>Source: Nokia</w:t>
      </w:r>
    </w:p>
    <w:p w14:paraId="6C273906" w14:textId="77777777" w:rsidR="0050388B" w:rsidRDefault="0050388B" w:rsidP="0050388B">
      <w:pPr>
        <w:rPr>
          <w:color w:val="808080"/>
        </w:rPr>
      </w:pPr>
      <w:r>
        <w:rPr>
          <w:color w:val="808080"/>
        </w:rPr>
        <w:t>(Replaces C4-251348)</w:t>
      </w:r>
    </w:p>
    <w:p w14:paraId="5908A13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C4-251476</w:t>
      </w:r>
      <w:r>
        <w:rPr>
          <w:color w:val="993300"/>
          <w:u w:val="single"/>
        </w:rPr>
        <w:t>.</w:t>
      </w:r>
    </w:p>
    <w:p w14:paraId="610ECF4B" w14:textId="1C69F4C7" w:rsidR="0050388B" w:rsidRDefault="0050388B" w:rsidP="0050388B">
      <w:pPr>
        <w:rPr>
          <w:rFonts w:ascii="Arial" w:hAnsi="Arial" w:cs="Arial"/>
          <w:b/>
          <w:sz w:val="24"/>
        </w:rPr>
      </w:pPr>
      <w:r>
        <w:rPr>
          <w:rFonts w:ascii="Arial" w:hAnsi="Arial" w:cs="Arial"/>
          <w:b/>
          <w:color w:val="0000FF"/>
          <w:sz w:val="24"/>
        </w:rPr>
        <w:t>C4-251476</w:t>
      </w:r>
      <w:r>
        <w:rPr>
          <w:rFonts w:ascii="Arial" w:hAnsi="Arial" w:cs="Arial"/>
          <w:b/>
          <w:color w:val="0000FF"/>
          <w:sz w:val="24"/>
        </w:rPr>
        <w:tab/>
      </w:r>
      <w:r>
        <w:rPr>
          <w:rFonts w:ascii="Arial" w:hAnsi="Arial" w:cs="Arial"/>
          <w:b/>
          <w:sz w:val="24"/>
        </w:rPr>
        <w:t>Encoding of (S)RTP Multiplexed Media Identification Information</w:t>
      </w:r>
    </w:p>
    <w:p w14:paraId="15076956"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 SA4, cc SA2</w:t>
      </w:r>
      <w:r>
        <w:rPr>
          <w:i/>
        </w:rPr>
        <w:br/>
      </w:r>
      <w:r>
        <w:rPr>
          <w:i/>
        </w:rPr>
        <w:tab/>
      </w:r>
      <w:r>
        <w:rPr>
          <w:i/>
        </w:rPr>
        <w:tab/>
      </w:r>
      <w:r>
        <w:rPr>
          <w:i/>
        </w:rPr>
        <w:tab/>
      </w:r>
      <w:r>
        <w:rPr>
          <w:i/>
        </w:rPr>
        <w:tab/>
      </w:r>
      <w:r>
        <w:rPr>
          <w:i/>
        </w:rPr>
        <w:tab/>
        <w:t>Source: Nokia</w:t>
      </w:r>
    </w:p>
    <w:p w14:paraId="1105DF6B" w14:textId="77777777" w:rsidR="0050388B" w:rsidRDefault="0050388B" w:rsidP="0050388B">
      <w:pPr>
        <w:rPr>
          <w:color w:val="808080"/>
        </w:rPr>
      </w:pPr>
      <w:r>
        <w:rPr>
          <w:color w:val="808080"/>
        </w:rPr>
        <w:t>(Replaces C4-251434)</w:t>
      </w:r>
    </w:p>
    <w:p w14:paraId="50EDCF0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994BE" w14:textId="77777777" w:rsidR="0050388B" w:rsidRDefault="0050388B" w:rsidP="0050388B">
      <w:pPr>
        <w:pStyle w:val="Heading2"/>
      </w:pPr>
      <w:bookmarkStart w:id="10" w:name="_Toc197075416"/>
      <w:r>
        <w:t>5</w:t>
      </w:r>
      <w:r>
        <w:tab/>
        <w:t>Check of Approved Output Documents</w:t>
      </w:r>
      <w:bookmarkEnd w:id="10"/>
    </w:p>
    <w:p w14:paraId="5E4A7541" w14:textId="13BCF140" w:rsidR="0050388B" w:rsidRDefault="0050388B" w:rsidP="0050388B">
      <w:pPr>
        <w:rPr>
          <w:rFonts w:ascii="Arial" w:hAnsi="Arial" w:cs="Arial"/>
          <w:b/>
          <w:sz w:val="24"/>
        </w:rPr>
      </w:pPr>
      <w:r>
        <w:rPr>
          <w:rFonts w:ascii="Arial" w:hAnsi="Arial" w:cs="Arial"/>
          <w:b/>
          <w:color w:val="0000FF"/>
          <w:sz w:val="24"/>
        </w:rPr>
        <w:t>C4-251011</w:t>
      </w:r>
      <w:r>
        <w:rPr>
          <w:rFonts w:ascii="Arial" w:hAnsi="Arial" w:cs="Arial"/>
          <w:b/>
          <w:color w:val="0000FF"/>
          <w:sz w:val="24"/>
        </w:rPr>
        <w:tab/>
      </w:r>
      <w:r>
        <w:rPr>
          <w:rFonts w:ascii="Arial" w:hAnsi="Arial" w:cs="Arial"/>
          <w:b/>
          <w:sz w:val="24"/>
        </w:rPr>
        <w:t>Output Documents</w:t>
      </w:r>
    </w:p>
    <w:p w14:paraId="3804DF54"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3BC4DC6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EFF1C" w14:textId="20E22AD5" w:rsidR="0050388B" w:rsidRDefault="0050388B" w:rsidP="0050388B">
      <w:pPr>
        <w:rPr>
          <w:rFonts w:ascii="Arial" w:hAnsi="Arial" w:cs="Arial"/>
          <w:b/>
          <w:sz w:val="24"/>
        </w:rPr>
      </w:pPr>
      <w:r>
        <w:rPr>
          <w:rFonts w:ascii="Arial" w:hAnsi="Arial" w:cs="Arial"/>
          <w:b/>
          <w:color w:val="0000FF"/>
          <w:sz w:val="24"/>
        </w:rPr>
        <w:t>C4-251012</w:t>
      </w:r>
      <w:r>
        <w:rPr>
          <w:rFonts w:ascii="Arial" w:hAnsi="Arial" w:cs="Arial"/>
          <w:b/>
          <w:color w:val="0000FF"/>
          <w:sz w:val="24"/>
        </w:rPr>
        <w:tab/>
      </w:r>
      <w:r>
        <w:rPr>
          <w:rFonts w:ascii="Arial" w:hAnsi="Arial" w:cs="Arial"/>
          <w:b/>
          <w:sz w:val="24"/>
        </w:rPr>
        <w:t>List of agreed 5G API related CRs</w:t>
      </w:r>
    </w:p>
    <w:p w14:paraId="532ECF1D"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CT4 Chair/MCC</w:t>
      </w:r>
    </w:p>
    <w:p w14:paraId="5C74E7E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BD651" w14:textId="77777777" w:rsidR="0050388B" w:rsidRDefault="0050388B" w:rsidP="0050388B">
      <w:pPr>
        <w:pStyle w:val="Heading2"/>
      </w:pPr>
      <w:bookmarkStart w:id="11" w:name="_Toc197075417"/>
      <w:r>
        <w:t>6</w:t>
      </w:r>
      <w:r>
        <w:tab/>
        <w:t>OpenAPI version and ExternalDocs Update</w:t>
      </w:r>
      <w:bookmarkEnd w:id="11"/>
    </w:p>
    <w:p w14:paraId="1CC237D8" w14:textId="77777777" w:rsidR="0050388B" w:rsidRDefault="0050388B" w:rsidP="0050388B">
      <w:pPr>
        <w:pStyle w:val="Heading3"/>
      </w:pPr>
      <w:bookmarkStart w:id="12" w:name="_Toc197075418"/>
      <w:r>
        <w:t>6.1</w:t>
      </w:r>
      <w:r>
        <w:tab/>
        <w:t>Rel-15 OpenAPI version and ExternalDocs Update CRs</w:t>
      </w:r>
      <w:bookmarkEnd w:id="12"/>
    </w:p>
    <w:p w14:paraId="2D3F59CB" w14:textId="77777777" w:rsidR="0050388B" w:rsidRDefault="0050388B" w:rsidP="0050388B">
      <w:pPr>
        <w:pStyle w:val="Heading3"/>
      </w:pPr>
      <w:bookmarkStart w:id="13" w:name="_Toc197075419"/>
      <w:r>
        <w:t>6.2</w:t>
      </w:r>
      <w:r>
        <w:tab/>
        <w:t>Rel-16 OpenAPI version and ExternalDocs Update CRs</w:t>
      </w:r>
      <w:bookmarkEnd w:id="13"/>
    </w:p>
    <w:p w14:paraId="141331A4" w14:textId="77777777" w:rsidR="0050388B" w:rsidRDefault="0050388B" w:rsidP="0050388B">
      <w:pPr>
        <w:pStyle w:val="Heading3"/>
      </w:pPr>
      <w:bookmarkStart w:id="14" w:name="_Toc197075420"/>
      <w:r>
        <w:t>6.3</w:t>
      </w:r>
      <w:r>
        <w:tab/>
        <w:t>Rel-17 OpenAPI version and ExternalDocs Update CRs</w:t>
      </w:r>
      <w:bookmarkEnd w:id="14"/>
    </w:p>
    <w:p w14:paraId="7BE6BFD3" w14:textId="77777777" w:rsidR="0050388B" w:rsidRDefault="0050388B" w:rsidP="0050388B">
      <w:pPr>
        <w:pStyle w:val="Heading3"/>
      </w:pPr>
      <w:bookmarkStart w:id="15" w:name="_Toc197075421"/>
      <w:r>
        <w:t>6.4</w:t>
      </w:r>
      <w:r>
        <w:tab/>
        <w:t>Rel-18 OpenAPI version and ExternalDocs Update CRs</w:t>
      </w:r>
      <w:bookmarkEnd w:id="15"/>
    </w:p>
    <w:p w14:paraId="3EFD352F" w14:textId="77777777" w:rsidR="0050388B" w:rsidRDefault="0050388B" w:rsidP="0050388B">
      <w:pPr>
        <w:pStyle w:val="Heading3"/>
      </w:pPr>
      <w:bookmarkStart w:id="16" w:name="_Toc197075422"/>
      <w:r>
        <w:t>6.5</w:t>
      </w:r>
      <w:r>
        <w:tab/>
        <w:t>Rel-19 OpenAPI version and ExternalDocs Update CRs</w:t>
      </w:r>
      <w:bookmarkEnd w:id="16"/>
    </w:p>
    <w:p w14:paraId="54CCB835" w14:textId="77777777" w:rsidR="0050388B" w:rsidRDefault="0050388B" w:rsidP="0050388B">
      <w:pPr>
        <w:pStyle w:val="Heading2"/>
      </w:pPr>
      <w:bookmarkStart w:id="17" w:name="_Toc197075423"/>
      <w:r>
        <w:t>7</w:t>
      </w:r>
      <w:r>
        <w:tab/>
        <w:t>Tdoc not fit into other agenda items</w:t>
      </w:r>
      <w:bookmarkEnd w:id="17"/>
    </w:p>
    <w:p w14:paraId="3E659573" w14:textId="06E1D214" w:rsidR="0050388B" w:rsidRDefault="0050388B" w:rsidP="0050388B">
      <w:pPr>
        <w:rPr>
          <w:rFonts w:ascii="Arial" w:hAnsi="Arial" w:cs="Arial"/>
          <w:b/>
          <w:sz w:val="24"/>
        </w:rPr>
      </w:pPr>
      <w:r>
        <w:rPr>
          <w:rFonts w:ascii="Arial" w:hAnsi="Arial" w:cs="Arial"/>
          <w:b/>
          <w:color w:val="0000FF"/>
          <w:sz w:val="24"/>
        </w:rPr>
        <w:t>C4-251246</w:t>
      </w:r>
      <w:r>
        <w:rPr>
          <w:rFonts w:ascii="Arial" w:hAnsi="Arial" w:cs="Arial"/>
          <w:b/>
          <w:color w:val="0000FF"/>
          <w:sz w:val="24"/>
        </w:rPr>
        <w:tab/>
      </w:r>
      <w:r>
        <w:rPr>
          <w:rFonts w:ascii="Arial" w:hAnsi="Arial" w:cs="Arial"/>
          <w:b/>
          <w:sz w:val="24"/>
        </w:rPr>
        <w:t>Adding a new AMF service description</w:t>
      </w:r>
    </w:p>
    <w:p w14:paraId="65728E85"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CR-1194  Cat: B (Rel-19)</w:t>
      </w:r>
      <w:r>
        <w:rPr>
          <w:i/>
        </w:rPr>
        <w:br/>
      </w:r>
      <w:r>
        <w:rPr>
          <w:i/>
        </w:rPr>
        <w:br/>
      </w:r>
      <w:r>
        <w:rPr>
          <w:i/>
        </w:rPr>
        <w:tab/>
      </w:r>
      <w:r>
        <w:rPr>
          <w:i/>
        </w:rPr>
        <w:tab/>
      </w:r>
      <w:r>
        <w:rPr>
          <w:i/>
        </w:rPr>
        <w:tab/>
      </w:r>
      <w:r>
        <w:rPr>
          <w:i/>
        </w:rPr>
        <w:tab/>
      </w:r>
      <w:r>
        <w:rPr>
          <w:i/>
        </w:rPr>
        <w:tab/>
        <w:t>Source: Huawei</w:t>
      </w:r>
    </w:p>
    <w:p w14:paraId="0127E28D" w14:textId="77777777" w:rsidR="0050388B" w:rsidRDefault="0050388B" w:rsidP="0050388B">
      <w:pPr>
        <w:rPr>
          <w:rFonts w:ascii="Arial" w:hAnsi="Arial" w:cs="Arial"/>
          <w:b/>
        </w:rPr>
      </w:pPr>
      <w:r>
        <w:rPr>
          <w:rFonts w:ascii="Arial" w:hAnsi="Arial" w:cs="Arial"/>
          <w:b/>
        </w:rPr>
        <w:t xml:space="preserve">Abstract: </w:t>
      </w:r>
    </w:p>
    <w:p w14:paraId="7225B0F1" w14:textId="77777777" w:rsidR="0050388B" w:rsidRDefault="0050388B" w:rsidP="0050388B">
      <w:r>
        <w:t>A new AMF service has been defined in clause 7.3 of 3GPP TS 23.369: Namf_AIoT. Therefore, it is proposed to add the service description of the new API and the description of the related service operation according to 3GPP TS 23.369.</w:t>
      </w:r>
    </w:p>
    <w:p w14:paraId="077D8662" w14:textId="77777777" w:rsidR="0050388B" w:rsidRDefault="0050388B" w:rsidP="0050388B">
      <w:pPr>
        <w:rPr>
          <w:rFonts w:ascii="Arial" w:hAnsi="Arial" w:cs="Arial"/>
          <w:b/>
        </w:rPr>
      </w:pPr>
      <w:r>
        <w:rPr>
          <w:rFonts w:ascii="Arial" w:hAnsi="Arial" w:cs="Arial"/>
          <w:b/>
        </w:rPr>
        <w:t xml:space="preserve">Discussion: </w:t>
      </w:r>
    </w:p>
    <w:p w14:paraId="0C8A19EF" w14:textId="77777777" w:rsidR="0050388B" w:rsidRDefault="0050388B" w:rsidP="0050388B">
      <w:r>
        <w:t>Nokia commented it's too early to do the stage 3 since the stage-2 is quite incomplete. Noia would like to have a complete CRs we can agree on this as spaces for further study and you can add at the next meeting to this CR in revisions missing clauses.</w:t>
      </w:r>
    </w:p>
    <w:p w14:paraId="006ACA5C" w14:textId="77777777" w:rsidR="0050388B" w:rsidRDefault="0050388B" w:rsidP="0050388B">
      <w:r>
        <w:t>CT4 agreed to have a sentence or note in a chapter 6 and in the annex to say that the data structures are for further study.</w:t>
      </w:r>
    </w:p>
    <w:p w14:paraId="2E34D73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C4-251312</w:t>
      </w:r>
      <w:r>
        <w:rPr>
          <w:color w:val="993300"/>
          <w:u w:val="single"/>
        </w:rPr>
        <w:t>.</w:t>
      </w:r>
    </w:p>
    <w:p w14:paraId="10BDC0EA" w14:textId="3B3175CE" w:rsidR="0050388B" w:rsidRDefault="0050388B" w:rsidP="0050388B">
      <w:pPr>
        <w:rPr>
          <w:rFonts w:ascii="Arial" w:hAnsi="Arial" w:cs="Arial"/>
          <w:b/>
          <w:sz w:val="24"/>
        </w:rPr>
      </w:pPr>
      <w:r>
        <w:rPr>
          <w:rFonts w:ascii="Arial" w:hAnsi="Arial" w:cs="Arial"/>
          <w:b/>
          <w:color w:val="0000FF"/>
          <w:sz w:val="24"/>
        </w:rPr>
        <w:t>C4-251312</w:t>
      </w:r>
      <w:r>
        <w:rPr>
          <w:rFonts w:ascii="Arial" w:hAnsi="Arial" w:cs="Arial"/>
          <w:b/>
          <w:color w:val="0000FF"/>
          <w:sz w:val="24"/>
        </w:rPr>
        <w:tab/>
      </w:r>
      <w:r>
        <w:rPr>
          <w:rFonts w:ascii="Arial" w:hAnsi="Arial" w:cs="Arial"/>
          <w:b/>
          <w:sz w:val="24"/>
        </w:rPr>
        <w:t>Adding a new AMF service description</w:t>
      </w:r>
    </w:p>
    <w:p w14:paraId="7E26A45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CR-1194  rev 1 Cat: B (Rel-19)</w:t>
      </w:r>
      <w:r>
        <w:rPr>
          <w:i/>
        </w:rPr>
        <w:br/>
      </w:r>
      <w:r>
        <w:rPr>
          <w:i/>
        </w:rPr>
        <w:br/>
      </w:r>
      <w:r>
        <w:rPr>
          <w:i/>
        </w:rPr>
        <w:tab/>
      </w:r>
      <w:r>
        <w:rPr>
          <w:i/>
        </w:rPr>
        <w:tab/>
      </w:r>
      <w:r>
        <w:rPr>
          <w:i/>
        </w:rPr>
        <w:tab/>
      </w:r>
      <w:r>
        <w:rPr>
          <w:i/>
        </w:rPr>
        <w:tab/>
      </w:r>
      <w:r>
        <w:rPr>
          <w:i/>
        </w:rPr>
        <w:tab/>
        <w:t>Source: Huawei</w:t>
      </w:r>
    </w:p>
    <w:p w14:paraId="38C4F7A1" w14:textId="77777777" w:rsidR="0050388B" w:rsidRDefault="0050388B" w:rsidP="0050388B">
      <w:pPr>
        <w:rPr>
          <w:color w:val="808080"/>
        </w:rPr>
      </w:pPr>
      <w:r>
        <w:rPr>
          <w:color w:val="808080"/>
        </w:rPr>
        <w:t>(Replaces C4-251246)</w:t>
      </w:r>
    </w:p>
    <w:p w14:paraId="0960658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2BE20" w14:textId="4D8EA359" w:rsidR="0050388B" w:rsidRDefault="0050388B" w:rsidP="0050388B">
      <w:pPr>
        <w:rPr>
          <w:rFonts w:ascii="Arial" w:hAnsi="Arial" w:cs="Arial"/>
          <w:b/>
          <w:sz w:val="24"/>
        </w:rPr>
      </w:pPr>
      <w:r>
        <w:rPr>
          <w:rFonts w:ascii="Arial" w:hAnsi="Arial" w:cs="Arial"/>
          <w:b/>
          <w:color w:val="0000FF"/>
          <w:sz w:val="24"/>
        </w:rPr>
        <w:t>C4-251247</w:t>
      </w:r>
      <w:r>
        <w:rPr>
          <w:rFonts w:ascii="Arial" w:hAnsi="Arial" w:cs="Arial"/>
          <w:b/>
          <w:color w:val="0000FF"/>
          <w:sz w:val="24"/>
        </w:rPr>
        <w:tab/>
      </w:r>
      <w:r>
        <w:rPr>
          <w:rFonts w:ascii="Arial" w:hAnsi="Arial" w:cs="Arial"/>
          <w:b/>
          <w:sz w:val="24"/>
        </w:rPr>
        <w:t>Adding AMF_AIoT service</w:t>
      </w:r>
    </w:p>
    <w:p w14:paraId="489E60A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CR-1180  Cat: B (Rel-19)</w:t>
      </w:r>
      <w:r>
        <w:rPr>
          <w:i/>
        </w:rPr>
        <w:br/>
      </w:r>
      <w:r>
        <w:rPr>
          <w:i/>
        </w:rPr>
        <w:br/>
      </w:r>
      <w:r>
        <w:rPr>
          <w:i/>
        </w:rPr>
        <w:tab/>
      </w:r>
      <w:r>
        <w:rPr>
          <w:i/>
        </w:rPr>
        <w:tab/>
      </w:r>
      <w:r>
        <w:rPr>
          <w:i/>
        </w:rPr>
        <w:tab/>
      </w:r>
      <w:r>
        <w:rPr>
          <w:i/>
        </w:rPr>
        <w:tab/>
      </w:r>
      <w:r>
        <w:rPr>
          <w:i/>
        </w:rPr>
        <w:tab/>
        <w:t>Source: Huawei</w:t>
      </w:r>
    </w:p>
    <w:p w14:paraId="11CE334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C4-251313</w:t>
      </w:r>
      <w:r>
        <w:rPr>
          <w:color w:val="993300"/>
          <w:u w:val="single"/>
        </w:rPr>
        <w:t>.</w:t>
      </w:r>
    </w:p>
    <w:p w14:paraId="2902DE07" w14:textId="4F1FC61B" w:rsidR="0050388B" w:rsidRDefault="0050388B" w:rsidP="0050388B">
      <w:pPr>
        <w:rPr>
          <w:rFonts w:ascii="Arial" w:hAnsi="Arial" w:cs="Arial"/>
          <w:b/>
          <w:sz w:val="24"/>
        </w:rPr>
      </w:pPr>
      <w:r>
        <w:rPr>
          <w:rFonts w:ascii="Arial" w:hAnsi="Arial" w:cs="Arial"/>
          <w:b/>
          <w:color w:val="0000FF"/>
          <w:sz w:val="24"/>
        </w:rPr>
        <w:t>C4-251313</w:t>
      </w:r>
      <w:r>
        <w:rPr>
          <w:rFonts w:ascii="Arial" w:hAnsi="Arial" w:cs="Arial"/>
          <w:b/>
          <w:color w:val="0000FF"/>
          <w:sz w:val="24"/>
        </w:rPr>
        <w:tab/>
      </w:r>
      <w:r>
        <w:rPr>
          <w:rFonts w:ascii="Arial" w:hAnsi="Arial" w:cs="Arial"/>
          <w:b/>
          <w:sz w:val="24"/>
        </w:rPr>
        <w:t>Adding AMF_AIoT service</w:t>
      </w:r>
    </w:p>
    <w:p w14:paraId="694F5AD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CR-1180  rev 1 Cat: B (Rel-19)</w:t>
      </w:r>
      <w:r>
        <w:rPr>
          <w:i/>
        </w:rPr>
        <w:br/>
      </w:r>
      <w:r>
        <w:rPr>
          <w:i/>
        </w:rPr>
        <w:br/>
      </w:r>
      <w:r>
        <w:rPr>
          <w:i/>
        </w:rPr>
        <w:tab/>
      </w:r>
      <w:r>
        <w:rPr>
          <w:i/>
        </w:rPr>
        <w:tab/>
      </w:r>
      <w:r>
        <w:rPr>
          <w:i/>
        </w:rPr>
        <w:tab/>
      </w:r>
      <w:r>
        <w:rPr>
          <w:i/>
        </w:rPr>
        <w:tab/>
      </w:r>
      <w:r>
        <w:rPr>
          <w:i/>
        </w:rPr>
        <w:tab/>
        <w:t>Source: Huawei</w:t>
      </w:r>
    </w:p>
    <w:p w14:paraId="3ADE0212" w14:textId="77777777" w:rsidR="0050388B" w:rsidRDefault="0050388B" w:rsidP="0050388B">
      <w:pPr>
        <w:rPr>
          <w:color w:val="808080"/>
        </w:rPr>
      </w:pPr>
      <w:r>
        <w:rPr>
          <w:color w:val="808080"/>
        </w:rPr>
        <w:t>(Replaces C4-251247)</w:t>
      </w:r>
    </w:p>
    <w:p w14:paraId="5AA95C0D" w14:textId="77777777" w:rsidR="0050388B" w:rsidRDefault="0050388B" w:rsidP="0050388B">
      <w:pPr>
        <w:rPr>
          <w:rFonts w:ascii="Arial" w:hAnsi="Arial" w:cs="Arial"/>
          <w:b/>
        </w:rPr>
      </w:pPr>
      <w:r>
        <w:rPr>
          <w:rFonts w:ascii="Arial" w:hAnsi="Arial" w:cs="Arial"/>
          <w:b/>
        </w:rPr>
        <w:t xml:space="preserve">Discussion: </w:t>
      </w:r>
    </w:p>
    <w:p w14:paraId="7D0EC539" w14:textId="77777777" w:rsidR="0050388B" w:rsidRDefault="0050388B" w:rsidP="0050388B">
      <w:r>
        <w:t>08</w:t>
      </w:r>
    </w:p>
    <w:p w14:paraId="2754D5D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2A28C" w14:textId="3868D537" w:rsidR="0050388B" w:rsidRDefault="0050388B" w:rsidP="0050388B">
      <w:pPr>
        <w:rPr>
          <w:rFonts w:ascii="Arial" w:hAnsi="Arial" w:cs="Arial"/>
          <w:b/>
          <w:sz w:val="24"/>
        </w:rPr>
      </w:pPr>
      <w:r>
        <w:rPr>
          <w:rFonts w:ascii="Arial" w:hAnsi="Arial" w:cs="Arial"/>
          <w:b/>
          <w:color w:val="0000FF"/>
          <w:sz w:val="24"/>
        </w:rPr>
        <w:t>C4-251248</w:t>
      </w:r>
      <w:r>
        <w:rPr>
          <w:rFonts w:ascii="Arial" w:hAnsi="Arial" w:cs="Arial"/>
          <w:b/>
          <w:color w:val="0000FF"/>
          <w:sz w:val="24"/>
        </w:rPr>
        <w:tab/>
      </w:r>
      <w:r>
        <w:rPr>
          <w:rFonts w:ascii="Arial" w:hAnsi="Arial" w:cs="Arial"/>
          <w:b/>
          <w:sz w:val="24"/>
        </w:rPr>
        <w:t>Adding AIOTF NF type and related services</w:t>
      </w:r>
    </w:p>
    <w:p w14:paraId="1F71AAD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CR-1181  Cat: B (Rel-19)</w:t>
      </w:r>
      <w:r>
        <w:rPr>
          <w:i/>
        </w:rPr>
        <w:br/>
      </w:r>
      <w:r>
        <w:rPr>
          <w:i/>
        </w:rPr>
        <w:br/>
      </w:r>
      <w:r>
        <w:rPr>
          <w:i/>
        </w:rPr>
        <w:tab/>
      </w:r>
      <w:r>
        <w:rPr>
          <w:i/>
        </w:rPr>
        <w:tab/>
      </w:r>
      <w:r>
        <w:rPr>
          <w:i/>
        </w:rPr>
        <w:tab/>
      </w:r>
      <w:r>
        <w:rPr>
          <w:i/>
        </w:rPr>
        <w:tab/>
      </w:r>
      <w:r>
        <w:rPr>
          <w:i/>
        </w:rPr>
        <w:tab/>
        <w:t>Source: Huawei</w:t>
      </w:r>
    </w:p>
    <w:p w14:paraId="77EE1A2B" w14:textId="77777777" w:rsidR="0050388B" w:rsidRDefault="0050388B" w:rsidP="0050388B">
      <w:pPr>
        <w:rPr>
          <w:rFonts w:ascii="Arial" w:hAnsi="Arial" w:cs="Arial"/>
          <w:b/>
        </w:rPr>
      </w:pPr>
      <w:r>
        <w:rPr>
          <w:rFonts w:ascii="Arial" w:hAnsi="Arial" w:cs="Arial"/>
          <w:b/>
        </w:rPr>
        <w:t xml:space="preserve">Abstract: </w:t>
      </w:r>
    </w:p>
    <w:p w14:paraId="2A6986F5" w14:textId="77777777" w:rsidR="0050388B" w:rsidRDefault="0050388B" w:rsidP="0050388B">
      <w:r>
        <w:lastRenderedPageBreak/>
        <w:t xml:space="preserve">New NF, AIOTF, and new related service are specified in TS 23.369. Also, according to clause 4.5.6 of TS 23.369, AIOTF may register into NRF.  </w:t>
      </w:r>
    </w:p>
    <w:p w14:paraId="02C77F24" w14:textId="77777777" w:rsidR="0050388B" w:rsidRDefault="0050388B" w:rsidP="0050388B">
      <w:r>
        <w:t>It is proposed to add the new NF Type and new service according to TS 23.369.</w:t>
      </w:r>
    </w:p>
    <w:p w14:paraId="323C0AC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C4-251314</w:t>
      </w:r>
      <w:r>
        <w:rPr>
          <w:color w:val="993300"/>
          <w:u w:val="single"/>
        </w:rPr>
        <w:t>.</w:t>
      </w:r>
    </w:p>
    <w:p w14:paraId="2DC4627B" w14:textId="618A4DB7" w:rsidR="0050388B" w:rsidRDefault="0050388B" w:rsidP="0050388B">
      <w:pPr>
        <w:rPr>
          <w:rFonts w:ascii="Arial" w:hAnsi="Arial" w:cs="Arial"/>
          <w:b/>
          <w:sz w:val="24"/>
        </w:rPr>
      </w:pPr>
      <w:r>
        <w:rPr>
          <w:rFonts w:ascii="Arial" w:hAnsi="Arial" w:cs="Arial"/>
          <w:b/>
          <w:color w:val="0000FF"/>
          <w:sz w:val="24"/>
        </w:rPr>
        <w:t>C4-251314</w:t>
      </w:r>
      <w:r>
        <w:rPr>
          <w:rFonts w:ascii="Arial" w:hAnsi="Arial" w:cs="Arial"/>
          <w:b/>
          <w:color w:val="0000FF"/>
          <w:sz w:val="24"/>
        </w:rPr>
        <w:tab/>
      </w:r>
      <w:r>
        <w:rPr>
          <w:rFonts w:ascii="Arial" w:hAnsi="Arial" w:cs="Arial"/>
          <w:b/>
          <w:sz w:val="24"/>
        </w:rPr>
        <w:t>Adding AIOTF NF type and related services</w:t>
      </w:r>
    </w:p>
    <w:p w14:paraId="398EB6E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CR-1181  rev 1 Cat: B (Rel-19)</w:t>
      </w:r>
      <w:r>
        <w:rPr>
          <w:i/>
        </w:rPr>
        <w:br/>
      </w:r>
      <w:r>
        <w:rPr>
          <w:i/>
        </w:rPr>
        <w:br/>
      </w:r>
      <w:r>
        <w:rPr>
          <w:i/>
        </w:rPr>
        <w:tab/>
      </w:r>
      <w:r>
        <w:rPr>
          <w:i/>
        </w:rPr>
        <w:tab/>
      </w:r>
      <w:r>
        <w:rPr>
          <w:i/>
        </w:rPr>
        <w:tab/>
      </w:r>
      <w:r>
        <w:rPr>
          <w:i/>
        </w:rPr>
        <w:tab/>
      </w:r>
      <w:r>
        <w:rPr>
          <w:i/>
        </w:rPr>
        <w:tab/>
        <w:t>Source: Huawei</w:t>
      </w:r>
    </w:p>
    <w:p w14:paraId="44A9AE99" w14:textId="77777777" w:rsidR="0050388B" w:rsidRDefault="0050388B" w:rsidP="0050388B">
      <w:pPr>
        <w:rPr>
          <w:color w:val="808080"/>
        </w:rPr>
      </w:pPr>
      <w:r>
        <w:rPr>
          <w:color w:val="808080"/>
        </w:rPr>
        <w:t>(Replaces C4-251248)</w:t>
      </w:r>
    </w:p>
    <w:p w14:paraId="28FDE4F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6DE64" w14:textId="7A810C6C" w:rsidR="0050388B" w:rsidRDefault="0050388B" w:rsidP="0050388B">
      <w:pPr>
        <w:rPr>
          <w:rFonts w:ascii="Arial" w:hAnsi="Arial" w:cs="Arial"/>
          <w:b/>
          <w:sz w:val="24"/>
        </w:rPr>
      </w:pPr>
      <w:r>
        <w:rPr>
          <w:rFonts w:ascii="Arial" w:hAnsi="Arial" w:cs="Arial"/>
          <w:b/>
          <w:color w:val="0000FF"/>
          <w:sz w:val="24"/>
        </w:rPr>
        <w:t>C4-251277</w:t>
      </w:r>
      <w:r>
        <w:rPr>
          <w:rFonts w:ascii="Arial" w:hAnsi="Arial" w:cs="Arial"/>
          <w:b/>
          <w:color w:val="0000FF"/>
          <w:sz w:val="24"/>
        </w:rPr>
        <w:tab/>
      </w:r>
      <w:r>
        <w:rPr>
          <w:rFonts w:ascii="Arial" w:hAnsi="Arial" w:cs="Arial"/>
          <w:b/>
          <w:sz w:val="24"/>
        </w:rPr>
        <w:t>Pseudo-CR on the skeleton for Ambient IoT Data Management (ADM) Services TS</w:t>
      </w:r>
    </w:p>
    <w:p w14:paraId="3BA65FE2"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64D7341" w14:textId="77777777" w:rsidR="0050388B" w:rsidRDefault="0050388B" w:rsidP="0050388B">
      <w:pPr>
        <w:rPr>
          <w:rFonts w:ascii="Arial" w:hAnsi="Arial" w:cs="Arial"/>
          <w:b/>
        </w:rPr>
      </w:pPr>
      <w:r>
        <w:rPr>
          <w:rFonts w:ascii="Arial" w:hAnsi="Arial" w:cs="Arial"/>
          <w:b/>
        </w:rPr>
        <w:t xml:space="preserve">Discussion: </w:t>
      </w:r>
    </w:p>
    <w:p w14:paraId="4D4EF3F4" w14:textId="77777777" w:rsidR="0050388B" w:rsidRDefault="0050388B" w:rsidP="0050388B">
      <w:r>
        <w:t xml:space="preserve">CT4 Chair: The template of the SBIs application is maintained by CT4. How to use a template should be agreed for all the other CT working groups who are working based on the template. It's not only about CT4. If you change anything for the skeleton please keep it traceable with change marks. </w:t>
      </w:r>
    </w:p>
    <w:p w14:paraId="1E51A968" w14:textId="77777777" w:rsidR="0050388B" w:rsidRDefault="0050388B" w:rsidP="0050388B">
      <w:r>
        <w:t>This needs to be agreed also by the other working gups.</w:t>
      </w:r>
    </w:p>
    <w:p w14:paraId="7F0E7A3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C4-251315</w:t>
      </w:r>
      <w:r>
        <w:rPr>
          <w:color w:val="993300"/>
          <w:u w:val="single"/>
        </w:rPr>
        <w:t>.</w:t>
      </w:r>
    </w:p>
    <w:p w14:paraId="3367336F" w14:textId="6C027BF0" w:rsidR="0050388B" w:rsidRDefault="0050388B" w:rsidP="0050388B">
      <w:pPr>
        <w:rPr>
          <w:rFonts w:ascii="Arial" w:hAnsi="Arial" w:cs="Arial"/>
          <w:b/>
          <w:sz w:val="24"/>
        </w:rPr>
      </w:pPr>
      <w:r>
        <w:rPr>
          <w:rFonts w:ascii="Arial" w:hAnsi="Arial" w:cs="Arial"/>
          <w:b/>
          <w:color w:val="0000FF"/>
          <w:sz w:val="24"/>
        </w:rPr>
        <w:t>C4-251315</w:t>
      </w:r>
      <w:r>
        <w:rPr>
          <w:rFonts w:ascii="Arial" w:hAnsi="Arial" w:cs="Arial"/>
          <w:b/>
          <w:color w:val="0000FF"/>
          <w:sz w:val="24"/>
        </w:rPr>
        <w:tab/>
      </w:r>
      <w:r>
        <w:rPr>
          <w:rFonts w:ascii="Arial" w:hAnsi="Arial" w:cs="Arial"/>
          <w:b/>
          <w:sz w:val="24"/>
        </w:rPr>
        <w:t>Pseudo-CR on the skeleton for Ambient IoT Data Management (ADM) Services TS</w:t>
      </w:r>
    </w:p>
    <w:p w14:paraId="5BE8B052"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66D875E" w14:textId="77777777" w:rsidR="0050388B" w:rsidRDefault="0050388B" w:rsidP="0050388B">
      <w:pPr>
        <w:rPr>
          <w:color w:val="808080"/>
        </w:rPr>
      </w:pPr>
      <w:r>
        <w:rPr>
          <w:color w:val="808080"/>
        </w:rPr>
        <w:t>(Replaces C4-251277)</w:t>
      </w:r>
    </w:p>
    <w:p w14:paraId="06135ED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D64A1" w14:textId="5E8312A7" w:rsidR="0050388B" w:rsidRDefault="0050388B" w:rsidP="0050388B">
      <w:pPr>
        <w:rPr>
          <w:rFonts w:ascii="Arial" w:hAnsi="Arial" w:cs="Arial"/>
          <w:b/>
          <w:sz w:val="24"/>
        </w:rPr>
      </w:pPr>
      <w:r>
        <w:rPr>
          <w:rFonts w:ascii="Arial" w:hAnsi="Arial" w:cs="Arial"/>
          <w:b/>
          <w:color w:val="0000FF"/>
          <w:sz w:val="24"/>
        </w:rPr>
        <w:t>C4-251278</w:t>
      </w:r>
      <w:r>
        <w:rPr>
          <w:rFonts w:ascii="Arial" w:hAnsi="Arial" w:cs="Arial"/>
          <w:b/>
          <w:color w:val="0000FF"/>
          <w:sz w:val="24"/>
        </w:rPr>
        <w:tab/>
      </w:r>
      <w:r>
        <w:rPr>
          <w:rFonts w:ascii="Arial" w:hAnsi="Arial" w:cs="Arial"/>
          <w:b/>
          <w:sz w:val="24"/>
        </w:rPr>
        <w:t>Pseudo-CR on defining the new ADM Services TS scope</w:t>
      </w:r>
    </w:p>
    <w:p w14:paraId="64D53368"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190C34A" w14:textId="77777777" w:rsidR="0050388B" w:rsidRDefault="0050388B" w:rsidP="0050388B">
      <w:pPr>
        <w:rPr>
          <w:rFonts w:ascii="Arial" w:hAnsi="Arial" w:cs="Arial"/>
          <w:b/>
        </w:rPr>
      </w:pPr>
      <w:r>
        <w:rPr>
          <w:rFonts w:ascii="Arial" w:hAnsi="Arial" w:cs="Arial"/>
          <w:b/>
        </w:rPr>
        <w:t xml:space="preserve">Abstract: </w:t>
      </w:r>
    </w:p>
    <w:p w14:paraId="666BA947" w14:textId="77777777" w:rsidR="0050388B" w:rsidRDefault="0050388B" w:rsidP="0050388B">
      <w:r>
        <w:t>Define the Scope clause of the new ADM Services TS.</w:t>
      </w:r>
    </w:p>
    <w:p w14:paraId="2259BE0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C4-251316</w:t>
      </w:r>
      <w:r>
        <w:rPr>
          <w:color w:val="993300"/>
          <w:u w:val="single"/>
        </w:rPr>
        <w:t>.</w:t>
      </w:r>
    </w:p>
    <w:p w14:paraId="02666016" w14:textId="5CC299EF" w:rsidR="0050388B" w:rsidRDefault="0050388B" w:rsidP="0050388B">
      <w:pPr>
        <w:rPr>
          <w:rFonts w:ascii="Arial" w:hAnsi="Arial" w:cs="Arial"/>
          <w:b/>
          <w:sz w:val="24"/>
        </w:rPr>
      </w:pPr>
      <w:r>
        <w:rPr>
          <w:rFonts w:ascii="Arial" w:hAnsi="Arial" w:cs="Arial"/>
          <w:b/>
          <w:color w:val="0000FF"/>
          <w:sz w:val="24"/>
        </w:rPr>
        <w:t>C4-251316</w:t>
      </w:r>
      <w:r>
        <w:rPr>
          <w:rFonts w:ascii="Arial" w:hAnsi="Arial" w:cs="Arial"/>
          <w:b/>
          <w:color w:val="0000FF"/>
          <w:sz w:val="24"/>
        </w:rPr>
        <w:tab/>
      </w:r>
      <w:r>
        <w:rPr>
          <w:rFonts w:ascii="Arial" w:hAnsi="Arial" w:cs="Arial"/>
          <w:b/>
          <w:sz w:val="24"/>
        </w:rPr>
        <w:t>Pseudo-CR on defining the new ADM Services TS scope</w:t>
      </w:r>
    </w:p>
    <w:p w14:paraId="34BF1D67"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88B0F1C" w14:textId="77777777" w:rsidR="0050388B" w:rsidRDefault="0050388B" w:rsidP="0050388B">
      <w:pPr>
        <w:rPr>
          <w:color w:val="808080"/>
        </w:rPr>
      </w:pPr>
      <w:r>
        <w:rPr>
          <w:color w:val="808080"/>
        </w:rPr>
        <w:t>(Replaces C4-251278)</w:t>
      </w:r>
    </w:p>
    <w:p w14:paraId="4F46B80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EC6DB" w14:textId="1CACEC37" w:rsidR="0050388B" w:rsidRDefault="0050388B" w:rsidP="0050388B">
      <w:pPr>
        <w:rPr>
          <w:rFonts w:ascii="Arial" w:hAnsi="Arial" w:cs="Arial"/>
          <w:b/>
          <w:sz w:val="24"/>
        </w:rPr>
      </w:pPr>
      <w:r>
        <w:rPr>
          <w:rFonts w:ascii="Arial" w:hAnsi="Arial" w:cs="Arial"/>
          <w:b/>
          <w:color w:val="0000FF"/>
          <w:sz w:val="24"/>
        </w:rPr>
        <w:t>C4-251279</w:t>
      </w:r>
      <w:r>
        <w:rPr>
          <w:rFonts w:ascii="Arial" w:hAnsi="Arial" w:cs="Arial"/>
          <w:b/>
          <w:color w:val="0000FF"/>
          <w:sz w:val="24"/>
        </w:rPr>
        <w:tab/>
      </w:r>
      <w:r>
        <w:rPr>
          <w:rFonts w:ascii="Arial" w:hAnsi="Arial" w:cs="Arial"/>
          <w:b/>
          <w:sz w:val="24"/>
        </w:rPr>
        <w:t>Pseudo-CR on defining the new ADM Services TS references</w:t>
      </w:r>
    </w:p>
    <w:p w14:paraId="40259584" w14:textId="77777777" w:rsidR="0050388B" w:rsidRDefault="0050388B" w:rsidP="0050388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377AE0E" w14:textId="77777777" w:rsidR="0050388B" w:rsidRDefault="0050388B" w:rsidP="0050388B">
      <w:pPr>
        <w:rPr>
          <w:rFonts w:ascii="Arial" w:hAnsi="Arial" w:cs="Arial"/>
          <w:b/>
        </w:rPr>
      </w:pPr>
      <w:r>
        <w:rPr>
          <w:rFonts w:ascii="Arial" w:hAnsi="Arial" w:cs="Arial"/>
          <w:b/>
        </w:rPr>
        <w:t xml:space="preserve">Discussion: </w:t>
      </w:r>
    </w:p>
    <w:p w14:paraId="1701ADF4" w14:textId="77777777" w:rsidR="0050388B" w:rsidRDefault="0050388B" w:rsidP="0050388B">
      <w:r>
        <w:t>Merged into C4-251316.</w:t>
      </w:r>
    </w:p>
    <w:p w14:paraId="054DE65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38D3E1" w14:textId="36BB6F22" w:rsidR="0050388B" w:rsidRDefault="0050388B" w:rsidP="0050388B">
      <w:pPr>
        <w:rPr>
          <w:rFonts w:ascii="Arial" w:hAnsi="Arial" w:cs="Arial"/>
          <w:b/>
          <w:sz w:val="24"/>
        </w:rPr>
      </w:pPr>
      <w:r>
        <w:rPr>
          <w:rFonts w:ascii="Arial" w:hAnsi="Arial" w:cs="Arial"/>
          <w:b/>
          <w:color w:val="0000FF"/>
          <w:sz w:val="24"/>
        </w:rPr>
        <w:t>C4-251280</w:t>
      </w:r>
      <w:r>
        <w:rPr>
          <w:rFonts w:ascii="Arial" w:hAnsi="Arial" w:cs="Arial"/>
          <w:b/>
          <w:color w:val="0000FF"/>
          <w:sz w:val="24"/>
        </w:rPr>
        <w:tab/>
      </w:r>
      <w:r>
        <w:rPr>
          <w:rFonts w:ascii="Arial" w:hAnsi="Arial" w:cs="Arial"/>
          <w:b/>
          <w:sz w:val="24"/>
        </w:rPr>
        <w:t>Pseudo-CR on defining the new ADM Services TS terms and abbreviations</w:t>
      </w:r>
    </w:p>
    <w:p w14:paraId="4A95F323"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0A4250E" w14:textId="77777777" w:rsidR="0050388B" w:rsidRDefault="0050388B" w:rsidP="0050388B">
      <w:pPr>
        <w:rPr>
          <w:rFonts w:ascii="Arial" w:hAnsi="Arial" w:cs="Arial"/>
          <w:b/>
        </w:rPr>
      </w:pPr>
      <w:r>
        <w:rPr>
          <w:rFonts w:ascii="Arial" w:hAnsi="Arial" w:cs="Arial"/>
          <w:b/>
        </w:rPr>
        <w:t xml:space="preserve">Abstract: </w:t>
      </w:r>
    </w:p>
    <w:p w14:paraId="1EB17B54" w14:textId="77777777" w:rsidR="0050388B" w:rsidRDefault="0050388B" w:rsidP="0050388B">
      <w:r>
        <w:t>Define the terms and abbreviations clause of the new ADM Services TS.</w:t>
      </w:r>
    </w:p>
    <w:p w14:paraId="0009568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C4-251317</w:t>
      </w:r>
      <w:r>
        <w:rPr>
          <w:color w:val="993300"/>
          <w:u w:val="single"/>
        </w:rPr>
        <w:t>.</w:t>
      </w:r>
    </w:p>
    <w:p w14:paraId="41C846D5" w14:textId="78F14C40" w:rsidR="0050388B" w:rsidRDefault="0050388B" w:rsidP="0050388B">
      <w:pPr>
        <w:rPr>
          <w:rFonts w:ascii="Arial" w:hAnsi="Arial" w:cs="Arial"/>
          <w:b/>
          <w:sz w:val="24"/>
        </w:rPr>
      </w:pPr>
      <w:r>
        <w:rPr>
          <w:rFonts w:ascii="Arial" w:hAnsi="Arial" w:cs="Arial"/>
          <w:b/>
          <w:color w:val="0000FF"/>
          <w:sz w:val="24"/>
        </w:rPr>
        <w:t>C4-251317</w:t>
      </w:r>
      <w:r>
        <w:rPr>
          <w:rFonts w:ascii="Arial" w:hAnsi="Arial" w:cs="Arial"/>
          <w:b/>
          <w:color w:val="0000FF"/>
          <w:sz w:val="24"/>
        </w:rPr>
        <w:tab/>
      </w:r>
      <w:r>
        <w:rPr>
          <w:rFonts w:ascii="Arial" w:hAnsi="Arial" w:cs="Arial"/>
          <w:b/>
          <w:sz w:val="24"/>
        </w:rPr>
        <w:t>Pseudo-CR on defining the new ADM Services TS terms and abbreviations</w:t>
      </w:r>
    </w:p>
    <w:p w14:paraId="252496D1"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A190F0A" w14:textId="77777777" w:rsidR="0050388B" w:rsidRDefault="0050388B" w:rsidP="0050388B">
      <w:pPr>
        <w:rPr>
          <w:color w:val="808080"/>
        </w:rPr>
      </w:pPr>
      <w:r>
        <w:rPr>
          <w:color w:val="808080"/>
        </w:rPr>
        <w:t>(Replaces C4-251280)</w:t>
      </w:r>
    </w:p>
    <w:p w14:paraId="77FD181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C866A" w14:textId="7A6C2632" w:rsidR="0050388B" w:rsidRDefault="0050388B" w:rsidP="0050388B">
      <w:pPr>
        <w:rPr>
          <w:rFonts w:ascii="Arial" w:hAnsi="Arial" w:cs="Arial"/>
          <w:b/>
          <w:sz w:val="24"/>
        </w:rPr>
      </w:pPr>
      <w:r>
        <w:rPr>
          <w:rFonts w:ascii="Arial" w:hAnsi="Arial" w:cs="Arial"/>
          <w:b/>
          <w:color w:val="0000FF"/>
          <w:sz w:val="24"/>
        </w:rPr>
        <w:t>C4-251281</w:t>
      </w:r>
      <w:r>
        <w:rPr>
          <w:rFonts w:ascii="Arial" w:hAnsi="Arial" w:cs="Arial"/>
          <w:b/>
          <w:color w:val="0000FF"/>
          <w:sz w:val="24"/>
        </w:rPr>
        <w:tab/>
      </w:r>
      <w:r>
        <w:rPr>
          <w:rFonts w:ascii="Arial" w:hAnsi="Arial" w:cs="Arial"/>
          <w:b/>
          <w:sz w:val="24"/>
        </w:rPr>
        <w:t>Pseudo-CR on defining the new ADM Services TS overview</w:t>
      </w:r>
    </w:p>
    <w:p w14:paraId="4A448BC3"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591A8A5" w14:textId="77777777" w:rsidR="0050388B" w:rsidRDefault="0050388B" w:rsidP="0050388B">
      <w:pPr>
        <w:rPr>
          <w:rFonts w:ascii="Arial" w:hAnsi="Arial" w:cs="Arial"/>
          <w:b/>
        </w:rPr>
      </w:pPr>
      <w:r>
        <w:rPr>
          <w:rFonts w:ascii="Arial" w:hAnsi="Arial" w:cs="Arial"/>
          <w:b/>
        </w:rPr>
        <w:t xml:space="preserve">Abstract: </w:t>
      </w:r>
    </w:p>
    <w:p w14:paraId="1B6CE050" w14:textId="77777777" w:rsidR="0050388B" w:rsidRDefault="0050388B" w:rsidP="0050388B">
      <w:r>
        <w:t>Define the overview clause of the new ADM Services TS.</w:t>
      </w:r>
    </w:p>
    <w:p w14:paraId="61AC32F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C4-251318</w:t>
      </w:r>
      <w:r>
        <w:rPr>
          <w:color w:val="993300"/>
          <w:u w:val="single"/>
        </w:rPr>
        <w:t>.</w:t>
      </w:r>
    </w:p>
    <w:p w14:paraId="4D9D1F71" w14:textId="01A71AAB" w:rsidR="0050388B" w:rsidRDefault="0050388B" w:rsidP="0050388B">
      <w:pPr>
        <w:rPr>
          <w:rFonts w:ascii="Arial" w:hAnsi="Arial" w:cs="Arial"/>
          <w:b/>
          <w:sz w:val="24"/>
        </w:rPr>
      </w:pPr>
      <w:r>
        <w:rPr>
          <w:rFonts w:ascii="Arial" w:hAnsi="Arial" w:cs="Arial"/>
          <w:b/>
          <w:color w:val="0000FF"/>
          <w:sz w:val="24"/>
        </w:rPr>
        <w:t>C4-251318</w:t>
      </w:r>
      <w:r>
        <w:rPr>
          <w:rFonts w:ascii="Arial" w:hAnsi="Arial" w:cs="Arial"/>
          <w:b/>
          <w:color w:val="0000FF"/>
          <w:sz w:val="24"/>
        </w:rPr>
        <w:tab/>
      </w:r>
      <w:r>
        <w:rPr>
          <w:rFonts w:ascii="Arial" w:hAnsi="Arial" w:cs="Arial"/>
          <w:b/>
          <w:sz w:val="24"/>
        </w:rPr>
        <w:t>Pseudo-CR on defining the new ADM Services TS overview</w:t>
      </w:r>
    </w:p>
    <w:p w14:paraId="43CF9088"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F8EE8EE" w14:textId="77777777" w:rsidR="0050388B" w:rsidRDefault="0050388B" w:rsidP="0050388B">
      <w:pPr>
        <w:rPr>
          <w:color w:val="808080"/>
        </w:rPr>
      </w:pPr>
      <w:r>
        <w:rPr>
          <w:color w:val="808080"/>
        </w:rPr>
        <w:t>(Replaces C4-251281)</w:t>
      </w:r>
    </w:p>
    <w:p w14:paraId="03C8089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4048F" w14:textId="5EFF5491" w:rsidR="0050388B" w:rsidRDefault="0050388B" w:rsidP="0050388B">
      <w:pPr>
        <w:rPr>
          <w:rFonts w:ascii="Arial" w:hAnsi="Arial" w:cs="Arial"/>
          <w:b/>
          <w:sz w:val="24"/>
        </w:rPr>
      </w:pPr>
      <w:r>
        <w:rPr>
          <w:rFonts w:ascii="Arial" w:hAnsi="Arial" w:cs="Arial"/>
          <w:b/>
          <w:color w:val="0000FF"/>
          <w:sz w:val="24"/>
        </w:rPr>
        <w:t>C4-251282</w:t>
      </w:r>
      <w:r>
        <w:rPr>
          <w:rFonts w:ascii="Arial" w:hAnsi="Arial" w:cs="Arial"/>
          <w:b/>
          <w:color w:val="0000FF"/>
          <w:sz w:val="24"/>
        </w:rPr>
        <w:tab/>
      </w:r>
      <w:r>
        <w:rPr>
          <w:rFonts w:ascii="Arial" w:hAnsi="Arial" w:cs="Arial"/>
          <w:b/>
          <w:sz w:val="24"/>
        </w:rPr>
        <w:t>Pseudo-CR on defining the new ADM Services TS Service Operation</w:t>
      </w:r>
    </w:p>
    <w:p w14:paraId="34CE9C91"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855646E" w14:textId="77777777" w:rsidR="0050388B" w:rsidRDefault="0050388B" w:rsidP="0050388B">
      <w:pPr>
        <w:rPr>
          <w:rFonts w:ascii="Arial" w:hAnsi="Arial" w:cs="Arial"/>
          <w:b/>
        </w:rPr>
      </w:pPr>
      <w:r>
        <w:rPr>
          <w:rFonts w:ascii="Arial" w:hAnsi="Arial" w:cs="Arial"/>
          <w:b/>
        </w:rPr>
        <w:t xml:space="preserve">Abstract: </w:t>
      </w:r>
    </w:p>
    <w:p w14:paraId="7475CB01" w14:textId="77777777" w:rsidR="0050388B" w:rsidRDefault="0050388B" w:rsidP="0050388B">
      <w:r>
        <w:t>Define the Service Operation clause of the new ADM Services TS.</w:t>
      </w:r>
    </w:p>
    <w:p w14:paraId="3DA75B1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C4-251319</w:t>
      </w:r>
      <w:r>
        <w:rPr>
          <w:color w:val="993300"/>
          <w:u w:val="single"/>
        </w:rPr>
        <w:t>.</w:t>
      </w:r>
    </w:p>
    <w:p w14:paraId="602A6353" w14:textId="64CCEDC3" w:rsidR="0050388B" w:rsidRDefault="0050388B" w:rsidP="0050388B">
      <w:pPr>
        <w:rPr>
          <w:rFonts w:ascii="Arial" w:hAnsi="Arial" w:cs="Arial"/>
          <w:b/>
          <w:sz w:val="24"/>
        </w:rPr>
      </w:pPr>
      <w:r>
        <w:rPr>
          <w:rFonts w:ascii="Arial" w:hAnsi="Arial" w:cs="Arial"/>
          <w:b/>
          <w:color w:val="0000FF"/>
          <w:sz w:val="24"/>
        </w:rPr>
        <w:t>C4-251319</w:t>
      </w:r>
      <w:r>
        <w:rPr>
          <w:rFonts w:ascii="Arial" w:hAnsi="Arial" w:cs="Arial"/>
          <w:b/>
          <w:color w:val="0000FF"/>
          <w:sz w:val="24"/>
        </w:rPr>
        <w:tab/>
      </w:r>
      <w:r>
        <w:rPr>
          <w:rFonts w:ascii="Arial" w:hAnsi="Arial" w:cs="Arial"/>
          <w:b/>
          <w:sz w:val="24"/>
        </w:rPr>
        <w:t>Pseudo-CR on defining the new ADM Services TS Service Operation</w:t>
      </w:r>
    </w:p>
    <w:p w14:paraId="14BD07C2"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BDB3631" w14:textId="77777777" w:rsidR="0050388B" w:rsidRDefault="0050388B" w:rsidP="0050388B">
      <w:pPr>
        <w:rPr>
          <w:color w:val="808080"/>
        </w:rPr>
      </w:pPr>
      <w:r>
        <w:rPr>
          <w:color w:val="808080"/>
        </w:rPr>
        <w:lastRenderedPageBreak/>
        <w:t>(Replaces C4-251282)</w:t>
      </w:r>
    </w:p>
    <w:p w14:paraId="3266D9C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C4-251460</w:t>
      </w:r>
      <w:r>
        <w:rPr>
          <w:color w:val="993300"/>
          <w:u w:val="single"/>
        </w:rPr>
        <w:t>.</w:t>
      </w:r>
    </w:p>
    <w:p w14:paraId="7DFFC117" w14:textId="5D3A2F71" w:rsidR="0050388B" w:rsidRDefault="0050388B" w:rsidP="0050388B">
      <w:pPr>
        <w:rPr>
          <w:rFonts w:ascii="Arial" w:hAnsi="Arial" w:cs="Arial"/>
          <w:b/>
          <w:sz w:val="24"/>
        </w:rPr>
      </w:pPr>
      <w:r>
        <w:rPr>
          <w:rFonts w:ascii="Arial" w:hAnsi="Arial" w:cs="Arial"/>
          <w:b/>
          <w:color w:val="0000FF"/>
          <w:sz w:val="24"/>
        </w:rPr>
        <w:t>C4-251460</w:t>
      </w:r>
      <w:r>
        <w:rPr>
          <w:rFonts w:ascii="Arial" w:hAnsi="Arial" w:cs="Arial"/>
          <w:b/>
          <w:color w:val="0000FF"/>
          <w:sz w:val="24"/>
        </w:rPr>
        <w:tab/>
      </w:r>
      <w:r>
        <w:rPr>
          <w:rFonts w:ascii="Arial" w:hAnsi="Arial" w:cs="Arial"/>
          <w:b/>
          <w:sz w:val="24"/>
        </w:rPr>
        <w:t>Pseudo-CR on defining the new ADM Services TS Service Operation</w:t>
      </w:r>
    </w:p>
    <w:p w14:paraId="146D91A5"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2B80F64" w14:textId="77777777" w:rsidR="0050388B" w:rsidRDefault="0050388B" w:rsidP="0050388B">
      <w:pPr>
        <w:rPr>
          <w:color w:val="808080"/>
        </w:rPr>
      </w:pPr>
      <w:r>
        <w:rPr>
          <w:color w:val="808080"/>
        </w:rPr>
        <w:t>(Replaces C4-251319)</w:t>
      </w:r>
    </w:p>
    <w:p w14:paraId="40EC094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63278" w14:textId="7EB5EA29" w:rsidR="0050388B" w:rsidRDefault="0050388B" w:rsidP="0050388B">
      <w:pPr>
        <w:rPr>
          <w:rFonts w:ascii="Arial" w:hAnsi="Arial" w:cs="Arial"/>
          <w:b/>
          <w:sz w:val="24"/>
        </w:rPr>
      </w:pPr>
      <w:r>
        <w:rPr>
          <w:rFonts w:ascii="Arial" w:hAnsi="Arial" w:cs="Arial"/>
          <w:b/>
          <w:color w:val="0000FF"/>
          <w:sz w:val="24"/>
        </w:rPr>
        <w:t>C4-251284</w:t>
      </w:r>
      <w:r>
        <w:rPr>
          <w:rFonts w:ascii="Arial" w:hAnsi="Arial" w:cs="Arial"/>
          <w:b/>
          <w:color w:val="0000FF"/>
          <w:sz w:val="24"/>
        </w:rPr>
        <w:tab/>
      </w:r>
      <w:r>
        <w:rPr>
          <w:rFonts w:ascii="Arial" w:hAnsi="Arial" w:cs="Arial"/>
          <w:b/>
          <w:sz w:val="24"/>
        </w:rPr>
        <w:t>6G specification format modernization: towards Automation-Native</w:t>
      </w:r>
    </w:p>
    <w:p w14:paraId="254D723C" w14:textId="77777777" w:rsidR="0050388B" w:rsidRDefault="0050388B" w:rsidP="005038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3216FCFF" w14:textId="77777777" w:rsidR="0050388B" w:rsidRDefault="0050388B" w:rsidP="0050388B">
      <w:pPr>
        <w:rPr>
          <w:rFonts w:ascii="Arial" w:hAnsi="Arial" w:cs="Arial"/>
          <w:b/>
        </w:rPr>
      </w:pPr>
      <w:r>
        <w:rPr>
          <w:rFonts w:ascii="Arial" w:hAnsi="Arial" w:cs="Arial"/>
          <w:b/>
        </w:rPr>
        <w:t xml:space="preserve">Abstract: </w:t>
      </w:r>
    </w:p>
    <w:p w14:paraId="5E32A7E0" w14:textId="77777777" w:rsidR="0050388B" w:rsidRDefault="0050388B" w:rsidP="0050388B">
      <w:r>
        <w:t>For four generations, 3GPP specifications have been written using Microsoft Word. This contribution provides some information about consideration that is starting on the possibility of moving to an improved way of doing specifications for 6G from Rel-21.</w:t>
      </w:r>
    </w:p>
    <w:p w14:paraId="5CA0B99F" w14:textId="77777777" w:rsidR="0050388B" w:rsidRDefault="0050388B" w:rsidP="0050388B">
      <w:r>
        <w:t>It is not intended to start parallel investigations in individual WGs, but further investigation in 3GPP overall is expected, and information will be provided as soon as possible to enable interested delegates to participate therein and to contribute their expertise and perspectives.</w:t>
      </w:r>
    </w:p>
    <w:p w14:paraId="54FEC7B1" w14:textId="77777777" w:rsidR="0050388B" w:rsidRDefault="0050388B" w:rsidP="0050388B">
      <w:pPr>
        <w:rPr>
          <w:rFonts w:ascii="Arial" w:hAnsi="Arial" w:cs="Arial"/>
          <w:b/>
        </w:rPr>
      </w:pPr>
      <w:r>
        <w:rPr>
          <w:rFonts w:ascii="Arial" w:hAnsi="Arial" w:cs="Arial"/>
          <w:b/>
        </w:rPr>
        <w:t xml:space="preserve">Discussion: </w:t>
      </w:r>
    </w:p>
    <w:p w14:paraId="17622F45" w14:textId="77777777" w:rsidR="0050388B" w:rsidRDefault="0050388B" w:rsidP="0050388B">
      <w:r>
        <w:t xml:space="preserve">Nokia's DISC paper on 6G specification format modernization (C4-251284) raised awareness in CT4 about on-going discussions in TSG RAN regarding the possibility of using a modernized way of doing specifications for 6G from Rel-21, inviting companies/delegates to think and provide feedback. In general, companies were open for studying and assessing the topic at TSG level, involving RAN, SA and CT TSGs, with MCC driving this effort and assessment, and with CT TSG being involved in decisions regarding CT specifications.  Concerns were raised about: </w:t>
      </w:r>
    </w:p>
    <w:p w14:paraId="490540D0" w14:textId="77777777" w:rsidR="0050388B" w:rsidRDefault="0050388B" w:rsidP="0050388B">
      <w:r>
        <w:t>-      having different working procedures for different specifications, considering that CT expects to reuse many 5G specifications for 6G (6G SBA close to 5G SBA).</w:t>
      </w:r>
    </w:p>
    <w:p w14:paraId="3468BC23" w14:textId="77777777" w:rsidR="0050388B" w:rsidRDefault="0050388B" w:rsidP="0050388B">
      <w:r>
        <w:t>-      difficulty to use Markdown for complex tables and figures, and how to handle/where to store inputs for generating figures.</w:t>
      </w:r>
    </w:p>
    <w:p w14:paraId="5D6EEBB4" w14:textId="77777777" w:rsidR="0050388B" w:rsidRDefault="0050388B" w:rsidP="0050388B">
      <w:r>
        <w:t>-      strong reliance today on WORD track changes in CRs</w:t>
      </w:r>
    </w:p>
    <w:p w14:paraId="5557B44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10B97" w14:textId="6824C58D" w:rsidR="0050388B" w:rsidRDefault="0050388B" w:rsidP="0050388B">
      <w:pPr>
        <w:rPr>
          <w:rFonts w:ascii="Arial" w:hAnsi="Arial" w:cs="Arial"/>
          <w:b/>
          <w:sz w:val="24"/>
        </w:rPr>
      </w:pPr>
      <w:r>
        <w:rPr>
          <w:rFonts w:ascii="Arial" w:hAnsi="Arial" w:cs="Arial"/>
          <w:b/>
          <w:color w:val="0000FF"/>
          <w:sz w:val="24"/>
        </w:rPr>
        <w:t>C4-251500</w:t>
      </w:r>
      <w:r>
        <w:rPr>
          <w:rFonts w:ascii="Arial" w:hAnsi="Arial" w:cs="Arial"/>
          <w:b/>
          <w:color w:val="0000FF"/>
          <w:sz w:val="24"/>
        </w:rPr>
        <w:tab/>
      </w:r>
      <w:r>
        <w:rPr>
          <w:rFonts w:ascii="Arial" w:hAnsi="Arial" w:cs="Arial"/>
          <w:b/>
          <w:sz w:val="24"/>
        </w:rPr>
        <w:t>3GPP TS 29.abc v0.1.0 on ADM service</w:t>
      </w:r>
    </w:p>
    <w:p w14:paraId="7EA89264"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6E2AF07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6998D" w14:textId="77777777" w:rsidR="0050388B" w:rsidRDefault="0050388B" w:rsidP="0050388B">
      <w:pPr>
        <w:pStyle w:val="Heading2"/>
      </w:pPr>
      <w:bookmarkStart w:id="18" w:name="_Toc197075424"/>
      <w:r>
        <w:lastRenderedPageBreak/>
        <w:t>8</w:t>
      </w:r>
      <w:r>
        <w:tab/>
        <w:t>Rel-8 All work items</w:t>
      </w:r>
      <w:bookmarkEnd w:id="18"/>
    </w:p>
    <w:p w14:paraId="0F4D1CA8" w14:textId="77777777" w:rsidR="0050388B" w:rsidRDefault="0050388B" w:rsidP="0050388B">
      <w:pPr>
        <w:pStyle w:val="Heading2"/>
      </w:pPr>
      <w:bookmarkStart w:id="19" w:name="_Toc197075425"/>
      <w:r>
        <w:t>9</w:t>
      </w:r>
      <w:r>
        <w:tab/>
        <w:t>Rel-9 All work items</w:t>
      </w:r>
      <w:bookmarkEnd w:id="19"/>
    </w:p>
    <w:p w14:paraId="6BE0EE54" w14:textId="77777777" w:rsidR="0050388B" w:rsidRDefault="0050388B" w:rsidP="0050388B">
      <w:pPr>
        <w:pStyle w:val="Heading2"/>
      </w:pPr>
      <w:bookmarkStart w:id="20" w:name="_Toc197075426"/>
      <w:r>
        <w:t>10</w:t>
      </w:r>
      <w:r>
        <w:tab/>
        <w:t>Rel-10 All work items</w:t>
      </w:r>
      <w:bookmarkEnd w:id="20"/>
    </w:p>
    <w:p w14:paraId="1228E1B3" w14:textId="77777777" w:rsidR="0050388B" w:rsidRDefault="0050388B" w:rsidP="0050388B">
      <w:pPr>
        <w:pStyle w:val="Heading2"/>
      </w:pPr>
      <w:bookmarkStart w:id="21" w:name="_Toc197075427"/>
      <w:r>
        <w:t>11</w:t>
      </w:r>
      <w:r>
        <w:tab/>
        <w:t>Rel-11 All work items</w:t>
      </w:r>
      <w:bookmarkEnd w:id="21"/>
    </w:p>
    <w:p w14:paraId="296F712E" w14:textId="77777777" w:rsidR="0050388B" w:rsidRDefault="0050388B" w:rsidP="0050388B">
      <w:pPr>
        <w:pStyle w:val="Heading2"/>
      </w:pPr>
      <w:bookmarkStart w:id="22" w:name="_Toc197075428"/>
      <w:r>
        <w:t>12</w:t>
      </w:r>
      <w:r>
        <w:tab/>
        <w:t>Rel-12 All work items</w:t>
      </w:r>
      <w:bookmarkEnd w:id="22"/>
    </w:p>
    <w:p w14:paraId="7880CAAA" w14:textId="77777777" w:rsidR="0050388B" w:rsidRDefault="0050388B" w:rsidP="0050388B">
      <w:pPr>
        <w:pStyle w:val="Heading2"/>
      </w:pPr>
      <w:bookmarkStart w:id="23" w:name="_Toc197075429"/>
      <w:r>
        <w:t>13</w:t>
      </w:r>
      <w:r>
        <w:tab/>
        <w:t>Rel-13 All work items</w:t>
      </w:r>
      <w:bookmarkEnd w:id="23"/>
    </w:p>
    <w:p w14:paraId="1739D47E" w14:textId="77777777" w:rsidR="0050388B" w:rsidRDefault="0050388B" w:rsidP="0050388B">
      <w:pPr>
        <w:pStyle w:val="Heading2"/>
      </w:pPr>
      <w:bookmarkStart w:id="24" w:name="_Toc197075430"/>
      <w:r>
        <w:t>14</w:t>
      </w:r>
      <w:r>
        <w:tab/>
        <w:t>Rel-14 All work items</w:t>
      </w:r>
      <w:bookmarkEnd w:id="24"/>
    </w:p>
    <w:p w14:paraId="414DEA44" w14:textId="77777777" w:rsidR="0050388B" w:rsidRDefault="0050388B" w:rsidP="0050388B">
      <w:pPr>
        <w:pStyle w:val="Heading2"/>
      </w:pPr>
      <w:bookmarkStart w:id="25" w:name="_Toc197075431"/>
      <w:r>
        <w:t>15</w:t>
      </w:r>
      <w:r>
        <w:tab/>
        <w:t>Rel-15 All work items</w:t>
      </w:r>
      <w:bookmarkEnd w:id="25"/>
    </w:p>
    <w:p w14:paraId="3DF6D8AC" w14:textId="77777777" w:rsidR="0050388B" w:rsidRDefault="0050388B" w:rsidP="0050388B">
      <w:pPr>
        <w:pStyle w:val="Heading2"/>
      </w:pPr>
      <w:bookmarkStart w:id="26" w:name="_Toc197075432"/>
      <w:r>
        <w:t>16</w:t>
      </w:r>
      <w:r>
        <w:tab/>
        <w:t>Rel-16 All work items</w:t>
      </w:r>
      <w:bookmarkEnd w:id="26"/>
    </w:p>
    <w:p w14:paraId="690FBB6D" w14:textId="3E518F09" w:rsidR="0050388B" w:rsidRDefault="0050388B" w:rsidP="0050388B">
      <w:pPr>
        <w:rPr>
          <w:rFonts w:ascii="Arial" w:hAnsi="Arial" w:cs="Arial"/>
          <w:b/>
          <w:sz w:val="24"/>
        </w:rPr>
      </w:pPr>
      <w:r>
        <w:rPr>
          <w:rFonts w:ascii="Arial" w:hAnsi="Arial" w:cs="Arial"/>
          <w:b/>
          <w:color w:val="0000FF"/>
          <w:sz w:val="24"/>
        </w:rPr>
        <w:t>C4-251095</w:t>
      </w:r>
      <w:r>
        <w:rPr>
          <w:rFonts w:ascii="Arial" w:hAnsi="Arial" w:cs="Arial"/>
          <w:b/>
          <w:color w:val="0000FF"/>
          <w:sz w:val="24"/>
        </w:rPr>
        <w:tab/>
      </w:r>
      <w:r>
        <w:rPr>
          <w:rFonts w:ascii="Arial" w:hAnsi="Arial" w:cs="Arial"/>
          <w:b/>
          <w:sz w:val="24"/>
        </w:rPr>
        <w:t>IMEI TAC based IP allocation by UPF</w:t>
      </w:r>
    </w:p>
    <w:p w14:paraId="428F24F3" w14:textId="77777777" w:rsidR="0050388B" w:rsidRDefault="0050388B" w:rsidP="0050388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29.244 v16.13.0</w:t>
      </w:r>
      <w:r>
        <w:rPr>
          <w:i/>
        </w:rPr>
        <w:tab/>
        <w:t xml:space="preserve">  CR-0953  Cat: C (Rel-16)</w:t>
      </w:r>
      <w:r>
        <w:rPr>
          <w:i/>
        </w:rPr>
        <w:br/>
      </w:r>
      <w:r>
        <w:rPr>
          <w:i/>
        </w:rPr>
        <w:br/>
      </w:r>
      <w:r>
        <w:rPr>
          <w:i/>
        </w:rPr>
        <w:tab/>
      </w:r>
      <w:r>
        <w:rPr>
          <w:i/>
        </w:rPr>
        <w:tab/>
      </w:r>
      <w:r>
        <w:rPr>
          <w:i/>
        </w:rPr>
        <w:tab/>
      </w:r>
      <w:r>
        <w:rPr>
          <w:i/>
        </w:rPr>
        <w:tab/>
      </w:r>
      <w:r>
        <w:rPr>
          <w:i/>
        </w:rPr>
        <w:tab/>
        <w:t>Source: Jio Platforms</w:t>
      </w:r>
    </w:p>
    <w:p w14:paraId="24E9215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232BF7" w14:textId="66E62664" w:rsidR="0050388B" w:rsidRDefault="0050388B" w:rsidP="0050388B">
      <w:pPr>
        <w:rPr>
          <w:rFonts w:ascii="Arial" w:hAnsi="Arial" w:cs="Arial"/>
          <w:b/>
          <w:sz w:val="24"/>
        </w:rPr>
      </w:pPr>
      <w:r>
        <w:rPr>
          <w:rFonts w:ascii="Arial" w:hAnsi="Arial" w:cs="Arial"/>
          <w:b/>
          <w:color w:val="0000FF"/>
          <w:sz w:val="24"/>
        </w:rPr>
        <w:t>C4-251096</w:t>
      </w:r>
      <w:r>
        <w:rPr>
          <w:rFonts w:ascii="Arial" w:hAnsi="Arial" w:cs="Arial"/>
          <w:b/>
          <w:color w:val="0000FF"/>
          <w:sz w:val="24"/>
        </w:rPr>
        <w:tab/>
      </w:r>
      <w:r>
        <w:rPr>
          <w:rFonts w:ascii="Arial" w:hAnsi="Arial" w:cs="Arial"/>
          <w:b/>
          <w:sz w:val="24"/>
        </w:rPr>
        <w:t>IMEI TAC-based IP allocation by UPF</w:t>
      </w:r>
    </w:p>
    <w:p w14:paraId="6488A06A" w14:textId="77777777" w:rsidR="0050388B" w:rsidRDefault="0050388B" w:rsidP="0050388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29.244 v16.13.0</w:t>
      </w:r>
      <w:r>
        <w:rPr>
          <w:i/>
        </w:rPr>
        <w:tab/>
        <w:t xml:space="preserve">  CR-0954  Cat: C (Rel-16)</w:t>
      </w:r>
      <w:r>
        <w:rPr>
          <w:i/>
        </w:rPr>
        <w:br/>
      </w:r>
      <w:r>
        <w:rPr>
          <w:i/>
        </w:rPr>
        <w:br/>
      </w:r>
      <w:r>
        <w:rPr>
          <w:i/>
        </w:rPr>
        <w:tab/>
      </w:r>
      <w:r>
        <w:rPr>
          <w:i/>
        </w:rPr>
        <w:tab/>
      </w:r>
      <w:r>
        <w:rPr>
          <w:i/>
        </w:rPr>
        <w:tab/>
      </w:r>
      <w:r>
        <w:rPr>
          <w:i/>
        </w:rPr>
        <w:tab/>
      </w:r>
      <w:r>
        <w:rPr>
          <w:i/>
        </w:rPr>
        <w:tab/>
        <w:t>Source: Jio Platforms Ltd (JPL)</w:t>
      </w:r>
    </w:p>
    <w:p w14:paraId="65F7B294" w14:textId="77777777" w:rsidR="0050388B" w:rsidRDefault="0050388B" w:rsidP="0050388B">
      <w:pPr>
        <w:rPr>
          <w:rFonts w:ascii="Arial" w:hAnsi="Arial" w:cs="Arial"/>
          <w:b/>
        </w:rPr>
      </w:pPr>
      <w:r>
        <w:rPr>
          <w:rFonts w:ascii="Arial" w:hAnsi="Arial" w:cs="Arial"/>
          <w:b/>
        </w:rPr>
        <w:t xml:space="preserve">Abstract: </w:t>
      </w:r>
    </w:p>
    <w:p w14:paraId="6A6F8391" w14:textId="77777777" w:rsidR="0050388B" w:rsidRDefault="0050388B" w:rsidP="0050388B">
      <w:r>
        <w:t>This CR proposes to define an operator policy to support IMEI TAC- based IP allocation by the UPF.</w:t>
      </w:r>
    </w:p>
    <w:p w14:paraId="3E822F5F" w14:textId="77777777" w:rsidR="0050388B" w:rsidRDefault="0050388B" w:rsidP="0050388B">
      <w:pPr>
        <w:rPr>
          <w:rFonts w:ascii="Arial" w:hAnsi="Arial" w:cs="Arial"/>
          <w:b/>
        </w:rPr>
      </w:pPr>
      <w:r>
        <w:rPr>
          <w:rFonts w:ascii="Arial" w:hAnsi="Arial" w:cs="Arial"/>
          <w:b/>
        </w:rPr>
        <w:t xml:space="preserve">Discussion: </w:t>
      </w:r>
    </w:p>
    <w:p w14:paraId="398425DD" w14:textId="77777777" w:rsidR="0050388B" w:rsidRDefault="0050388B" w:rsidP="0050388B">
      <w:r>
        <w:t>Ericsson do not think this is a correction which can be start from Rel-16.</w:t>
      </w:r>
    </w:p>
    <w:p w14:paraId="16D4BFC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C4-251393</w:t>
      </w:r>
      <w:r>
        <w:rPr>
          <w:color w:val="993300"/>
          <w:u w:val="single"/>
        </w:rPr>
        <w:t>.</w:t>
      </w:r>
    </w:p>
    <w:p w14:paraId="25EF2933" w14:textId="5936BDA3" w:rsidR="0050388B" w:rsidRDefault="0050388B" w:rsidP="0050388B">
      <w:pPr>
        <w:rPr>
          <w:rFonts w:ascii="Arial" w:hAnsi="Arial" w:cs="Arial"/>
          <w:b/>
          <w:sz w:val="24"/>
        </w:rPr>
      </w:pPr>
      <w:r>
        <w:rPr>
          <w:rFonts w:ascii="Arial" w:hAnsi="Arial" w:cs="Arial"/>
          <w:b/>
          <w:color w:val="0000FF"/>
          <w:sz w:val="24"/>
        </w:rPr>
        <w:t>C4-251393</w:t>
      </w:r>
      <w:r>
        <w:rPr>
          <w:rFonts w:ascii="Arial" w:hAnsi="Arial" w:cs="Arial"/>
          <w:b/>
          <w:color w:val="0000FF"/>
          <w:sz w:val="24"/>
        </w:rPr>
        <w:tab/>
      </w:r>
      <w:r>
        <w:rPr>
          <w:rFonts w:ascii="Arial" w:hAnsi="Arial" w:cs="Arial"/>
          <w:b/>
          <w:sz w:val="24"/>
        </w:rPr>
        <w:t>IMEI TAC-based IP allocation by UPF</w:t>
      </w:r>
    </w:p>
    <w:p w14:paraId="6E2FCE5C" w14:textId="77777777" w:rsidR="0050388B" w:rsidRDefault="0050388B" w:rsidP="0050388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29.244 v16.13.0</w:t>
      </w:r>
      <w:r>
        <w:rPr>
          <w:i/>
        </w:rPr>
        <w:tab/>
        <w:t xml:space="preserve">  CR-0954  rev 1 Cat: B (Rel-16)</w:t>
      </w:r>
      <w:r>
        <w:rPr>
          <w:i/>
        </w:rPr>
        <w:br/>
      </w:r>
      <w:r>
        <w:rPr>
          <w:i/>
        </w:rPr>
        <w:br/>
      </w:r>
      <w:r>
        <w:rPr>
          <w:i/>
        </w:rPr>
        <w:tab/>
      </w:r>
      <w:r>
        <w:rPr>
          <w:i/>
        </w:rPr>
        <w:tab/>
      </w:r>
      <w:r>
        <w:rPr>
          <w:i/>
        </w:rPr>
        <w:tab/>
      </w:r>
      <w:r>
        <w:rPr>
          <w:i/>
        </w:rPr>
        <w:tab/>
      </w:r>
      <w:r>
        <w:rPr>
          <w:i/>
        </w:rPr>
        <w:tab/>
        <w:t>Source: Jio Platforms Ltd (JPL)</w:t>
      </w:r>
    </w:p>
    <w:p w14:paraId="6A6F1BAC" w14:textId="77777777" w:rsidR="0050388B" w:rsidRDefault="0050388B" w:rsidP="0050388B">
      <w:pPr>
        <w:rPr>
          <w:color w:val="808080"/>
        </w:rPr>
      </w:pPr>
      <w:r>
        <w:rPr>
          <w:color w:val="808080"/>
        </w:rPr>
        <w:t>(Replaces C4-251096)</w:t>
      </w:r>
    </w:p>
    <w:p w14:paraId="4AC0294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5EAC35" w14:textId="77777777" w:rsidR="0050388B" w:rsidRDefault="0050388B" w:rsidP="0050388B">
      <w:pPr>
        <w:pStyle w:val="Heading2"/>
      </w:pPr>
      <w:bookmarkStart w:id="27" w:name="_Toc197075433"/>
      <w:r>
        <w:lastRenderedPageBreak/>
        <w:t>17</w:t>
      </w:r>
      <w:r>
        <w:tab/>
        <w:t>Release 17</w:t>
      </w:r>
      <w:bookmarkEnd w:id="27"/>
    </w:p>
    <w:p w14:paraId="14BBFE55" w14:textId="77777777" w:rsidR="0050388B" w:rsidRDefault="0050388B" w:rsidP="0050388B">
      <w:pPr>
        <w:pStyle w:val="Heading3"/>
      </w:pPr>
      <w:bookmarkStart w:id="28" w:name="_Toc197075434"/>
      <w:r>
        <w:t>17.4</w:t>
      </w:r>
      <w:r>
        <w:tab/>
        <w:t>TEI17 [TEI17]</w:t>
      </w:r>
      <w:bookmarkEnd w:id="28"/>
    </w:p>
    <w:p w14:paraId="5165ACB5" w14:textId="77777777" w:rsidR="0050388B" w:rsidRDefault="0050388B" w:rsidP="0050388B">
      <w:pPr>
        <w:pStyle w:val="Heading3"/>
      </w:pPr>
      <w:bookmarkStart w:id="29" w:name="_Toc197075435"/>
      <w:r>
        <w:t>17.5</w:t>
      </w:r>
      <w:r>
        <w:tab/>
        <w:t>Service Based Interface Protocol Improvements Release 17 [SBIProtoc17]</w:t>
      </w:r>
      <w:bookmarkEnd w:id="29"/>
    </w:p>
    <w:p w14:paraId="79AF8EDB" w14:textId="36C4FEFE" w:rsidR="0050388B" w:rsidRDefault="0050388B" w:rsidP="0050388B">
      <w:pPr>
        <w:rPr>
          <w:rFonts w:ascii="Arial" w:hAnsi="Arial" w:cs="Arial"/>
          <w:b/>
          <w:sz w:val="24"/>
        </w:rPr>
      </w:pPr>
      <w:r>
        <w:rPr>
          <w:rFonts w:ascii="Arial" w:hAnsi="Arial" w:cs="Arial"/>
          <w:b/>
          <w:color w:val="0000FF"/>
          <w:sz w:val="24"/>
        </w:rPr>
        <w:t>C4-251097</w:t>
      </w:r>
      <w:r>
        <w:rPr>
          <w:rFonts w:ascii="Arial" w:hAnsi="Arial" w:cs="Arial"/>
          <w:b/>
          <w:color w:val="0000FF"/>
          <w:sz w:val="24"/>
        </w:rPr>
        <w:tab/>
      </w:r>
      <w:r>
        <w:rPr>
          <w:rFonts w:ascii="Arial" w:hAnsi="Arial" w:cs="Arial"/>
          <w:b/>
          <w:sz w:val="24"/>
        </w:rPr>
        <w:t>GPSI in SMS Management Subscription Data</w:t>
      </w:r>
    </w:p>
    <w:p w14:paraId="520CB3B1" w14:textId="77777777" w:rsidR="0050388B" w:rsidRDefault="0050388B" w:rsidP="0050388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29.503 v17.18.0</w:t>
      </w:r>
      <w:r>
        <w:rPr>
          <w:i/>
        </w:rPr>
        <w:tab/>
        <w:t xml:space="preserve">  CR-1420  Cat: B (Rel-17)</w:t>
      </w:r>
      <w:r>
        <w:rPr>
          <w:i/>
        </w:rPr>
        <w:br/>
      </w:r>
      <w:r>
        <w:rPr>
          <w:i/>
        </w:rPr>
        <w:br/>
      </w:r>
      <w:r>
        <w:rPr>
          <w:i/>
        </w:rPr>
        <w:tab/>
      </w:r>
      <w:r>
        <w:rPr>
          <w:i/>
        </w:rPr>
        <w:tab/>
      </w:r>
      <w:r>
        <w:rPr>
          <w:i/>
        </w:rPr>
        <w:tab/>
      </w:r>
      <w:r>
        <w:rPr>
          <w:i/>
        </w:rPr>
        <w:tab/>
      </w:r>
      <w:r>
        <w:rPr>
          <w:i/>
        </w:rPr>
        <w:tab/>
        <w:t>Source: Jio Platforms Limited (JPL)</w:t>
      </w:r>
    </w:p>
    <w:p w14:paraId="2A9FD7AA" w14:textId="77777777" w:rsidR="0050388B" w:rsidRDefault="0050388B" w:rsidP="0050388B">
      <w:pPr>
        <w:rPr>
          <w:rFonts w:ascii="Arial" w:hAnsi="Arial" w:cs="Arial"/>
          <w:b/>
        </w:rPr>
      </w:pPr>
      <w:r>
        <w:rPr>
          <w:rFonts w:ascii="Arial" w:hAnsi="Arial" w:cs="Arial"/>
          <w:b/>
        </w:rPr>
        <w:t xml:space="preserve">Discussion: </w:t>
      </w:r>
    </w:p>
    <w:p w14:paraId="085DCF1F" w14:textId="77777777" w:rsidR="0050388B" w:rsidRDefault="0050388B" w:rsidP="0050388B">
      <w:r>
        <w:t>CT4 Chair clarified that if a company want to add another solution to solve exactly the same problem, it need to be justified what is the drawback or problem with the existing ssolution, or what are the advantages of the new solution.</w:t>
      </w:r>
    </w:p>
    <w:p w14:paraId="7B3A064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7271BE" w14:textId="1B02C308" w:rsidR="0050388B" w:rsidRDefault="0050388B" w:rsidP="0050388B">
      <w:pPr>
        <w:rPr>
          <w:rFonts w:ascii="Arial" w:hAnsi="Arial" w:cs="Arial"/>
          <w:b/>
          <w:sz w:val="24"/>
        </w:rPr>
      </w:pPr>
      <w:r>
        <w:rPr>
          <w:rFonts w:ascii="Arial" w:hAnsi="Arial" w:cs="Arial"/>
          <w:b/>
          <w:color w:val="0000FF"/>
          <w:sz w:val="24"/>
        </w:rPr>
        <w:t>C4-251258</w:t>
      </w:r>
      <w:r>
        <w:rPr>
          <w:rFonts w:ascii="Arial" w:hAnsi="Arial" w:cs="Arial"/>
          <w:b/>
          <w:color w:val="0000FF"/>
          <w:sz w:val="24"/>
        </w:rPr>
        <w:tab/>
      </w:r>
      <w:r>
        <w:rPr>
          <w:rFonts w:ascii="Arial" w:hAnsi="Arial" w:cs="Arial"/>
          <w:b/>
          <w:sz w:val="24"/>
        </w:rPr>
        <w:t>Add SHA-256 indication</w:t>
      </w:r>
    </w:p>
    <w:p w14:paraId="5026F7E1"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29.109 v17.0.0</w:t>
      </w:r>
      <w:r>
        <w:rPr>
          <w:i/>
        </w:rPr>
        <w:tab/>
        <w:t xml:space="preserve">  CR-0108  Cat: F (Rel-17)</w:t>
      </w:r>
      <w:r>
        <w:rPr>
          <w:i/>
        </w:rPr>
        <w:br/>
      </w:r>
      <w:r>
        <w:rPr>
          <w:i/>
        </w:rPr>
        <w:br/>
      </w:r>
      <w:r>
        <w:rPr>
          <w:i/>
        </w:rPr>
        <w:tab/>
      </w:r>
      <w:r>
        <w:rPr>
          <w:i/>
        </w:rPr>
        <w:tab/>
      </w:r>
      <w:r>
        <w:rPr>
          <w:i/>
        </w:rPr>
        <w:tab/>
      </w:r>
      <w:r>
        <w:rPr>
          <w:i/>
        </w:rPr>
        <w:tab/>
      </w:r>
      <w:r>
        <w:rPr>
          <w:i/>
        </w:rPr>
        <w:tab/>
        <w:t>Source: Huawei</w:t>
      </w:r>
    </w:p>
    <w:p w14:paraId="1C0ED4C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C4-251422</w:t>
      </w:r>
      <w:r>
        <w:rPr>
          <w:color w:val="993300"/>
          <w:u w:val="single"/>
        </w:rPr>
        <w:t>.</w:t>
      </w:r>
    </w:p>
    <w:p w14:paraId="3AA4F354" w14:textId="512C39AD" w:rsidR="0050388B" w:rsidRDefault="0050388B" w:rsidP="0050388B">
      <w:pPr>
        <w:rPr>
          <w:rFonts w:ascii="Arial" w:hAnsi="Arial" w:cs="Arial"/>
          <w:b/>
          <w:sz w:val="24"/>
        </w:rPr>
      </w:pPr>
      <w:r>
        <w:rPr>
          <w:rFonts w:ascii="Arial" w:hAnsi="Arial" w:cs="Arial"/>
          <w:b/>
          <w:color w:val="0000FF"/>
          <w:sz w:val="24"/>
        </w:rPr>
        <w:t>C4-251422</w:t>
      </w:r>
      <w:r>
        <w:rPr>
          <w:rFonts w:ascii="Arial" w:hAnsi="Arial" w:cs="Arial"/>
          <w:b/>
          <w:color w:val="0000FF"/>
          <w:sz w:val="24"/>
        </w:rPr>
        <w:tab/>
      </w:r>
      <w:r>
        <w:rPr>
          <w:rFonts w:ascii="Arial" w:hAnsi="Arial" w:cs="Arial"/>
          <w:b/>
          <w:sz w:val="24"/>
        </w:rPr>
        <w:t>Add SHA-256 indication</w:t>
      </w:r>
    </w:p>
    <w:p w14:paraId="2A76C699"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29.109 v17.0.0</w:t>
      </w:r>
      <w:r>
        <w:rPr>
          <w:i/>
        </w:rPr>
        <w:tab/>
        <w:t xml:space="preserve">  CR-0108  rev 1 Cat: F (Rel-17)</w:t>
      </w:r>
      <w:r>
        <w:rPr>
          <w:i/>
        </w:rPr>
        <w:br/>
      </w:r>
      <w:r>
        <w:rPr>
          <w:i/>
        </w:rPr>
        <w:br/>
      </w:r>
      <w:r>
        <w:rPr>
          <w:i/>
        </w:rPr>
        <w:tab/>
      </w:r>
      <w:r>
        <w:rPr>
          <w:i/>
        </w:rPr>
        <w:tab/>
      </w:r>
      <w:r>
        <w:rPr>
          <w:i/>
        </w:rPr>
        <w:tab/>
      </w:r>
      <w:r>
        <w:rPr>
          <w:i/>
        </w:rPr>
        <w:tab/>
      </w:r>
      <w:r>
        <w:rPr>
          <w:i/>
        </w:rPr>
        <w:tab/>
        <w:t>Source: Huawei</w:t>
      </w:r>
    </w:p>
    <w:p w14:paraId="0324FAD0" w14:textId="77777777" w:rsidR="0050388B" w:rsidRDefault="0050388B" w:rsidP="0050388B">
      <w:pPr>
        <w:rPr>
          <w:color w:val="808080"/>
        </w:rPr>
      </w:pPr>
      <w:r>
        <w:rPr>
          <w:color w:val="808080"/>
        </w:rPr>
        <w:t>(Replaces C4-251258)</w:t>
      </w:r>
    </w:p>
    <w:p w14:paraId="6514384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35E70" w14:textId="6F204C95" w:rsidR="0050388B" w:rsidRDefault="0050388B" w:rsidP="0050388B">
      <w:pPr>
        <w:rPr>
          <w:rFonts w:ascii="Arial" w:hAnsi="Arial" w:cs="Arial"/>
          <w:b/>
          <w:sz w:val="24"/>
        </w:rPr>
      </w:pPr>
      <w:r>
        <w:rPr>
          <w:rFonts w:ascii="Arial" w:hAnsi="Arial" w:cs="Arial"/>
          <w:b/>
          <w:color w:val="0000FF"/>
          <w:sz w:val="24"/>
        </w:rPr>
        <w:t>C4-251259</w:t>
      </w:r>
      <w:r>
        <w:rPr>
          <w:rFonts w:ascii="Arial" w:hAnsi="Arial" w:cs="Arial"/>
          <w:b/>
          <w:color w:val="0000FF"/>
          <w:sz w:val="24"/>
        </w:rPr>
        <w:tab/>
      </w:r>
      <w:r>
        <w:rPr>
          <w:rFonts w:ascii="Arial" w:hAnsi="Arial" w:cs="Arial"/>
          <w:b/>
          <w:sz w:val="24"/>
        </w:rPr>
        <w:t>Add SHA-256 indication</w:t>
      </w:r>
    </w:p>
    <w:p w14:paraId="080E66CB"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29.109 v18.0.0</w:t>
      </w:r>
      <w:r>
        <w:rPr>
          <w:i/>
        </w:rPr>
        <w:tab/>
        <w:t xml:space="preserve">  CR-0109  Cat: A (Rel-18)</w:t>
      </w:r>
      <w:r>
        <w:rPr>
          <w:i/>
        </w:rPr>
        <w:br/>
      </w:r>
      <w:r>
        <w:rPr>
          <w:i/>
        </w:rPr>
        <w:br/>
      </w:r>
      <w:r>
        <w:rPr>
          <w:i/>
        </w:rPr>
        <w:tab/>
      </w:r>
      <w:r>
        <w:rPr>
          <w:i/>
        </w:rPr>
        <w:tab/>
      </w:r>
      <w:r>
        <w:rPr>
          <w:i/>
        </w:rPr>
        <w:tab/>
      </w:r>
      <w:r>
        <w:rPr>
          <w:i/>
        </w:rPr>
        <w:tab/>
      </w:r>
      <w:r>
        <w:rPr>
          <w:i/>
        </w:rPr>
        <w:tab/>
        <w:t>Source: Huawei</w:t>
      </w:r>
    </w:p>
    <w:p w14:paraId="2A4BF29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C4-251423</w:t>
      </w:r>
      <w:r>
        <w:rPr>
          <w:color w:val="993300"/>
          <w:u w:val="single"/>
        </w:rPr>
        <w:t>.</w:t>
      </w:r>
    </w:p>
    <w:p w14:paraId="7DD9ACEC" w14:textId="283FC02B" w:rsidR="0050388B" w:rsidRDefault="0050388B" w:rsidP="0050388B">
      <w:pPr>
        <w:rPr>
          <w:rFonts w:ascii="Arial" w:hAnsi="Arial" w:cs="Arial"/>
          <w:b/>
          <w:sz w:val="24"/>
        </w:rPr>
      </w:pPr>
      <w:r>
        <w:rPr>
          <w:rFonts w:ascii="Arial" w:hAnsi="Arial" w:cs="Arial"/>
          <w:b/>
          <w:color w:val="0000FF"/>
          <w:sz w:val="24"/>
        </w:rPr>
        <w:t>C4-251423</w:t>
      </w:r>
      <w:r>
        <w:rPr>
          <w:rFonts w:ascii="Arial" w:hAnsi="Arial" w:cs="Arial"/>
          <w:b/>
          <w:color w:val="0000FF"/>
          <w:sz w:val="24"/>
        </w:rPr>
        <w:tab/>
      </w:r>
      <w:r>
        <w:rPr>
          <w:rFonts w:ascii="Arial" w:hAnsi="Arial" w:cs="Arial"/>
          <w:b/>
          <w:sz w:val="24"/>
        </w:rPr>
        <w:t>Add SHA-256 indication</w:t>
      </w:r>
    </w:p>
    <w:p w14:paraId="29F14279"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29.109 v18.0.0</w:t>
      </w:r>
      <w:r>
        <w:rPr>
          <w:i/>
        </w:rPr>
        <w:tab/>
        <w:t xml:space="preserve">  CR-0109  rev 1 Cat: A (Rel-18)</w:t>
      </w:r>
      <w:r>
        <w:rPr>
          <w:i/>
        </w:rPr>
        <w:br/>
      </w:r>
      <w:r>
        <w:rPr>
          <w:i/>
        </w:rPr>
        <w:br/>
      </w:r>
      <w:r>
        <w:rPr>
          <w:i/>
        </w:rPr>
        <w:tab/>
      </w:r>
      <w:r>
        <w:rPr>
          <w:i/>
        </w:rPr>
        <w:tab/>
      </w:r>
      <w:r>
        <w:rPr>
          <w:i/>
        </w:rPr>
        <w:tab/>
      </w:r>
      <w:r>
        <w:rPr>
          <w:i/>
        </w:rPr>
        <w:tab/>
      </w:r>
      <w:r>
        <w:rPr>
          <w:i/>
        </w:rPr>
        <w:tab/>
        <w:t>Source: Huawei</w:t>
      </w:r>
    </w:p>
    <w:p w14:paraId="5482CD93" w14:textId="77777777" w:rsidR="0050388B" w:rsidRDefault="0050388B" w:rsidP="0050388B">
      <w:pPr>
        <w:rPr>
          <w:color w:val="808080"/>
        </w:rPr>
      </w:pPr>
      <w:r>
        <w:rPr>
          <w:color w:val="808080"/>
        </w:rPr>
        <w:t>(Replaces C4-251259)</w:t>
      </w:r>
    </w:p>
    <w:p w14:paraId="7C0109F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670F1" w14:textId="4EFB4119" w:rsidR="0050388B" w:rsidRDefault="0050388B" w:rsidP="0050388B">
      <w:pPr>
        <w:rPr>
          <w:rFonts w:ascii="Arial" w:hAnsi="Arial" w:cs="Arial"/>
          <w:b/>
          <w:sz w:val="24"/>
        </w:rPr>
      </w:pPr>
      <w:r>
        <w:rPr>
          <w:rFonts w:ascii="Arial" w:hAnsi="Arial" w:cs="Arial"/>
          <w:b/>
          <w:color w:val="0000FF"/>
          <w:sz w:val="24"/>
        </w:rPr>
        <w:t>C4-251260</w:t>
      </w:r>
      <w:r>
        <w:rPr>
          <w:rFonts w:ascii="Arial" w:hAnsi="Arial" w:cs="Arial"/>
          <w:b/>
          <w:color w:val="0000FF"/>
          <w:sz w:val="24"/>
        </w:rPr>
        <w:tab/>
      </w:r>
      <w:r>
        <w:rPr>
          <w:rFonts w:ascii="Arial" w:hAnsi="Arial" w:cs="Arial"/>
          <w:b/>
          <w:sz w:val="24"/>
        </w:rPr>
        <w:t>Add SHA-256 indication</w:t>
      </w:r>
    </w:p>
    <w:p w14:paraId="23700194"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v17.4.0</w:t>
      </w:r>
      <w:r>
        <w:rPr>
          <w:i/>
        </w:rPr>
        <w:tab/>
        <w:t xml:space="preserve">  CR-0721  Cat: F (Rel-17)</w:t>
      </w:r>
      <w:r>
        <w:rPr>
          <w:i/>
        </w:rPr>
        <w:br/>
      </w:r>
      <w:r>
        <w:rPr>
          <w:i/>
        </w:rPr>
        <w:br/>
      </w:r>
      <w:r>
        <w:rPr>
          <w:i/>
        </w:rPr>
        <w:tab/>
      </w:r>
      <w:r>
        <w:rPr>
          <w:i/>
        </w:rPr>
        <w:tab/>
      </w:r>
      <w:r>
        <w:rPr>
          <w:i/>
        </w:rPr>
        <w:tab/>
      </w:r>
      <w:r>
        <w:rPr>
          <w:i/>
        </w:rPr>
        <w:tab/>
      </w:r>
      <w:r>
        <w:rPr>
          <w:i/>
        </w:rPr>
        <w:tab/>
        <w:t>Source: Huawei</w:t>
      </w:r>
    </w:p>
    <w:p w14:paraId="71B7CCB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C4-251424</w:t>
      </w:r>
      <w:r>
        <w:rPr>
          <w:color w:val="993300"/>
          <w:u w:val="single"/>
        </w:rPr>
        <w:t>.</w:t>
      </w:r>
    </w:p>
    <w:p w14:paraId="6B09EDE0" w14:textId="133A400B" w:rsidR="0050388B" w:rsidRDefault="0050388B" w:rsidP="0050388B">
      <w:pPr>
        <w:rPr>
          <w:rFonts w:ascii="Arial" w:hAnsi="Arial" w:cs="Arial"/>
          <w:b/>
          <w:sz w:val="24"/>
        </w:rPr>
      </w:pPr>
      <w:r>
        <w:rPr>
          <w:rFonts w:ascii="Arial" w:hAnsi="Arial" w:cs="Arial"/>
          <w:b/>
          <w:color w:val="0000FF"/>
          <w:sz w:val="24"/>
        </w:rPr>
        <w:t>C4-251424</w:t>
      </w:r>
      <w:r>
        <w:rPr>
          <w:rFonts w:ascii="Arial" w:hAnsi="Arial" w:cs="Arial"/>
          <w:b/>
          <w:color w:val="0000FF"/>
          <w:sz w:val="24"/>
        </w:rPr>
        <w:tab/>
      </w:r>
      <w:r>
        <w:rPr>
          <w:rFonts w:ascii="Arial" w:hAnsi="Arial" w:cs="Arial"/>
          <w:b/>
          <w:sz w:val="24"/>
        </w:rPr>
        <w:t>Add SHA-256 indication</w:t>
      </w:r>
    </w:p>
    <w:p w14:paraId="394665EF"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v17.4.0</w:t>
      </w:r>
      <w:r>
        <w:rPr>
          <w:i/>
        </w:rPr>
        <w:tab/>
        <w:t xml:space="preserve">  CR-0721  rev 1 Cat: F (Rel-17)</w:t>
      </w:r>
      <w:r>
        <w:rPr>
          <w:i/>
        </w:rPr>
        <w:br/>
      </w:r>
      <w:r>
        <w:rPr>
          <w:i/>
        </w:rPr>
        <w:br/>
      </w:r>
      <w:r>
        <w:rPr>
          <w:i/>
        </w:rPr>
        <w:tab/>
      </w:r>
      <w:r>
        <w:rPr>
          <w:i/>
        </w:rPr>
        <w:tab/>
      </w:r>
      <w:r>
        <w:rPr>
          <w:i/>
        </w:rPr>
        <w:tab/>
      </w:r>
      <w:r>
        <w:rPr>
          <w:i/>
        </w:rPr>
        <w:tab/>
      </w:r>
      <w:r>
        <w:rPr>
          <w:i/>
        </w:rPr>
        <w:tab/>
        <w:t>Source: Huawei</w:t>
      </w:r>
    </w:p>
    <w:p w14:paraId="7D34A4F9" w14:textId="77777777" w:rsidR="0050388B" w:rsidRDefault="0050388B" w:rsidP="0050388B">
      <w:pPr>
        <w:rPr>
          <w:color w:val="808080"/>
        </w:rPr>
      </w:pPr>
      <w:r>
        <w:rPr>
          <w:color w:val="808080"/>
        </w:rPr>
        <w:t>(Replaces C4-251260)</w:t>
      </w:r>
    </w:p>
    <w:p w14:paraId="3EDBE8C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CFBC0" w14:textId="144C2743" w:rsidR="0050388B" w:rsidRDefault="0050388B" w:rsidP="0050388B">
      <w:pPr>
        <w:rPr>
          <w:rFonts w:ascii="Arial" w:hAnsi="Arial" w:cs="Arial"/>
          <w:b/>
          <w:sz w:val="24"/>
        </w:rPr>
      </w:pPr>
      <w:r>
        <w:rPr>
          <w:rFonts w:ascii="Arial" w:hAnsi="Arial" w:cs="Arial"/>
          <w:b/>
          <w:color w:val="0000FF"/>
          <w:sz w:val="24"/>
        </w:rPr>
        <w:t>C4-251261</w:t>
      </w:r>
      <w:r>
        <w:rPr>
          <w:rFonts w:ascii="Arial" w:hAnsi="Arial" w:cs="Arial"/>
          <w:b/>
          <w:color w:val="0000FF"/>
          <w:sz w:val="24"/>
        </w:rPr>
        <w:tab/>
      </w:r>
      <w:r>
        <w:rPr>
          <w:rFonts w:ascii="Arial" w:hAnsi="Arial" w:cs="Arial"/>
          <w:b/>
          <w:sz w:val="24"/>
        </w:rPr>
        <w:t>Add SHA-256 indication</w:t>
      </w:r>
    </w:p>
    <w:p w14:paraId="2EF183C6"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v18.5.0</w:t>
      </w:r>
      <w:r>
        <w:rPr>
          <w:i/>
        </w:rPr>
        <w:tab/>
        <w:t xml:space="preserve">  CR-0722  Cat: A (Rel-18)</w:t>
      </w:r>
      <w:r>
        <w:rPr>
          <w:i/>
        </w:rPr>
        <w:br/>
      </w:r>
      <w:r>
        <w:rPr>
          <w:i/>
        </w:rPr>
        <w:br/>
      </w:r>
      <w:r>
        <w:rPr>
          <w:i/>
        </w:rPr>
        <w:tab/>
      </w:r>
      <w:r>
        <w:rPr>
          <w:i/>
        </w:rPr>
        <w:tab/>
      </w:r>
      <w:r>
        <w:rPr>
          <w:i/>
        </w:rPr>
        <w:tab/>
      </w:r>
      <w:r>
        <w:rPr>
          <w:i/>
        </w:rPr>
        <w:tab/>
      </w:r>
      <w:r>
        <w:rPr>
          <w:i/>
        </w:rPr>
        <w:tab/>
        <w:t>Source: Huawei</w:t>
      </w:r>
    </w:p>
    <w:p w14:paraId="4EB3458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C4-251425</w:t>
      </w:r>
      <w:r>
        <w:rPr>
          <w:color w:val="993300"/>
          <w:u w:val="single"/>
        </w:rPr>
        <w:t>.</w:t>
      </w:r>
    </w:p>
    <w:p w14:paraId="14B3645C" w14:textId="6A53AD4F" w:rsidR="0050388B" w:rsidRDefault="0050388B" w:rsidP="0050388B">
      <w:pPr>
        <w:rPr>
          <w:rFonts w:ascii="Arial" w:hAnsi="Arial" w:cs="Arial"/>
          <w:b/>
          <w:sz w:val="24"/>
        </w:rPr>
      </w:pPr>
      <w:r>
        <w:rPr>
          <w:rFonts w:ascii="Arial" w:hAnsi="Arial" w:cs="Arial"/>
          <w:b/>
          <w:color w:val="0000FF"/>
          <w:sz w:val="24"/>
        </w:rPr>
        <w:t>C4-251425</w:t>
      </w:r>
      <w:r>
        <w:rPr>
          <w:rFonts w:ascii="Arial" w:hAnsi="Arial" w:cs="Arial"/>
          <w:b/>
          <w:color w:val="0000FF"/>
          <w:sz w:val="24"/>
        </w:rPr>
        <w:tab/>
      </w:r>
      <w:r>
        <w:rPr>
          <w:rFonts w:ascii="Arial" w:hAnsi="Arial" w:cs="Arial"/>
          <w:b/>
          <w:sz w:val="24"/>
        </w:rPr>
        <w:t>Add SHA-256 indication</w:t>
      </w:r>
    </w:p>
    <w:p w14:paraId="7654A615"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v18.5.0</w:t>
      </w:r>
      <w:r>
        <w:rPr>
          <w:i/>
        </w:rPr>
        <w:tab/>
        <w:t xml:space="preserve">  CR-0722  rev 1 Cat: A (Rel-18)</w:t>
      </w:r>
      <w:r>
        <w:rPr>
          <w:i/>
        </w:rPr>
        <w:br/>
      </w:r>
      <w:r>
        <w:rPr>
          <w:i/>
        </w:rPr>
        <w:br/>
      </w:r>
      <w:r>
        <w:rPr>
          <w:i/>
        </w:rPr>
        <w:tab/>
      </w:r>
      <w:r>
        <w:rPr>
          <w:i/>
        </w:rPr>
        <w:tab/>
      </w:r>
      <w:r>
        <w:rPr>
          <w:i/>
        </w:rPr>
        <w:tab/>
      </w:r>
      <w:r>
        <w:rPr>
          <w:i/>
        </w:rPr>
        <w:tab/>
      </w:r>
      <w:r>
        <w:rPr>
          <w:i/>
        </w:rPr>
        <w:tab/>
        <w:t>Source: Huawei</w:t>
      </w:r>
    </w:p>
    <w:p w14:paraId="141140C9" w14:textId="77777777" w:rsidR="0050388B" w:rsidRDefault="0050388B" w:rsidP="0050388B">
      <w:pPr>
        <w:rPr>
          <w:color w:val="808080"/>
        </w:rPr>
      </w:pPr>
      <w:r>
        <w:rPr>
          <w:color w:val="808080"/>
        </w:rPr>
        <w:t>(Replaces C4-251261)</w:t>
      </w:r>
    </w:p>
    <w:p w14:paraId="6521759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E8627" w14:textId="459E2547" w:rsidR="0050388B" w:rsidRDefault="0050388B" w:rsidP="0050388B">
      <w:pPr>
        <w:rPr>
          <w:rFonts w:ascii="Arial" w:hAnsi="Arial" w:cs="Arial"/>
          <w:b/>
          <w:sz w:val="24"/>
        </w:rPr>
      </w:pPr>
      <w:r>
        <w:rPr>
          <w:rFonts w:ascii="Arial" w:hAnsi="Arial" w:cs="Arial"/>
          <w:b/>
          <w:color w:val="0000FF"/>
          <w:sz w:val="24"/>
        </w:rPr>
        <w:t>C4-251262</w:t>
      </w:r>
      <w:r>
        <w:rPr>
          <w:rFonts w:ascii="Arial" w:hAnsi="Arial" w:cs="Arial"/>
          <w:b/>
          <w:color w:val="0000FF"/>
          <w:sz w:val="24"/>
        </w:rPr>
        <w:tab/>
      </w:r>
      <w:r>
        <w:rPr>
          <w:rFonts w:ascii="Arial" w:hAnsi="Arial" w:cs="Arial"/>
          <w:b/>
          <w:sz w:val="24"/>
        </w:rPr>
        <w:t>Add SHA-256 indication</w:t>
      </w:r>
    </w:p>
    <w:p w14:paraId="73ACE316"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v19.1.0</w:t>
      </w:r>
      <w:r>
        <w:rPr>
          <w:i/>
        </w:rPr>
        <w:tab/>
        <w:t xml:space="preserve">  CR-0723  Cat: A (Rel-19)</w:t>
      </w:r>
      <w:r>
        <w:rPr>
          <w:i/>
        </w:rPr>
        <w:br/>
      </w:r>
      <w:r>
        <w:rPr>
          <w:i/>
        </w:rPr>
        <w:br/>
      </w:r>
      <w:r>
        <w:rPr>
          <w:i/>
        </w:rPr>
        <w:tab/>
      </w:r>
      <w:r>
        <w:rPr>
          <w:i/>
        </w:rPr>
        <w:tab/>
      </w:r>
      <w:r>
        <w:rPr>
          <w:i/>
        </w:rPr>
        <w:tab/>
      </w:r>
      <w:r>
        <w:rPr>
          <w:i/>
        </w:rPr>
        <w:tab/>
      </w:r>
      <w:r>
        <w:rPr>
          <w:i/>
        </w:rPr>
        <w:tab/>
        <w:t>Source: Huawei</w:t>
      </w:r>
    </w:p>
    <w:p w14:paraId="322B111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C4-251426</w:t>
      </w:r>
      <w:r>
        <w:rPr>
          <w:color w:val="993300"/>
          <w:u w:val="single"/>
        </w:rPr>
        <w:t>.</w:t>
      </w:r>
    </w:p>
    <w:p w14:paraId="734A7EF2" w14:textId="389710FE" w:rsidR="0050388B" w:rsidRDefault="0050388B" w:rsidP="0050388B">
      <w:pPr>
        <w:rPr>
          <w:rFonts w:ascii="Arial" w:hAnsi="Arial" w:cs="Arial"/>
          <w:b/>
          <w:sz w:val="24"/>
        </w:rPr>
      </w:pPr>
      <w:r>
        <w:rPr>
          <w:rFonts w:ascii="Arial" w:hAnsi="Arial" w:cs="Arial"/>
          <w:b/>
          <w:color w:val="0000FF"/>
          <w:sz w:val="24"/>
        </w:rPr>
        <w:t>C4-251426</w:t>
      </w:r>
      <w:r>
        <w:rPr>
          <w:rFonts w:ascii="Arial" w:hAnsi="Arial" w:cs="Arial"/>
          <w:b/>
          <w:color w:val="0000FF"/>
          <w:sz w:val="24"/>
        </w:rPr>
        <w:tab/>
      </w:r>
      <w:r>
        <w:rPr>
          <w:rFonts w:ascii="Arial" w:hAnsi="Arial" w:cs="Arial"/>
          <w:b/>
          <w:sz w:val="24"/>
        </w:rPr>
        <w:t>Add SHA-256 indication</w:t>
      </w:r>
    </w:p>
    <w:p w14:paraId="70A12CA6"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v19.1.0</w:t>
      </w:r>
      <w:r>
        <w:rPr>
          <w:i/>
        </w:rPr>
        <w:tab/>
        <w:t xml:space="preserve">  CR-0723  rev 1 Cat: A (Rel-19)</w:t>
      </w:r>
      <w:r>
        <w:rPr>
          <w:i/>
        </w:rPr>
        <w:br/>
      </w:r>
      <w:r>
        <w:rPr>
          <w:i/>
        </w:rPr>
        <w:br/>
      </w:r>
      <w:r>
        <w:rPr>
          <w:i/>
        </w:rPr>
        <w:tab/>
      </w:r>
      <w:r>
        <w:rPr>
          <w:i/>
        </w:rPr>
        <w:tab/>
      </w:r>
      <w:r>
        <w:rPr>
          <w:i/>
        </w:rPr>
        <w:tab/>
      </w:r>
      <w:r>
        <w:rPr>
          <w:i/>
        </w:rPr>
        <w:tab/>
      </w:r>
      <w:r>
        <w:rPr>
          <w:i/>
        </w:rPr>
        <w:tab/>
        <w:t>Source: Huawei</w:t>
      </w:r>
    </w:p>
    <w:p w14:paraId="56979F7E" w14:textId="77777777" w:rsidR="0050388B" w:rsidRDefault="0050388B" w:rsidP="0050388B">
      <w:pPr>
        <w:rPr>
          <w:color w:val="808080"/>
        </w:rPr>
      </w:pPr>
      <w:r>
        <w:rPr>
          <w:color w:val="808080"/>
        </w:rPr>
        <w:t>(Replaces C4-251262)</w:t>
      </w:r>
    </w:p>
    <w:p w14:paraId="4FC4C06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63684" w14:textId="76E21AA5" w:rsidR="0050388B" w:rsidRDefault="0050388B" w:rsidP="0050388B">
      <w:pPr>
        <w:rPr>
          <w:rFonts w:ascii="Arial" w:hAnsi="Arial" w:cs="Arial"/>
          <w:b/>
          <w:sz w:val="24"/>
        </w:rPr>
      </w:pPr>
      <w:r>
        <w:rPr>
          <w:rFonts w:ascii="Arial" w:hAnsi="Arial" w:cs="Arial"/>
          <w:b/>
          <w:color w:val="0000FF"/>
          <w:sz w:val="24"/>
        </w:rPr>
        <w:t>C4-251263</w:t>
      </w:r>
      <w:r>
        <w:rPr>
          <w:rFonts w:ascii="Arial" w:hAnsi="Arial" w:cs="Arial"/>
          <w:b/>
          <w:color w:val="0000FF"/>
          <w:sz w:val="24"/>
        </w:rPr>
        <w:tab/>
      </w:r>
      <w:r>
        <w:rPr>
          <w:rFonts w:ascii="Arial" w:hAnsi="Arial" w:cs="Arial"/>
          <w:b/>
          <w:sz w:val="24"/>
        </w:rPr>
        <w:t>Add missing Rel-17 posSibType</w:t>
      </w:r>
    </w:p>
    <w:p w14:paraId="0C8CC53E"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v17.11.0</w:t>
      </w:r>
      <w:r>
        <w:rPr>
          <w:i/>
        </w:rPr>
        <w:tab/>
        <w:t xml:space="preserve">  CR-0340  Cat: F (Rel-17)</w:t>
      </w:r>
      <w:r>
        <w:rPr>
          <w:i/>
        </w:rPr>
        <w:br/>
      </w:r>
      <w:r>
        <w:rPr>
          <w:i/>
        </w:rPr>
        <w:br/>
      </w:r>
      <w:r>
        <w:rPr>
          <w:i/>
        </w:rPr>
        <w:tab/>
      </w:r>
      <w:r>
        <w:rPr>
          <w:i/>
        </w:rPr>
        <w:tab/>
      </w:r>
      <w:r>
        <w:rPr>
          <w:i/>
        </w:rPr>
        <w:tab/>
      </w:r>
      <w:r>
        <w:rPr>
          <w:i/>
        </w:rPr>
        <w:tab/>
      </w:r>
      <w:r>
        <w:rPr>
          <w:i/>
        </w:rPr>
        <w:tab/>
        <w:t>Source: Huawei</w:t>
      </w:r>
    </w:p>
    <w:p w14:paraId="7A50D22D" w14:textId="77777777" w:rsidR="0050388B" w:rsidRDefault="0050388B" w:rsidP="0050388B">
      <w:pPr>
        <w:rPr>
          <w:rFonts w:ascii="Arial" w:hAnsi="Arial" w:cs="Arial"/>
          <w:b/>
        </w:rPr>
      </w:pPr>
      <w:r>
        <w:rPr>
          <w:rFonts w:ascii="Arial" w:hAnsi="Arial" w:cs="Arial"/>
          <w:b/>
        </w:rPr>
        <w:lastRenderedPageBreak/>
        <w:t xml:space="preserve">Abstract: </w:t>
      </w:r>
    </w:p>
    <w:p w14:paraId="3FDBD399" w14:textId="77777777" w:rsidR="0050388B" w:rsidRDefault="0050388B" w:rsidP="0050388B">
      <w:r>
        <w:t xml:space="preserve">n Rel-17, the existing posSibTypes(e.g. posSibType2-17a, posSibType2-18a, posSibType2-20a) were specified in TS 37.355, TS 36.331 and TS 38.331, are applicable to both LTE and NR. </w:t>
      </w:r>
    </w:p>
    <w:p w14:paraId="5E475568" w14:textId="77777777" w:rsidR="0050388B" w:rsidRDefault="0050388B" w:rsidP="0050388B">
      <w:r>
        <w:t>And some of them are defined in 24.501, some of them are defined in CR xxxx of 24.501.</w:t>
      </w:r>
    </w:p>
    <w:p w14:paraId="4A0E7A67" w14:textId="77777777" w:rsidR="0050388B" w:rsidRDefault="0050388B" w:rsidP="0050388B">
      <w:r>
        <w:t>However, these posSibTypes are not reflected in CipheringDataSet in TS 29.572.</w:t>
      </w:r>
    </w:p>
    <w:p w14:paraId="05BC60F5" w14:textId="77777777" w:rsidR="0050388B" w:rsidRDefault="0050388B" w:rsidP="0050388B">
      <w:r>
        <w:t xml:space="preserve"> </w:t>
      </w:r>
    </w:p>
    <w:p w14:paraId="078A4BDB" w14:textId="77777777" w:rsidR="0050388B" w:rsidRDefault="0050388B" w:rsidP="0050388B">
      <w:r>
        <w:t>It is proposed to add the missing mapping of the bits to the LTE positioning SIB types from Rel-17 in the CipheringDataSet.</w:t>
      </w:r>
    </w:p>
    <w:p w14:paraId="3679C71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C4-251398</w:t>
      </w:r>
      <w:r>
        <w:rPr>
          <w:color w:val="993300"/>
          <w:u w:val="single"/>
        </w:rPr>
        <w:t>.</w:t>
      </w:r>
    </w:p>
    <w:p w14:paraId="3A694CA4" w14:textId="27C9B575" w:rsidR="0050388B" w:rsidRDefault="0050388B" w:rsidP="0050388B">
      <w:pPr>
        <w:rPr>
          <w:rFonts w:ascii="Arial" w:hAnsi="Arial" w:cs="Arial"/>
          <w:b/>
          <w:sz w:val="24"/>
        </w:rPr>
      </w:pPr>
      <w:r>
        <w:rPr>
          <w:rFonts w:ascii="Arial" w:hAnsi="Arial" w:cs="Arial"/>
          <w:b/>
          <w:color w:val="0000FF"/>
          <w:sz w:val="24"/>
        </w:rPr>
        <w:t>C4-251398</w:t>
      </w:r>
      <w:r>
        <w:rPr>
          <w:rFonts w:ascii="Arial" w:hAnsi="Arial" w:cs="Arial"/>
          <w:b/>
          <w:color w:val="0000FF"/>
          <w:sz w:val="24"/>
        </w:rPr>
        <w:tab/>
      </w:r>
      <w:r>
        <w:rPr>
          <w:rFonts w:ascii="Arial" w:hAnsi="Arial" w:cs="Arial"/>
          <w:b/>
          <w:sz w:val="24"/>
        </w:rPr>
        <w:t>Add missing Rel-17 posSibType</w:t>
      </w:r>
    </w:p>
    <w:p w14:paraId="2C0F3DA5"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v17.11.0</w:t>
      </w:r>
      <w:r>
        <w:rPr>
          <w:i/>
        </w:rPr>
        <w:tab/>
        <w:t xml:space="preserve">  CR-0340  rev 1 Cat: F (Rel-17)</w:t>
      </w:r>
      <w:r>
        <w:rPr>
          <w:i/>
        </w:rPr>
        <w:br/>
      </w:r>
      <w:r>
        <w:rPr>
          <w:i/>
        </w:rPr>
        <w:br/>
      </w:r>
      <w:r>
        <w:rPr>
          <w:i/>
        </w:rPr>
        <w:tab/>
      </w:r>
      <w:r>
        <w:rPr>
          <w:i/>
        </w:rPr>
        <w:tab/>
      </w:r>
      <w:r>
        <w:rPr>
          <w:i/>
        </w:rPr>
        <w:tab/>
      </w:r>
      <w:r>
        <w:rPr>
          <w:i/>
        </w:rPr>
        <w:tab/>
      </w:r>
      <w:r>
        <w:rPr>
          <w:i/>
        </w:rPr>
        <w:tab/>
        <w:t>Source: Huawei</w:t>
      </w:r>
    </w:p>
    <w:p w14:paraId="65EDFE79" w14:textId="77777777" w:rsidR="0050388B" w:rsidRDefault="0050388B" w:rsidP="0050388B">
      <w:pPr>
        <w:rPr>
          <w:color w:val="808080"/>
        </w:rPr>
      </w:pPr>
      <w:r>
        <w:rPr>
          <w:color w:val="808080"/>
        </w:rPr>
        <w:t>(Replaces C4-251263)</w:t>
      </w:r>
    </w:p>
    <w:p w14:paraId="76B717E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3CD56" w14:textId="44528876" w:rsidR="0050388B" w:rsidRDefault="0050388B" w:rsidP="0050388B">
      <w:pPr>
        <w:rPr>
          <w:rFonts w:ascii="Arial" w:hAnsi="Arial" w:cs="Arial"/>
          <w:b/>
          <w:sz w:val="24"/>
        </w:rPr>
      </w:pPr>
      <w:r>
        <w:rPr>
          <w:rFonts w:ascii="Arial" w:hAnsi="Arial" w:cs="Arial"/>
          <w:b/>
          <w:color w:val="0000FF"/>
          <w:sz w:val="24"/>
        </w:rPr>
        <w:t>C4-251264</w:t>
      </w:r>
      <w:r>
        <w:rPr>
          <w:rFonts w:ascii="Arial" w:hAnsi="Arial" w:cs="Arial"/>
          <w:b/>
          <w:color w:val="0000FF"/>
          <w:sz w:val="24"/>
        </w:rPr>
        <w:tab/>
      </w:r>
      <w:r>
        <w:rPr>
          <w:rFonts w:ascii="Arial" w:hAnsi="Arial" w:cs="Arial"/>
          <w:b/>
          <w:sz w:val="24"/>
        </w:rPr>
        <w:t>Add missing Rel-17 posSibType</w:t>
      </w:r>
    </w:p>
    <w:p w14:paraId="2B83ABA0"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v18.8.0</w:t>
      </w:r>
      <w:r>
        <w:rPr>
          <w:i/>
        </w:rPr>
        <w:tab/>
        <w:t xml:space="preserve">  CR-0341  Cat: A (Rel-18)</w:t>
      </w:r>
      <w:r>
        <w:rPr>
          <w:i/>
        </w:rPr>
        <w:br/>
      </w:r>
      <w:r>
        <w:rPr>
          <w:i/>
        </w:rPr>
        <w:br/>
      </w:r>
      <w:r>
        <w:rPr>
          <w:i/>
        </w:rPr>
        <w:tab/>
      </w:r>
      <w:r>
        <w:rPr>
          <w:i/>
        </w:rPr>
        <w:tab/>
      </w:r>
      <w:r>
        <w:rPr>
          <w:i/>
        </w:rPr>
        <w:tab/>
      </w:r>
      <w:r>
        <w:rPr>
          <w:i/>
        </w:rPr>
        <w:tab/>
      </w:r>
      <w:r>
        <w:rPr>
          <w:i/>
        </w:rPr>
        <w:tab/>
        <w:t>Source: Huawei</w:t>
      </w:r>
    </w:p>
    <w:p w14:paraId="652C179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C4-251399</w:t>
      </w:r>
      <w:r>
        <w:rPr>
          <w:color w:val="993300"/>
          <w:u w:val="single"/>
        </w:rPr>
        <w:t>.</w:t>
      </w:r>
    </w:p>
    <w:p w14:paraId="08FD3D6C" w14:textId="5F754E35" w:rsidR="0050388B" w:rsidRDefault="0050388B" w:rsidP="0050388B">
      <w:pPr>
        <w:rPr>
          <w:rFonts w:ascii="Arial" w:hAnsi="Arial" w:cs="Arial"/>
          <w:b/>
          <w:sz w:val="24"/>
        </w:rPr>
      </w:pPr>
      <w:r>
        <w:rPr>
          <w:rFonts w:ascii="Arial" w:hAnsi="Arial" w:cs="Arial"/>
          <w:b/>
          <w:color w:val="0000FF"/>
          <w:sz w:val="24"/>
        </w:rPr>
        <w:t>C4-251399</w:t>
      </w:r>
      <w:r>
        <w:rPr>
          <w:rFonts w:ascii="Arial" w:hAnsi="Arial" w:cs="Arial"/>
          <w:b/>
          <w:color w:val="0000FF"/>
          <w:sz w:val="24"/>
        </w:rPr>
        <w:tab/>
      </w:r>
      <w:r>
        <w:rPr>
          <w:rFonts w:ascii="Arial" w:hAnsi="Arial" w:cs="Arial"/>
          <w:b/>
          <w:sz w:val="24"/>
        </w:rPr>
        <w:t>Add missing Rel-17 posSibType</w:t>
      </w:r>
    </w:p>
    <w:p w14:paraId="24273A58"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v18.8.0</w:t>
      </w:r>
      <w:r>
        <w:rPr>
          <w:i/>
        </w:rPr>
        <w:tab/>
        <w:t xml:space="preserve">  CR-0341  rev 1 Cat: A (Rel-18)</w:t>
      </w:r>
      <w:r>
        <w:rPr>
          <w:i/>
        </w:rPr>
        <w:br/>
      </w:r>
      <w:r>
        <w:rPr>
          <w:i/>
        </w:rPr>
        <w:br/>
      </w:r>
      <w:r>
        <w:rPr>
          <w:i/>
        </w:rPr>
        <w:tab/>
      </w:r>
      <w:r>
        <w:rPr>
          <w:i/>
        </w:rPr>
        <w:tab/>
      </w:r>
      <w:r>
        <w:rPr>
          <w:i/>
        </w:rPr>
        <w:tab/>
      </w:r>
      <w:r>
        <w:rPr>
          <w:i/>
        </w:rPr>
        <w:tab/>
      </w:r>
      <w:r>
        <w:rPr>
          <w:i/>
        </w:rPr>
        <w:tab/>
        <w:t>Source: Huawei</w:t>
      </w:r>
    </w:p>
    <w:p w14:paraId="6C1D6DD5" w14:textId="77777777" w:rsidR="0050388B" w:rsidRDefault="0050388B" w:rsidP="0050388B">
      <w:pPr>
        <w:rPr>
          <w:color w:val="808080"/>
        </w:rPr>
      </w:pPr>
      <w:r>
        <w:rPr>
          <w:color w:val="808080"/>
        </w:rPr>
        <w:t>(Replaces C4-251264)</w:t>
      </w:r>
    </w:p>
    <w:p w14:paraId="104C7D1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C4-251496</w:t>
      </w:r>
      <w:r>
        <w:rPr>
          <w:color w:val="993300"/>
          <w:u w:val="single"/>
        </w:rPr>
        <w:t>.</w:t>
      </w:r>
    </w:p>
    <w:p w14:paraId="496770C2" w14:textId="6736BBF1" w:rsidR="0050388B" w:rsidRDefault="0050388B" w:rsidP="0050388B">
      <w:pPr>
        <w:rPr>
          <w:rFonts w:ascii="Arial" w:hAnsi="Arial" w:cs="Arial"/>
          <w:b/>
          <w:sz w:val="24"/>
        </w:rPr>
      </w:pPr>
      <w:r>
        <w:rPr>
          <w:rFonts w:ascii="Arial" w:hAnsi="Arial" w:cs="Arial"/>
          <w:b/>
          <w:color w:val="0000FF"/>
          <w:sz w:val="24"/>
        </w:rPr>
        <w:t>C4-251496</w:t>
      </w:r>
      <w:r>
        <w:rPr>
          <w:rFonts w:ascii="Arial" w:hAnsi="Arial" w:cs="Arial"/>
          <w:b/>
          <w:color w:val="0000FF"/>
          <w:sz w:val="24"/>
        </w:rPr>
        <w:tab/>
      </w:r>
      <w:r>
        <w:rPr>
          <w:rFonts w:ascii="Arial" w:hAnsi="Arial" w:cs="Arial"/>
          <w:b/>
          <w:sz w:val="24"/>
        </w:rPr>
        <w:t>Add missing Rel-17 posSibType</w:t>
      </w:r>
    </w:p>
    <w:p w14:paraId="0B667328"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v18.8.0</w:t>
      </w:r>
      <w:r>
        <w:rPr>
          <w:i/>
        </w:rPr>
        <w:tab/>
        <w:t xml:space="preserve">  CR-0341  rev 2 Cat: A (Rel-18)</w:t>
      </w:r>
      <w:r>
        <w:rPr>
          <w:i/>
        </w:rPr>
        <w:br/>
      </w:r>
      <w:r>
        <w:rPr>
          <w:i/>
        </w:rPr>
        <w:br/>
      </w:r>
      <w:r>
        <w:rPr>
          <w:i/>
        </w:rPr>
        <w:tab/>
      </w:r>
      <w:r>
        <w:rPr>
          <w:i/>
        </w:rPr>
        <w:tab/>
      </w:r>
      <w:r>
        <w:rPr>
          <w:i/>
        </w:rPr>
        <w:tab/>
      </w:r>
      <w:r>
        <w:rPr>
          <w:i/>
        </w:rPr>
        <w:tab/>
      </w:r>
      <w:r>
        <w:rPr>
          <w:i/>
        </w:rPr>
        <w:tab/>
        <w:t>Source: Huawei</w:t>
      </w:r>
    </w:p>
    <w:p w14:paraId="192E03D3" w14:textId="77777777" w:rsidR="0050388B" w:rsidRDefault="0050388B" w:rsidP="0050388B">
      <w:pPr>
        <w:rPr>
          <w:color w:val="808080"/>
        </w:rPr>
      </w:pPr>
      <w:r>
        <w:rPr>
          <w:color w:val="808080"/>
        </w:rPr>
        <w:t>(Replaces C4-251399)</w:t>
      </w:r>
    </w:p>
    <w:p w14:paraId="188BFD3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4F882" w14:textId="56FD4E83" w:rsidR="0050388B" w:rsidRDefault="0050388B" w:rsidP="0050388B">
      <w:pPr>
        <w:rPr>
          <w:rFonts w:ascii="Arial" w:hAnsi="Arial" w:cs="Arial"/>
          <w:b/>
          <w:sz w:val="24"/>
        </w:rPr>
      </w:pPr>
      <w:r>
        <w:rPr>
          <w:rFonts w:ascii="Arial" w:hAnsi="Arial" w:cs="Arial"/>
          <w:b/>
          <w:color w:val="0000FF"/>
          <w:sz w:val="24"/>
        </w:rPr>
        <w:t>C4-251265</w:t>
      </w:r>
      <w:r>
        <w:rPr>
          <w:rFonts w:ascii="Arial" w:hAnsi="Arial" w:cs="Arial"/>
          <w:b/>
          <w:color w:val="0000FF"/>
          <w:sz w:val="24"/>
        </w:rPr>
        <w:tab/>
      </w:r>
      <w:r>
        <w:rPr>
          <w:rFonts w:ascii="Arial" w:hAnsi="Arial" w:cs="Arial"/>
          <w:b/>
          <w:sz w:val="24"/>
        </w:rPr>
        <w:t>Add missing Rel-17 posSibType</w:t>
      </w:r>
    </w:p>
    <w:p w14:paraId="4E67606D"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CR-0342  Cat: A (Rel-19)</w:t>
      </w:r>
      <w:r>
        <w:rPr>
          <w:i/>
        </w:rPr>
        <w:br/>
      </w:r>
      <w:r>
        <w:rPr>
          <w:i/>
        </w:rPr>
        <w:br/>
      </w:r>
      <w:r>
        <w:rPr>
          <w:i/>
        </w:rPr>
        <w:tab/>
      </w:r>
      <w:r>
        <w:rPr>
          <w:i/>
        </w:rPr>
        <w:tab/>
      </w:r>
      <w:r>
        <w:rPr>
          <w:i/>
        </w:rPr>
        <w:tab/>
      </w:r>
      <w:r>
        <w:rPr>
          <w:i/>
        </w:rPr>
        <w:tab/>
      </w:r>
      <w:r>
        <w:rPr>
          <w:i/>
        </w:rPr>
        <w:tab/>
        <w:t>Source: Huawei</w:t>
      </w:r>
    </w:p>
    <w:p w14:paraId="36603F6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C4-251427</w:t>
      </w:r>
      <w:r>
        <w:rPr>
          <w:color w:val="993300"/>
          <w:u w:val="single"/>
        </w:rPr>
        <w:t>.</w:t>
      </w:r>
    </w:p>
    <w:p w14:paraId="4A8190AD" w14:textId="65B84F22" w:rsidR="0050388B" w:rsidRDefault="0050388B" w:rsidP="0050388B">
      <w:pPr>
        <w:rPr>
          <w:rFonts w:ascii="Arial" w:hAnsi="Arial" w:cs="Arial"/>
          <w:b/>
          <w:sz w:val="24"/>
        </w:rPr>
      </w:pPr>
      <w:r>
        <w:rPr>
          <w:rFonts w:ascii="Arial" w:hAnsi="Arial" w:cs="Arial"/>
          <w:b/>
          <w:color w:val="0000FF"/>
          <w:sz w:val="24"/>
        </w:rPr>
        <w:lastRenderedPageBreak/>
        <w:t>C4-251427</w:t>
      </w:r>
      <w:r>
        <w:rPr>
          <w:rFonts w:ascii="Arial" w:hAnsi="Arial" w:cs="Arial"/>
          <w:b/>
          <w:color w:val="0000FF"/>
          <w:sz w:val="24"/>
        </w:rPr>
        <w:tab/>
      </w:r>
      <w:r>
        <w:rPr>
          <w:rFonts w:ascii="Arial" w:hAnsi="Arial" w:cs="Arial"/>
          <w:b/>
          <w:sz w:val="24"/>
        </w:rPr>
        <w:t>Add missing Rel-17 posSibType</w:t>
      </w:r>
    </w:p>
    <w:p w14:paraId="2F011330"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CR-0342  rev 1 Cat: A (Rel-19)</w:t>
      </w:r>
      <w:r>
        <w:rPr>
          <w:i/>
        </w:rPr>
        <w:br/>
      </w:r>
      <w:r>
        <w:rPr>
          <w:i/>
        </w:rPr>
        <w:br/>
      </w:r>
      <w:r>
        <w:rPr>
          <w:i/>
        </w:rPr>
        <w:tab/>
      </w:r>
      <w:r>
        <w:rPr>
          <w:i/>
        </w:rPr>
        <w:tab/>
      </w:r>
      <w:r>
        <w:rPr>
          <w:i/>
        </w:rPr>
        <w:tab/>
      </w:r>
      <w:r>
        <w:rPr>
          <w:i/>
        </w:rPr>
        <w:tab/>
      </w:r>
      <w:r>
        <w:rPr>
          <w:i/>
        </w:rPr>
        <w:tab/>
        <w:t>Source: Huawei</w:t>
      </w:r>
    </w:p>
    <w:p w14:paraId="473189E2" w14:textId="77777777" w:rsidR="0050388B" w:rsidRDefault="0050388B" w:rsidP="0050388B">
      <w:pPr>
        <w:rPr>
          <w:color w:val="808080"/>
        </w:rPr>
      </w:pPr>
      <w:r>
        <w:rPr>
          <w:color w:val="808080"/>
        </w:rPr>
        <w:t>(Replaces C4-251265)</w:t>
      </w:r>
    </w:p>
    <w:p w14:paraId="2B2F678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C4-251497</w:t>
      </w:r>
      <w:r>
        <w:rPr>
          <w:color w:val="993300"/>
          <w:u w:val="single"/>
        </w:rPr>
        <w:t>.</w:t>
      </w:r>
    </w:p>
    <w:p w14:paraId="7E513AA8" w14:textId="1F09374D" w:rsidR="0050388B" w:rsidRDefault="0050388B" w:rsidP="0050388B">
      <w:pPr>
        <w:rPr>
          <w:rFonts w:ascii="Arial" w:hAnsi="Arial" w:cs="Arial"/>
          <w:b/>
          <w:sz w:val="24"/>
        </w:rPr>
      </w:pPr>
      <w:r>
        <w:rPr>
          <w:rFonts w:ascii="Arial" w:hAnsi="Arial" w:cs="Arial"/>
          <w:b/>
          <w:color w:val="0000FF"/>
          <w:sz w:val="24"/>
        </w:rPr>
        <w:t>C4-251497</w:t>
      </w:r>
      <w:r>
        <w:rPr>
          <w:rFonts w:ascii="Arial" w:hAnsi="Arial" w:cs="Arial"/>
          <w:b/>
          <w:color w:val="0000FF"/>
          <w:sz w:val="24"/>
        </w:rPr>
        <w:tab/>
      </w:r>
      <w:r>
        <w:rPr>
          <w:rFonts w:ascii="Arial" w:hAnsi="Arial" w:cs="Arial"/>
          <w:b/>
          <w:sz w:val="24"/>
        </w:rPr>
        <w:t>Add missing Rel-17 posSibType</w:t>
      </w:r>
    </w:p>
    <w:p w14:paraId="4C6C0077"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CR-0342  rev 2 Cat: A (Rel-19)</w:t>
      </w:r>
      <w:r>
        <w:rPr>
          <w:i/>
        </w:rPr>
        <w:br/>
      </w:r>
      <w:r>
        <w:rPr>
          <w:i/>
        </w:rPr>
        <w:br/>
      </w:r>
      <w:r>
        <w:rPr>
          <w:i/>
        </w:rPr>
        <w:tab/>
      </w:r>
      <w:r>
        <w:rPr>
          <w:i/>
        </w:rPr>
        <w:tab/>
      </w:r>
      <w:r>
        <w:rPr>
          <w:i/>
        </w:rPr>
        <w:tab/>
      </w:r>
      <w:r>
        <w:rPr>
          <w:i/>
        </w:rPr>
        <w:tab/>
      </w:r>
      <w:r>
        <w:rPr>
          <w:i/>
        </w:rPr>
        <w:tab/>
        <w:t>Source: Huawei</w:t>
      </w:r>
    </w:p>
    <w:p w14:paraId="430BD3E8" w14:textId="77777777" w:rsidR="0050388B" w:rsidRDefault="0050388B" w:rsidP="0050388B">
      <w:pPr>
        <w:rPr>
          <w:color w:val="808080"/>
        </w:rPr>
      </w:pPr>
      <w:r>
        <w:rPr>
          <w:color w:val="808080"/>
        </w:rPr>
        <w:t>(Replaces C4-251427)</w:t>
      </w:r>
    </w:p>
    <w:p w14:paraId="6667AB2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2DD4B" w14:textId="77777777" w:rsidR="0050388B" w:rsidRDefault="0050388B" w:rsidP="0050388B">
      <w:pPr>
        <w:pStyle w:val="Heading3"/>
      </w:pPr>
      <w:bookmarkStart w:id="30" w:name="_Toc197075436"/>
      <w:r>
        <w:lastRenderedPageBreak/>
        <w:t>17.10</w:t>
      </w:r>
      <w:r>
        <w:tab/>
        <w:t>Enhancement for the 5G Control Plane Steering of Roaming for UE in CONNECTED mode [eCPSOR_CON]</w:t>
      </w:r>
      <w:bookmarkEnd w:id="30"/>
    </w:p>
    <w:p w14:paraId="110DBA4E" w14:textId="77777777" w:rsidR="0050388B" w:rsidRDefault="0050388B" w:rsidP="0050388B">
      <w:pPr>
        <w:pStyle w:val="Heading3"/>
      </w:pPr>
      <w:bookmarkStart w:id="31" w:name="_Toc197075437"/>
      <w:r>
        <w:t>17.13</w:t>
      </w:r>
      <w:r>
        <w:tab/>
        <w:t>Stage 3 of Multimedia Priority Service (MPS) Phase 2 [MPS2]</w:t>
      </w:r>
      <w:bookmarkEnd w:id="31"/>
    </w:p>
    <w:p w14:paraId="5EF2714D" w14:textId="77777777" w:rsidR="0050388B" w:rsidRDefault="0050388B" w:rsidP="0050388B">
      <w:pPr>
        <w:pStyle w:val="Heading3"/>
      </w:pPr>
      <w:bookmarkStart w:id="32" w:name="_Toc197075438"/>
      <w:r>
        <w:t>17.15</w:t>
      </w:r>
      <w:r>
        <w:tab/>
        <w:t>Best Practice of PFCP [BEPoP]</w:t>
      </w:r>
      <w:bookmarkEnd w:id="32"/>
    </w:p>
    <w:p w14:paraId="6BEBDCF0" w14:textId="77777777" w:rsidR="0050388B" w:rsidRDefault="0050388B" w:rsidP="0050388B">
      <w:pPr>
        <w:pStyle w:val="Heading3"/>
      </w:pPr>
      <w:bookmarkStart w:id="33" w:name="_Toc197075439"/>
      <w:r>
        <w:t>17.16</w:t>
      </w:r>
      <w:r>
        <w:tab/>
        <w:t>Restoration of PDN Connections in PGW-C/SMF Set [RPCPSET]</w:t>
      </w:r>
      <w:bookmarkEnd w:id="33"/>
    </w:p>
    <w:p w14:paraId="3F066949" w14:textId="77777777" w:rsidR="0050388B" w:rsidRDefault="0050388B" w:rsidP="0050388B">
      <w:pPr>
        <w:pStyle w:val="Heading3"/>
      </w:pPr>
      <w:bookmarkStart w:id="34" w:name="_Toc197075440"/>
      <w:r>
        <w:t>17.20</w:t>
      </w:r>
      <w:r>
        <w:tab/>
        <w:t>CT aspects of AKMA [AKMA-CT]</w:t>
      </w:r>
      <w:bookmarkEnd w:id="34"/>
    </w:p>
    <w:p w14:paraId="0AB57DAC" w14:textId="77777777" w:rsidR="0050388B" w:rsidRDefault="0050388B" w:rsidP="0050388B">
      <w:pPr>
        <w:pStyle w:val="Heading3"/>
      </w:pPr>
      <w:bookmarkStart w:id="35" w:name="_Toc197075441"/>
      <w:r>
        <w:t>17.22</w:t>
      </w:r>
      <w:r>
        <w:tab/>
        <w:t>Service-based support for SMS in 5GC [SMS_SBI]</w:t>
      </w:r>
      <w:bookmarkEnd w:id="35"/>
    </w:p>
    <w:p w14:paraId="58E97205" w14:textId="77777777" w:rsidR="0050388B" w:rsidRDefault="0050388B" w:rsidP="0050388B">
      <w:pPr>
        <w:pStyle w:val="Heading3"/>
      </w:pPr>
      <w:bookmarkStart w:id="36" w:name="_Toc197075442"/>
      <w:r>
        <w:t>17.23</w:t>
      </w:r>
      <w:r>
        <w:tab/>
        <w:t>Enhancement of Inter-PLMN Roaming [EoIPR]</w:t>
      </w:r>
      <w:bookmarkEnd w:id="36"/>
    </w:p>
    <w:p w14:paraId="297D9E80" w14:textId="77777777" w:rsidR="0050388B" w:rsidRDefault="0050388B" w:rsidP="0050388B">
      <w:pPr>
        <w:pStyle w:val="Heading3"/>
      </w:pPr>
      <w:bookmarkStart w:id="37" w:name="_Toc197075443"/>
      <w:r>
        <w:t>17.25</w:t>
      </w:r>
      <w:r>
        <w:tab/>
        <w:t>CT aspects of Integration of GBA into SBA [GBA_5G]</w:t>
      </w:r>
      <w:bookmarkEnd w:id="37"/>
    </w:p>
    <w:p w14:paraId="66234017" w14:textId="77777777" w:rsidR="0050388B" w:rsidRDefault="0050388B" w:rsidP="0050388B">
      <w:pPr>
        <w:pStyle w:val="Heading3"/>
      </w:pPr>
      <w:bookmarkStart w:id="38" w:name="_Toc197075444"/>
      <w:r>
        <w:t>17.27</w:t>
      </w:r>
      <w:r>
        <w:tab/>
        <w:t>CT aspects for Enabling Edge Applications [EDGEAPP]</w:t>
      </w:r>
      <w:bookmarkEnd w:id="38"/>
    </w:p>
    <w:p w14:paraId="583CF1E6" w14:textId="77777777" w:rsidR="0050388B" w:rsidRDefault="0050388B" w:rsidP="0050388B">
      <w:pPr>
        <w:pStyle w:val="Heading3"/>
      </w:pPr>
      <w:bookmarkStart w:id="39" w:name="_Toc197075445"/>
      <w:r>
        <w:t>17.28</w:t>
      </w:r>
      <w:r>
        <w:tab/>
        <w:t>CT aspects of eNPN [eNPN]</w:t>
      </w:r>
      <w:bookmarkEnd w:id="39"/>
    </w:p>
    <w:p w14:paraId="15552329" w14:textId="77777777" w:rsidR="0050388B" w:rsidRDefault="0050388B" w:rsidP="0050388B">
      <w:pPr>
        <w:pStyle w:val="Heading3"/>
      </w:pPr>
      <w:bookmarkStart w:id="40" w:name="_Toc197075446"/>
      <w:r>
        <w:t>17.29</w:t>
      </w:r>
      <w:r>
        <w:tab/>
        <w:t>CT aspects of 5G_eLCS_ph2 [5G_eLCS_ph2]</w:t>
      </w:r>
      <w:bookmarkEnd w:id="40"/>
    </w:p>
    <w:p w14:paraId="76622DC8" w14:textId="77777777" w:rsidR="0050388B" w:rsidRDefault="0050388B" w:rsidP="0050388B">
      <w:pPr>
        <w:pStyle w:val="Heading3"/>
      </w:pPr>
      <w:bookmarkStart w:id="41" w:name="_Toc197075447"/>
      <w:r>
        <w:t>17.30</w:t>
      </w:r>
      <w:r>
        <w:tab/>
        <w:t>CT aspects for ID_UAS [ID_UAS]</w:t>
      </w:r>
      <w:bookmarkEnd w:id="41"/>
    </w:p>
    <w:p w14:paraId="5B303EF2" w14:textId="77777777" w:rsidR="0050388B" w:rsidRDefault="0050388B" w:rsidP="0050388B">
      <w:pPr>
        <w:pStyle w:val="Heading3"/>
      </w:pPr>
      <w:bookmarkStart w:id="42" w:name="_Toc197075448"/>
      <w:r>
        <w:t>17.31</w:t>
      </w:r>
      <w:r>
        <w:tab/>
        <w:t>CT aspects of support of enhanced Industrial IoT [IIoT]</w:t>
      </w:r>
      <w:bookmarkEnd w:id="42"/>
    </w:p>
    <w:p w14:paraId="3F3811D0" w14:textId="77777777" w:rsidR="0050388B" w:rsidRDefault="0050388B" w:rsidP="0050388B">
      <w:pPr>
        <w:pStyle w:val="Heading3"/>
      </w:pPr>
      <w:bookmarkStart w:id="43" w:name="_Toc197075449"/>
      <w:r>
        <w:t>17.33</w:t>
      </w:r>
      <w:r>
        <w:tab/>
        <w:t>CT aspects of 5G eEDGE [eEDGE_5GC]</w:t>
      </w:r>
      <w:bookmarkEnd w:id="43"/>
    </w:p>
    <w:p w14:paraId="36A46B09" w14:textId="77777777" w:rsidR="0050388B" w:rsidRDefault="0050388B" w:rsidP="0050388B">
      <w:pPr>
        <w:pStyle w:val="Heading3"/>
      </w:pPr>
      <w:bookmarkStart w:id="44" w:name="_Toc197075450"/>
      <w:r>
        <w:t>17.34</w:t>
      </w:r>
      <w:r>
        <w:tab/>
        <w:t>Stage 3 for Enhancement of Network Slicing Phase 2 [eNS_Ph2]</w:t>
      </w:r>
      <w:bookmarkEnd w:id="44"/>
    </w:p>
    <w:p w14:paraId="27224D88" w14:textId="77777777" w:rsidR="0050388B" w:rsidRDefault="0050388B" w:rsidP="0050388B">
      <w:pPr>
        <w:pStyle w:val="Heading3"/>
      </w:pPr>
      <w:bookmarkStart w:id="45" w:name="_Toc197075451"/>
      <w:r>
        <w:t>17.35</w:t>
      </w:r>
      <w:r>
        <w:tab/>
        <w:t>Start of Pause of Charging via User Plane [SPOCUP]</w:t>
      </w:r>
      <w:bookmarkEnd w:id="45"/>
    </w:p>
    <w:p w14:paraId="60B5B478" w14:textId="77777777" w:rsidR="0050388B" w:rsidRDefault="0050388B" w:rsidP="0050388B">
      <w:pPr>
        <w:pStyle w:val="Heading3"/>
      </w:pPr>
      <w:bookmarkStart w:id="46" w:name="_Toc197075452"/>
      <w:r>
        <w:t>17.36</w:t>
      </w:r>
      <w:r>
        <w:tab/>
        <w:t>CT aspects of ATSSS_Ph2 [ATSSS_Ph2]</w:t>
      </w:r>
      <w:bookmarkEnd w:id="46"/>
    </w:p>
    <w:p w14:paraId="6A3240D9" w14:textId="77777777" w:rsidR="0050388B" w:rsidRDefault="0050388B" w:rsidP="0050388B">
      <w:pPr>
        <w:pStyle w:val="Heading3"/>
      </w:pPr>
      <w:bookmarkStart w:id="47" w:name="_Toc197075453"/>
      <w:r>
        <w:t>17.37</w:t>
      </w:r>
      <w:r>
        <w:tab/>
        <w:t>CT aspects of eNA_Ph2 [eNA_Ph2]</w:t>
      </w:r>
      <w:bookmarkEnd w:id="47"/>
    </w:p>
    <w:p w14:paraId="728ECF8A" w14:textId="77777777" w:rsidR="0050388B" w:rsidRDefault="0050388B" w:rsidP="0050388B">
      <w:pPr>
        <w:pStyle w:val="Heading3"/>
      </w:pPr>
      <w:bookmarkStart w:id="48" w:name="_Toc197075454"/>
      <w:r>
        <w:t>17.38</w:t>
      </w:r>
      <w:r>
        <w:tab/>
        <w:t>CT aspects of proximity based services in 5GS [5G_ProSe]</w:t>
      </w:r>
      <w:bookmarkEnd w:id="48"/>
    </w:p>
    <w:p w14:paraId="47401C06" w14:textId="77777777" w:rsidR="0050388B" w:rsidRDefault="0050388B" w:rsidP="0050388B">
      <w:pPr>
        <w:pStyle w:val="Heading3"/>
      </w:pPr>
      <w:bookmarkStart w:id="49" w:name="_Toc197075455"/>
      <w:r>
        <w:t>17.39</w:t>
      </w:r>
      <w:r>
        <w:tab/>
        <w:t>CT aspects of Enabling Multi-USIM Devices [MUSIM]</w:t>
      </w:r>
      <w:bookmarkEnd w:id="49"/>
    </w:p>
    <w:p w14:paraId="21666652" w14:textId="77777777" w:rsidR="0050388B" w:rsidRDefault="0050388B" w:rsidP="0050388B">
      <w:pPr>
        <w:pStyle w:val="Heading3"/>
      </w:pPr>
      <w:bookmarkStart w:id="50" w:name="_Toc197075456"/>
      <w:r>
        <w:t>17.40</w:t>
      </w:r>
      <w:r>
        <w:tab/>
        <w:t>CT aspects on TEI17_SPSFAS [TEI17_SPSFAS]</w:t>
      </w:r>
      <w:bookmarkEnd w:id="50"/>
    </w:p>
    <w:p w14:paraId="18F3A445" w14:textId="77777777" w:rsidR="0050388B" w:rsidRDefault="0050388B" w:rsidP="0050388B">
      <w:pPr>
        <w:pStyle w:val="Heading3"/>
      </w:pPr>
      <w:bookmarkStart w:id="51" w:name="_Toc197075457"/>
      <w:r>
        <w:t>17.42</w:t>
      </w:r>
      <w:r>
        <w:tab/>
        <w:t>CT aspects on TEI17_DCAMP [TEI17_DCAMP]</w:t>
      </w:r>
      <w:bookmarkEnd w:id="51"/>
    </w:p>
    <w:p w14:paraId="350AE1C0" w14:textId="77777777" w:rsidR="0050388B" w:rsidRDefault="0050388B" w:rsidP="0050388B">
      <w:pPr>
        <w:pStyle w:val="Heading3"/>
      </w:pPr>
      <w:bookmarkStart w:id="52" w:name="_Toc197075458"/>
      <w:r>
        <w:lastRenderedPageBreak/>
        <w:t>17.43</w:t>
      </w:r>
      <w:r>
        <w:tab/>
        <w:t>CT aspects on TEI17_GEM [TEI17_GEM]</w:t>
      </w:r>
      <w:bookmarkEnd w:id="52"/>
    </w:p>
    <w:p w14:paraId="3219AED3" w14:textId="77777777" w:rsidR="0050388B" w:rsidRDefault="0050388B" w:rsidP="0050388B">
      <w:pPr>
        <w:pStyle w:val="Heading3"/>
      </w:pPr>
      <w:bookmarkStart w:id="53" w:name="_Toc197075459"/>
      <w:r>
        <w:t>17.46</w:t>
      </w:r>
      <w:r>
        <w:tab/>
        <w:t>CT aspects of Support of different slices over different Non 3GPP access [TEI17_N3SLICE]</w:t>
      </w:r>
      <w:bookmarkEnd w:id="53"/>
    </w:p>
    <w:p w14:paraId="2EF98901" w14:textId="77777777" w:rsidR="0050388B" w:rsidRDefault="0050388B" w:rsidP="0050388B">
      <w:pPr>
        <w:pStyle w:val="Heading3"/>
      </w:pPr>
      <w:bookmarkStart w:id="54" w:name="_Toc197075460"/>
      <w:r>
        <w:t>17.47</w:t>
      </w:r>
      <w:r>
        <w:tab/>
        <w:t>CT aspects of the architectural enhancements for 5G multicast-broadcast services [5MBS]</w:t>
      </w:r>
      <w:bookmarkEnd w:id="54"/>
    </w:p>
    <w:p w14:paraId="2B44A296" w14:textId="77777777" w:rsidR="0050388B" w:rsidRDefault="0050388B" w:rsidP="0050388B">
      <w:pPr>
        <w:pStyle w:val="Heading3"/>
      </w:pPr>
      <w:bookmarkStart w:id="55" w:name="_Toc197075461"/>
      <w:r>
        <w:t>17.55</w:t>
      </w:r>
      <w:r>
        <w:tab/>
        <w:t>System enhancement for redundant PDU session [TEI17_SE_RPS]</w:t>
      </w:r>
      <w:bookmarkEnd w:id="55"/>
    </w:p>
    <w:p w14:paraId="3812427B" w14:textId="77777777" w:rsidR="0050388B" w:rsidRDefault="0050388B" w:rsidP="0050388B">
      <w:pPr>
        <w:pStyle w:val="Heading3"/>
      </w:pPr>
      <w:bookmarkStart w:id="56" w:name="_Toc197075462"/>
      <w:r>
        <w:t>17.56</w:t>
      </w:r>
      <w:r>
        <w:tab/>
        <w:t>CT aspects of Support for Minimization of service Interruption [MINT]</w:t>
      </w:r>
      <w:bookmarkEnd w:id="56"/>
    </w:p>
    <w:p w14:paraId="5ACAA582" w14:textId="77777777" w:rsidR="0050388B" w:rsidRDefault="0050388B" w:rsidP="0050388B">
      <w:pPr>
        <w:pStyle w:val="Heading3"/>
      </w:pPr>
      <w:bookmarkStart w:id="57" w:name="_Toc197075463"/>
      <w:r>
        <w:t>17.59</w:t>
      </w:r>
      <w:r>
        <w:tab/>
        <w:t>Restoration of profiles related to UDR [ReP_UDR]</w:t>
      </w:r>
      <w:bookmarkEnd w:id="57"/>
    </w:p>
    <w:p w14:paraId="41EE70A2" w14:textId="77777777" w:rsidR="0050388B" w:rsidRDefault="0050388B" w:rsidP="0050388B">
      <w:pPr>
        <w:pStyle w:val="Heading3"/>
      </w:pPr>
      <w:bookmarkStart w:id="58" w:name="_Toc197075464"/>
      <w:r>
        <w:t>17.60</w:t>
      </w:r>
      <w:r>
        <w:tab/>
        <w:t>Enhancement on the GTP-U entity restart [EGTPUR]</w:t>
      </w:r>
      <w:bookmarkEnd w:id="58"/>
    </w:p>
    <w:p w14:paraId="57134A6E" w14:textId="77777777" w:rsidR="0050388B" w:rsidRDefault="0050388B" w:rsidP="0050388B">
      <w:pPr>
        <w:pStyle w:val="Heading3"/>
      </w:pPr>
      <w:bookmarkStart w:id="59" w:name="_Toc197075465"/>
      <w:r>
        <w:t>17.62</w:t>
      </w:r>
      <w:r>
        <w:tab/>
        <w:t>CT aspects of Architecture Enhancement for NR Reduced Capability Devices [ARCH_NR_REDCAP]</w:t>
      </w:r>
      <w:bookmarkEnd w:id="59"/>
    </w:p>
    <w:p w14:paraId="21668314" w14:textId="77777777" w:rsidR="0050388B" w:rsidRDefault="0050388B" w:rsidP="0050388B">
      <w:pPr>
        <w:pStyle w:val="Heading3"/>
      </w:pPr>
      <w:bookmarkStart w:id="60" w:name="_Toc197075466"/>
      <w:r>
        <w:t>17.63</w:t>
      </w:r>
      <w:r>
        <w:tab/>
        <w:t>Enhancements of 3GPP profiles for cryptographic algorithms and security protocols [eCryptPr]</w:t>
      </w:r>
      <w:bookmarkEnd w:id="60"/>
    </w:p>
    <w:p w14:paraId="6B097DD9" w14:textId="77777777" w:rsidR="0050388B" w:rsidRDefault="0050388B" w:rsidP="0050388B">
      <w:pPr>
        <w:pStyle w:val="Heading3"/>
      </w:pPr>
      <w:bookmarkStart w:id="61" w:name="_Toc197075467"/>
      <w:r>
        <w:t>17.65</w:t>
      </w:r>
      <w:r>
        <w:tab/>
        <w:t>CT aspects of NB-IoT/eMTC Non-Terrestrial Networks in EPS [IoT_SAT_ARCH_EPS]</w:t>
      </w:r>
      <w:bookmarkEnd w:id="61"/>
    </w:p>
    <w:p w14:paraId="0643585F" w14:textId="77777777" w:rsidR="0050388B" w:rsidRDefault="0050388B" w:rsidP="0050388B">
      <w:pPr>
        <w:pStyle w:val="Heading3"/>
      </w:pPr>
      <w:bookmarkStart w:id="62" w:name="_Toc197075468"/>
      <w:r>
        <w:t>17.66</w:t>
      </w:r>
      <w:r>
        <w:tab/>
        <w:t>Repository for the 3GPP Allocated Port Numbers for New 3GPP Interfaces [PortAl]</w:t>
      </w:r>
      <w:bookmarkEnd w:id="62"/>
    </w:p>
    <w:p w14:paraId="3F253CE2" w14:textId="77777777" w:rsidR="0050388B" w:rsidRDefault="0050388B" w:rsidP="0050388B">
      <w:pPr>
        <w:pStyle w:val="Heading3"/>
      </w:pPr>
      <w:bookmarkStart w:id="63" w:name="_Toc197075469"/>
      <w:r>
        <w:t>17.67</w:t>
      </w:r>
      <w:r>
        <w:tab/>
        <w:t>Non-Seamless WLAN offload Authentication in 5GS [NSWO_5G]</w:t>
      </w:r>
      <w:bookmarkEnd w:id="63"/>
    </w:p>
    <w:p w14:paraId="3F76EAC0" w14:textId="77777777" w:rsidR="0050388B" w:rsidRDefault="0050388B" w:rsidP="0050388B">
      <w:pPr>
        <w:pStyle w:val="Heading3"/>
      </w:pPr>
      <w:bookmarkStart w:id="64" w:name="_Toc197075470"/>
      <w:r>
        <w:t>17.70</w:t>
      </w:r>
      <w:r>
        <w:tab/>
        <w:t>CT aspects of enhancement of RAN Slicing for NR [NRslice]</w:t>
      </w:r>
      <w:bookmarkEnd w:id="64"/>
    </w:p>
    <w:p w14:paraId="5A892036" w14:textId="77777777" w:rsidR="0050388B" w:rsidRDefault="0050388B" w:rsidP="0050388B">
      <w:pPr>
        <w:pStyle w:val="Heading2"/>
      </w:pPr>
      <w:bookmarkStart w:id="65" w:name="_Toc197075471"/>
      <w:r>
        <w:t>18</w:t>
      </w:r>
      <w:r>
        <w:tab/>
        <w:t>Release 18</w:t>
      </w:r>
      <w:bookmarkEnd w:id="65"/>
    </w:p>
    <w:p w14:paraId="3EE6F165" w14:textId="77777777" w:rsidR="0050388B" w:rsidRDefault="0050388B" w:rsidP="0050388B">
      <w:pPr>
        <w:pStyle w:val="Heading3"/>
      </w:pPr>
      <w:bookmarkStart w:id="66" w:name="_Toc197075472"/>
      <w:r>
        <w:t>18.4</w:t>
      </w:r>
      <w:r>
        <w:tab/>
        <w:t>TEI18 [TEI18]</w:t>
      </w:r>
      <w:bookmarkEnd w:id="66"/>
    </w:p>
    <w:p w14:paraId="451E53EB" w14:textId="4AEEBADE" w:rsidR="0050388B" w:rsidRDefault="0050388B" w:rsidP="0050388B">
      <w:pPr>
        <w:rPr>
          <w:rFonts w:ascii="Arial" w:hAnsi="Arial" w:cs="Arial"/>
          <w:b/>
          <w:sz w:val="24"/>
        </w:rPr>
      </w:pPr>
      <w:r>
        <w:rPr>
          <w:rFonts w:ascii="Arial" w:hAnsi="Arial" w:cs="Arial"/>
          <w:b/>
          <w:color w:val="0000FF"/>
          <w:sz w:val="24"/>
        </w:rPr>
        <w:t>C4-251107</w:t>
      </w:r>
      <w:r>
        <w:rPr>
          <w:rFonts w:ascii="Arial" w:hAnsi="Arial" w:cs="Arial"/>
          <w:b/>
          <w:color w:val="0000FF"/>
          <w:sz w:val="24"/>
        </w:rPr>
        <w:tab/>
      </w:r>
      <w:r>
        <w:rPr>
          <w:rFonts w:ascii="Arial" w:hAnsi="Arial" w:cs="Arial"/>
          <w:b/>
          <w:sz w:val="24"/>
        </w:rPr>
        <w:t>PFCP corrections for UE level measurements</w:t>
      </w:r>
    </w:p>
    <w:p w14:paraId="2A8FD1B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v18.9.0</w:t>
      </w:r>
      <w:r>
        <w:rPr>
          <w:i/>
        </w:rPr>
        <w:tab/>
        <w:t xml:space="preserve">  CR-0956  Cat: F (Rel-18)</w:t>
      </w:r>
      <w:r>
        <w:rPr>
          <w:i/>
        </w:rPr>
        <w:br/>
      </w:r>
      <w:r>
        <w:rPr>
          <w:i/>
        </w:rPr>
        <w:br/>
      </w:r>
      <w:r>
        <w:rPr>
          <w:i/>
        </w:rPr>
        <w:tab/>
      </w:r>
      <w:r>
        <w:rPr>
          <w:i/>
        </w:rPr>
        <w:tab/>
      </w:r>
      <w:r>
        <w:rPr>
          <w:i/>
        </w:rPr>
        <w:tab/>
      </w:r>
      <w:r>
        <w:rPr>
          <w:i/>
        </w:rPr>
        <w:tab/>
      </w:r>
      <w:r>
        <w:rPr>
          <w:i/>
        </w:rPr>
        <w:tab/>
        <w:t>Source: Nokia, Ericsson</w:t>
      </w:r>
    </w:p>
    <w:p w14:paraId="24CDF95A" w14:textId="77777777" w:rsidR="0050388B" w:rsidRDefault="0050388B" w:rsidP="0050388B">
      <w:pPr>
        <w:rPr>
          <w:rFonts w:ascii="Arial" w:hAnsi="Arial" w:cs="Arial"/>
          <w:b/>
        </w:rPr>
      </w:pPr>
      <w:r>
        <w:rPr>
          <w:rFonts w:ascii="Arial" w:hAnsi="Arial" w:cs="Arial"/>
          <w:b/>
        </w:rPr>
        <w:t xml:space="preserve">Abstract: </w:t>
      </w:r>
    </w:p>
    <w:p w14:paraId="18662B11" w14:textId="77777777" w:rsidR="0050388B" w:rsidRDefault="0050388B" w:rsidP="0050388B">
      <w:r>
        <w:t>PFCP requirements and protocol extensions are specified to enable the SMF to activate per QoS Flow per UE QoS monitoring for UE level measurements.</w:t>
      </w:r>
    </w:p>
    <w:p w14:paraId="311DE1CB"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C4-251385</w:t>
      </w:r>
      <w:r>
        <w:rPr>
          <w:color w:val="993300"/>
          <w:u w:val="single"/>
        </w:rPr>
        <w:t>.</w:t>
      </w:r>
    </w:p>
    <w:p w14:paraId="2D6CE4B7" w14:textId="63787400" w:rsidR="0050388B" w:rsidRDefault="0050388B" w:rsidP="0050388B">
      <w:pPr>
        <w:rPr>
          <w:rFonts w:ascii="Arial" w:hAnsi="Arial" w:cs="Arial"/>
          <w:b/>
          <w:sz w:val="24"/>
        </w:rPr>
      </w:pPr>
      <w:r>
        <w:rPr>
          <w:rFonts w:ascii="Arial" w:hAnsi="Arial" w:cs="Arial"/>
          <w:b/>
          <w:color w:val="0000FF"/>
          <w:sz w:val="24"/>
        </w:rPr>
        <w:t>C4-251385</w:t>
      </w:r>
      <w:r>
        <w:rPr>
          <w:rFonts w:ascii="Arial" w:hAnsi="Arial" w:cs="Arial"/>
          <w:b/>
          <w:color w:val="0000FF"/>
          <w:sz w:val="24"/>
        </w:rPr>
        <w:tab/>
      </w:r>
      <w:r>
        <w:rPr>
          <w:rFonts w:ascii="Arial" w:hAnsi="Arial" w:cs="Arial"/>
          <w:b/>
          <w:sz w:val="24"/>
        </w:rPr>
        <w:t>PFCP corrections for UE level measurements</w:t>
      </w:r>
    </w:p>
    <w:p w14:paraId="1C2280B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v18.9.0</w:t>
      </w:r>
      <w:r>
        <w:rPr>
          <w:i/>
        </w:rPr>
        <w:tab/>
        <w:t xml:space="preserve">  CR-0956  rev 1 Cat: F (Rel-18)</w:t>
      </w:r>
      <w:r>
        <w:rPr>
          <w:i/>
        </w:rPr>
        <w:br/>
      </w:r>
      <w:r>
        <w:rPr>
          <w:i/>
        </w:rPr>
        <w:br/>
      </w:r>
      <w:r>
        <w:rPr>
          <w:i/>
        </w:rPr>
        <w:tab/>
      </w:r>
      <w:r>
        <w:rPr>
          <w:i/>
        </w:rPr>
        <w:tab/>
      </w:r>
      <w:r>
        <w:rPr>
          <w:i/>
        </w:rPr>
        <w:tab/>
      </w:r>
      <w:r>
        <w:rPr>
          <w:i/>
        </w:rPr>
        <w:tab/>
      </w:r>
      <w:r>
        <w:rPr>
          <w:i/>
        </w:rPr>
        <w:tab/>
        <w:t>Source: Nokia, Ericsson, Huawei</w:t>
      </w:r>
    </w:p>
    <w:p w14:paraId="67E4BE4A" w14:textId="77777777" w:rsidR="0050388B" w:rsidRDefault="0050388B" w:rsidP="0050388B">
      <w:pPr>
        <w:rPr>
          <w:color w:val="808080"/>
        </w:rPr>
      </w:pPr>
      <w:r>
        <w:rPr>
          <w:color w:val="808080"/>
        </w:rPr>
        <w:t>(Replaces C4-251107)</w:t>
      </w:r>
    </w:p>
    <w:p w14:paraId="5084442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AF2D5" w14:textId="4AA89917" w:rsidR="0050388B" w:rsidRDefault="0050388B" w:rsidP="0050388B">
      <w:pPr>
        <w:rPr>
          <w:rFonts w:ascii="Arial" w:hAnsi="Arial" w:cs="Arial"/>
          <w:b/>
          <w:sz w:val="24"/>
        </w:rPr>
      </w:pPr>
      <w:r>
        <w:rPr>
          <w:rFonts w:ascii="Arial" w:hAnsi="Arial" w:cs="Arial"/>
          <w:b/>
          <w:color w:val="0000FF"/>
          <w:sz w:val="24"/>
        </w:rPr>
        <w:t>C4-251108</w:t>
      </w:r>
      <w:r>
        <w:rPr>
          <w:rFonts w:ascii="Arial" w:hAnsi="Arial" w:cs="Arial"/>
          <w:b/>
          <w:color w:val="0000FF"/>
          <w:sz w:val="24"/>
        </w:rPr>
        <w:tab/>
      </w:r>
      <w:r>
        <w:rPr>
          <w:rFonts w:ascii="Arial" w:hAnsi="Arial" w:cs="Arial"/>
          <w:b/>
          <w:sz w:val="24"/>
        </w:rPr>
        <w:t>PFCP corrections for UE level measurements</w:t>
      </w:r>
    </w:p>
    <w:p w14:paraId="621A7F9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CR-0957  Cat: A (Rel-19)</w:t>
      </w:r>
      <w:r>
        <w:rPr>
          <w:i/>
        </w:rPr>
        <w:br/>
      </w:r>
      <w:r>
        <w:rPr>
          <w:i/>
        </w:rPr>
        <w:br/>
      </w:r>
      <w:r>
        <w:rPr>
          <w:i/>
        </w:rPr>
        <w:tab/>
      </w:r>
      <w:r>
        <w:rPr>
          <w:i/>
        </w:rPr>
        <w:tab/>
      </w:r>
      <w:r>
        <w:rPr>
          <w:i/>
        </w:rPr>
        <w:tab/>
      </w:r>
      <w:r>
        <w:rPr>
          <w:i/>
        </w:rPr>
        <w:tab/>
      </w:r>
      <w:r>
        <w:rPr>
          <w:i/>
        </w:rPr>
        <w:tab/>
        <w:t>Source: Nokia, Ericsson</w:t>
      </w:r>
    </w:p>
    <w:p w14:paraId="38468D9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C4-251386</w:t>
      </w:r>
      <w:r>
        <w:rPr>
          <w:color w:val="993300"/>
          <w:u w:val="single"/>
        </w:rPr>
        <w:t>.</w:t>
      </w:r>
    </w:p>
    <w:p w14:paraId="17D6E146" w14:textId="4BD9EE82" w:rsidR="0050388B" w:rsidRDefault="0050388B" w:rsidP="0050388B">
      <w:pPr>
        <w:rPr>
          <w:rFonts w:ascii="Arial" w:hAnsi="Arial" w:cs="Arial"/>
          <w:b/>
          <w:sz w:val="24"/>
        </w:rPr>
      </w:pPr>
      <w:r>
        <w:rPr>
          <w:rFonts w:ascii="Arial" w:hAnsi="Arial" w:cs="Arial"/>
          <w:b/>
          <w:color w:val="0000FF"/>
          <w:sz w:val="24"/>
        </w:rPr>
        <w:t>C4-251386</w:t>
      </w:r>
      <w:r>
        <w:rPr>
          <w:rFonts w:ascii="Arial" w:hAnsi="Arial" w:cs="Arial"/>
          <w:b/>
          <w:color w:val="0000FF"/>
          <w:sz w:val="24"/>
        </w:rPr>
        <w:tab/>
      </w:r>
      <w:r>
        <w:rPr>
          <w:rFonts w:ascii="Arial" w:hAnsi="Arial" w:cs="Arial"/>
          <w:b/>
          <w:sz w:val="24"/>
        </w:rPr>
        <w:t>PFCP corrections for UE level measurements</w:t>
      </w:r>
    </w:p>
    <w:p w14:paraId="08B0C5A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CR-0957  rev 1 Cat: A (Rel-19)</w:t>
      </w:r>
      <w:r>
        <w:rPr>
          <w:i/>
        </w:rPr>
        <w:br/>
      </w:r>
      <w:r>
        <w:rPr>
          <w:i/>
        </w:rPr>
        <w:br/>
      </w:r>
      <w:r>
        <w:rPr>
          <w:i/>
        </w:rPr>
        <w:tab/>
      </w:r>
      <w:r>
        <w:rPr>
          <w:i/>
        </w:rPr>
        <w:tab/>
      </w:r>
      <w:r>
        <w:rPr>
          <w:i/>
        </w:rPr>
        <w:tab/>
      </w:r>
      <w:r>
        <w:rPr>
          <w:i/>
        </w:rPr>
        <w:tab/>
      </w:r>
      <w:r>
        <w:rPr>
          <w:i/>
        </w:rPr>
        <w:tab/>
        <w:t>Source: Nokia, Ericsson, Huawei</w:t>
      </w:r>
    </w:p>
    <w:p w14:paraId="50FD5022" w14:textId="77777777" w:rsidR="0050388B" w:rsidRDefault="0050388B" w:rsidP="0050388B">
      <w:pPr>
        <w:rPr>
          <w:color w:val="808080"/>
        </w:rPr>
      </w:pPr>
      <w:r>
        <w:rPr>
          <w:color w:val="808080"/>
        </w:rPr>
        <w:t>(Replaces C4-251108)</w:t>
      </w:r>
    </w:p>
    <w:p w14:paraId="260B86E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7433E" w14:textId="3FAEF0F3" w:rsidR="0050388B" w:rsidRDefault="0050388B" w:rsidP="0050388B">
      <w:pPr>
        <w:rPr>
          <w:rFonts w:ascii="Arial" w:hAnsi="Arial" w:cs="Arial"/>
          <w:b/>
          <w:sz w:val="24"/>
        </w:rPr>
      </w:pPr>
      <w:r>
        <w:rPr>
          <w:rFonts w:ascii="Arial" w:hAnsi="Arial" w:cs="Arial"/>
          <w:b/>
          <w:color w:val="0000FF"/>
          <w:sz w:val="24"/>
        </w:rPr>
        <w:t>C4-251170</w:t>
      </w:r>
      <w:r>
        <w:rPr>
          <w:rFonts w:ascii="Arial" w:hAnsi="Arial" w:cs="Arial"/>
          <w:b/>
          <w:color w:val="0000FF"/>
          <w:sz w:val="24"/>
        </w:rPr>
        <w:tab/>
      </w:r>
      <w:r>
        <w:rPr>
          <w:rFonts w:ascii="Arial" w:hAnsi="Arial" w:cs="Arial"/>
          <w:b/>
          <w:sz w:val="24"/>
        </w:rPr>
        <w:t>Correction on IE Conditions</w:t>
      </w:r>
    </w:p>
    <w:p w14:paraId="72D0D1A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v18.8.0</w:t>
      </w:r>
      <w:r>
        <w:rPr>
          <w:i/>
        </w:rPr>
        <w:tab/>
        <w:t xml:space="preserve">  CR-0235  Cat: F (Rel-18)</w:t>
      </w:r>
      <w:r>
        <w:rPr>
          <w:i/>
        </w:rPr>
        <w:br/>
      </w:r>
      <w:r>
        <w:rPr>
          <w:i/>
        </w:rPr>
        <w:br/>
      </w:r>
      <w:r>
        <w:rPr>
          <w:i/>
        </w:rPr>
        <w:tab/>
      </w:r>
      <w:r>
        <w:rPr>
          <w:i/>
        </w:rPr>
        <w:tab/>
      </w:r>
      <w:r>
        <w:rPr>
          <w:i/>
        </w:rPr>
        <w:tab/>
      </w:r>
      <w:r>
        <w:rPr>
          <w:i/>
        </w:rPr>
        <w:tab/>
      </w:r>
      <w:r>
        <w:rPr>
          <w:i/>
        </w:rPr>
        <w:tab/>
        <w:t>Source: Ericsson</w:t>
      </w:r>
    </w:p>
    <w:p w14:paraId="76A63258" w14:textId="77777777" w:rsidR="0050388B" w:rsidRDefault="0050388B" w:rsidP="0050388B">
      <w:pPr>
        <w:rPr>
          <w:rFonts w:ascii="Arial" w:hAnsi="Arial" w:cs="Arial"/>
          <w:b/>
        </w:rPr>
      </w:pPr>
      <w:r>
        <w:rPr>
          <w:rFonts w:ascii="Arial" w:hAnsi="Arial" w:cs="Arial"/>
          <w:b/>
        </w:rPr>
        <w:t xml:space="preserve">Abstract: </w:t>
      </w:r>
    </w:p>
    <w:p w14:paraId="7C77E5D5" w14:textId="77777777" w:rsidR="0050388B" w:rsidRDefault="0050388B" w:rsidP="0050388B">
      <w:r>
        <w:t>Correct the condition to remove the unnecessary feature support of NSSF.</w:t>
      </w:r>
    </w:p>
    <w:p w14:paraId="0A7ECA9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DB3DD" w14:textId="24B935C3" w:rsidR="0050388B" w:rsidRDefault="0050388B" w:rsidP="0050388B">
      <w:pPr>
        <w:rPr>
          <w:rFonts w:ascii="Arial" w:hAnsi="Arial" w:cs="Arial"/>
          <w:b/>
          <w:sz w:val="24"/>
        </w:rPr>
      </w:pPr>
      <w:r>
        <w:rPr>
          <w:rFonts w:ascii="Arial" w:hAnsi="Arial" w:cs="Arial"/>
          <w:b/>
          <w:color w:val="0000FF"/>
          <w:sz w:val="24"/>
        </w:rPr>
        <w:t>C4-251171</w:t>
      </w:r>
      <w:r>
        <w:rPr>
          <w:rFonts w:ascii="Arial" w:hAnsi="Arial" w:cs="Arial"/>
          <w:b/>
          <w:color w:val="0000FF"/>
          <w:sz w:val="24"/>
        </w:rPr>
        <w:tab/>
      </w:r>
      <w:r>
        <w:rPr>
          <w:rFonts w:ascii="Arial" w:hAnsi="Arial" w:cs="Arial"/>
          <w:b/>
          <w:sz w:val="24"/>
        </w:rPr>
        <w:t>Correction on IE Conditions</w:t>
      </w:r>
    </w:p>
    <w:p w14:paraId="0F5C8E2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CR-0236  Cat: A (Rel-19)</w:t>
      </w:r>
      <w:r>
        <w:rPr>
          <w:i/>
        </w:rPr>
        <w:br/>
      </w:r>
      <w:r>
        <w:rPr>
          <w:i/>
        </w:rPr>
        <w:br/>
      </w:r>
      <w:r>
        <w:rPr>
          <w:i/>
        </w:rPr>
        <w:tab/>
      </w:r>
      <w:r>
        <w:rPr>
          <w:i/>
        </w:rPr>
        <w:tab/>
      </w:r>
      <w:r>
        <w:rPr>
          <w:i/>
        </w:rPr>
        <w:tab/>
      </w:r>
      <w:r>
        <w:rPr>
          <w:i/>
        </w:rPr>
        <w:tab/>
      </w:r>
      <w:r>
        <w:rPr>
          <w:i/>
        </w:rPr>
        <w:tab/>
        <w:t>Source: Ericsson</w:t>
      </w:r>
    </w:p>
    <w:p w14:paraId="1009D18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12CEF" w14:textId="1E453C50" w:rsidR="0050388B" w:rsidRDefault="0050388B" w:rsidP="0050388B">
      <w:pPr>
        <w:rPr>
          <w:rFonts w:ascii="Arial" w:hAnsi="Arial" w:cs="Arial"/>
          <w:b/>
          <w:sz w:val="24"/>
        </w:rPr>
      </w:pPr>
      <w:r>
        <w:rPr>
          <w:rFonts w:ascii="Arial" w:hAnsi="Arial" w:cs="Arial"/>
          <w:b/>
          <w:color w:val="0000FF"/>
          <w:sz w:val="24"/>
        </w:rPr>
        <w:t>C4-251225</w:t>
      </w:r>
      <w:r>
        <w:rPr>
          <w:rFonts w:ascii="Arial" w:hAnsi="Arial" w:cs="Arial"/>
          <w:b/>
          <w:color w:val="0000FF"/>
          <w:sz w:val="24"/>
        </w:rPr>
        <w:tab/>
      </w:r>
      <w:r>
        <w:rPr>
          <w:rFonts w:ascii="Arial" w:hAnsi="Arial" w:cs="Arial"/>
          <w:b/>
          <w:sz w:val="24"/>
        </w:rPr>
        <w:t>Corrects the OpenAPI definition of nfId in URI of NSSAI Availability resource</w:t>
      </w:r>
    </w:p>
    <w:p w14:paraId="7282C39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v18.8.0</w:t>
      </w:r>
      <w:r>
        <w:rPr>
          <w:i/>
        </w:rPr>
        <w:tab/>
        <w:t xml:space="preserve">  CR-0238  Cat: F (Rel-18)</w:t>
      </w:r>
      <w:r>
        <w:rPr>
          <w:i/>
        </w:rPr>
        <w:br/>
      </w:r>
      <w:r>
        <w:rPr>
          <w:i/>
        </w:rPr>
        <w:br/>
      </w:r>
      <w:r>
        <w:rPr>
          <w:i/>
        </w:rPr>
        <w:tab/>
      </w:r>
      <w:r>
        <w:rPr>
          <w:i/>
        </w:rPr>
        <w:tab/>
      </w:r>
      <w:r>
        <w:rPr>
          <w:i/>
        </w:rPr>
        <w:tab/>
      </w:r>
      <w:r>
        <w:rPr>
          <w:i/>
        </w:rPr>
        <w:tab/>
      </w:r>
      <w:r>
        <w:rPr>
          <w:i/>
        </w:rPr>
        <w:tab/>
        <w:t>Source: Huawei</w:t>
      </w:r>
    </w:p>
    <w:p w14:paraId="5ED713DB" w14:textId="77777777" w:rsidR="0050388B" w:rsidRDefault="0050388B" w:rsidP="0050388B">
      <w:pPr>
        <w:rPr>
          <w:rFonts w:ascii="Arial" w:hAnsi="Arial" w:cs="Arial"/>
          <w:b/>
        </w:rPr>
      </w:pPr>
      <w:r>
        <w:rPr>
          <w:rFonts w:ascii="Arial" w:hAnsi="Arial" w:cs="Arial"/>
          <w:b/>
        </w:rPr>
        <w:t xml:space="preserve">Abstract: </w:t>
      </w:r>
    </w:p>
    <w:p w14:paraId="2FE8B9FE" w14:textId="77777777" w:rsidR="0050388B" w:rsidRDefault="0050388B" w:rsidP="0050388B">
      <w:r>
        <w:lastRenderedPageBreak/>
        <w:t xml:space="preserve"> Schema of nfId in URI of PATCH and DELETE methods are corrected to reuse the NfInstanceId</w:t>
      </w:r>
    </w:p>
    <w:p w14:paraId="0107A84C" w14:textId="77777777" w:rsidR="0050388B" w:rsidRDefault="0050388B" w:rsidP="0050388B">
      <w:pPr>
        <w:rPr>
          <w:rFonts w:ascii="Arial" w:hAnsi="Arial" w:cs="Arial"/>
          <w:b/>
        </w:rPr>
      </w:pPr>
      <w:r>
        <w:rPr>
          <w:rFonts w:ascii="Arial" w:hAnsi="Arial" w:cs="Arial"/>
          <w:b/>
        </w:rPr>
        <w:t xml:space="preserve">Discussion: </w:t>
      </w:r>
    </w:p>
    <w:p w14:paraId="53BB66DF" w14:textId="77777777" w:rsidR="0050388B" w:rsidRDefault="0050388B" w:rsidP="0050388B">
      <w:r>
        <w:t>It was seen this is not a FASMO correction.</w:t>
      </w:r>
    </w:p>
    <w:p w14:paraId="0409353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2F2850" w14:textId="20882421" w:rsidR="0050388B" w:rsidRDefault="0050388B" w:rsidP="0050388B">
      <w:pPr>
        <w:rPr>
          <w:rFonts w:ascii="Arial" w:hAnsi="Arial" w:cs="Arial"/>
          <w:b/>
          <w:sz w:val="24"/>
        </w:rPr>
      </w:pPr>
      <w:r>
        <w:rPr>
          <w:rFonts w:ascii="Arial" w:hAnsi="Arial" w:cs="Arial"/>
          <w:b/>
          <w:color w:val="0000FF"/>
          <w:sz w:val="24"/>
        </w:rPr>
        <w:t>C4-251226</w:t>
      </w:r>
      <w:r>
        <w:rPr>
          <w:rFonts w:ascii="Arial" w:hAnsi="Arial" w:cs="Arial"/>
          <w:b/>
          <w:color w:val="0000FF"/>
          <w:sz w:val="24"/>
        </w:rPr>
        <w:tab/>
      </w:r>
      <w:r>
        <w:rPr>
          <w:rFonts w:ascii="Arial" w:hAnsi="Arial" w:cs="Arial"/>
          <w:b/>
          <w:sz w:val="24"/>
        </w:rPr>
        <w:t>Corrects the OpenAPI definition of nfId in URI of NSSAI Availability resource</w:t>
      </w:r>
    </w:p>
    <w:p w14:paraId="3D8603F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CR-0239  Cat: A (Rel-19)</w:t>
      </w:r>
      <w:r>
        <w:rPr>
          <w:i/>
        </w:rPr>
        <w:br/>
      </w:r>
      <w:r>
        <w:rPr>
          <w:i/>
        </w:rPr>
        <w:br/>
      </w:r>
      <w:r>
        <w:rPr>
          <w:i/>
        </w:rPr>
        <w:tab/>
      </w:r>
      <w:r>
        <w:rPr>
          <w:i/>
        </w:rPr>
        <w:tab/>
      </w:r>
      <w:r>
        <w:rPr>
          <w:i/>
        </w:rPr>
        <w:tab/>
      </w:r>
      <w:r>
        <w:rPr>
          <w:i/>
        </w:rPr>
        <w:tab/>
      </w:r>
      <w:r>
        <w:rPr>
          <w:i/>
        </w:rPr>
        <w:tab/>
        <w:t>Source: Huawei</w:t>
      </w:r>
    </w:p>
    <w:p w14:paraId="7D9D418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C4-251387</w:t>
      </w:r>
      <w:r>
        <w:rPr>
          <w:color w:val="993300"/>
          <w:u w:val="single"/>
        </w:rPr>
        <w:t>.</w:t>
      </w:r>
    </w:p>
    <w:p w14:paraId="48192E79" w14:textId="77777777" w:rsidR="0050388B" w:rsidRDefault="0050388B" w:rsidP="0050388B">
      <w:pPr>
        <w:pStyle w:val="Heading3"/>
      </w:pPr>
      <w:bookmarkStart w:id="67" w:name="_Toc197075473"/>
      <w:r>
        <w:t>18.6</w:t>
      </w:r>
      <w:r>
        <w:tab/>
        <w:t>CT aspects of SBIProtoc18 [SBIProtoc18]</w:t>
      </w:r>
      <w:bookmarkEnd w:id="67"/>
    </w:p>
    <w:p w14:paraId="7B2FBCDC" w14:textId="14D6C05C" w:rsidR="0050388B" w:rsidRDefault="0050388B" w:rsidP="0050388B">
      <w:pPr>
        <w:rPr>
          <w:rFonts w:ascii="Arial" w:hAnsi="Arial" w:cs="Arial"/>
          <w:b/>
          <w:sz w:val="24"/>
        </w:rPr>
      </w:pPr>
      <w:r>
        <w:rPr>
          <w:rFonts w:ascii="Arial" w:hAnsi="Arial" w:cs="Arial"/>
          <w:b/>
          <w:color w:val="0000FF"/>
          <w:sz w:val="24"/>
        </w:rPr>
        <w:t>C4-251164</w:t>
      </w:r>
      <w:r>
        <w:rPr>
          <w:rFonts w:ascii="Arial" w:hAnsi="Arial" w:cs="Arial"/>
          <w:b/>
          <w:color w:val="0000FF"/>
          <w:sz w:val="24"/>
        </w:rPr>
        <w:tab/>
      </w:r>
      <w:r>
        <w:rPr>
          <w:rFonts w:ascii="Arial" w:hAnsi="Arial" w:cs="Arial"/>
          <w:b/>
          <w:sz w:val="24"/>
        </w:rPr>
        <w:t>New Peer Types</w:t>
      </w:r>
    </w:p>
    <w:p w14:paraId="5369214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v18.8.0</w:t>
      </w:r>
      <w:r>
        <w:rPr>
          <w:i/>
        </w:rPr>
        <w:tab/>
        <w:t xml:space="preserve">  CR-0468  Cat: F (Rel-18)</w:t>
      </w:r>
      <w:r>
        <w:rPr>
          <w:i/>
        </w:rPr>
        <w:br/>
      </w:r>
      <w:r>
        <w:rPr>
          <w:i/>
        </w:rPr>
        <w:br/>
      </w:r>
      <w:r>
        <w:rPr>
          <w:i/>
        </w:rPr>
        <w:tab/>
      </w:r>
      <w:r>
        <w:rPr>
          <w:i/>
        </w:rPr>
        <w:tab/>
      </w:r>
      <w:r>
        <w:rPr>
          <w:i/>
        </w:rPr>
        <w:tab/>
      </w:r>
      <w:r>
        <w:rPr>
          <w:i/>
        </w:rPr>
        <w:tab/>
      </w:r>
      <w:r>
        <w:rPr>
          <w:i/>
        </w:rPr>
        <w:tab/>
        <w:t>Source: Ericsson</w:t>
      </w:r>
    </w:p>
    <w:p w14:paraId="0EEE5860" w14:textId="77777777" w:rsidR="0050388B" w:rsidRDefault="0050388B" w:rsidP="0050388B">
      <w:pPr>
        <w:rPr>
          <w:rFonts w:ascii="Arial" w:hAnsi="Arial" w:cs="Arial"/>
          <w:b/>
        </w:rPr>
      </w:pPr>
      <w:r>
        <w:rPr>
          <w:rFonts w:ascii="Arial" w:hAnsi="Arial" w:cs="Arial"/>
          <w:b/>
        </w:rPr>
        <w:t xml:space="preserve">Abstract: </w:t>
      </w:r>
    </w:p>
    <w:p w14:paraId="4FA70E82" w14:textId="77777777" w:rsidR="0050388B" w:rsidRDefault="0050388B" w:rsidP="0050388B">
      <w:r>
        <w:t>Define new peer types for SBI communications with only the NF FQDN known by the client.</w:t>
      </w:r>
    </w:p>
    <w:p w14:paraId="5106979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C4-251337</w:t>
      </w:r>
      <w:r>
        <w:rPr>
          <w:color w:val="993300"/>
          <w:u w:val="single"/>
        </w:rPr>
        <w:t>.</w:t>
      </w:r>
    </w:p>
    <w:p w14:paraId="0C8FDE57" w14:textId="5C9B2431" w:rsidR="0050388B" w:rsidRDefault="0050388B" w:rsidP="0050388B">
      <w:pPr>
        <w:rPr>
          <w:rFonts w:ascii="Arial" w:hAnsi="Arial" w:cs="Arial"/>
          <w:b/>
          <w:sz w:val="24"/>
        </w:rPr>
      </w:pPr>
      <w:r>
        <w:rPr>
          <w:rFonts w:ascii="Arial" w:hAnsi="Arial" w:cs="Arial"/>
          <w:b/>
          <w:color w:val="0000FF"/>
          <w:sz w:val="24"/>
        </w:rPr>
        <w:t>C4-251337</w:t>
      </w:r>
      <w:r>
        <w:rPr>
          <w:rFonts w:ascii="Arial" w:hAnsi="Arial" w:cs="Arial"/>
          <w:b/>
          <w:color w:val="0000FF"/>
          <w:sz w:val="24"/>
        </w:rPr>
        <w:tab/>
      </w:r>
      <w:r>
        <w:rPr>
          <w:rFonts w:ascii="Arial" w:hAnsi="Arial" w:cs="Arial"/>
          <w:b/>
          <w:sz w:val="24"/>
        </w:rPr>
        <w:t>New Peer Types</w:t>
      </w:r>
    </w:p>
    <w:p w14:paraId="6EB6371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v18.8.0</w:t>
      </w:r>
      <w:r>
        <w:rPr>
          <w:i/>
        </w:rPr>
        <w:tab/>
        <w:t xml:space="preserve">  CR-0468  rev 1 Cat: F (Rel-18)</w:t>
      </w:r>
      <w:r>
        <w:rPr>
          <w:i/>
        </w:rPr>
        <w:br/>
      </w:r>
      <w:r>
        <w:rPr>
          <w:i/>
        </w:rPr>
        <w:br/>
      </w:r>
      <w:r>
        <w:rPr>
          <w:i/>
        </w:rPr>
        <w:tab/>
      </w:r>
      <w:r>
        <w:rPr>
          <w:i/>
        </w:rPr>
        <w:tab/>
      </w:r>
      <w:r>
        <w:rPr>
          <w:i/>
        </w:rPr>
        <w:tab/>
      </w:r>
      <w:r>
        <w:rPr>
          <w:i/>
        </w:rPr>
        <w:tab/>
      </w:r>
      <w:r>
        <w:rPr>
          <w:i/>
        </w:rPr>
        <w:tab/>
        <w:t>Source: Ericsson, Nokia, Oracle</w:t>
      </w:r>
    </w:p>
    <w:p w14:paraId="57C8FCC6" w14:textId="77777777" w:rsidR="0050388B" w:rsidRDefault="0050388B" w:rsidP="0050388B">
      <w:pPr>
        <w:rPr>
          <w:color w:val="808080"/>
        </w:rPr>
      </w:pPr>
      <w:r>
        <w:rPr>
          <w:color w:val="808080"/>
        </w:rPr>
        <w:t>(Replaces C4-251164)</w:t>
      </w:r>
    </w:p>
    <w:p w14:paraId="4CDF50A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C4-251485</w:t>
      </w:r>
      <w:r>
        <w:rPr>
          <w:color w:val="993300"/>
          <w:u w:val="single"/>
        </w:rPr>
        <w:t>.</w:t>
      </w:r>
    </w:p>
    <w:p w14:paraId="0F9CAE4B" w14:textId="0D07CCF6" w:rsidR="0050388B" w:rsidRDefault="0050388B" w:rsidP="0050388B">
      <w:pPr>
        <w:rPr>
          <w:rFonts w:ascii="Arial" w:hAnsi="Arial" w:cs="Arial"/>
          <w:b/>
          <w:sz w:val="24"/>
        </w:rPr>
      </w:pPr>
      <w:r>
        <w:rPr>
          <w:rFonts w:ascii="Arial" w:hAnsi="Arial" w:cs="Arial"/>
          <w:b/>
          <w:color w:val="0000FF"/>
          <w:sz w:val="24"/>
        </w:rPr>
        <w:t>C4-251485</w:t>
      </w:r>
      <w:r>
        <w:rPr>
          <w:rFonts w:ascii="Arial" w:hAnsi="Arial" w:cs="Arial"/>
          <w:b/>
          <w:color w:val="0000FF"/>
          <w:sz w:val="24"/>
        </w:rPr>
        <w:tab/>
      </w:r>
      <w:r>
        <w:rPr>
          <w:rFonts w:ascii="Arial" w:hAnsi="Arial" w:cs="Arial"/>
          <w:b/>
          <w:sz w:val="24"/>
        </w:rPr>
        <w:t>New Peer Types</w:t>
      </w:r>
    </w:p>
    <w:p w14:paraId="257D334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v18.8.0</w:t>
      </w:r>
      <w:r>
        <w:rPr>
          <w:i/>
        </w:rPr>
        <w:tab/>
        <w:t xml:space="preserve">  CR-0468  rev 2 Cat: F (Rel-18)</w:t>
      </w:r>
      <w:r>
        <w:rPr>
          <w:i/>
        </w:rPr>
        <w:br/>
      </w:r>
      <w:r>
        <w:rPr>
          <w:i/>
        </w:rPr>
        <w:br/>
      </w:r>
      <w:r>
        <w:rPr>
          <w:i/>
        </w:rPr>
        <w:tab/>
      </w:r>
      <w:r>
        <w:rPr>
          <w:i/>
        </w:rPr>
        <w:tab/>
      </w:r>
      <w:r>
        <w:rPr>
          <w:i/>
        </w:rPr>
        <w:tab/>
      </w:r>
      <w:r>
        <w:rPr>
          <w:i/>
        </w:rPr>
        <w:tab/>
      </w:r>
      <w:r>
        <w:rPr>
          <w:i/>
        </w:rPr>
        <w:tab/>
        <w:t>Source: Ericsson, Nokia, Oracle</w:t>
      </w:r>
    </w:p>
    <w:p w14:paraId="4C65AB56" w14:textId="77777777" w:rsidR="0050388B" w:rsidRDefault="0050388B" w:rsidP="0050388B">
      <w:pPr>
        <w:rPr>
          <w:color w:val="808080"/>
        </w:rPr>
      </w:pPr>
      <w:r>
        <w:rPr>
          <w:color w:val="808080"/>
        </w:rPr>
        <w:t>(Replaces C4-251337)</w:t>
      </w:r>
    </w:p>
    <w:p w14:paraId="12D45E8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F2FD2" w14:textId="297BE25B" w:rsidR="0050388B" w:rsidRDefault="0050388B" w:rsidP="0050388B">
      <w:pPr>
        <w:rPr>
          <w:rFonts w:ascii="Arial" w:hAnsi="Arial" w:cs="Arial"/>
          <w:b/>
          <w:sz w:val="24"/>
        </w:rPr>
      </w:pPr>
      <w:r>
        <w:rPr>
          <w:rFonts w:ascii="Arial" w:hAnsi="Arial" w:cs="Arial"/>
          <w:b/>
          <w:color w:val="0000FF"/>
          <w:sz w:val="24"/>
        </w:rPr>
        <w:t>C4-251165</w:t>
      </w:r>
      <w:r>
        <w:rPr>
          <w:rFonts w:ascii="Arial" w:hAnsi="Arial" w:cs="Arial"/>
          <w:b/>
          <w:color w:val="0000FF"/>
          <w:sz w:val="24"/>
        </w:rPr>
        <w:tab/>
      </w:r>
      <w:r>
        <w:rPr>
          <w:rFonts w:ascii="Arial" w:hAnsi="Arial" w:cs="Arial"/>
          <w:b/>
          <w:sz w:val="24"/>
        </w:rPr>
        <w:t>New Peer Types</w:t>
      </w:r>
    </w:p>
    <w:p w14:paraId="2038F67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CR-0469  Cat: A (Rel-19)</w:t>
      </w:r>
      <w:r>
        <w:rPr>
          <w:i/>
        </w:rPr>
        <w:br/>
      </w:r>
      <w:r>
        <w:rPr>
          <w:i/>
        </w:rPr>
        <w:br/>
      </w:r>
      <w:r>
        <w:rPr>
          <w:i/>
        </w:rPr>
        <w:tab/>
      </w:r>
      <w:r>
        <w:rPr>
          <w:i/>
        </w:rPr>
        <w:tab/>
      </w:r>
      <w:r>
        <w:rPr>
          <w:i/>
        </w:rPr>
        <w:tab/>
      </w:r>
      <w:r>
        <w:rPr>
          <w:i/>
        </w:rPr>
        <w:tab/>
      </w:r>
      <w:r>
        <w:rPr>
          <w:i/>
        </w:rPr>
        <w:tab/>
        <w:t>Source: Ericsson</w:t>
      </w:r>
    </w:p>
    <w:p w14:paraId="381533A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C4-251338</w:t>
      </w:r>
      <w:r>
        <w:rPr>
          <w:color w:val="993300"/>
          <w:u w:val="single"/>
        </w:rPr>
        <w:t>.</w:t>
      </w:r>
    </w:p>
    <w:p w14:paraId="075D925A" w14:textId="65744854" w:rsidR="0050388B" w:rsidRDefault="0050388B" w:rsidP="0050388B">
      <w:pPr>
        <w:rPr>
          <w:rFonts w:ascii="Arial" w:hAnsi="Arial" w:cs="Arial"/>
          <w:b/>
          <w:sz w:val="24"/>
        </w:rPr>
      </w:pPr>
      <w:r>
        <w:rPr>
          <w:rFonts w:ascii="Arial" w:hAnsi="Arial" w:cs="Arial"/>
          <w:b/>
          <w:color w:val="0000FF"/>
          <w:sz w:val="24"/>
        </w:rPr>
        <w:lastRenderedPageBreak/>
        <w:t>C4-251338</w:t>
      </w:r>
      <w:r>
        <w:rPr>
          <w:rFonts w:ascii="Arial" w:hAnsi="Arial" w:cs="Arial"/>
          <w:b/>
          <w:color w:val="0000FF"/>
          <w:sz w:val="24"/>
        </w:rPr>
        <w:tab/>
      </w:r>
      <w:r>
        <w:rPr>
          <w:rFonts w:ascii="Arial" w:hAnsi="Arial" w:cs="Arial"/>
          <w:b/>
          <w:sz w:val="24"/>
        </w:rPr>
        <w:t>New Peer Types</w:t>
      </w:r>
    </w:p>
    <w:p w14:paraId="08F55E1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CR-0469  rev 1 Cat: A (Rel-19)</w:t>
      </w:r>
      <w:r>
        <w:rPr>
          <w:i/>
        </w:rPr>
        <w:br/>
      </w:r>
      <w:r>
        <w:rPr>
          <w:i/>
        </w:rPr>
        <w:br/>
      </w:r>
      <w:r>
        <w:rPr>
          <w:i/>
        </w:rPr>
        <w:tab/>
      </w:r>
      <w:r>
        <w:rPr>
          <w:i/>
        </w:rPr>
        <w:tab/>
      </w:r>
      <w:r>
        <w:rPr>
          <w:i/>
        </w:rPr>
        <w:tab/>
      </w:r>
      <w:r>
        <w:rPr>
          <w:i/>
        </w:rPr>
        <w:tab/>
      </w:r>
      <w:r>
        <w:rPr>
          <w:i/>
        </w:rPr>
        <w:tab/>
        <w:t>Source: Ericsson, Nokia, Oracle</w:t>
      </w:r>
    </w:p>
    <w:p w14:paraId="3724DD4C" w14:textId="77777777" w:rsidR="0050388B" w:rsidRDefault="0050388B" w:rsidP="0050388B">
      <w:pPr>
        <w:rPr>
          <w:color w:val="808080"/>
        </w:rPr>
      </w:pPr>
      <w:r>
        <w:rPr>
          <w:color w:val="808080"/>
        </w:rPr>
        <w:t>(Replaces C4-251165)</w:t>
      </w:r>
    </w:p>
    <w:p w14:paraId="44EE4A3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C4-251486</w:t>
      </w:r>
      <w:r>
        <w:rPr>
          <w:color w:val="993300"/>
          <w:u w:val="single"/>
        </w:rPr>
        <w:t>.</w:t>
      </w:r>
    </w:p>
    <w:p w14:paraId="76BCA694" w14:textId="75EB8384" w:rsidR="0050388B" w:rsidRDefault="0050388B" w:rsidP="0050388B">
      <w:pPr>
        <w:rPr>
          <w:rFonts w:ascii="Arial" w:hAnsi="Arial" w:cs="Arial"/>
          <w:b/>
          <w:sz w:val="24"/>
        </w:rPr>
      </w:pPr>
      <w:r>
        <w:rPr>
          <w:rFonts w:ascii="Arial" w:hAnsi="Arial" w:cs="Arial"/>
          <w:b/>
          <w:color w:val="0000FF"/>
          <w:sz w:val="24"/>
        </w:rPr>
        <w:t>C4-251486</w:t>
      </w:r>
      <w:r>
        <w:rPr>
          <w:rFonts w:ascii="Arial" w:hAnsi="Arial" w:cs="Arial"/>
          <w:b/>
          <w:color w:val="0000FF"/>
          <w:sz w:val="24"/>
        </w:rPr>
        <w:tab/>
      </w:r>
      <w:r>
        <w:rPr>
          <w:rFonts w:ascii="Arial" w:hAnsi="Arial" w:cs="Arial"/>
          <w:b/>
          <w:sz w:val="24"/>
        </w:rPr>
        <w:t>New Peer Types</w:t>
      </w:r>
    </w:p>
    <w:p w14:paraId="7007735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CR-0469  rev 2 Cat: A (Rel-19)</w:t>
      </w:r>
      <w:r>
        <w:rPr>
          <w:i/>
        </w:rPr>
        <w:br/>
      </w:r>
      <w:r>
        <w:rPr>
          <w:i/>
        </w:rPr>
        <w:br/>
      </w:r>
      <w:r>
        <w:rPr>
          <w:i/>
        </w:rPr>
        <w:tab/>
      </w:r>
      <w:r>
        <w:rPr>
          <w:i/>
        </w:rPr>
        <w:tab/>
      </w:r>
      <w:r>
        <w:rPr>
          <w:i/>
        </w:rPr>
        <w:tab/>
      </w:r>
      <w:r>
        <w:rPr>
          <w:i/>
        </w:rPr>
        <w:tab/>
      </w:r>
      <w:r>
        <w:rPr>
          <w:i/>
        </w:rPr>
        <w:tab/>
        <w:t>Source: Ericsson, Nokia, Oracle</w:t>
      </w:r>
    </w:p>
    <w:p w14:paraId="1A181D7E" w14:textId="77777777" w:rsidR="0050388B" w:rsidRDefault="0050388B" w:rsidP="0050388B">
      <w:pPr>
        <w:rPr>
          <w:color w:val="808080"/>
        </w:rPr>
      </w:pPr>
      <w:r>
        <w:rPr>
          <w:color w:val="808080"/>
        </w:rPr>
        <w:t>(Replaces C4-251338)</w:t>
      </w:r>
    </w:p>
    <w:p w14:paraId="616B371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85FB2" w14:textId="15C148B3" w:rsidR="0050388B" w:rsidRDefault="0050388B" w:rsidP="0050388B">
      <w:pPr>
        <w:rPr>
          <w:rFonts w:ascii="Arial" w:hAnsi="Arial" w:cs="Arial"/>
          <w:b/>
          <w:sz w:val="24"/>
        </w:rPr>
      </w:pPr>
      <w:r>
        <w:rPr>
          <w:rFonts w:ascii="Arial" w:hAnsi="Arial" w:cs="Arial"/>
          <w:b/>
          <w:color w:val="0000FF"/>
          <w:sz w:val="24"/>
        </w:rPr>
        <w:t>C4-251266</w:t>
      </w:r>
      <w:r>
        <w:rPr>
          <w:rFonts w:ascii="Arial" w:hAnsi="Arial" w:cs="Arial"/>
          <w:b/>
          <w:color w:val="0000FF"/>
          <w:sz w:val="24"/>
        </w:rPr>
        <w:tab/>
      </w:r>
      <w:r>
        <w:rPr>
          <w:rFonts w:ascii="Arial" w:hAnsi="Arial" w:cs="Arial"/>
          <w:b/>
          <w:sz w:val="24"/>
        </w:rPr>
        <w:t>Add missing Rel-18 posSibType</w:t>
      </w:r>
    </w:p>
    <w:p w14:paraId="3AAC66A4"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v18.8.0</w:t>
      </w:r>
      <w:r>
        <w:rPr>
          <w:i/>
        </w:rPr>
        <w:tab/>
        <w:t xml:space="preserve">  CR-0343  Cat: F (Rel-18)</w:t>
      </w:r>
      <w:r>
        <w:rPr>
          <w:i/>
        </w:rPr>
        <w:br/>
      </w:r>
      <w:r>
        <w:rPr>
          <w:i/>
        </w:rPr>
        <w:br/>
      </w:r>
      <w:r>
        <w:rPr>
          <w:i/>
        </w:rPr>
        <w:tab/>
      </w:r>
      <w:r>
        <w:rPr>
          <w:i/>
        </w:rPr>
        <w:tab/>
      </w:r>
      <w:r>
        <w:rPr>
          <w:i/>
        </w:rPr>
        <w:tab/>
      </w:r>
      <w:r>
        <w:rPr>
          <w:i/>
        </w:rPr>
        <w:tab/>
      </w:r>
      <w:r>
        <w:rPr>
          <w:i/>
        </w:rPr>
        <w:tab/>
        <w:t>Source: Huawei</w:t>
      </w:r>
    </w:p>
    <w:p w14:paraId="4C7B00B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C4-251420</w:t>
      </w:r>
      <w:r>
        <w:rPr>
          <w:color w:val="993300"/>
          <w:u w:val="single"/>
        </w:rPr>
        <w:t>.</w:t>
      </w:r>
    </w:p>
    <w:p w14:paraId="58BEB4B4" w14:textId="6DB7C422" w:rsidR="0050388B" w:rsidRDefault="0050388B" w:rsidP="0050388B">
      <w:pPr>
        <w:rPr>
          <w:rFonts w:ascii="Arial" w:hAnsi="Arial" w:cs="Arial"/>
          <w:b/>
          <w:sz w:val="24"/>
        </w:rPr>
      </w:pPr>
      <w:r>
        <w:rPr>
          <w:rFonts w:ascii="Arial" w:hAnsi="Arial" w:cs="Arial"/>
          <w:b/>
          <w:color w:val="0000FF"/>
          <w:sz w:val="24"/>
        </w:rPr>
        <w:t>C4-251420</w:t>
      </w:r>
      <w:r>
        <w:rPr>
          <w:rFonts w:ascii="Arial" w:hAnsi="Arial" w:cs="Arial"/>
          <w:b/>
          <w:color w:val="0000FF"/>
          <w:sz w:val="24"/>
        </w:rPr>
        <w:tab/>
      </w:r>
      <w:r>
        <w:rPr>
          <w:rFonts w:ascii="Arial" w:hAnsi="Arial" w:cs="Arial"/>
          <w:b/>
          <w:sz w:val="24"/>
        </w:rPr>
        <w:t>Add missing Rel-18 posSibType</w:t>
      </w:r>
    </w:p>
    <w:p w14:paraId="5A46B1F5"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v18.8.0</w:t>
      </w:r>
      <w:r>
        <w:rPr>
          <w:i/>
        </w:rPr>
        <w:tab/>
        <w:t xml:space="preserve">  CR-0343  rev 1 Cat: F (Rel-18)</w:t>
      </w:r>
      <w:r>
        <w:rPr>
          <w:i/>
        </w:rPr>
        <w:br/>
      </w:r>
      <w:r>
        <w:rPr>
          <w:i/>
        </w:rPr>
        <w:br/>
      </w:r>
      <w:r>
        <w:rPr>
          <w:i/>
        </w:rPr>
        <w:tab/>
      </w:r>
      <w:r>
        <w:rPr>
          <w:i/>
        </w:rPr>
        <w:tab/>
      </w:r>
      <w:r>
        <w:rPr>
          <w:i/>
        </w:rPr>
        <w:tab/>
      </w:r>
      <w:r>
        <w:rPr>
          <w:i/>
        </w:rPr>
        <w:tab/>
      </w:r>
      <w:r>
        <w:rPr>
          <w:i/>
        </w:rPr>
        <w:tab/>
        <w:t>Source: Huawei</w:t>
      </w:r>
    </w:p>
    <w:p w14:paraId="7929B439" w14:textId="77777777" w:rsidR="0050388B" w:rsidRDefault="0050388B" w:rsidP="0050388B">
      <w:pPr>
        <w:rPr>
          <w:color w:val="808080"/>
        </w:rPr>
      </w:pPr>
      <w:r>
        <w:rPr>
          <w:color w:val="808080"/>
        </w:rPr>
        <w:t>(Replaces C4-251266)</w:t>
      </w:r>
    </w:p>
    <w:p w14:paraId="7A5E086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D4B72" w14:textId="2C51E892" w:rsidR="0050388B" w:rsidRDefault="0050388B" w:rsidP="0050388B">
      <w:pPr>
        <w:rPr>
          <w:rFonts w:ascii="Arial" w:hAnsi="Arial" w:cs="Arial"/>
          <w:b/>
          <w:sz w:val="24"/>
        </w:rPr>
      </w:pPr>
      <w:r>
        <w:rPr>
          <w:rFonts w:ascii="Arial" w:hAnsi="Arial" w:cs="Arial"/>
          <w:b/>
          <w:color w:val="0000FF"/>
          <w:sz w:val="24"/>
        </w:rPr>
        <w:t>C4-251267</w:t>
      </w:r>
      <w:r>
        <w:rPr>
          <w:rFonts w:ascii="Arial" w:hAnsi="Arial" w:cs="Arial"/>
          <w:b/>
          <w:color w:val="0000FF"/>
          <w:sz w:val="24"/>
        </w:rPr>
        <w:tab/>
      </w:r>
      <w:r>
        <w:rPr>
          <w:rFonts w:ascii="Arial" w:hAnsi="Arial" w:cs="Arial"/>
          <w:b/>
          <w:sz w:val="24"/>
        </w:rPr>
        <w:t>Add missing Rel-18 posSibType</w:t>
      </w:r>
    </w:p>
    <w:p w14:paraId="2D6FE012"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CR-0344  Cat: A (Rel-19)</w:t>
      </w:r>
      <w:r>
        <w:rPr>
          <w:i/>
        </w:rPr>
        <w:br/>
      </w:r>
      <w:r>
        <w:rPr>
          <w:i/>
        </w:rPr>
        <w:br/>
      </w:r>
      <w:r>
        <w:rPr>
          <w:i/>
        </w:rPr>
        <w:tab/>
      </w:r>
      <w:r>
        <w:rPr>
          <w:i/>
        </w:rPr>
        <w:tab/>
      </w:r>
      <w:r>
        <w:rPr>
          <w:i/>
        </w:rPr>
        <w:tab/>
      </w:r>
      <w:r>
        <w:rPr>
          <w:i/>
        </w:rPr>
        <w:tab/>
      </w:r>
      <w:r>
        <w:rPr>
          <w:i/>
        </w:rPr>
        <w:tab/>
        <w:t>Source: Huawei</w:t>
      </w:r>
    </w:p>
    <w:p w14:paraId="41B0C4D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C4-251421</w:t>
      </w:r>
      <w:r>
        <w:rPr>
          <w:color w:val="993300"/>
          <w:u w:val="single"/>
        </w:rPr>
        <w:t>.</w:t>
      </w:r>
    </w:p>
    <w:p w14:paraId="75F49D79" w14:textId="6FC70E81" w:rsidR="0050388B" w:rsidRDefault="0050388B" w:rsidP="0050388B">
      <w:pPr>
        <w:rPr>
          <w:rFonts w:ascii="Arial" w:hAnsi="Arial" w:cs="Arial"/>
          <w:b/>
          <w:sz w:val="24"/>
        </w:rPr>
      </w:pPr>
      <w:r>
        <w:rPr>
          <w:rFonts w:ascii="Arial" w:hAnsi="Arial" w:cs="Arial"/>
          <w:b/>
          <w:color w:val="0000FF"/>
          <w:sz w:val="24"/>
        </w:rPr>
        <w:t>C4-251421</w:t>
      </w:r>
      <w:r>
        <w:rPr>
          <w:rFonts w:ascii="Arial" w:hAnsi="Arial" w:cs="Arial"/>
          <w:b/>
          <w:color w:val="0000FF"/>
          <w:sz w:val="24"/>
        </w:rPr>
        <w:tab/>
      </w:r>
      <w:r>
        <w:rPr>
          <w:rFonts w:ascii="Arial" w:hAnsi="Arial" w:cs="Arial"/>
          <w:b/>
          <w:sz w:val="24"/>
        </w:rPr>
        <w:t>Add missing Rel-18 posSibType</w:t>
      </w:r>
    </w:p>
    <w:p w14:paraId="6223459E"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CR-0344  rev 1 Cat: A (Rel-19)</w:t>
      </w:r>
      <w:r>
        <w:rPr>
          <w:i/>
        </w:rPr>
        <w:br/>
      </w:r>
      <w:r>
        <w:rPr>
          <w:i/>
        </w:rPr>
        <w:br/>
      </w:r>
      <w:r>
        <w:rPr>
          <w:i/>
        </w:rPr>
        <w:tab/>
      </w:r>
      <w:r>
        <w:rPr>
          <w:i/>
        </w:rPr>
        <w:tab/>
      </w:r>
      <w:r>
        <w:rPr>
          <w:i/>
        </w:rPr>
        <w:tab/>
      </w:r>
      <w:r>
        <w:rPr>
          <w:i/>
        </w:rPr>
        <w:tab/>
      </w:r>
      <w:r>
        <w:rPr>
          <w:i/>
        </w:rPr>
        <w:tab/>
        <w:t>Source: Huawei</w:t>
      </w:r>
    </w:p>
    <w:p w14:paraId="691C3B10" w14:textId="77777777" w:rsidR="0050388B" w:rsidRDefault="0050388B" w:rsidP="0050388B">
      <w:pPr>
        <w:rPr>
          <w:color w:val="808080"/>
        </w:rPr>
      </w:pPr>
      <w:r>
        <w:rPr>
          <w:color w:val="808080"/>
        </w:rPr>
        <w:t>(Replaces C4-251267)</w:t>
      </w:r>
    </w:p>
    <w:p w14:paraId="247059B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C4-251498</w:t>
      </w:r>
      <w:r>
        <w:rPr>
          <w:color w:val="993300"/>
          <w:u w:val="single"/>
        </w:rPr>
        <w:t>.</w:t>
      </w:r>
    </w:p>
    <w:p w14:paraId="6C68645E" w14:textId="4EBD1C1D" w:rsidR="0050388B" w:rsidRDefault="0050388B" w:rsidP="0050388B">
      <w:pPr>
        <w:rPr>
          <w:rFonts w:ascii="Arial" w:hAnsi="Arial" w:cs="Arial"/>
          <w:b/>
          <w:sz w:val="24"/>
        </w:rPr>
      </w:pPr>
      <w:r>
        <w:rPr>
          <w:rFonts w:ascii="Arial" w:hAnsi="Arial" w:cs="Arial"/>
          <w:b/>
          <w:color w:val="0000FF"/>
          <w:sz w:val="24"/>
        </w:rPr>
        <w:t>C4-251498</w:t>
      </w:r>
      <w:r>
        <w:rPr>
          <w:rFonts w:ascii="Arial" w:hAnsi="Arial" w:cs="Arial"/>
          <w:b/>
          <w:color w:val="0000FF"/>
          <w:sz w:val="24"/>
        </w:rPr>
        <w:tab/>
      </w:r>
      <w:r>
        <w:rPr>
          <w:rFonts w:ascii="Arial" w:hAnsi="Arial" w:cs="Arial"/>
          <w:b/>
          <w:sz w:val="24"/>
        </w:rPr>
        <w:t>Add missing Rel-18 posSibType</w:t>
      </w:r>
    </w:p>
    <w:p w14:paraId="296290AD"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CR-0344  rev 2 Cat: A (Rel-19)</w:t>
      </w:r>
      <w:r>
        <w:rPr>
          <w:i/>
        </w:rPr>
        <w:br/>
      </w:r>
      <w:r>
        <w:rPr>
          <w:i/>
        </w:rPr>
        <w:br/>
      </w:r>
      <w:r>
        <w:rPr>
          <w:i/>
        </w:rPr>
        <w:tab/>
      </w:r>
      <w:r>
        <w:rPr>
          <w:i/>
        </w:rPr>
        <w:tab/>
      </w:r>
      <w:r>
        <w:rPr>
          <w:i/>
        </w:rPr>
        <w:tab/>
      </w:r>
      <w:r>
        <w:rPr>
          <w:i/>
        </w:rPr>
        <w:tab/>
      </w:r>
      <w:r>
        <w:rPr>
          <w:i/>
        </w:rPr>
        <w:tab/>
        <w:t>Source: Huawei</w:t>
      </w:r>
    </w:p>
    <w:p w14:paraId="7A0A5134" w14:textId="77777777" w:rsidR="0050388B" w:rsidRDefault="0050388B" w:rsidP="0050388B">
      <w:pPr>
        <w:rPr>
          <w:color w:val="808080"/>
        </w:rPr>
      </w:pPr>
      <w:r>
        <w:rPr>
          <w:color w:val="808080"/>
        </w:rPr>
        <w:t>(Replaces C4-251421)</w:t>
      </w:r>
    </w:p>
    <w:p w14:paraId="3B9EF37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6B124" w14:textId="77777777" w:rsidR="0050388B" w:rsidRDefault="0050388B" w:rsidP="0050388B">
      <w:pPr>
        <w:pStyle w:val="Heading3"/>
      </w:pPr>
      <w:bookmarkStart w:id="68" w:name="_Toc197075474"/>
      <w:r>
        <w:t>18.12</w:t>
      </w:r>
      <w:r>
        <w:tab/>
        <w:t>Protocol enhancements for Mission Critical Services [MCProtoc18]</w:t>
      </w:r>
      <w:bookmarkEnd w:id="68"/>
    </w:p>
    <w:p w14:paraId="6D67BE0B" w14:textId="77777777" w:rsidR="0050388B" w:rsidRDefault="0050388B" w:rsidP="0050388B">
      <w:pPr>
        <w:pStyle w:val="Heading3"/>
      </w:pPr>
      <w:bookmarkStart w:id="69" w:name="_Toc197075475"/>
      <w:r>
        <w:t>18.18</w:t>
      </w:r>
      <w:r>
        <w:tab/>
        <w:t>Rel-18 Enhancements of UE Policy [UEP18]</w:t>
      </w:r>
      <w:bookmarkEnd w:id="69"/>
    </w:p>
    <w:p w14:paraId="78B2AB7B" w14:textId="77777777" w:rsidR="0050388B" w:rsidRDefault="0050388B" w:rsidP="0050388B">
      <w:pPr>
        <w:pStyle w:val="Heading3"/>
      </w:pPr>
      <w:bookmarkStart w:id="70" w:name="_Toc197075476"/>
      <w:r>
        <w:t>18.19</w:t>
      </w:r>
      <w:r>
        <w:tab/>
        <w:t>5GS support of NR RedCap UE with long eDRX for RRC_INACTIVE State [NR_REDCAP_Ph2]</w:t>
      </w:r>
      <w:bookmarkEnd w:id="70"/>
    </w:p>
    <w:p w14:paraId="65988216" w14:textId="77777777" w:rsidR="0050388B" w:rsidRDefault="0050388B" w:rsidP="0050388B">
      <w:pPr>
        <w:pStyle w:val="Heading3"/>
      </w:pPr>
      <w:bookmarkStart w:id="71" w:name="_Toc197075477"/>
      <w:r>
        <w:t>18.20</w:t>
      </w:r>
      <w:r>
        <w:tab/>
        <w:t>CT aspects on Multiple location report for MT-LR Immediate Location Request for regulatory services [TEI18_MLR]</w:t>
      </w:r>
      <w:bookmarkEnd w:id="71"/>
    </w:p>
    <w:p w14:paraId="30BF6A77" w14:textId="77777777" w:rsidR="0050388B" w:rsidRDefault="0050388B" w:rsidP="0050388B">
      <w:pPr>
        <w:pStyle w:val="Heading3"/>
      </w:pPr>
      <w:bookmarkStart w:id="72" w:name="_Toc197075478"/>
      <w:r>
        <w:t>18.21</w:t>
      </w:r>
      <w:r>
        <w:tab/>
        <w:t>Enhancement of Shared Data ID and Handling [ShDatID_H]</w:t>
      </w:r>
      <w:bookmarkEnd w:id="72"/>
    </w:p>
    <w:p w14:paraId="7E5D6FF4" w14:textId="77777777" w:rsidR="0050388B" w:rsidRDefault="0050388B" w:rsidP="0050388B">
      <w:pPr>
        <w:pStyle w:val="Heading3"/>
      </w:pPr>
      <w:bookmarkStart w:id="73" w:name="_Toc197075479"/>
      <w:r>
        <w:t>18.22</w:t>
      </w:r>
      <w:r>
        <w:tab/>
        <w:t>CT Aspects of Edge Computing Phase 2 [EDGE_Ph2]</w:t>
      </w:r>
      <w:bookmarkEnd w:id="73"/>
    </w:p>
    <w:p w14:paraId="55967063" w14:textId="3A471717" w:rsidR="0050388B" w:rsidRDefault="0050388B" w:rsidP="0050388B">
      <w:pPr>
        <w:rPr>
          <w:rFonts w:ascii="Arial" w:hAnsi="Arial" w:cs="Arial"/>
          <w:b/>
          <w:sz w:val="24"/>
        </w:rPr>
      </w:pPr>
      <w:r>
        <w:rPr>
          <w:rFonts w:ascii="Arial" w:hAnsi="Arial" w:cs="Arial"/>
          <w:b/>
          <w:color w:val="0000FF"/>
          <w:sz w:val="24"/>
        </w:rPr>
        <w:t>C4-251060</w:t>
      </w:r>
      <w:r>
        <w:rPr>
          <w:rFonts w:ascii="Arial" w:hAnsi="Arial" w:cs="Arial"/>
          <w:b/>
          <w:color w:val="0000FF"/>
          <w:sz w:val="24"/>
        </w:rPr>
        <w:tab/>
      </w:r>
      <w:r>
        <w:rPr>
          <w:rFonts w:ascii="Arial" w:hAnsi="Arial" w:cs="Arial"/>
          <w:b/>
          <w:sz w:val="24"/>
        </w:rPr>
        <w:t>AF traffic influence info only applies to HR-SBO PDU session</w:t>
      </w:r>
    </w:p>
    <w:p w14:paraId="31F02EE0"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v18.10.0</w:t>
      </w:r>
      <w:r>
        <w:rPr>
          <w:i/>
        </w:rPr>
        <w:tab/>
        <w:t xml:space="preserve">  CR-0856  Cat: F (Rel-18)</w:t>
      </w:r>
      <w:r>
        <w:rPr>
          <w:i/>
        </w:rPr>
        <w:br/>
      </w:r>
      <w:r>
        <w:rPr>
          <w:i/>
        </w:rPr>
        <w:br/>
      </w:r>
      <w:r>
        <w:rPr>
          <w:i/>
        </w:rPr>
        <w:tab/>
      </w:r>
      <w:r>
        <w:rPr>
          <w:i/>
        </w:rPr>
        <w:tab/>
      </w:r>
      <w:r>
        <w:rPr>
          <w:i/>
        </w:rPr>
        <w:tab/>
      </w:r>
      <w:r>
        <w:rPr>
          <w:i/>
        </w:rPr>
        <w:tab/>
      </w:r>
      <w:r>
        <w:rPr>
          <w:i/>
        </w:rPr>
        <w:tab/>
        <w:t>Source: ZTE</w:t>
      </w:r>
    </w:p>
    <w:p w14:paraId="4595ABCF" w14:textId="77777777" w:rsidR="0050388B" w:rsidRDefault="0050388B" w:rsidP="0050388B">
      <w:pPr>
        <w:rPr>
          <w:rFonts w:ascii="Arial" w:hAnsi="Arial" w:cs="Arial"/>
          <w:b/>
        </w:rPr>
      </w:pPr>
      <w:r>
        <w:rPr>
          <w:rFonts w:ascii="Arial" w:hAnsi="Arial" w:cs="Arial"/>
          <w:b/>
        </w:rPr>
        <w:t xml:space="preserve">Abstract: </w:t>
      </w:r>
    </w:p>
    <w:p w14:paraId="529FF5FB" w14:textId="77777777" w:rsidR="0050388B" w:rsidRDefault="0050388B" w:rsidP="0050388B">
      <w:r>
        <w:t>During SM context transfer  the transmission of AF traffic influence information only applies to HR-SBO PDU session.</w:t>
      </w:r>
    </w:p>
    <w:p w14:paraId="43426E00" w14:textId="77777777" w:rsidR="0050388B" w:rsidRDefault="0050388B" w:rsidP="0050388B">
      <w:pPr>
        <w:rPr>
          <w:rFonts w:ascii="Arial" w:hAnsi="Arial" w:cs="Arial"/>
          <w:b/>
        </w:rPr>
      </w:pPr>
      <w:r>
        <w:rPr>
          <w:rFonts w:ascii="Arial" w:hAnsi="Arial" w:cs="Arial"/>
          <w:b/>
        </w:rPr>
        <w:t xml:space="preserve">Discussion: </w:t>
      </w:r>
    </w:p>
    <w:p w14:paraId="2433885F" w14:textId="77777777" w:rsidR="0050388B" w:rsidRDefault="0050388B" w:rsidP="0050388B">
      <w:r>
        <w:t>Nokia does not believe these changes are really needed.</w:t>
      </w:r>
    </w:p>
    <w:p w14:paraId="2E565B2F" w14:textId="77777777" w:rsidR="0050388B" w:rsidRDefault="0050388B" w:rsidP="0050388B">
      <w:r>
        <w:t>Huawei also believe the CR is not needed. In the same sentence it's already mentioned HR-SBO was authorised. And also the new V-SMF supports the HR-SBO and also in the last paragraph mentioned HR-SBO PDU session.</w:t>
      </w:r>
    </w:p>
    <w:p w14:paraId="05C5B9A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DFE625" w14:textId="1430660E" w:rsidR="0050388B" w:rsidRDefault="0050388B" w:rsidP="0050388B">
      <w:pPr>
        <w:rPr>
          <w:rFonts w:ascii="Arial" w:hAnsi="Arial" w:cs="Arial"/>
          <w:b/>
          <w:sz w:val="24"/>
        </w:rPr>
      </w:pPr>
      <w:r>
        <w:rPr>
          <w:rFonts w:ascii="Arial" w:hAnsi="Arial" w:cs="Arial"/>
          <w:b/>
          <w:color w:val="0000FF"/>
          <w:sz w:val="24"/>
        </w:rPr>
        <w:t>C4-251061</w:t>
      </w:r>
      <w:r>
        <w:rPr>
          <w:rFonts w:ascii="Arial" w:hAnsi="Arial" w:cs="Arial"/>
          <w:b/>
          <w:color w:val="0000FF"/>
          <w:sz w:val="24"/>
        </w:rPr>
        <w:tab/>
      </w:r>
      <w:r>
        <w:rPr>
          <w:rFonts w:ascii="Arial" w:hAnsi="Arial" w:cs="Arial"/>
          <w:b/>
          <w:sz w:val="24"/>
        </w:rPr>
        <w:t>AF traffic influence info only applies to HR-SBO PDU session</w:t>
      </w:r>
    </w:p>
    <w:p w14:paraId="56BE6F4A"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v19.2.0</w:t>
      </w:r>
      <w:r>
        <w:rPr>
          <w:i/>
        </w:rPr>
        <w:tab/>
        <w:t xml:space="preserve">  CR-0857  Cat: A (Rel-19)</w:t>
      </w:r>
      <w:r>
        <w:rPr>
          <w:i/>
        </w:rPr>
        <w:br/>
      </w:r>
      <w:r>
        <w:rPr>
          <w:i/>
        </w:rPr>
        <w:br/>
      </w:r>
      <w:r>
        <w:rPr>
          <w:i/>
        </w:rPr>
        <w:tab/>
      </w:r>
      <w:r>
        <w:rPr>
          <w:i/>
        </w:rPr>
        <w:tab/>
      </w:r>
      <w:r>
        <w:rPr>
          <w:i/>
        </w:rPr>
        <w:tab/>
      </w:r>
      <w:r>
        <w:rPr>
          <w:i/>
        </w:rPr>
        <w:tab/>
      </w:r>
      <w:r>
        <w:rPr>
          <w:i/>
        </w:rPr>
        <w:tab/>
        <w:t>Source: ZTE</w:t>
      </w:r>
    </w:p>
    <w:p w14:paraId="5DB564F3" w14:textId="77777777" w:rsidR="0050388B" w:rsidRDefault="0050388B" w:rsidP="0050388B">
      <w:pPr>
        <w:rPr>
          <w:rFonts w:ascii="Arial" w:hAnsi="Arial" w:cs="Arial"/>
          <w:b/>
        </w:rPr>
      </w:pPr>
      <w:r>
        <w:rPr>
          <w:rFonts w:ascii="Arial" w:hAnsi="Arial" w:cs="Arial"/>
          <w:b/>
        </w:rPr>
        <w:t xml:space="preserve">Abstract: </w:t>
      </w:r>
    </w:p>
    <w:p w14:paraId="7DEFC7FF" w14:textId="77777777" w:rsidR="0050388B" w:rsidRDefault="0050388B" w:rsidP="0050388B">
      <w:r>
        <w:t>During SM context transfer  the transmission of AF traffic influence information only applies to HR-SBO PDU session.</w:t>
      </w:r>
    </w:p>
    <w:p w14:paraId="0753F5B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E0AFB7" w14:textId="77777777" w:rsidR="0050388B" w:rsidRDefault="0050388B" w:rsidP="0050388B">
      <w:pPr>
        <w:pStyle w:val="Heading3"/>
      </w:pPr>
      <w:bookmarkStart w:id="74" w:name="_Toc197075480"/>
      <w:r>
        <w:lastRenderedPageBreak/>
        <w:t>18.23</w:t>
      </w:r>
      <w:r>
        <w:tab/>
        <w:t>Enhancement of NSAC for maximum number of UEs with at least one PDU session/PDN connection [eNSAC]</w:t>
      </w:r>
      <w:bookmarkEnd w:id="74"/>
    </w:p>
    <w:p w14:paraId="2E1DA66C" w14:textId="77777777" w:rsidR="0050388B" w:rsidRDefault="0050388B" w:rsidP="0050388B">
      <w:pPr>
        <w:pStyle w:val="Heading3"/>
      </w:pPr>
      <w:bookmarkStart w:id="75" w:name="_Toc197075481"/>
      <w:r>
        <w:t>18.26</w:t>
      </w:r>
      <w:r>
        <w:tab/>
        <w:t>CT aspects of proximity based services in 5GS Phase 2 [5G_ProSe_Ph2]</w:t>
      </w:r>
      <w:bookmarkEnd w:id="75"/>
    </w:p>
    <w:p w14:paraId="11F09C0B" w14:textId="77777777" w:rsidR="0050388B" w:rsidRDefault="0050388B" w:rsidP="0050388B">
      <w:pPr>
        <w:pStyle w:val="Heading3"/>
      </w:pPr>
      <w:bookmarkStart w:id="76" w:name="_Toc197075482"/>
      <w:r>
        <w:t>18.27</w:t>
      </w:r>
      <w:r>
        <w:tab/>
        <w:t>Support for 5WWC Phase 2 [5WWC_Ph2]</w:t>
      </w:r>
      <w:bookmarkEnd w:id="76"/>
    </w:p>
    <w:p w14:paraId="2CDC120B" w14:textId="77777777" w:rsidR="0050388B" w:rsidRDefault="0050388B" w:rsidP="0050388B">
      <w:pPr>
        <w:pStyle w:val="Heading3"/>
      </w:pPr>
      <w:bookmarkStart w:id="77" w:name="_Toc197075483"/>
      <w:r>
        <w:t>18.29</w:t>
      </w:r>
      <w:r>
        <w:tab/>
        <w:t>CT aspects of General Support of IPv6 Prefix Delegation in 5GS [TEI18_IPv6PD]</w:t>
      </w:r>
      <w:bookmarkEnd w:id="77"/>
    </w:p>
    <w:p w14:paraId="5EC3D307" w14:textId="77777777" w:rsidR="0050388B" w:rsidRDefault="0050388B" w:rsidP="0050388B">
      <w:pPr>
        <w:pStyle w:val="Heading3"/>
      </w:pPr>
      <w:bookmarkStart w:id="78" w:name="_Toc197075484"/>
      <w:r>
        <w:t>18.30</w:t>
      </w:r>
      <w:r>
        <w:tab/>
        <w:t>CT aspects of 5G System with Satellite Backhaul [5GSATB]</w:t>
      </w:r>
      <w:bookmarkEnd w:id="78"/>
    </w:p>
    <w:p w14:paraId="27643CBA" w14:textId="77777777" w:rsidR="0050388B" w:rsidRDefault="0050388B" w:rsidP="0050388B">
      <w:pPr>
        <w:pStyle w:val="Heading3"/>
      </w:pPr>
      <w:bookmarkStart w:id="79" w:name="_Toc197075485"/>
      <w:r>
        <w:t>18.31</w:t>
      </w:r>
      <w:r>
        <w:tab/>
        <w:t>Timing Resiliency and URLLC enhancements [TRS_URLLC]</w:t>
      </w:r>
      <w:bookmarkEnd w:id="79"/>
    </w:p>
    <w:p w14:paraId="1D7BA9FD" w14:textId="77777777" w:rsidR="0050388B" w:rsidRDefault="0050388B" w:rsidP="0050388B">
      <w:pPr>
        <w:pStyle w:val="Heading3"/>
      </w:pPr>
      <w:bookmarkStart w:id="80" w:name="_Toc197075486"/>
      <w:r>
        <w:t>18.32</w:t>
      </w:r>
      <w:r>
        <w:tab/>
        <w:t>Extensions to the TSC Framework to support DetNet [DetNet]</w:t>
      </w:r>
      <w:bookmarkEnd w:id="80"/>
    </w:p>
    <w:p w14:paraId="213FFCCA" w14:textId="77777777" w:rsidR="0050388B" w:rsidRDefault="0050388B" w:rsidP="0050388B">
      <w:pPr>
        <w:pStyle w:val="Heading3"/>
      </w:pPr>
      <w:bookmarkStart w:id="81" w:name="_Toc197075487"/>
      <w:r>
        <w:t>18.35</w:t>
      </w:r>
      <w:r>
        <w:tab/>
        <w:t>CT aspects of 5G System Enabler for Service Function Chaining [SFC]</w:t>
      </w:r>
      <w:bookmarkEnd w:id="81"/>
    </w:p>
    <w:p w14:paraId="18DA483B" w14:textId="77777777" w:rsidR="0050388B" w:rsidRDefault="0050388B" w:rsidP="0050388B">
      <w:pPr>
        <w:pStyle w:val="Heading3"/>
      </w:pPr>
      <w:bookmarkStart w:id="82" w:name="_Toc197075488"/>
      <w:r>
        <w:t>18.37</w:t>
      </w:r>
      <w:r>
        <w:tab/>
        <w:t>CT aspects of enhancement of 5G UE Policy [eUEPO]</w:t>
      </w:r>
      <w:bookmarkEnd w:id="82"/>
    </w:p>
    <w:p w14:paraId="52C29A8A" w14:textId="77777777" w:rsidR="0050388B" w:rsidRDefault="0050388B" w:rsidP="0050388B">
      <w:pPr>
        <w:pStyle w:val="Heading3"/>
      </w:pPr>
      <w:bookmarkStart w:id="83" w:name="_Toc197075489"/>
      <w:r>
        <w:t>18.38</w:t>
      </w:r>
      <w:r>
        <w:tab/>
        <w:t>CT aspect of Seamless UE context recovery [SUECR]</w:t>
      </w:r>
      <w:bookmarkEnd w:id="83"/>
    </w:p>
    <w:p w14:paraId="00F5E739" w14:textId="77777777" w:rsidR="0050388B" w:rsidRDefault="0050388B" w:rsidP="0050388B">
      <w:pPr>
        <w:pStyle w:val="Heading3"/>
      </w:pPr>
      <w:bookmarkStart w:id="84" w:name="_Toc197075490"/>
      <w:r>
        <w:t>18.39</w:t>
      </w:r>
      <w:r>
        <w:tab/>
        <w:t>Secondary DN authentication and authorization in EPC IWK cases [TEI18_SDNAEPC]</w:t>
      </w:r>
      <w:bookmarkEnd w:id="84"/>
    </w:p>
    <w:p w14:paraId="501F4AFC" w14:textId="77777777" w:rsidR="0050388B" w:rsidRDefault="0050388B" w:rsidP="0050388B">
      <w:pPr>
        <w:pStyle w:val="Heading3"/>
      </w:pPr>
      <w:bookmarkStart w:id="85" w:name="_Toc197075491"/>
      <w:r>
        <w:t>18.40</w:t>
      </w:r>
      <w:r>
        <w:tab/>
        <w:t>CT aspects of enhancement to the 5GC location services - phase 3 [5G_eLCS_Ph3]</w:t>
      </w:r>
      <w:bookmarkEnd w:id="85"/>
    </w:p>
    <w:p w14:paraId="77985FE7" w14:textId="77777777" w:rsidR="0050388B" w:rsidRDefault="0050388B" w:rsidP="0050388B">
      <w:pPr>
        <w:pStyle w:val="Heading3"/>
      </w:pPr>
      <w:bookmarkStart w:id="86" w:name="_Toc197075492"/>
      <w:r>
        <w:t>18.41</w:t>
      </w:r>
      <w:r>
        <w:tab/>
        <w:t>CT aspects of Enhanced support of Non-Public Networks Phase 2 [eNPN_Ph2]</w:t>
      </w:r>
      <w:bookmarkEnd w:id="86"/>
    </w:p>
    <w:p w14:paraId="278733BA" w14:textId="77777777" w:rsidR="0050388B" w:rsidRDefault="0050388B" w:rsidP="0050388B">
      <w:pPr>
        <w:pStyle w:val="Heading3"/>
      </w:pPr>
      <w:bookmarkStart w:id="87" w:name="_Toc197075493"/>
      <w:r>
        <w:t>18.46</w:t>
      </w:r>
      <w:r>
        <w:tab/>
        <w:t>CT Aspects of Uncrewed Aerial Systems (UAS), Phase 2 [UAS_Ph2]</w:t>
      </w:r>
      <w:bookmarkEnd w:id="87"/>
    </w:p>
    <w:p w14:paraId="213999CD" w14:textId="77777777" w:rsidR="0050388B" w:rsidRDefault="0050388B" w:rsidP="0050388B">
      <w:pPr>
        <w:pStyle w:val="Heading3"/>
      </w:pPr>
      <w:bookmarkStart w:id="88" w:name="_Toc197075494"/>
      <w:r>
        <w:t>18.47</w:t>
      </w:r>
      <w:r>
        <w:tab/>
        <w:t>CT aspects of Ranging_SL [Ranging_SL]</w:t>
      </w:r>
      <w:bookmarkEnd w:id="88"/>
    </w:p>
    <w:p w14:paraId="0250DEDB" w14:textId="77777777" w:rsidR="0050388B" w:rsidRDefault="0050388B" w:rsidP="0050388B">
      <w:pPr>
        <w:pStyle w:val="Heading3"/>
      </w:pPr>
      <w:bookmarkStart w:id="89" w:name="_Toc197075495"/>
      <w:r>
        <w:t>18.51</w:t>
      </w:r>
      <w:r>
        <w:tab/>
        <w:t>CT aspects of AIML [AIMLsys]</w:t>
      </w:r>
      <w:bookmarkEnd w:id="89"/>
    </w:p>
    <w:p w14:paraId="1DDFB11A" w14:textId="77777777" w:rsidR="0050388B" w:rsidRDefault="0050388B" w:rsidP="0050388B">
      <w:pPr>
        <w:pStyle w:val="Heading3"/>
      </w:pPr>
      <w:bookmarkStart w:id="90" w:name="_Toc197075496"/>
      <w:r>
        <w:t>18.52</w:t>
      </w:r>
      <w:r>
        <w:tab/>
        <w:t>CT aspects of NG_RTC [NG_RTC]</w:t>
      </w:r>
      <w:bookmarkEnd w:id="90"/>
    </w:p>
    <w:p w14:paraId="52F5C284" w14:textId="2A18667F" w:rsidR="0050388B" w:rsidRDefault="0050388B" w:rsidP="0050388B">
      <w:pPr>
        <w:rPr>
          <w:rFonts w:ascii="Arial" w:hAnsi="Arial" w:cs="Arial"/>
          <w:b/>
          <w:sz w:val="24"/>
        </w:rPr>
      </w:pPr>
      <w:r>
        <w:rPr>
          <w:rFonts w:ascii="Arial" w:hAnsi="Arial" w:cs="Arial"/>
          <w:b/>
          <w:color w:val="0000FF"/>
          <w:sz w:val="24"/>
        </w:rPr>
        <w:t>C4-251207</w:t>
      </w:r>
      <w:r>
        <w:rPr>
          <w:rFonts w:ascii="Arial" w:hAnsi="Arial" w:cs="Arial"/>
          <w:b/>
          <w:color w:val="0000FF"/>
          <w:sz w:val="24"/>
        </w:rPr>
        <w:tab/>
      </w:r>
      <w:r>
        <w:rPr>
          <w:rFonts w:ascii="Arial" w:hAnsi="Arial" w:cs="Arial"/>
          <w:b/>
          <w:sz w:val="24"/>
        </w:rPr>
        <w:t>Correction on the MediaInstructions data type for AR media</w:t>
      </w:r>
    </w:p>
    <w:p w14:paraId="4D2593F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v18.3.0</w:t>
      </w:r>
      <w:r>
        <w:rPr>
          <w:i/>
        </w:rPr>
        <w:tab/>
        <w:t xml:space="preserve">  CR-0051  Cat: F (Rel-18)</w:t>
      </w:r>
      <w:r>
        <w:rPr>
          <w:i/>
        </w:rPr>
        <w:br/>
      </w:r>
      <w:r>
        <w:rPr>
          <w:i/>
        </w:rPr>
        <w:lastRenderedPageBreak/>
        <w:br/>
      </w:r>
      <w:r>
        <w:rPr>
          <w:i/>
        </w:rPr>
        <w:tab/>
      </w:r>
      <w:r>
        <w:rPr>
          <w:i/>
        </w:rPr>
        <w:tab/>
      </w:r>
      <w:r>
        <w:rPr>
          <w:i/>
        </w:rPr>
        <w:tab/>
      </w:r>
      <w:r>
        <w:rPr>
          <w:i/>
        </w:rPr>
        <w:tab/>
      </w:r>
      <w:r>
        <w:rPr>
          <w:i/>
        </w:rPr>
        <w:tab/>
        <w:t>Source: Huawei</w:t>
      </w:r>
    </w:p>
    <w:p w14:paraId="6D7F0505" w14:textId="77777777" w:rsidR="0050388B" w:rsidRDefault="0050388B" w:rsidP="0050388B">
      <w:pPr>
        <w:rPr>
          <w:rFonts w:ascii="Arial" w:hAnsi="Arial" w:cs="Arial"/>
          <w:b/>
        </w:rPr>
      </w:pPr>
      <w:r>
        <w:rPr>
          <w:rFonts w:ascii="Arial" w:hAnsi="Arial" w:cs="Arial"/>
          <w:b/>
        </w:rPr>
        <w:t xml:space="preserve">Abstract: </w:t>
      </w:r>
    </w:p>
    <w:p w14:paraId="2F6DD402" w14:textId="77777777" w:rsidR="0050388B" w:rsidRDefault="0050388B" w:rsidP="0050388B">
      <w:r>
        <w:t>In clause AC.9.3.2 of TS 23.228, the call flow procedure to establish a network centric AR IMS session reads:</w:t>
      </w:r>
    </w:p>
    <w:p w14:paraId="2622F209" w14:textId="77777777" w:rsidR="0050388B" w:rsidRDefault="0050388B" w:rsidP="0050388B">
      <w:r>
        <w:t xml:space="preserve">If the AR media rendering negotiation result is successful, the UE-A initiates new P2A application data channels, which are used for AR data transmission between the UE-A and the network. During the P2A application data channel establishment procedure, the DCSF will instruct the MF via IMS AS how to establish the data channel and corresponding media processing specification. </w:t>
      </w:r>
    </w:p>
    <w:p w14:paraId="27CBB474" w14:textId="77777777" w:rsidR="0050388B" w:rsidRDefault="0050388B" w:rsidP="0050388B">
      <w:r>
        <w:t>It means that the newly estabilished data channel is used for the AR data transmission, in the media instruction, the DCSF needs to instruct how the DC should be established and also the AR media specification for that data channel.</w:t>
      </w:r>
    </w:p>
    <w:p w14:paraId="27547DDC" w14:textId="77777777" w:rsidR="0050388B" w:rsidRDefault="0050388B" w:rsidP="0050388B">
      <w:r>
        <w:t>However, the description of the attribute arMediaSpecification is inconsistent with the procedure. The AR media specification and the DC media specification cannot be included in one instruction.</w:t>
      </w:r>
    </w:p>
    <w:p w14:paraId="4777D5EF" w14:textId="77777777" w:rsidR="0050388B" w:rsidRDefault="0050388B" w:rsidP="0050388B">
      <w:r>
        <w:t>Therefore, this CR proposed to correct the the descriptions of the attribute arMediaSpecification.</w:t>
      </w:r>
    </w:p>
    <w:p w14:paraId="5F715B3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C4-251357</w:t>
      </w:r>
      <w:r>
        <w:rPr>
          <w:color w:val="993300"/>
          <w:u w:val="single"/>
        </w:rPr>
        <w:t>.</w:t>
      </w:r>
    </w:p>
    <w:p w14:paraId="56817698" w14:textId="0D7E1DDB" w:rsidR="0050388B" w:rsidRDefault="0050388B" w:rsidP="0050388B">
      <w:pPr>
        <w:rPr>
          <w:rFonts w:ascii="Arial" w:hAnsi="Arial" w:cs="Arial"/>
          <w:b/>
          <w:sz w:val="24"/>
        </w:rPr>
      </w:pPr>
      <w:r>
        <w:rPr>
          <w:rFonts w:ascii="Arial" w:hAnsi="Arial" w:cs="Arial"/>
          <w:b/>
          <w:color w:val="0000FF"/>
          <w:sz w:val="24"/>
        </w:rPr>
        <w:t>C4-251357</w:t>
      </w:r>
      <w:r>
        <w:rPr>
          <w:rFonts w:ascii="Arial" w:hAnsi="Arial" w:cs="Arial"/>
          <w:b/>
          <w:color w:val="0000FF"/>
          <w:sz w:val="24"/>
        </w:rPr>
        <w:tab/>
      </w:r>
      <w:r>
        <w:rPr>
          <w:rFonts w:ascii="Arial" w:hAnsi="Arial" w:cs="Arial"/>
          <w:b/>
          <w:sz w:val="24"/>
        </w:rPr>
        <w:t>Correction on the MediaInstructions data type for AR media</w:t>
      </w:r>
    </w:p>
    <w:p w14:paraId="70A7536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v18.3.0</w:t>
      </w:r>
      <w:r>
        <w:rPr>
          <w:i/>
        </w:rPr>
        <w:tab/>
        <w:t xml:space="preserve">  CR-0051  rev 1 Cat: F (Rel-18)</w:t>
      </w:r>
      <w:r>
        <w:rPr>
          <w:i/>
        </w:rPr>
        <w:br/>
      </w:r>
      <w:r>
        <w:rPr>
          <w:i/>
        </w:rPr>
        <w:br/>
      </w:r>
      <w:r>
        <w:rPr>
          <w:i/>
        </w:rPr>
        <w:tab/>
      </w:r>
      <w:r>
        <w:rPr>
          <w:i/>
        </w:rPr>
        <w:tab/>
      </w:r>
      <w:r>
        <w:rPr>
          <w:i/>
        </w:rPr>
        <w:tab/>
      </w:r>
      <w:r>
        <w:rPr>
          <w:i/>
        </w:rPr>
        <w:tab/>
      </w:r>
      <w:r>
        <w:rPr>
          <w:i/>
        </w:rPr>
        <w:tab/>
        <w:t>Source: Huawei</w:t>
      </w:r>
    </w:p>
    <w:p w14:paraId="085CD2EF" w14:textId="77777777" w:rsidR="0050388B" w:rsidRDefault="0050388B" w:rsidP="0050388B">
      <w:pPr>
        <w:rPr>
          <w:color w:val="808080"/>
        </w:rPr>
      </w:pPr>
      <w:r>
        <w:rPr>
          <w:color w:val="808080"/>
        </w:rPr>
        <w:t>(Replaces C4-251207)</w:t>
      </w:r>
    </w:p>
    <w:p w14:paraId="4238AE5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86333" w14:textId="0D5C0302" w:rsidR="0050388B" w:rsidRDefault="0050388B" w:rsidP="0050388B">
      <w:pPr>
        <w:rPr>
          <w:rFonts w:ascii="Arial" w:hAnsi="Arial" w:cs="Arial"/>
          <w:b/>
          <w:sz w:val="24"/>
        </w:rPr>
      </w:pPr>
      <w:r>
        <w:rPr>
          <w:rFonts w:ascii="Arial" w:hAnsi="Arial" w:cs="Arial"/>
          <w:b/>
          <w:color w:val="0000FF"/>
          <w:sz w:val="24"/>
        </w:rPr>
        <w:t>C4-251208</w:t>
      </w:r>
      <w:r>
        <w:rPr>
          <w:rFonts w:ascii="Arial" w:hAnsi="Arial" w:cs="Arial"/>
          <w:b/>
          <w:color w:val="0000FF"/>
          <w:sz w:val="24"/>
        </w:rPr>
        <w:tab/>
      </w:r>
      <w:r>
        <w:rPr>
          <w:rFonts w:ascii="Arial" w:hAnsi="Arial" w:cs="Arial"/>
          <w:b/>
          <w:sz w:val="24"/>
        </w:rPr>
        <w:t>Correction on the MediaInstructions data type for AR media</w:t>
      </w:r>
    </w:p>
    <w:p w14:paraId="5196D9A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CR-0052  Cat: A (Rel-19)</w:t>
      </w:r>
      <w:r>
        <w:rPr>
          <w:i/>
        </w:rPr>
        <w:br/>
      </w:r>
      <w:r>
        <w:rPr>
          <w:i/>
        </w:rPr>
        <w:br/>
      </w:r>
      <w:r>
        <w:rPr>
          <w:i/>
        </w:rPr>
        <w:tab/>
      </w:r>
      <w:r>
        <w:rPr>
          <w:i/>
        </w:rPr>
        <w:tab/>
      </w:r>
      <w:r>
        <w:rPr>
          <w:i/>
        </w:rPr>
        <w:tab/>
      </w:r>
      <w:r>
        <w:rPr>
          <w:i/>
        </w:rPr>
        <w:tab/>
      </w:r>
      <w:r>
        <w:rPr>
          <w:i/>
        </w:rPr>
        <w:tab/>
        <w:t>Source: Huawei</w:t>
      </w:r>
    </w:p>
    <w:p w14:paraId="06BB135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C4-251358</w:t>
      </w:r>
      <w:r>
        <w:rPr>
          <w:color w:val="993300"/>
          <w:u w:val="single"/>
        </w:rPr>
        <w:t>.</w:t>
      </w:r>
    </w:p>
    <w:p w14:paraId="051AB960" w14:textId="354F6FED" w:rsidR="0050388B" w:rsidRDefault="0050388B" w:rsidP="0050388B">
      <w:pPr>
        <w:rPr>
          <w:rFonts w:ascii="Arial" w:hAnsi="Arial" w:cs="Arial"/>
          <w:b/>
          <w:sz w:val="24"/>
        </w:rPr>
      </w:pPr>
      <w:r>
        <w:rPr>
          <w:rFonts w:ascii="Arial" w:hAnsi="Arial" w:cs="Arial"/>
          <w:b/>
          <w:color w:val="0000FF"/>
          <w:sz w:val="24"/>
        </w:rPr>
        <w:t>C4-251358</w:t>
      </w:r>
      <w:r>
        <w:rPr>
          <w:rFonts w:ascii="Arial" w:hAnsi="Arial" w:cs="Arial"/>
          <w:b/>
          <w:color w:val="0000FF"/>
          <w:sz w:val="24"/>
        </w:rPr>
        <w:tab/>
      </w:r>
      <w:r>
        <w:rPr>
          <w:rFonts w:ascii="Arial" w:hAnsi="Arial" w:cs="Arial"/>
          <w:b/>
          <w:sz w:val="24"/>
        </w:rPr>
        <w:t>Correction on the MediaInstructions data type for AR media</w:t>
      </w:r>
    </w:p>
    <w:p w14:paraId="7183EB3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CR-0052  rev 1 Cat: A (Rel-19)</w:t>
      </w:r>
      <w:r>
        <w:rPr>
          <w:i/>
        </w:rPr>
        <w:br/>
      </w:r>
      <w:r>
        <w:rPr>
          <w:i/>
        </w:rPr>
        <w:br/>
      </w:r>
      <w:r>
        <w:rPr>
          <w:i/>
        </w:rPr>
        <w:tab/>
      </w:r>
      <w:r>
        <w:rPr>
          <w:i/>
        </w:rPr>
        <w:tab/>
      </w:r>
      <w:r>
        <w:rPr>
          <w:i/>
        </w:rPr>
        <w:tab/>
      </w:r>
      <w:r>
        <w:rPr>
          <w:i/>
        </w:rPr>
        <w:tab/>
      </w:r>
      <w:r>
        <w:rPr>
          <w:i/>
        </w:rPr>
        <w:tab/>
        <w:t>Source: Huawei</w:t>
      </w:r>
    </w:p>
    <w:p w14:paraId="0B0A23F3" w14:textId="77777777" w:rsidR="0050388B" w:rsidRDefault="0050388B" w:rsidP="0050388B">
      <w:pPr>
        <w:rPr>
          <w:color w:val="808080"/>
        </w:rPr>
      </w:pPr>
      <w:r>
        <w:rPr>
          <w:color w:val="808080"/>
        </w:rPr>
        <w:t>(Replaces C4-251208)</w:t>
      </w:r>
    </w:p>
    <w:p w14:paraId="3A2A35A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EAD7A" w14:textId="34A65E41" w:rsidR="0050388B" w:rsidRDefault="0050388B" w:rsidP="0050388B">
      <w:pPr>
        <w:rPr>
          <w:rFonts w:ascii="Arial" w:hAnsi="Arial" w:cs="Arial"/>
          <w:b/>
          <w:sz w:val="24"/>
        </w:rPr>
      </w:pPr>
      <w:r>
        <w:rPr>
          <w:rFonts w:ascii="Arial" w:hAnsi="Arial" w:cs="Arial"/>
          <w:b/>
          <w:color w:val="0000FF"/>
          <w:sz w:val="24"/>
        </w:rPr>
        <w:t>C4-251209</w:t>
      </w:r>
      <w:r>
        <w:rPr>
          <w:rFonts w:ascii="Arial" w:hAnsi="Arial" w:cs="Arial"/>
          <w:b/>
          <w:color w:val="0000FF"/>
          <w:sz w:val="24"/>
        </w:rPr>
        <w:tab/>
      </w:r>
      <w:r>
        <w:rPr>
          <w:rFonts w:ascii="Arial" w:hAnsi="Arial" w:cs="Arial"/>
          <w:b/>
          <w:sz w:val="24"/>
        </w:rPr>
        <w:t>Correction on the MediaInfo data type for AR media</w:t>
      </w:r>
    </w:p>
    <w:p w14:paraId="7C780C1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v18.4.0</w:t>
      </w:r>
      <w:r>
        <w:rPr>
          <w:i/>
        </w:rPr>
        <w:tab/>
        <w:t xml:space="preserve">  CR-0027  Cat: F (Rel-18)</w:t>
      </w:r>
      <w:r>
        <w:rPr>
          <w:i/>
        </w:rPr>
        <w:br/>
      </w:r>
      <w:r>
        <w:rPr>
          <w:i/>
        </w:rPr>
        <w:br/>
      </w:r>
      <w:r>
        <w:rPr>
          <w:i/>
        </w:rPr>
        <w:tab/>
      </w:r>
      <w:r>
        <w:rPr>
          <w:i/>
        </w:rPr>
        <w:tab/>
      </w:r>
      <w:r>
        <w:rPr>
          <w:i/>
        </w:rPr>
        <w:tab/>
      </w:r>
      <w:r>
        <w:rPr>
          <w:i/>
        </w:rPr>
        <w:tab/>
      </w:r>
      <w:r>
        <w:rPr>
          <w:i/>
        </w:rPr>
        <w:tab/>
        <w:t>Source: Huawei</w:t>
      </w:r>
    </w:p>
    <w:p w14:paraId="3A5EF8E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C4-251359</w:t>
      </w:r>
      <w:r>
        <w:rPr>
          <w:color w:val="993300"/>
          <w:u w:val="single"/>
        </w:rPr>
        <w:t>.</w:t>
      </w:r>
    </w:p>
    <w:p w14:paraId="148A0D71" w14:textId="29842FD5" w:rsidR="0050388B" w:rsidRDefault="0050388B" w:rsidP="0050388B">
      <w:pPr>
        <w:rPr>
          <w:rFonts w:ascii="Arial" w:hAnsi="Arial" w:cs="Arial"/>
          <w:b/>
          <w:sz w:val="24"/>
        </w:rPr>
      </w:pPr>
      <w:r>
        <w:rPr>
          <w:rFonts w:ascii="Arial" w:hAnsi="Arial" w:cs="Arial"/>
          <w:b/>
          <w:color w:val="0000FF"/>
          <w:sz w:val="24"/>
        </w:rPr>
        <w:t>C4-251359</w:t>
      </w:r>
      <w:r>
        <w:rPr>
          <w:rFonts w:ascii="Arial" w:hAnsi="Arial" w:cs="Arial"/>
          <w:b/>
          <w:color w:val="0000FF"/>
          <w:sz w:val="24"/>
        </w:rPr>
        <w:tab/>
      </w:r>
      <w:r>
        <w:rPr>
          <w:rFonts w:ascii="Arial" w:hAnsi="Arial" w:cs="Arial"/>
          <w:b/>
          <w:sz w:val="24"/>
        </w:rPr>
        <w:t>Correction on the MediaInfo data type for AR media</w:t>
      </w:r>
    </w:p>
    <w:p w14:paraId="330E85E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v18.4.0</w:t>
      </w:r>
      <w:r>
        <w:rPr>
          <w:i/>
        </w:rPr>
        <w:tab/>
        <w:t xml:space="preserve">  CR-0027  rev 1 Cat: F (Rel-18)</w:t>
      </w:r>
      <w:r>
        <w:rPr>
          <w:i/>
        </w:rPr>
        <w:br/>
      </w:r>
      <w:r>
        <w:rPr>
          <w:i/>
        </w:rPr>
        <w:lastRenderedPageBreak/>
        <w:br/>
      </w:r>
      <w:r>
        <w:rPr>
          <w:i/>
        </w:rPr>
        <w:tab/>
      </w:r>
      <w:r>
        <w:rPr>
          <w:i/>
        </w:rPr>
        <w:tab/>
      </w:r>
      <w:r>
        <w:rPr>
          <w:i/>
        </w:rPr>
        <w:tab/>
      </w:r>
      <w:r>
        <w:rPr>
          <w:i/>
        </w:rPr>
        <w:tab/>
      </w:r>
      <w:r>
        <w:rPr>
          <w:i/>
        </w:rPr>
        <w:tab/>
        <w:t>Source: Huawei</w:t>
      </w:r>
    </w:p>
    <w:p w14:paraId="1D6D6598" w14:textId="77777777" w:rsidR="0050388B" w:rsidRDefault="0050388B" w:rsidP="0050388B">
      <w:pPr>
        <w:rPr>
          <w:color w:val="808080"/>
        </w:rPr>
      </w:pPr>
      <w:r>
        <w:rPr>
          <w:color w:val="808080"/>
        </w:rPr>
        <w:t>(Replaces C4-251209)</w:t>
      </w:r>
    </w:p>
    <w:p w14:paraId="416611A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61AD1" w14:textId="4C136DA7" w:rsidR="0050388B" w:rsidRDefault="0050388B" w:rsidP="0050388B">
      <w:pPr>
        <w:rPr>
          <w:rFonts w:ascii="Arial" w:hAnsi="Arial" w:cs="Arial"/>
          <w:b/>
          <w:sz w:val="24"/>
        </w:rPr>
      </w:pPr>
      <w:r>
        <w:rPr>
          <w:rFonts w:ascii="Arial" w:hAnsi="Arial" w:cs="Arial"/>
          <w:b/>
          <w:color w:val="0000FF"/>
          <w:sz w:val="24"/>
        </w:rPr>
        <w:t>C4-251210</w:t>
      </w:r>
      <w:r>
        <w:rPr>
          <w:rFonts w:ascii="Arial" w:hAnsi="Arial" w:cs="Arial"/>
          <w:b/>
          <w:color w:val="0000FF"/>
          <w:sz w:val="24"/>
        </w:rPr>
        <w:tab/>
      </w:r>
      <w:r>
        <w:rPr>
          <w:rFonts w:ascii="Arial" w:hAnsi="Arial" w:cs="Arial"/>
          <w:b/>
          <w:sz w:val="24"/>
        </w:rPr>
        <w:t>Correction on the MediaInfo data type for AR media</w:t>
      </w:r>
    </w:p>
    <w:p w14:paraId="403E8A8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CR-0028  Cat: A (Rel-19)</w:t>
      </w:r>
      <w:r>
        <w:rPr>
          <w:i/>
        </w:rPr>
        <w:br/>
      </w:r>
      <w:r>
        <w:rPr>
          <w:i/>
        </w:rPr>
        <w:br/>
      </w:r>
      <w:r>
        <w:rPr>
          <w:i/>
        </w:rPr>
        <w:tab/>
      </w:r>
      <w:r>
        <w:rPr>
          <w:i/>
        </w:rPr>
        <w:tab/>
      </w:r>
      <w:r>
        <w:rPr>
          <w:i/>
        </w:rPr>
        <w:tab/>
      </w:r>
      <w:r>
        <w:rPr>
          <w:i/>
        </w:rPr>
        <w:tab/>
      </w:r>
      <w:r>
        <w:rPr>
          <w:i/>
        </w:rPr>
        <w:tab/>
        <w:t>Source: Huawei</w:t>
      </w:r>
    </w:p>
    <w:p w14:paraId="09D13BB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C4-251360</w:t>
      </w:r>
      <w:r>
        <w:rPr>
          <w:color w:val="993300"/>
          <w:u w:val="single"/>
        </w:rPr>
        <w:t>.</w:t>
      </w:r>
    </w:p>
    <w:p w14:paraId="7F26A783" w14:textId="0C4A8726" w:rsidR="0050388B" w:rsidRDefault="0050388B" w:rsidP="0050388B">
      <w:pPr>
        <w:rPr>
          <w:rFonts w:ascii="Arial" w:hAnsi="Arial" w:cs="Arial"/>
          <w:b/>
          <w:sz w:val="24"/>
        </w:rPr>
      </w:pPr>
      <w:r>
        <w:rPr>
          <w:rFonts w:ascii="Arial" w:hAnsi="Arial" w:cs="Arial"/>
          <w:b/>
          <w:color w:val="0000FF"/>
          <w:sz w:val="24"/>
        </w:rPr>
        <w:t>C4-251360</w:t>
      </w:r>
      <w:r>
        <w:rPr>
          <w:rFonts w:ascii="Arial" w:hAnsi="Arial" w:cs="Arial"/>
          <w:b/>
          <w:color w:val="0000FF"/>
          <w:sz w:val="24"/>
        </w:rPr>
        <w:tab/>
      </w:r>
      <w:r>
        <w:rPr>
          <w:rFonts w:ascii="Arial" w:hAnsi="Arial" w:cs="Arial"/>
          <w:b/>
          <w:sz w:val="24"/>
        </w:rPr>
        <w:t>Correction on the MediaInfo data type for AR media</w:t>
      </w:r>
    </w:p>
    <w:p w14:paraId="3E52289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CR-0028  rev 1 Cat: A (Rel-19)</w:t>
      </w:r>
      <w:r>
        <w:rPr>
          <w:i/>
        </w:rPr>
        <w:br/>
      </w:r>
      <w:r>
        <w:rPr>
          <w:i/>
        </w:rPr>
        <w:br/>
      </w:r>
      <w:r>
        <w:rPr>
          <w:i/>
        </w:rPr>
        <w:tab/>
      </w:r>
      <w:r>
        <w:rPr>
          <w:i/>
        </w:rPr>
        <w:tab/>
      </w:r>
      <w:r>
        <w:rPr>
          <w:i/>
        </w:rPr>
        <w:tab/>
      </w:r>
      <w:r>
        <w:rPr>
          <w:i/>
        </w:rPr>
        <w:tab/>
      </w:r>
      <w:r>
        <w:rPr>
          <w:i/>
        </w:rPr>
        <w:tab/>
        <w:t>Source: Huawei</w:t>
      </w:r>
    </w:p>
    <w:p w14:paraId="6C0737E7" w14:textId="77777777" w:rsidR="0050388B" w:rsidRDefault="0050388B" w:rsidP="0050388B">
      <w:pPr>
        <w:rPr>
          <w:color w:val="808080"/>
        </w:rPr>
      </w:pPr>
      <w:r>
        <w:rPr>
          <w:color w:val="808080"/>
        </w:rPr>
        <w:t>(Replaces C4-251210)</w:t>
      </w:r>
    </w:p>
    <w:p w14:paraId="7045402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CD5D6" w14:textId="562A85A7" w:rsidR="0050388B" w:rsidRDefault="0050388B" w:rsidP="0050388B">
      <w:pPr>
        <w:rPr>
          <w:rFonts w:ascii="Arial" w:hAnsi="Arial" w:cs="Arial"/>
          <w:b/>
          <w:sz w:val="24"/>
        </w:rPr>
      </w:pPr>
      <w:r>
        <w:rPr>
          <w:rFonts w:ascii="Arial" w:hAnsi="Arial" w:cs="Arial"/>
          <w:b/>
          <w:color w:val="0000FF"/>
          <w:sz w:val="24"/>
        </w:rPr>
        <w:t>C4-251211</w:t>
      </w:r>
      <w:r>
        <w:rPr>
          <w:rFonts w:ascii="Arial" w:hAnsi="Arial" w:cs="Arial"/>
          <w:b/>
          <w:color w:val="0000FF"/>
          <w:sz w:val="24"/>
        </w:rPr>
        <w:tab/>
      </w:r>
      <w:r>
        <w:rPr>
          <w:rFonts w:ascii="Arial" w:hAnsi="Arial" w:cs="Arial"/>
          <w:b/>
          <w:sz w:val="24"/>
        </w:rPr>
        <w:t>Correction on Nmf_MRM OpenAPI</w:t>
      </w:r>
    </w:p>
    <w:p w14:paraId="11034FC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v18.4.0</w:t>
      </w:r>
      <w:r>
        <w:rPr>
          <w:i/>
        </w:rPr>
        <w:tab/>
        <w:t xml:space="preserve">  CR-0029  Cat: F (Rel-18)</w:t>
      </w:r>
      <w:r>
        <w:rPr>
          <w:i/>
        </w:rPr>
        <w:br/>
      </w:r>
      <w:r>
        <w:rPr>
          <w:i/>
        </w:rPr>
        <w:br/>
      </w:r>
      <w:r>
        <w:rPr>
          <w:i/>
        </w:rPr>
        <w:tab/>
      </w:r>
      <w:r>
        <w:rPr>
          <w:i/>
        </w:rPr>
        <w:tab/>
      </w:r>
      <w:r>
        <w:rPr>
          <w:i/>
        </w:rPr>
        <w:tab/>
      </w:r>
      <w:r>
        <w:rPr>
          <w:i/>
        </w:rPr>
        <w:tab/>
      </w:r>
      <w:r>
        <w:rPr>
          <w:i/>
        </w:rPr>
        <w:tab/>
        <w:t>Source: Huawei</w:t>
      </w:r>
    </w:p>
    <w:p w14:paraId="4AF8BDC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C4-251361</w:t>
      </w:r>
      <w:r>
        <w:rPr>
          <w:color w:val="993300"/>
          <w:u w:val="single"/>
        </w:rPr>
        <w:t>.</w:t>
      </w:r>
    </w:p>
    <w:p w14:paraId="5E5FB244" w14:textId="51E72BA5" w:rsidR="00A7010D" w:rsidRDefault="0050388B">
      <w:pPr>
        <w:rPr>
          <w:rFonts w:ascii="Arial" w:hAnsi="Arial" w:cs="Arial"/>
          <w:b/>
          <w:sz w:val="24"/>
        </w:rPr>
      </w:pPr>
      <w:r>
        <w:rPr>
          <w:rFonts w:ascii="Arial" w:hAnsi="Arial" w:cs="Arial"/>
          <w:b/>
          <w:color w:val="0000FF"/>
          <w:sz w:val="24"/>
        </w:rPr>
        <w:t>C4-251361</w:t>
      </w:r>
      <w:r>
        <w:rPr>
          <w:rFonts w:ascii="Arial" w:hAnsi="Arial" w:cs="Arial"/>
          <w:b/>
          <w:color w:val="0000FF"/>
          <w:sz w:val="24"/>
        </w:rPr>
        <w:tab/>
      </w:r>
      <w:r>
        <w:rPr>
          <w:rFonts w:ascii="Arial" w:hAnsi="Arial" w:cs="Arial"/>
          <w:b/>
          <w:sz w:val="24"/>
        </w:rPr>
        <w:t>Correction on Nmf_MRM OpenAPI</w:t>
      </w:r>
    </w:p>
    <w:p w14:paraId="37BEA99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v18.4.0</w:t>
      </w:r>
      <w:r>
        <w:rPr>
          <w:i/>
        </w:rPr>
        <w:tab/>
        <w:t xml:space="preserve">  CR-0029  rev 1 Cat: F (Rel-18)</w:t>
      </w:r>
      <w:r>
        <w:rPr>
          <w:i/>
        </w:rPr>
        <w:br/>
      </w:r>
      <w:r>
        <w:rPr>
          <w:i/>
        </w:rPr>
        <w:br/>
      </w:r>
      <w:r>
        <w:rPr>
          <w:i/>
        </w:rPr>
        <w:tab/>
      </w:r>
      <w:r>
        <w:rPr>
          <w:i/>
        </w:rPr>
        <w:tab/>
      </w:r>
      <w:r>
        <w:rPr>
          <w:i/>
        </w:rPr>
        <w:tab/>
      </w:r>
      <w:r>
        <w:rPr>
          <w:i/>
        </w:rPr>
        <w:tab/>
      </w:r>
      <w:r>
        <w:rPr>
          <w:i/>
        </w:rPr>
        <w:tab/>
        <w:t>Source: Huawei</w:t>
      </w:r>
    </w:p>
    <w:p w14:paraId="45CA25BA" w14:textId="77777777" w:rsidR="0050388B" w:rsidRDefault="0050388B" w:rsidP="0050388B">
      <w:pPr>
        <w:rPr>
          <w:color w:val="808080"/>
        </w:rPr>
      </w:pPr>
      <w:r>
        <w:rPr>
          <w:color w:val="808080"/>
        </w:rPr>
        <w:t>(Replaces C4-251211)</w:t>
      </w:r>
    </w:p>
    <w:p w14:paraId="70A6C3A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CD32B" w14:textId="109C1325" w:rsidR="0050388B" w:rsidRDefault="0050388B" w:rsidP="0050388B">
      <w:pPr>
        <w:rPr>
          <w:rFonts w:ascii="Arial" w:hAnsi="Arial" w:cs="Arial"/>
          <w:b/>
          <w:sz w:val="24"/>
        </w:rPr>
      </w:pPr>
      <w:r>
        <w:rPr>
          <w:rFonts w:ascii="Arial" w:hAnsi="Arial" w:cs="Arial"/>
          <w:b/>
          <w:color w:val="0000FF"/>
          <w:sz w:val="24"/>
        </w:rPr>
        <w:t>C4-251212</w:t>
      </w:r>
      <w:r>
        <w:rPr>
          <w:rFonts w:ascii="Arial" w:hAnsi="Arial" w:cs="Arial"/>
          <w:b/>
          <w:color w:val="0000FF"/>
          <w:sz w:val="24"/>
        </w:rPr>
        <w:tab/>
      </w:r>
      <w:r>
        <w:rPr>
          <w:rFonts w:ascii="Arial" w:hAnsi="Arial" w:cs="Arial"/>
          <w:b/>
          <w:sz w:val="24"/>
        </w:rPr>
        <w:t>Correction on Nmf_MRM OpenAPI</w:t>
      </w:r>
    </w:p>
    <w:p w14:paraId="11B2F0D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CR-0030  Cat: A (Rel-19)</w:t>
      </w:r>
      <w:r>
        <w:rPr>
          <w:i/>
        </w:rPr>
        <w:br/>
      </w:r>
      <w:r>
        <w:rPr>
          <w:i/>
        </w:rPr>
        <w:br/>
      </w:r>
      <w:r>
        <w:rPr>
          <w:i/>
        </w:rPr>
        <w:tab/>
      </w:r>
      <w:r>
        <w:rPr>
          <w:i/>
        </w:rPr>
        <w:tab/>
      </w:r>
      <w:r>
        <w:rPr>
          <w:i/>
        </w:rPr>
        <w:tab/>
      </w:r>
      <w:r>
        <w:rPr>
          <w:i/>
        </w:rPr>
        <w:tab/>
      </w:r>
      <w:r>
        <w:rPr>
          <w:i/>
        </w:rPr>
        <w:tab/>
        <w:t>Source: Huawei</w:t>
      </w:r>
    </w:p>
    <w:p w14:paraId="06A028B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C4-251362</w:t>
      </w:r>
      <w:r>
        <w:rPr>
          <w:color w:val="993300"/>
          <w:u w:val="single"/>
        </w:rPr>
        <w:t>.</w:t>
      </w:r>
    </w:p>
    <w:p w14:paraId="19D2804F" w14:textId="173E3D67" w:rsidR="0050388B" w:rsidRDefault="0050388B" w:rsidP="0050388B">
      <w:pPr>
        <w:rPr>
          <w:rFonts w:ascii="Arial" w:hAnsi="Arial" w:cs="Arial"/>
          <w:b/>
          <w:sz w:val="24"/>
        </w:rPr>
      </w:pPr>
      <w:r>
        <w:rPr>
          <w:rFonts w:ascii="Arial" w:hAnsi="Arial" w:cs="Arial"/>
          <w:b/>
          <w:color w:val="0000FF"/>
          <w:sz w:val="24"/>
        </w:rPr>
        <w:t>C4-251362</w:t>
      </w:r>
      <w:r>
        <w:rPr>
          <w:rFonts w:ascii="Arial" w:hAnsi="Arial" w:cs="Arial"/>
          <w:b/>
          <w:color w:val="0000FF"/>
          <w:sz w:val="24"/>
        </w:rPr>
        <w:tab/>
      </w:r>
      <w:r>
        <w:rPr>
          <w:rFonts w:ascii="Arial" w:hAnsi="Arial" w:cs="Arial"/>
          <w:b/>
          <w:sz w:val="24"/>
        </w:rPr>
        <w:t>Correction on Nmf_MRM OpenAPI</w:t>
      </w:r>
    </w:p>
    <w:p w14:paraId="41F2E42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CR-0030  rev 1 Cat: A (Rel-19)</w:t>
      </w:r>
      <w:r>
        <w:rPr>
          <w:i/>
        </w:rPr>
        <w:br/>
      </w:r>
      <w:r>
        <w:rPr>
          <w:i/>
        </w:rPr>
        <w:br/>
      </w:r>
      <w:r>
        <w:rPr>
          <w:i/>
        </w:rPr>
        <w:tab/>
      </w:r>
      <w:r>
        <w:rPr>
          <w:i/>
        </w:rPr>
        <w:tab/>
      </w:r>
      <w:r>
        <w:rPr>
          <w:i/>
        </w:rPr>
        <w:tab/>
      </w:r>
      <w:r>
        <w:rPr>
          <w:i/>
        </w:rPr>
        <w:tab/>
      </w:r>
      <w:r>
        <w:rPr>
          <w:i/>
        </w:rPr>
        <w:tab/>
        <w:t>Source: Huawei</w:t>
      </w:r>
    </w:p>
    <w:p w14:paraId="6BDCDCF3" w14:textId="77777777" w:rsidR="0050388B" w:rsidRDefault="0050388B" w:rsidP="0050388B">
      <w:pPr>
        <w:rPr>
          <w:color w:val="808080"/>
        </w:rPr>
      </w:pPr>
      <w:r>
        <w:rPr>
          <w:color w:val="808080"/>
        </w:rPr>
        <w:t>(Replaces C4-251212)</w:t>
      </w:r>
    </w:p>
    <w:p w14:paraId="6A86FADF"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CA43F" w14:textId="2C9D1878" w:rsidR="0050388B" w:rsidRDefault="0050388B" w:rsidP="0050388B">
      <w:pPr>
        <w:rPr>
          <w:rFonts w:ascii="Arial" w:hAnsi="Arial" w:cs="Arial"/>
          <w:b/>
          <w:sz w:val="24"/>
        </w:rPr>
      </w:pPr>
      <w:r>
        <w:rPr>
          <w:rFonts w:ascii="Arial" w:hAnsi="Arial" w:cs="Arial"/>
          <w:b/>
          <w:color w:val="0000FF"/>
          <w:sz w:val="24"/>
        </w:rPr>
        <w:t>C4-251292</w:t>
      </w:r>
      <w:r>
        <w:rPr>
          <w:rFonts w:ascii="Arial" w:hAnsi="Arial" w:cs="Arial"/>
          <w:b/>
          <w:color w:val="0000FF"/>
          <w:sz w:val="24"/>
        </w:rPr>
        <w:tab/>
      </w:r>
      <w:r>
        <w:rPr>
          <w:rFonts w:ascii="Arial" w:hAnsi="Arial" w:cs="Arial"/>
          <w:b/>
          <w:sz w:val="24"/>
        </w:rPr>
        <w:t>Clarify the calling and called party identity</w:t>
      </w:r>
    </w:p>
    <w:p w14:paraId="270A19E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v18.3.0</w:t>
      </w:r>
      <w:r>
        <w:rPr>
          <w:i/>
        </w:rPr>
        <w:tab/>
        <w:t xml:space="preserve">  CR-0060  Cat: F (Rel-18)</w:t>
      </w:r>
      <w:r>
        <w:rPr>
          <w:i/>
        </w:rPr>
        <w:br/>
      </w:r>
      <w:r>
        <w:rPr>
          <w:i/>
        </w:rPr>
        <w:br/>
      </w:r>
      <w:r>
        <w:rPr>
          <w:i/>
        </w:rPr>
        <w:tab/>
      </w:r>
      <w:r>
        <w:rPr>
          <w:i/>
        </w:rPr>
        <w:tab/>
      </w:r>
      <w:r>
        <w:rPr>
          <w:i/>
        </w:rPr>
        <w:tab/>
      </w:r>
      <w:r>
        <w:rPr>
          <w:i/>
        </w:rPr>
        <w:tab/>
      </w:r>
      <w:r>
        <w:rPr>
          <w:i/>
        </w:rPr>
        <w:tab/>
        <w:t>Source: China Mobile</w:t>
      </w:r>
    </w:p>
    <w:p w14:paraId="239AD41C" w14:textId="77777777" w:rsidR="0050388B" w:rsidRDefault="0050388B" w:rsidP="0050388B">
      <w:pPr>
        <w:rPr>
          <w:rFonts w:ascii="Arial" w:hAnsi="Arial" w:cs="Arial"/>
          <w:b/>
        </w:rPr>
      </w:pPr>
      <w:r>
        <w:rPr>
          <w:rFonts w:ascii="Arial" w:hAnsi="Arial" w:cs="Arial"/>
          <w:b/>
        </w:rPr>
        <w:t xml:space="preserve">Abstract: </w:t>
      </w:r>
    </w:p>
    <w:p w14:paraId="61F96FDD" w14:textId="77777777" w:rsidR="0050388B" w:rsidRDefault="0050388B" w:rsidP="0050388B">
      <w:r>
        <w:t>SA3-LI sends the LS(C4-251013/S3i240707) on request for IMS Data Channel related clarifications. Based on reply LS from CT1, how the value of calling identity and called identity are populated by IMS AS is clarified by CT1:</w:t>
      </w:r>
    </w:p>
    <w:p w14:paraId="4BDA1E84" w14:textId="77777777" w:rsidR="0050388B" w:rsidRDefault="0050388B" w:rsidP="0050388B">
      <w:r>
        <w:t>-</w:t>
      </w:r>
      <w:r>
        <w:tab/>
        <w:t>the calling identity can be populated from P-Asserted-Identity header field and the called identity can be populated from Request URI of the initial INVITE request.</w:t>
      </w:r>
    </w:p>
    <w:p w14:paraId="4E9424B4" w14:textId="77777777" w:rsidR="0050388B" w:rsidRDefault="0050388B" w:rsidP="0050388B">
      <w:r>
        <w:t>-</w:t>
      </w:r>
      <w:r>
        <w:tab/>
        <w:t>In call forwarding case, the IMS-AS in the originating network knows about the redirected-to party identity via the presence of the History-Info header field in the 181 and 200 OK responses to the initial INVITE request, i.e. from the last hi-targeted-to-uri entry of History-Info header field. And the IMS-AS in the originating network may update called identity value in the Session Event Notification to DCSF which is abstracted from the History-Info header field.</w:t>
      </w:r>
    </w:p>
    <w:p w14:paraId="6297BC36" w14:textId="77777777" w:rsidR="0050388B" w:rsidRDefault="0050388B" w:rsidP="0050388B">
      <w:r>
        <w:t>And in case of communication forwarding, the CF and the diverted-to user identity is known by the IMS AS via the responses (e.g., 181 or 200 OK) to the initial INVITE request while the 200 OK shall trigger the Session Event Notification with SESSION_ESTABLISHMENT_SUCCESS event type. Within this Session Event Notification, it is necessary to update the called identity to the diverted-to user identity by including the sessionInfo data type.</w:t>
      </w:r>
    </w:p>
    <w:p w14:paraId="0696D6F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C4-251363</w:t>
      </w:r>
      <w:r>
        <w:rPr>
          <w:color w:val="993300"/>
          <w:u w:val="single"/>
        </w:rPr>
        <w:t>.</w:t>
      </w:r>
    </w:p>
    <w:p w14:paraId="6FA053CB" w14:textId="75F26CDB" w:rsidR="0050388B" w:rsidRDefault="0050388B" w:rsidP="0050388B">
      <w:pPr>
        <w:rPr>
          <w:rFonts w:ascii="Arial" w:hAnsi="Arial" w:cs="Arial"/>
          <w:b/>
          <w:sz w:val="24"/>
        </w:rPr>
      </w:pPr>
      <w:r>
        <w:rPr>
          <w:rFonts w:ascii="Arial" w:hAnsi="Arial" w:cs="Arial"/>
          <w:b/>
          <w:color w:val="0000FF"/>
          <w:sz w:val="24"/>
        </w:rPr>
        <w:t>C4-251363</w:t>
      </w:r>
      <w:r>
        <w:rPr>
          <w:rFonts w:ascii="Arial" w:hAnsi="Arial" w:cs="Arial"/>
          <w:b/>
          <w:color w:val="0000FF"/>
          <w:sz w:val="24"/>
        </w:rPr>
        <w:tab/>
      </w:r>
      <w:r>
        <w:rPr>
          <w:rFonts w:ascii="Arial" w:hAnsi="Arial" w:cs="Arial"/>
          <w:b/>
          <w:sz w:val="24"/>
        </w:rPr>
        <w:t>Clarify the calling and called party identity</w:t>
      </w:r>
    </w:p>
    <w:p w14:paraId="1C1B86D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v18.3.0</w:t>
      </w:r>
      <w:r>
        <w:rPr>
          <w:i/>
        </w:rPr>
        <w:tab/>
        <w:t xml:space="preserve">  CR-0060  rev 1 Cat: F (Rel-18)</w:t>
      </w:r>
      <w:r>
        <w:rPr>
          <w:i/>
        </w:rPr>
        <w:br/>
      </w:r>
      <w:r>
        <w:rPr>
          <w:i/>
        </w:rPr>
        <w:br/>
      </w:r>
      <w:r>
        <w:rPr>
          <w:i/>
        </w:rPr>
        <w:tab/>
      </w:r>
      <w:r>
        <w:rPr>
          <w:i/>
        </w:rPr>
        <w:tab/>
      </w:r>
      <w:r>
        <w:rPr>
          <w:i/>
        </w:rPr>
        <w:tab/>
      </w:r>
      <w:r>
        <w:rPr>
          <w:i/>
        </w:rPr>
        <w:tab/>
      </w:r>
      <w:r>
        <w:rPr>
          <w:i/>
        </w:rPr>
        <w:tab/>
        <w:t>Source: China Mobile</w:t>
      </w:r>
    </w:p>
    <w:p w14:paraId="5CA7F306" w14:textId="77777777" w:rsidR="0050388B" w:rsidRDefault="0050388B" w:rsidP="0050388B">
      <w:pPr>
        <w:rPr>
          <w:color w:val="808080"/>
        </w:rPr>
      </w:pPr>
      <w:r>
        <w:rPr>
          <w:color w:val="808080"/>
        </w:rPr>
        <w:t>(Replaces C4-251292)</w:t>
      </w:r>
    </w:p>
    <w:p w14:paraId="00C26B6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C4-251470</w:t>
      </w:r>
      <w:r>
        <w:rPr>
          <w:color w:val="993300"/>
          <w:u w:val="single"/>
        </w:rPr>
        <w:t>.</w:t>
      </w:r>
    </w:p>
    <w:p w14:paraId="6EC59C28" w14:textId="05A72449" w:rsidR="0050388B" w:rsidRDefault="0050388B" w:rsidP="0050388B">
      <w:pPr>
        <w:rPr>
          <w:rFonts w:ascii="Arial" w:hAnsi="Arial" w:cs="Arial"/>
          <w:b/>
          <w:sz w:val="24"/>
        </w:rPr>
      </w:pPr>
      <w:r>
        <w:rPr>
          <w:rFonts w:ascii="Arial" w:hAnsi="Arial" w:cs="Arial"/>
          <w:b/>
          <w:color w:val="0000FF"/>
          <w:sz w:val="24"/>
        </w:rPr>
        <w:t>C4-251470</w:t>
      </w:r>
      <w:r>
        <w:rPr>
          <w:rFonts w:ascii="Arial" w:hAnsi="Arial" w:cs="Arial"/>
          <w:b/>
          <w:color w:val="0000FF"/>
          <w:sz w:val="24"/>
        </w:rPr>
        <w:tab/>
      </w:r>
      <w:r>
        <w:rPr>
          <w:rFonts w:ascii="Arial" w:hAnsi="Arial" w:cs="Arial"/>
          <w:b/>
          <w:sz w:val="24"/>
        </w:rPr>
        <w:t>Clarify the calling and called party identity</w:t>
      </w:r>
    </w:p>
    <w:p w14:paraId="72CD9EC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v18.3.0</w:t>
      </w:r>
      <w:r>
        <w:rPr>
          <w:i/>
        </w:rPr>
        <w:tab/>
        <w:t xml:space="preserve">  CR-0060  rev 2 Cat: F (Rel-18)</w:t>
      </w:r>
      <w:r>
        <w:rPr>
          <w:i/>
        </w:rPr>
        <w:br/>
      </w:r>
      <w:r>
        <w:rPr>
          <w:i/>
        </w:rPr>
        <w:br/>
      </w:r>
      <w:r>
        <w:rPr>
          <w:i/>
        </w:rPr>
        <w:tab/>
      </w:r>
      <w:r>
        <w:rPr>
          <w:i/>
        </w:rPr>
        <w:tab/>
      </w:r>
      <w:r>
        <w:rPr>
          <w:i/>
        </w:rPr>
        <w:tab/>
      </w:r>
      <w:r>
        <w:rPr>
          <w:i/>
        </w:rPr>
        <w:tab/>
      </w:r>
      <w:r>
        <w:rPr>
          <w:i/>
        </w:rPr>
        <w:tab/>
        <w:t>Source: China Mobile</w:t>
      </w:r>
    </w:p>
    <w:p w14:paraId="466A92E5" w14:textId="77777777" w:rsidR="0050388B" w:rsidRDefault="0050388B" w:rsidP="0050388B">
      <w:pPr>
        <w:rPr>
          <w:color w:val="808080"/>
        </w:rPr>
      </w:pPr>
      <w:r>
        <w:rPr>
          <w:color w:val="808080"/>
        </w:rPr>
        <w:t>(Replaces C4-251363)</w:t>
      </w:r>
    </w:p>
    <w:p w14:paraId="30BEEF1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AD42E" w14:textId="0C061B55" w:rsidR="0050388B" w:rsidRDefault="0050388B" w:rsidP="0050388B">
      <w:pPr>
        <w:rPr>
          <w:rFonts w:ascii="Arial" w:hAnsi="Arial" w:cs="Arial"/>
          <w:b/>
          <w:sz w:val="24"/>
        </w:rPr>
      </w:pPr>
      <w:r>
        <w:rPr>
          <w:rFonts w:ascii="Arial" w:hAnsi="Arial" w:cs="Arial"/>
          <w:b/>
          <w:color w:val="0000FF"/>
          <w:sz w:val="24"/>
        </w:rPr>
        <w:t>C4-251293</w:t>
      </w:r>
      <w:r>
        <w:rPr>
          <w:rFonts w:ascii="Arial" w:hAnsi="Arial" w:cs="Arial"/>
          <w:b/>
          <w:color w:val="0000FF"/>
          <w:sz w:val="24"/>
        </w:rPr>
        <w:tab/>
      </w:r>
      <w:r>
        <w:rPr>
          <w:rFonts w:ascii="Arial" w:hAnsi="Arial" w:cs="Arial"/>
          <w:b/>
          <w:sz w:val="24"/>
        </w:rPr>
        <w:t>Clarify the calling and called party identity</w:t>
      </w:r>
    </w:p>
    <w:p w14:paraId="50E1131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CR-0061  Cat: A (Rel-19)</w:t>
      </w:r>
      <w:r>
        <w:rPr>
          <w:i/>
        </w:rPr>
        <w:br/>
      </w:r>
      <w:r>
        <w:rPr>
          <w:i/>
        </w:rPr>
        <w:br/>
      </w:r>
      <w:r>
        <w:rPr>
          <w:i/>
        </w:rPr>
        <w:tab/>
      </w:r>
      <w:r>
        <w:rPr>
          <w:i/>
        </w:rPr>
        <w:tab/>
      </w:r>
      <w:r>
        <w:rPr>
          <w:i/>
        </w:rPr>
        <w:tab/>
      </w:r>
      <w:r>
        <w:rPr>
          <w:i/>
        </w:rPr>
        <w:tab/>
      </w:r>
      <w:r>
        <w:rPr>
          <w:i/>
        </w:rPr>
        <w:tab/>
        <w:t>Source: China Mobile</w:t>
      </w:r>
    </w:p>
    <w:p w14:paraId="19BDCA3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C4-251364</w:t>
      </w:r>
      <w:r>
        <w:rPr>
          <w:color w:val="993300"/>
          <w:u w:val="single"/>
        </w:rPr>
        <w:t>.</w:t>
      </w:r>
    </w:p>
    <w:p w14:paraId="5495167E" w14:textId="11C904B0" w:rsidR="0050388B" w:rsidRDefault="0050388B" w:rsidP="0050388B">
      <w:pPr>
        <w:rPr>
          <w:rFonts w:ascii="Arial" w:hAnsi="Arial" w:cs="Arial"/>
          <w:b/>
          <w:sz w:val="24"/>
        </w:rPr>
      </w:pPr>
      <w:r>
        <w:rPr>
          <w:rFonts w:ascii="Arial" w:hAnsi="Arial" w:cs="Arial"/>
          <w:b/>
          <w:color w:val="0000FF"/>
          <w:sz w:val="24"/>
        </w:rPr>
        <w:t>C4-251364</w:t>
      </w:r>
      <w:r>
        <w:rPr>
          <w:rFonts w:ascii="Arial" w:hAnsi="Arial" w:cs="Arial"/>
          <w:b/>
          <w:color w:val="0000FF"/>
          <w:sz w:val="24"/>
        </w:rPr>
        <w:tab/>
      </w:r>
      <w:r>
        <w:rPr>
          <w:rFonts w:ascii="Arial" w:hAnsi="Arial" w:cs="Arial"/>
          <w:b/>
          <w:sz w:val="24"/>
        </w:rPr>
        <w:t>Clarify the calling and called party identity</w:t>
      </w:r>
    </w:p>
    <w:p w14:paraId="3DB9EE7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CR-0061  rev 1 Cat: A (Rel-19)</w:t>
      </w:r>
      <w:r>
        <w:rPr>
          <w:i/>
        </w:rPr>
        <w:br/>
      </w:r>
      <w:r>
        <w:rPr>
          <w:i/>
        </w:rPr>
        <w:lastRenderedPageBreak/>
        <w:br/>
      </w:r>
      <w:r>
        <w:rPr>
          <w:i/>
        </w:rPr>
        <w:tab/>
      </w:r>
      <w:r>
        <w:rPr>
          <w:i/>
        </w:rPr>
        <w:tab/>
      </w:r>
      <w:r>
        <w:rPr>
          <w:i/>
        </w:rPr>
        <w:tab/>
      </w:r>
      <w:r>
        <w:rPr>
          <w:i/>
        </w:rPr>
        <w:tab/>
      </w:r>
      <w:r>
        <w:rPr>
          <w:i/>
        </w:rPr>
        <w:tab/>
        <w:t>Source: China Mobile</w:t>
      </w:r>
    </w:p>
    <w:p w14:paraId="4FB042EB" w14:textId="77777777" w:rsidR="0050388B" w:rsidRDefault="0050388B" w:rsidP="0050388B">
      <w:pPr>
        <w:rPr>
          <w:color w:val="808080"/>
        </w:rPr>
      </w:pPr>
      <w:r>
        <w:rPr>
          <w:color w:val="808080"/>
        </w:rPr>
        <w:t>(Replaces C4-251293)</w:t>
      </w:r>
    </w:p>
    <w:p w14:paraId="52BC2C0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C4-251471</w:t>
      </w:r>
      <w:r>
        <w:rPr>
          <w:color w:val="993300"/>
          <w:u w:val="single"/>
        </w:rPr>
        <w:t>.</w:t>
      </w:r>
    </w:p>
    <w:p w14:paraId="2044BB0B" w14:textId="3E7C7412" w:rsidR="0050388B" w:rsidRDefault="0050388B" w:rsidP="0050388B">
      <w:pPr>
        <w:rPr>
          <w:rFonts w:ascii="Arial" w:hAnsi="Arial" w:cs="Arial"/>
          <w:b/>
          <w:sz w:val="24"/>
        </w:rPr>
      </w:pPr>
      <w:r>
        <w:rPr>
          <w:rFonts w:ascii="Arial" w:hAnsi="Arial" w:cs="Arial"/>
          <w:b/>
          <w:color w:val="0000FF"/>
          <w:sz w:val="24"/>
        </w:rPr>
        <w:t>C4-251471</w:t>
      </w:r>
      <w:r>
        <w:rPr>
          <w:rFonts w:ascii="Arial" w:hAnsi="Arial" w:cs="Arial"/>
          <w:b/>
          <w:color w:val="0000FF"/>
          <w:sz w:val="24"/>
        </w:rPr>
        <w:tab/>
      </w:r>
      <w:r>
        <w:rPr>
          <w:rFonts w:ascii="Arial" w:hAnsi="Arial" w:cs="Arial"/>
          <w:b/>
          <w:sz w:val="24"/>
        </w:rPr>
        <w:t>Clarify the calling and called party identity</w:t>
      </w:r>
    </w:p>
    <w:p w14:paraId="6CE3674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CR-0061  rev 2 Cat: A (Rel-19)</w:t>
      </w:r>
      <w:r>
        <w:rPr>
          <w:i/>
        </w:rPr>
        <w:br/>
      </w:r>
      <w:r>
        <w:rPr>
          <w:i/>
        </w:rPr>
        <w:br/>
      </w:r>
      <w:r>
        <w:rPr>
          <w:i/>
        </w:rPr>
        <w:tab/>
      </w:r>
      <w:r>
        <w:rPr>
          <w:i/>
        </w:rPr>
        <w:tab/>
      </w:r>
      <w:r>
        <w:rPr>
          <w:i/>
        </w:rPr>
        <w:tab/>
      </w:r>
      <w:r>
        <w:rPr>
          <w:i/>
        </w:rPr>
        <w:tab/>
      </w:r>
      <w:r>
        <w:rPr>
          <w:i/>
        </w:rPr>
        <w:tab/>
        <w:t>Source: China Mobile</w:t>
      </w:r>
    </w:p>
    <w:p w14:paraId="1060C5A7" w14:textId="77777777" w:rsidR="0050388B" w:rsidRDefault="0050388B" w:rsidP="0050388B">
      <w:pPr>
        <w:rPr>
          <w:color w:val="808080"/>
        </w:rPr>
      </w:pPr>
      <w:r>
        <w:rPr>
          <w:color w:val="808080"/>
        </w:rPr>
        <w:t>(Replaces C4-251364)</w:t>
      </w:r>
    </w:p>
    <w:p w14:paraId="39269C7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BF149" w14:textId="77777777" w:rsidR="0050388B" w:rsidRDefault="0050388B" w:rsidP="0050388B">
      <w:pPr>
        <w:pStyle w:val="Heading3"/>
      </w:pPr>
      <w:bookmarkStart w:id="91" w:name="_Toc197075497"/>
      <w:r>
        <w:t>18.53</w:t>
      </w:r>
      <w:r>
        <w:tab/>
        <w:t>CT aspects of 5G AM Policy  [AMP]</w:t>
      </w:r>
      <w:bookmarkEnd w:id="91"/>
    </w:p>
    <w:p w14:paraId="7DC2045F" w14:textId="77777777" w:rsidR="0050388B" w:rsidRDefault="0050388B" w:rsidP="0050388B">
      <w:pPr>
        <w:pStyle w:val="Heading3"/>
      </w:pPr>
      <w:bookmarkStart w:id="92" w:name="_Toc197075498"/>
      <w:r>
        <w:t>18.55</w:t>
      </w:r>
      <w:r>
        <w:tab/>
        <w:t>CT aspects of MPS_WLAN [MPS_WLAN]</w:t>
      </w:r>
      <w:bookmarkEnd w:id="92"/>
    </w:p>
    <w:p w14:paraId="76CDBC53" w14:textId="77777777" w:rsidR="0050388B" w:rsidRDefault="0050388B" w:rsidP="0050388B">
      <w:pPr>
        <w:pStyle w:val="Heading3"/>
      </w:pPr>
      <w:bookmarkStart w:id="93" w:name="_Toc197075499"/>
      <w:r>
        <w:t>18.58</w:t>
      </w:r>
      <w:r>
        <w:tab/>
        <w:t>CT aspects of VMR [VMR]</w:t>
      </w:r>
      <w:bookmarkEnd w:id="93"/>
    </w:p>
    <w:p w14:paraId="3D6B3953" w14:textId="25F7074B" w:rsidR="0050388B" w:rsidRDefault="0050388B" w:rsidP="0050388B">
      <w:pPr>
        <w:rPr>
          <w:rFonts w:ascii="Arial" w:hAnsi="Arial" w:cs="Arial"/>
          <w:b/>
          <w:sz w:val="24"/>
        </w:rPr>
      </w:pPr>
      <w:r>
        <w:rPr>
          <w:rFonts w:ascii="Arial" w:hAnsi="Arial" w:cs="Arial"/>
          <w:b/>
          <w:color w:val="0000FF"/>
          <w:sz w:val="24"/>
        </w:rPr>
        <w:t>C4-251150</w:t>
      </w:r>
      <w:r>
        <w:rPr>
          <w:rFonts w:ascii="Arial" w:hAnsi="Arial" w:cs="Arial"/>
          <w:b/>
          <w:color w:val="0000FF"/>
          <w:sz w:val="24"/>
        </w:rPr>
        <w:tab/>
      </w:r>
      <w:r>
        <w:rPr>
          <w:rFonts w:ascii="Arial" w:hAnsi="Arial" w:cs="Arial"/>
          <w:b/>
          <w:sz w:val="24"/>
        </w:rPr>
        <w:t>Correction to the additional ULI</w:t>
      </w:r>
    </w:p>
    <w:p w14:paraId="2D6368F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v18.8.0</w:t>
      </w:r>
      <w:r>
        <w:rPr>
          <w:i/>
        </w:rPr>
        <w:tab/>
        <w:t xml:space="preserve">  CR-0331  Cat: F (Rel-18)</w:t>
      </w:r>
      <w:r>
        <w:rPr>
          <w:i/>
        </w:rPr>
        <w:br/>
      </w:r>
      <w:r>
        <w:rPr>
          <w:i/>
        </w:rPr>
        <w:br/>
      </w:r>
      <w:r>
        <w:rPr>
          <w:i/>
        </w:rPr>
        <w:tab/>
      </w:r>
      <w:r>
        <w:rPr>
          <w:i/>
        </w:rPr>
        <w:tab/>
      </w:r>
      <w:r>
        <w:rPr>
          <w:i/>
        </w:rPr>
        <w:tab/>
      </w:r>
      <w:r>
        <w:rPr>
          <w:i/>
        </w:rPr>
        <w:tab/>
      </w:r>
      <w:r>
        <w:rPr>
          <w:i/>
        </w:rPr>
        <w:tab/>
        <w:t>Source: Nokia</w:t>
      </w:r>
    </w:p>
    <w:p w14:paraId="0B8AB47F" w14:textId="77777777" w:rsidR="0050388B" w:rsidRDefault="0050388B" w:rsidP="0050388B">
      <w:pPr>
        <w:rPr>
          <w:rFonts w:ascii="Arial" w:hAnsi="Arial" w:cs="Arial"/>
          <w:b/>
        </w:rPr>
      </w:pPr>
      <w:r>
        <w:rPr>
          <w:rFonts w:ascii="Arial" w:hAnsi="Arial" w:cs="Arial"/>
          <w:b/>
        </w:rPr>
        <w:t xml:space="preserve">Abstract: </w:t>
      </w:r>
    </w:p>
    <w:p w14:paraId="092ABA3C" w14:textId="77777777" w:rsidR="0050388B" w:rsidRDefault="0050388B" w:rsidP="0050388B">
      <w:r>
        <w:t>In clause 9.3.1.260 of TS 38.413, the "Mobile IAB-MT User Location Information" Information Element includes both the NR Cell Global Identifier (NR CGI) and the Tracking Area Identity (TAI). However, in TS 29.572, the AdditionalUeInfo attribute currently defines Ecgi and Ncgi but omits TAI. To ensure consistency between specifications and accurate location reporting for Mobile IAB-MT scenarios, it is necessary to update the AdditionalUeInfo attribute to include the TAI.</w:t>
      </w:r>
    </w:p>
    <w:p w14:paraId="48940DE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C4-251394</w:t>
      </w:r>
      <w:r>
        <w:rPr>
          <w:color w:val="993300"/>
          <w:u w:val="single"/>
        </w:rPr>
        <w:t>.</w:t>
      </w:r>
    </w:p>
    <w:p w14:paraId="6A12C8EF" w14:textId="0BAE7AA9" w:rsidR="0050388B" w:rsidRDefault="0050388B" w:rsidP="0050388B">
      <w:pPr>
        <w:rPr>
          <w:rFonts w:ascii="Arial" w:hAnsi="Arial" w:cs="Arial"/>
          <w:b/>
          <w:sz w:val="24"/>
        </w:rPr>
      </w:pPr>
      <w:r>
        <w:rPr>
          <w:rFonts w:ascii="Arial" w:hAnsi="Arial" w:cs="Arial"/>
          <w:b/>
          <w:color w:val="0000FF"/>
          <w:sz w:val="24"/>
        </w:rPr>
        <w:t>C4-251394</w:t>
      </w:r>
      <w:r>
        <w:rPr>
          <w:rFonts w:ascii="Arial" w:hAnsi="Arial" w:cs="Arial"/>
          <w:b/>
          <w:color w:val="0000FF"/>
          <w:sz w:val="24"/>
        </w:rPr>
        <w:tab/>
      </w:r>
      <w:r>
        <w:rPr>
          <w:rFonts w:ascii="Arial" w:hAnsi="Arial" w:cs="Arial"/>
          <w:b/>
          <w:sz w:val="24"/>
        </w:rPr>
        <w:t>Correction to the additional ULI</w:t>
      </w:r>
    </w:p>
    <w:p w14:paraId="6C0060B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v18.8.0</w:t>
      </w:r>
      <w:r>
        <w:rPr>
          <w:i/>
        </w:rPr>
        <w:tab/>
        <w:t xml:space="preserve">  CR-0331  rev 1 Cat: F (Rel-18)</w:t>
      </w:r>
      <w:r>
        <w:rPr>
          <w:i/>
        </w:rPr>
        <w:br/>
      </w:r>
      <w:r>
        <w:rPr>
          <w:i/>
        </w:rPr>
        <w:br/>
      </w:r>
      <w:r>
        <w:rPr>
          <w:i/>
        </w:rPr>
        <w:tab/>
      </w:r>
      <w:r>
        <w:rPr>
          <w:i/>
        </w:rPr>
        <w:tab/>
      </w:r>
      <w:r>
        <w:rPr>
          <w:i/>
        </w:rPr>
        <w:tab/>
      </w:r>
      <w:r>
        <w:rPr>
          <w:i/>
        </w:rPr>
        <w:tab/>
      </w:r>
      <w:r>
        <w:rPr>
          <w:i/>
        </w:rPr>
        <w:tab/>
        <w:t>Source: Nokia</w:t>
      </w:r>
    </w:p>
    <w:p w14:paraId="4E209EB0" w14:textId="77777777" w:rsidR="0050388B" w:rsidRDefault="0050388B" w:rsidP="0050388B">
      <w:pPr>
        <w:rPr>
          <w:color w:val="808080"/>
        </w:rPr>
      </w:pPr>
      <w:r>
        <w:rPr>
          <w:color w:val="808080"/>
        </w:rPr>
        <w:t>(Replaces C4-251150)</w:t>
      </w:r>
    </w:p>
    <w:p w14:paraId="0223CD2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84B73" w14:textId="65F5959D" w:rsidR="0050388B" w:rsidRDefault="0050388B" w:rsidP="0050388B">
      <w:pPr>
        <w:rPr>
          <w:rFonts w:ascii="Arial" w:hAnsi="Arial" w:cs="Arial"/>
          <w:b/>
          <w:sz w:val="24"/>
        </w:rPr>
      </w:pPr>
      <w:r>
        <w:rPr>
          <w:rFonts w:ascii="Arial" w:hAnsi="Arial" w:cs="Arial"/>
          <w:b/>
          <w:color w:val="0000FF"/>
          <w:sz w:val="24"/>
        </w:rPr>
        <w:t>C4-251151</w:t>
      </w:r>
      <w:r>
        <w:rPr>
          <w:rFonts w:ascii="Arial" w:hAnsi="Arial" w:cs="Arial"/>
          <w:b/>
          <w:color w:val="0000FF"/>
          <w:sz w:val="24"/>
        </w:rPr>
        <w:tab/>
      </w:r>
      <w:r>
        <w:rPr>
          <w:rFonts w:ascii="Arial" w:hAnsi="Arial" w:cs="Arial"/>
          <w:b/>
          <w:sz w:val="24"/>
        </w:rPr>
        <w:t>Correction to the additional ULI</w:t>
      </w:r>
    </w:p>
    <w:p w14:paraId="6BC5F50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CR-0332  Cat: A (Rel-19)</w:t>
      </w:r>
      <w:r>
        <w:rPr>
          <w:i/>
        </w:rPr>
        <w:br/>
      </w:r>
      <w:r>
        <w:rPr>
          <w:i/>
        </w:rPr>
        <w:br/>
      </w:r>
      <w:r>
        <w:rPr>
          <w:i/>
        </w:rPr>
        <w:tab/>
      </w:r>
      <w:r>
        <w:rPr>
          <w:i/>
        </w:rPr>
        <w:tab/>
      </w:r>
      <w:r>
        <w:rPr>
          <w:i/>
        </w:rPr>
        <w:tab/>
      </w:r>
      <w:r>
        <w:rPr>
          <w:i/>
        </w:rPr>
        <w:tab/>
      </w:r>
      <w:r>
        <w:rPr>
          <w:i/>
        </w:rPr>
        <w:tab/>
        <w:t>Source: Nokia</w:t>
      </w:r>
    </w:p>
    <w:p w14:paraId="519AA48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C4-251395</w:t>
      </w:r>
      <w:r>
        <w:rPr>
          <w:color w:val="993300"/>
          <w:u w:val="single"/>
        </w:rPr>
        <w:t>.</w:t>
      </w:r>
    </w:p>
    <w:p w14:paraId="69B9AF08" w14:textId="70C212D1" w:rsidR="0050388B" w:rsidRDefault="0050388B" w:rsidP="0050388B">
      <w:pPr>
        <w:rPr>
          <w:rFonts w:ascii="Arial" w:hAnsi="Arial" w:cs="Arial"/>
          <w:b/>
          <w:sz w:val="24"/>
        </w:rPr>
      </w:pPr>
      <w:r>
        <w:rPr>
          <w:rFonts w:ascii="Arial" w:hAnsi="Arial" w:cs="Arial"/>
          <w:b/>
          <w:color w:val="0000FF"/>
          <w:sz w:val="24"/>
        </w:rPr>
        <w:t>C4-251395</w:t>
      </w:r>
      <w:r>
        <w:rPr>
          <w:rFonts w:ascii="Arial" w:hAnsi="Arial" w:cs="Arial"/>
          <w:b/>
          <w:color w:val="0000FF"/>
          <w:sz w:val="24"/>
        </w:rPr>
        <w:tab/>
      </w:r>
      <w:r>
        <w:rPr>
          <w:rFonts w:ascii="Arial" w:hAnsi="Arial" w:cs="Arial"/>
          <w:b/>
          <w:sz w:val="24"/>
        </w:rPr>
        <w:t>Correction to the additional ULI</w:t>
      </w:r>
    </w:p>
    <w:p w14:paraId="2A35385A"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CR-0332  rev 1 Cat: A (Rel-19)</w:t>
      </w:r>
      <w:r>
        <w:rPr>
          <w:i/>
        </w:rPr>
        <w:br/>
      </w:r>
      <w:r>
        <w:rPr>
          <w:i/>
        </w:rPr>
        <w:br/>
      </w:r>
      <w:r>
        <w:rPr>
          <w:i/>
        </w:rPr>
        <w:tab/>
      </w:r>
      <w:r>
        <w:rPr>
          <w:i/>
        </w:rPr>
        <w:tab/>
      </w:r>
      <w:r>
        <w:rPr>
          <w:i/>
        </w:rPr>
        <w:tab/>
      </w:r>
      <w:r>
        <w:rPr>
          <w:i/>
        </w:rPr>
        <w:tab/>
      </w:r>
      <w:r>
        <w:rPr>
          <w:i/>
        </w:rPr>
        <w:tab/>
        <w:t>Source: Nokia</w:t>
      </w:r>
    </w:p>
    <w:p w14:paraId="107E07A1" w14:textId="77777777" w:rsidR="0050388B" w:rsidRDefault="0050388B" w:rsidP="0050388B">
      <w:pPr>
        <w:rPr>
          <w:color w:val="808080"/>
        </w:rPr>
      </w:pPr>
      <w:r>
        <w:rPr>
          <w:color w:val="808080"/>
        </w:rPr>
        <w:t>(Replaces C4-251151)</w:t>
      </w:r>
    </w:p>
    <w:p w14:paraId="535F06B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60422" w14:textId="77777777" w:rsidR="0050388B" w:rsidRDefault="0050388B" w:rsidP="0050388B">
      <w:pPr>
        <w:pStyle w:val="Heading3"/>
      </w:pPr>
      <w:bookmarkStart w:id="94" w:name="_Toc197075500"/>
      <w:r>
        <w:t>18.59</w:t>
      </w:r>
      <w:r>
        <w:tab/>
        <w:t>Enhancements on Service-based support for SMS in 5GC [eSMS_SBI]</w:t>
      </w:r>
      <w:bookmarkEnd w:id="94"/>
    </w:p>
    <w:p w14:paraId="58624806" w14:textId="77777777" w:rsidR="0050388B" w:rsidRDefault="0050388B" w:rsidP="0050388B">
      <w:pPr>
        <w:pStyle w:val="Heading3"/>
      </w:pPr>
      <w:bookmarkStart w:id="95" w:name="_Toc197075501"/>
      <w:r>
        <w:t>18.60</w:t>
      </w:r>
      <w:r>
        <w:tab/>
        <w:t>CT aspects of eNA_Ph3 [eNA_Ph3]</w:t>
      </w:r>
      <w:bookmarkEnd w:id="95"/>
    </w:p>
    <w:p w14:paraId="49C88957" w14:textId="2A232859" w:rsidR="0050388B" w:rsidRDefault="0050388B" w:rsidP="0050388B">
      <w:pPr>
        <w:rPr>
          <w:rFonts w:ascii="Arial" w:hAnsi="Arial" w:cs="Arial"/>
          <w:b/>
          <w:sz w:val="24"/>
        </w:rPr>
      </w:pPr>
      <w:r>
        <w:rPr>
          <w:rFonts w:ascii="Arial" w:hAnsi="Arial" w:cs="Arial"/>
          <w:b/>
          <w:color w:val="0000FF"/>
          <w:sz w:val="24"/>
        </w:rPr>
        <w:t>C4-251242</w:t>
      </w:r>
      <w:r>
        <w:rPr>
          <w:rFonts w:ascii="Arial" w:hAnsi="Arial" w:cs="Arial"/>
          <w:b/>
          <w:color w:val="0000FF"/>
          <w:sz w:val="24"/>
        </w:rPr>
        <w:tab/>
      </w:r>
      <w:r>
        <w:rPr>
          <w:rFonts w:ascii="Arial" w:hAnsi="Arial" w:cs="Arial"/>
          <w:b/>
          <w:sz w:val="24"/>
        </w:rPr>
        <w:t>Correction of analytics accuracy for the ML model</w:t>
      </w:r>
    </w:p>
    <w:p w14:paraId="572AC8A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CR-1176  Cat: F (Rel-18)</w:t>
      </w:r>
      <w:r>
        <w:rPr>
          <w:i/>
        </w:rPr>
        <w:br/>
      </w:r>
      <w:r>
        <w:rPr>
          <w:i/>
        </w:rPr>
        <w:br/>
      </w:r>
      <w:r>
        <w:rPr>
          <w:i/>
        </w:rPr>
        <w:tab/>
      </w:r>
      <w:r>
        <w:rPr>
          <w:i/>
        </w:rPr>
        <w:tab/>
      </w:r>
      <w:r>
        <w:rPr>
          <w:i/>
        </w:rPr>
        <w:tab/>
      </w:r>
      <w:r>
        <w:rPr>
          <w:i/>
        </w:rPr>
        <w:tab/>
      </w:r>
      <w:r>
        <w:rPr>
          <w:i/>
        </w:rPr>
        <w:tab/>
        <w:t>Source: Huawei</w:t>
      </w:r>
    </w:p>
    <w:p w14:paraId="59472805" w14:textId="77777777" w:rsidR="0050388B" w:rsidRDefault="0050388B" w:rsidP="0050388B">
      <w:pPr>
        <w:rPr>
          <w:rFonts w:ascii="Arial" w:hAnsi="Arial" w:cs="Arial"/>
          <w:b/>
        </w:rPr>
      </w:pPr>
      <w:r>
        <w:rPr>
          <w:rFonts w:ascii="Arial" w:hAnsi="Arial" w:cs="Arial"/>
          <w:b/>
        </w:rPr>
        <w:t xml:space="preserve">Abstract: </w:t>
      </w:r>
    </w:p>
    <w:p w14:paraId="1253FBE0" w14:textId="77777777" w:rsidR="0050388B" w:rsidRDefault="0050388B" w:rsidP="0050388B">
      <w:r>
        <w:t>The term "ML model accuracy" used for NWDAF containing MTLF is not a correct and accurate term. The accuracy is related to the analytics rather than the ML model itself. In this regard, 3GPP TS 23.288 CR#1395r1 has replaced "ML model accuracy" by "Analytics Accuracy" of the ML Model in TS 23.288 Rel-18.</w:t>
      </w:r>
    </w:p>
    <w:p w14:paraId="2A9403D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10B8C0" w14:textId="36E98D8B" w:rsidR="0050388B" w:rsidRDefault="0050388B" w:rsidP="0050388B">
      <w:pPr>
        <w:rPr>
          <w:rFonts w:ascii="Arial" w:hAnsi="Arial" w:cs="Arial"/>
          <w:b/>
          <w:sz w:val="24"/>
        </w:rPr>
      </w:pPr>
      <w:r>
        <w:rPr>
          <w:rFonts w:ascii="Arial" w:hAnsi="Arial" w:cs="Arial"/>
          <w:b/>
          <w:color w:val="0000FF"/>
          <w:sz w:val="24"/>
        </w:rPr>
        <w:t>C4-251243</w:t>
      </w:r>
      <w:r>
        <w:rPr>
          <w:rFonts w:ascii="Arial" w:hAnsi="Arial" w:cs="Arial"/>
          <w:b/>
          <w:color w:val="0000FF"/>
          <w:sz w:val="24"/>
        </w:rPr>
        <w:tab/>
      </w:r>
      <w:r>
        <w:rPr>
          <w:rFonts w:ascii="Arial" w:hAnsi="Arial" w:cs="Arial"/>
          <w:b/>
          <w:sz w:val="24"/>
        </w:rPr>
        <w:t>Correction of analytics accuracy for the ML model</w:t>
      </w:r>
    </w:p>
    <w:p w14:paraId="36D7065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CR-1177  Cat: A (Rel-19)</w:t>
      </w:r>
      <w:r>
        <w:rPr>
          <w:i/>
        </w:rPr>
        <w:br/>
      </w:r>
      <w:r>
        <w:rPr>
          <w:i/>
        </w:rPr>
        <w:br/>
      </w:r>
      <w:r>
        <w:rPr>
          <w:i/>
        </w:rPr>
        <w:tab/>
      </w:r>
      <w:r>
        <w:rPr>
          <w:i/>
        </w:rPr>
        <w:tab/>
      </w:r>
      <w:r>
        <w:rPr>
          <w:i/>
        </w:rPr>
        <w:tab/>
      </w:r>
      <w:r>
        <w:rPr>
          <w:i/>
        </w:rPr>
        <w:tab/>
      </w:r>
      <w:r>
        <w:rPr>
          <w:i/>
        </w:rPr>
        <w:tab/>
        <w:t>Source: Huawei</w:t>
      </w:r>
    </w:p>
    <w:p w14:paraId="162931C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B14738" w14:textId="77777777" w:rsidR="0050388B" w:rsidRDefault="0050388B" w:rsidP="0050388B">
      <w:pPr>
        <w:pStyle w:val="Heading3"/>
      </w:pPr>
      <w:bookmarkStart w:id="96" w:name="_Toc197075502"/>
      <w:r>
        <w:t>18.61</w:t>
      </w:r>
      <w:r>
        <w:tab/>
        <w:t>CT aspects of PIN [PIN]</w:t>
      </w:r>
      <w:bookmarkEnd w:id="96"/>
    </w:p>
    <w:p w14:paraId="06928223" w14:textId="77777777" w:rsidR="0050388B" w:rsidRDefault="0050388B" w:rsidP="0050388B">
      <w:pPr>
        <w:pStyle w:val="Heading3"/>
      </w:pPr>
      <w:bookmarkStart w:id="97" w:name="_Toc197075503"/>
      <w:r>
        <w:t>18.63</w:t>
      </w:r>
      <w:r>
        <w:tab/>
        <w:t>CT aspects of GMEC [GMEC]</w:t>
      </w:r>
      <w:bookmarkEnd w:id="97"/>
    </w:p>
    <w:p w14:paraId="3069A508" w14:textId="6D5030E8" w:rsidR="0050388B" w:rsidRDefault="0050388B" w:rsidP="0050388B">
      <w:pPr>
        <w:rPr>
          <w:rFonts w:ascii="Arial" w:hAnsi="Arial" w:cs="Arial"/>
          <w:b/>
          <w:sz w:val="24"/>
        </w:rPr>
      </w:pPr>
      <w:r>
        <w:rPr>
          <w:rFonts w:ascii="Arial" w:hAnsi="Arial" w:cs="Arial"/>
          <w:b/>
          <w:color w:val="0000FF"/>
          <w:sz w:val="24"/>
        </w:rPr>
        <w:t>C4-251038</w:t>
      </w:r>
      <w:r>
        <w:rPr>
          <w:rFonts w:ascii="Arial" w:hAnsi="Arial" w:cs="Arial"/>
          <w:b/>
          <w:color w:val="0000FF"/>
          <w:sz w:val="24"/>
        </w:rPr>
        <w:tab/>
      </w:r>
      <w:r>
        <w:rPr>
          <w:rFonts w:ascii="Arial" w:hAnsi="Arial" w:cs="Arial"/>
          <w:b/>
          <w:sz w:val="24"/>
        </w:rPr>
        <w:t>SubscribedDnnList in AccessAndMobilitySubscriptionData</w:t>
      </w:r>
    </w:p>
    <w:p w14:paraId="19B705C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v18.9.0</w:t>
      </w:r>
      <w:r>
        <w:rPr>
          <w:i/>
        </w:rPr>
        <w:tab/>
        <w:t xml:space="preserve">  CR-1410  Cat: F (Rel-18)</w:t>
      </w:r>
      <w:r>
        <w:rPr>
          <w:i/>
        </w:rPr>
        <w:br/>
      </w:r>
      <w:r>
        <w:rPr>
          <w:i/>
        </w:rPr>
        <w:br/>
      </w:r>
      <w:r>
        <w:rPr>
          <w:i/>
        </w:rPr>
        <w:tab/>
      </w:r>
      <w:r>
        <w:rPr>
          <w:i/>
        </w:rPr>
        <w:tab/>
      </w:r>
      <w:r>
        <w:rPr>
          <w:i/>
        </w:rPr>
        <w:tab/>
      </w:r>
      <w:r>
        <w:rPr>
          <w:i/>
        </w:rPr>
        <w:tab/>
      </w:r>
      <w:r>
        <w:rPr>
          <w:i/>
        </w:rPr>
        <w:tab/>
        <w:t>Source: Nokia</w:t>
      </w:r>
    </w:p>
    <w:p w14:paraId="19AE28F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7030CB" w14:textId="64510A2B" w:rsidR="0050388B" w:rsidRDefault="0050388B" w:rsidP="0050388B">
      <w:pPr>
        <w:rPr>
          <w:rFonts w:ascii="Arial" w:hAnsi="Arial" w:cs="Arial"/>
          <w:b/>
          <w:sz w:val="24"/>
        </w:rPr>
      </w:pPr>
      <w:r>
        <w:rPr>
          <w:rFonts w:ascii="Arial" w:hAnsi="Arial" w:cs="Arial"/>
          <w:b/>
          <w:color w:val="0000FF"/>
          <w:sz w:val="24"/>
        </w:rPr>
        <w:t>C4-251039</w:t>
      </w:r>
      <w:r>
        <w:rPr>
          <w:rFonts w:ascii="Arial" w:hAnsi="Arial" w:cs="Arial"/>
          <w:b/>
          <w:color w:val="0000FF"/>
          <w:sz w:val="24"/>
        </w:rPr>
        <w:tab/>
      </w:r>
      <w:r>
        <w:rPr>
          <w:rFonts w:ascii="Arial" w:hAnsi="Arial" w:cs="Arial"/>
          <w:b/>
          <w:sz w:val="24"/>
        </w:rPr>
        <w:t>SubscribedDnnList in AccessAndMobilitySubscriptionData</w:t>
      </w:r>
    </w:p>
    <w:p w14:paraId="4D9867B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CR-1411  Cat: A (Rel-19)</w:t>
      </w:r>
      <w:r>
        <w:rPr>
          <w:i/>
        </w:rPr>
        <w:br/>
      </w:r>
      <w:r>
        <w:rPr>
          <w:i/>
        </w:rPr>
        <w:br/>
      </w:r>
      <w:r>
        <w:rPr>
          <w:i/>
        </w:rPr>
        <w:tab/>
      </w:r>
      <w:r>
        <w:rPr>
          <w:i/>
        </w:rPr>
        <w:tab/>
      </w:r>
      <w:r>
        <w:rPr>
          <w:i/>
        </w:rPr>
        <w:tab/>
      </w:r>
      <w:r>
        <w:rPr>
          <w:i/>
        </w:rPr>
        <w:tab/>
      </w:r>
      <w:r>
        <w:rPr>
          <w:i/>
        </w:rPr>
        <w:tab/>
        <w:t>Source: Nokia</w:t>
      </w:r>
    </w:p>
    <w:p w14:paraId="5693CDB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2D9EB" w14:textId="77777777" w:rsidR="0050388B" w:rsidRDefault="0050388B" w:rsidP="0050388B">
      <w:pPr>
        <w:pStyle w:val="Heading3"/>
      </w:pPr>
      <w:bookmarkStart w:id="98" w:name="_Toc197075504"/>
      <w:r>
        <w:lastRenderedPageBreak/>
        <w:t>18.64</w:t>
      </w:r>
      <w:r>
        <w:tab/>
        <w:t>CT aspects of 5MBS_Ph2 [5MBS_Ph2]</w:t>
      </w:r>
      <w:bookmarkEnd w:id="98"/>
    </w:p>
    <w:p w14:paraId="3B76A0C9" w14:textId="77777777" w:rsidR="0050388B" w:rsidRDefault="0050388B" w:rsidP="0050388B">
      <w:pPr>
        <w:pStyle w:val="Heading3"/>
      </w:pPr>
      <w:bookmarkStart w:id="99" w:name="_Toc197075505"/>
      <w:r>
        <w:t>18.65</w:t>
      </w:r>
      <w:r>
        <w:tab/>
        <w:t>CT aspects of Enhancement of Network Slicing Phase 3 [eNS_Ph3]</w:t>
      </w:r>
      <w:bookmarkEnd w:id="99"/>
    </w:p>
    <w:p w14:paraId="5EA6FE1F" w14:textId="00927968" w:rsidR="0050388B" w:rsidRDefault="0050388B" w:rsidP="0050388B">
      <w:pPr>
        <w:rPr>
          <w:rFonts w:ascii="Arial" w:hAnsi="Arial" w:cs="Arial"/>
          <w:b/>
          <w:sz w:val="24"/>
        </w:rPr>
      </w:pPr>
      <w:r>
        <w:rPr>
          <w:rFonts w:ascii="Arial" w:hAnsi="Arial" w:cs="Arial"/>
          <w:b/>
          <w:color w:val="0000FF"/>
          <w:sz w:val="24"/>
        </w:rPr>
        <w:t>C4-251159</w:t>
      </w:r>
      <w:r>
        <w:rPr>
          <w:rFonts w:ascii="Arial" w:hAnsi="Arial" w:cs="Arial"/>
          <w:b/>
          <w:color w:val="0000FF"/>
          <w:sz w:val="24"/>
        </w:rPr>
        <w:tab/>
      </w:r>
      <w:r>
        <w:rPr>
          <w:rFonts w:ascii="Arial" w:hAnsi="Arial" w:cs="Arial"/>
          <w:b/>
          <w:sz w:val="24"/>
        </w:rPr>
        <w:t>Essential Correction on SNSSAI Validity Time Information</w:t>
      </w:r>
    </w:p>
    <w:p w14:paraId="5522190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v18.9.0</w:t>
      </w:r>
      <w:r>
        <w:rPr>
          <w:i/>
        </w:rPr>
        <w:tab/>
        <w:t xml:space="preserve">  CR-1424  Cat: F (Rel-18)</w:t>
      </w:r>
      <w:r>
        <w:rPr>
          <w:i/>
        </w:rPr>
        <w:br/>
      </w:r>
      <w:r>
        <w:rPr>
          <w:i/>
        </w:rPr>
        <w:br/>
      </w:r>
      <w:r>
        <w:rPr>
          <w:i/>
        </w:rPr>
        <w:tab/>
      </w:r>
      <w:r>
        <w:rPr>
          <w:i/>
        </w:rPr>
        <w:tab/>
      </w:r>
      <w:r>
        <w:rPr>
          <w:i/>
        </w:rPr>
        <w:tab/>
      </w:r>
      <w:r>
        <w:rPr>
          <w:i/>
        </w:rPr>
        <w:tab/>
      </w:r>
      <w:r>
        <w:rPr>
          <w:i/>
        </w:rPr>
        <w:tab/>
        <w:t>Source: Ericsson</w:t>
      </w:r>
    </w:p>
    <w:p w14:paraId="5A170C73" w14:textId="77777777" w:rsidR="0050388B" w:rsidRDefault="0050388B" w:rsidP="0050388B">
      <w:pPr>
        <w:rPr>
          <w:rFonts w:ascii="Arial" w:hAnsi="Arial" w:cs="Arial"/>
          <w:b/>
        </w:rPr>
      </w:pPr>
      <w:r>
        <w:rPr>
          <w:rFonts w:ascii="Arial" w:hAnsi="Arial" w:cs="Arial"/>
          <w:b/>
        </w:rPr>
        <w:t xml:space="preserve">Abstract: </w:t>
      </w:r>
    </w:p>
    <w:p w14:paraId="1FD9CF6F" w14:textId="77777777" w:rsidR="0050388B" w:rsidRDefault="0050388B" w:rsidP="0050388B">
      <w:r>
        <w:t>1/ Revert IE nssaiValidityTimeInfo in Nssai data type.</w:t>
      </w:r>
    </w:p>
    <w:p w14:paraId="14C5BE6B" w14:textId="77777777" w:rsidR="0050388B" w:rsidRDefault="0050388B" w:rsidP="0050388B">
      <w:r>
        <w:t>2/ Introduce new IE validTimePeriodList in AdditionalSnssaiData data type, which is exclusive alternative to the validTimePeriod IE.</w:t>
      </w:r>
    </w:p>
    <w:p w14:paraId="471777B7" w14:textId="77777777" w:rsidR="0050388B" w:rsidRDefault="0050388B" w:rsidP="0050388B">
      <w:r>
        <w:t>3/ Update OpenAPI accordingly.</w:t>
      </w:r>
    </w:p>
    <w:p w14:paraId="54377DD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C4-251396</w:t>
      </w:r>
      <w:r>
        <w:rPr>
          <w:color w:val="993300"/>
          <w:u w:val="single"/>
        </w:rPr>
        <w:t>.</w:t>
      </w:r>
    </w:p>
    <w:p w14:paraId="01617FFF" w14:textId="5C677A73" w:rsidR="0050388B" w:rsidRDefault="0050388B" w:rsidP="0050388B">
      <w:pPr>
        <w:rPr>
          <w:rFonts w:ascii="Arial" w:hAnsi="Arial" w:cs="Arial"/>
          <w:b/>
          <w:sz w:val="24"/>
        </w:rPr>
      </w:pPr>
      <w:r>
        <w:rPr>
          <w:rFonts w:ascii="Arial" w:hAnsi="Arial" w:cs="Arial"/>
          <w:b/>
          <w:color w:val="0000FF"/>
          <w:sz w:val="24"/>
        </w:rPr>
        <w:t>C4-251396</w:t>
      </w:r>
      <w:r>
        <w:rPr>
          <w:rFonts w:ascii="Arial" w:hAnsi="Arial" w:cs="Arial"/>
          <w:b/>
          <w:color w:val="0000FF"/>
          <w:sz w:val="24"/>
        </w:rPr>
        <w:tab/>
      </w:r>
      <w:r>
        <w:rPr>
          <w:rFonts w:ascii="Arial" w:hAnsi="Arial" w:cs="Arial"/>
          <w:b/>
          <w:sz w:val="24"/>
        </w:rPr>
        <w:t>Essential Correction on SNSSAI Validity Time Information</w:t>
      </w:r>
    </w:p>
    <w:p w14:paraId="46E6FC6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v18.9.0</w:t>
      </w:r>
      <w:r>
        <w:rPr>
          <w:i/>
        </w:rPr>
        <w:tab/>
        <w:t xml:space="preserve">  CR-1424  rev 1 Cat: F (Rel-18)</w:t>
      </w:r>
      <w:r>
        <w:rPr>
          <w:i/>
        </w:rPr>
        <w:br/>
      </w:r>
      <w:r>
        <w:rPr>
          <w:i/>
        </w:rPr>
        <w:br/>
      </w:r>
      <w:r>
        <w:rPr>
          <w:i/>
        </w:rPr>
        <w:tab/>
      </w:r>
      <w:r>
        <w:rPr>
          <w:i/>
        </w:rPr>
        <w:tab/>
      </w:r>
      <w:r>
        <w:rPr>
          <w:i/>
        </w:rPr>
        <w:tab/>
      </w:r>
      <w:r>
        <w:rPr>
          <w:i/>
        </w:rPr>
        <w:tab/>
      </w:r>
      <w:r>
        <w:rPr>
          <w:i/>
        </w:rPr>
        <w:tab/>
        <w:t>Source: Ericsson</w:t>
      </w:r>
    </w:p>
    <w:p w14:paraId="374E5B4A" w14:textId="77777777" w:rsidR="0050388B" w:rsidRDefault="0050388B" w:rsidP="0050388B">
      <w:pPr>
        <w:rPr>
          <w:color w:val="808080"/>
        </w:rPr>
      </w:pPr>
      <w:r>
        <w:rPr>
          <w:color w:val="808080"/>
        </w:rPr>
        <w:t>(Replaces C4-251159)</w:t>
      </w:r>
    </w:p>
    <w:p w14:paraId="5E71DB0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C4-251472</w:t>
      </w:r>
      <w:r>
        <w:rPr>
          <w:color w:val="993300"/>
          <w:u w:val="single"/>
        </w:rPr>
        <w:t>.</w:t>
      </w:r>
    </w:p>
    <w:p w14:paraId="68FEB656" w14:textId="22EB7FDC" w:rsidR="0050388B" w:rsidRDefault="0050388B" w:rsidP="0050388B">
      <w:pPr>
        <w:rPr>
          <w:rFonts w:ascii="Arial" w:hAnsi="Arial" w:cs="Arial"/>
          <w:b/>
          <w:sz w:val="24"/>
        </w:rPr>
      </w:pPr>
      <w:r>
        <w:rPr>
          <w:rFonts w:ascii="Arial" w:hAnsi="Arial" w:cs="Arial"/>
          <w:b/>
          <w:color w:val="0000FF"/>
          <w:sz w:val="24"/>
        </w:rPr>
        <w:t>C4-251472</w:t>
      </w:r>
      <w:r>
        <w:rPr>
          <w:rFonts w:ascii="Arial" w:hAnsi="Arial" w:cs="Arial"/>
          <w:b/>
          <w:color w:val="0000FF"/>
          <w:sz w:val="24"/>
        </w:rPr>
        <w:tab/>
      </w:r>
      <w:r>
        <w:rPr>
          <w:rFonts w:ascii="Arial" w:hAnsi="Arial" w:cs="Arial"/>
          <w:b/>
          <w:sz w:val="24"/>
        </w:rPr>
        <w:t>Essential Correction on SNSSAI Validity Time Information</w:t>
      </w:r>
    </w:p>
    <w:p w14:paraId="3714FC5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v18.9.0</w:t>
      </w:r>
      <w:r>
        <w:rPr>
          <w:i/>
        </w:rPr>
        <w:tab/>
        <w:t xml:space="preserve">  CR-1424  rev 2 Cat: F (Rel-18)</w:t>
      </w:r>
      <w:r>
        <w:rPr>
          <w:i/>
        </w:rPr>
        <w:br/>
      </w:r>
      <w:r>
        <w:rPr>
          <w:i/>
        </w:rPr>
        <w:br/>
      </w:r>
      <w:r>
        <w:rPr>
          <w:i/>
        </w:rPr>
        <w:tab/>
      </w:r>
      <w:r>
        <w:rPr>
          <w:i/>
        </w:rPr>
        <w:tab/>
      </w:r>
      <w:r>
        <w:rPr>
          <w:i/>
        </w:rPr>
        <w:tab/>
      </w:r>
      <w:r>
        <w:rPr>
          <w:i/>
        </w:rPr>
        <w:tab/>
      </w:r>
      <w:r>
        <w:rPr>
          <w:i/>
        </w:rPr>
        <w:tab/>
        <w:t>Source: Ericsson</w:t>
      </w:r>
    </w:p>
    <w:p w14:paraId="6F01908A" w14:textId="77777777" w:rsidR="0050388B" w:rsidRDefault="0050388B" w:rsidP="0050388B">
      <w:pPr>
        <w:rPr>
          <w:color w:val="808080"/>
        </w:rPr>
      </w:pPr>
      <w:r>
        <w:rPr>
          <w:color w:val="808080"/>
        </w:rPr>
        <w:t>(Replaces C4-251396)</w:t>
      </w:r>
    </w:p>
    <w:p w14:paraId="3F86419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080D2" w14:textId="28395561" w:rsidR="0050388B" w:rsidRDefault="0050388B" w:rsidP="0050388B">
      <w:pPr>
        <w:rPr>
          <w:rFonts w:ascii="Arial" w:hAnsi="Arial" w:cs="Arial"/>
          <w:b/>
          <w:sz w:val="24"/>
        </w:rPr>
      </w:pPr>
      <w:r>
        <w:rPr>
          <w:rFonts w:ascii="Arial" w:hAnsi="Arial" w:cs="Arial"/>
          <w:b/>
          <w:color w:val="0000FF"/>
          <w:sz w:val="24"/>
        </w:rPr>
        <w:t>C4-251160</w:t>
      </w:r>
      <w:r>
        <w:rPr>
          <w:rFonts w:ascii="Arial" w:hAnsi="Arial" w:cs="Arial"/>
          <w:b/>
          <w:color w:val="0000FF"/>
          <w:sz w:val="24"/>
        </w:rPr>
        <w:tab/>
      </w:r>
      <w:r>
        <w:rPr>
          <w:rFonts w:ascii="Arial" w:hAnsi="Arial" w:cs="Arial"/>
          <w:b/>
          <w:sz w:val="24"/>
        </w:rPr>
        <w:t>Essential Correction on SNSSAI Validity Time Information</w:t>
      </w:r>
    </w:p>
    <w:p w14:paraId="283B6F5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CR-1425  Cat: A (Rel-19)</w:t>
      </w:r>
      <w:r>
        <w:rPr>
          <w:i/>
        </w:rPr>
        <w:br/>
      </w:r>
      <w:r>
        <w:rPr>
          <w:i/>
        </w:rPr>
        <w:br/>
      </w:r>
      <w:r>
        <w:rPr>
          <w:i/>
        </w:rPr>
        <w:tab/>
      </w:r>
      <w:r>
        <w:rPr>
          <w:i/>
        </w:rPr>
        <w:tab/>
      </w:r>
      <w:r>
        <w:rPr>
          <w:i/>
        </w:rPr>
        <w:tab/>
      </w:r>
      <w:r>
        <w:rPr>
          <w:i/>
        </w:rPr>
        <w:tab/>
      </w:r>
      <w:r>
        <w:rPr>
          <w:i/>
        </w:rPr>
        <w:tab/>
        <w:t>Source: Ericsson</w:t>
      </w:r>
    </w:p>
    <w:p w14:paraId="6C55628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C4-251397</w:t>
      </w:r>
      <w:r>
        <w:rPr>
          <w:color w:val="993300"/>
          <w:u w:val="single"/>
        </w:rPr>
        <w:t>.</w:t>
      </w:r>
    </w:p>
    <w:p w14:paraId="53C23B41" w14:textId="11F70F3C" w:rsidR="0050388B" w:rsidRDefault="0050388B" w:rsidP="0050388B">
      <w:pPr>
        <w:rPr>
          <w:rFonts w:ascii="Arial" w:hAnsi="Arial" w:cs="Arial"/>
          <w:b/>
          <w:sz w:val="24"/>
        </w:rPr>
      </w:pPr>
      <w:r>
        <w:rPr>
          <w:rFonts w:ascii="Arial" w:hAnsi="Arial" w:cs="Arial"/>
          <w:b/>
          <w:color w:val="0000FF"/>
          <w:sz w:val="24"/>
        </w:rPr>
        <w:t>C4-251397</w:t>
      </w:r>
      <w:r>
        <w:rPr>
          <w:rFonts w:ascii="Arial" w:hAnsi="Arial" w:cs="Arial"/>
          <w:b/>
          <w:color w:val="0000FF"/>
          <w:sz w:val="24"/>
        </w:rPr>
        <w:tab/>
      </w:r>
      <w:r>
        <w:rPr>
          <w:rFonts w:ascii="Arial" w:hAnsi="Arial" w:cs="Arial"/>
          <w:b/>
          <w:sz w:val="24"/>
        </w:rPr>
        <w:t>Essential Correction on SNSSAI Validity Time Information</w:t>
      </w:r>
    </w:p>
    <w:p w14:paraId="4A6242F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CR-1425  rev 1 Cat: A (Rel-19)</w:t>
      </w:r>
      <w:r>
        <w:rPr>
          <w:i/>
        </w:rPr>
        <w:br/>
      </w:r>
      <w:r>
        <w:rPr>
          <w:i/>
        </w:rPr>
        <w:br/>
      </w:r>
      <w:r>
        <w:rPr>
          <w:i/>
        </w:rPr>
        <w:tab/>
      </w:r>
      <w:r>
        <w:rPr>
          <w:i/>
        </w:rPr>
        <w:tab/>
      </w:r>
      <w:r>
        <w:rPr>
          <w:i/>
        </w:rPr>
        <w:tab/>
      </w:r>
      <w:r>
        <w:rPr>
          <w:i/>
        </w:rPr>
        <w:tab/>
      </w:r>
      <w:r>
        <w:rPr>
          <w:i/>
        </w:rPr>
        <w:tab/>
        <w:t>Source: Ericsson</w:t>
      </w:r>
    </w:p>
    <w:p w14:paraId="31AF19E0" w14:textId="77777777" w:rsidR="0050388B" w:rsidRDefault="0050388B" w:rsidP="0050388B">
      <w:pPr>
        <w:rPr>
          <w:color w:val="808080"/>
        </w:rPr>
      </w:pPr>
      <w:r>
        <w:rPr>
          <w:color w:val="808080"/>
        </w:rPr>
        <w:t>(Replaces C4-251160)</w:t>
      </w:r>
    </w:p>
    <w:p w14:paraId="2D2A2C6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C4-251473</w:t>
      </w:r>
      <w:r>
        <w:rPr>
          <w:color w:val="993300"/>
          <w:u w:val="single"/>
        </w:rPr>
        <w:t>.</w:t>
      </w:r>
    </w:p>
    <w:p w14:paraId="5F6E5F05" w14:textId="2B185A4D" w:rsidR="0050388B" w:rsidRDefault="0050388B" w:rsidP="0050388B">
      <w:pPr>
        <w:rPr>
          <w:rFonts w:ascii="Arial" w:hAnsi="Arial" w:cs="Arial"/>
          <w:b/>
          <w:sz w:val="24"/>
        </w:rPr>
      </w:pPr>
      <w:r>
        <w:rPr>
          <w:rFonts w:ascii="Arial" w:hAnsi="Arial" w:cs="Arial"/>
          <w:b/>
          <w:color w:val="0000FF"/>
          <w:sz w:val="24"/>
        </w:rPr>
        <w:lastRenderedPageBreak/>
        <w:t>C4-251473</w:t>
      </w:r>
      <w:r>
        <w:rPr>
          <w:rFonts w:ascii="Arial" w:hAnsi="Arial" w:cs="Arial"/>
          <w:b/>
          <w:color w:val="0000FF"/>
          <w:sz w:val="24"/>
        </w:rPr>
        <w:tab/>
      </w:r>
      <w:r>
        <w:rPr>
          <w:rFonts w:ascii="Arial" w:hAnsi="Arial" w:cs="Arial"/>
          <w:b/>
          <w:sz w:val="24"/>
        </w:rPr>
        <w:t>Essential Correction on SNSSAI Validity Time Information</w:t>
      </w:r>
    </w:p>
    <w:p w14:paraId="75A2868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CR-1425  rev 2 Cat: A (Rel-19)</w:t>
      </w:r>
      <w:r>
        <w:rPr>
          <w:i/>
        </w:rPr>
        <w:br/>
      </w:r>
      <w:r>
        <w:rPr>
          <w:i/>
        </w:rPr>
        <w:br/>
      </w:r>
      <w:r>
        <w:rPr>
          <w:i/>
        </w:rPr>
        <w:tab/>
      </w:r>
      <w:r>
        <w:rPr>
          <w:i/>
        </w:rPr>
        <w:tab/>
      </w:r>
      <w:r>
        <w:rPr>
          <w:i/>
        </w:rPr>
        <w:tab/>
      </w:r>
      <w:r>
        <w:rPr>
          <w:i/>
        </w:rPr>
        <w:tab/>
      </w:r>
      <w:r>
        <w:rPr>
          <w:i/>
        </w:rPr>
        <w:tab/>
        <w:t>Source: Ericsson</w:t>
      </w:r>
    </w:p>
    <w:p w14:paraId="2496EC7D" w14:textId="77777777" w:rsidR="0050388B" w:rsidRDefault="0050388B" w:rsidP="0050388B">
      <w:pPr>
        <w:rPr>
          <w:color w:val="808080"/>
        </w:rPr>
      </w:pPr>
      <w:r>
        <w:rPr>
          <w:color w:val="808080"/>
        </w:rPr>
        <w:t>(Replaces C4-251397)</w:t>
      </w:r>
    </w:p>
    <w:p w14:paraId="30A88B5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C3AA2" w14:textId="2B04C6B0" w:rsidR="0050388B" w:rsidRDefault="0050388B" w:rsidP="0050388B">
      <w:pPr>
        <w:rPr>
          <w:rFonts w:ascii="Arial" w:hAnsi="Arial" w:cs="Arial"/>
          <w:b/>
          <w:sz w:val="24"/>
        </w:rPr>
      </w:pPr>
      <w:r>
        <w:rPr>
          <w:rFonts w:ascii="Arial" w:hAnsi="Arial" w:cs="Arial"/>
          <w:b/>
          <w:color w:val="0000FF"/>
          <w:sz w:val="24"/>
        </w:rPr>
        <w:t>C4-251161</w:t>
      </w:r>
      <w:r>
        <w:rPr>
          <w:rFonts w:ascii="Arial" w:hAnsi="Arial" w:cs="Arial"/>
          <w:b/>
          <w:color w:val="0000FF"/>
          <w:sz w:val="24"/>
        </w:rPr>
        <w:tab/>
      </w:r>
      <w:r>
        <w:rPr>
          <w:rFonts w:ascii="Arial" w:hAnsi="Arial" w:cs="Arial"/>
          <w:b/>
          <w:sz w:val="24"/>
        </w:rPr>
        <w:t>Essential Correction on SNSSAI Validity Time Information</w:t>
      </w:r>
    </w:p>
    <w:p w14:paraId="05DEAAF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v18.8.0</w:t>
      </w:r>
      <w:r>
        <w:rPr>
          <w:i/>
        </w:rPr>
        <w:tab/>
        <w:t xml:space="preserve">  CR-0233  Cat: F (Rel-18)</w:t>
      </w:r>
      <w:r>
        <w:rPr>
          <w:i/>
        </w:rPr>
        <w:br/>
      </w:r>
      <w:r>
        <w:rPr>
          <w:i/>
        </w:rPr>
        <w:br/>
      </w:r>
      <w:r>
        <w:rPr>
          <w:i/>
        </w:rPr>
        <w:tab/>
      </w:r>
      <w:r>
        <w:rPr>
          <w:i/>
        </w:rPr>
        <w:tab/>
      </w:r>
      <w:r>
        <w:rPr>
          <w:i/>
        </w:rPr>
        <w:tab/>
      </w:r>
      <w:r>
        <w:rPr>
          <w:i/>
        </w:rPr>
        <w:tab/>
      </w:r>
      <w:r>
        <w:rPr>
          <w:i/>
        </w:rPr>
        <w:tab/>
        <w:t>Source: Ericsson</w:t>
      </w:r>
    </w:p>
    <w:p w14:paraId="1718952A" w14:textId="77777777" w:rsidR="0050388B" w:rsidRDefault="0050388B" w:rsidP="0050388B">
      <w:pPr>
        <w:rPr>
          <w:rFonts w:ascii="Arial" w:hAnsi="Arial" w:cs="Arial"/>
          <w:b/>
        </w:rPr>
      </w:pPr>
      <w:r>
        <w:rPr>
          <w:rFonts w:ascii="Arial" w:hAnsi="Arial" w:cs="Arial"/>
          <w:b/>
        </w:rPr>
        <w:t xml:space="preserve">Abstract: </w:t>
      </w:r>
    </w:p>
    <w:p w14:paraId="38E88040" w14:textId="77777777" w:rsidR="0050388B" w:rsidRDefault="0050388B" w:rsidP="0050388B">
      <w:r>
        <w:t>1/ Change the data type of the IE nssaiValidityTimeInfo to a map with each map item contains an array of recursive Time Windows per S-NSSAI.</w:t>
      </w:r>
    </w:p>
    <w:p w14:paraId="1AF2FD93" w14:textId="77777777" w:rsidR="0050388B" w:rsidRDefault="0050388B" w:rsidP="0050388B">
      <w:r>
        <w:t>2/ Update the reused data type to RecurTime in TS 29.503.</w:t>
      </w:r>
    </w:p>
    <w:p w14:paraId="71528561" w14:textId="77777777" w:rsidR="0050388B" w:rsidRDefault="0050388B" w:rsidP="0050388B">
      <w:r>
        <w:t>3/ Update OpenAPI accordingly.</w:t>
      </w:r>
    </w:p>
    <w:p w14:paraId="28C99152" w14:textId="77777777" w:rsidR="0050388B" w:rsidRDefault="0050388B" w:rsidP="0050388B">
      <w:pPr>
        <w:rPr>
          <w:rFonts w:ascii="Arial" w:hAnsi="Arial" w:cs="Arial"/>
          <w:b/>
        </w:rPr>
      </w:pPr>
      <w:r>
        <w:rPr>
          <w:rFonts w:ascii="Arial" w:hAnsi="Arial" w:cs="Arial"/>
          <w:b/>
        </w:rPr>
        <w:t xml:space="preserve">Discussion: </w:t>
      </w:r>
    </w:p>
    <w:p w14:paraId="310841D9" w14:textId="77777777" w:rsidR="0050388B" w:rsidRDefault="0050388B" w:rsidP="0050388B">
      <w:r>
        <w:t>A new attribute should be introduce to avoid backward compatibility issues.</w:t>
      </w:r>
    </w:p>
    <w:p w14:paraId="3A9A7B7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C4-251374</w:t>
      </w:r>
      <w:r>
        <w:rPr>
          <w:color w:val="993300"/>
          <w:u w:val="single"/>
        </w:rPr>
        <w:t>.</w:t>
      </w:r>
    </w:p>
    <w:p w14:paraId="513B358F" w14:textId="462C1AD0" w:rsidR="0050388B" w:rsidRDefault="0050388B" w:rsidP="0050388B">
      <w:pPr>
        <w:rPr>
          <w:rFonts w:ascii="Arial" w:hAnsi="Arial" w:cs="Arial"/>
          <w:b/>
          <w:sz w:val="24"/>
        </w:rPr>
      </w:pPr>
      <w:r>
        <w:rPr>
          <w:rFonts w:ascii="Arial" w:hAnsi="Arial" w:cs="Arial"/>
          <w:b/>
          <w:color w:val="0000FF"/>
          <w:sz w:val="24"/>
        </w:rPr>
        <w:t>C4-251374</w:t>
      </w:r>
      <w:r>
        <w:rPr>
          <w:rFonts w:ascii="Arial" w:hAnsi="Arial" w:cs="Arial"/>
          <w:b/>
          <w:color w:val="0000FF"/>
          <w:sz w:val="24"/>
        </w:rPr>
        <w:tab/>
      </w:r>
      <w:r>
        <w:rPr>
          <w:rFonts w:ascii="Arial" w:hAnsi="Arial" w:cs="Arial"/>
          <w:b/>
          <w:sz w:val="24"/>
        </w:rPr>
        <w:t>Essential Correction on SNSSAI Validity Time Information</w:t>
      </w:r>
    </w:p>
    <w:p w14:paraId="5ECF782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v18.8.0</w:t>
      </w:r>
      <w:r>
        <w:rPr>
          <w:i/>
        </w:rPr>
        <w:tab/>
        <w:t xml:space="preserve">  CR-0233  rev 1 Cat: F (Rel-18)</w:t>
      </w:r>
      <w:r>
        <w:rPr>
          <w:i/>
        </w:rPr>
        <w:br/>
      </w:r>
      <w:r>
        <w:rPr>
          <w:i/>
        </w:rPr>
        <w:br/>
      </w:r>
      <w:r>
        <w:rPr>
          <w:i/>
        </w:rPr>
        <w:tab/>
      </w:r>
      <w:r>
        <w:rPr>
          <w:i/>
        </w:rPr>
        <w:tab/>
      </w:r>
      <w:r>
        <w:rPr>
          <w:i/>
        </w:rPr>
        <w:tab/>
      </w:r>
      <w:r>
        <w:rPr>
          <w:i/>
        </w:rPr>
        <w:tab/>
      </w:r>
      <w:r>
        <w:rPr>
          <w:i/>
        </w:rPr>
        <w:tab/>
        <w:t>Source: Ericsson</w:t>
      </w:r>
    </w:p>
    <w:p w14:paraId="78CD51D4" w14:textId="77777777" w:rsidR="0050388B" w:rsidRDefault="0050388B" w:rsidP="0050388B">
      <w:pPr>
        <w:rPr>
          <w:color w:val="808080"/>
        </w:rPr>
      </w:pPr>
      <w:r>
        <w:rPr>
          <w:color w:val="808080"/>
        </w:rPr>
        <w:t>(Replaces C4-251161)</w:t>
      </w:r>
    </w:p>
    <w:p w14:paraId="091D0FE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C4-251478</w:t>
      </w:r>
      <w:r>
        <w:rPr>
          <w:color w:val="993300"/>
          <w:u w:val="single"/>
        </w:rPr>
        <w:t>.</w:t>
      </w:r>
    </w:p>
    <w:p w14:paraId="1228CAE5" w14:textId="3545E799" w:rsidR="0050388B" w:rsidRDefault="0050388B" w:rsidP="0050388B">
      <w:pPr>
        <w:rPr>
          <w:rFonts w:ascii="Arial" w:hAnsi="Arial" w:cs="Arial"/>
          <w:b/>
          <w:sz w:val="24"/>
        </w:rPr>
      </w:pPr>
      <w:r>
        <w:rPr>
          <w:rFonts w:ascii="Arial" w:hAnsi="Arial" w:cs="Arial"/>
          <w:b/>
          <w:color w:val="0000FF"/>
          <w:sz w:val="24"/>
        </w:rPr>
        <w:t>C4-251478</w:t>
      </w:r>
      <w:r>
        <w:rPr>
          <w:rFonts w:ascii="Arial" w:hAnsi="Arial" w:cs="Arial"/>
          <w:b/>
          <w:color w:val="0000FF"/>
          <w:sz w:val="24"/>
        </w:rPr>
        <w:tab/>
      </w:r>
      <w:r>
        <w:rPr>
          <w:rFonts w:ascii="Arial" w:hAnsi="Arial" w:cs="Arial"/>
          <w:b/>
          <w:sz w:val="24"/>
        </w:rPr>
        <w:t>Essential Correction on SNSSAI Validity Time Information</w:t>
      </w:r>
    </w:p>
    <w:p w14:paraId="4CF8D36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v18.8.0</w:t>
      </w:r>
      <w:r>
        <w:rPr>
          <w:i/>
        </w:rPr>
        <w:tab/>
        <w:t xml:space="preserve">  CR-0233  rev 2 Cat: F (Rel-18)</w:t>
      </w:r>
      <w:r>
        <w:rPr>
          <w:i/>
        </w:rPr>
        <w:br/>
      </w:r>
      <w:r>
        <w:rPr>
          <w:i/>
        </w:rPr>
        <w:br/>
      </w:r>
      <w:r>
        <w:rPr>
          <w:i/>
        </w:rPr>
        <w:tab/>
      </w:r>
      <w:r>
        <w:rPr>
          <w:i/>
        </w:rPr>
        <w:tab/>
      </w:r>
      <w:r>
        <w:rPr>
          <w:i/>
        </w:rPr>
        <w:tab/>
      </w:r>
      <w:r>
        <w:rPr>
          <w:i/>
        </w:rPr>
        <w:tab/>
      </w:r>
      <w:r>
        <w:rPr>
          <w:i/>
        </w:rPr>
        <w:tab/>
        <w:t>Source: Ericsson</w:t>
      </w:r>
    </w:p>
    <w:p w14:paraId="1D67D065" w14:textId="77777777" w:rsidR="0050388B" w:rsidRDefault="0050388B" w:rsidP="0050388B">
      <w:pPr>
        <w:rPr>
          <w:color w:val="808080"/>
        </w:rPr>
      </w:pPr>
      <w:r>
        <w:rPr>
          <w:color w:val="808080"/>
        </w:rPr>
        <w:t>(Replaces C4-251374)</w:t>
      </w:r>
    </w:p>
    <w:p w14:paraId="2AF067F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E273B" w14:textId="0CBDC273" w:rsidR="0050388B" w:rsidRDefault="0050388B" w:rsidP="0050388B">
      <w:pPr>
        <w:rPr>
          <w:rFonts w:ascii="Arial" w:hAnsi="Arial" w:cs="Arial"/>
          <w:b/>
          <w:sz w:val="24"/>
        </w:rPr>
      </w:pPr>
      <w:r>
        <w:rPr>
          <w:rFonts w:ascii="Arial" w:hAnsi="Arial" w:cs="Arial"/>
          <w:b/>
          <w:color w:val="0000FF"/>
          <w:sz w:val="24"/>
        </w:rPr>
        <w:t>C4-251162</w:t>
      </w:r>
      <w:r>
        <w:rPr>
          <w:rFonts w:ascii="Arial" w:hAnsi="Arial" w:cs="Arial"/>
          <w:b/>
          <w:color w:val="0000FF"/>
          <w:sz w:val="24"/>
        </w:rPr>
        <w:tab/>
      </w:r>
      <w:r>
        <w:rPr>
          <w:rFonts w:ascii="Arial" w:hAnsi="Arial" w:cs="Arial"/>
          <w:b/>
          <w:sz w:val="24"/>
        </w:rPr>
        <w:t>Essential Correction on SNSSAI Validity Time Information</w:t>
      </w:r>
    </w:p>
    <w:p w14:paraId="5385B99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CR-0234  Cat: A (Rel-19)</w:t>
      </w:r>
      <w:r>
        <w:rPr>
          <w:i/>
        </w:rPr>
        <w:br/>
      </w:r>
      <w:r>
        <w:rPr>
          <w:i/>
        </w:rPr>
        <w:br/>
      </w:r>
      <w:r>
        <w:rPr>
          <w:i/>
        </w:rPr>
        <w:tab/>
      </w:r>
      <w:r>
        <w:rPr>
          <w:i/>
        </w:rPr>
        <w:tab/>
      </w:r>
      <w:r>
        <w:rPr>
          <w:i/>
        </w:rPr>
        <w:tab/>
      </w:r>
      <w:r>
        <w:rPr>
          <w:i/>
        </w:rPr>
        <w:tab/>
      </w:r>
      <w:r>
        <w:rPr>
          <w:i/>
        </w:rPr>
        <w:tab/>
        <w:t>Source: Ericsson</w:t>
      </w:r>
    </w:p>
    <w:p w14:paraId="40E72D3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C4-251375</w:t>
      </w:r>
      <w:r>
        <w:rPr>
          <w:color w:val="993300"/>
          <w:u w:val="single"/>
        </w:rPr>
        <w:t>.</w:t>
      </w:r>
    </w:p>
    <w:p w14:paraId="3DD5B237" w14:textId="35DE6A91" w:rsidR="0050388B" w:rsidRDefault="0050388B" w:rsidP="0050388B">
      <w:pPr>
        <w:rPr>
          <w:rFonts w:ascii="Arial" w:hAnsi="Arial" w:cs="Arial"/>
          <w:b/>
          <w:sz w:val="24"/>
        </w:rPr>
      </w:pPr>
      <w:r>
        <w:rPr>
          <w:rFonts w:ascii="Arial" w:hAnsi="Arial" w:cs="Arial"/>
          <w:b/>
          <w:color w:val="0000FF"/>
          <w:sz w:val="24"/>
        </w:rPr>
        <w:t>C4-251375</w:t>
      </w:r>
      <w:r>
        <w:rPr>
          <w:rFonts w:ascii="Arial" w:hAnsi="Arial" w:cs="Arial"/>
          <w:b/>
          <w:color w:val="0000FF"/>
          <w:sz w:val="24"/>
        </w:rPr>
        <w:tab/>
      </w:r>
      <w:r>
        <w:rPr>
          <w:rFonts w:ascii="Arial" w:hAnsi="Arial" w:cs="Arial"/>
          <w:b/>
          <w:sz w:val="24"/>
        </w:rPr>
        <w:t>Essential Correction on SNSSAI Validity Time Information</w:t>
      </w:r>
    </w:p>
    <w:p w14:paraId="30B8E5DF"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CR-0234  rev 1 Cat: A (Rel-19)</w:t>
      </w:r>
      <w:r>
        <w:rPr>
          <w:i/>
        </w:rPr>
        <w:br/>
      </w:r>
      <w:r>
        <w:rPr>
          <w:i/>
        </w:rPr>
        <w:br/>
      </w:r>
      <w:r>
        <w:rPr>
          <w:i/>
        </w:rPr>
        <w:tab/>
      </w:r>
      <w:r>
        <w:rPr>
          <w:i/>
        </w:rPr>
        <w:tab/>
      </w:r>
      <w:r>
        <w:rPr>
          <w:i/>
        </w:rPr>
        <w:tab/>
      </w:r>
      <w:r>
        <w:rPr>
          <w:i/>
        </w:rPr>
        <w:tab/>
      </w:r>
      <w:r>
        <w:rPr>
          <w:i/>
        </w:rPr>
        <w:tab/>
        <w:t>Source: Ericsson</w:t>
      </w:r>
    </w:p>
    <w:p w14:paraId="753A2A69" w14:textId="77777777" w:rsidR="0050388B" w:rsidRDefault="0050388B" w:rsidP="0050388B">
      <w:pPr>
        <w:rPr>
          <w:color w:val="808080"/>
        </w:rPr>
      </w:pPr>
      <w:r>
        <w:rPr>
          <w:color w:val="808080"/>
        </w:rPr>
        <w:t>(Replaces C4-251162)</w:t>
      </w:r>
    </w:p>
    <w:p w14:paraId="048D789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C4-251479</w:t>
      </w:r>
      <w:r>
        <w:rPr>
          <w:color w:val="993300"/>
          <w:u w:val="single"/>
        </w:rPr>
        <w:t>.</w:t>
      </w:r>
    </w:p>
    <w:p w14:paraId="2A4D0883" w14:textId="71AE2635" w:rsidR="0050388B" w:rsidRDefault="0050388B" w:rsidP="0050388B">
      <w:pPr>
        <w:rPr>
          <w:rFonts w:ascii="Arial" w:hAnsi="Arial" w:cs="Arial"/>
          <w:b/>
          <w:sz w:val="24"/>
        </w:rPr>
      </w:pPr>
      <w:r>
        <w:rPr>
          <w:rFonts w:ascii="Arial" w:hAnsi="Arial" w:cs="Arial"/>
          <w:b/>
          <w:color w:val="0000FF"/>
          <w:sz w:val="24"/>
        </w:rPr>
        <w:t>C4-251479</w:t>
      </w:r>
      <w:r>
        <w:rPr>
          <w:rFonts w:ascii="Arial" w:hAnsi="Arial" w:cs="Arial"/>
          <w:b/>
          <w:color w:val="0000FF"/>
          <w:sz w:val="24"/>
        </w:rPr>
        <w:tab/>
      </w:r>
      <w:r>
        <w:rPr>
          <w:rFonts w:ascii="Arial" w:hAnsi="Arial" w:cs="Arial"/>
          <w:b/>
          <w:sz w:val="24"/>
        </w:rPr>
        <w:t>Essential Correction on SNSSAI Validity Time Information</w:t>
      </w:r>
    </w:p>
    <w:p w14:paraId="5E71672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CR-0234  rev 2 Cat: A (Rel-19)</w:t>
      </w:r>
      <w:r>
        <w:rPr>
          <w:i/>
        </w:rPr>
        <w:br/>
      </w:r>
      <w:r>
        <w:rPr>
          <w:i/>
        </w:rPr>
        <w:br/>
      </w:r>
      <w:r>
        <w:rPr>
          <w:i/>
        </w:rPr>
        <w:tab/>
      </w:r>
      <w:r>
        <w:rPr>
          <w:i/>
        </w:rPr>
        <w:tab/>
      </w:r>
      <w:r>
        <w:rPr>
          <w:i/>
        </w:rPr>
        <w:tab/>
      </w:r>
      <w:r>
        <w:rPr>
          <w:i/>
        </w:rPr>
        <w:tab/>
      </w:r>
      <w:r>
        <w:rPr>
          <w:i/>
        </w:rPr>
        <w:tab/>
        <w:t>Source: Ericsson</w:t>
      </w:r>
    </w:p>
    <w:p w14:paraId="6D19ECC5" w14:textId="77777777" w:rsidR="0050388B" w:rsidRDefault="0050388B" w:rsidP="0050388B">
      <w:pPr>
        <w:rPr>
          <w:color w:val="808080"/>
        </w:rPr>
      </w:pPr>
      <w:r>
        <w:rPr>
          <w:color w:val="808080"/>
        </w:rPr>
        <w:t>(Replaces C4-251375)</w:t>
      </w:r>
    </w:p>
    <w:p w14:paraId="5FFB90E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69D11" w14:textId="689EB100" w:rsidR="0050388B" w:rsidRDefault="0050388B" w:rsidP="0050388B">
      <w:pPr>
        <w:rPr>
          <w:rFonts w:ascii="Arial" w:hAnsi="Arial" w:cs="Arial"/>
          <w:b/>
          <w:sz w:val="24"/>
        </w:rPr>
      </w:pPr>
      <w:r>
        <w:rPr>
          <w:rFonts w:ascii="Arial" w:hAnsi="Arial" w:cs="Arial"/>
          <w:b/>
          <w:color w:val="0000FF"/>
          <w:sz w:val="24"/>
        </w:rPr>
        <w:t>C4-251196</w:t>
      </w:r>
      <w:r>
        <w:rPr>
          <w:rFonts w:ascii="Arial" w:hAnsi="Arial" w:cs="Arial"/>
          <w:b/>
          <w:color w:val="0000FF"/>
          <w:sz w:val="24"/>
        </w:rPr>
        <w:tab/>
      </w:r>
      <w:r>
        <w:rPr>
          <w:rFonts w:ascii="Arial" w:hAnsi="Arial" w:cs="Arial"/>
          <w:b/>
          <w:sz w:val="24"/>
        </w:rPr>
        <w:t>User Plane Inactivity Timer clarification</w:t>
      </w:r>
    </w:p>
    <w:p w14:paraId="3896878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v18.9.0</w:t>
      </w:r>
      <w:r>
        <w:rPr>
          <w:i/>
        </w:rPr>
        <w:tab/>
        <w:t xml:space="preserve">  CR-0964  Cat: F (Rel-18)</w:t>
      </w:r>
      <w:r>
        <w:rPr>
          <w:i/>
        </w:rPr>
        <w:br/>
      </w:r>
      <w:r>
        <w:rPr>
          <w:i/>
        </w:rPr>
        <w:br/>
      </w:r>
      <w:r>
        <w:rPr>
          <w:i/>
        </w:rPr>
        <w:tab/>
      </w:r>
      <w:r>
        <w:rPr>
          <w:i/>
        </w:rPr>
        <w:tab/>
      </w:r>
      <w:r>
        <w:rPr>
          <w:i/>
        </w:rPr>
        <w:tab/>
      </w:r>
      <w:r>
        <w:rPr>
          <w:i/>
        </w:rPr>
        <w:tab/>
      </w:r>
      <w:r>
        <w:rPr>
          <w:i/>
        </w:rPr>
        <w:tab/>
        <w:t>Source: NTT DOCOMO INC.</w:t>
      </w:r>
    </w:p>
    <w:p w14:paraId="181CCA08" w14:textId="77777777" w:rsidR="0050388B" w:rsidRDefault="0050388B" w:rsidP="0050388B">
      <w:pPr>
        <w:rPr>
          <w:rFonts w:ascii="Arial" w:hAnsi="Arial" w:cs="Arial"/>
          <w:b/>
        </w:rPr>
      </w:pPr>
      <w:r>
        <w:rPr>
          <w:rFonts w:ascii="Arial" w:hAnsi="Arial" w:cs="Arial"/>
          <w:b/>
        </w:rPr>
        <w:t xml:space="preserve">Abstract: </w:t>
      </w:r>
    </w:p>
    <w:p w14:paraId="663692B2" w14:textId="77777777" w:rsidR="0050388B" w:rsidRDefault="0050388B" w:rsidP="0050388B">
      <w:r>
        <w:t xml:space="preserve">The current description "use the updated User Plane Inactivity Timer for monitoring user plane activity" could lead to ambiguity when the timer value is set to zero. </w:t>
      </w:r>
    </w:p>
    <w:p w14:paraId="51BA173D" w14:textId="77777777" w:rsidR="0050388B" w:rsidRDefault="0050388B" w:rsidP="0050388B">
      <w:r>
        <w:t xml:space="preserve">UP function uses this timer for monitoring(e.g., counting the timer). </w:t>
      </w:r>
    </w:p>
    <w:p w14:paraId="0F1FC677" w14:textId="77777777" w:rsidR="0050388B" w:rsidRDefault="0050388B" w:rsidP="0050388B">
      <w:r>
        <w:t>According to section 8.2.83, the timer value of zero indicates that inactivity detection and reporting shall be stopped.</w:t>
      </w:r>
    </w:p>
    <w:p w14:paraId="2F6258AD" w14:textId="77777777" w:rsidR="0050388B" w:rsidRDefault="0050388B" w:rsidP="0050388B">
      <w:r>
        <w:t>The User Plane Inactivity Timer field shall be encoded as an Unsigned32 binary integer value. The timer value "0" shall be interpreted as an indication that user plane inactivity detection and reporting is stopped.</w:t>
      </w:r>
    </w:p>
    <w:p w14:paraId="2FBF23E6" w14:textId="77777777" w:rsidR="0050388B" w:rsidRDefault="0050388B" w:rsidP="0050388B">
      <w:pPr>
        <w:rPr>
          <w:rFonts w:ascii="Arial" w:hAnsi="Arial" w:cs="Arial"/>
          <w:b/>
        </w:rPr>
      </w:pPr>
      <w:r>
        <w:rPr>
          <w:rFonts w:ascii="Arial" w:hAnsi="Arial" w:cs="Arial"/>
          <w:b/>
        </w:rPr>
        <w:t xml:space="preserve">Discussion: </w:t>
      </w:r>
    </w:p>
    <w:p w14:paraId="339B91A6" w14:textId="77777777" w:rsidR="0050388B" w:rsidRDefault="0050388B" w:rsidP="0050388B">
      <w:r>
        <w:t>It was seen this CR is not a FASMO.</w:t>
      </w:r>
    </w:p>
    <w:p w14:paraId="5C22AA7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B87341" w14:textId="53316F3D" w:rsidR="0050388B" w:rsidRDefault="0050388B" w:rsidP="0050388B">
      <w:pPr>
        <w:rPr>
          <w:rFonts w:ascii="Arial" w:hAnsi="Arial" w:cs="Arial"/>
          <w:b/>
          <w:sz w:val="24"/>
        </w:rPr>
      </w:pPr>
      <w:r>
        <w:rPr>
          <w:rFonts w:ascii="Arial" w:hAnsi="Arial" w:cs="Arial"/>
          <w:b/>
          <w:color w:val="0000FF"/>
          <w:sz w:val="24"/>
        </w:rPr>
        <w:t>C4-251223</w:t>
      </w:r>
      <w:r>
        <w:rPr>
          <w:rFonts w:ascii="Arial" w:hAnsi="Arial" w:cs="Arial"/>
          <w:b/>
          <w:color w:val="0000FF"/>
          <w:sz w:val="24"/>
        </w:rPr>
        <w:tab/>
      </w:r>
      <w:r>
        <w:rPr>
          <w:rFonts w:ascii="Arial" w:hAnsi="Arial" w:cs="Arial"/>
          <w:b/>
          <w:sz w:val="24"/>
        </w:rPr>
        <w:t>User Plane Inactivity Timer clarification</w:t>
      </w:r>
    </w:p>
    <w:p w14:paraId="356A4C64"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v19.1.0</w:t>
      </w:r>
      <w:r>
        <w:rPr>
          <w:i/>
        </w:rPr>
        <w:tab/>
        <w:t xml:space="preserve">  CR-0965  Cat: A (Rel-19)</w:t>
      </w:r>
      <w:r>
        <w:rPr>
          <w:i/>
        </w:rPr>
        <w:br/>
      </w:r>
      <w:r>
        <w:rPr>
          <w:i/>
        </w:rPr>
        <w:br/>
      </w:r>
      <w:r>
        <w:rPr>
          <w:i/>
        </w:rPr>
        <w:tab/>
      </w:r>
      <w:r>
        <w:rPr>
          <w:i/>
        </w:rPr>
        <w:tab/>
      </w:r>
      <w:r>
        <w:rPr>
          <w:i/>
        </w:rPr>
        <w:tab/>
      </w:r>
      <w:r>
        <w:rPr>
          <w:i/>
        </w:rPr>
        <w:tab/>
      </w:r>
      <w:r>
        <w:rPr>
          <w:i/>
        </w:rPr>
        <w:tab/>
        <w:t>Source: NTT DOCOMO INC.</w:t>
      </w:r>
    </w:p>
    <w:p w14:paraId="0A6373A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AC5CBB" w14:textId="731FD172" w:rsidR="0050388B" w:rsidRDefault="0050388B" w:rsidP="0050388B">
      <w:pPr>
        <w:rPr>
          <w:rFonts w:ascii="Arial" w:hAnsi="Arial" w:cs="Arial"/>
          <w:b/>
          <w:sz w:val="24"/>
        </w:rPr>
      </w:pPr>
      <w:r>
        <w:rPr>
          <w:rFonts w:ascii="Arial" w:hAnsi="Arial" w:cs="Arial"/>
          <w:b/>
          <w:color w:val="0000FF"/>
          <w:sz w:val="24"/>
        </w:rPr>
        <w:t>C4-251283</w:t>
      </w:r>
      <w:r>
        <w:rPr>
          <w:rFonts w:ascii="Arial" w:hAnsi="Arial" w:cs="Arial"/>
          <w:b/>
          <w:color w:val="0000FF"/>
          <w:sz w:val="24"/>
        </w:rPr>
        <w:tab/>
      </w:r>
      <w:r>
        <w:rPr>
          <w:rFonts w:ascii="Arial" w:hAnsi="Arial" w:cs="Arial"/>
          <w:b/>
          <w:sz w:val="24"/>
        </w:rPr>
        <w:t>User Plane Inactivity Timer clarification</w:t>
      </w:r>
    </w:p>
    <w:p w14:paraId="4B86125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CR-0971  Cat: A (Rel-19)</w:t>
      </w:r>
      <w:r>
        <w:rPr>
          <w:i/>
        </w:rPr>
        <w:br/>
      </w:r>
      <w:r>
        <w:rPr>
          <w:i/>
        </w:rPr>
        <w:br/>
      </w:r>
      <w:r>
        <w:rPr>
          <w:i/>
        </w:rPr>
        <w:tab/>
      </w:r>
      <w:r>
        <w:rPr>
          <w:i/>
        </w:rPr>
        <w:tab/>
      </w:r>
      <w:r>
        <w:rPr>
          <w:i/>
        </w:rPr>
        <w:tab/>
      </w:r>
      <w:r>
        <w:rPr>
          <w:i/>
        </w:rPr>
        <w:tab/>
      </w:r>
      <w:r>
        <w:rPr>
          <w:i/>
        </w:rPr>
        <w:tab/>
        <w:t>Source: NTT DOCOMO INC.</w:t>
      </w:r>
    </w:p>
    <w:p w14:paraId="18992DA9" w14:textId="77777777" w:rsidR="0050388B" w:rsidRDefault="0050388B" w:rsidP="0050388B">
      <w:pPr>
        <w:rPr>
          <w:rFonts w:ascii="Arial" w:hAnsi="Arial" w:cs="Arial"/>
          <w:b/>
        </w:rPr>
      </w:pPr>
      <w:r>
        <w:rPr>
          <w:rFonts w:ascii="Arial" w:hAnsi="Arial" w:cs="Arial"/>
          <w:b/>
        </w:rPr>
        <w:t xml:space="preserve">Abstract: </w:t>
      </w:r>
    </w:p>
    <w:p w14:paraId="16993D1A" w14:textId="77777777" w:rsidR="0050388B" w:rsidRDefault="0050388B" w:rsidP="0050388B">
      <w:r>
        <w:t xml:space="preserve">The current description "use the updated User Plane Inactivity Timer for monitoring user plane activity" could lead to ambiguity when the timer value is set to zero. </w:t>
      </w:r>
    </w:p>
    <w:p w14:paraId="49359703" w14:textId="77777777" w:rsidR="0050388B" w:rsidRDefault="0050388B" w:rsidP="0050388B">
      <w:r>
        <w:lastRenderedPageBreak/>
        <w:t xml:space="preserve">UP function uses this timer for monitoring(e.g., counting the timer). </w:t>
      </w:r>
    </w:p>
    <w:p w14:paraId="650C981C" w14:textId="77777777" w:rsidR="0050388B" w:rsidRDefault="0050388B" w:rsidP="0050388B">
      <w:r>
        <w:t>According to section 8.2.83, the timer value of zero indicates that inactivity detection and reporting shall be stopped.</w:t>
      </w:r>
    </w:p>
    <w:p w14:paraId="1F4F8613" w14:textId="77777777" w:rsidR="0050388B" w:rsidRDefault="0050388B" w:rsidP="0050388B">
      <w:r>
        <w:t>The User Plane Inactivity Timer field shall be encoded as an Unsigned32 binary integer value. The timer value "0" shall be interpreted as an indication that user plane inactivity detection and reporting is stopped.</w:t>
      </w:r>
    </w:p>
    <w:p w14:paraId="6FFC59C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C4-251376</w:t>
      </w:r>
      <w:r>
        <w:rPr>
          <w:color w:val="993300"/>
          <w:u w:val="single"/>
        </w:rPr>
        <w:t>.</w:t>
      </w:r>
    </w:p>
    <w:p w14:paraId="3B44A6E9" w14:textId="4D6A6049" w:rsidR="0050388B" w:rsidRDefault="0050388B" w:rsidP="0050388B">
      <w:pPr>
        <w:rPr>
          <w:rFonts w:ascii="Arial" w:hAnsi="Arial" w:cs="Arial"/>
          <w:b/>
          <w:sz w:val="24"/>
        </w:rPr>
      </w:pPr>
      <w:r>
        <w:rPr>
          <w:rFonts w:ascii="Arial" w:hAnsi="Arial" w:cs="Arial"/>
          <w:b/>
          <w:color w:val="0000FF"/>
          <w:sz w:val="24"/>
        </w:rPr>
        <w:t>C4-251376</w:t>
      </w:r>
      <w:r>
        <w:rPr>
          <w:rFonts w:ascii="Arial" w:hAnsi="Arial" w:cs="Arial"/>
          <w:b/>
          <w:color w:val="0000FF"/>
          <w:sz w:val="24"/>
        </w:rPr>
        <w:tab/>
      </w:r>
      <w:r>
        <w:rPr>
          <w:rFonts w:ascii="Arial" w:hAnsi="Arial" w:cs="Arial"/>
          <w:b/>
          <w:sz w:val="24"/>
        </w:rPr>
        <w:t>User Plane Inactivity Timer clarification</w:t>
      </w:r>
    </w:p>
    <w:p w14:paraId="1554DA3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CR-0971  rev 1 Cat: F (Rel-19)</w:t>
      </w:r>
      <w:r>
        <w:rPr>
          <w:i/>
        </w:rPr>
        <w:br/>
      </w:r>
      <w:r>
        <w:rPr>
          <w:i/>
        </w:rPr>
        <w:br/>
      </w:r>
      <w:r>
        <w:rPr>
          <w:i/>
        </w:rPr>
        <w:tab/>
      </w:r>
      <w:r>
        <w:rPr>
          <w:i/>
        </w:rPr>
        <w:tab/>
      </w:r>
      <w:r>
        <w:rPr>
          <w:i/>
        </w:rPr>
        <w:tab/>
      </w:r>
      <w:r>
        <w:rPr>
          <w:i/>
        </w:rPr>
        <w:tab/>
      </w:r>
      <w:r>
        <w:rPr>
          <w:i/>
        </w:rPr>
        <w:tab/>
        <w:t>Source: NTT DOCOMO INC.</w:t>
      </w:r>
    </w:p>
    <w:p w14:paraId="1C4700AE" w14:textId="77777777" w:rsidR="0050388B" w:rsidRDefault="0050388B" w:rsidP="0050388B">
      <w:pPr>
        <w:rPr>
          <w:color w:val="808080"/>
        </w:rPr>
      </w:pPr>
      <w:r>
        <w:rPr>
          <w:color w:val="808080"/>
        </w:rPr>
        <w:t>(Replaces C4-251283)</w:t>
      </w:r>
    </w:p>
    <w:p w14:paraId="4418DFF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90738" w14:textId="77777777" w:rsidR="0050388B" w:rsidRDefault="0050388B" w:rsidP="0050388B">
      <w:pPr>
        <w:pStyle w:val="Heading3"/>
      </w:pPr>
      <w:bookmarkStart w:id="100" w:name="_Toc197075506"/>
      <w:r>
        <w:t>18.66</w:t>
      </w:r>
      <w:r>
        <w:tab/>
        <w:t>CT aspects of XRM [XRM]</w:t>
      </w:r>
      <w:bookmarkEnd w:id="100"/>
    </w:p>
    <w:p w14:paraId="6C6DF999" w14:textId="09967C22" w:rsidR="0050388B" w:rsidRDefault="0050388B" w:rsidP="0050388B">
      <w:pPr>
        <w:rPr>
          <w:rFonts w:ascii="Arial" w:hAnsi="Arial" w:cs="Arial"/>
          <w:b/>
          <w:sz w:val="24"/>
        </w:rPr>
      </w:pPr>
      <w:r>
        <w:rPr>
          <w:rFonts w:ascii="Arial" w:hAnsi="Arial" w:cs="Arial"/>
          <w:b/>
          <w:color w:val="0000FF"/>
          <w:sz w:val="24"/>
        </w:rPr>
        <w:t>C4-251062</w:t>
      </w:r>
      <w:r>
        <w:rPr>
          <w:rFonts w:ascii="Arial" w:hAnsi="Arial" w:cs="Arial"/>
          <w:b/>
          <w:color w:val="0000FF"/>
          <w:sz w:val="24"/>
        </w:rPr>
        <w:tab/>
      </w:r>
      <w:r>
        <w:rPr>
          <w:rFonts w:ascii="Arial" w:hAnsi="Arial" w:cs="Arial"/>
          <w:b/>
          <w:sz w:val="24"/>
        </w:rPr>
        <w:t>Correct UPF Behavior of ECN Marking for L4S</w:t>
      </w:r>
    </w:p>
    <w:p w14:paraId="6BDCED63"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v18.9.0</w:t>
      </w:r>
      <w:r>
        <w:rPr>
          <w:i/>
        </w:rPr>
        <w:tab/>
        <w:t xml:space="preserve">  CR-0945  Cat: F (Rel-18)</w:t>
      </w:r>
      <w:r>
        <w:rPr>
          <w:i/>
        </w:rPr>
        <w:br/>
      </w:r>
      <w:r>
        <w:rPr>
          <w:i/>
        </w:rPr>
        <w:br/>
      </w:r>
      <w:r>
        <w:rPr>
          <w:i/>
        </w:rPr>
        <w:tab/>
      </w:r>
      <w:r>
        <w:rPr>
          <w:i/>
        </w:rPr>
        <w:tab/>
      </w:r>
      <w:r>
        <w:rPr>
          <w:i/>
        </w:rPr>
        <w:tab/>
      </w:r>
      <w:r>
        <w:rPr>
          <w:i/>
        </w:rPr>
        <w:tab/>
      </w:r>
      <w:r>
        <w:rPr>
          <w:i/>
        </w:rPr>
        <w:tab/>
        <w:t>Source: ZTE</w:t>
      </w:r>
    </w:p>
    <w:p w14:paraId="3201B1C9" w14:textId="77777777" w:rsidR="0050388B" w:rsidRDefault="0050388B" w:rsidP="0050388B">
      <w:pPr>
        <w:rPr>
          <w:rFonts w:ascii="Arial" w:hAnsi="Arial" w:cs="Arial"/>
          <w:b/>
        </w:rPr>
      </w:pPr>
      <w:r>
        <w:rPr>
          <w:rFonts w:ascii="Arial" w:hAnsi="Arial" w:cs="Arial"/>
          <w:b/>
        </w:rPr>
        <w:t xml:space="preserve">Abstract: </w:t>
      </w:r>
    </w:p>
    <w:p w14:paraId="6C477E57" w14:textId="77777777" w:rsidR="0050388B" w:rsidRDefault="0050388B" w:rsidP="0050388B">
      <w:r>
        <w:t>Correct the UPF behavior of ECN marking for L4S, so that to avoid mis-implementation.</w:t>
      </w:r>
    </w:p>
    <w:p w14:paraId="05ECD64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8F828" w14:textId="72EC4BA5" w:rsidR="0050388B" w:rsidRDefault="0050388B" w:rsidP="0050388B">
      <w:pPr>
        <w:rPr>
          <w:rFonts w:ascii="Arial" w:hAnsi="Arial" w:cs="Arial"/>
          <w:b/>
          <w:sz w:val="24"/>
        </w:rPr>
      </w:pPr>
      <w:r>
        <w:rPr>
          <w:rFonts w:ascii="Arial" w:hAnsi="Arial" w:cs="Arial"/>
          <w:b/>
          <w:color w:val="0000FF"/>
          <w:sz w:val="24"/>
        </w:rPr>
        <w:t>C4-251063</w:t>
      </w:r>
      <w:r>
        <w:rPr>
          <w:rFonts w:ascii="Arial" w:hAnsi="Arial" w:cs="Arial"/>
          <w:b/>
          <w:color w:val="0000FF"/>
          <w:sz w:val="24"/>
        </w:rPr>
        <w:tab/>
      </w:r>
      <w:r>
        <w:rPr>
          <w:rFonts w:ascii="Arial" w:hAnsi="Arial" w:cs="Arial"/>
          <w:b/>
          <w:sz w:val="24"/>
        </w:rPr>
        <w:t>Correct UPF Behavior of ECN Marking for L4S</w:t>
      </w:r>
    </w:p>
    <w:p w14:paraId="268E1B6F"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v19.1.0</w:t>
      </w:r>
      <w:r>
        <w:rPr>
          <w:i/>
        </w:rPr>
        <w:tab/>
        <w:t xml:space="preserve">  CR-0946  Cat: A (Rel-19)</w:t>
      </w:r>
      <w:r>
        <w:rPr>
          <w:i/>
        </w:rPr>
        <w:br/>
      </w:r>
      <w:r>
        <w:rPr>
          <w:i/>
        </w:rPr>
        <w:br/>
      </w:r>
      <w:r>
        <w:rPr>
          <w:i/>
        </w:rPr>
        <w:tab/>
      </w:r>
      <w:r>
        <w:rPr>
          <w:i/>
        </w:rPr>
        <w:tab/>
      </w:r>
      <w:r>
        <w:rPr>
          <w:i/>
        </w:rPr>
        <w:tab/>
      </w:r>
      <w:r>
        <w:rPr>
          <w:i/>
        </w:rPr>
        <w:tab/>
      </w:r>
      <w:r>
        <w:rPr>
          <w:i/>
        </w:rPr>
        <w:tab/>
        <w:t>Source: ZTE</w:t>
      </w:r>
    </w:p>
    <w:p w14:paraId="28156E8E" w14:textId="77777777" w:rsidR="0050388B" w:rsidRDefault="0050388B" w:rsidP="0050388B">
      <w:pPr>
        <w:rPr>
          <w:rFonts w:ascii="Arial" w:hAnsi="Arial" w:cs="Arial"/>
          <w:b/>
        </w:rPr>
      </w:pPr>
      <w:r>
        <w:rPr>
          <w:rFonts w:ascii="Arial" w:hAnsi="Arial" w:cs="Arial"/>
          <w:b/>
        </w:rPr>
        <w:t xml:space="preserve">Abstract: </w:t>
      </w:r>
    </w:p>
    <w:p w14:paraId="61536638" w14:textId="77777777" w:rsidR="0050388B" w:rsidRDefault="0050388B" w:rsidP="0050388B">
      <w:r>
        <w:t>Correct the UPF behavior of ECN marking for L4S, so that to avoid mis-implementation.</w:t>
      </w:r>
    </w:p>
    <w:p w14:paraId="051D36F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CB0F8" w14:textId="2D7FEC2E" w:rsidR="0050388B" w:rsidRDefault="0050388B" w:rsidP="0050388B">
      <w:pPr>
        <w:rPr>
          <w:rFonts w:ascii="Arial" w:hAnsi="Arial" w:cs="Arial"/>
          <w:b/>
          <w:sz w:val="24"/>
        </w:rPr>
      </w:pPr>
      <w:r>
        <w:rPr>
          <w:rFonts w:ascii="Arial" w:hAnsi="Arial" w:cs="Arial"/>
          <w:b/>
          <w:color w:val="0000FF"/>
          <w:sz w:val="24"/>
        </w:rPr>
        <w:t>C4-251091</w:t>
      </w:r>
      <w:r>
        <w:rPr>
          <w:rFonts w:ascii="Arial" w:hAnsi="Arial" w:cs="Arial"/>
          <w:b/>
          <w:color w:val="0000FF"/>
          <w:sz w:val="24"/>
        </w:rPr>
        <w:tab/>
      </w:r>
      <w:r>
        <w:rPr>
          <w:rFonts w:ascii="Arial" w:hAnsi="Arial" w:cs="Arial"/>
          <w:b/>
          <w:sz w:val="24"/>
        </w:rPr>
        <w:t>Essential correction on the RTP Payload Type range for Protocol Description</w:t>
      </w:r>
    </w:p>
    <w:p w14:paraId="12F3F60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v18.9.0</w:t>
      </w:r>
      <w:r>
        <w:rPr>
          <w:i/>
        </w:rPr>
        <w:tab/>
        <w:t xml:space="preserve">  CR-0951  Cat: F (Rel-18)</w:t>
      </w:r>
      <w:r>
        <w:rPr>
          <w:i/>
        </w:rPr>
        <w:br/>
      </w:r>
      <w:r>
        <w:rPr>
          <w:i/>
        </w:rPr>
        <w:br/>
      </w:r>
      <w:r>
        <w:rPr>
          <w:i/>
        </w:rPr>
        <w:tab/>
      </w:r>
      <w:r>
        <w:rPr>
          <w:i/>
        </w:rPr>
        <w:tab/>
      </w:r>
      <w:r>
        <w:rPr>
          <w:i/>
        </w:rPr>
        <w:tab/>
      </w:r>
      <w:r>
        <w:rPr>
          <w:i/>
        </w:rPr>
        <w:tab/>
      </w:r>
      <w:r>
        <w:rPr>
          <w:i/>
        </w:rPr>
        <w:tab/>
        <w:t>Source: Ericsson</w:t>
      </w:r>
    </w:p>
    <w:p w14:paraId="70DEB979" w14:textId="77777777" w:rsidR="0050388B" w:rsidRDefault="0050388B" w:rsidP="0050388B">
      <w:pPr>
        <w:rPr>
          <w:rFonts w:ascii="Arial" w:hAnsi="Arial" w:cs="Arial"/>
          <w:b/>
        </w:rPr>
      </w:pPr>
      <w:r>
        <w:rPr>
          <w:rFonts w:ascii="Arial" w:hAnsi="Arial" w:cs="Arial"/>
          <w:b/>
        </w:rPr>
        <w:t xml:space="preserve">Abstract: </w:t>
      </w:r>
    </w:p>
    <w:p w14:paraId="2994C9A0" w14:textId="77777777" w:rsidR="0050388B" w:rsidRDefault="0050388B" w:rsidP="0050388B">
      <w:r>
        <w:t>Change the Payload Type range to 0-127.</w:t>
      </w:r>
    </w:p>
    <w:p w14:paraId="1DB4A7B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5B5D7" w14:textId="57DA8199" w:rsidR="0050388B" w:rsidRDefault="0050388B" w:rsidP="0050388B">
      <w:pPr>
        <w:rPr>
          <w:rFonts w:ascii="Arial" w:hAnsi="Arial" w:cs="Arial"/>
          <w:b/>
          <w:sz w:val="24"/>
        </w:rPr>
      </w:pPr>
      <w:r>
        <w:rPr>
          <w:rFonts w:ascii="Arial" w:hAnsi="Arial" w:cs="Arial"/>
          <w:b/>
          <w:color w:val="0000FF"/>
          <w:sz w:val="24"/>
        </w:rPr>
        <w:t>C4-251092</w:t>
      </w:r>
      <w:r>
        <w:rPr>
          <w:rFonts w:ascii="Arial" w:hAnsi="Arial" w:cs="Arial"/>
          <w:b/>
          <w:color w:val="0000FF"/>
          <w:sz w:val="24"/>
        </w:rPr>
        <w:tab/>
      </w:r>
      <w:r>
        <w:rPr>
          <w:rFonts w:ascii="Arial" w:hAnsi="Arial" w:cs="Arial"/>
          <w:b/>
          <w:sz w:val="24"/>
        </w:rPr>
        <w:t>Essential correction on the RTP Payload Type range for Protocol Description</w:t>
      </w:r>
    </w:p>
    <w:p w14:paraId="021113FE"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CR-0952  Cat: A (Rel-19)</w:t>
      </w:r>
      <w:r>
        <w:rPr>
          <w:i/>
        </w:rPr>
        <w:br/>
      </w:r>
      <w:r>
        <w:rPr>
          <w:i/>
        </w:rPr>
        <w:br/>
      </w:r>
      <w:r>
        <w:rPr>
          <w:i/>
        </w:rPr>
        <w:tab/>
      </w:r>
      <w:r>
        <w:rPr>
          <w:i/>
        </w:rPr>
        <w:tab/>
      </w:r>
      <w:r>
        <w:rPr>
          <w:i/>
        </w:rPr>
        <w:tab/>
      </w:r>
      <w:r>
        <w:rPr>
          <w:i/>
        </w:rPr>
        <w:tab/>
      </w:r>
      <w:r>
        <w:rPr>
          <w:i/>
        </w:rPr>
        <w:tab/>
        <w:t>Source: Ericsson</w:t>
      </w:r>
    </w:p>
    <w:p w14:paraId="0FBFD30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45082" w14:textId="57A43E97" w:rsidR="0050388B" w:rsidRDefault="0050388B" w:rsidP="0050388B">
      <w:pPr>
        <w:rPr>
          <w:rFonts w:ascii="Arial" w:hAnsi="Arial" w:cs="Arial"/>
          <w:b/>
          <w:sz w:val="24"/>
        </w:rPr>
      </w:pPr>
      <w:r>
        <w:rPr>
          <w:rFonts w:ascii="Arial" w:hAnsi="Arial" w:cs="Arial"/>
          <w:b/>
          <w:color w:val="0000FF"/>
          <w:sz w:val="24"/>
        </w:rPr>
        <w:t>C4-251093</w:t>
      </w:r>
      <w:r>
        <w:rPr>
          <w:rFonts w:ascii="Arial" w:hAnsi="Arial" w:cs="Arial"/>
          <w:b/>
          <w:color w:val="0000FF"/>
          <w:sz w:val="24"/>
        </w:rPr>
        <w:tab/>
      </w:r>
      <w:r>
        <w:rPr>
          <w:rFonts w:ascii="Arial" w:hAnsi="Arial" w:cs="Arial"/>
          <w:b/>
          <w:sz w:val="24"/>
        </w:rPr>
        <w:t>Essential correction on the RTP Payload Type range for Protocol Description</w:t>
      </w:r>
    </w:p>
    <w:p w14:paraId="406C460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v18.9.0</w:t>
      </w:r>
      <w:r>
        <w:rPr>
          <w:i/>
        </w:rPr>
        <w:tab/>
        <w:t xml:space="preserve">  CR-0637  Cat: F (Rel-18)</w:t>
      </w:r>
      <w:r>
        <w:rPr>
          <w:i/>
        </w:rPr>
        <w:br/>
      </w:r>
      <w:r>
        <w:rPr>
          <w:i/>
        </w:rPr>
        <w:br/>
      </w:r>
      <w:r>
        <w:rPr>
          <w:i/>
        </w:rPr>
        <w:tab/>
      </w:r>
      <w:r>
        <w:rPr>
          <w:i/>
        </w:rPr>
        <w:tab/>
      </w:r>
      <w:r>
        <w:rPr>
          <w:i/>
        </w:rPr>
        <w:tab/>
      </w:r>
      <w:r>
        <w:rPr>
          <w:i/>
        </w:rPr>
        <w:tab/>
      </w:r>
      <w:r>
        <w:rPr>
          <w:i/>
        </w:rPr>
        <w:tab/>
        <w:t>Source: Ericsson</w:t>
      </w:r>
    </w:p>
    <w:p w14:paraId="2DBDB76A" w14:textId="77777777" w:rsidR="0050388B" w:rsidRDefault="0050388B" w:rsidP="0050388B">
      <w:pPr>
        <w:rPr>
          <w:rFonts w:ascii="Arial" w:hAnsi="Arial" w:cs="Arial"/>
          <w:b/>
        </w:rPr>
      </w:pPr>
      <w:r>
        <w:rPr>
          <w:rFonts w:ascii="Arial" w:hAnsi="Arial" w:cs="Arial"/>
          <w:b/>
        </w:rPr>
        <w:t xml:space="preserve">Abstract: </w:t>
      </w:r>
    </w:p>
    <w:p w14:paraId="36DC188C" w14:textId="77777777" w:rsidR="0050388B" w:rsidRDefault="0050388B" w:rsidP="0050388B">
      <w:r>
        <w:t>Change the Payload Type range to 0-127.</w:t>
      </w:r>
    </w:p>
    <w:p w14:paraId="3163DFD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1FAB8" w14:textId="30545B4D" w:rsidR="0050388B" w:rsidRDefault="0050388B" w:rsidP="0050388B">
      <w:pPr>
        <w:rPr>
          <w:rFonts w:ascii="Arial" w:hAnsi="Arial" w:cs="Arial"/>
          <w:b/>
          <w:sz w:val="24"/>
        </w:rPr>
      </w:pPr>
      <w:r>
        <w:rPr>
          <w:rFonts w:ascii="Arial" w:hAnsi="Arial" w:cs="Arial"/>
          <w:b/>
          <w:color w:val="0000FF"/>
          <w:sz w:val="24"/>
        </w:rPr>
        <w:t>C4-251094</w:t>
      </w:r>
      <w:r>
        <w:rPr>
          <w:rFonts w:ascii="Arial" w:hAnsi="Arial" w:cs="Arial"/>
          <w:b/>
          <w:color w:val="0000FF"/>
          <w:sz w:val="24"/>
        </w:rPr>
        <w:tab/>
      </w:r>
      <w:r>
        <w:rPr>
          <w:rFonts w:ascii="Arial" w:hAnsi="Arial" w:cs="Arial"/>
          <w:b/>
          <w:sz w:val="24"/>
        </w:rPr>
        <w:t>Essential correction on the RTP Payload Type range for Protocol Description</w:t>
      </w:r>
    </w:p>
    <w:p w14:paraId="2494C66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CR-0638  Cat: A (Rel-19)</w:t>
      </w:r>
      <w:r>
        <w:rPr>
          <w:i/>
        </w:rPr>
        <w:br/>
      </w:r>
      <w:r>
        <w:rPr>
          <w:i/>
        </w:rPr>
        <w:br/>
      </w:r>
      <w:r>
        <w:rPr>
          <w:i/>
        </w:rPr>
        <w:tab/>
      </w:r>
      <w:r>
        <w:rPr>
          <w:i/>
        </w:rPr>
        <w:tab/>
      </w:r>
      <w:r>
        <w:rPr>
          <w:i/>
        </w:rPr>
        <w:tab/>
      </w:r>
      <w:r>
        <w:rPr>
          <w:i/>
        </w:rPr>
        <w:tab/>
      </w:r>
      <w:r>
        <w:rPr>
          <w:i/>
        </w:rPr>
        <w:tab/>
        <w:t>Source: Ericsson</w:t>
      </w:r>
    </w:p>
    <w:p w14:paraId="3DC7E90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A4F51" w14:textId="77777777" w:rsidR="0050388B" w:rsidRDefault="0050388B" w:rsidP="0050388B">
      <w:pPr>
        <w:pStyle w:val="Heading3"/>
      </w:pPr>
      <w:bookmarkStart w:id="101" w:name="_Toc197075507"/>
      <w:r>
        <w:t>18.67</w:t>
      </w:r>
      <w:r>
        <w:tab/>
        <w:t>CT aspects of ATSSS_Ph3 [ATSSS_Ph3]</w:t>
      </w:r>
      <w:bookmarkEnd w:id="101"/>
    </w:p>
    <w:p w14:paraId="429950B2" w14:textId="77777777" w:rsidR="0050388B" w:rsidRDefault="0050388B" w:rsidP="0050388B">
      <w:pPr>
        <w:pStyle w:val="Heading3"/>
      </w:pPr>
      <w:bookmarkStart w:id="102" w:name="_Toc197075508"/>
      <w:r>
        <w:t>18.68</w:t>
      </w:r>
      <w:r>
        <w:tab/>
        <w:t>CT4 aspects of UPF enhancement for exposure and SBA [UPEAS]</w:t>
      </w:r>
      <w:bookmarkEnd w:id="102"/>
    </w:p>
    <w:p w14:paraId="2CF9CBB5" w14:textId="7E76DF90" w:rsidR="0050388B" w:rsidRDefault="0050388B" w:rsidP="0050388B">
      <w:pPr>
        <w:rPr>
          <w:rFonts w:ascii="Arial" w:hAnsi="Arial" w:cs="Arial"/>
          <w:b/>
          <w:sz w:val="24"/>
        </w:rPr>
      </w:pPr>
      <w:r>
        <w:rPr>
          <w:rFonts w:ascii="Arial" w:hAnsi="Arial" w:cs="Arial"/>
          <w:b/>
          <w:color w:val="0000FF"/>
          <w:sz w:val="24"/>
        </w:rPr>
        <w:t>C4-251034</w:t>
      </w:r>
      <w:r>
        <w:rPr>
          <w:rFonts w:ascii="Arial" w:hAnsi="Arial" w:cs="Arial"/>
          <w:b/>
          <w:color w:val="0000FF"/>
          <w:sz w:val="24"/>
        </w:rPr>
        <w:tab/>
      </w:r>
      <w:r>
        <w:rPr>
          <w:rFonts w:ascii="Arial" w:hAnsi="Arial" w:cs="Arial"/>
          <w:b/>
          <w:sz w:val="24"/>
        </w:rPr>
        <w:t>Subscription to QoS Monitoring via SMF</w:t>
      </w:r>
    </w:p>
    <w:p w14:paraId="28FE939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v18.9.0</w:t>
      </w:r>
      <w:r>
        <w:rPr>
          <w:i/>
        </w:rPr>
        <w:tab/>
        <w:t xml:space="preserve">  CR-0942  Cat: F (Rel-18)</w:t>
      </w:r>
      <w:r>
        <w:rPr>
          <w:i/>
        </w:rPr>
        <w:br/>
      </w:r>
      <w:r>
        <w:rPr>
          <w:i/>
        </w:rPr>
        <w:br/>
      </w:r>
      <w:r>
        <w:rPr>
          <w:i/>
        </w:rPr>
        <w:tab/>
      </w:r>
      <w:r>
        <w:rPr>
          <w:i/>
        </w:rPr>
        <w:tab/>
      </w:r>
      <w:r>
        <w:rPr>
          <w:i/>
        </w:rPr>
        <w:tab/>
      </w:r>
      <w:r>
        <w:rPr>
          <w:i/>
        </w:rPr>
        <w:tab/>
      </w:r>
      <w:r>
        <w:rPr>
          <w:i/>
        </w:rPr>
        <w:tab/>
        <w:t>Source: Ericsson, Nokia</w:t>
      </w:r>
    </w:p>
    <w:p w14:paraId="36FABBB9" w14:textId="77777777" w:rsidR="0050388B" w:rsidRDefault="0050388B" w:rsidP="0050388B">
      <w:pPr>
        <w:rPr>
          <w:rFonts w:ascii="Arial" w:hAnsi="Arial" w:cs="Arial"/>
          <w:b/>
        </w:rPr>
      </w:pPr>
      <w:r>
        <w:rPr>
          <w:rFonts w:ascii="Arial" w:hAnsi="Arial" w:cs="Arial"/>
          <w:b/>
        </w:rPr>
        <w:t xml:space="preserve">Abstract: </w:t>
      </w:r>
    </w:p>
    <w:p w14:paraId="4AB21638" w14:textId="77777777" w:rsidR="0050388B" w:rsidRDefault="0050388B" w:rsidP="0050388B">
      <w:r>
        <w:t>Update the description for the SRR handling and QoS flow related QoS monitoring and reporting to add the use case when the QoS monitoring and reporting is triggered by subscribing UPF event exposure service via the SMF.</w:t>
      </w:r>
    </w:p>
    <w:p w14:paraId="255D15AA" w14:textId="77777777" w:rsidR="0050388B" w:rsidRDefault="0050388B" w:rsidP="0050388B">
      <w:r>
        <w:t>Delete a table note "In this release of the specification, the Direct Reporting Information shall only be used for direct reporting of QoS monitoring per QoS flow." in Table 7.5.2.9 which is not relevant anymore.</w:t>
      </w:r>
    </w:p>
    <w:p w14:paraId="7785340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C4-251388</w:t>
      </w:r>
      <w:r>
        <w:rPr>
          <w:color w:val="993300"/>
          <w:u w:val="single"/>
        </w:rPr>
        <w:t>.</w:t>
      </w:r>
    </w:p>
    <w:p w14:paraId="046779BF" w14:textId="176C139F" w:rsidR="0050388B" w:rsidRDefault="0050388B" w:rsidP="0050388B">
      <w:pPr>
        <w:rPr>
          <w:rFonts w:ascii="Arial" w:hAnsi="Arial" w:cs="Arial"/>
          <w:b/>
          <w:sz w:val="24"/>
        </w:rPr>
      </w:pPr>
      <w:r>
        <w:rPr>
          <w:rFonts w:ascii="Arial" w:hAnsi="Arial" w:cs="Arial"/>
          <w:b/>
          <w:color w:val="0000FF"/>
          <w:sz w:val="24"/>
        </w:rPr>
        <w:t>C4-251388</w:t>
      </w:r>
      <w:r>
        <w:rPr>
          <w:rFonts w:ascii="Arial" w:hAnsi="Arial" w:cs="Arial"/>
          <w:b/>
          <w:color w:val="0000FF"/>
          <w:sz w:val="24"/>
        </w:rPr>
        <w:tab/>
      </w:r>
      <w:r>
        <w:rPr>
          <w:rFonts w:ascii="Arial" w:hAnsi="Arial" w:cs="Arial"/>
          <w:b/>
          <w:sz w:val="24"/>
        </w:rPr>
        <w:t>Subscription to QoS Monitoring via SMF</w:t>
      </w:r>
    </w:p>
    <w:p w14:paraId="2AA3755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v18.9.0</w:t>
      </w:r>
      <w:r>
        <w:rPr>
          <w:i/>
        </w:rPr>
        <w:tab/>
        <w:t xml:space="preserve">  CR-0942  rev 1 Cat: F (Rel-18)</w:t>
      </w:r>
      <w:r>
        <w:rPr>
          <w:i/>
        </w:rPr>
        <w:br/>
      </w:r>
      <w:r>
        <w:rPr>
          <w:i/>
        </w:rPr>
        <w:br/>
      </w:r>
      <w:r>
        <w:rPr>
          <w:i/>
        </w:rPr>
        <w:tab/>
      </w:r>
      <w:r>
        <w:rPr>
          <w:i/>
        </w:rPr>
        <w:tab/>
      </w:r>
      <w:r>
        <w:rPr>
          <w:i/>
        </w:rPr>
        <w:tab/>
      </w:r>
      <w:r>
        <w:rPr>
          <w:i/>
        </w:rPr>
        <w:tab/>
      </w:r>
      <w:r>
        <w:rPr>
          <w:i/>
        </w:rPr>
        <w:tab/>
        <w:t>Source: Ericsson, Nokia</w:t>
      </w:r>
    </w:p>
    <w:p w14:paraId="43951A09" w14:textId="77777777" w:rsidR="0050388B" w:rsidRDefault="0050388B" w:rsidP="0050388B">
      <w:pPr>
        <w:rPr>
          <w:color w:val="808080"/>
        </w:rPr>
      </w:pPr>
      <w:r>
        <w:rPr>
          <w:color w:val="808080"/>
        </w:rPr>
        <w:t>(Replaces C4-251034)</w:t>
      </w:r>
    </w:p>
    <w:p w14:paraId="22AA051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477C9" w14:textId="36ACA46E" w:rsidR="0050388B" w:rsidRDefault="0050388B" w:rsidP="0050388B">
      <w:pPr>
        <w:rPr>
          <w:rFonts w:ascii="Arial" w:hAnsi="Arial" w:cs="Arial"/>
          <w:b/>
          <w:sz w:val="24"/>
        </w:rPr>
      </w:pPr>
      <w:r>
        <w:rPr>
          <w:rFonts w:ascii="Arial" w:hAnsi="Arial" w:cs="Arial"/>
          <w:b/>
          <w:color w:val="0000FF"/>
          <w:sz w:val="24"/>
        </w:rPr>
        <w:lastRenderedPageBreak/>
        <w:t>C4-251035</w:t>
      </w:r>
      <w:r>
        <w:rPr>
          <w:rFonts w:ascii="Arial" w:hAnsi="Arial" w:cs="Arial"/>
          <w:b/>
          <w:color w:val="0000FF"/>
          <w:sz w:val="24"/>
        </w:rPr>
        <w:tab/>
      </w:r>
      <w:r>
        <w:rPr>
          <w:rFonts w:ascii="Arial" w:hAnsi="Arial" w:cs="Arial"/>
          <w:b/>
          <w:sz w:val="24"/>
        </w:rPr>
        <w:t>Subscription to QoS Monitoring via SMF</w:t>
      </w:r>
    </w:p>
    <w:p w14:paraId="75A22D6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CR-0943  Cat: A (Rel-19)</w:t>
      </w:r>
      <w:r>
        <w:rPr>
          <w:i/>
        </w:rPr>
        <w:br/>
      </w:r>
      <w:r>
        <w:rPr>
          <w:i/>
        </w:rPr>
        <w:br/>
      </w:r>
      <w:r>
        <w:rPr>
          <w:i/>
        </w:rPr>
        <w:tab/>
      </w:r>
      <w:r>
        <w:rPr>
          <w:i/>
        </w:rPr>
        <w:tab/>
      </w:r>
      <w:r>
        <w:rPr>
          <w:i/>
        </w:rPr>
        <w:tab/>
      </w:r>
      <w:r>
        <w:rPr>
          <w:i/>
        </w:rPr>
        <w:tab/>
      </w:r>
      <w:r>
        <w:rPr>
          <w:i/>
        </w:rPr>
        <w:tab/>
        <w:t>Source: Ericsson, Nokia</w:t>
      </w:r>
    </w:p>
    <w:p w14:paraId="66F7527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C4-251389</w:t>
      </w:r>
      <w:r>
        <w:rPr>
          <w:color w:val="993300"/>
          <w:u w:val="single"/>
        </w:rPr>
        <w:t>.</w:t>
      </w:r>
    </w:p>
    <w:p w14:paraId="0ABF556E" w14:textId="1D2B4447" w:rsidR="0050388B" w:rsidRDefault="0050388B" w:rsidP="0050388B">
      <w:pPr>
        <w:rPr>
          <w:rFonts w:ascii="Arial" w:hAnsi="Arial" w:cs="Arial"/>
          <w:b/>
          <w:sz w:val="24"/>
        </w:rPr>
      </w:pPr>
      <w:r>
        <w:rPr>
          <w:rFonts w:ascii="Arial" w:hAnsi="Arial" w:cs="Arial"/>
          <w:b/>
          <w:color w:val="0000FF"/>
          <w:sz w:val="24"/>
        </w:rPr>
        <w:t>C4-251389</w:t>
      </w:r>
      <w:r>
        <w:rPr>
          <w:rFonts w:ascii="Arial" w:hAnsi="Arial" w:cs="Arial"/>
          <w:b/>
          <w:color w:val="0000FF"/>
          <w:sz w:val="24"/>
        </w:rPr>
        <w:tab/>
      </w:r>
      <w:r>
        <w:rPr>
          <w:rFonts w:ascii="Arial" w:hAnsi="Arial" w:cs="Arial"/>
          <w:b/>
          <w:sz w:val="24"/>
        </w:rPr>
        <w:t>Subscription to QoS Monitoring via SMF</w:t>
      </w:r>
    </w:p>
    <w:p w14:paraId="408A334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CR-0943  rev 1 Cat: A (Rel-19)</w:t>
      </w:r>
      <w:r>
        <w:rPr>
          <w:i/>
        </w:rPr>
        <w:br/>
      </w:r>
      <w:r>
        <w:rPr>
          <w:i/>
        </w:rPr>
        <w:br/>
      </w:r>
      <w:r>
        <w:rPr>
          <w:i/>
        </w:rPr>
        <w:tab/>
      </w:r>
      <w:r>
        <w:rPr>
          <w:i/>
        </w:rPr>
        <w:tab/>
      </w:r>
      <w:r>
        <w:rPr>
          <w:i/>
        </w:rPr>
        <w:tab/>
      </w:r>
      <w:r>
        <w:rPr>
          <w:i/>
        </w:rPr>
        <w:tab/>
      </w:r>
      <w:r>
        <w:rPr>
          <w:i/>
        </w:rPr>
        <w:tab/>
        <w:t>Source: Ericsson, Nokia</w:t>
      </w:r>
    </w:p>
    <w:p w14:paraId="3FF1B968" w14:textId="77777777" w:rsidR="0050388B" w:rsidRDefault="0050388B" w:rsidP="0050388B">
      <w:pPr>
        <w:rPr>
          <w:color w:val="808080"/>
        </w:rPr>
      </w:pPr>
      <w:r>
        <w:rPr>
          <w:color w:val="808080"/>
        </w:rPr>
        <w:t>(Replaces C4-251035)</w:t>
      </w:r>
    </w:p>
    <w:p w14:paraId="18B2B1F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6556F" w14:textId="66835C0A" w:rsidR="0050388B" w:rsidRDefault="0050388B" w:rsidP="0050388B">
      <w:pPr>
        <w:rPr>
          <w:rFonts w:ascii="Arial" w:hAnsi="Arial" w:cs="Arial"/>
          <w:b/>
          <w:sz w:val="24"/>
        </w:rPr>
      </w:pPr>
      <w:r>
        <w:rPr>
          <w:rFonts w:ascii="Arial" w:hAnsi="Arial" w:cs="Arial"/>
          <w:b/>
          <w:color w:val="0000FF"/>
          <w:sz w:val="24"/>
        </w:rPr>
        <w:t>C4-251064</w:t>
      </w:r>
      <w:r>
        <w:rPr>
          <w:rFonts w:ascii="Arial" w:hAnsi="Arial" w:cs="Arial"/>
          <w:b/>
          <w:color w:val="0000FF"/>
          <w:sz w:val="24"/>
        </w:rPr>
        <w:tab/>
      </w:r>
      <w:r>
        <w:rPr>
          <w:rFonts w:ascii="Arial" w:hAnsi="Arial" w:cs="Arial"/>
          <w:b/>
          <w:sz w:val="24"/>
        </w:rPr>
        <w:t>Behavior on Event Subscription to UPF targeting a Group of UEs</w:t>
      </w:r>
    </w:p>
    <w:p w14:paraId="7B516825"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v18.7.0</w:t>
      </w:r>
      <w:r>
        <w:rPr>
          <w:i/>
        </w:rPr>
        <w:tab/>
        <w:t xml:space="preserve">  CR-0130  Cat: F (Rel-18)</w:t>
      </w:r>
      <w:r>
        <w:rPr>
          <w:i/>
        </w:rPr>
        <w:br/>
      </w:r>
      <w:r>
        <w:rPr>
          <w:i/>
        </w:rPr>
        <w:br/>
      </w:r>
      <w:r>
        <w:rPr>
          <w:i/>
        </w:rPr>
        <w:tab/>
      </w:r>
      <w:r>
        <w:rPr>
          <w:i/>
        </w:rPr>
        <w:tab/>
      </w:r>
      <w:r>
        <w:rPr>
          <w:i/>
        </w:rPr>
        <w:tab/>
      </w:r>
      <w:r>
        <w:rPr>
          <w:i/>
        </w:rPr>
        <w:tab/>
      </w:r>
      <w:r>
        <w:rPr>
          <w:i/>
        </w:rPr>
        <w:tab/>
        <w:t>Source: ZTE</w:t>
      </w:r>
    </w:p>
    <w:p w14:paraId="35EED5FF" w14:textId="77777777" w:rsidR="0050388B" w:rsidRDefault="0050388B" w:rsidP="0050388B">
      <w:pPr>
        <w:rPr>
          <w:rFonts w:ascii="Arial" w:hAnsi="Arial" w:cs="Arial"/>
          <w:b/>
        </w:rPr>
      </w:pPr>
      <w:r>
        <w:rPr>
          <w:rFonts w:ascii="Arial" w:hAnsi="Arial" w:cs="Arial"/>
          <w:b/>
        </w:rPr>
        <w:t xml:space="preserve">Abstract: </w:t>
      </w:r>
    </w:p>
    <w:p w14:paraId="280BA468" w14:textId="77777777" w:rsidR="0050388B" w:rsidRDefault="0050388B" w:rsidP="0050388B">
      <w:r>
        <w:t>Clarify that it is SMF behavior to map event subscription to UPF for a group of UEs to individual UE and its PDU session.</w:t>
      </w:r>
    </w:p>
    <w:p w14:paraId="113F070B" w14:textId="77777777" w:rsidR="0050388B" w:rsidRDefault="0050388B" w:rsidP="0050388B">
      <w:pPr>
        <w:rPr>
          <w:rFonts w:ascii="Arial" w:hAnsi="Arial" w:cs="Arial"/>
          <w:b/>
        </w:rPr>
      </w:pPr>
      <w:r>
        <w:rPr>
          <w:rFonts w:ascii="Arial" w:hAnsi="Arial" w:cs="Arial"/>
          <w:b/>
        </w:rPr>
        <w:t xml:space="preserve">Discussion: </w:t>
      </w:r>
    </w:p>
    <w:p w14:paraId="5B07D514" w14:textId="77777777" w:rsidR="0050388B" w:rsidRDefault="0050388B" w:rsidP="0050388B">
      <w:r>
        <w:t>Nokia believe this is not a FASMO correction. This should be introduced from Rel-19 onwards.</w:t>
      </w:r>
    </w:p>
    <w:p w14:paraId="3DB277D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AE2132" w14:textId="521D81C0" w:rsidR="0050388B" w:rsidRDefault="0050388B" w:rsidP="0050388B">
      <w:pPr>
        <w:rPr>
          <w:rFonts w:ascii="Arial" w:hAnsi="Arial" w:cs="Arial"/>
          <w:b/>
          <w:sz w:val="24"/>
        </w:rPr>
      </w:pPr>
      <w:r>
        <w:rPr>
          <w:rFonts w:ascii="Arial" w:hAnsi="Arial" w:cs="Arial"/>
          <w:b/>
          <w:color w:val="0000FF"/>
          <w:sz w:val="24"/>
        </w:rPr>
        <w:t>C4-251065</w:t>
      </w:r>
      <w:r>
        <w:rPr>
          <w:rFonts w:ascii="Arial" w:hAnsi="Arial" w:cs="Arial"/>
          <w:b/>
          <w:color w:val="0000FF"/>
          <w:sz w:val="24"/>
        </w:rPr>
        <w:tab/>
      </w:r>
      <w:r>
        <w:rPr>
          <w:rFonts w:ascii="Arial" w:hAnsi="Arial" w:cs="Arial"/>
          <w:b/>
          <w:sz w:val="24"/>
        </w:rPr>
        <w:t>Behavior on Event Subscription to UPF targeting a Group of UEs</w:t>
      </w:r>
    </w:p>
    <w:p w14:paraId="08DA9424"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v19.2.0</w:t>
      </w:r>
      <w:r>
        <w:rPr>
          <w:i/>
        </w:rPr>
        <w:tab/>
        <w:t xml:space="preserve">  CR-0131  Cat: A (Rel-19)</w:t>
      </w:r>
      <w:r>
        <w:rPr>
          <w:i/>
        </w:rPr>
        <w:br/>
      </w:r>
      <w:r>
        <w:rPr>
          <w:i/>
        </w:rPr>
        <w:br/>
      </w:r>
      <w:r>
        <w:rPr>
          <w:i/>
        </w:rPr>
        <w:tab/>
      </w:r>
      <w:r>
        <w:rPr>
          <w:i/>
        </w:rPr>
        <w:tab/>
      </w:r>
      <w:r>
        <w:rPr>
          <w:i/>
        </w:rPr>
        <w:tab/>
      </w:r>
      <w:r>
        <w:rPr>
          <w:i/>
        </w:rPr>
        <w:tab/>
      </w:r>
      <w:r>
        <w:rPr>
          <w:i/>
        </w:rPr>
        <w:tab/>
        <w:t>Source: ZTE</w:t>
      </w:r>
    </w:p>
    <w:p w14:paraId="62296299" w14:textId="77777777" w:rsidR="0050388B" w:rsidRDefault="0050388B" w:rsidP="0050388B">
      <w:pPr>
        <w:rPr>
          <w:rFonts w:ascii="Arial" w:hAnsi="Arial" w:cs="Arial"/>
          <w:b/>
        </w:rPr>
      </w:pPr>
      <w:r>
        <w:rPr>
          <w:rFonts w:ascii="Arial" w:hAnsi="Arial" w:cs="Arial"/>
          <w:b/>
        </w:rPr>
        <w:t xml:space="preserve">Abstract: </w:t>
      </w:r>
    </w:p>
    <w:p w14:paraId="05A370B8" w14:textId="77777777" w:rsidR="0050388B" w:rsidRDefault="0050388B" w:rsidP="0050388B">
      <w:r>
        <w:t>Clarify that it is SMF behavior to map event subscription to UPF for a group of UEs to individual UE and its PDU session.</w:t>
      </w:r>
    </w:p>
    <w:p w14:paraId="415F656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C4-251390</w:t>
      </w:r>
      <w:r>
        <w:rPr>
          <w:color w:val="993300"/>
          <w:u w:val="single"/>
        </w:rPr>
        <w:t>.</w:t>
      </w:r>
    </w:p>
    <w:p w14:paraId="28070CBD" w14:textId="603B3EA4" w:rsidR="0050388B" w:rsidRDefault="0050388B" w:rsidP="0050388B">
      <w:pPr>
        <w:rPr>
          <w:rFonts w:ascii="Arial" w:hAnsi="Arial" w:cs="Arial"/>
          <w:b/>
          <w:sz w:val="24"/>
        </w:rPr>
      </w:pPr>
      <w:r>
        <w:rPr>
          <w:rFonts w:ascii="Arial" w:hAnsi="Arial" w:cs="Arial"/>
          <w:b/>
          <w:color w:val="0000FF"/>
          <w:sz w:val="24"/>
        </w:rPr>
        <w:t>C4-251390</w:t>
      </w:r>
      <w:r>
        <w:rPr>
          <w:rFonts w:ascii="Arial" w:hAnsi="Arial" w:cs="Arial"/>
          <w:b/>
          <w:color w:val="0000FF"/>
          <w:sz w:val="24"/>
        </w:rPr>
        <w:tab/>
      </w:r>
      <w:r>
        <w:rPr>
          <w:rFonts w:ascii="Arial" w:hAnsi="Arial" w:cs="Arial"/>
          <w:b/>
          <w:sz w:val="24"/>
        </w:rPr>
        <w:t>Behavior on Event Subscription to UPF targeting a Group of UEs</w:t>
      </w:r>
    </w:p>
    <w:p w14:paraId="1743BFBF"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v19.2.0</w:t>
      </w:r>
      <w:r>
        <w:rPr>
          <w:i/>
        </w:rPr>
        <w:tab/>
        <w:t xml:space="preserve">  CR-0131  rev 1 Cat: F (Rel-19)</w:t>
      </w:r>
      <w:r>
        <w:rPr>
          <w:i/>
        </w:rPr>
        <w:br/>
      </w:r>
      <w:r>
        <w:rPr>
          <w:i/>
        </w:rPr>
        <w:br/>
      </w:r>
      <w:r>
        <w:rPr>
          <w:i/>
        </w:rPr>
        <w:tab/>
      </w:r>
      <w:r>
        <w:rPr>
          <w:i/>
        </w:rPr>
        <w:tab/>
      </w:r>
      <w:r>
        <w:rPr>
          <w:i/>
        </w:rPr>
        <w:tab/>
      </w:r>
      <w:r>
        <w:rPr>
          <w:i/>
        </w:rPr>
        <w:tab/>
      </w:r>
      <w:r>
        <w:rPr>
          <w:i/>
        </w:rPr>
        <w:tab/>
        <w:t>Source: ZTE</w:t>
      </w:r>
    </w:p>
    <w:p w14:paraId="63B35AEA" w14:textId="77777777" w:rsidR="0050388B" w:rsidRDefault="0050388B" w:rsidP="0050388B">
      <w:pPr>
        <w:rPr>
          <w:color w:val="808080"/>
        </w:rPr>
      </w:pPr>
      <w:r>
        <w:rPr>
          <w:color w:val="808080"/>
        </w:rPr>
        <w:t>(Replaces C4-251065)</w:t>
      </w:r>
    </w:p>
    <w:p w14:paraId="488BD8B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DB2BB" w14:textId="333FA58D" w:rsidR="0050388B" w:rsidRDefault="0050388B" w:rsidP="0050388B">
      <w:pPr>
        <w:rPr>
          <w:rFonts w:ascii="Arial" w:hAnsi="Arial" w:cs="Arial"/>
          <w:b/>
          <w:sz w:val="24"/>
        </w:rPr>
      </w:pPr>
      <w:r>
        <w:rPr>
          <w:rFonts w:ascii="Arial" w:hAnsi="Arial" w:cs="Arial"/>
          <w:b/>
          <w:color w:val="0000FF"/>
          <w:sz w:val="24"/>
        </w:rPr>
        <w:t>C4-251083</w:t>
      </w:r>
      <w:r>
        <w:rPr>
          <w:rFonts w:ascii="Arial" w:hAnsi="Arial" w:cs="Arial"/>
          <w:b/>
          <w:color w:val="0000FF"/>
          <w:sz w:val="24"/>
        </w:rPr>
        <w:tab/>
      </w:r>
      <w:r>
        <w:rPr>
          <w:rFonts w:ascii="Arial" w:hAnsi="Arial" w:cs="Arial"/>
          <w:b/>
          <w:sz w:val="24"/>
        </w:rPr>
        <w:t>Correct the presence condition of the Reporting Suggestion Info IE in SRR</w:t>
      </w:r>
    </w:p>
    <w:p w14:paraId="54C6ADFD"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v18.9.0</w:t>
      </w:r>
      <w:r>
        <w:rPr>
          <w:i/>
        </w:rPr>
        <w:tab/>
        <w:t xml:space="preserve">  CR-0948  Cat: F (Rel-18)</w:t>
      </w:r>
      <w:r>
        <w:rPr>
          <w:i/>
        </w:rPr>
        <w:br/>
      </w:r>
      <w:r>
        <w:rPr>
          <w:i/>
        </w:rPr>
        <w:br/>
      </w:r>
      <w:r>
        <w:rPr>
          <w:i/>
        </w:rPr>
        <w:tab/>
      </w:r>
      <w:r>
        <w:rPr>
          <w:i/>
        </w:rPr>
        <w:tab/>
      </w:r>
      <w:r>
        <w:rPr>
          <w:i/>
        </w:rPr>
        <w:tab/>
      </w:r>
      <w:r>
        <w:rPr>
          <w:i/>
        </w:rPr>
        <w:tab/>
      </w:r>
      <w:r>
        <w:rPr>
          <w:i/>
        </w:rPr>
        <w:tab/>
        <w:t>Source: ZTE</w:t>
      </w:r>
    </w:p>
    <w:p w14:paraId="56C49D9A" w14:textId="77777777" w:rsidR="0050388B" w:rsidRDefault="0050388B" w:rsidP="0050388B">
      <w:pPr>
        <w:rPr>
          <w:rFonts w:ascii="Arial" w:hAnsi="Arial" w:cs="Arial"/>
          <w:b/>
        </w:rPr>
      </w:pPr>
      <w:r>
        <w:rPr>
          <w:rFonts w:ascii="Arial" w:hAnsi="Arial" w:cs="Arial"/>
          <w:b/>
        </w:rPr>
        <w:t xml:space="preserve">Abstract: </w:t>
      </w:r>
    </w:p>
    <w:p w14:paraId="3891647A" w14:textId="77777777" w:rsidR="0050388B" w:rsidRDefault="0050388B" w:rsidP="0050388B">
      <w:r>
        <w:t>Clarify that the Reporting Suggestion Info IE should be present only if the SMF receives it in a subscription to UPF QoS Monitoring event sent by the consumer via SMF.</w:t>
      </w:r>
    </w:p>
    <w:p w14:paraId="5145A39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C4-251391</w:t>
      </w:r>
      <w:r>
        <w:rPr>
          <w:color w:val="993300"/>
          <w:u w:val="single"/>
        </w:rPr>
        <w:t>.</w:t>
      </w:r>
    </w:p>
    <w:p w14:paraId="5786E711" w14:textId="20FFD4FD" w:rsidR="0050388B" w:rsidRDefault="0050388B" w:rsidP="0050388B">
      <w:pPr>
        <w:rPr>
          <w:rFonts w:ascii="Arial" w:hAnsi="Arial" w:cs="Arial"/>
          <w:b/>
          <w:sz w:val="24"/>
        </w:rPr>
      </w:pPr>
      <w:r>
        <w:rPr>
          <w:rFonts w:ascii="Arial" w:hAnsi="Arial" w:cs="Arial"/>
          <w:b/>
          <w:color w:val="0000FF"/>
          <w:sz w:val="24"/>
        </w:rPr>
        <w:t>C4-251391</w:t>
      </w:r>
      <w:r>
        <w:rPr>
          <w:rFonts w:ascii="Arial" w:hAnsi="Arial" w:cs="Arial"/>
          <w:b/>
          <w:color w:val="0000FF"/>
          <w:sz w:val="24"/>
        </w:rPr>
        <w:tab/>
      </w:r>
      <w:r>
        <w:rPr>
          <w:rFonts w:ascii="Arial" w:hAnsi="Arial" w:cs="Arial"/>
          <w:b/>
          <w:sz w:val="24"/>
        </w:rPr>
        <w:t>Correct the presence condition of the Reporting Suggestion Info IE in SRR</w:t>
      </w:r>
    </w:p>
    <w:p w14:paraId="53DF567C"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v18.9.0</w:t>
      </w:r>
      <w:r>
        <w:rPr>
          <w:i/>
        </w:rPr>
        <w:tab/>
        <w:t xml:space="preserve">  CR-0948  rev 1 Cat: F (Rel-18)</w:t>
      </w:r>
      <w:r>
        <w:rPr>
          <w:i/>
        </w:rPr>
        <w:br/>
      </w:r>
      <w:r>
        <w:rPr>
          <w:i/>
        </w:rPr>
        <w:br/>
      </w:r>
      <w:r>
        <w:rPr>
          <w:i/>
        </w:rPr>
        <w:tab/>
      </w:r>
      <w:r>
        <w:rPr>
          <w:i/>
        </w:rPr>
        <w:tab/>
      </w:r>
      <w:r>
        <w:rPr>
          <w:i/>
        </w:rPr>
        <w:tab/>
      </w:r>
      <w:r>
        <w:rPr>
          <w:i/>
        </w:rPr>
        <w:tab/>
      </w:r>
      <w:r>
        <w:rPr>
          <w:i/>
        </w:rPr>
        <w:tab/>
        <w:t>Source: ZTE</w:t>
      </w:r>
    </w:p>
    <w:p w14:paraId="07BAA726" w14:textId="77777777" w:rsidR="0050388B" w:rsidRDefault="0050388B" w:rsidP="0050388B">
      <w:pPr>
        <w:rPr>
          <w:color w:val="808080"/>
        </w:rPr>
      </w:pPr>
      <w:r>
        <w:rPr>
          <w:color w:val="808080"/>
        </w:rPr>
        <w:t>(Replaces C4-251083)</w:t>
      </w:r>
    </w:p>
    <w:p w14:paraId="06AC278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3081F9" w14:textId="644513BE" w:rsidR="0050388B" w:rsidRDefault="0050388B" w:rsidP="0050388B">
      <w:pPr>
        <w:rPr>
          <w:rFonts w:ascii="Arial" w:hAnsi="Arial" w:cs="Arial"/>
          <w:b/>
          <w:sz w:val="24"/>
        </w:rPr>
      </w:pPr>
      <w:r>
        <w:rPr>
          <w:rFonts w:ascii="Arial" w:hAnsi="Arial" w:cs="Arial"/>
          <w:b/>
          <w:color w:val="0000FF"/>
          <w:sz w:val="24"/>
        </w:rPr>
        <w:t>C4-251084</w:t>
      </w:r>
      <w:r>
        <w:rPr>
          <w:rFonts w:ascii="Arial" w:hAnsi="Arial" w:cs="Arial"/>
          <w:b/>
          <w:color w:val="0000FF"/>
          <w:sz w:val="24"/>
        </w:rPr>
        <w:tab/>
      </w:r>
      <w:r>
        <w:rPr>
          <w:rFonts w:ascii="Arial" w:hAnsi="Arial" w:cs="Arial"/>
          <w:b/>
          <w:sz w:val="24"/>
        </w:rPr>
        <w:t>Correct the presence condition of the Reporting Suggestion Info IE in SRR</w:t>
      </w:r>
    </w:p>
    <w:p w14:paraId="7249FB67"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v19.1.0</w:t>
      </w:r>
      <w:r>
        <w:rPr>
          <w:i/>
        </w:rPr>
        <w:tab/>
        <w:t xml:space="preserve">  CR-0949  Cat: A (Rel-19)</w:t>
      </w:r>
      <w:r>
        <w:rPr>
          <w:i/>
        </w:rPr>
        <w:br/>
      </w:r>
      <w:r>
        <w:rPr>
          <w:i/>
        </w:rPr>
        <w:br/>
      </w:r>
      <w:r>
        <w:rPr>
          <w:i/>
        </w:rPr>
        <w:tab/>
      </w:r>
      <w:r>
        <w:rPr>
          <w:i/>
        </w:rPr>
        <w:tab/>
      </w:r>
      <w:r>
        <w:rPr>
          <w:i/>
        </w:rPr>
        <w:tab/>
      </w:r>
      <w:r>
        <w:rPr>
          <w:i/>
        </w:rPr>
        <w:tab/>
      </w:r>
      <w:r>
        <w:rPr>
          <w:i/>
        </w:rPr>
        <w:tab/>
        <w:t>Source: ZTE</w:t>
      </w:r>
    </w:p>
    <w:p w14:paraId="48643908" w14:textId="77777777" w:rsidR="0050388B" w:rsidRDefault="0050388B" w:rsidP="0050388B">
      <w:pPr>
        <w:rPr>
          <w:rFonts w:ascii="Arial" w:hAnsi="Arial" w:cs="Arial"/>
          <w:b/>
        </w:rPr>
      </w:pPr>
      <w:r>
        <w:rPr>
          <w:rFonts w:ascii="Arial" w:hAnsi="Arial" w:cs="Arial"/>
          <w:b/>
        </w:rPr>
        <w:t xml:space="preserve">Abstract: </w:t>
      </w:r>
    </w:p>
    <w:p w14:paraId="60B7AF39" w14:textId="77777777" w:rsidR="0050388B" w:rsidRDefault="0050388B" w:rsidP="0050388B">
      <w:r>
        <w:t>Clarify that the Reporting Suggestion Info IE should be present only if the SMF receives it in a subscription to UPF QoS Monitoring event sent by the consumer via SMF.</w:t>
      </w:r>
    </w:p>
    <w:p w14:paraId="6189EB4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C4-251392</w:t>
      </w:r>
      <w:r>
        <w:rPr>
          <w:color w:val="993300"/>
          <w:u w:val="single"/>
        </w:rPr>
        <w:t>.</w:t>
      </w:r>
    </w:p>
    <w:p w14:paraId="27A5D6D5" w14:textId="77777777" w:rsidR="0050388B" w:rsidRDefault="0050388B" w:rsidP="0050388B">
      <w:pPr>
        <w:pStyle w:val="Heading3"/>
      </w:pPr>
      <w:bookmarkStart w:id="103" w:name="_Toc197075509"/>
      <w:r>
        <w:lastRenderedPageBreak/>
        <w:t>18.75</w:t>
      </w:r>
      <w:r>
        <w:tab/>
        <w:t>CT aspects of home network triggered primary authentication [HN_Auth]</w:t>
      </w:r>
      <w:bookmarkEnd w:id="103"/>
    </w:p>
    <w:p w14:paraId="587F52E4" w14:textId="77777777" w:rsidR="0050388B" w:rsidRDefault="0050388B" w:rsidP="0050388B">
      <w:pPr>
        <w:pStyle w:val="Heading3"/>
      </w:pPr>
      <w:bookmarkStart w:id="104" w:name="_Toc197075510"/>
      <w:r>
        <w:t>18.77</w:t>
      </w:r>
      <w:r>
        <w:tab/>
        <w:t>NRF API enhancements to avoid signalling and storing of redundant data [NRFe]</w:t>
      </w:r>
      <w:bookmarkEnd w:id="104"/>
    </w:p>
    <w:p w14:paraId="1FEF80D0" w14:textId="77777777" w:rsidR="0050388B" w:rsidRDefault="0050388B" w:rsidP="0050388B">
      <w:pPr>
        <w:pStyle w:val="Heading3"/>
      </w:pPr>
      <w:bookmarkStart w:id="105" w:name="_Toc197075511"/>
      <w:r>
        <w:t>18.78</w:t>
      </w:r>
      <w:r>
        <w:tab/>
        <w:t>Network Slice Capability Exposure for Application Layer Enablement [NSCALE]</w:t>
      </w:r>
      <w:bookmarkEnd w:id="105"/>
    </w:p>
    <w:p w14:paraId="62B7C7E3" w14:textId="77777777" w:rsidR="0050388B" w:rsidRDefault="0050388B" w:rsidP="0050388B">
      <w:pPr>
        <w:pStyle w:val="Heading3"/>
      </w:pPr>
      <w:bookmarkStart w:id="106" w:name="_Toc197075512"/>
      <w:r>
        <w:t>18.80</w:t>
      </w:r>
      <w:r>
        <w:tab/>
        <w:t>IVAS_Codec [IVAS_Codec]</w:t>
      </w:r>
      <w:bookmarkEnd w:id="106"/>
    </w:p>
    <w:p w14:paraId="1D2BFA43" w14:textId="77777777" w:rsidR="0050388B" w:rsidRDefault="0050388B" w:rsidP="0050388B">
      <w:pPr>
        <w:pStyle w:val="Heading2"/>
      </w:pPr>
      <w:bookmarkStart w:id="107" w:name="_Toc197075513"/>
      <w:r>
        <w:t>19</w:t>
      </w:r>
      <w:r>
        <w:tab/>
        <w:t>Release 19</w:t>
      </w:r>
      <w:bookmarkEnd w:id="107"/>
    </w:p>
    <w:p w14:paraId="3C4D6048" w14:textId="77777777" w:rsidR="0050388B" w:rsidRDefault="0050388B" w:rsidP="0050388B">
      <w:pPr>
        <w:pStyle w:val="Heading3"/>
      </w:pPr>
      <w:bookmarkStart w:id="108" w:name="_Toc197075514"/>
      <w:r>
        <w:t>19.1</w:t>
      </w:r>
      <w:r>
        <w:tab/>
        <w:t>Rel-19 Exception sheets or other Rel-19 work planning</w:t>
      </w:r>
      <w:bookmarkEnd w:id="108"/>
    </w:p>
    <w:p w14:paraId="0CDDE7D9" w14:textId="77777777" w:rsidR="0050388B" w:rsidRDefault="0050388B" w:rsidP="0050388B">
      <w:pPr>
        <w:pStyle w:val="Heading3"/>
      </w:pPr>
      <w:bookmarkStart w:id="109" w:name="_Toc197075515"/>
      <w:r>
        <w:t>19.2</w:t>
      </w:r>
      <w:r>
        <w:tab/>
        <w:t>New WIDs/SIDs for Rel-19</w:t>
      </w:r>
      <w:bookmarkEnd w:id="109"/>
    </w:p>
    <w:p w14:paraId="780E5A32" w14:textId="77777777" w:rsidR="0050388B" w:rsidRDefault="0050388B" w:rsidP="0050388B">
      <w:pPr>
        <w:pStyle w:val="Heading4"/>
      </w:pPr>
      <w:bookmarkStart w:id="110" w:name="_Toc197075516"/>
      <w:r>
        <w:t>19.2.1</w:t>
      </w:r>
      <w:r>
        <w:tab/>
        <w:t>CT4 led WIDs/SIDs</w:t>
      </w:r>
      <w:bookmarkEnd w:id="110"/>
    </w:p>
    <w:p w14:paraId="027FDAE0" w14:textId="7C312C53" w:rsidR="0050388B" w:rsidRDefault="0050388B" w:rsidP="0050388B">
      <w:pPr>
        <w:rPr>
          <w:rFonts w:ascii="Arial" w:hAnsi="Arial" w:cs="Arial"/>
          <w:b/>
          <w:sz w:val="24"/>
        </w:rPr>
      </w:pPr>
      <w:r>
        <w:rPr>
          <w:rFonts w:ascii="Arial" w:hAnsi="Arial" w:cs="Arial"/>
          <w:b/>
          <w:color w:val="0000FF"/>
          <w:sz w:val="24"/>
        </w:rPr>
        <w:t>C4-251099</w:t>
      </w:r>
      <w:r>
        <w:rPr>
          <w:rFonts w:ascii="Arial" w:hAnsi="Arial" w:cs="Arial"/>
          <w:b/>
          <w:color w:val="0000FF"/>
          <w:sz w:val="24"/>
        </w:rPr>
        <w:tab/>
      </w:r>
      <w:r>
        <w:rPr>
          <w:rFonts w:ascii="Arial" w:hAnsi="Arial" w:cs="Arial"/>
          <w:b/>
          <w:sz w:val="24"/>
        </w:rPr>
        <w:t>Discussion on IMS resiliency study</w:t>
      </w:r>
    </w:p>
    <w:p w14:paraId="1EE0CBEE" w14:textId="77777777" w:rsidR="0050388B" w:rsidRDefault="0050388B" w:rsidP="005038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SK Telecom</w:t>
      </w:r>
    </w:p>
    <w:p w14:paraId="55675868" w14:textId="77777777" w:rsidR="0050388B" w:rsidRDefault="0050388B" w:rsidP="0050388B">
      <w:pPr>
        <w:rPr>
          <w:rFonts w:ascii="Arial" w:hAnsi="Arial" w:cs="Arial"/>
          <w:b/>
        </w:rPr>
      </w:pPr>
      <w:r>
        <w:rPr>
          <w:rFonts w:ascii="Arial" w:hAnsi="Arial" w:cs="Arial"/>
          <w:b/>
        </w:rPr>
        <w:t xml:space="preserve">Abstract: </w:t>
      </w:r>
    </w:p>
    <w:p w14:paraId="2F047E9C" w14:textId="77777777" w:rsidR="0050388B" w:rsidRDefault="0050388B" w:rsidP="0050388B">
      <w:r>
        <w:t>From July 2 to July 4, 2022, KDDI experienced a significant communication failure. Failures caused by maintenance work cascaded and nationwide area was affected. The number of affected customers was approximately 22.78 million for Voice (VoLTE) and 7.65 million for Data (4G/5G). The impact extended widely across industries using smartphones and IoT, affecting logistics, automotive, government services, banking, and transportation, thereby influencing essential living infrastructure (see clause 2.2.for detail).</w:t>
      </w:r>
    </w:p>
    <w:p w14:paraId="0448F2E3" w14:textId="77777777" w:rsidR="0050388B" w:rsidRDefault="0050388B" w:rsidP="0050388B">
      <w:r>
        <w:t>Most MNOs apply the IMS framework for their voice services and will still need to continue operating IMS even in the 6G era. However, large-scale communication failures related to or affected by IMS have occasionally occurred on not few operators’ mobile network in the past few years.</w:t>
      </w:r>
    </w:p>
    <w:p w14:paraId="322376A0" w14:textId="77777777" w:rsidR="0050388B" w:rsidRDefault="0050388B" w:rsidP="0050388B">
      <w:r>
        <w:t>Based on the lessons learned from the significant failure and aiming to achieve stable voice services with IMS, we provide issues and potential solutions for IMS resiliency.</w:t>
      </w:r>
    </w:p>
    <w:p w14:paraId="0524DF0B" w14:textId="77777777" w:rsidR="0050388B" w:rsidRDefault="0050388B" w:rsidP="0050388B">
      <w:r>
        <w:t>Conclusions</w:t>
      </w:r>
    </w:p>
    <w:p w14:paraId="12DFDA19" w14:textId="77777777" w:rsidR="0050388B" w:rsidRDefault="0050388B" w:rsidP="0050388B">
      <w:r>
        <w:t>CT4 can start the study for WT#2 and WT#3 cosidering the information presented by the discussion paper (CP-250210/SP-250245) as follows:</w:t>
      </w:r>
    </w:p>
    <w:p w14:paraId="1BEC3014" w14:textId="77777777" w:rsidR="0050388B" w:rsidRDefault="0050388B" w:rsidP="0050388B">
      <w:r>
        <w:t>-</w:t>
      </w:r>
      <w:r>
        <w:tab/>
        <w:t>WT#2: Study whether and how the UE is aware of the IMS status indicating failure or recovery conditions to avoid signaling storms and to mitigate IMS failure.</w:t>
      </w:r>
    </w:p>
    <w:p w14:paraId="5F7E2C74" w14:textId="77777777" w:rsidR="0050388B" w:rsidRDefault="0050388B" w:rsidP="0050388B">
      <w:r>
        <w:t>-</w:t>
      </w:r>
      <w:r>
        <w:tab/>
        <w:t>WT#3: Study whether and how the 5GC in coordination with the UE configure the signaling frequency and timing of signaling based on the operator’s policy to mitigate negative impacts on the 5GC and/or the IMS.</w:t>
      </w:r>
    </w:p>
    <w:p w14:paraId="68FA8D25" w14:textId="77777777" w:rsidR="0050388B" w:rsidRDefault="0050388B" w:rsidP="0050388B">
      <w:pPr>
        <w:rPr>
          <w:rFonts w:ascii="Arial" w:hAnsi="Arial" w:cs="Arial"/>
          <w:b/>
        </w:rPr>
      </w:pPr>
      <w:r>
        <w:rPr>
          <w:rFonts w:ascii="Arial" w:hAnsi="Arial" w:cs="Arial"/>
          <w:b/>
        </w:rPr>
        <w:t xml:space="preserve">Discussion: </w:t>
      </w:r>
    </w:p>
    <w:p w14:paraId="4664F884" w14:textId="77777777" w:rsidR="0050388B" w:rsidRDefault="0050388B" w:rsidP="0050388B">
      <w:r>
        <w:t>Nokia requested if intention to have this discussed in other CT working groups.</w:t>
      </w:r>
    </w:p>
    <w:p w14:paraId="6D62E5D3" w14:textId="77777777" w:rsidR="0050388B" w:rsidRDefault="0050388B" w:rsidP="0050388B">
      <w:r>
        <w:t>CT4 Chair: The preference is to start the work in CT4 and when CT4 conclude the stage two study and it's come to the tehcnical phase in Stage 3, then we can involve more CT working groups, e.g. CT1.</w:t>
      </w:r>
    </w:p>
    <w:p w14:paraId="5A79B722" w14:textId="77777777" w:rsidR="0050388B" w:rsidRDefault="0050388B" w:rsidP="0050388B">
      <w:r>
        <w:lastRenderedPageBreak/>
        <w:t>CT Chair for release 19 CT4 will not get anything for in SA because SA has completed Rel-19. If CT4 want to have something from the stage 2 in SA this is this will be in Rel-20.</w:t>
      </w:r>
    </w:p>
    <w:p w14:paraId="0D723176" w14:textId="77777777" w:rsidR="0050388B" w:rsidRDefault="0050388B" w:rsidP="0050388B"/>
    <w:p w14:paraId="403E03A0" w14:textId="77777777" w:rsidR="0050388B" w:rsidRDefault="0050388B" w:rsidP="0050388B">
      <w:r>
        <w:t>CT4 Chair: If the concluded solution for the study only impacts CT4, we can still have it in release 19. Otherwise we have to wait until release 20.</w:t>
      </w:r>
    </w:p>
    <w:p w14:paraId="691B937B" w14:textId="77777777" w:rsidR="0050388B" w:rsidRDefault="0050388B" w:rsidP="0050388B">
      <w:r>
        <w:t>CT4 chair: There may be some impact on the UE regarding the MS Resiliency when it's come to stage 3. If we want to do some stage 3 work on the UE, we have to go to CT1. But for the stage 2 study, MS Resiliency is under remit CT4.</w:t>
      </w:r>
    </w:p>
    <w:p w14:paraId="16D21C6B" w14:textId="77777777" w:rsidR="0050388B" w:rsidRDefault="0050388B" w:rsidP="0050388B">
      <w:r>
        <w:t>Nokia: Prefers technical work in Rel-20. It it looks like we already have a solution, but we just need to study how this solution fits to our problem.Nokia don't think that we should go this direction. CT4 should first study what's the problem actually is and then be open for any solution. CT4 should also be open for a possible potential outcome that no solution is needed, as we had already specified.</w:t>
      </w:r>
    </w:p>
    <w:p w14:paraId="296C2999" w14:textId="77777777" w:rsidR="0050388B" w:rsidRDefault="0050388B" w:rsidP="0050388B"/>
    <w:p w14:paraId="71D9F6CF" w14:textId="77777777" w:rsidR="0050388B" w:rsidRDefault="0050388B" w:rsidP="0050388B">
      <w:r>
        <w:t>CT Chair: My suggestion is that first delegates sit together to discuss what is the problems to be solved. I foresee that we will have many work to do in Rel-20. The first part is to implement any requirements from stage two on 5G advance. CT4 still have time in Rel-19, we are not so overloaded in CT4 as you can see based on the TDOC numbers for this meeting. If CT4 can already sstart some work on this topic, CT4 Chair proposal is that do it as soon as possible. Don't postpone everything to Rel-20 because CT4 will have a lot of work to do in Rel-20.</w:t>
      </w:r>
    </w:p>
    <w:p w14:paraId="2D895AA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1874A" w14:textId="5B400C11" w:rsidR="0050388B" w:rsidRDefault="0050388B" w:rsidP="0050388B">
      <w:pPr>
        <w:rPr>
          <w:rFonts w:ascii="Arial" w:hAnsi="Arial" w:cs="Arial"/>
          <w:b/>
          <w:sz w:val="24"/>
        </w:rPr>
      </w:pPr>
      <w:r>
        <w:rPr>
          <w:rFonts w:ascii="Arial" w:hAnsi="Arial" w:cs="Arial"/>
          <w:b/>
          <w:color w:val="0000FF"/>
          <w:sz w:val="24"/>
        </w:rPr>
        <w:t>C4-251100</w:t>
      </w:r>
      <w:r>
        <w:rPr>
          <w:rFonts w:ascii="Arial" w:hAnsi="Arial" w:cs="Arial"/>
          <w:b/>
          <w:color w:val="0000FF"/>
          <w:sz w:val="24"/>
        </w:rPr>
        <w:tab/>
      </w:r>
      <w:r>
        <w:rPr>
          <w:rFonts w:ascii="Arial" w:hAnsi="Arial" w:cs="Arial"/>
          <w:b/>
          <w:sz w:val="24"/>
        </w:rPr>
        <w:t>New SID on IMS resiliency</w:t>
      </w:r>
    </w:p>
    <w:p w14:paraId="5C13EB00" w14:textId="77777777" w:rsidR="0050388B" w:rsidRDefault="0050388B" w:rsidP="0050388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CSCN, Deutsche Telekom, Rakuten Mobile, SK Telecom, SoftBank, TOYOTA MOTOR CORPORATION</w:t>
      </w:r>
    </w:p>
    <w:p w14:paraId="517E8AC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C4-251304</w:t>
      </w:r>
      <w:r>
        <w:rPr>
          <w:color w:val="993300"/>
          <w:u w:val="single"/>
        </w:rPr>
        <w:t>.</w:t>
      </w:r>
    </w:p>
    <w:p w14:paraId="1CBAD06F" w14:textId="4E73A2A4" w:rsidR="0050388B" w:rsidRDefault="0050388B" w:rsidP="0050388B">
      <w:pPr>
        <w:rPr>
          <w:rFonts w:ascii="Arial" w:hAnsi="Arial" w:cs="Arial"/>
          <w:b/>
          <w:sz w:val="24"/>
        </w:rPr>
      </w:pPr>
      <w:r>
        <w:rPr>
          <w:rFonts w:ascii="Arial" w:hAnsi="Arial" w:cs="Arial"/>
          <w:b/>
          <w:color w:val="0000FF"/>
          <w:sz w:val="24"/>
        </w:rPr>
        <w:t>C4-251304</w:t>
      </w:r>
      <w:r>
        <w:rPr>
          <w:rFonts w:ascii="Arial" w:hAnsi="Arial" w:cs="Arial"/>
          <w:b/>
          <w:color w:val="0000FF"/>
          <w:sz w:val="24"/>
        </w:rPr>
        <w:tab/>
      </w:r>
      <w:r>
        <w:rPr>
          <w:rFonts w:ascii="Arial" w:hAnsi="Arial" w:cs="Arial"/>
          <w:b/>
          <w:sz w:val="24"/>
        </w:rPr>
        <w:t>New SID on IMS resiliency</w:t>
      </w:r>
    </w:p>
    <w:p w14:paraId="1D25286E" w14:textId="77777777" w:rsidR="0050388B" w:rsidRDefault="0050388B" w:rsidP="0050388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CSCN, Deutsche Telekom, Rakuten Mobile, SK Telecom, SoftBank, TOYOTA MOTOR CORPORATION</w:t>
      </w:r>
    </w:p>
    <w:p w14:paraId="76E3E1A0" w14:textId="77777777" w:rsidR="0050388B" w:rsidRDefault="0050388B" w:rsidP="0050388B">
      <w:pPr>
        <w:rPr>
          <w:color w:val="808080"/>
        </w:rPr>
      </w:pPr>
      <w:r>
        <w:rPr>
          <w:color w:val="808080"/>
        </w:rPr>
        <w:t>(Replaces C4-251100)</w:t>
      </w:r>
    </w:p>
    <w:p w14:paraId="2238B22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C4-251306</w:t>
      </w:r>
      <w:r>
        <w:rPr>
          <w:color w:val="993300"/>
          <w:u w:val="single"/>
        </w:rPr>
        <w:t>.</w:t>
      </w:r>
    </w:p>
    <w:p w14:paraId="5C729817" w14:textId="3AA55EC7" w:rsidR="0050388B" w:rsidRDefault="0050388B" w:rsidP="0050388B">
      <w:pPr>
        <w:rPr>
          <w:rFonts w:ascii="Arial" w:hAnsi="Arial" w:cs="Arial"/>
          <w:b/>
          <w:sz w:val="24"/>
        </w:rPr>
      </w:pPr>
      <w:r>
        <w:rPr>
          <w:rFonts w:ascii="Arial" w:hAnsi="Arial" w:cs="Arial"/>
          <w:b/>
          <w:color w:val="0000FF"/>
          <w:sz w:val="24"/>
        </w:rPr>
        <w:t>C4-251306</w:t>
      </w:r>
      <w:r>
        <w:rPr>
          <w:rFonts w:ascii="Arial" w:hAnsi="Arial" w:cs="Arial"/>
          <w:b/>
          <w:color w:val="0000FF"/>
          <w:sz w:val="24"/>
        </w:rPr>
        <w:tab/>
      </w:r>
      <w:r>
        <w:rPr>
          <w:rFonts w:ascii="Arial" w:hAnsi="Arial" w:cs="Arial"/>
          <w:b/>
          <w:sz w:val="24"/>
        </w:rPr>
        <w:t>New SID on IMS resiliency</w:t>
      </w:r>
    </w:p>
    <w:p w14:paraId="30B37D68" w14:textId="77777777" w:rsidR="0050388B" w:rsidRDefault="0050388B" w:rsidP="0050388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CSCN, Deutsche Telekom, Rakuten Mobile, SK Telecom, SoftBank, TOYOTA MOTOR CORPORATION</w:t>
      </w:r>
    </w:p>
    <w:p w14:paraId="2DB95980" w14:textId="77777777" w:rsidR="0050388B" w:rsidRDefault="0050388B" w:rsidP="0050388B">
      <w:pPr>
        <w:rPr>
          <w:color w:val="808080"/>
        </w:rPr>
      </w:pPr>
      <w:r>
        <w:rPr>
          <w:color w:val="808080"/>
        </w:rPr>
        <w:t>(Replaces C4-251304)</w:t>
      </w:r>
    </w:p>
    <w:p w14:paraId="4FADB20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C4-251450</w:t>
      </w:r>
      <w:r>
        <w:rPr>
          <w:color w:val="993300"/>
          <w:u w:val="single"/>
        </w:rPr>
        <w:t>.</w:t>
      </w:r>
    </w:p>
    <w:p w14:paraId="10719565" w14:textId="2E60DC13" w:rsidR="0050388B" w:rsidRDefault="0050388B" w:rsidP="0050388B">
      <w:pPr>
        <w:rPr>
          <w:rFonts w:ascii="Arial" w:hAnsi="Arial" w:cs="Arial"/>
          <w:b/>
          <w:sz w:val="24"/>
        </w:rPr>
      </w:pPr>
      <w:r>
        <w:rPr>
          <w:rFonts w:ascii="Arial" w:hAnsi="Arial" w:cs="Arial"/>
          <w:b/>
          <w:color w:val="0000FF"/>
          <w:sz w:val="24"/>
        </w:rPr>
        <w:t>C4-251450</w:t>
      </w:r>
      <w:r>
        <w:rPr>
          <w:rFonts w:ascii="Arial" w:hAnsi="Arial" w:cs="Arial"/>
          <w:b/>
          <w:color w:val="0000FF"/>
          <w:sz w:val="24"/>
        </w:rPr>
        <w:tab/>
      </w:r>
      <w:r>
        <w:rPr>
          <w:rFonts w:ascii="Arial" w:hAnsi="Arial" w:cs="Arial"/>
          <w:b/>
          <w:sz w:val="24"/>
        </w:rPr>
        <w:t>New SID on IMS resiliency</w:t>
      </w:r>
    </w:p>
    <w:p w14:paraId="1924E6AB" w14:textId="77777777" w:rsidR="0050388B" w:rsidRDefault="0050388B" w:rsidP="0050388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CSCN, Deutsche Telekom, Rakuten Mobile, SK Telecom, SoftBank, TOYOTA MOTOR CORPORATION</w:t>
      </w:r>
    </w:p>
    <w:p w14:paraId="41C332BE" w14:textId="77777777" w:rsidR="0050388B" w:rsidRDefault="0050388B" w:rsidP="0050388B">
      <w:pPr>
        <w:rPr>
          <w:color w:val="808080"/>
        </w:rPr>
      </w:pPr>
      <w:r>
        <w:rPr>
          <w:color w:val="808080"/>
        </w:rPr>
        <w:t>(Replaces C4-251306)</w:t>
      </w:r>
    </w:p>
    <w:p w14:paraId="3F9A0A7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C4-251488</w:t>
      </w:r>
      <w:r>
        <w:rPr>
          <w:color w:val="993300"/>
          <w:u w:val="single"/>
        </w:rPr>
        <w:t>.</w:t>
      </w:r>
    </w:p>
    <w:p w14:paraId="50D39DF5" w14:textId="3240FBE6" w:rsidR="0050388B" w:rsidRDefault="0050388B" w:rsidP="0050388B">
      <w:pPr>
        <w:rPr>
          <w:rFonts w:ascii="Arial" w:hAnsi="Arial" w:cs="Arial"/>
          <w:b/>
          <w:sz w:val="24"/>
        </w:rPr>
      </w:pPr>
      <w:r>
        <w:rPr>
          <w:rFonts w:ascii="Arial" w:hAnsi="Arial" w:cs="Arial"/>
          <w:b/>
          <w:color w:val="0000FF"/>
          <w:sz w:val="24"/>
        </w:rPr>
        <w:t>C4-251488</w:t>
      </w:r>
      <w:r>
        <w:rPr>
          <w:rFonts w:ascii="Arial" w:hAnsi="Arial" w:cs="Arial"/>
          <w:b/>
          <w:color w:val="0000FF"/>
          <w:sz w:val="24"/>
        </w:rPr>
        <w:tab/>
      </w:r>
      <w:r>
        <w:rPr>
          <w:rFonts w:ascii="Arial" w:hAnsi="Arial" w:cs="Arial"/>
          <w:b/>
          <w:sz w:val="24"/>
        </w:rPr>
        <w:t>New SID on IMS resiliency</w:t>
      </w:r>
    </w:p>
    <w:p w14:paraId="603A63D9" w14:textId="77777777" w:rsidR="0050388B" w:rsidRDefault="0050388B" w:rsidP="0050388B">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CSCN, Deutsche Telekom, Rakuten Mobile, SK Telecom, SoftBank, TOYOTA MOTOR CORPORATION</w:t>
      </w:r>
    </w:p>
    <w:p w14:paraId="3EBD9F8D" w14:textId="77777777" w:rsidR="0050388B" w:rsidRDefault="0050388B" w:rsidP="0050388B">
      <w:pPr>
        <w:rPr>
          <w:color w:val="808080"/>
        </w:rPr>
      </w:pPr>
      <w:r>
        <w:rPr>
          <w:color w:val="808080"/>
        </w:rPr>
        <w:t>(Replaces C4-251450)</w:t>
      </w:r>
    </w:p>
    <w:p w14:paraId="0AECC4A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A1D3B" w14:textId="0B648192" w:rsidR="0050388B" w:rsidRDefault="0050388B" w:rsidP="0050388B">
      <w:pPr>
        <w:rPr>
          <w:rFonts w:ascii="Arial" w:hAnsi="Arial" w:cs="Arial"/>
          <w:b/>
          <w:sz w:val="24"/>
        </w:rPr>
      </w:pPr>
      <w:r>
        <w:rPr>
          <w:rFonts w:ascii="Arial" w:hAnsi="Arial" w:cs="Arial"/>
          <w:b/>
          <w:color w:val="0000FF"/>
          <w:sz w:val="24"/>
        </w:rPr>
        <w:t>C4-251103</w:t>
      </w:r>
      <w:r>
        <w:rPr>
          <w:rFonts w:ascii="Arial" w:hAnsi="Arial" w:cs="Arial"/>
          <w:b/>
          <w:color w:val="0000FF"/>
          <w:sz w:val="24"/>
        </w:rPr>
        <w:tab/>
      </w:r>
      <w:r>
        <w:rPr>
          <w:rFonts w:ascii="Arial" w:hAnsi="Arial" w:cs="Arial"/>
          <w:b/>
          <w:sz w:val="24"/>
        </w:rPr>
        <w:t>Study on challenges and learnings concerning the Resilience and Reliability Networks</w:t>
      </w:r>
    </w:p>
    <w:p w14:paraId="542A7DB8" w14:textId="77777777" w:rsidR="0050388B" w:rsidRDefault="0050388B" w:rsidP="0050388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w:t>
      </w:r>
    </w:p>
    <w:p w14:paraId="2E3BBAFE" w14:textId="77777777" w:rsidR="0050388B" w:rsidRDefault="0050388B" w:rsidP="0050388B">
      <w:pPr>
        <w:rPr>
          <w:rFonts w:ascii="Arial" w:hAnsi="Arial" w:cs="Arial"/>
          <w:b/>
        </w:rPr>
      </w:pPr>
      <w:r>
        <w:rPr>
          <w:rFonts w:ascii="Arial" w:hAnsi="Arial" w:cs="Arial"/>
          <w:b/>
        </w:rPr>
        <w:t xml:space="preserve">Abstract: </w:t>
      </w:r>
    </w:p>
    <w:p w14:paraId="06F14382" w14:textId="77777777" w:rsidR="0050388B" w:rsidRDefault="0050388B" w:rsidP="0050388B">
      <w:r>
        <w:t>Restoration solutions for 5G Core (5GC) entities have been continuously studied and standardized since Rel-15. 3GPP TS 23.527 provides a set of generic restoration solutions for Service-Based entities. Additionally, CT4 has studied some specific topics aimed at preventing unexpected traffic disruptions within the network during the introduction of new software releases, as well as IMS disaster prevention study (TR29.866). But still some aspects have not been considered in 5G specifications.</w:t>
      </w:r>
    </w:p>
    <w:p w14:paraId="3C80B49A" w14:textId="77777777" w:rsidR="0050388B" w:rsidRDefault="0050388B" w:rsidP="0050388B">
      <w:r>
        <w:t>To proactively consider the era in which the next generation network needs to enhance the network resilience and reliability, it is of utmost significance to summarize the challenges and learnings concerning the Resilience and Reliability Networks.</w:t>
      </w:r>
    </w:p>
    <w:p w14:paraId="0117E3D9" w14:textId="77777777" w:rsidR="0050388B" w:rsidRDefault="0050388B" w:rsidP="0050388B">
      <w:r>
        <w:t>The objective of this work item is to collect and specify all the existing challenges and learnings concerning the Resilience and Reliability Networks in order to provide necessary requirements/inputs for stage 2 study on network resilience and reliability in the next generation network.</w:t>
      </w:r>
    </w:p>
    <w:p w14:paraId="3162B224" w14:textId="77777777" w:rsidR="0050388B" w:rsidRDefault="0050388B" w:rsidP="0050388B">
      <w:r>
        <w:t>This study item does not impact any existing mechanisms of 5G network. The expected conclusion of this SID is that, considering the issues left over from the current 5G network, the technical requirements/inputs for network resilience and reliability of the next generation network are proposed.</w:t>
      </w:r>
    </w:p>
    <w:p w14:paraId="14D184CE" w14:textId="77777777" w:rsidR="0050388B" w:rsidRDefault="0050388B" w:rsidP="0050388B">
      <w:r>
        <w:t>WT#1: Summarize and sort out the challenges and learnings of 5G (e.g., PS, IMS) in terms of network resilience and network reliability. For instance:</w:t>
      </w:r>
    </w:p>
    <w:p w14:paraId="72C865FC" w14:textId="77777777" w:rsidR="0050388B" w:rsidRDefault="0050388B" w:rsidP="0050388B">
      <w:r>
        <w:t>-</w:t>
      </w:r>
      <w:r>
        <w:tab/>
        <w:t>Identify whether there are and which inconsistencies exist in the network restoration solution defined in existing network.</w:t>
      </w:r>
    </w:p>
    <w:p w14:paraId="72D0B75B" w14:textId="77777777" w:rsidR="0050388B" w:rsidRDefault="0050388B" w:rsidP="0050388B">
      <w:r>
        <w:t>-</w:t>
      </w:r>
      <w:r>
        <w:tab/>
        <w:t xml:space="preserve"> Identify whether there are and which scenarios lacking network resilience and restoration solutions exist in current 5G network.</w:t>
      </w:r>
    </w:p>
    <w:p w14:paraId="04A6DB34" w14:textId="77777777" w:rsidR="0050388B" w:rsidRDefault="0050388B" w:rsidP="0050388B">
      <w:r>
        <w:t>WT#2: Summarize the referenceable and replicable network resilience and restoration solutions/mechanisms in existing network (e.g., PS, IMS).</w:t>
      </w:r>
    </w:p>
    <w:p w14:paraId="38C65740" w14:textId="77777777" w:rsidR="0050388B" w:rsidRDefault="0050388B" w:rsidP="0050388B">
      <w:pPr>
        <w:rPr>
          <w:rFonts w:ascii="Arial" w:hAnsi="Arial" w:cs="Arial"/>
          <w:b/>
        </w:rPr>
      </w:pPr>
      <w:r>
        <w:rPr>
          <w:rFonts w:ascii="Arial" w:hAnsi="Arial" w:cs="Arial"/>
          <w:b/>
        </w:rPr>
        <w:t xml:space="preserve">Discussion: </w:t>
      </w:r>
    </w:p>
    <w:p w14:paraId="322C1D71" w14:textId="77777777" w:rsidR="0050388B" w:rsidRDefault="0050388B" w:rsidP="0050388B">
      <w:r>
        <w:t>Nokia: If the objective is to to provide requirements and inputs for stage 2, the study on network resilience and reliability for next generation networks is Rel-20.</w:t>
      </w:r>
    </w:p>
    <w:p w14:paraId="78D0B41A" w14:textId="77777777" w:rsidR="0050388B" w:rsidRDefault="0050388B" w:rsidP="0050388B"/>
    <w:p w14:paraId="1C99C987" w14:textId="77777777" w:rsidR="0050388B" w:rsidRDefault="0050388B" w:rsidP="0050388B">
      <w:r>
        <w:t xml:space="preserve">Ericsson feel this work task one is also not really proper. If CT4 really identify certain problems CT4 can discuss the problem and decide whether we should have the study or we can simply propose several CR to resolve it. </w:t>
      </w:r>
    </w:p>
    <w:p w14:paraId="52E774F0" w14:textId="77777777" w:rsidR="0050388B" w:rsidRDefault="0050388B" w:rsidP="0050388B"/>
    <w:p w14:paraId="1E6F3515" w14:textId="77777777" w:rsidR="0050388B" w:rsidRDefault="0050388B" w:rsidP="0050388B">
      <w:r>
        <w:t>CT4 chair clarified that the China Mobile is proposing to summarise the benefits or drawbacks in the 5G phase as input for the stage two study for the next generation networks.</w:t>
      </w:r>
    </w:p>
    <w:p w14:paraId="58F25C02" w14:textId="77777777" w:rsidR="0050388B" w:rsidRDefault="0050388B" w:rsidP="0050388B"/>
    <w:p w14:paraId="4C1C86D4" w14:textId="77777777" w:rsidR="0050388B" w:rsidRDefault="0050388B" w:rsidP="0050388B">
      <w:r>
        <w:t>Huawei commented CT4 could have some studies related to some lessons learnt from the past releases to have the good inputs for the future releases.</w:t>
      </w:r>
    </w:p>
    <w:p w14:paraId="3BD00126"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C4-251307</w:t>
      </w:r>
      <w:r>
        <w:rPr>
          <w:color w:val="993300"/>
          <w:u w:val="single"/>
        </w:rPr>
        <w:t>.</w:t>
      </w:r>
    </w:p>
    <w:p w14:paraId="7C8C8999" w14:textId="7675406A" w:rsidR="0050388B" w:rsidRDefault="0050388B" w:rsidP="0050388B">
      <w:pPr>
        <w:rPr>
          <w:rFonts w:ascii="Arial" w:hAnsi="Arial" w:cs="Arial"/>
          <w:b/>
          <w:sz w:val="24"/>
        </w:rPr>
      </w:pPr>
      <w:r>
        <w:rPr>
          <w:rFonts w:ascii="Arial" w:hAnsi="Arial" w:cs="Arial"/>
          <w:b/>
          <w:color w:val="0000FF"/>
          <w:sz w:val="24"/>
        </w:rPr>
        <w:t>C4-251307</w:t>
      </w:r>
      <w:r>
        <w:rPr>
          <w:rFonts w:ascii="Arial" w:hAnsi="Arial" w:cs="Arial"/>
          <w:b/>
          <w:color w:val="0000FF"/>
          <w:sz w:val="24"/>
        </w:rPr>
        <w:tab/>
      </w:r>
      <w:r>
        <w:rPr>
          <w:rFonts w:ascii="Arial" w:hAnsi="Arial" w:cs="Arial"/>
          <w:b/>
          <w:sz w:val="24"/>
        </w:rPr>
        <w:t>Study on challenges and learnings concerning the Resilience and Reliability Networks</w:t>
      </w:r>
    </w:p>
    <w:p w14:paraId="70C32178" w14:textId="77777777" w:rsidR="0050388B" w:rsidRDefault="0050388B" w:rsidP="0050388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w:t>
      </w:r>
    </w:p>
    <w:p w14:paraId="46ECF419" w14:textId="77777777" w:rsidR="0050388B" w:rsidRDefault="0050388B" w:rsidP="0050388B">
      <w:pPr>
        <w:rPr>
          <w:color w:val="808080"/>
        </w:rPr>
      </w:pPr>
      <w:r>
        <w:rPr>
          <w:color w:val="808080"/>
        </w:rPr>
        <w:t>(Replaces C4-251103)</w:t>
      </w:r>
    </w:p>
    <w:p w14:paraId="4F82B18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C4-251484</w:t>
      </w:r>
      <w:r>
        <w:rPr>
          <w:color w:val="993300"/>
          <w:u w:val="single"/>
        </w:rPr>
        <w:t>.</w:t>
      </w:r>
    </w:p>
    <w:p w14:paraId="0E56AAE7" w14:textId="7C12D28C" w:rsidR="0050388B" w:rsidRDefault="0050388B" w:rsidP="0050388B">
      <w:pPr>
        <w:rPr>
          <w:rFonts w:ascii="Arial" w:hAnsi="Arial" w:cs="Arial"/>
          <w:b/>
          <w:sz w:val="24"/>
        </w:rPr>
      </w:pPr>
      <w:r>
        <w:rPr>
          <w:rFonts w:ascii="Arial" w:hAnsi="Arial" w:cs="Arial"/>
          <w:b/>
          <w:color w:val="0000FF"/>
          <w:sz w:val="24"/>
        </w:rPr>
        <w:t>C4-251484</w:t>
      </w:r>
      <w:r>
        <w:rPr>
          <w:rFonts w:ascii="Arial" w:hAnsi="Arial" w:cs="Arial"/>
          <w:b/>
          <w:color w:val="0000FF"/>
          <w:sz w:val="24"/>
        </w:rPr>
        <w:tab/>
      </w:r>
      <w:r>
        <w:rPr>
          <w:rFonts w:ascii="Arial" w:hAnsi="Arial" w:cs="Arial"/>
          <w:b/>
          <w:sz w:val="24"/>
        </w:rPr>
        <w:t>Study on challenges and learnings concerning the Resilience and Reliability Networks</w:t>
      </w:r>
    </w:p>
    <w:p w14:paraId="7D76E6CF" w14:textId="77777777" w:rsidR="0050388B" w:rsidRDefault="0050388B" w:rsidP="0050388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Vodafone</w:t>
      </w:r>
    </w:p>
    <w:p w14:paraId="651DBDE4" w14:textId="77777777" w:rsidR="0050388B" w:rsidRDefault="0050388B" w:rsidP="0050388B">
      <w:pPr>
        <w:rPr>
          <w:color w:val="808080"/>
        </w:rPr>
      </w:pPr>
      <w:r>
        <w:rPr>
          <w:color w:val="808080"/>
        </w:rPr>
        <w:t>(Replaces C4-251307)</w:t>
      </w:r>
    </w:p>
    <w:p w14:paraId="52F45C70" w14:textId="77777777" w:rsidR="0050388B" w:rsidRDefault="0050388B" w:rsidP="0050388B">
      <w:pPr>
        <w:rPr>
          <w:rFonts w:ascii="Arial" w:hAnsi="Arial" w:cs="Arial"/>
          <w:b/>
        </w:rPr>
      </w:pPr>
      <w:r>
        <w:rPr>
          <w:rFonts w:ascii="Arial" w:hAnsi="Arial" w:cs="Arial"/>
          <w:b/>
        </w:rPr>
        <w:t xml:space="preserve">Discussion: </w:t>
      </w:r>
    </w:p>
    <w:p w14:paraId="0917FE73" w14:textId="77777777" w:rsidR="0050388B" w:rsidRDefault="0050388B" w:rsidP="0050388B">
      <w:r>
        <w:t>Huawei still think the reason is not met because this is trying to learn something from the existing.</w:t>
      </w:r>
    </w:p>
    <w:p w14:paraId="455952EE" w14:textId="77777777" w:rsidR="0050388B" w:rsidRDefault="0050388B" w:rsidP="0050388B">
      <w:r>
        <w:t xml:space="preserve">China Mobile want toc larify to all the delegates that there is no matter from the operator or from the vendor point of view. </w:t>
      </w:r>
    </w:p>
    <w:p w14:paraId="6C4B526A" w14:textId="77777777" w:rsidR="0050388B" w:rsidRDefault="0050388B" w:rsidP="0050388B">
      <w:r>
        <w:t>If we bring all these challenges and learnings of existing network bere Rel-20 China Mobile believe it is beneficial to can see from different views and different companies that what we have today.</w:t>
      </w:r>
    </w:p>
    <w:p w14:paraId="0D4A462D" w14:textId="77777777" w:rsidR="0050388B" w:rsidRDefault="0050388B" w:rsidP="0050388B"/>
    <w:p w14:paraId="0838364D" w14:textId="77777777" w:rsidR="0050388B" w:rsidRDefault="0050388B" w:rsidP="0050388B">
      <w:r>
        <w:t>Ericsson: Usually VT4 first identified the problem and then we look at the issue of the problem and determine the whether we should have the studies and for this proposal we have never done this. The scope is too big. Ericsson have some doubts that we can get anything because we have made the carefully decisions for each restoration studies in the past and draw the conclusions and standardised part of them. We are not in the stage to agree proposed SID.</w:t>
      </w:r>
    </w:p>
    <w:p w14:paraId="4AA714B0" w14:textId="77777777" w:rsidR="0050388B" w:rsidRDefault="0050388B" w:rsidP="0050388B"/>
    <w:p w14:paraId="3D04E143" w14:textId="77777777" w:rsidR="0050388B" w:rsidRDefault="0050388B" w:rsidP="0050388B">
      <w:r>
        <w:t>Nokia 6G related work is study in release 20 and seeds discussions start in Q4. CT4 should not start doing 6G related work in now when the official plan is to say that we should start in Q4. Proposed study is not inline with official decision in TSG CT. Normally CT4 study some problems. When CT4 have identified some problems we also study some potential solutions but here this is not the case. This is to do a kind of catalogue and we are not even sure if there are problems you see notify whether they are in problems.</w:t>
      </w:r>
    </w:p>
    <w:p w14:paraId="178F2C14" w14:textId="77777777" w:rsidR="0050388B" w:rsidRDefault="0050388B" w:rsidP="0050388B">
      <w:r>
        <w:t>China Mobile: In 5G network we have some problem and there are inconsistent mechanism in for the restoration. That's why China Mobile want to study what we have today and that we can do the restoration better in the first release in next generation. This is our intention.</w:t>
      </w:r>
    </w:p>
    <w:p w14:paraId="51BCCCC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E47845" w14:textId="7A0AF0DD" w:rsidR="0050388B" w:rsidRDefault="0050388B" w:rsidP="0050388B">
      <w:pPr>
        <w:rPr>
          <w:rFonts w:ascii="Arial" w:hAnsi="Arial" w:cs="Arial"/>
          <w:b/>
          <w:sz w:val="24"/>
        </w:rPr>
      </w:pPr>
      <w:r>
        <w:rPr>
          <w:rFonts w:ascii="Arial" w:hAnsi="Arial" w:cs="Arial"/>
          <w:b/>
          <w:color w:val="0000FF"/>
          <w:sz w:val="24"/>
        </w:rPr>
        <w:t>C4-251156</w:t>
      </w:r>
      <w:r>
        <w:rPr>
          <w:rFonts w:ascii="Arial" w:hAnsi="Arial" w:cs="Arial"/>
          <w:b/>
          <w:color w:val="0000FF"/>
          <w:sz w:val="24"/>
        </w:rPr>
        <w:tab/>
      </w:r>
      <w:r>
        <w:rPr>
          <w:rFonts w:ascii="Arial" w:hAnsi="Arial" w:cs="Arial"/>
          <w:b/>
          <w:sz w:val="24"/>
        </w:rPr>
        <w:t>New WID on IMS Disaster Prevention and Restoration Enhancement</w:t>
      </w:r>
    </w:p>
    <w:p w14:paraId="1D77AD2F" w14:textId="77777777" w:rsidR="0050388B" w:rsidRDefault="0050388B" w:rsidP="0050388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74C6A4A1" w14:textId="77777777" w:rsidR="0050388B" w:rsidRDefault="0050388B" w:rsidP="0050388B">
      <w:pPr>
        <w:rPr>
          <w:rFonts w:ascii="Arial" w:hAnsi="Arial" w:cs="Arial"/>
          <w:b/>
        </w:rPr>
      </w:pPr>
      <w:r>
        <w:rPr>
          <w:rFonts w:ascii="Arial" w:hAnsi="Arial" w:cs="Arial"/>
          <w:b/>
        </w:rPr>
        <w:t xml:space="preserve">Abstract: </w:t>
      </w:r>
    </w:p>
    <w:p w14:paraId="08B2694C" w14:textId="77777777" w:rsidR="0050388B" w:rsidRDefault="0050388B" w:rsidP="0050388B">
      <w:r>
        <w:t>In the past few years, IMS-related / IMS-affected communication accidents have happened occasionally on different operators’ mobile network. These accidents affected voice, video and SMS services of millions of people, and had serious impacts on areas such as the finance, aviation, logistics, automobile, electric power and so on.</w:t>
      </w:r>
    </w:p>
    <w:p w14:paraId="24F6325D" w14:textId="77777777" w:rsidR="0050388B" w:rsidRDefault="0050388B" w:rsidP="0050388B">
      <w:r>
        <w:t>Against this background, CP#101 has approved a SID to conduct a study on IMS disaster prevention and restoration enhancement (FS_IMS_RES), as can be seen in CP-232281. In this SID, the following four key issues are studied:</w:t>
      </w:r>
    </w:p>
    <w:p w14:paraId="00A2D8B2" w14:textId="77777777" w:rsidR="0050388B" w:rsidRDefault="0050388B" w:rsidP="0050388B">
      <w:r>
        <w:t>-</w:t>
      </w:r>
      <w:r>
        <w:tab/>
        <w:t>Key Issue #1: Continue service for registered users in case of HSS/UDM failure or overload;</w:t>
      </w:r>
    </w:p>
    <w:p w14:paraId="2EDD3251" w14:textId="77777777" w:rsidR="0050388B" w:rsidRDefault="0050388B" w:rsidP="0050388B">
      <w:r>
        <w:lastRenderedPageBreak/>
        <w:t>-</w:t>
      </w:r>
      <w:r>
        <w:tab/>
        <w:t xml:space="preserve">Key Issue #2: Handle all PCRF/PCF instances failure scenario with minimum impact to the registered IMS users; </w:t>
      </w:r>
    </w:p>
    <w:p w14:paraId="1408EB93" w14:textId="77777777" w:rsidR="0050388B" w:rsidRDefault="0050388B" w:rsidP="0050388B">
      <w:r>
        <w:t>-</w:t>
      </w:r>
      <w:r>
        <w:tab/>
        <w:t>Key Issue #3: Speed up the restoration procedure of the terminating session when EPC/5GC NF fails;</w:t>
      </w:r>
    </w:p>
    <w:p w14:paraId="4646231F" w14:textId="77777777" w:rsidR="0050388B" w:rsidRDefault="0050388B" w:rsidP="0050388B">
      <w:r>
        <w:t>-</w:t>
      </w:r>
      <w:r>
        <w:tab/>
        <w:t>Key Issue #4: Preventing the IMS disaster in the HSS overload scenario.</w:t>
      </w:r>
    </w:p>
    <w:p w14:paraId="6EE6793F" w14:textId="77777777" w:rsidR="0050388B" w:rsidRDefault="0050388B" w:rsidP="0050388B">
      <w:r>
        <w:t>After one year of discussion in CT4, the SID is now completed. Conclusions for all of the 4 key issues have been reached, and several candidate solutions have been concluded to be standardized, as described in the Conclusions part of 3GPP TR 29.866.</w:t>
      </w:r>
    </w:p>
    <w:p w14:paraId="75C72281" w14:textId="77777777" w:rsidR="0050388B" w:rsidRDefault="0050388B" w:rsidP="0050388B">
      <w:r>
        <w:t>Considering the progress so far, a normative phase WID on IMS disaster prevention and restoration enhancement is needed.</w:t>
      </w:r>
    </w:p>
    <w:p w14:paraId="1EA36821" w14:textId="77777777" w:rsidR="0050388B" w:rsidRDefault="0050388B" w:rsidP="0050388B">
      <w:r>
        <w:t>The aim of this work item is to specify the solutions that concluded to be standardized in 3GPP TR 29.866 Clause 8 Conclusions.</w:t>
      </w:r>
    </w:p>
    <w:p w14:paraId="5E16867B" w14:textId="77777777" w:rsidR="0050388B" w:rsidRDefault="0050388B" w:rsidP="0050388B">
      <w:r>
        <w:t xml:space="preserve">Specifically, the objectives include: </w:t>
      </w:r>
    </w:p>
    <w:p w14:paraId="168030B2" w14:textId="77777777" w:rsidR="0050388B" w:rsidRDefault="0050388B" w:rsidP="0050388B">
      <w:r>
        <w:t>Stage 2 objectives:</w:t>
      </w:r>
    </w:p>
    <w:p w14:paraId="72815B09" w14:textId="77777777" w:rsidR="0050388B" w:rsidRDefault="0050388B" w:rsidP="0050388B">
      <w:r>
        <w:t>CT4:</w:t>
      </w:r>
    </w:p>
    <w:p w14:paraId="71F3F2AD" w14:textId="77777777" w:rsidR="0050388B" w:rsidRDefault="0050388B" w:rsidP="0050388B">
      <w:r>
        <w:t>-</w:t>
      </w:r>
      <w:r>
        <w:tab/>
        <w:t>Specify enhancements to IMS disaster prevention and restoration mechanism, based on the solutions that concluded to be standardized in 3GPP TR 29.866. e.g. on the following aspects:</w:t>
      </w:r>
    </w:p>
    <w:p w14:paraId="314A639C" w14:textId="77777777" w:rsidR="0050388B" w:rsidRDefault="0050388B" w:rsidP="0050388B">
      <w:r>
        <w:t>-</w:t>
      </w:r>
      <w:r>
        <w:tab/>
        <w:t>Specify enhancements to conduct PCRF/PCF bypass, in case of all PCRF/PCF instances failure (Sol#5);</w:t>
      </w:r>
    </w:p>
    <w:p w14:paraId="50B25F4D" w14:textId="77777777" w:rsidR="0050388B" w:rsidRDefault="0050388B" w:rsidP="0050388B">
      <w:r>
        <w:t>-</w:t>
      </w:r>
      <w:r>
        <w:tab/>
        <w:t>Specify enhancements to speed up the restoration procedure of the terminating session when EPC/5GC NF fails and EPC/5GC initiate the restoration procedures (Sol#6/7/9);</w:t>
      </w:r>
    </w:p>
    <w:p w14:paraId="0C1A8717" w14:textId="77777777" w:rsidR="0050388B" w:rsidRDefault="0050388B" w:rsidP="0050388B">
      <w:r>
        <w:t>-</w:t>
      </w:r>
      <w:r>
        <w:tab/>
        <w:t>Specify enhancements to speed up the restoration procedure of the terminating session when the CN nodes (i.e. PGW-C/SMF, PGW-U/UPF) fails, by utilizing the existing HSS based P-CSCF Restoration procedure specified in 3GPP TS 23.380 (Sol#8);</w:t>
      </w:r>
    </w:p>
    <w:p w14:paraId="3C5BF6A6" w14:textId="77777777" w:rsidR="0050388B" w:rsidRDefault="0050388B" w:rsidP="0050388B">
      <w:r>
        <w:t>-</w:t>
      </w:r>
      <w:r>
        <w:tab/>
        <w:t>Specify enhancements to conduct dynamic extension of registration expiration timers by the Registration Management function (Sol#10).</w:t>
      </w:r>
    </w:p>
    <w:p w14:paraId="630742B1" w14:textId="77777777" w:rsidR="0050388B" w:rsidRDefault="0050388B" w:rsidP="0050388B">
      <w:r>
        <w:t>Stage 3 objectives:</w:t>
      </w:r>
    </w:p>
    <w:p w14:paraId="2C96B709" w14:textId="77777777" w:rsidR="0050388B" w:rsidRDefault="0050388B" w:rsidP="0050388B">
      <w:r>
        <w:t>CT1:</w:t>
      </w:r>
    </w:p>
    <w:p w14:paraId="570C0A15" w14:textId="77777777" w:rsidR="0050388B" w:rsidRDefault="0050388B" w:rsidP="0050388B">
      <w:r>
        <w:t>-</w:t>
      </w:r>
      <w:r>
        <w:tab/>
        <w:t>Potential enhancements to the header fields of the REGISTER request in the re-registration with I-CSCF procedure when HSS/UDM failure or overload (Sol#10).</w:t>
      </w:r>
    </w:p>
    <w:p w14:paraId="01F1A685" w14:textId="77777777" w:rsidR="0050388B" w:rsidRDefault="0050388B" w:rsidP="0050388B">
      <w:r>
        <w:t>CT3:</w:t>
      </w:r>
    </w:p>
    <w:p w14:paraId="0CE2E660" w14:textId="77777777" w:rsidR="0050388B" w:rsidRDefault="0050388B" w:rsidP="0050388B">
      <w:r>
        <w:t>-</w:t>
      </w:r>
      <w:r>
        <w:tab/>
        <w:t>Potential enhancements to IMS session establishment procedure to support speeding up the restoration procedure of the terminating session when EPC/5GC NF fails (Sol#6/9).</w:t>
      </w:r>
    </w:p>
    <w:p w14:paraId="342A0DE1" w14:textId="77777777" w:rsidR="0050388B" w:rsidRDefault="0050388B" w:rsidP="0050388B">
      <w:r>
        <w:t>CT4:</w:t>
      </w:r>
    </w:p>
    <w:p w14:paraId="13023C3A" w14:textId="77777777" w:rsidR="0050388B" w:rsidRDefault="0050388B" w:rsidP="0050388B">
      <w:r>
        <w:t>-</w:t>
      </w:r>
      <w:r>
        <w:tab/>
        <w:t>Potential enhancements to IMS-ALG to IMS-AGW procedures to support PCRF/PCF bypass scenario (Sol#5).</w:t>
      </w:r>
    </w:p>
    <w:p w14:paraId="78643EA7" w14:textId="77777777" w:rsidR="0050388B" w:rsidRDefault="0050388B" w:rsidP="0050388B">
      <w:r>
        <w:t>-</w:t>
      </w:r>
      <w:r>
        <w:tab/>
        <w:t>Potential enhancements to PFCP Session Report procedure to support PCRF/PCF bypass scenario (Sol#5).</w:t>
      </w:r>
    </w:p>
    <w:p w14:paraId="685CED2C" w14:textId="77777777" w:rsidR="0050388B" w:rsidRDefault="0050388B" w:rsidP="0050388B">
      <w:pPr>
        <w:rPr>
          <w:rFonts w:ascii="Arial" w:hAnsi="Arial" w:cs="Arial"/>
          <w:b/>
        </w:rPr>
      </w:pPr>
      <w:r>
        <w:rPr>
          <w:rFonts w:ascii="Arial" w:hAnsi="Arial" w:cs="Arial"/>
          <w:b/>
        </w:rPr>
        <w:t xml:space="preserve">Discussion: </w:t>
      </w:r>
    </w:p>
    <w:p w14:paraId="35671601" w14:textId="77777777" w:rsidR="0050388B" w:rsidRDefault="0050388B" w:rsidP="0050388B">
      <w:r>
        <w:t>A new UID needs to be 1080001.</w:t>
      </w:r>
    </w:p>
    <w:p w14:paraId="6CFA9BD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C4-251308</w:t>
      </w:r>
      <w:r>
        <w:rPr>
          <w:color w:val="993300"/>
          <w:u w:val="single"/>
        </w:rPr>
        <w:t>.</w:t>
      </w:r>
    </w:p>
    <w:p w14:paraId="4A8AD29A" w14:textId="17A231C4" w:rsidR="0050388B" w:rsidRDefault="0050388B" w:rsidP="0050388B">
      <w:pPr>
        <w:rPr>
          <w:rFonts w:ascii="Arial" w:hAnsi="Arial" w:cs="Arial"/>
          <w:b/>
          <w:sz w:val="24"/>
        </w:rPr>
      </w:pPr>
      <w:r>
        <w:rPr>
          <w:rFonts w:ascii="Arial" w:hAnsi="Arial" w:cs="Arial"/>
          <w:b/>
          <w:color w:val="0000FF"/>
          <w:sz w:val="24"/>
        </w:rPr>
        <w:t>C4-251308</w:t>
      </w:r>
      <w:r>
        <w:rPr>
          <w:rFonts w:ascii="Arial" w:hAnsi="Arial" w:cs="Arial"/>
          <w:b/>
          <w:color w:val="0000FF"/>
          <w:sz w:val="24"/>
        </w:rPr>
        <w:tab/>
      </w:r>
      <w:r>
        <w:rPr>
          <w:rFonts w:ascii="Arial" w:hAnsi="Arial" w:cs="Arial"/>
          <w:b/>
          <w:sz w:val="24"/>
        </w:rPr>
        <w:t>New WID on IMS Disaster Prevention and Restoration Enhancement</w:t>
      </w:r>
    </w:p>
    <w:p w14:paraId="02C81760" w14:textId="77777777" w:rsidR="0050388B" w:rsidRDefault="0050388B" w:rsidP="0050388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0947A703" w14:textId="77777777" w:rsidR="0050388B" w:rsidRDefault="0050388B" w:rsidP="0050388B">
      <w:pPr>
        <w:rPr>
          <w:color w:val="808080"/>
        </w:rPr>
      </w:pPr>
      <w:r>
        <w:rPr>
          <w:color w:val="808080"/>
        </w:rPr>
        <w:t>(Replaces C4-251156)</w:t>
      </w:r>
    </w:p>
    <w:p w14:paraId="076CB0FE"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C4-251468</w:t>
      </w:r>
      <w:r>
        <w:rPr>
          <w:color w:val="993300"/>
          <w:u w:val="single"/>
        </w:rPr>
        <w:t>.</w:t>
      </w:r>
    </w:p>
    <w:p w14:paraId="1672676D" w14:textId="65689A3A" w:rsidR="0050388B" w:rsidRDefault="0050388B" w:rsidP="0050388B">
      <w:pPr>
        <w:rPr>
          <w:rFonts w:ascii="Arial" w:hAnsi="Arial" w:cs="Arial"/>
          <w:b/>
          <w:sz w:val="24"/>
        </w:rPr>
      </w:pPr>
      <w:r>
        <w:rPr>
          <w:rFonts w:ascii="Arial" w:hAnsi="Arial" w:cs="Arial"/>
          <w:b/>
          <w:color w:val="0000FF"/>
          <w:sz w:val="24"/>
        </w:rPr>
        <w:t>C4-251468</w:t>
      </w:r>
      <w:r>
        <w:rPr>
          <w:rFonts w:ascii="Arial" w:hAnsi="Arial" w:cs="Arial"/>
          <w:b/>
          <w:color w:val="0000FF"/>
          <w:sz w:val="24"/>
        </w:rPr>
        <w:tab/>
      </w:r>
      <w:r>
        <w:rPr>
          <w:rFonts w:ascii="Arial" w:hAnsi="Arial" w:cs="Arial"/>
          <w:b/>
          <w:sz w:val="24"/>
        </w:rPr>
        <w:t>New WID on IMS Disaster Prevention and Restoration Enhancement</w:t>
      </w:r>
    </w:p>
    <w:p w14:paraId="708EDFEF" w14:textId="77777777" w:rsidR="0050388B" w:rsidRDefault="0050388B" w:rsidP="0050388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76C54088" w14:textId="77777777" w:rsidR="0050388B" w:rsidRDefault="0050388B" w:rsidP="0050388B">
      <w:pPr>
        <w:rPr>
          <w:color w:val="808080"/>
        </w:rPr>
      </w:pPr>
      <w:r>
        <w:rPr>
          <w:color w:val="808080"/>
        </w:rPr>
        <w:t>(Replaces C4-251308)</w:t>
      </w:r>
    </w:p>
    <w:p w14:paraId="433FCF5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A3603" w14:textId="77777777" w:rsidR="0050388B" w:rsidRDefault="0050388B" w:rsidP="0050388B">
      <w:pPr>
        <w:pStyle w:val="Heading4"/>
      </w:pPr>
      <w:bookmarkStart w:id="111" w:name="_Toc197075517"/>
      <w:r>
        <w:t>19.2.2</w:t>
      </w:r>
      <w:r>
        <w:tab/>
        <w:t>CT4 supported WIDs</w:t>
      </w:r>
      <w:bookmarkEnd w:id="111"/>
    </w:p>
    <w:p w14:paraId="63D042A0" w14:textId="0A38DCA4" w:rsidR="0050388B" w:rsidRDefault="0050388B" w:rsidP="0050388B">
      <w:pPr>
        <w:rPr>
          <w:rFonts w:ascii="Arial" w:hAnsi="Arial" w:cs="Arial"/>
          <w:b/>
          <w:sz w:val="24"/>
        </w:rPr>
      </w:pPr>
      <w:r>
        <w:rPr>
          <w:rFonts w:ascii="Arial" w:hAnsi="Arial" w:cs="Arial"/>
          <w:b/>
          <w:color w:val="0000FF"/>
          <w:sz w:val="24"/>
        </w:rPr>
        <w:t>C4-251188</w:t>
      </w:r>
      <w:r>
        <w:rPr>
          <w:rFonts w:ascii="Arial" w:hAnsi="Arial" w:cs="Arial"/>
          <w:b/>
          <w:color w:val="0000FF"/>
          <w:sz w:val="24"/>
        </w:rPr>
        <w:tab/>
      </w:r>
      <w:r>
        <w:rPr>
          <w:rFonts w:ascii="Arial" w:hAnsi="Arial" w:cs="Arial"/>
          <w:b/>
          <w:sz w:val="24"/>
        </w:rPr>
        <w:t xml:space="preserve">New WID on CT aspects on Advanced Media Delivery   </w:t>
      </w:r>
    </w:p>
    <w:p w14:paraId="06A60CCF" w14:textId="77777777" w:rsidR="0050388B" w:rsidRDefault="0050388B" w:rsidP="005038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3D4BA339" w14:textId="77777777" w:rsidR="0050388B" w:rsidRDefault="0050388B" w:rsidP="0050388B">
      <w:pPr>
        <w:rPr>
          <w:rFonts w:ascii="Arial" w:hAnsi="Arial" w:cs="Arial"/>
          <w:b/>
        </w:rPr>
      </w:pPr>
      <w:r>
        <w:rPr>
          <w:rFonts w:ascii="Arial" w:hAnsi="Arial" w:cs="Arial"/>
          <w:b/>
        </w:rPr>
        <w:t xml:space="preserve">Abstract: </w:t>
      </w:r>
    </w:p>
    <w:p w14:paraId="0F08623D" w14:textId="77777777" w:rsidR="0050388B" w:rsidRDefault="0050388B" w:rsidP="0050388B">
      <w:r>
        <w:t xml:space="preserve">SA#106 approved the Work Item on Stage 2 for Advanced Media Delivery (AMD-ARCH-MED) in SP-241963 and the AMD-ARCH-MED was completed in SA#107 with relevant CRs in SP-250133. During the normative work of AMD-ARCH-MED, it has been identified that a subset of the new features of AMD-ARCH-MED has impacts to stage-3 specifications under change control of CT3 and/or CT4. </w:t>
      </w:r>
    </w:p>
    <w:p w14:paraId="0762B9FE" w14:textId="77777777" w:rsidR="0050388B" w:rsidRDefault="0050388B" w:rsidP="0050388B">
      <w:r>
        <w:t>SA#107 approved a related stage3 WID on Stage 3 for Advanced Media Delivery (AMD_PRO-MED) in SP-250265. Therefore, there is a need to have a CT work item to develop the stage 3 for the normative requirements developed by SA4.</w:t>
      </w:r>
    </w:p>
    <w:p w14:paraId="792AAD5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C4-251309</w:t>
      </w:r>
      <w:r>
        <w:rPr>
          <w:color w:val="993300"/>
          <w:u w:val="single"/>
        </w:rPr>
        <w:t>.</w:t>
      </w:r>
    </w:p>
    <w:p w14:paraId="251A92EC" w14:textId="5F52C7B1" w:rsidR="0050388B" w:rsidRDefault="0050388B" w:rsidP="0050388B">
      <w:pPr>
        <w:rPr>
          <w:rFonts w:ascii="Arial" w:hAnsi="Arial" w:cs="Arial"/>
          <w:b/>
          <w:sz w:val="24"/>
        </w:rPr>
      </w:pPr>
      <w:r>
        <w:rPr>
          <w:rFonts w:ascii="Arial" w:hAnsi="Arial" w:cs="Arial"/>
          <w:b/>
          <w:color w:val="0000FF"/>
          <w:sz w:val="24"/>
        </w:rPr>
        <w:t>C4-251309</w:t>
      </w:r>
      <w:r>
        <w:rPr>
          <w:rFonts w:ascii="Arial" w:hAnsi="Arial" w:cs="Arial"/>
          <w:b/>
          <w:color w:val="0000FF"/>
          <w:sz w:val="24"/>
        </w:rPr>
        <w:tab/>
      </w:r>
      <w:r>
        <w:rPr>
          <w:rFonts w:ascii="Arial" w:hAnsi="Arial" w:cs="Arial"/>
          <w:b/>
          <w:sz w:val="24"/>
        </w:rPr>
        <w:t xml:space="preserve">New WID on CT aspects on Advanced Media Delivery   </w:t>
      </w:r>
    </w:p>
    <w:p w14:paraId="61BF4683" w14:textId="77777777" w:rsidR="0050388B" w:rsidRDefault="0050388B" w:rsidP="005038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78780D96" w14:textId="77777777" w:rsidR="0050388B" w:rsidRDefault="0050388B" w:rsidP="0050388B">
      <w:pPr>
        <w:rPr>
          <w:color w:val="808080"/>
        </w:rPr>
      </w:pPr>
      <w:r>
        <w:rPr>
          <w:color w:val="808080"/>
        </w:rPr>
        <w:t>(Replaces C4-251188)</w:t>
      </w:r>
    </w:p>
    <w:p w14:paraId="24DA09BD" w14:textId="77777777" w:rsidR="0050388B" w:rsidRDefault="0050388B" w:rsidP="0050388B">
      <w:pPr>
        <w:rPr>
          <w:rFonts w:ascii="Arial" w:hAnsi="Arial" w:cs="Arial"/>
          <w:b/>
        </w:rPr>
      </w:pPr>
      <w:r>
        <w:rPr>
          <w:rFonts w:ascii="Arial" w:hAnsi="Arial" w:cs="Arial"/>
          <w:b/>
        </w:rPr>
        <w:t xml:space="preserve">Abstract: </w:t>
      </w:r>
    </w:p>
    <w:p w14:paraId="2EB06F84" w14:textId="77777777" w:rsidR="0050388B" w:rsidRDefault="0050388B" w:rsidP="0050388B">
      <w:r>
        <w:t>Led by CT3.</w:t>
      </w:r>
    </w:p>
    <w:p w14:paraId="0F950E8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Endorsed </w:t>
      </w:r>
      <w:r>
        <w:rPr>
          <w:color w:val="993300"/>
          <w:u w:val="single"/>
        </w:rPr>
        <w:t>.</w:t>
      </w:r>
    </w:p>
    <w:p w14:paraId="3F9D4956" w14:textId="7DA1A7A2" w:rsidR="0050388B" w:rsidRDefault="0050388B" w:rsidP="0050388B">
      <w:pPr>
        <w:rPr>
          <w:rFonts w:ascii="Arial" w:hAnsi="Arial" w:cs="Arial"/>
          <w:b/>
          <w:sz w:val="24"/>
        </w:rPr>
      </w:pPr>
      <w:r>
        <w:rPr>
          <w:rFonts w:ascii="Arial" w:hAnsi="Arial" w:cs="Arial"/>
          <w:b/>
          <w:color w:val="0000FF"/>
          <w:sz w:val="24"/>
        </w:rPr>
        <w:t>C4-251189</w:t>
      </w:r>
      <w:r>
        <w:rPr>
          <w:rFonts w:ascii="Arial" w:hAnsi="Arial" w:cs="Arial"/>
          <w:b/>
          <w:color w:val="0000FF"/>
          <w:sz w:val="24"/>
        </w:rPr>
        <w:tab/>
      </w:r>
      <w:r>
        <w:rPr>
          <w:rFonts w:ascii="Arial" w:hAnsi="Arial" w:cs="Arial"/>
          <w:b/>
          <w:sz w:val="24"/>
        </w:rPr>
        <w:t>Discussion on CT aspects on Advanced Media Delivery</w:t>
      </w:r>
    </w:p>
    <w:p w14:paraId="7811B670" w14:textId="77777777" w:rsidR="0050388B" w:rsidRDefault="0050388B" w:rsidP="005038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10EBF2" w14:textId="77777777" w:rsidR="0050388B" w:rsidRDefault="0050388B" w:rsidP="0050388B">
      <w:pPr>
        <w:rPr>
          <w:rFonts w:ascii="Arial" w:hAnsi="Arial" w:cs="Arial"/>
          <w:b/>
        </w:rPr>
      </w:pPr>
      <w:r>
        <w:rPr>
          <w:rFonts w:ascii="Arial" w:hAnsi="Arial" w:cs="Arial"/>
          <w:b/>
        </w:rPr>
        <w:t xml:space="preserve">Abstract: </w:t>
      </w:r>
    </w:p>
    <w:p w14:paraId="6139D956" w14:textId="77777777" w:rsidR="0050388B" w:rsidRDefault="0050388B" w:rsidP="0050388B">
      <w:r>
        <w:t xml:space="preserve">During SA4#131, SA4 completed the Work Item on Stage 2 for Advanced Media Delivery (AMD-ARCH-MED, SP-241963) which was the normative work of Study on Advanced Media Delivery (FS_AMD, SP-241011) and relevant CRs were approved in SA#107 meeting in SP-250133. Additionally, related stage3 WID on Stage 3 for Advanced Media Delivery (AMD_PRO-MED) was approved in SA#107 meeting in SP-250265. </w:t>
      </w:r>
    </w:p>
    <w:p w14:paraId="7D5043BD" w14:textId="77777777" w:rsidR="0050388B" w:rsidRDefault="0050388B" w:rsidP="0050388B">
      <w:r>
        <w:t xml:space="preserve">During the normative work of AMD-ARCH-MED, it has been identified that a subset of the new features has impacts to stage-3 specifications under change control of CT3 and/or CT4. In this regard, SA4 sent the LS to CT3 and CT4 in C3-251024 and C4-251026 to ask the corresponding stage3 implementation. </w:t>
      </w:r>
    </w:p>
    <w:p w14:paraId="1FB15C4E" w14:textId="77777777" w:rsidR="0050388B" w:rsidRDefault="0050388B" w:rsidP="0050388B">
      <w:r>
        <w:t>This contribution identifies the impacts to CT3 and CT4 and proposes to develop the related work item in CT WGs in C3-251040 and C4-251188.</w:t>
      </w:r>
    </w:p>
    <w:p w14:paraId="2CDFFDF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CFC43" w14:textId="6C25E0D6" w:rsidR="0050388B" w:rsidRDefault="0050388B" w:rsidP="0050388B">
      <w:pPr>
        <w:rPr>
          <w:rFonts w:ascii="Arial" w:hAnsi="Arial" w:cs="Arial"/>
          <w:b/>
          <w:sz w:val="24"/>
        </w:rPr>
      </w:pPr>
      <w:r>
        <w:rPr>
          <w:rFonts w:ascii="Arial" w:hAnsi="Arial" w:cs="Arial"/>
          <w:b/>
          <w:color w:val="0000FF"/>
          <w:sz w:val="24"/>
        </w:rPr>
        <w:lastRenderedPageBreak/>
        <w:t>C4-251252</w:t>
      </w:r>
      <w:r>
        <w:rPr>
          <w:rFonts w:ascii="Arial" w:hAnsi="Arial" w:cs="Arial"/>
          <w:b/>
          <w:color w:val="0000FF"/>
          <w:sz w:val="24"/>
        </w:rPr>
        <w:tab/>
      </w:r>
      <w:r>
        <w:rPr>
          <w:rFonts w:ascii="Arial" w:hAnsi="Arial" w:cs="Arial"/>
          <w:b/>
          <w:sz w:val="24"/>
        </w:rPr>
        <w:t>New WID on CT aspects of Architecture support of Ambient power-enabled Internet of Things</w:t>
      </w:r>
    </w:p>
    <w:p w14:paraId="1024400D" w14:textId="77777777" w:rsidR="0050388B" w:rsidRDefault="0050388B" w:rsidP="0050388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OPPO</w:t>
      </w:r>
    </w:p>
    <w:p w14:paraId="4C61FCF5" w14:textId="77777777" w:rsidR="0050388B" w:rsidRDefault="0050388B" w:rsidP="0050388B">
      <w:pPr>
        <w:rPr>
          <w:rFonts w:ascii="Arial" w:hAnsi="Arial" w:cs="Arial"/>
          <w:b/>
        </w:rPr>
      </w:pPr>
      <w:r>
        <w:rPr>
          <w:rFonts w:ascii="Arial" w:hAnsi="Arial" w:cs="Arial"/>
          <w:b/>
        </w:rPr>
        <w:t xml:space="preserve">Abstract: </w:t>
      </w:r>
    </w:p>
    <w:p w14:paraId="2B611DF4" w14:textId="77777777" w:rsidR="0050388B" w:rsidRDefault="0050388B" w:rsidP="0050388B">
      <w:r>
        <w:t>Led by CT1.</w:t>
      </w:r>
    </w:p>
    <w:p w14:paraId="230CFBE1" w14:textId="77777777" w:rsidR="0050388B" w:rsidRDefault="0050388B" w:rsidP="0050388B">
      <w:r>
        <w:t>To open up new markets and opportunities for 3GPP systems supporting local device density in the order of magnitude higher than existing 3GPP IoT technologies, Ambient IoT (AIoT), the new IoT technology, aims to be able to provide complexity and power consumption significantly lower than the existing 3GPP IoT technologies (e.g., NB-IoT, eMTC).</w:t>
      </w:r>
    </w:p>
    <w:p w14:paraId="55E89719" w14:textId="77777777" w:rsidR="0050388B" w:rsidRDefault="0050388B" w:rsidP="0050388B">
      <w:r>
        <w:t>SA1 specified in TS 22.369 the service and performance requirements for AIoT. The AIoT device is an IoT device powered by energy harvesting, being either battery-less or with limited energy storage capability (e.g., using a capacitor). An AIoT device has low complexity, small size, lower capabilities and lower power consumption than previously defined 3GPP IoT devices (e.g., NB-IoT/eMTC devices). AIoT devices can be maintenance free and can have long life span (e.g., more than 10 years).</w:t>
      </w:r>
    </w:p>
    <w:p w14:paraId="543C83B0" w14:textId="77777777" w:rsidR="0050388B" w:rsidRDefault="0050388B" w:rsidP="0050388B">
      <w:r>
        <w:t>A RAN work item "Solutions for Ambient IoT (Internet of Things) in NR" was approved in December 2024. An SA2 work item "Architecture support of Ambient power-enabled Internet of Things" was approved in March 2025. An SA3 work item "Security Aspect of Ambient IoT Services in 5G" was approved in March 2025. Hence, the corresponding stage-3 work is to be developed by CT working groups (WG) and it needs to be defined by a work item description in Rel-19.</w:t>
      </w:r>
    </w:p>
    <w:p w14:paraId="609BBAE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C4-251310</w:t>
      </w:r>
      <w:r>
        <w:rPr>
          <w:color w:val="993300"/>
          <w:u w:val="single"/>
        </w:rPr>
        <w:t>.</w:t>
      </w:r>
    </w:p>
    <w:p w14:paraId="2A1F2F14" w14:textId="4366AD81" w:rsidR="0050388B" w:rsidRDefault="0050388B" w:rsidP="0050388B">
      <w:pPr>
        <w:rPr>
          <w:rFonts w:ascii="Arial" w:hAnsi="Arial" w:cs="Arial"/>
          <w:b/>
          <w:sz w:val="24"/>
        </w:rPr>
      </w:pPr>
      <w:r>
        <w:rPr>
          <w:rFonts w:ascii="Arial" w:hAnsi="Arial" w:cs="Arial"/>
          <w:b/>
          <w:color w:val="0000FF"/>
          <w:sz w:val="24"/>
        </w:rPr>
        <w:t>C4-251310</w:t>
      </w:r>
      <w:r>
        <w:rPr>
          <w:rFonts w:ascii="Arial" w:hAnsi="Arial" w:cs="Arial"/>
          <w:b/>
          <w:color w:val="0000FF"/>
          <w:sz w:val="24"/>
        </w:rPr>
        <w:tab/>
      </w:r>
      <w:r>
        <w:rPr>
          <w:rFonts w:ascii="Arial" w:hAnsi="Arial" w:cs="Arial"/>
          <w:b/>
          <w:sz w:val="24"/>
        </w:rPr>
        <w:t>New WID on CT aspects of Architecture support of Ambient power-enabled Internet of Things</w:t>
      </w:r>
    </w:p>
    <w:p w14:paraId="06BAC7D5" w14:textId="77777777" w:rsidR="0050388B" w:rsidRDefault="0050388B" w:rsidP="0050388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OPPO</w:t>
      </w:r>
    </w:p>
    <w:p w14:paraId="3FE9CDEC" w14:textId="77777777" w:rsidR="0050388B" w:rsidRDefault="0050388B" w:rsidP="0050388B">
      <w:pPr>
        <w:rPr>
          <w:color w:val="808080"/>
        </w:rPr>
      </w:pPr>
      <w:r>
        <w:rPr>
          <w:color w:val="808080"/>
        </w:rPr>
        <w:t>(Replaces C4-251252)</w:t>
      </w:r>
    </w:p>
    <w:p w14:paraId="60181BF4" w14:textId="77777777" w:rsidR="0050388B" w:rsidRDefault="0050388B" w:rsidP="0050388B">
      <w:pPr>
        <w:rPr>
          <w:rFonts w:ascii="Arial" w:hAnsi="Arial" w:cs="Arial"/>
          <w:b/>
        </w:rPr>
      </w:pPr>
      <w:r>
        <w:rPr>
          <w:rFonts w:ascii="Arial" w:hAnsi="Arial" w:cs="Arial"/>
          <w:b/>
        </w:rPr>
        <w:t xml:space="preserve">Abstract: </w:t>
      </w:r>
    </w:p>
    <w:p w14:paraId="3987C8DE" w14:textId="77777777" w:rsidR="0050388B" w:rsidRDefault="0050388B" w:rsidP="0050388B">
      <w:r>
        <w:t>Led by CT1.</w:t>
      </w:r>
    </w:p>
    <w:p w14:paraId="39A1A0E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C4-251469</w:t>
      </w:r>
      <w:r>
        <w:rPr>
          <w:color w:val="993300"/>
          <w:u w:val="single"/>
        </w:rPr>
        <w:t>.</w:t>
      </w:r>
    </w:p>
    <w:p w14:paraId="096231CC" w14:textId="288108A5" w:rsidR="0050388B" w:rsidRDefault="0050388B" w:rsidP="0050388B">
      <w:pPr>
        <w:rPr>
          <w:rFonts w:ascii="Arial" w:hAnsi="Arial" w:cs="Arial"/>
          <w:b/>
          <w:sz w:val="24"/>
        </w:rPr>
      </w:pPr>
      <w:r>
        <w:rPr>
          <w:rFonts w:ascii="Arial" w:hAnsi="Arial" w:cs="Arial"/>
          <w:b/>
          <w:color w:val="0000FF"/>
          <w:sz w:val="24"/>
        </w:rPr>
        <w:t>C4-251469</w:t>
      </w:r>
      <w:r>
        <w:rPr>
          <w:rFonts w:ascii="Arial" w:hAnsi="Arial" w:cs="Arial"/>
          <w:b/>
          <w:color w:val="0000FF"/>
          <w:sz w:val="24"/>
        </w:rPr>
        <w:tab/>
      </w:r>
      <w:r>
        <w:rPr>
          <w:rFonts w:ascii="Arial" w:hAnsi="Arial" w:cs="Arial"/>
          <w:b/>
          <w:sz w:val="24"/>
        </w:rPr>
        <w:t>New WID on CT aspects of Architecture support of Ambient power-enabled Internet of Things</w:t>
      </w:r>
    </w:p>
    <w:p w14:paraId="53782274" w14:textId="77777777" w:rsidR="0050388B" w:rsidRDefault="0050388B" w:rsidP="0050388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OPPO</w:t>
      </w:r>
    </w:p>
    <w:p w14:paraId="09BB971A" w14:textId="77777777" w:rsidR="0050388B" w:rsidRDefault="0050388B" w:rsidP="0050388B">
      <w:pPr>
        <w:rPr>
          <w:color w:val="808080"/>
        </w:rPr>
      </w:pPr>
      <w:r>
        <w:rPr>
          <w:color w:val="808080"/>
        </w:rPr>
        <w:t>(Replaces C4-251310)</w:t>
      </w:r>
    </w:p>
    <w:p w14:paraId="0EB8951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Endorsed </w:t>
      </w:r>
      <w:r>
        <w:rPr>
          <w:color w:val="993300"/>
          <w:u w:val="single"/>
        </w:rPr>
        <w:t>.</w:t>
      </w:r>
    </w:p>
    <w:p w14:paraId="13EE986D" w14:textId="75739A99" w:rsidR="0050388B" w:rsidRDefault="0050388B" w:rsidP="0050388B">
      <w:pPr>
        <w:rPr>
          <w:rFonts w:ascii="Arial" w:hAnsi="Arial" w:cs="Arial"/>
          <w:b/>
          <w:sz w:val="24"/>
        </w:rPr>
      </w:pPr>
      <w:r>
        <w:rPr>
          <w:rFonts w:ascii="Arial" w:hAnsi="Arial" w:cs="Arial"/>
          <w:b/>
          <w:color w:val="0000FF"/>
          <w:sz w:val="24"/>
        </w:rPr>
        <w:t>C4-251303</w:t>
      </w:r>
      <w:r>
        <w:rPr>
          <w:rFonts w:ascii="Arial" w:hAnsi="Arial" w:cs="Arial"/>
          <w:b/>
          <w:color w:val="0000FF"/>
          <w:sz w:val="24"/>
        </w:rPr>
        <w:tab/>
      </w:r>
      <w:r>
        <w:rPr>
          <w:rFonts w:ascii="Arial" w:hAnsi="Arial" w:cs="Arial"/>
          <w:b/>
          <w:sz w:val="24"/>
        </w:rPr>
        <w:t>Revised WID on CT aspects of Multi-Access (ATSSS_Ph4)</w:t>
      </w:r>
    </w:p>
    <w:p w14:paraId="34B98564" w14:textId="77777777" w:rsidR="0050388B" w:rsidRDefault="0050388B" w:rsidP="005038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Apple</w:t>
      </w:r>
    </w:p>
    <w:p w14:paraId="2E0DAB73" w14:textId="77777777" w:rsidR="0050388B" w:rsidRDefault="0050388B" w:rsidP="0050388B">
      <w:pPr>
        <w:rPr>
          <w:rFonts w:ascii="Arial" w:hAnsi="Arial" w:cs="Arial"/>
          <w:b/>
        </w:rPr>
      </w:pPr>
      <w:r>
        <w:rPr>
          <w:rFonts w:ascii="Arial" w:hAnsi="Arial" w:cs="Arial"/>
          <w:b/>
        </w:rPr>
        <w:t xml:space="preserve">Discussion: </w:t>
      </w:r>
    </w:p>
    <w:p w14:paraId="3F027BE7" w14:textId="77777777" w:rsidR="0050388B" w:rsidRDefault="0050388B" w:rsidP="0050388B">
      <w:r>
        <w:t>The Apple delegate was absent from the CT4 meeting. It was not possible to handle the document.</w:t>
      </w:r>
    </w:p>
    <w:p w14:paraId="15BD6E0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A9D29B" w14:textId="77777777" w:rsidR="0050388B" w:rsidRDefault="0050388B" w:rsidP="0050388B">
      <w:pPr>
        <w:pStyle w:val="Heading3"/>
      </w:pPr>
      <w:bookmarkStart w:id="112" w:name="_Toc197075518"/>
      <w:r>
        <w:lastRenderedPageBreak/>
        <w:t>19.3</w:t>
      </w:r>
      <w:r>
        <w:tab/>
        <w:t>Revised WIDs/SIDs for Rel-19</w:t>
      </w:r>
      <w:bookmarkEnd w:id="112"/>
    </w:p>
    <w:p w14:paraId="22C7189D" w14:textId="77777777" w:rsidR="0050388B" w:rsidRDefault="0050388B" w:rsidP="0050388B">
      <w:pPr>
        <w:pStyle w:val="Heading4"/>
      </w:pPr>
      <w:bookmarkStart w:id="113" w:name="_Toc197075519"/>
      <w:r>
        <w:t>19.3.1</w:t>
      </w:r>
      <w:r>
        <w:tab/>
        <w:t>CT4 led WIDs/SIDs</w:t>
      </w:r>
      <w:bookmarkEnd w:id="113"/>
    </w:p>
    <w:p w14:paraId="0E9B52FA" w14:textId="77777777" w:rsidR="0050388B" w:rsidRDefault="0050388B" w:rsidP="0050388B">
      <w:pPr>
        <w:pStyle w:val="Heading4"/>
      </w:pPr>
      <w:bookmarkStart w:id="114" w:name="_Toc197075520"/>
      <w:r>
        <w:t>19.3.2</w:t>
      </w:r>
      <w:r>
        <w:tab/>
        <w:t>CT4 supported WIDs</w:t>
      </w:r>
      <w:bookmarkEnd w:id="114"/>
    </w:p>
    <w:p w14:paraId="42889798" w14:textId="3F3EC277" w:rsidR="0050388B" w:rsidRDefault="0050388B" w:rsidP="0050388B">
      <w:pPr>
        <w:rPr>
          <w:rFonts w:ascii="Arial" w:hAnsi="Arial" w:cs="Arial"/>
          <w:b/>
          <w:sz w:val="24"/>
        </w:rPr>
      </w:pPr>
      <w:r>
        <w:rPr>
          <w:rFonts w:ascii="Arial" w:hAnsi="Arial" w:cs="Arial"/>
          <w:b/>
          <w:color w:val="0000FF"/>
          <w:sz w:val="24"/>
        </w:rPr>
        <w:t>C4-251048</w:t>
      </w:r>
      <w:r>
        <w:rPr>
          <w:rFonts w:ascii="Arial" w:hAnsi="Arial" w:cs="Arial"/>
          <w:b/>
          <w:color w:val="0000FF"/>
          <w:sz w:val="24"/>
        </w:rPr>
        <w:tab/>
      </w:r>
      <w:r>
        <w:rPr>
          <w:rFonts w:ascii="Arial" w:hAnsi="Arial" w:cs="Arial"/>
          <w:b/>
          <w:sz w:val="24"/>
        </w:rPr>
        <w:t>Revised WID on enhancement of controlling access technology utilization</w:t>
      </w:r>
    </w:p>
    <w:p w14:paraId="247E3012" w14:textId="77777777" w:rsidR="0050388B" w:rsidRDefault="0050388B" w:rsidP="0050388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Vodafone, OPPO, LG electronics</w:t>
      </w:r>
    </w:p>
    <w:p w14:paraId="5E8B8CBA" w14:textId="77777777" w:rsidR="0050388B" w:rsidRDefault="0050388B" w:rsidP="0050388B">
      <w:pPr>
        <w:rPr>
          <w:color w:val="808080"/>
        </w:rPr>
      </w:pPr>
      <w:r>
        <w:rPr>
          <w:color w:val="808080"/>
        </w:rPr>
        <w:t>(Replaces CP-243268)</w:t>
      </w:r>
    </w:p>
    <w:p w14:paraId="3F04D85F" w14:textId="77777777" w:rsidR="0050388B" w:rsidRDefault="0050388B" w:rsidP="0050388B">
      <w:pPr>
        <w:rPr>
          <w:rFonts w:ascii="Arial" w:hAnsi="Arial" w:cs="Arial"/>
          <w:b/>
        </w:rPr>
      </w:pPr>
      <w:r>
        <w:rPr>
          <w:rFonts w:ascii="Arial" w:hAnsi="Arial" w:cs="Arial"/>
          <w:b/>
        </w:rPr>
        <w:t xml:space="preserve">Abstract: </w:t>
      </w:r>
    </w:p>
    <w:p w14:paraId="2E1F1404" w14:textId="77777777" w:rsidR="0050388B" w:rsidRDefault="0050388B" w:rsidP="0050388B">
      <w:r>
        <w:t>Revision of CT1 agreed CR C1-247154 in CR Pack CP-243211.</w:t>
      </w:r>
    </w:p>
    <w:p w14:paraId="02236AD4" w14:textId="77777777" w:rsidR="0050388B" w:rsidRDefault="0050388B" w:rsidP="0050388B">
      <w:r>
        <w:t>See also CT1 CR (tdoc number not allocated, yet)</w:t>
      </w:r>
    </w:p>
    <w:p w14:paraId="3F07124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C4-251323</w:t>
      </w:r>
      <w:r>
        <w:rPr>
          <w:color w:val="993300"/>
          <w:u w:val="single"/>
        </w:rPr>
        <w:t>.</w:t>
      </w:r>
    </w:p>
    <w:p w14:paraId="3C7C028F" w14:textId="6D07AE2B" w:rsidR="0050388B" w:rsidRDefault="0050388B" w:rsidP="0050388B">
      <w:pPr>
        <w:rPr>
          <w:rFonts w:ascii="Arial" w:hAnsi="Arial" w:cs="Arial"/>
          <w:b/>
          <w:sz w:val="24"/>
        </w:rPr>
      </w:pPr>
      <w:r>
        <w:rPr>
          <w:rFonts w:ascii="Arial" w:hAnsi="Arial" w:cs="Arial"/>
          <w:b/>
          <w:color w:val="0000FF"/>
          <w:sz w:val="24"/>
        </w:rPr>
        <w:t>C4-251323</w:t>
      </w:r>
      <w:r>
        <w:rPr>
          <w:rFonts w:ascii="Arial" w:hAnsi="Arial" w:cs="Arial"/>
          <w:b/>
          <w:color w:val="0000FF"/>
          <w:sz w:val="24"/>
        </w:rPr>
        <w:tab/>
      </w:r>
      <w:r>
        <w:rPr>
          <w:rFonts w:ascii="Arial" w:hAnsi="Arial" w:cs="Arial"/>
          <w:b/>
          <w:sz w:val="24"/>
        </w:rPr>
        <w:t>Revised WID on enhancement of controlling access technology utilization</w:t>
      </w:r>
    </w:p>
    <w:p w14:paraId="08AEC9EC" w14:textId="77777777" w:rsidR="0050388B" w:rsidRDefault="0050388B" w:rsidP="0050388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Vodafone, OPPO, LG electronics</w:t>
      </w:r>
    </w:p>
    <w:p w14:paraId="6FEE7015" w14:textId="77777777" w:rsidR="0050388B" w:rsidRDefault="0050388B" w:rsidP="0050388B">
      <w:pPr>
        <w:rPr>
          <w:color w:val="808080"/>
        </w:rPr>
      </w:pPr>
      <w:r>
        <w:rPr>
          <w:color w:val="808080"/>
        </w:rPr>
        <w:t>(Replaces C4-251048)</w:t>
      </w:r>
    </w:p>
    <w:p w14:paraId="52B5593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Endorsed </w:t>
      </w:r>
      <w:r>
        <w:rPr>
          <w:color w:val="993300"/>
          <w:u w:val="single"/>
        </w:rPr>
        <w:t>.</w:t>
      </w:r>
    </w:p>
    <w:p w14:paraId="68E564FC" w14:textId="52FA850A" w:rsidR="0050388B" w:rsidRDefault="0050388B" w:rsidP="0050388B">
      <w:pPr>
        <w:rPr>
          <w:rFonts w:ascii="Arial" w:hAnsi="Arial" w:cs="Arial"/>
          <w:b/>
          <w:sz w:val="24"/>
        </w:rPr>
      </w:pPr>
      <w:r>
        <w:rPr>
          <w:rFonts w:ascii="Arial" w:hAnsi="Arial" w:cs="Arial"/>
          <w:b/>
          <w:color w:val="0000FF"/>
          <w:sz w:val="24"/>
        </w:rPr>
        <w:t>C4-251109</w:t>
      </w:r>
      <w:r>
        <w:rPr>
          <w:rFonts w:ascii="Arial" w:hAnsi="Arial" w:cs="Arial"/>
          <w:b/>
          <w:color w:val="0000FF"/>
          <w:sz w:val="24"/>
        </w:rPr>
        <w:tab/>
      </w:r>
      <w:r>
        <w:rPr>
          <w:rFonts w:ascii="Arial" w:hAnsi="Arial" w:cs="Arial"/>
          <w:b/>
          <w:sz w:val="24"/>
        </w:rPr>
        <w:t>Revised WID on CT aspects of Extended Reality and Media service (XRM) Phase 2</w:t>
      </w:r>
    </w:p>
    <w:p w14:paraId="22EBEA13" w14:textId="77777777" w:rsidR="0050388B" w:rsidRDefault="0050388B" w:rsidP="005038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0EC1D10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C4-251311</w:t>
      </w:r>
      <w:r>
        <w:rPr>
          <w:color w:val="993300"/>
          <w:u w:val="single"/>
        </w:rPr>
        <w:t>.</w:t>
      </w:r>
    </w:p>
    <w:p w14:paraId="66CAB17D" w14:textId="2CDA4392" w:rsidR="0050388B" w:rsidRDefault="0050388B" w:rsidP="0050388B">
      <w:pPr>
        <w:rPr>
          <w:rFonts w:ascii="Arial" w:hAnsi="Arial" w:cs="Arial"/>
          <w:b/>
          <w:sz w:val="24"/>
        </w:rPr>
      </w:pPr>
      <w:r>
        <w:rPr>
          <w:rFonts w:ascii="Arial" w:hAnsi="Arial" w:cs="Arial"/>
          <w:b/>
          <w:color w:val="0000FF"/>
          <w:sz w:val="24"/>
        </w:rPr>
        <w:t>C4-251311</w:t>
      </w:r>
      <w:r>
        <w:rPr>
          <w:rFonts w:ascii="Arial" w:hAnsi="Arial" w:cs="Arial"/>
          <w:b/>
          <w:color w:val="0000FF"/>
          <w:sz w:val="24"/>
        </w:rPr>
        <w:tab/>
      </w:r>
      <w:r>
        <w:rPr>
          <w:rFonts w:ascii="Arial" w:hAnsi="Arial" w:cs="Arial"/>
          <w:b/>
          <w:sz w:val="24"/>
        </w:rPr>
        <w:t>Revised WID on CT aspects of Extended Reality and Media service (XRM) Phase 2</w:t>
      </w:r>
    </w:p>
    <w:p w14:paraId="2FF6F7BF" w14:textId="77777777" w:rsidR="0050388B" w:rsidRDefault="0050388B" w:rsidP="005038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65E9B78D" w14:textId="77777777" w:rsidR="0050388B" w:rsidRDefault="0050388B" w:rsidP="0050388B">
      <w:pPr>
        <w:rPr>
          <w:color w:val="808080"/>
        </w:rPr>
      </w:pPr>
      <w:r>
        <w:rPr>
          <w:color w:val="808080"/>
        </w:rPr>
        <w:t>(Replaces C4-251109)</w:t>
      </w:r>
    </w:p>
    <w:p w14:paraId="20BFD660" w14:textId="77777777" w:rsidR="0050388B" w:rsidRDefault="0050388B" w:rsidP="0050388B">
      <w:pPr>
        <w:rPr>
          <w:rFonts w:ascii="Arial" w:hAnsi="Arial" w:cs="Arial"/>
          <w:b/>
        </w:rPr>
      </w:pPr>
      <w:r>
        <w:rPr>
          <w:rFonts w:ascii="Arial" w:hAnsi="Arial" w:cs="Arial"/>
          <w:b/>
        </w:rPr>
        <w:t xml:space="preserve">Discussion: </w:t>
      </w:r>
    </w:p>
    <w:p w14:paraId="7E13ECDC" w14:textId="77777777" w:rsidR="0050388B" w:rsidRDefault="0050388B" w:rsidP="0050388B">
      <w:r>
        <w:t>CT3 has made small changes.</w:t>
      </w:r>
    </w:p>
    <w:p w14:paraId="6FA719D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C4-251491</w:t>
      </w:r>
      <w:r>
        <w:rPr>
          <w:color w:val="993300"/>
          <w:u w:val="single"/>
        </w:rPr>
        <w:t>.</w:t>
      </w:r>
    </w:p>
    <w:p w14:paraId="73F070EB" w14:textId="73E1B696" w:rsidR="0050388B" w:rsidRDefault="0050388B" w:rsidP="0050388B">
      <w:pPr>
        <w:rPr>
          <w:rFonts w:ascii="Arial" w:hAnsi="Arial" w:cs="Arial"/>
          <w:b/>
          <w:sz w:val="24"/>
        </w:rPr>
      </w:pPr>
      <w:r>
        <w:rPr>
          <w:rFonts w:ascii="Arial" w:hAnsi="Arial" w:cs="Arial"/>
          <w:b/>
          <w:color w:val="0000FF"/>
          <w:sz w:val="24"/>
        </w:rPr>
        <w:t>C4-251491</w:t>
      </w:r>
      <w:r>
        <w:rPr>
          <w:rFonts w:ascii="Arial" w:hAnsi="Arial" w:cs="Arial"/>
          <w:b/>
          <w:color w:val="0000FF"/>
          <w:sz w:val="24"/>
        </w:rPr>
        <w:tab/>
      </w:r>
      <w:r>
        <w:rPr>
          <w:rFonts w:ascii="Arial" w:hAnsi="Arial" w:cs="Arial"/>
          <w:b/>
          <w:sz w:val="24"/>
        </w:rPr>
        <w:t>Revised WID on CT aspects of Extended Reality and Media service (XRM) Phase 2</w:t>
      </w:r>
    </w:p>
    <w:p w14:paraId="6CFB47EE" w14:textId="77777777" w:rsidR="0050388B" w:rsidRDefault="0050388B" w:rsidP="005038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416CDC06" w14:textId="77777777" w:rsidR="0050388B" w:rsidRDefault="0050388B" w:rsidP="0050388B">
      <w:pPr>
        <w:rPr>
          <w:color w:val="808080"/>
        </w:rPr>
      </w:pPr>
      <w:r>
        <w:rPr>
          <w:color w:val="808080"/>
        </w:rPr>
        <w:t>(Replaces C4-251311)</w:t>
      </w:r>
    </w:p>
    <w:p w14:paraId="5ACD0959" w14:textId="77777777" w:rsidR="0050388B" w:rsidRDefault="0050388B" w:rsidP="0050388B">
      <w:pPr>
        <w:rPr>
          <w:rFonts w:ascii="Arial" w:hAnsi="Arial" w:cs="Arial"/>
          <w:b/>
        </w:rPr>
      </w:pPr>
      <w:r>
        <w:rPr>
          <w:rFonts w:ascii="Arial" w:hAnsi="Arial" w:cs="Arial"/>
          <w:b/>
        </w:rPr>
        <w:t xml:space="preserve">Abstract: </w:t>
      </w:r>
    </w:p>
    <w:p w14:paraId="3B828630" w14:textId="77777777" w:rsidR="0050388B" w:rsidRDefault="0050388B" w:rsidP="0050388B">
      <w:r>
        <w:lastRenderedPageBreak/>
        <w:t>CT3 led.</w:t>
      </w:r>
    </w:p>
    <w:p w14:paraId="7CD8C4F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46B035" w14:textId="358B085D" w:rsidR="0050388B" w:rsidRDefault="0050388B" w:rsidP="0050388B">
      <w:pPr>
        <w:rPr>
          <w:rFonts w:ascii="Arial" w:hAnsi="Arial" w:cs="Arial"/>
          <w:b/>
          <w:sz w:val="24"/>
        </w:rPr>
      </w:pPr>
      <w:r>
        <w:rPr>
          <w:rFonts w:ascii="Arial" w:hAnsi="Arial" w:cs="Arial"/>
          <w:b/>
          <w:color w:val="0000FF"/>
          <w:sz w:val="24"/>
        </w:rPr>
        <w:t>C4-251180</w:t>
      </w:r>
      <w:r>
        <w:rPr>
          <w:rFonts w:ascii="Arial" w:hAnsi="Arial" w:cs="Arial"/>
          <w:b/>
          <w:color w:val="0000FF"/>
          <w:sz w:val="24"/>
        </w:rPr>
        <w:tab/>
      </w:r>
      <w:r>
        <w:rPr>
          <w:rFonts w:ascii="Arial" w:hAnsi="Arial" w:cs="Arial"/>
          <w:b/>
          <w:sz w:val="24"/>
        </w:rPr>
        <w:t>Revised WID on the support for PWS in Satellite E-UTRAN and Satellite NG-RAN</w:t>
      </w:r>
    </w:p>
    <w:p w14:paraId="3A080AD3" w14:textId="77777777" w:rsidR="0050388B" w:rsidRDefault="0050388B" w:rsidP="005038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6ECA26E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Endorsed </w:t>
      </w:r>
      <w:r>
        <w:rPr>
          <w:color w:val="993300"/>
          <w:u w:val="single"/>
        </w:rPr>
        <w:t>.</w:t>
      </w:r>
    </w:p>
    <w:p w14:paraId="1234D66A" w14:textId="473261D2" w:rsidR="0050388B" w:rsidRDefault="0050388B" w:rsidP="0050388B">
      <w:pPr>
        <w:rPr>
          <w:rFonts w:ascii="Arial" w:hAnsi="Arial" w:cs="Arial"/>
          <w:b/>
          <w:sz w:val="24"/>
        </w:rPr>
      </w:pPr>
      <w:r>
        <w:rPr>
          <w:rFonts w:ascii="Arial" w:hAnsi="Arial" w:cs="Arial"/>
          <w:b/>
          <w:color w:val="0000FF"/>
          <w:sz w:val="24"/>
        </w:rPr>
        <w:t>C4-251182</w:t>
      </w:r>
      <w:r>
        <w:rPr>
          <w:rFonts w:ascii="Arial" w:hAnsi="Arial" w:cs="Arial"/>
          <w:b/>
          <w:color w:val="0000FF"/>
          <w:sz w:val="24"/>
        </w:rPr>
        <w:tab/>
      </w:r>
      <w:r>
        <w:rPr>
          <w:rFonts w:ascii="Arial" w:hAnsi="Arial" w:cs="Arial"/>
          <w:b/>
          <w:sz w:val="24"/>
        </w:rPr>
        <w:t>Revised WID on CT aspects of Vehicle Mounted Relays Phase 2</w:t>
      </w:r>
    </w:p>
    <w:p w14:paraId="6B18F670" w14:textId="77777777" w:rsidR="0050388B" w:rsidRDefault="0050388B" w:rsidP="005038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5747E96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Endorsed </w:t>
      </w:r>
      <w:r>
        <w:rPr>
          <w:color w:val="993300"/>
          <w:u w:val="single"/>
        </w:rPr>
        <w:t>.</w:t>
      </w:r>
    </w:p>
    <w:p w14:paraId="06D8C746" w14:textId="49A96592" w:rsidR="0050388B" w:rsidRDefault="0050388B" w:rsidP="0050388B">
      <w:pPr>
        <w:rPr>
          <w:rFonts w:ascii="Arial" w:hAnsi="Arial" w:cs="Arial"/>
          <w:b/>
          <w:sz w:val="24"/>
        </w:rPr>
      </w:pPr>
      <w:r>
        <w:rPr>
          <w:rFonts w:ascii="Arial" w:hAnsi="Arial" w:cs="Arial"/>
          <w:b/>
          <w:color w:val="0000FF"/>
          <w:sz w:val="24"/>
        </w:rPr>
        <w:t>C4-251185</w:t>
      </w:r>
      <w:r>
        <w:rPr>
          <w:rFonts w:ascii="Arial" w:hAnsi="Arial" w:cs="Arial"/>
          <w:b/>
          <w:color w:val="0000FF"/>
          <w:sz w:val="24"/>
        </w:rPr>
        <w:tab/>
      </w:r>
      <w:r>
        <w:rPr>
          <w:rFonts w:ascii="Arial" w:hAnsi="Arial" w:cs="Arial"/>
          <w:b/>
          <w:sz w:val="24"/>
        </w:rPr>
        <w:t>Discussion paper on Update of VMR_Ph2 WID</w:t>
      </w:r>
    </w:p>
    <w:p w14:paraId="585C4FBE" w14:textId="77777777" w:rsidR="0050388B" w:rsidRDefault="0050388B" w:rsidP="005038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93756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F7F2C" w14:textId="45728DBF" w:rsidR="0050388B" w:rsidRDefault="0050388B" w:rsidP="0050388B">
      <w:pPr>
        <w:rPr>
          <w:rFonts w:ascii="Arial" w:hAnsi="Arial" w:cs="Arial"/>
          <w:b/>
          <w:sz w:val="24"/>
        </w:rPr>
      </w:pPr>
      <w:r>
        <w:rPr>
          <w:rFonts w:ascii="Arial" w:hAnsi="Arial" w:cs="Arial"/>
          <w:b/>
          <w:color w:val="0000FF"/>
          <w:sz w:val="24"/>
        </w:rPr>
        <w:t>C4-251206</w:t>
      </w:r>
      <w:r>
        <w:rPr>
          <w:rFonts w:ascii="Arial" w:hAnsi="Arial" w:cs="Arial"/>
          <w:b/>
          <w:color w:val="0000FF"/>
          <w:sz w:val="24"/>
        </w:rPr>
        <w:tab/>
      </w:r>
      <w:r>
        <w:rPr>
          <w:rFonts w:ascii="Arial" w:hAnsi="Arial" w:cs="Arial"/>
          <w:b/>
          <w:sz w:val="24"/>
        </w:rPr>
        <w:t>Revised WID on CT Aspects of Phase 3 for UAS, UAV and UAM</w:t>
      </w:r>
    </w:p>
    <w:p w14:paraId="1FC9FE0D" w14:textId="77777777" w:rsidR="0050388B" w:rsidRDefault="0050388B" w:rsidP="0050388B">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LG Electronics Polska</w:t>
      </w:r>
    </w:p>
    <w:p w14:paraId="25EFD1F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Endorsed </w:t>
      </w:r>
      <w:r>
        <w:rPr>
          <w:color w:val="993300"/>
          <w:u w:val="single"/>
        </w:rPr>
        <w:t>.</w:t>
      </w:r>
    </w:p>
    <w:p w14:paraId="29A8C913" w14:textId="77777777" w:rsidR="0050388B" w:rsidRDefault="0050388B" w:rsidP="0050388B">
      <w:pPr>
        <w:pStyle w:val="Heading3"/>
      </w:pPr>
      <w:bookmarkStart w:id="115" w:name="_Toc197075521"/>
      <w:r>
        <w:t>19.4</w:t>
      </w:r>
      <w:r>
        <w:tab/>
        <w:t>TEI19 [TEI19]</w:t>
      </w:r>
      <w:bookmarkEnd w:id="115"/>
    </w:p>
    <w:p w14:paraId="6C939356" w14:textId="094B72B4" w:rsidR="0050388B" w:rsidRDefault="0050388B" w:rsidP="0050388B">
      <w:pPr>
        <w:rPr>
          <w:rFonts w:ascii="Arial" w:hAnsi="Arial" w:cs="Arial"/>
          <w:b/>
          <w:sz w:val="24"/>
        </w:rPr>
      </w:pPr>
      <w:r>
        <w:rPr>
          <w:rFonts w:ascii="Arial" w:hAnsi="Arial" w:cs="Arial"/>
          <w:b/>
          <w:color w:val="0000FF"/>
          <w:sz w:val="24"/>
        </w:rPr>
        <w:t>C4-251031</w:t>
      </w:r>
      <w:r>
        <w:rPr>
          <w:rFonts w:ascii="Arial" w:hAnsi="Arial" w:cs="Arial"/>
          <w:b/>
          <w:color w:val="0000FF"/>
          <w:sz w:val="24"/>
        </w:rPr>
        <w:tab/>
      </w:r>
      <w:r>
        <w:rPr>
          <w:rFonts w:ascii="Arial" w:hAnsi="Arial" w:cs="Arial"/>
          <w:b/>
          <w:sz w:val="24"/>
        </w:rPr>
        <w:t>Addition of coarse location information of UE in Ngmlc_Location service response to NEF</w:t>
      </w:r>
    </w:p>
    <w:p w14:paraId="603921F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v19.2.0</w:t>
      </w:r>
      <w:r>
        <w:rPr>
          <w:i/>
        </w:rPr>
        <w:tab/>
        <w:t xml:space="preserve">  CR-0201  Cat: B (Rel-19)</w:t>
      </w:r>
      <w:r>
        <w:rPr>
          <w:i/>
        </w:rPr>
        <w:br/>
      </w:r>
      <w:r>
        <w:rPr>
          <w:i/>
        </w:rPr>
        <w:br/>
      </w:r>
      <w:r>
        <w:rPr>
          <w:i/>
        </w:rPr>
        <w:tab/>
      </w:r>
      <w:r>
        <w:rPr>
          <w:i/>
        </w:rPr>
        <w:tab/>
      </w:r>
      <w:r>
        <w:rPr>
          <w:i/>
        </w:rPr>
        <w:tab/>
      </w:r>
      <w:r>
        <w:rPr>
          <w:i/>
        </w:rPr>
        <w:tab/>
      </w:r>
      <w:r>
        <w:rPr>
          <w:i/>
        </w:rPr>
        <w:tab/>
        <w:t>Source: CEWiT</w:t>
      </w:r>
    </w:p>
    <w:p w14:paraId="241E927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A83BBF" w14:textId="0C8D4C48" w:rsidR="0050388B" w:rsidRDefault="0050388B" w:rsidP="0050388B">
      <w:pPr>
        <w:rPr>
          <w:rFonts w:ascii="Arial" w:hAnsi="Arial" w:cs="Arial"/>
          <w:b/>
          <w:sz w:val="24"/>
        </w:rPr>
      </w:pPr>
      <w:r>
        <w:rPr>
          <w:rFonts w:ascii="Arial" w:hAnsi="Arial" w:cs="Arial"/>
          <w:b/>
          <w:color w:val="0000FF"/>
          <w:sz w:val="24"/>
        </w:rPr>
        <w:t>C4-251032</w:t>
      </w:r>
      <w:r>
        <w:rPr>
          <w:rFonts w:ascii="Arial" w:hAnsi="Arial" w:cs="Arial"/>
          <w:b/>
          <w:color w:val="0000FF"/>
          <w:sz w:val="24"/>
        </w:rPr>
        <w:tab/>
      </w:r>
      <w:r>
        <w:rPr>
          <w:rFonts w:ascii="Arial" w:hAnsi="Arial" w:cs="Arial"/>
          <w:b/>
          <w:sz w:val="24"/>
        </w:rPr>
        <w:t>Removal of EN in N2InformationTransferResult</w:t>
      </w:r>
    </w:p>
    <w:p w14:paraId="0E4BB95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CR-1184  Cat: F (Rel-19)</w:t>
      </w:r>
      <w:r>
        <w:rPr>
          <w:i/>
        </w:rPr>
        <w:br/>
      </w:r>
      <w:r>
        <w:rPr>
          <w:i/>
        </w:rPr>
        <w:br/>
      </w:r>
      <w:r>
        <w:rPr>
          <w:i/>
        </w:rPr>
        <w:tab/>
      </w:r>
      <w:r>
        <w:rPr>
          <w:i/>
        </w:rPr>
        <w:tab/>
      </w:r>
      <w:r>
        <w:rPr>
          <w:i/>
        </w:rPr>
        <w:tab/>
      </w:r>
      <w:r>
        <w:rPr>
          <w:i/>
        </w:rPr>
        <w:tab/>
      </w:r>
      <w:r>
        <w:rPr>
          <w:i/>
        </w:rPr>
        <w:tab/>
        <w:t>Source: CEWiT</w:t>
      </w:r>
    </w:p>
    <w:p w14:paraId="55769630" w14:textId="77777777" w:rsidR="0050388B" w:rsidRDefault="0050388B" w:rsidP="0050388B">
      <w:pPr>
        <w:rPr>
          <w:rFonts w:ascii="Arial" w:hAnsi="Arial" w:cs="Arial"/>
          <w:b/>
        </w:rPr>
      </w:pPr>
      <w:r>
        <w:rPr>
          <w:rFonts w:ascii="Arial" w:hAnsi="Arial" w:cs="Arial"/>
          <w:b/>
        </w:rPr>
        <w:t xml:space="preserve">Abstract: </w:t>
      </w:r>
    </w:p>
    <w:p w14:paraId="675833D2" w14:textId="77777777" w:rsidR="0050388B" w:rsidRDefault="0050388B" w:rsidP="0050388B">
      <w:r>
        <w:t>In TS 29.518 clause 6.1.6.3.8, an Editor’s Note is present, corcerning the addition of feature negotiation bit for the backward compatibility related to new enum "PARTIAL_N2_INFO_TRANSFER" added in N2InformationTransferResult datatype. This CR proposes to provide the clarification on the backword compatibility arising due to new enum addition in N2InformationTransferResult datatype.</w:t>
      </w:r>
    </w:p>
    <w:p w14:paraId="618D7EE2" w14:textId="77777777" w:rsidR="0050388B" w:rsidRDefault="0050388B" w:rsidP="0050388B">
      <w:r>
        <w:t xml:space="preserve">Considering the case of the N2InformationTransferResult "PARTIAL_N2_INFO_TRANSFER" is communicated to a legacy LMF, which does not support this specific enum. As the HTTP response status code is "200 OK" indicating a successful response, the LMF gets the confirmation on the successful transfer of the N2 Information. Even further, when LMF encounters an unrecognized cause in the success response, it may treat it as a success case and simply ignore the unknown Enum </w:t>
      </w:r>
    </w:p>
    <w:p w14:paraId="27A43B6D" w14:textId="77777777" w:rsidR="0050388B" w:rsidRDefault="0050388B" w:rsidP="0050388B">
      <w:r>
        <w:lastRenderedPageBreak/>
        <w:t>Hence, there is no functional impact in the legacy LMF due to newly added enum. Thus, there is no need to add the feature negotiation for the backward compatability.</w:t>
      </w:r>
    </w:p>
    <w:p w14:paraId="2A5BEC97" w14:textId="77777777" w:rsidR="0050388B" w:rsidRDefault="0050388B" w:rsidP="0050388B">
      <w:r>
        <w:t xml:space="preserve">This CR intends to remove the Editor’s Note specifying </w:t>
      </w:r>
    </w:p>
    <w:p w14:paraId="6CFCAE70" w14:textId="77777777" w:rsidR="0050388B" w:rsidRDefault="0050388B" w:rsidP="0050388B">
      <w:r>
        <w:t>“It is FFS, whether the Feature negotiation bit is required for backward compatibility for legacy LMF for "PARTIAL_N2_INFO_TRANSFER".”</w:t>
      </w:r>
    </w:p>
    <w:p w14:paraId="1AB6BE0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C4-251377</w:t>
      </w:r>
      <w:r>
        <w:rPr>
          <w:color w:val="993300"/>
          <w:u w:val="single"/>
        </w:rPr>
        <w:t>.</w:t>
      </w:r>
    </w:p>
    <w:p w14:paraId="4F118FFB" w14:textId="0F55F765" w:rsidR="0050388B" w:rsidRDefault="0050388B" w:rsidP="0050388B">
      <w:pPr>
        <w:rPr>
          <w:rFonts w:ascii="Arial" w:hAnsi="Arial" w:cs="Arial"/>
          <w:b/>
          <w:sz w:val="24"/>
        </w:rPr>
      </w:pPr>
      <w:r>
        <w:rPr>
          <w:rFonts w:ascii="Arial" w:hAnsi="Arial" w:cs="Arial"/>
          <w:b/>
          <w:color w:val="0000FF"/>
          <w:sz w:val="24"/>
        </w:rPr>
        <w:t>C4-251377</w:t>
      </w:r>
      <w:r>
        <w:rPr>
          <w:rFonts w:ascii="Arial" w:hAnsi="Arial" w:cs="Arial"/>
          <w:b/>
          <w:color w:val="0000FF"/>
          <w:sz w:val="24"/>
        </w:rPr>
        <w:tab/>
      </w:r>
      <w:r>
        <w:rPr>
          <w:rFonts w:ascii="Arial" w:hAnsi="Arial" w:cs="Arial"/>
          <w:b/>
          <w:sz w:val="24"/>
        </w:rPr>
        <w:t>Removal of EN in N2InformationTransferResult</w:t>
      </w:r>
    </w:p>
    <w:p w14:paraId="03F703A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CR-1184  rev 1 Cat: F (Rel-19)</w:t>
      </w:r>
      <w:r>
        <w:rPr>
          <w:i/>
        </w:rPr>
        <w:br/>
      </w:r>
      <w:r>
        <w:rPr>
          <w:i/>
        </w:rPr>
        <w:br/>
      </w:r>
      <w:r>
        <w:rPr>
          <w:i/>
        </w:rPr>
        <w:tab/>
      </w:r>
      <w:r>
        <w:rPr>
          <w:i/>
        </w:rPr>
        <w:tab/>
      </w:r>
      <w:r>
        <w:rPr>
          <w:i/>
        </w:rPr>
        <w:tab/>
      </w:r>
      <w:r>
        <w:rPr>
          <w:i/>
        </w:rPr>
        <w:tab/>
      </w:r>
      <w:r>
        <w:rPr>
          <w:i/>
        </w:rPr>
        <w:tab/>
        <w:t>Source: CEWiT</w:t>
      </w:r>
    </w:p>
    <w:p w14:paraId="2A3A274B" w14:textId="77777777" w:rsidR="0050388B" w:rsidRDefault="0050388B" w:rsidP="0050388B">
      <w:pPr>
        <w:rPr>
          <w:color w:val="808080"/>
        </w:rPr>
      </w:pPr>
      <w:r>
        <w:rPr>
          <w:color w:val="808080"/>
        </w:rPr>
        <w:t>(Replaces C4-251032)</w:t>
      </w:r>
    </w:p>
    <w:p w14:paraId="194EE3F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2815D" w14:textId="6ADAB256" w:rsidR="0050388B" w:rsidRDefault="0050388B" w:rsidP="0050388B">
      <w:pPr>
        <w:rPr>
          <w:rFonts w:ascii="Arial" w:hAnsi="Arial" w:cs="Arial"/>
          <w:b/>
          <w:sz w:val="24"/>
        </w:rPr>
      </w:pPr>
      <w:r>
        <w:rPr>
          <w:rFonts w:ascii="Arial" w:hAnsi="Arial" w:cs="Arial"/>
          <w:b/>
          <w:color w:val="0000FF"/>
          <w:sz w:val="24"/>
        </w:rPr>
        <w:t>C4-251033</w:t>
      </w:r>
      <w:r>
        <w:rPr>
          <w:rFonts w:ascii="Arial" w:hAnsi="Arial" w:cs="Arial"/>
          <w:b/>
          <w:color w:val="0000FF"/>
          <w:sz w:val="24"/>
        </w:rPr>
        <w:tab/>
      </w:r>
      <w:r>
        <w:rPr>
          <w:rFonts w:ascii="Arial" w:hAnsi="Arial" w:cs="Arial"/>
          <w:b/>
          <w:sz w:val="24"/>
        </w:rPr>
        <w:t>Addition of coarse location information of UE in Ngmlc_Location service response to NEF</w:t>
      </w:r>
    </w:p>
    <w:p w14:paraId="17849D1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v19.2.0</w:t>
      </w:r>
      <w:r>
        <w:rPr>
          <w:i/>
        </w:rPr>
        <w:tab/>
        <w:t xml:space="preserve">  CR-0192  rev 1 Cat: B (Rel-19)</w:t>
      </w:r>
      <w:r>
        <w:rPr>
          <w:i/>
        </w:rPr>
        <w:br/>
      </w:r>
      <w:r>
        <w:rPr>
          <w:i/>
        </w:rPr>
        <w:br/>
      </w:r>
      <w:r>
        <w:rPr>
          <w:i/>
        </w:rPr>
        <w:tab/>
      </w:r>
      <w:r>
        <w:rPr>
          <w:i/>
        </w:rPr>
        <w:tab/>
      </w:r>
      <w:r>
        <w:rPr>
          <w:i/>
        </w:rPr>
        <w:tab/>
      </w:r>
      <w:r>
        <w:rPr>
          <w:i/>
        </w:rPr>
        <w:tab/>
      </w:r>
      <w:r>
        <w:rPr>
          <w:i/>
        </w:rPr>
        <w:tab/>
        <w:t>Source: CEWiT</w:t>
      </w:r>
    </w:p>
    <w:p w14:paraId="7477662A" w14:textId="77777777" w:rsidR="0050388B" w:rsidRDefault="0050388B" w:rsidP="0050388B">
      <w:pPr>
        <w:rPr>
          <w:color w:val="808080"/>
        </w:rPr>
      </w:pPr>
      <w:r>
        <w:rPr>
          <w:color w:val="808080"/>
        </w:rPr>
        <w:t>(Replaces C4-245130)</w:t>
      </w:r>
    </w:p>
    <w:p w14:paraId="7D58F7C1" w14:textId="77777777" w:rsidR="0050388B" w:rsidRDefault="0050388B" w:rsidP="0050388B">
      <w:pPr>
        <w:rPr>
          <w:rFonts w:ascii="Arial" w:hAnsi="Arial" w:cs="Arial"/>
          <w:b/>
        </w:rPr>
      </w:pPr>
      <w:r>
        <w:rPr>
          <w:rFonts w:ascii="Arial" w:hAnsi="Arial" w:cs="Arial"/>
          <w:b/>
        </w:rPr>
        <w:t xml:space="preserve">Abstract: </w:t>
      </w:r>
    </w:p>
    <w:p w14:paraId="11DBDF6B" w14:textId="77777777" w:rsidR="0050388B" w:rsidRDefault="0050388B" w:rsidP="0050388B">
      <w:r>
        <w:t>1.</w:t>
      </w:r>
      <w:r>
        <w:tab/>
        <w:t>Addition of attributes "ecgi" with data type "Ecgi", and “ncgi” with data type “Ncgi” in section 6.1.5.2.3 of Table 6.1.5.2.3-1.</w:t>
      </w:r>
    </w:p>
    <w:p w14:paraId="74191B18" w14:textId="77777777" w:rsidR="0050388B" w:rsidRDefault="0050388B" w:rsidP="0050388B">
      <w:r>
        <w:t>2.</w:t>
      </w:r>
      <w:r>
        <w:tab/>
        <w:t>Corresponding modifications in the OpenAPI in A.2.</w:t>
      </w:r>
    </w:p>
    <w:p w14:paraId="3B220948" w14:textId="77777777" w:rsidR="0050388B" w:rsidRDefault="0050388B" w:rsidP="0050388B">
      <w:pPr>
        <w:rPr>
          <w:rFonts w:ascii="Arial" w:hAnsi="Arial" w:cs="Arial"/>
          <w:b/>
        </w:rPr>
      </w:pPr>
      <w:r>
        <w:rPr>
          <w:rFonts w:ascii="Arial" w:hAnsi="Arial" w:cs="Arial"/>
          <w:b/>
        </w:rPr>
        <w:t xml:space="preserve">Discussion: </w:t>
      </w:r>
    </w:p>
    <w:p w14:paraId="3690B2E5" w14:textId="77777777" w:rsidR="0050388B" w:rsidRDefault="0050388B" w:rsidP="0050388B">
      <w:r>
        <w:t>There was no agreement of the proposed solution. I was proposed to have email discussion or conference call before the May meeting.</w:t>
      </w:r>
    </w:p>
    <w:p w14:paraId="14C2213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353B3E" w14:textId="7BB3A285" w:rsidR="0050388B" w:rsidRDefault="0050388B" w:rsidP="0050388B">
      <w:pPr>
        <w:rPr>
          <w:rFonts w:ascii="Arial" w:hAnsi="Arial" w:cs="Arial"/>
          <w:b/>
          <w:sz w:val="24"/>
        </w:rPr>
      </w:pPr>
      <w:r>
        <w:rPr>
          <w:rFonts w:ascii="Arial" w:hAnsi="Arial" w:cs="Arial"/>
          <w:b/>
          <w:color w:val="0000FF"/>
          <w:sz w:val="24"/>
        </w:rPr>
        <w:t>C4-251036</w:t>
      </w:r>
      <w:r>
        <w:rPr>
          <w:rFonts w:ascii="Arial" w:hAnsi="Arial" w:cs="Arial"/>
          <w:b/>
          <w:color w:val="0000FF"/>
          <w:sz w:val="24"/>
        </w:rPr>
        <w:tab/>
      </w:r>
      <w:r>
        <w:rPr>
          <w:rFonts w:ascii="Arial" w:hAnsi="Arial" w:cs="Arial"/>
          <w:b/>
          <w:sz w:val="24"/>
        </w:rPr>
        <w:t>CHF discovery support based on CHF GroupId in 5GC</w:t>
      </w:r>
    </w:p>
    <w:p w14:paraId="40C651C0" w14:textId="77777777" w:rsidR="0050388B" w:rsidRDefault="0050388B" w:rsidP="0050388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29.503 v19.2.0</w:t>
      </w:r>
      <w:r>
        <w:rPr>
          <w:i/>
        </w:rPr>
        <w:tab/>
        <w:t xml:space="preserve">  CR-1409  Cat: B (Rel-19)</w:t>
      </w:r>
      <w:r>
        <w:rPr>
          <w:i/>
        </w:rPr>
        <w:br/>
      </w:r>
      <w:r>
        <w:rPr>
          <w:i/>
        </w:rPr>
        <w:br/>
      </w:r>
      <w:r>
        <w:rPr>
          <w:i/>
        </w:rPr>
        <w:tab/>
      </w:r>
      <w:r>
        <w:rPr>
          <w:i/>
        </w:rPr>
        <w:tab/>
      </w:r>
      <w:r>
        <w:rPr>
          <w:i/>
        </w:rPr>
        <w:tab/>
      </w:r>
      <w:r>
        <w:rPr>
          <w:i/>
        </w:rPr>
        <w:tab/>
      </w:r>
      <w:r>
        <w:rPr>
          <w:i/>
        </w:rPr>
        <w:tab/>
        <w:t>Source: Verizon, Nokia, Oracle</w:t>
      </w:r>
    </w:p>
    <w:p w14:paraId="5A257C9F" w14:textId="77777777" w:rsidR="0050388B" w:rsidRDefault="0050388B" w:rsidP="0050388B">
      <w:pPr>
        <w:rPr>
          <w:rFonts w:ascii="Arial" w:hAnsi="Arial" w:cs="Arial"/>
          <w:b/>
        </w:rPr>
      </w:pPr>
      <w:r>
        <w:rPr>
          <w:rFonts w:ascii="Arial" w:hAnsi="Arial" w:cs="Arial"/>
          <w:b/>
        </w:rPr>
        <w:t xml:space="preserve">Abstract: </w:t>
      </w:r>
    </w:p>
    <w:p w14:paraId="65214C72" w14:textId="77777777" w:rsidR="0050388B" w:rsidRDefault="0050388B" w:rsidP="0050388B">
      <w:r>
        <w:t>CHF discovery support based on CHF GroupId in 5GC</w:t>
      </w:r>
    </w:p>
    <w:p w14:paraId="3FFA557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C4-251417</w:t>
      </w:r>
      <w:r>
        <w:rPr>
          <w:color w:val="993300"/>
          <w:u w:val="single"/>
        </w:rPr>
        <w:t>.</w:t>
      </w:r>
    </w:p>
    <w:p w14:paraId="74D8F607" w14:textId="23E03785" w:rsidR="0050388B" w:rsidRDefault="0050388B" w:rsidP="0050388B">
      <w:pPr>
        <w:rPr>
          <w:rFonts w:ascii="Arial" w:hAnsi="Arial" w:cs="Arial"/>
          <w:b/>
          <w:sz w:val="24"/>
        </w:rPr>
      </w:pPr>
      <w:r>
        <w:rPr>
          <w:rFonts w:ascii="Arial" w:hAnsi="Arial" w:cs="Arial"/>
          <w:b/>
          <w:color w:val="0000FF"/>
          <w:sz w:val="24"/>
        </w:rPr>
        <w:t>C4-251417</w:t>
      </w:r>
      <w:r>
        <w:rPr>
          <w:rFonts w:ascii="Arial" w:hAnsi="Arial" w:cs="Arial"/>
          <w:b/>
          <w:color w:val="0000FF"/>
          <w:sz w:val="24"/>
        </w:rPr>
        <w:tab/>
      </w:r>
      <w:r>
        <w:rPr>
          <w:rFonts w:ascii="Arial" w:hAnsi="Arial" w:cs="Arial"/>
          <w:b/>
          <w:sz w:val="24"/>
        </w:rPr>
        <w:t>CHF discovery support based on CHF GroupId in 5GC</w:t>
      </w:r>
    </w:p>
    <w:p w14:paraId="432EEB8C" w14:textId="77777777" w:rsidR="0050388B" w:rsidRDefault="0050388B" w:rsidP="0050388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29.503 v19.2.0</w:t>
      </w:r>
      <w:r>
        <w:rPr>
          <w:i/>
        </w:rPr>
        <w:tab/>
        <w:t xml:space="preserve">  CR-1409  rev 1 Cat: B (Rel-19)</w:t>
      </w:r>
      <w:r>
        <w:rPr>
          <w:i/>
        </w:rPr>
        <w:br/>
      </w:r>
      <w:r>
        <w:rPr>
          <w:i/>
        </w:rPr>
        <w:br/>
      </w:r>
      <w:r>
        <w:rPr>
          <w:i/>
        </w:rPr>
        <w:tab/>
      </w:r>
      <w:r>
        <w:rPr>
          <w:i/>
        </w:rPr>
        <w:tab/>
      </w:r>
      <w:r>
        <w:rPr>
          <w:i/>
        </w:rPr>
        <w:tab/>
      </w:r>
      <w:r>
        <w:rPr>
          <w:i/>
        </w:rPr>
        <w:tab/>
      </w:r>
      <w:r>
        <w:rPr>
          <w:i/>
        </w:rPr>
        <w:tab/>
        <w:t>Source: Verizon, Nokia, Oracle</w:t>
      </w:r>
    </w:p>
    <w:p w14:paraId="3305D9CC" w14:textId="77777777" w:rsidR="0050388B" w:rsidRDefault="0050388B" w:rsidP="0050388B">
      <w:pPr>
        <w:rPr>
          <w:color w:val="808080"/>
        </w:rPr>
      </w:pPr>
      <w:r>
        <w:rPr>
          <w:color w:val="808080"/>
        </w:rPr>
        <w:t>(Replaces C4-251036)</w:t>
      </w:r>
    </w:p>
    <w:p w14:paraId="138D038F"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FFE5B" w14:textId="3B7F6671" w:rsidR="0050388B" w:rsidRDefault="0050388B" w:rsidP="0050388B">
      <w:pPr>
        <w:rPr>
          <w:rFonts w:ascii="Arial" w:hAnsi="Arial" w:cs="Arial"/>
          <w:b/>
          <w:sz w:val="24"/>
        </w:rPr>
      </w:pPr>
      <w:r>
        <w:rPr>
          <w:rFonts w:ascii="Arial" w:hAnsi="Arial" w:cs="Arial"/>
          <w:b/>
          <w:color w:val="0000FF"/>
          <w:sz w:val="24"/>
        </w:rPr>
        <w:t>C4-251040</w:t>
      </w:r>
      <w:r>
        <w:rPr>
          <w:rFonts w:ascii="Arial" w:hAnsi="Arial" w:cs="Arial"/>
          <w:b/>
          <w:color w:val="0000FF"/>
          <w:sz w:val="24"/>
        </w:rPr>
        <w:tab/>
      </w:r>
      <w:r>
        <w:rPr>
          <w:rFonts w:ascii="Arial" w:hAnsi="Arial" w:cs="Arial"/>
          <w:b/>
          <w:sz w:val="24"/>
        </w:rPr>
        <w:t>Failed Cause EPC_SUSPENDED</w:t>
      </w:r>
    </w:p>
    <w:p w14:paraId="1D23825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CR-1412  Cat: F (Rel-19)</w:t>
      </w:r>
      <w:r>
        <w:rPr>
          <w:i/>
        </w:rPr>
        <w:br/>
      </w:r>
      <w:r>
        <w:rPr>
          <w:i/>
        </w:rPr>
        <w:br/>
      </w:r>
      <w:r>
        <w:rPr>
          <w:i/>
        </w:rPr>
        <w:tab/>
      </w:r>
      <w:r>
        <w:rPr>
          <w:i/>
        </w:rPr>
        <w:tab/>
      </w:r>
      <w:r>
        <w:rPr>
          <w:i/>
        </w:rPr>
        <w:tab/>
      </w:r>
      <w:r>
        <w:rPr>
          <w:i/>
        </w:rPr>
        <w:tab/>
      </w:r>
      <w:r>
        <w:rPr>
          <w:i/>
        </w:rPr>
        <w:tab/>
        <w:t>Source: Nokia</w:t>
      </w:r>
    </w:p>
    <w:p w14:paraId="3596E33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CA4A9" w14:textId="3FE5BCEA" w:rsidR="0050388B" w:rsidRDefault="0050388B" w:rsidP="0050388B">
      <w:pPr>
        <w:rPr>
          <w:rFonts w:ascii="Arial" w:hAnsi="Arial" w:cs="Arial"/>
          <w:b/>
          <w:sz w:val="24"/>
        </w:rPr>
      </w:pPr>
      <w:r>
        <w:rPr>
          <w:rFonts w:ascii="Arial" w:hAnsi="Arial" w:cs="Arial"/>
          <w:b/>
          <w:color w:val="0000FF"/>
          <w:sz w:val="24"/>
        </w:rPr>
        <w:t>C4-251042</w:t>
      </w:r>
      <w:r>
        <w:rPr>
          <w:rFonts w:ascii="Arial" w:hAnsi="Arial" w:cs="Arial"/>
          <w:b/>
          <w:color w:val="0000FF"/>
          <w:sz w:val="24"/>
        </w:rPr>
        <w:tab/>
      </w:r>
      <w:r>
        <w:rPr>
          <w:rFonts w:ascii="Arial" w:hAnsi="Arial" w:cs="Arial"/>
          <w:b/>
          <w:sz w:val="24"/>
        </w:rPr>
        <w:t>Typo correction</w:t>
      </w:r>
    </w:p>
    <w:p w14:paraId="4209C4F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CR-1414  Cat: D (Rel-19)</w:t>
      </w:r>
      <w:r>
        <w:rPr>
          <w:i/>
        </w:rPr>
        <w:br/>
      </w:r>
      <w:r>
        <w:rPr>
          <w:i/>
        </w:rPr>
        <w:br/>
      </w:r>
      <w:r>
        <w:rPr>
          <w:i/>
        </w:rPr>
        <w:tab/>
      </w:r>
      <w:r>
        <w:rPr>
          <w:i/>
        </w:rPr>
        <w:tab/>
      </w:r>
      <w:r>
        <w:rPr>
          <w:i/>
        </w:rPr>
        <w:tab/>
      </w:r>
      <w:r>
        <w:rPr>
          <w:i/>
        </w:rPr>
        <w:tab/>
      </w:r>
      <w:r>
        <w:rPr>
          <w:i/>
        </w:rPr>
        <w:tab/>
        <w:t>Source: Nokia</w:t>
      </w:r>
    </w:p>
    <w:p w14:paraId="75C0D42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F69A4" w14:textId="1B4C5B10" w:rsidR="0050388B" w:rsidRDefault="0050388B" w:rsidP="0050388B">
      <w:pPr>
        <w:rPr>
          <w:rFonts w:ascii="Arial" w:hAnsi="Arial" w:cs="Arial"/>
          <w:b/>
          <w:sz w:val="24"/>
        </w:rPr>
      </w:pPr>
      <w:r>
        <w:rPr>
          <w:rFonts w:ascii="Arial" w:hAnsi="Arial" w:cs="Arial"/>
          <w:b/>
          <w:color w:val="0000FF"/>
          <w:sz w:val="24"/>
        </w:rPr>
        <w:t>C4-251046</w:t>
      </w:r>
      <w:r>
        <w:rPr>
          <w:rFonts w:ascii="Arial" w:hAnsi="Arial" w:cs="Arial"/>
          <w:b/>
          <w:color w:val="0000FF"/>
          <w:sz w:val="24"/>
        </w:rPr>
        <w:tab/>
      </w:r>
      <w:r>
        <w:rPr>
          <w:rFonts w:ascii="Arial" w:hAnsi="Arial" w:cs="Arial"/>
          <w:b/>
          <w:sz w:val="24"/>
        </w:rPr>
        <w:t>Nssaa feature clarification</w:t>
      </w:r>
    </w:p>
    <w:p w14:paraId="1DA2F47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CR-1416  Cat: F (Rel-19)</w:t>
      </w:r>
      <w:r>
        <w:rPr>
          <w:i/>
        </w:rPr>
        <w:br/>
      </w:r>
      <w:r>
        <w:rPr>
          <w:i/>
        </w:rPr>
        <w:br/>
      </w:r>
      <w:r>
        <w:rPr>
          <w:i/>
        </w:rPr>
        <w:tab/>
      </w:r>
      <w:r>
        <w:rPr>
          <w:i/>
        </w:rPr>
        <w:tab/>
      </w:r>
      <w:r>
        <w:rPr>
          <w:i/>
        </w:rPr>
        <w:tab/>
      </w:r>
      <w:r>
        <w:rPr>
          <w:i/>
        </w:rPr>
        <w:tab/>
      </w:r>
      <w:r>
        <w:rPr>
          <w:i/>
        </w:rPr>
        <w:tab/>
        <w:t>Source: Nokia</w:t>
      </w:r>
    </w:p>
    <w:p w14:paraId="0ACBFB5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B8DB3" w14:textId="0A64E8D2" w:rsidR="0050388B" w:rsidRDefault="0050388B" w:rsidP="0050388B">
      <w:pPr>
        <w:rPr>
          <w:rFonts w:ascii="Arial" w:hAnsi="Arial" w:cs="Arial"/>
          <w:b/>
          <w:sz w:val="24"/>
        </w:rPr>
      </w:pPr>
      <w:r>
        <w:rPr>
          <w:rFonts w:ascii="Arial" w:hAnsi="Arial" w:cs="Arial"/>
          <w:b/>
          <w:color w:val="0000FF"/>
          <w:sz w:val="24"/>
        </w:rPr>
        <w:t>C4-251050</w:t>
      </w:r>
      <w:r>
        <w:rPr>
          <w:rFonts w:ascii="Arial" w:hAnsi="Arial" w:cs="Arial"/>
          <w:b/>
          <w:color w:val="0000FF"/>
          <w:sz w:val="24"/>
        </w:rPr>
        <w:tab/>
      </w:r>
      <w:r>
        <w:rPr>
          <w:rFonts w:ascii="Arial" w:hAnsi="Arial" w:cs="Arial"/>
          <w:b/>
          <w:sz w:val="24"/>
        </w:rPr>
        <w:t>Clarification on the setting of RPPCSI in Create Session Request and Modify Bearer Request message</w:t>
      </w:r>
    </w:p>
    <w:p w14:paraId="6A7E904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v19.1.0</w:t>
      </w:r>
      <w:r>
        <w:rPr>
          <w:i/>
        </w:rPr>
        <w:tab/>
        <w:t xml:space="preserve">  CR-0401  Cat: F (Rel-19)</w:t>
      </w:r>
      <w:r>
        <w:rPr>
          <w:i/>
        </w:rPr>
        <w:br/>
      </w:r>
      <w:r>
        <w:rPr>
          <w:i/>
        </w:rPr>
        <w:br/>
      </w:r>
      <w:r>
        <w:rPr>
          <w:i/>
        </w:rPr>
        <w:tab/>
      </w:r>
      <w:r>
        <w:rPr>
          <w:i/>
        </w:rPr>
        <w:tab/>
      </w:r>
      <w:r>
        <w:rPr>
          <w:i/>
        </w:rPr>
        <w:tab/>
      </w:r>
      <w:r>
        <w:rPr>
          <w:i/>
        </w:rPr>
        <w:tab/>
      </w:r>
      <w:r>
        <w:rPr>
          <w:i/>
        </w:rPr>
        <w:tab/>
        <w:t>Source: Ericsson</w:t>
      </w:r>
    </w:p>
    <w:p w14:paraId="55E5DAA4" w14:textId="77777777" w:rsidR="0050388B" w:rsidRDefault="0050388B" w:rsidP="0050388B">
      <w:pPr>
        <w:rPr>
          <w:rFonts w:ascii="Arial" w:hAnsi="Arial" w:cs="Arial"/>
          <w:b/>
        </w:rPr>
      </w:pPr>
      <w:r>
        <w:rPr>
          <w:rFonts w:ascii="Arial" w:hAnsi="Arial" w:cs="Arial"/>
          <w:b/>
        </w:rPr>
        <w:t xml:space="preserve">Abstract: </w:t>
      </w:r>
    </w:p>
    <w:p w14:paraId="00F84586" w14:textId="77777777" w:rsidR="0050388B" w:rsidRDefault="0050388B" w:rsidP="0050388B">
      <w:r>
        <w:t>It is clarified that the support of the Restoration of PDN connections after an PGW-C/SMF Change procedure needs to be homogeneously deployed in a region or in a PLMN, therefore the support of this procedure is only signalled when PDN connection is established, or when the PDN connection is moved into EPS either from 5GS or from EPC/ePDG, or when the PDN connection is moved into EPC/ePDG from 5GS or EPS, the support of this feature can be assumed not to be changed after being communicated during the above procedures.</w:t>
      </w:r>
    </w:p>
    <w:p w14:paraId="38700E3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C4-251439</w:t>
      </w:r>
      <w:r>
        <w:rPr>
          <w:color w:val="993300"/>
          <w:u w:val="single"/>
        </w:rPr>
        <w:t>.</w:t>
      </w:r>
    </w:p>
    <w:p w14:paraId="4B11013E" w14:textId="2BD3BD73" w:rsidR="0050388B" w:rsidRDefault="0050388B" w:rsidP="0050388B">
      <w:pPr>
        <w:rPr>
          <w:rFonts w:ascii="Arial" w:hAnsi="Arial" w:cs="Arial"/>
          <w:b/>
          <w:sz w:val="24"/>
        </w:rPr>
      </w:pPr>
      <w:r>
        <w:rPr>
          <w:rFonts w:ascii="Arial" w:hAnsi="Arial" w:cs="Arial"/>
          <w:b/>
          <w:color w:val="0000FF"/>
          <w:sz w:val="24"/>
        </w:rPr>
        <w:t>C4-251439</w:t>
      </w:r>
      <w:r>
        <w:rPr>
          <w:rFonts w:ascii="Arial" w:hAnsi="Arial" w:cs="Arial"/>
          <w:b/>
          <w:color w:val="0000FF"/>
          <w:sz w:val="24"/>
        </w:rPr>
        <w:tab/>
      </w:r>
      <w:r>
        <w:rPr>
          <w:rFonts w:ascii="Arial" w:hAnsi="Arial" w:cs="Arial"/>
          <w:b/>
          <w:sz w:val="24"/>
        </w:rPr>
        <w:t>Clarification on the setting of RPPCSI in Create Session Request and Modify Bearer Request message</w:t>
      </w:r>
    </w:p>
    <w:p w14:paraId="7BB273C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v19.1.0</w:t>
      </w:r>
      <w:r>
        <w:rPr>
          <w:i/>
        </w:rPr>
        <w:tab/>
        <w:t xml:space="preserve">  CR-0401  rev 1 Cat: F (Rel-19)</w:t>
      </w:r>
      <w:r>
        <w:rPr>
          <w:i/>
        </w:rPr>
        <w:br/>
      </w:r>
      <w:r>
        <w:rPr>
          <w:i/>
        </w:rPr>
        <w:br/>
      </w:r>
      <w:r>
        <w:rPr>
          <w:i/>
        </w:rPr>
        <w:tab/>
      </w:r>
      <w:r>
        <w:rPr>
          <w:i/>
        </w:rPr>
        <w:tab/>
      </w:r>
      <w:r>
        <w:rPr>
          <w:i/>
        </w:rPr>
        <w:tab/>
      </w:r>
      <w:r>
        <w:rPr>
          <w:i/>
        </w:rPr>
        <w:tab/>
      </w:r>
      <w:r>
        <w:rPr>
          <w:i/>
        </w:rPr>
        <w:tab/>
        <w:t>Source: Ericsson</w:t>
      </w:r>
    </w:p>
    <w:p w14:paraId="7C6816B6" w14:textId="77777777" w:rsidR="0050388B" w:rsidRDefault="0050388B" w:rsidP="0050388B">
      <w:pPr>
        <w:rPr>
          <w:color w:val="808080"/>
        </w:rPr>
      </w:pPr>
      <w:r>
        <w:rPr>
          <w:color w:val="808080"/>
        </w:rPr>
        <w:t>(Replaces C4-251050)</w:t>
      </w:r>
    </w:p>
    <w:p w14:paraId="1F2BE96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6BF11" w14:textId="4C3D2E4D" w:rsidR="0050388B" w:rsidRDefault="0050388B" w:rsidP="0050388B">
      <w:pPr>
        <w:rPr>
          <w:rFonts w:ascii="Arial" w:hAnsi="Arial" w:cs="Arial"/>
          <w:b/>
          <w:sz w:val="24"/>
        </w:rPr>
      </w:pPr>
      <w:r>
        <w:rPr>
          <w:rFonts w:ascii="Arial" w:hAnsi="Arial" w:cs="Arial"/>
          <w:b/>
          <w:color w:val="0000FF"/>
          <w:sz w:val="24"/>
        </w:rPr>
        <w:t>C4-251051</w:t>
      </w:r>
      <w:r>
        <w:rPr>
          <w:rFonts w:ascii="Arial" w:hAnsi="Arial" w:cs="Arial"/>
          <w:b/>
          <w:color w:val="0000FF"/>
          <w:sz w:val="24"/>
        </w:rPr>
        <w:tab/>
      </w:r>
      <w:r>
        <w:rPr>
          <w:rFonts w:ascii="Arial" w:hAnsi="Arial" w:cs="Arial"/>
          <w:b/>
          <w:sz w:val="24"/>
        </w:rPr>
        <w:t>Clarification on the setting of RPPCSI in Create Session Request and Modify Bearer Request message</w:t>
      </w:r>
    </w:p>
    <w:p w14:paraId="2617C96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v19.2.0</w:t>
      </w:r>
      <w:r>
        <w:rPr>
          <w:i/>
        </w:rPr>
        <w:tab/>
        <w:t xml:space="preserve">  CR-2119  Cat: F (Rel-19)</w:t>
      </w:r>
      <w:r>
        <w:rPr>
          <w:i/>
        </w:rPr>
        <w:br/>
      </w:r>
      <w:r>
        <w:rPr>
          <w:i/>
        </w:rPr>
        <w:lastRenderedPageBreak/>
        <w:br/>
      </w:r>
      <w:r>
        <w:rPr>
          <w:i/>
        </w:rPr>
        <w:tab/>
      </w:r>
      <w:r>
        <w:rPr>
          <w:i/>
        </w:rPr>
        <w:tab/>
      </w:r>
      <w:r>
        <w:rPr>
          <w:i/>
        </w:rPr>
        <w:tab/>
      </w:r>
      <w:r>
        <w:rPr>
          <w:i/>
        </w:rPr>
        <w:tab/>
      </w:r>
      <w:r>
        <w:rPr>
          <w:i/>
        </w:rPr>
        <w:tab/>
        <w:t>Source: Ericsson</w:t>
      </w:r>
    </w:p>
    <w:p w14:paraId="71286F5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C4-251440</w:t>
      </w:r>
      <w:r>
        <w:rPr>
          <w:color w:val="993300"/>
          <w:u w:val="single"/>
        </w:rPr>
        <w:t>.</w:t>
      </w:r>
    </w:p>
    <w:p w14:paraId="69C79D18" w14:textId="5D9F1BBE" w:rsidR="0050388B" w:rsidRDefault="0050388B" w:rsidP="0050388B">
      <w:pPr>
        <w:rPr>
          <w:rFonts w:ascii="Arial" w:hAnsi="Arial" w:cs="Arial"/>
          <w:b/>
          <w:sz w:val="24"/>
        </w:rPr>
      </w:pPr>
      <w:r>
        <w:rPr>
          <w:rFonts w:ascii="Arial" w:hAnsi="Arial" w:cs="Arial"/>
          <w:b/>
          <w:color w:val="0000FF"/>
          <w:sz w:val="24"/>
        </w:rPr>
        <w:t>C4-251440</w:t>
      </w:r>
      <w:r>
        <w:rPr>
          <w:rFonts w:ascii="Arial" w:hAnsi="Arial" w:cs="Arial"/>
          <w:b/>
          <w:color w:val="0000FF"/>
          <w:sz w:val="24"/>
        </w:rPr>
        <w:tab/>
      </w:r>
      <w:r>
        <w:rPr>
          <w:rFonts w:ascii="Arial" w:hAnsi="Arial" w:cs="Arial"/>
          <w:b/>
          <w:sz w:val="24"/>
        </w:rPr>
        <w:t>Clarification on the setting of RPPCSI in Create Session Request and Modify Bearer Request message</w:t>
      </w:r>
    </w:p>
    <w:p w14:paraId="4F284BE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v19.2.0</w:t>
      </w:r>
      <w:r>
        <w:rPr>
          <w:i/>
        </w:rPr>
        <w:tab/>
        <w:t xml:space="preserve">  CR-2119  rev 1 Cat: F (Rel-19)</w:t>
      </w:r>
      <w:r>
        <w:rPr>
          <w:i/>
        </w:rPr>
        <w:br/>
      </w:r>
      <w:r>
        <w:rPr>
          <w:i/>
        </w:rPr>
        <w:br/>
      </w:r>
      <w:r>
        <w:rPr>
          <w:i/>
        </w:rPr>
        <w:tab/>
      </w:r>
      <w:r>
        <w:rPr>
          <w:i/>
        </w:rPr>
        <w:tab/>
      </w:r>
      <w:r>
        <w:rPr>
          <w:i/>
        </w:rPr>
        <w:tab/>
      </w:r>
      <w:r>
        <w:rPr>
          <w:i/>
        </w:rPr>
        <w:tab/>
      </w:r>
      <w:r>
        <w:rPr>
          <w:i/>
        </w:rPr>
        <w:tab/>
        <w:t>Source: Ericsson</w:t>
      </w:r>
    </w:p>
    <w:p w14:paraId="4BEF812E" w14:textId="77777777" w:rsidR="0050388B" w:rsidRDefault="0050388B" w:rsidP="0050388B">
      <w:pPr>
        <w:rPr>
          <w:color w:val="808080"/>
        </w:rPr>
      </w:pPr>
      <w:r>
        <w:rPr>
          <w:color w:val="808080"/>
        </w:rPr>
        <w:t>(Replaces C4-251051)</w:t>
      </w:r>
    </w:p>
    <w:p w14:paraId="0628509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A2F58" w14:textId="14FD3B1E" w:rsidR="0050388B" w:rsidRDefault="0050388B" w:rsidP="0050388B">
      <w:pPr>
        <w:rPr>
          <w:rFonts w:ascii="Arial" w:hAnsi="Arial" w:cs="Arial"/>
          <w:b/>
          <w:sz w:val="24"/>
        </w:rPr>
      </w:pPr>
      <w:r>
        <w:rPr>
          <w:rFonts w:ascii="Arial" w:hAnsi="Arial" w:cs="Arial"/>
          <w:b/>
          <w:color w:val="0000FF"/>
          <w:sz w:val="24"/>
        </w:rPr>
        <w:t>C4-251052</w:t>
      </w:r>
      <w:r>
        <w:rPr>
          <w:rFonts w:ascii="Arial" w:hAnsi="Arial" w:cs="Arial"/>
          <w:b/>
          <w:color w:val="0000FF"/>
          <w:sz w:val="24"/>
        </w:rPr>
        <w:tab/>
      </w:r>
      <w:r>
        <w:rPr>
          <w:rFonts w:ascii="Arial" w:hAnsi="Arial" w:cs="Arial"/>
          <w:b/>
          <w:sz w:val="24"/>
        </w:rPr>
        <w:t>Clarification on the addition and removal of a SMF to a SMF set</w:t>
      </w:r>
    </w:p>
    <w:p w14:paraId="2B3FDAB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CR-0944  Cat: F (Rel-19)</w:t>
      </w:r>
      <w:r>
        <w:rPr>
          <w:i/>
        </w:rPr>
        <w:br/>
      </w:r>
      <w:r>
        <w:rPr>
          <w:i/>
        </w:rPr>
        <w:br/>
      </w:r>
      <w:r>
        <w:rPr>
          <w:i/>
        </w:rPr>
        <w:tab/>
      </w:r>
      <w:r>
        <w:rPr>
          <w:i/>
        </w:rPr>
        <w:tab/>
      </w:r>
      <w:r>
        <w:rPr>
          <w:i/>
        </w:rPr>
        <w:tab/>
      </w:r>
      <w:r>
        <w:rPr>
          <w:i/>
        </w:rPr>
        <w:tab/>
      </w:r>
      <w:r>
        <w:rPr>
          <w:i/>
        </w:rPr>
        <w:tab/>
        <w:t>Source: Ericsson</w:t>
      </w:r>
    </w:p>
    <w:p w14:paraId="5FD4A5E1" w14:textId="77777777" w:rsidR="0050388B" w:rsidRDefault="0050388B" w:rsidP="0050388B">
      <w:pPr>
        <w:rPr>
          <w:rFonts w:ascii="Arial" w:hAnsi="Arial" w:cs="Arial"/>
          <w:b/>
        </w:rPr>
      </w:pPr>
      <w:r>
        <w:rPr>
          <w:rFonts w:ascii="Arial" w:hAnsi="Arial" w:cs="Arial"/>
          <w:b/>
        </w:rPr>
        <w:t xml:space="preserve">Abstract: </w:t>
      </w:r>
    </w:p>
    <w:p w14:paraId="3DCCDD3F" w14:textId="77777777" w:rsidR="0050388B" w:rsidRDefault="0050388B" w:rsidP="0050388B">
      <w:r>
        <w:t>It is clarified the difference between using PFCP Association Release and Setup procedure to move a SMF and using PFCP Association Update to move SMF and the PFCP sessions associated with the PFCP association.</w:t>
      </w:r>
    </w:p>
    <w:p w14:paraId="66C7B4B1" w14:textId="77777777" w:rsidR="0050388B" w:rsidRDefault="0050388B" w:rsidP="0050388B">
      <w:pPr>
        <w:rPr>
          <w:rFonts w:ascii="Arial" w:hAnsi="Arial" w:cs="Arial"/>
          <w:b/>
        </w:rPr>
      </w:pPr>
      <w:r>
        <w:rPr>
          <w:rFonts w:ascii="Arial" w:hAnsi="Arial" w:cs="Arial"/>
          <w:b/>
        </w:rPr>
        <w:t xml:space="preserve">Discussion: </w:t>
      </w:r>
    </w:p>
    <w:p w14:paraId="42E8415E" w14:textId="77777777" w:rsidR="0050388B" w:rsidRDefault="0050388B" w:rsidP="0050388B">
      <w:r>
        <w:t>The wording needs improvement.</w:t>
      </w:r>
    </w:p>
    <w:p w14:paraId="0A2CF1A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C4-251378</w:t>
      </w:r>
      <w:r>
        <w:rPr>
          <w:color w:val="993300"/>
          <w:u w:val="single"/>
        </w:rPr>
        <w:t>.</w:t>
      </w:r>
    </w:p>
    <w:p w14:paraId="7322C64B" w14:textId="031EE9C2" w:rsidR="0050388B" w:rsidRDefault="0050388B" w:rsidP="0050388B">
      <w:pPr>
        <w:rPr>
          <w:rFonts w:ascii="Arial" w:hAnsi="Arial" w:cs="Arial"/>
          <w:b/>
          <w:sz w:val="24"/>
        </w:rPr>
      </w:pPr>
      <w:r>
        <w:rPr>
          <w:rFonts w:ascii="Arial" w:hAnsi="Arial" w:cs="Arial"/>
          <w:b/>
          <w:color w:val="0000FF"/>
          <w:sz w:val="24"/>
        </w:rPr>
        <w:t>C4-251378</w:t>
      </w:r>
      <w:r>
        <w:rPr>
          <w:rFonts w:ascii="Arial" w:hAnsi="Arial" w:cs="Arial"/>
          <w:b/>
          <w:color w:val="0000FF"/>
          <w:sz w:val="24"/>
        </w:rPr>
        <w:tab/>
      </w:r>
      <w:r>
        <w:rPr>
          <w:rFonts w:ascii="Arial" w:hAnsi="Arial" w:cs="Arial"/>
          <w:b/>
          <w:sz w:val="24"/>
        </w:rPr>
        <w:t>Clarification on the addition and removal of a SMF to a SMF set</w:t>
      </w:r>
    </w:p>
    <w:p w14:paraId="6E464D7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CR-0944  rev 1 Cat: F (Rel-19)</w:t>
      </w:r>
      <w:r>
        <w:rPr>
          <w:i/>
        </w:rPr>
        <w:br/>
      </w:r>
      <w:r>
        <w:rPr>
          <w:i/>
        </w:rPr>
        <w:br/>
      </w:r>
      <w:r>
        <w:rPr>
          <w:i/>
        </w:rPr>
        <w:tab/>
      </w:r>
      <w:r>
        <w:rPr>
          <w:i/>
        </w:rPr>
        <w:tab/>
      </w:r>
      <w:r>
        <w:rPr>
          <w:i/>
        </w:rPr>
        <w:tab/>
      </w:r>
      <w:r>
        <w:rPr>
          <w:i/>
        </w:rPr>
        <w:tab/>
      </w:r>
      <w:r>
        <w:rPr>
          <w:i/>
        </w:rPr>
        <w:tab/>
        <w:t>Source: Ericsson</w:t>
      </w:r>
    </w:p>
    <w:p w14:paraId="59C02637" w14:textId="77777777" w:rsidR="0050388B" w:rsidRDefault="0050388B" w:rsidP="0050388B">
      <w:pPr>
        <w:rPr>
          <w:color w:val="808080"/>
        </w:rPr>
      </w:pPr>
      <w:r>
        <w:rPr>
          <w:color w:val="808080"/>
        </w:rPr>
        <w:t>(Replaces C4-251052)</w:t>
      </w:r>
    </w:p>
    <w:p w14:paraId="75A4043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FDE1B" w14:textId="645C3537" w:rsidR="0050388B" w:rsidRDefault="0050388B" w:rsidP="0050388B">
      <w:pPr>
        <w:rPr>
          <w:rFonts w:ascii="Arial" w:hAnsi="Arial" w:cs="Arial"/>
          <w:b/>
          <w:sz w:val="24"/>
        </w:rPr>
      </w:pPr>
      <w:r>
        <w:rPr>
          <w:rFonts w:ascii="Arial" w:hAnsi="Arial" w:cs="Arial"/>
          <w:b/>
          <w:color w:val="0000FF"/>
          <w:sz w:val="24"/>
        </w:rPr>
        <w:t>C4-251053</w:t>
      </w:r>
      <w:r>
        <w:rPr>
          <w:rFonts w:ascii="Arial" w:hAnsi="Arial" w:cs="Arial"/>
          <w:b/>
          <w:color w:val="0000FF"/>
          <w:sz w:val="24"/>
        </w:rPr>
        <w:tab/>
      </w:r>
      <w:r>
        <w:rPr>
          <w:rFonts w:ascii="Arial" w:hAnsi="Arial" w:cs="Arial"/>
          <w:b/>
          <w:sz w:val="24"/>
        </w:rPr>
        <w:t>Simultaneous Connectivity Failure feature</w:t>
      </w:r>
    </w:p>
    <w:p w14:paraId="3BE5A80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CR-0307  Cat: B (Rel-19)</w:t>
      </w:r>
      <w:r>
        <w:rPr>
          <w:i/>
        </w:rPr>
        <w:br/>
      </w:r>
      <w:r>
        <w:rPr>
          <w:i/>
        </w:rPr>
        <w:br/>
      </w:r>
      <w:r>
        <w:rPr>
          <w:i/>
        </w:rPr>
        <w:tab/>
      </w:r>
      <w:r>
        <w:rPr>
          <w:i/>
        </w:rPr>
        <w:tab/>
      </w:r>
      <w:r>
        <w:rPr>
          <w:i/>
        </w:rPr>
        <w:tab/>
      </w:r>
      <w:r>
        <w:rPr>
          <w:i/>
        </w:rPr>
        <w:tab/>
      </w:r>
      <w:r>
        <w:rPr>
          <w:i/>
        </w:rPr>
        <w:tab/>
        <w:t>Source: Nokia</w:t>
      </w:r>
    </w:p>
    <w:p w14:paraId="22FFF48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C4-251418</w:t>
      </w:r>
      <w:r>
        <w:rPr>
          <w:color w:val="993300"/>
          <w:u w:val="single"/>
        </w:rPr>
        <w:t>.</w:t>
      </w:r>
    </w:p>
    <w:p w14:paraId="01A0359B" w14:textId="48F2B1DA" w:rsidR="0050388B" w:rsidRDefault="0050388B" w:rsidP="0050388B">
      <w:pPr>
        <w:rPr>
          <w:rFonts w:ascii="Arial" w:hAnsi="Arial" w:cs="Arial"/>
          <w:b/>
          <w:sz w:val="24"/>
        </w:rPr>
      </w:pPr>
      <w:r>
        <w:rPr>
          <w:rFonts w:ascii="Arial" w:hAnsi="Arial" w:cs="Arial"/>
          <w:b/>
          <w:color w:val="0000FF"/>
          <w:sz w:val="24"/>
        </w:rPr>
        <w:t>C4-251418</w:t>
      </w:r>
      <w:r>
        <w:rPr>
          <w:rFonts w:ascii="Arial" w:hAnsi="Arial" w:cs="Arial"/>
          <w:b/>
          <w:color w:val="0000FF"/>
          <w:sz w:val="24"/>
        </w:rPr>
        <w:tab/>
      </w:r>
      <w:r>
        <w:rPr>
          <w:rFonts w:ascii="Arial" w:hAnsi="Arial" w:cs="Arial"/>
          <w:b/>
          <w:sz w:val="24"/>
        </w:rPr>
        <w:t>Simultaneous Connectivity Failure feature</w:t>
      </w:r>
    </w:p>
    <w:p w14:paraId="2FF4E62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CR-0307  rev 1 Cat: B (Rel-19)</w:t>
      </w:r>
      <w:r>
        <w:rPr>
          <w:i/>
        </w:rPr>
        <w:br/>
      </w:r>
      <w:r>
        <w:rPr>
          <w:i/>
        </w:rPr>
        <w:br/>
      </w:r>
      <w:r>
        <w:rPr>
          <w:i/>
        </w:rPr>
        <w:tab/>
      </w:r>
      <w:r>
        <w:rPr>
          <w:i/>
        </w:rPr>
        <w:tab/>
      </w:r>
      <w:r>
        <w:rPr>
          <w:i/>
        </w:rPr>
        <w:tab/>
      </w:r>
      <w:r>
        <w:rPr>
          <w:i/>
        </w:rPr>
        <w:tab/>
      </w:r>
      <w:r>
        <w:rPr>
          <w:i/>
        </w:rPr>
        <w:tab/>
        <w:t>Source: Nokia</w:t>
      </w:r>
    </w:p>
    <w:p w14:paraId="7127F168" w14:textId="77777777" w:rsidR="0050388B" w:rsidRDefault="0050388B" w:rsidP="0050388B">
      <w:pPr>
        <w:rPr>
          <w:color w:val="808080"/>
        </w:rPr>
      </w:pPr>
      <w:r>
        <w:rPr>
          <w:color w:val="808080"/>
        </w:rPr>
        <w:t>(Replaces C4-251053)</w:t>
      </w:r>
    </w:p>
    <w:p w14:paraId="5AAC858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C5902" w14:textId="0ECF37CE" w:rsidR="0050388B" w:rsidRDefault="0050388B" w:rsidP="0050388B">
      <w:pPr>
        <w:rPr>
          <w:rFonts w:ascii="Arial" w:hAnsi="Arial" w:cs="Arial"/>
          <w:b/>
          <w:sz w:val="24"/>
        </w:rPr>
      </w:pPr>
      <w:r>
        <w:rPr>
          <w:rFonts w:ascii="Arial" w:hAnsi="Arial" w:cs="Arial"/>
          <w:b/>
          <w:color w:val="0000FF"/>
          <w:sz w:val="24"/>
        </w:rPr>
        <w:lastRenderedPageBreak/>
        <w:t>C4-251392</w:t>
      </w:r>
      <w:r>
        <w:rPr>
          <w:rFonts w:ascii="Arial" w:hAnsi="Arial" w:cs="Arial"/>
          <w:b/>
          <w:color w:val="0000FF"/>
          <w:sz w:val="24"/>
        </w:rPr>
        <w:tab/>
      </w:r>
      <w:r>
        <w:rPr>
          <w:rFonts w:ascii="Arial" w:hAnsi="Arial" w:cs="Arial"/>
          <w:b/>
          <w:sz w:val="24"/>
        </w:rPr>
        <w:t>Correct the presence condition of the Reporting Suggestion Info IE in SRR</w:t>
      </w:r>
    </w:p>
    <w:p w14:paraId="451E63CD"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v19.1.0</w:t>
      </w:r>
      <w:r>
        <w:rPr>
          <w:i/>
        </w:rPr>
        <w:tab/>
        <w:t xml:space="preserve">  CR-0949  rev 1 Cat: F (Rel-19)</w:t>
      </w:r>
      <w:r>
        <w:rPr>
          <w:i/>
        </w:rPr>
        <w:br/>
      </w:r>
      <w:r>
        <w:rPr>
          <w:i/>
        </w:rPr>
        <w:br/>
      </w:r>
      <w:r>
        <w:rPr>
          <w:i/>
        </w:rPr>
        <w:tab/>
      </w:r>
      <w:r>
        <w:rPr>
          <w:i/>
        </w:rPr>
        <w:tab/>
      </w:r>
      <w:r>
        <w:rPr>
          <w:i/>
        </w:rPr>
        <w:tab/>
      </w:r>
      <w:r>
        <w:rPr>
          <w:i/>
        </w:rPr>
        <w:tab/>
      </w:r>
      <w:r>
        <w:rPr>
          <w:i/>
        </w:rPr>
        <w:tab/>
        <w:t>Source: ZTE</w:t>
      </w:r>
    </w:p>
    <w:p w14:paraId="024976B7" w14:textId="77777777" w:rsidR="0050388B" w:rsidRDefault="0050388B" w:rsidP="0050388B">
      <w:pPr>
        <w:rPr>
          <w:color w:val="808080"/>
        </w:rPr>
      </w:pPr>
      <w:r>
        <w:rPr>
          <w:color w:val="808080"/>
        </w:rPr>
        <w:t>(Replaces C4-251084)</w:t>
      </w:r>
    </w:p>
    <w:p w14:paraId="392709D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7515D" w14:textId="672990DE" w:rsidR="0050388B" w:rsidRDefault="0050388B" w:rsidP="0050388B">
      <w:pPr>
        <w:rPr>
          <w:rFonts w:ascii="Arial" w:hAnsi="Arial" w:cs="Arial"/>
          <w:b/>
          <w:sz w:val="24"/>
        </w:rPr>
      </w:pPr>
      <w:r>
        <w:rPr>
          <w:rFonts w:ascii="Arial" w:hAnsi="Arial" w:cs="Arial"/>
          <w:b/>
          <w:color w:val="0000FF"/>
          <w:sz w:val="24"/>
        </w:rPr>
        <w:t>C4-251085</w:t>
      </w:r>
      <w:r>
        <w:rPr>
          <w:rFonts w:ascii="Arial" w:hAnsi="Arial" w:cs="Arial"/>
          <w:b/>
          <w:color w:val="0000FF"/>
          <w:sz w:val="24"/>
        </w:rPr>
        <w:tab/>
      </w:r>
      <w:r>
        <w:rPr>
          <w:rFonts w:ascii="Arial" w:hAnsi="Arial" w:cs="Arial"/>
          <w:b/>
          <w:sz w:val="24"/>
        </w:rPr>
        <w:t>Clarification for non-IP PDU sessions</w:t>
      </w:r>
    </w:p>
    <w:p w14:paraId="23C00CE2"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v19.2.0</w:t>
      </w:r>
      <w:r>
        <w:rPr>
          <w:i/>
        </w:rPr>
        <w:tab/>
        <w:t xml:space="preserve">  CR-0133  Cat: F (Rel-19)</w:t>
      </w:r>
      <w:r>
        <w:rPr>
          <w:i/>
        </w:rPr>
        <w:br/>
      </w:r>
      <w:r>
        <w:rPr>
          <w:i/>
        </w:rPr>
        <w:br/>
      </w:r>
      <w:r>
        <w:rPr>
          <w:i/>
        </w:rPr>
        <w:tab/>
      </w:r>
      <w:r>
        <w:rPr>
          <w:i/>
        </w:rPr>
        <w:tab/>
      </w:r>
      <w:r>
        <w:rPr>
          <w:i/>
        </w:rPr>
        <w:tab/>
      </w:r>
      <w:r>
        <w:rPr>
          <w:i/>
        </w:rPr>
        <w:tab/>
      </w:r>
      <w:r>
        <w:rPr>
          <w:i/>
        </w:rPr>
        <w:tab/>
        <w:t>Source: ZTE</w:t>
      </w:r>
    </w:p>
    <w:p w14:paraId="342A8D93" w14:textId="77777777" w:rsidR="0050388B" w:rsidRDefault="0050388B" w:rsidP="0050388B">
      <w:pPr>
        <w:rPr>
          <w:rFonts w:ascii="Arial" w:hAnsi="Arial" w:cs="Arial"/>
          <w:b/>
        </w:rPr>
      </w:pPr>
      <w:r>
        <w:rPr>
          <w:rFonts w:ascii="Arial" w:hAnsi="Arial" w:cs="Arial"/>
          <w:b/>
        </w:rPr>
        <w:t xml:space="preserve">Abstract: </w:t>
      </w:r>
    </w:p>
    <w:p w14:paraId="3675D086" w14:textId="77777777" w:rsidR="0050388B" w:rsidRDefault="0050388B" w:rsidP="0050388B">
      <w:r>
        <w:t>Add more clarification of non-IP PDU sessions identified by SUPIs.</w:t>
      </w:r>
    </w:p>
    <w:p w14:paraId="57EF4DE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C4-251379</w:t>
      </w:r>
      <w:r>
        <w:rPr>
          <w:color w:val="993300"/>
          <w:u w:val="single"/>
        </w:rPr>
        <w:t>.</w:t>
      </w:r>
    </w:p>
    <w:p w14:paraId="781D3FD4" w14:textId="09E39465" w:rsidR="0050388B" w:rsidRDefault="0050388B" w:rsidP="0050388B">
      <w:pPr>
        <w:rPr>
          <w:rFonts w:ascii="Arial" w:hAnsi="Arial" w:cs="Arial"/>
          <w:b/>
          <w:sz w:val="24"/>
        </w:rPr>
      </w:pPr>
      <w:r>
        <w:rPr>
          <w:rFonts w:ascii="Arial" w:hAnsi="Arial" w:cs="Arial"/>
          <w:b/>
          <w:color w:val="0000FF"/>
          <w:sz w:val="24"/>
        </w:rPr>
        <w:t>C4-251379</w:t>
      </w:r>
      <w:r>
        <w:rPr>
          <w:rFonts w:ascii="Arial" w:hAnsi="Arial" w:cs="Arial"/>
          <w:b/>
          <w:color w:val="0000FF"/>
          <w:sz w:val="24"/>
        </w:rPr>
        <w:tab/>
      </w:r>
      <w:r>
        <w:rPr>
          <w:rFonts w:ascii="Arial" w:hAnsi="Arial" w:cs="Arial"/>
          <w:b/>
          <w:sz w:val="24"/>
        </w:rPr>
        <w:t>Clarification for non-IP PDU sessions</w:t>
      </w:r>
    </w:p>
    <w:p w14:paraId="2F252FDA"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v19.2.0</w:t>
      </w:r>
      <w:r>
        <w:rPr>
          <w:i/>
        </w:rPr>
        <w:tab/>
        <w:t xml:space="preserve">  CR-0133  rev 1 Cat: F (Rel-19)</w:t>
      </w:r>
      <w:r>
        <w:rPr>
          <w:i/>
        </w:rPr>
        <w:br/>
      </w:r>
      <w:r>
        <w:rPr>
          <w:i/>
        </w:rPr>
        <w:br/>
      </w:r>
      <w:r>
        <w:rPr>
          <w:i/>
        </w:rPr>
        <w:tab/>
      </w:r>
      <w:r>
        <w:rPr>
          <w:i/>
        </w:rPr>
        <w:tab/>
      </w:r>
      <w:r>
        <w:rPr>
          <w:i/>
        </w:rPr>
        <w:tab/>
      </w:r>
      <w:r>
        <w:rPr>
          <w:i/>
        </w:rPr>
        <w:tab/>
      </w:r>
      <w:r>
        <w:rPr>
          <w:i/>
        </w:rPr>
        <w:tab/>
        <w:t>Source: ZTE</w:t>
      </w:r>
    </w:p>
    <w:p w14:paraId="4476EBBC" w14:textId="77777777" w:rsidR="0050388B" w:rsidRDefault="0050388B" w:rsidP="0050388B">
      <w:pPr>
        <w:rPr>
          <w:color w:val="808080"/>
        </w:rPr>
      </w:pPr>
      <w:r>
        <w:rPr>
          <w:color w:val="808080"/>
        </w:rPr>
        <w:t>(Replaces C4-251085)</w:t>
      </w:r>
    </w:p>
    <w:p w14:paraId="7160E84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C4-251452</w:t>
      </w:r>
      <w:r>
        <w:rPr>
          <w:color w:val="993300"/>
          <w:u w:val="single"/>
        </w:rPr>
        <w:t>.</w:t>
      </w:r>
    </w:p>
    <w:p w14:paraId="4BB3209A" w14:textId="0394701E" w:rsidR="0050388B" w:rsidRDefault="0050388B" w:rsidP="0050388B">
      <w:pPr>
        <w:rPr>
          <w:rFonts w:ascii="Arial" w:hAnsi="Arial" w:cs="Arial"/>
          <w:b/>
          <w:sz w:val="24"/>
        </w:rPr>
      </w:pPr>
      <w:r>
        <w:rPr>
          <w:rFonts w:ascii="Arial" w:hAnsi="Arial" w:cs="Arial"/>
          <w:b/>
          <w:color w:val="0000FF"/>
          <w:sz w:val="24"/>
        </w:rPr>
        <w:t>C4-251452</w:t>
      </w:r>
      <w:r>
        <w:rPr>
          <w:rFonts w:ascii="Arial" w:hAnsi="Arial" w:cs="Arial"/>
          <w:b/>
          <w:color w:val="0000FF"/>
          <w:sz w:val="24"/>
        </w:rPr>
        <w:tab/>
      </w:r>
      <w:r>
        <w:rPr>
          <w:rFonts w:ascii="Arial" w:hAnsi="Arial" w:cs="Arial"/>
          <w:b/>
          <w:sz w:val="24"/>
        </w:rPr>
        <w:t>Clarification for non-IP PDU sessions</w:t>
      </w:r>
    </w:p>
    <w:p w14:paraId="3021F982"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v19.2.0</w:t>
      </w:r>
      <w:r>
        <w:rPr>
          <w:i/>
        </w:rPr>
        <w:tab/>
        <w:t xml:space="preserve">  CR-0133  rev 2 Cat: F (Rel-19)</w:t>
      </w:r>
      <w:r>
        <w:rPr>
          <w:i/>
        </w:rPr>
        <w:br/>
      </w:r>
      <w:r>
        <w:rPr>
          <w:i/>
        </w:rPr>
        <w:br/>
      </w:r>
      <w:r>
        <w:rPr>
          <w:i/>
        </w:rPr>
        <w:tab/>
      </w:r>
      <w:r>
        <w:rPr>
          <w:i/>
        </w:rPr>
        <w:tab/>
      </w:r>
      <w:r>
        <w:rPr>
          <w:i/>
        </w:rPr>
        <w:tab/>
      </w:r>
      <w:r>
        <w:rPr>
          <w:i/>
        </w:rPr>
        <w:tab/>
      </w:r>
      <w:r>
        <w:rPr>
          <w:i/>
        </w:rPr>
        <w:tab/>
        <w:t>Source: ZTE</w:t>
      </w:r>
    </w:p>
    <w:p w14:paraId="667DFBE9" w14:textId="77777777" w:rsidR="0050388B" w:rsidRDefault="0050388B" w:rsidP="0050388B">
      <w:pPr>
        <w:rPr>
          <w:color w:val="808080"/>
        </w:rPr>
      </w:pPr>
      <w:r>
        <w:rPr>
          <w:color w:val="808080"/>
        </w:rPr>
        <w:t>(Replaces C4-251379)</w:t>
      </w:r>
    </w:p>
    <w:p w14:paraId="6EF7B26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20E3B" w14:textId="5FBF670F" w:rsidR="0050388B" w:rsidRDefault="0050388B" w:rsidP="0050388B">
      <w:pPr>
        <w:rPr>
          <w:rFonts w:ascii="Arial" w:hAnsi="Arial" w:cs="Arial"/>
          <w:b/>
          <w:sz w:val="24"/>
        </w:rPr>
      </w:pPr>
      <w:r>
        <w:rPr>
          <w:rFonts w:ascii="Arial" w:hAnsi="Arial" w:cs="Arial"/>
          <w:b/>
          <w:color w:val="0000FF"/>
          <w:sz w:val="24"/>
        </w:rPr>
        <w:t>C4-251145</w:t>
      </w:r>
      <w:r>
        <w:rPr>
          <w:rFonts w:ascii="Arial" w:hAnsi="Arial" w:cs="Arial"/>
          <w:b/>
          <w:color w:val="0000FF"/>
          <w:sz w:val="24"/>
        </w:rPr>
        <w:tab/>
      </w:r>
      <w:r>
        <w:rPr>
          <w:rFonts w:ascii="Arial" w:hAnsi="Arial" w:cs="Arial"/>
          <w:b/>
          <w:sz w:val="24"/>
        </w:rPr>
        <w:t>Corrections for User Plane Connection</w:t>
      </w:r>
    </w:p>
    <w:p w14:paraId="217BFE9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CR-0329  Cat: F (Rel-19)</w:t>
      </w:r>
      <w:r>
        <w:rPr>
          <w:i/>
        </w:rPr>
        <w:br/>
      </w:r>
      <w:r>
        <w:rPr>
          <w:i/>
        </w:rPr>
        <w:br/>
      </w:r>
      <w:r>
        <w:rPr>
          <w:i/>
        </w:rPr>
        <w:tab/>
      </w:r>
      <w:r>
        <w:rPr>
          <w:i/>
        </w:rPr>
        <w:tab/>
      </w:r>
      <w:r>
        <w:rPr>
          <w:i/>
        </w:rPr>
        <w:tab/>
      </w:r>
      <w:r>
        <w:rPr>
          <w:i/>
        </w:rPr>
        <w:tab/>
      </w:r>
      <w:r>
        <w:rPr>
          <w:i/>
        </w:rPr>
        <w:tab/>
        <w:t>Source: Nokia</w:t>
      </w:r>
    </w:p>
    <w:p w14:paraId="764EF15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1465F" w14:textId="57700FBD" w:rsidR="0050388B" w:rsidRDefault="0050388B" w:rsidP="0050388B">
      <w:pPr>
        <w:rPr>
          <w:rFonts w:ascii="Arial" w:hAnsi="Arial" w:cs="Arial"/>
          <w:b/>
          <w:sz w:val="24"/>
        </w:rPr>
      </w:pPr>
      <w:r>
        <w:rPr>
          <w:rFonts w:ascii="Arial" w:hAnsi="Arial" w:cs="Arial"/>
          <w:b/>
          <w:color w:val="0000FF"/>
          <w:sz w:val="24"/>
        </w:rPr>
        <w:t>C4-251146</w:t>
      </w:r>
      <w:r>
        <w:rPr>
          <w:rFonts w:ascii="Arial" w:hAnsi="Arial" w:cs="Arial"/>
          <w:b/>
          <w:color w:val="0000FF"/>
          <w:sz w:val="24"/>
        </w:rPr>
        <w:tab/>
      </w:r>
      <w:r>
        <w:rPr>
          <w:rFonts w:ascii="Arial" w:hAnsi="Arial" w:cs="Arial"/>
          <w:b/>
          <w:sz w:val="24"/>
        </w:rPr>
        <w:t>Add the missing data type</w:t>
      </w:r>
    </w:p>
    <w:p w14:paraId="01CEB6A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CR-1190  Cat: F (Rel-19)</w:t>
      </w:r>
      <w:r>
        <w:rPr>
          <w:i/>
        </w:rPr>
        <w:br/>
      </w:r>
      <w:r>
        <w:rPr>
          <w:i/>
        </w:rPr>
        <w:br/>
      </w:r>
      <w:r>
        <w:rPr>
          <w:i/>
        </w:rPr>
        <w:tab/>
      </w:r>
      <w:r>
        <w:rPr>
          <w:i/>
        </w:rPr>
        <w:tab/>
      </w:r>
      <w:r>
        <w:rPr>
          <w:i/>
        </w:rPr>
        <w:tab/>
      </w:r>
      <w:r>
        <w:rPr>
          <w:i/>
        </w:rPr>
        <w:tab/>
      </w:r>
      <w:r>
        <w:rPr>
          <w:i/>
        </w:rPr>
        <w:tab/>
        <w:t>Source: Nokia</w:t>
      </w:r>
    </w:p>
    <w:p w14:paraId="699C8996" w14:textId="77777777" w:rsidR="0050388B" w:rsidRDefault="0050388B" w:rsidP="0050388B">
      <w:pPr>
        <w:rPr>
          <w:rFonts w:ascii="Arial" w:hAnsi="Arial" w:cs="Arial"/>
          <w:b/>
        </w:rPr>
      </w:pPr>
      <w:r>
        <w:rPr>
          <w:rFonts w:ascii="Arial" w:hAnsi="Arial" w:cs="Arial"/>
          <w:b/>
        </w:rPr>
        <w:t xml:space="preserve">Abstract: </w:t>
      </w:r>
    </w:p>
    <w:p w14:paraId="6E5EAAE7" w14:textId="77777777" w:rsidR="0050388B" w:rsidRDefault="0050388B" w:rsidP="0050388B">
      <w:r>
        <w:lastRenderedPageBreak/>
        <w:t>The 'Tai' data type is utilized within the Namf_Communication. However, it is absent from the respective re-used data types Table 6.1.6.1-2.</w:t>
      </w:r>
    </w:p>
    <w:p w14:paraId="23E5652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10062" w14:textId="0EAE79A5" w:rsidR="0050388B" w:rsidRDefault="0050388B" w:rsidP="0050388B">
      <w:pPr>
        <w:rPr>
          <w:rFonts w:ascii="Arial" w:hAnsi="Arial" w:cs="Arial"/>
          <w:b/>
          <w:sz w:val="24"/>
        </w:rPr>
      </w:pPr>
      <w:r>
        <w:rPr>
          <w:rFonts w:ascii="Arial" w:hAnsi="Arial" w:cs="Arial"/>
          <w:b/>
          <w:color w:val="0000FF"/>
          <w:sz w:val="24"/>
        </w:rPr>
        <w:t>C4-251147</w:t>
      </w:r>
      <w:r>
        <w:rPr>
          <w:rFonts w:ascii="Arial" w:hAnsi="Arial" w:cs="Arial"/>
          <w:b/>
          <w:color w:val="0000FF"/>
          <w:sz w:val="24"/>
        </w:rPr>
        <w:tab/>
      </w:r>
      <w:r>
        <w:rPr>
          <w:rFonts w:ascii="Arial" w:hAnsi="Arial" w:cs="Arial"/>
          <w:b/>
          <w:sz w:val="24"/>
        </w:rPr>
        <w:t>Correct the references</w:t>
      </w:r>
    </w:p>
    <w:p w14:paraId="3D89EF2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CR-0330  Cat: F (Rel-19)</w:t>
      </w:r>
      <w:r>
        <w:rPr>
          <w:i/>
        </w:rPr>
        <w:br/>
      </w:r>
      <w:r>
        <w:rPr>
          <w:i/>
        </w:rPr>
        <w:br/>
      </w:r>
      <w:r>
        <w:rPr>
          <w:i/>
        </w:rPr>
        <w:tab/>
      </w:r>
      <w:r>
        <w:rPr>
          <w:i/>
        </w:rPr>
        <w:tab/>
      </w:r>
      <w:r>
        <w:rPr>
          <w:i/>
        </w:rPr>
        <w:tab/>
      </w:r>
      <w:r>
        <w:rPr>
          <w:i/>
        </w:rPr>
        <w:tab/>
      </w:r>
      <w:r>
        <w:rPr>
          <w:i/>
        </w:rPr>
        <w:tab/>
        <w:t>Source: Nokia</w:t>
      </w:r>
    </w:p>
    <w:p w14:paraId="218B49A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6D921" w14:textId="54D821B2" w:rsidR="0050388B" w:rsidRDefault="0050388B" w:rsidP="0050388B">
      <w:pPr>
        <w:rPr>
          <w:rFonts w:ascii="Arial" w:hAnsi="Arial" w:cs="Arial"/>
          <w:b/>
          <w:sz w:val="24"/>
        </w:rPr>
      </w:pPr>
      <w:r>
        <w:rPr>
          <w:rFonts w:ascii="Arial" w:hAnsi="Arial" w:cs="Arial"/>
          <w:b/>
          <w:color w:val="0000FF"/>
          <w:sz w:val="24"/>
        </w:rPr>
        <w:t>C4-251148</w:t>
      </w:r>
      <w:r>
        <w:rPr>
          <w:rFonts w:ascii="Arial" w:hAnsi="Arial" w:cs="Arial"/>
          <w:b/>
          <w:color w:val="0000FF"/>
          <w:sz w:val="24"/>
        </w:rPr>
        <w:tab/>
      </w:r>
      <w:r>
        <w:rPr>
          <w:rFonts w:ascii="Arial" w:hAnsi="Arial" w:cs="Arial"/>
          <w:b/>
          <w:sz w:val="24"/>
        </w:rPr>
        <w:t>Clarification on the validity timer information</w:t>
      </w:r>
    </w:p>
    <w:p w14:paraId="4CDCFDF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CR-0232  Cat: F (Rel-19)</w:t>
      </w:r>
      <w:r>
        <w:rPr>
          <w:i/>
        </w:rPr>
        <w:br/>
      </w:r>
      <w:r>
        <w:rPr>
          <w:i/>
        </w:rPr>
        <w:br/>
      </w:r>
      <w:r>
        <w:rPr>
          <w:i/>
        </w:rPr>
        <w:tab/>
      </w:r>
      <w:r>
        <w:rPr>
          <w:i/>
        </w:rPr>
        <w:tab/>
      </w:r>
      <w:r>
        <w:rPr>
          <w:i/>
        </w:rPr>
        <w:tab/>
      </w:r>
      <w:r>
        <w:rPr>
          <w:i/>
        </w:rPr>
        <w:tab/>
      </w:r>
      <w:r>
        <w:rPr>
          <w:i/>
        </w:rPr>
        <w:tab/>
        <w:t>Source: Nokia</w:t>
      </w:r>
    </w:p>
    <w:p w14:paraId="21B39641" w14:textId="77777777" w:rsidR="0050388B" w:rsidRDefault="0050388B" w:rsidP="0050388B">
      <w:pPr>
        <w:rPr>
          <w:rFonts w:ascii="Arial" w:hAnsi="Arial" w:cs="Arial"/>
          <w:b/>
        </w:rPr>
      </w:pPr>
      <w:r>
        <w:rPr>
          <w:rFonts w:ascii="Arial" w:hAnsi="Arial" w:cs="Arial"/>
          <w:b/>
        </w:rPr>
        <w:t xml:space="preserve">Abstract: </w:t>
      </w:r>
    </w:p>
    <w:p w14:paraId="3FB5DF21" w14:textId="77777777" w:rsidR="0050388B" w:rsidRDefault="0050388B" w:rsidP="0050388B">
      <w:r>
        <w:t>SA2 has agreed to address the lack of defined prioritization among UDM-based, NSSF-based, and OAM-based slice validity times in the standard. Without a clear prioritization mechanism, conflicts could arise when multiple validity times are set with different values, leaving the AMF uncertain about which one to follow.</w:t>
      </w:r>
    </w:p>
    <w:p w14:paraId="42EF18C5" w14:textId="77777777" w:rsidR="0050388B" w:rsidRDefault="0050388B" w:rsidP="0050388B">
      <w:r>
        <w:t>To resolve this, SA2 has approved the following update:</w:t>
      </w:r>
    </w:p>
    <w:p w14:paraId="4143049A" w14:textId="77777777" w:rsidR="0050388B" w:rsidRDefault="0050388B" w:rsidP="0050388B">
      <w:r>
        <w:t>"If the validity time values from OAM, UDM, or NSSF differ (including in roaming scenarios), the selection of the applicable validity time for the UE shall be based on the operator’s policy."</w:t>
      </w:r>
    </w:p>
    <w:p w14:paraId="7F8812BB" w14:textId="77777777" w:rsidR="0050388B" w:rsidRDefault="0050388B" w:rsidP="0050388B">
      <w:pPr>
        <w:rPr>
          <w:rFonts w:ascii="Arial" w:hAnsi="Arial" w:cs="Arial"/>
          <w:b/>
        </w:rPr>
      </w:pPr>
      <w:r>
        <w:rPr>
          <w:rFonts w:ascii="Arial" w:hAnsi="Arial" w:cs="Arial"/>
          <w:b/>
        </w:rPr>
        <w:t xml:space="preserve">Discussion: </w:t>
      </w:r>
    </w:p>
    <w:p w14:paraId="1602F4C5" w14:textId="77777777" w:rsidR="0050388B" w:rsidRDefault="0050388B" w:rsidP="0050388B">
      <w:r>
        <w:t>Huawei commented that this is already clarified in stage 2 specifications. There is no need to repeat this in stage 3 specification.</w:t>
      </w:r>
    </w:p>
    <w:p w14:paraId="43A0BA84" w14:textId="77777777" w:rsidR="0050388B" w:rsidRDefault="0050388B" w:rsidP="0050388B">
      <w:r>
        <w:t>Only the last change is kept.</w:t>
      </w:r>
    </w:p>
    <w:p w14:paraId="0D4D041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C4-251380</w:t>
      </w:r>
      <w:r>
        <w:rPr>
          <w:color w:val="993300"/>
          <w:u w:val="single"/>
        </w:rPr>
        <w:t>.</w:t>
      </w:r>
    </w:p>
    <w:p w14:paraId="2568A6C7" w14:textId="2183B491" w:rsidR="0050388B" w:rsidRDefault="0050388B" w:rsidP="0050388B">
      <w:pPr>
        <w:rPr>
          <w:rFonts w:ascii="Arial" w:hAnsi="Arial" w:cs="Arial"/>
          <w:b/>
          <w:sz w:val="24"/>
        </w:rPr>
      </w:pPr>
      <w:r>
        <w:rPr>
          <w:rFonts w:ascii="Arial" w:hAnsi="Arial" w:cs="Arial"/>
          <w:b/>
          <w:color w:val="0000FF"/>
          <w:sz w:val="24"/>
        </w:rPr>
        <w:t>C4-251380</w:t>
      </w:r>
      <w:r>
        <w:rPr>
          <w:rFonts w:ascii="Arial" w:hAnsi="Arial" w:cs="Arial"/>
          <w:b/>
          <w:color w:val="0000FF"/>
          <w:sz w:val="24"/>
        </w:rPr>
        <w:tab/>
      </w:r>
      <w:r>
        <w:rPr>
          <w:rFonts w:ascii="Arial" w:hAnsi="Arial" w:cs="Arial"/>
          <w:b/>
          <w:sz w:val="24"/>
        </w:rPr>
        <w:t>Editorial correction</w:t>
      </w:r>
    </w:p>
    <w:p w14:paraId="0DBCF8A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CR-0232  rev 1 Cat: D (Rel-19)</w:t>
      </w:r>
      <w:r>
        <w:rPr>
          <w:i/>
        </w:rPr>
        <w:br/>
      </w:r>
      <w:r>
        <w:rPr>
          <w:i/>
        </w:rPr>
        <w:br/>
      </w:r>
      <w:r>
        <w:rPr>
          <w:i/>
        </w:rPr>
        <w:tab/>
      </w:r>
      <w:r>
        <w:rPr>
          <w:i/>
        </w:rPr>
        <w:tab/>
      </w:r>
      <w:r>
        <w:rPr>
          <w:i/>
        </w:rPr>
        <w:tab/>
      </w:r>
      <w:r>
        <w:rPr>
          <w:i/>
        </w:rPr>
        <w:tab/>
      </w:r>
      <w:r>
        <w:rPr>
          <w:i/>
        </w:rPr>
        <w:tab/>
        <w:t>Source: Nokia</w:t>
      </w:r>
    </w:p>
    <w:p w14:paraId="663B62B7" w14:textId="77777777" w:rsidR="0050388B" w:rsidRDefault="0050388B" w:rsidP="0050388B">
      <w:pPr>
        <w:rPr>
          <w:color w:val="808080"/>
        </w:rPr>
      </w:pPr>
      <w:r>
        <w:rPr>
          <w:color w:val="808080"/>
        </w:rPr>
        <w:t>(Replaces C4-251148)</w:t>
      </w:r>
    </w:p>
    <w:p w14:paraId="74C3231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F12FD" w14:textId="548F8AC4" w:rsidR="0050388B" w:rsidRDefault="0050388B" w:rsidP="0050388B">
      <w:pPr>
        <w:rPr>
          <w:rFonts w:ascii="Arial" w:hAnsi="Arial" w:cs="Arial"/>
          <w:b/>
          <w:sz w:val="24"/>
        </w:rPr>
      </w:pPr>
      <w:r>
        <w:rPr>
          <w:rFonts w:ascii="Arial" w:hAnsi="Arial" w:cs="Arial"/>
          <w:b/>
          <w:color w:val="0000FF"/>
          <w:sz w:val="24"/>
        </w:rPr>
        <w:t>C4-251172</w:t>
      </w:r>
      <w:r>
        <w:rPr>
          <w:rFonts w:ascii="Arial" w:hAnsi="Arial" w:cs="Arial"/>
          <w:b/>
          <w:color w:val="0000FF"/>
          <w:sz w:val="24"/>
        </w:rPr>
        <w:tab/>
      </w:r>
      <w:r>
        <w:rPr>
          <w:rFonts w:ascii="Arial" w:hAnsi="Arial" w:cs="Arial"/>
          <w:b/>
          <w:sz w:val="24"/>
        </w:rPr>
        <w:t>Correct IE Name for V-SMF Rejected QoS Flows in Service Procedure</w:t>
      </w:r>
    </w:p>
    <w:p w14:paraId="0F348F3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CR-0864  Cat: F (Rel-19)</w:t>
      </w:r>
      <w:r>
        <w:rPr>
          <w:i/>
        </w:rPr>
        <w:br/>
      </w:r>
      <w:r>
        <w:rPr>
          <w:i/>
        </w:rPr>
        <w:br/>
      </w:r>
      <w:r>
        <w:rPr>
          <w:i/>
        </w:rPr>
        <w:tab/>
      </w:r>
      <w:r>
        <w:rPr>
          <w:i/>
        </w:rPr>
        <w:tab/>
      </w:r>
      <w:r>
        <w:rPr>
          <w:i/>
        </w:rPr>
        <w:tab/>
      </w:r>
      <w:r>
        <w:rPr>
          <w:i/>
        </w:rPr>
        <w:tab/>
      </w:r>
      <w:r>
        <w:rPr>
          <w:i/>
        </w:rPr>
        <w:tab/>
        <w:t>Source: Ericsson</w:t>
      </w:r>
    </w:p>
    <w:p w14:paraId="63EE1E55" w14:textId="77777777" w:rsidR="0050388B" w:rsidRDefault="0050388B" w:rsidP="0050388B">
      <w:pPr>
        <w:rPr>
          <w:rFonts w:ascii="Arial" w:hAnsi="Arial" w:cs="Arial"/>
          <w:b/>
        </w:rPr>
      </w:pPr>
      <w:r>
        <w:rPr>
          <w:rFonts w:ascii="Arial" w:hAnsi="Arial" w:cs="Arial"/>
          <w:b/>
        </w:rPr>
        <w:t xml:space="preserve">Abstract: </w:t>
      </w:r>
    </w:p>
    <w:p w14:paraId="657CDD60" w14:textId="77777777" w:rsidR="0050388B" w:rsidRDefault="0050388B" w:rsidP="0050388B">
      <w:r>
        <w:t>Correct the IE name in the service description.</w:t>
      </w:r>
    </w:p>
    <w:p w14:paraId="629C455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50730" w14:textId="3F937C79" w:rsidR="0050388B" w:rsidRDefault="0050388B" w:rsidP="0050388B">
      <w:pPr>
        <w:rPr>
          <w:rFonts w:ascii="Arial" w:hAnsi="Arial" w:cs="Arial"/>
          <w:b/>
          <w:sz w:val="24"/>
        </w:rPr>
      </w:pPr>
      <w:r>
        <w:rPr>
          <w:rFonts w:ascii="Arial" w:hAnsi="Arial" w:cs="Arial"/>
          <w:b/>
          <w:color w:val="0000FF"/>
          <w:sz w:val="24"/>
        </w:rPr>
        <w:t>C4-251173</w:t>
      </w:r>
      <w:r>
        <w:rPr>
          <w:rFonts w:ascii="Arial" w:hAnsi="Arial" w:cs="Arial"/>
          <w:b/>
          <w:color w:val="0000FF"/>
          <w:sz w:val="24"/>
        </w:rPr>
        <w:tab/>
      </w:r>
      <w:r>
        <w:rPr>
          <w:rFonts w:ascii="Arial" w:hAnsi="Arial" w:cs="Arial"/>
          <w:b/>
          <w:sz w:val="24"/>
        </w:rPr>
        <w:t>Correct Cardinality of IEs of Map with Item List Types</w:t>
      </w:r>
    </w:p>
    <w:p w14:paraId="5EB8F225"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CR-1427  Cat: F (Rel-19)</w:t>
      </w:r>
      <w:r>
        <w:rPr>
          <w:i/>
        </w:rPr>
        <w:br/>
      </w:r>
      <w:r>
        <w:rPr>
          <w:i/>
        </w:rPr>
        <w:br/>
      </w:r>
      <w:r>
        <w:rPr>
          <w:i/>
        </w:rPr>
        <w:tab/>
      </w:r>
      <w:r>
        <w:rPr>
          <w:i/>
        </w:rPr>
        <w:tab/>
      </w:r>
      <w:r>
        <w:rPr>
          <w:i/>
        </w:rPr>
        <w:tab/>
      </w:r>
      <w:r>
        <w:rPr>
          <w:i/>
        </w:rPr>
        <w:tab/>
      </w:r>
      <w:r>
        <w:rPr>
          <w:i/>
        </w:rPr>
        <w:tab/>
        <w:t>Source: Ericsson</w:t>
      </w:r>
    </w:p>
    <w:p w14:paraId="0E1B740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8CB7D" w14:textId="5D42CB0C" w:rsidR="0050388B" w:rsidRDefault="0050388B" w:rsidP="0050388B">
      <w:pPr>
        <w:rPr>
          <w:rFonts w:ascii="Arial" w:hAnsi="Arial" w:cs="Arial"/>
          <w:b/>
          <w:sz w:val="24"/>
        </w:rPr>
      </w:pPr>
      <w:r>
        <w:rPr>
          <w:rFonts w:ascii="Arial" w:hAnsi="Arial" w:cs="Arial"/>
          <w:b/>
          <w:color w:val="0000FF"/>
          <w:sz w:val="24"/>
        </w:rPr>
        <w:t>C4-251174</w:t>
      </w:r>
      <w:r>
        <w:rPr>
          <w:rFonts w:ascii="Arial" w:hAnsi="Arial" w:cs="Arial"/>
          <w:b/>
          <w:color w:val="0000FF"/>
          <w:sz w:val="24"/>
        </w:rPr>
        <w:tab/>
      </w:r>
      <w:r>
        <w:rPr>
          <w:rFonts w:ascii="Arial" w:hAnsi="Arial" w:cs="Arial"/>
          <w:b/>
          <w:sz w:val="24"/>
        </w:rPr>
        <w:t>Correct Cardinality of IEs of Map with Item List Types</w:t>
      </w:r>
    </w:p>
    <w:p w14:paraId="775FC08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v19.2.0</w:t>
      </w:r>
      <w:r>
        <w:rPr>
          <w:i/>
        </w:rPr>
        <w:tab/>
        <w:t xml:space="preserve">  CR-0531  Cat: F (Rel-19)</w:t>
      </w:r>
      <w:r>
        <w:rPr>
          <w:i/>
        </w:rPr>
        <w:br/>
      </w:r>
      <w:r>
        <w:rPr>
          <w:i/>
        </w:rPr>
        <w:br/>
      </w:r>
      <w:r>
        <w:rPr>
          <w:i/>
        </w:rPr>
        <w:tab/>
      </w:r>
      <w:r>
        <w:rPr>
          <w:i/>
        </w:rPr>
        <w:tab/>
      </w:r>
      <w:r>
        <w:rPr>
          <w:i/>
        </w:rPr>
        <w:tab/>
      </w:r>
      <w:r>
        <w:rPr>
          <w:i/>
        </w:rPr>
        <w:tab/>
      </w:r>
      <w:r>
        <w:rPr>
          <w:i/>
        </w:rPr>
        <w:tab/>
        <w:t>Source: Ericsson</w:t>
      </w:r>
    </w:p>
    <w:p w14:paraId="46B067C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91EFB" w14:textId="7C65DEF6" w:rsidR="0050388B" w:rsidRDefault="0050388B" w:rsidP="0050388B">
      <w:pPr>
        <w:rPr>
          <w:rFonts w:ascii="Arial" w:hAnsi="Arial" w:cs="Arial"/>
          <w:b/>
          <w:sz w:val="24"/>
        </w:rPr>
      </w:pPr>
      <w:r>
        <w:rPr>
          <w:rFonts w:ascii="Arial" w:hAnsi="Arial" w:cs="Arial"/>
          <w:b/>
          <w:color w:val="0000FF"/>
          <w:sz w:val="24"/>
        </w:rPr>
        <w:t>C4-251175</w:t>
      </w:r>
      <w:r>
        <w:rPr>
          <w:rFonts w:ascii="Arial" w:hAnsi="Arial" w:cs="Arial"/>
          <w:b/>
          <w:color w:val="0000FF"/>
          <w:sz w:val="24"/>
        </w:rPr>
        <w:tab/>
      </w:r>
      <w:r>
        <w:rPr>
          <w:rFonts w:ascii="Arial" w:hAnsi="Arial" w:cs="Arial"/>
          <w:b/>
          <w:sz w:val="24"/>
        </w:rPr>
        <w:t>Correct Cardinality of IEs of Map with Item List Types</w:t>
      </w:r>
    </w:p>
    <w:p w14:paraId="141ED4B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CR-1172  Cat: F (Rel-19)</w:t>
      </w:r>
      <w:r>
        <w:rPr>
          <w:i/>
        </w:rPr>
        <w:br/>
      </w:r>
      <w:r>
        <w:rPr>
          <w:i/>
        </w:rPr>
        <w:br/>
      </w:r>
      <w:r>
        <w:rPr>
          <w:i/>
        </w:rPr>
        <w:tab/>
      </w:r>
      <w:r>
        <w:rPr>
          <w:i/>
        </w:rPr>
        <w:tab/>
      </w:r>
      <w:r>
        <w:rPr>
          <w:i/>
        </w:rPr>
        <w:tab/>
      </w:r>
      <w:r>
        <w:rPr>
          <w:i/>
        </w:rPr>
        <w:tab/>
      </w:r>
      <w:r>
        <w:rPr>
          <w:i/>
        </w:rPr>
        <w:tab/>
        <w:t>Source: Ericsson</w:t>
      </w:r>
    </w:p>
    <w:p w14:paraId="6C11268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DE533" w14:textId="51A08D25" w:rsidR="0050388B" w:rsidRDefault="0050388B" w:rsidP="0050388B">
      <w:pPr>
        <w:rPr>
          <w:rFonts w:ascii="Arial" w:hAnsi="Arial" w:cs="Arial"/>
          <w:b/>
          <w:sz w:val="24"/>
        </w:rPr>
      </w:pPr>
      <w:r>
        <w:rPr>
          <w:rFonts w:ascii="Arial" w:hAnsi="Arial" w:cs="Arial"/>
          <w:b/>
          <w:color w:val="0000FF"/>
          <w:sz w:val="24"/>
        </w:rPr>
        <w:t>C4-251176</w:t>
      </w:r>
      <w:r>
        <w:rPr>
          <w:rFonts w:ascii="Arial" w:hAnsi="Arial" w:cs="Arial"/>
          <w:b/>
          <w:color w:val="0000FF"/>
          <w:sz w:val="24"/>
        </w:rPr>
        <w:tab/>
      </w:r>
      <w:r>
        <w:rPr>
          <w:rFonts w:ascii="Arial" w:hAnsi="Arial" w:cs="Arial"/>
          <w:b/>
          <w:sz w:val="24"/>
        </w:rPr>
        <w:t>Correct Cardinality of IEs of Map with Item List Types</w:t>
      </w:r>
    </w:p>
    <w:p w14:paraId="508D49C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v19.1.0</w:t>
      </w:r>
      <w:r>
        <w:rPr>
          <w:i/>
        </w:rPr>
        <w:tab/>
        <w:t xml:space="preserve">  CR-0093  Cat: F (Rel-19)</w:t>
      </w:r>
      <w:r>
        <w:rPr>
          <w:i/>
        </w:rPr>
        <w:br/>
      </w:r>
      <w:r>
        <w:rPr>
          <w:i/>
        </w:rPr>
        <w:br/>
      </w:r>
      <w:r>
        <w:rPr>
          <w:i/>
        </w:rPr>
        <w:tab/>
      </w:r>
      <w:r>
        <w:rPr>
          <w:i/>
        </w:rPr>
        <w:tab/>
      </w:r>
      <w:r>
        <w:rPr>
          <w:i/>
        </w:rPr>
        <w:tab/>
      </w:r>
      <w:r>
        <w:rPr>
          <w:i/>
        </w:rPr>
        <w:tab/>
      </w:r>
      <w:r>
        <w:rPr>
          <w:i/>
        </w:rPr>
        <w:tab/>
        <w:t>Source: Ericsson</w:t>
      </w:r>
    </w:p>
    <w:p w14:paraId="78505CE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5D01B" w14:textId="711454E6" w:rsidR="0050388B" w:rsidRDefault="0050388B" w:rsidP="0050388B">
      <w:pPr>
        <w:rPr>
          <w:rFonts w:ascii="Arial" w:hAnsi="Arial" w:cs="Arial"/>
          <w:b/>
          <w:sz w:val="24"/>
        </w:rPr>
      </w:pPr>
      <w:r>
        <w:rPr>
          <w:rFonts w:ascii="Arial" w:hAnsi="Arial" w:cs="Arial"/>
          <w:b/>
          <w:color w:val="0000FF"/>
          <w:sz w:val="24"/>
        </w:rPr>
        <w:t>C4-251177</w:t>
      </w:r>
      <w:r>
        <w:rPr>
          <w:rFonts w:ascii="Arial" w:hAnsi="Arial" w:cs="Arial"/>
          <w:b/>
          <w:color w:val="0000FF"/>
          <w:sz w:val="24"/>
        </w:rPr>
        <w:tab/>
      </w:r>
      <w:r>
        <w:rPr>
          <w:rFonts w:ascii="Arial" w:hAnsi="Arial" w:cs="Arial"/>
          <w:b/>
          <w:sz w:val="24"/>
        </w:rPr>
        <w:t>Notify Complete NF Profile for NF Status Change from Suspended or Undiscoverable</w:t>
      </w:r>
    </w:p>
    <w:p w14:paraId="2383B86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CR-1173  Cat: F (Rel-19)</w:t>
      </w:r>
      <w:r>
        <w:rPr>
          <w:i/>
        </w:rPr>
        <w:br/>
      </w:r>
      <w:r>
        <w:rPr>
          <w:i/>
        </w:rPr>
        <w:br/>
      </w:r>
      <w:r>
        <w:rPr>
          <w:i/>
        </w:rPr>
        <w:tab/>
      </w:r>
      <w:r>
        <w:rPr>
          <w:i/>
        </w:rPr>
        <w:tab/>
      </w:r>
      <w:r>
        <w:rPr>
          <w:i/>
        </w:rPr>
        <w:tab/>
      </w:r>
      <w:r>
        <w:rPr>
          <w:i/>
        </w:rPr>
        <w:tab/>
      </w:r>
      <w:r>
        <w:rPr>
          <w:i/>
        </w:rPr>
        <w:tab/>
        <w:t>Source: Ericsson</w:t>
      </w:r>
    </w:p>
    <w:p w14:paraId="410D4DD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C4-251441</w:t>
      </w:r>
      <w:r>
        <w:rPr>
          <w:color w:val="993300"/>
          <w:u w:val="single"/>
        </w:rPr>
        <w:t>.</w:t>
      </w:r>
    </w:p>
    <w:p w14:paraId="7E81EDD8" w14:textId="0626B7A5" w:rsidR="0050388B" w:rsidRDefault="0050388B" w:rsidP="0050388B">
      <w:pPr>
        <w:rPr>
          <w:rFonts w:ascii="Arial" w:hAnsi="Arial" w:cs="Arial"/>
          <w:b/>
          <w:sz w:val="24"/>
        </w:rPr>
      </w:pPr>
      <w:r>
        <w:rPr>
          <w:rFonts w:ascii="Arial" w:hAnsi="Arial" w:cs="Arial"/>
          <w:b/>
          <w:color w:val="0000FF"/>
          <w:sz w:val="24"/>
        </w:rPr>
        <w:t>C4-251441</w:t>
      </w:r>
      <w:r>
        <w:rPr>
          <w:rFonts w:ascii="Arial" w:hAnsi="Arial" w:cs="Arial"/>
          <w:b/>
          <w:color w:val="0000FF"/>
          <w:sz w:val="24"/>
        </w:rPr>
        <w:tab/>
      </w:r>
      <w:r>
        <w:rPr>
          <w:rFonts w:ascii="Arial" w:hAnsi="Arial" w:cs="Arial"/>
          <w:b/>
          <w:sz w:val="24"/>
        </w:rPr>
        <w:t>Notify Complete NF Profile for NF Status Change from Suspended or Undiscoverable</w:t>
      </w:r>
    </w:p>
    <w:p w14:paraId="2A696DF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CR-1173  rev 1 Cat: F (Rel-19)</w:t>
      </w:r>
      <w:r>
        <w:rPr>
          <w:i/>
        </w:rPr>
        <w:br/>
      </w:r>
      <w:r>
        <w:rPr>
          <w:i/>
        </w:rPr>
        <w:br/>
      </w:r>
      <w:r>
        <w:rPr>
          <w:i/>
        </w:rPr>
        <w:tab/>
      </w:r>
      <w:r>
        <w:rPr>
          <w:i/>
        </w:rPr>
        <w:tab/>
      </w:r>
      <w:r>
        <w:rPr>
          <w:i/>
        </w:rPr>
        <w:tab/>
      </w:r>
      <w:r>
        <w:rPr>
          <w:i/>
        </w:rPr>
        <w:tab/>
      </w:r>
      <w:r>
        <w:rPr>
          <w:i/>
        </w:rPr>
        <w:tab/>
        <w:t>Source: Ericsson</w:t>
      </w:r>
    </w:p>
    <w:p w14:paraId="787BDE0F" w14:textId="77777777" w:rsidR="0050388B" w:rsidRDefault="0050388B" w:rsidP="0050388B">
      <w:pPr>
        <w:rPr>
          <w:color w:val="808080"/>
        </w:rPr>
      </w:pPr>
      <w:r>
        <w:rPr>
          <w:color w:val="808080"/>
        </w:rPr>
        <w:t>(Replaces C4-251177)</w:t>
      </w:r>
    </w:p>
    <w:p w14:paraId="61DD81A7" w14:textId="77777777" w:rsidR="0050388B" w:rsidRDefault="0050388B" w:rsidP="0050388B">
      <w:pPr>
        <w:rPr>
          <w:rFonts w:ascii="Arial" w:hAnsi="Arial" w:cs="Arial"/>
          <w:b/>
        </w:rPr>
      </w:pPr>
      <w:r>
        <w:rPr>
          <w:rFonts w:ascii="Arial" w:hAnsi="Arial" w:cs="Arial"/>
          <w:b/>
        </w:rPr>
        <w:t xml:space="preserve">Discussion: </w:t>
      </w:r>
    </w:p>
    <w:p w14:paraId="397465EB" w14:textId="77777777" w:rsidR="0050388B" w:rsidRDefault="0050388B" w:rsidP="0050388B">
      <w:r>
        <w:t>Nokia think that this terminology group of NF is quite confusing in the table NOTE section. Nokia feel that this exception is not needed and might be harmful.</w:t>
      </w:r>
    </w:p>
    <w:p w14:paraId="16B971BB" w14:textId="77777777" w:rsidR="0050388B" w:rsidRDefault="0050388B" w:rsidP="0050388B">
      <w:r>
        <w:t>Huawei proposed to postpone this CR and to make a better analysis off the text in chapter 5 when the subscription is applicable.</w:t>
      </w:r>
    </w:p>
    <w:p w14:paraId="1586A33F" w14:textId="77777777" w:rsidR="0050388B" w:rsidRDefault="0050388B" w:rsidP="0050388B">
      <w:r>
        <w:t>The principle was agreed by the CT4. It need to be discussed if exception is done in the case where the subscription is targeting a specific NF.</w:t>
      </w:r>
    </w:p>
    <w:p w14:paraId="597B55D8"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01E468" w14:textId="6F3291EA" w:rsidR="0050388B" w:rsidRDefault="0050388B" w:rsidP="0050388B">
      <w:pPr>
        <w:rPr>
          <w:rFonts w:ascii="Arial" w:hAnsi="Arial" w:cs="Arial"/>
          <w:b/>
          <w:sz w:val="24"/>
        </w:rPr>
      </w:pPr>
      <w:r>
        <w:rPr>
          <w:rFonts w:ascii="Arial" w:hAnsi="Arial" w:cs="Arial"/>
          <w:b/>
          <w:color w:val="0000FF"/>
          <w:sz w:val="24"/>
        </w:rPr>
        <w:t>C4-251178</w:t>
      </w:r>
      <w:r>
        <w:rPr>
          <w:rFonts w:ascii="Arial" w:hAnsi="Arial" w:cs="Arial"/>
          <w:b/>
          <w:color w:val="0000FF"/>
          <w:sz w:val="24"/>
        </w:rPr>
        <w:tab/>
      </w:r>
      <w:r>
        <w:rPr>
          <w:rFonts w:ascii="Arial" w:hAnsi="Arial" w:cs="Arial"/>
          <w:b/>
          <w:sz w:val="24"/>
        </w:rPr>
        <w:t>Feature for NSSAI Validity Time Report</w:t>
      </w:r>
    </w:p>
    <w:p w14:paraId="6E0C557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CR-0237  Cat: B (Rel-19)</w:t>
      </w:r>
      <w:r>
        <w:rPr>
          <w:i/>
        </w:rPr>
        <w:br/>
      </w:r>
      <w:r>
        <w:rPr>
          <w:i/>
        </w:rPr>
        <w:br/>
      </w:r>
      <w:r>
        <w:rPr>
          <w:i/>
        </w:rPr>
        <w:tab/>
      </w:r>
      <w:r>
        <w:rPr>
          <w:i/>
        </w:rPr>
        <w:tab/>
      </w:r>
      <w:r>
        <w:rPr>
          <w:i/>
        </w:rPr>
        <w:tab/>
      </w:r>
      <w:r>
        <w:rPr>
          <w:i/>
        </w:rPr>
        <w:tab/>
      </w:r>
      <w:r>
        <w:rPr>
          <w:i/>
        </w:rPr>
        <w:tab/>
        <w:t>Source: Ericsson</w:t>
      </w:r>
    </w:p>
    <w:p w14:paraId="64D49C13" w14:textId="77777777" w:rsidR="0050388B" w:rsidRDefault="0050388B" w:rsidP="0050388B">
      <w:pPr>
        <w:rPr>
          <w:rFonts w:ascii="Arial" w:hAnsi="Arial" w:cs="Arial"/>
          <w:b/>
        </w:rPr>
      </w:pPr>
      <w:r>
        <w:rPr>
          <w:rFonts w:ascii="Arial" w:hAnsi="Arial" w:cs="Arial"/>
          <w:b/>
        </w:rPr>
        <w:t xml:space="preserve">Abstract: </w:t>
      </w:r>
    </w:p>
    <w:p w14:paraId="4FEC90F0" w14:textId="77777777" w:rsidR="0050388B" w:rsidRDefault="0050388B" w:rsidP="0050388B">
      <w:r>
        <w:t>Define a new feature for the "SNSSAI_VALIDITY_TIME_REPORT" event subscription/notification.</w:t>
      </w:r>
    </w:p>
    <w:p w14:paraId="1207F947" w14:textId="77777777" w:rsidR="0050388B" w:rsidRDefault="0050388B" w:rsidP="0050388B">
      <w:pPr>
        <w:rPr>
          <w:rFonts w:ascii="Arial" w:hAnsi="Arial" w:cs="Arial"/>
          <w:b/>
        </w:rPr>
      </w:pPr>
      <w:r>
        <w:rPr>
          <w:rFonts w:ascii="Arial" w:hAnsi="Arial" w:cs="Arial"/>
          <w:b/>
        </w:rPr>
        <w:t xml:space="preserve">Discussion: </w:t>
      </w:r>
    </w:p>
    <w:p w14:paraId="3DBE0BC7" w14:textId="77777777" w:rsidR="0050388B" w:rsidRDefault="0050388B" w:rsidP="0050388B">
      <w:r>
        <w:t>Huawei: the function is supported from Rel-18 onwards. Why we need to introduce a new feature in Rel-19.</w:t>
      </w:r>
    </w:p>
    <w:p w14:paraId="4DE89815" w14:textId="77777777" w:rsidR="0050388B" w:rsidRDefault="0050388B" w:rsidP="0050388B">
      <w:r>
        <w:t>There are 2 aspects to discuss.</w:t>
      </w:r>
    </w:p>
    <w:p w14:paraId="24641CB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3C7616" w14:textId="2E6D83B1" w:rsidR="0050388B" w:rsidRDefault="0050388B" w:rsidP="0050388B">
      <w:pPr>
        <w:rPr>
          <w:rFonts w:ascii="Arial" w:hAnsi="Arial" w:cs="Arial"/>
          <w:b/>
          <w:sz w:val="24"/>
        </w:rPr>
      </w:pPr>
      <w:r>
        <w:rPr>
          <w:rFonts w:ascii="Arial" w:hAnsi="Arial" w:cs="Arial"/>
          <w:b/>
          <w:color w:val="0000FF"/>
          <w:sz w:val="24"/>
        </w:rPr>
        <w:t>C4-251179</w:t>
      </w:r>
      <w:r>
        <w:rPr>
          <w:rFonts w:ascii="Arial" w:hAnsi="Arial" w:cs="Arial"/>
          <w:b/>
          <w:color w:val="0000FF"/>
          <w:sz w:val="24"/>
        </w:rPr>
        <w:tab/>
      </w:r>
      <w:r>
        <w:rPr>
          <w:rFonts w:ascii="Arial" w:hAnsi="Arial" w:cs="Arial"/>
          <w:b/>
          <w:sz w:val="24"/>
        </w:rPr>
        <w:t>Missed API Description Table</w:t>
      </w:r>
    </w:p>
    <w:p w14:paraId="00155BF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v19.0.0</w:t>
      </w:r>
      <w:r>
        <w:rPr>
          <w:i/>
        </w:rPr>
        <w:tab/>
        <w:t xml:space="preserve">  CR-0041  Cat: F (Rel-19)</w:t>
      </w:r>
      <w:r>
        <w:rPr>
          <w:i/>
        </w:rPr>
        <w:br/>
      </w:r>
      <w:r>
        <w:rPr>
          <w:i/>
        </w:rPr>
        <w:br/>
      </w:r>
      <w:r>
        <w:rPr>
          <w:i/>
        </w:rPr>
        <w:tab/>
      </w:r>
      <w:r>
        <w:rPr>
          <w:i/>
        </w:rPr>
        <w:tab/>
      </w:r>
      <w:r>
        <w:rPr>
          <w:i/>
        </w:rPr>
        <w:tab/>
      </w:r>
      <w:r>
        <w:rPr>
          <w:i/>
        </w:rPr>
        <w:tab/>
      </w:r>
      <w:r>
        <w:rPr>
          <w:i/>
        </w:rPr>
        <w:tab/>
        <w:t>Source: Ericsson</w:t>
      </w:r>
    </w:p>
    <w:p w14:paraId="0929A24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C0DBD" w14:textId="6059D16D" w:rsidR="0050388B" w:rsidRDefault="0050388B" w:rsidP="0050388B">
      <w:pPr>
        <w:rPr>
          <w:rFonts w:ascii="Arial" w:hAnsi="Arial" w:cs="Arial"/>
          <w:b/>
          <w:sz w:val="24"/>
        </w:rPr>
      </w:pPr>
      <w:r>
        <w:rPr>
          <w:rFonts w:ascii="Arial" w:hAnsi="Arial" w:cs="Arial"/>
          <w:b/>
          <w:color w:val="0000FF"/>
          <w:sz w:val="24"/>
        </w:rPr>
        <w:t>C4-251224</w:t>
      </w:r>
      <w:r>
        <w:rPr>
          <w:rFonts w:ascii="Arial" w:hAnsi="Arial" w:cs="Arial"/>
          <w:b/>
          <w:color w:val="0000FF"/>
          <w:sz w:val="24"/>
        </w:rPr>
        <w:tab/>
      </w:r>
      <w:r>
        <w:rPr>
          <w:rFonts w:ascii="Arial" w:hAnsi="Arial" w:cs="Arial"/>
          <w:b/>
          <w:sz w:val="24"/>
        </w:rPr>
        <w:t>SmContext Status Notification 404 response</w:t>
      </w:r>
    </w:p>
    <w:p w14:paraId="48528FF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CR-0865  Cat: F (Rel-19)</w:t>
      </w:r>
      <w:r>
        <w:rPr>
          <w:i/>
        </w:rPr>
        <w:br/>
      </w:r>
      <w:r>
        <w:rPr>
          <w:i/>
        </w:rPr>
        <w:br/>
      </w:r>
      <w:r>
        <w:rPr>
          <w:i/>
        </w:rPr>
        <w:tab/>
      </w:r>
      <w:r>
        <w:rPr>
          <w:i/>
        </w:rPr>
        <w:tab/>
      </w:r>
      <w:r>
        <w:rPr>
          <w:i/>
        </w:rPr>
        <w:tab/>
      </w:r>
      <w:r>
        <w:rPr>
          <w:i/>
        </w:rPr>
        <w:tab/>
      </w:r>
      <w:r>
        <w:rPr>
          <w:i/>
        </w:rPr>
        <w:tab/>
        <w:t>Source: Ericsson</w:t>
      </w:r>
    </w:p>
    <w:p w14:paraId="43DEF4C0" w14:textId="77777777" w:rsidR="0050388B" w:rsidRDefault="0050388B" w:rsidP="0050388B">
      <w:pPr>
        <w:rPr>
          <w:rFonts w:ascii="Arial" w:hAnsi="Arial" w:cs="Arial"/>
          <w:b/>
        </w:rPr>
      </w:pPr>
      <w:r>
        <w:rPr>
          <w:rFonts w:ascii="Arial" w:hAnsi="Arial" w:cs="Arial"/>
          <w:b/>
        </w:rPr>
        <w:t xml:space="preserve">Abstract: </w:t>
      </w:r>
    </w:p>
    <w:p w14:paraId="63E2F439" w14:textId="77777777" w:rsidR="0050388B" w:rsidRDefault="0050388B" w:rsidP="0050388B">
      <w:r>
        <w:t>Update the description for the Notify SM Context Status service operation.</w:t>
      </w:r>
    </w:p>
    <w:p w14:paraId="2A44480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C4-251381</w:t>
      </w:r>
      <w:r>
        <w:rPr>
          <w:color w:val="993300"/>
          <w:u w:val="single"/>
        </w:rPr>
        <w:t>.</w:t>
      </w:r>
    </w:p>
    <w:p w14:paraId="31A0028A" w14:textId="19653B49" w:rsidR="0050388B" w:rsidRDefault="0050388B" w:rsidP="0050388B">
      <w:pPr>
        <w:rPr>
          <w:rFonts w:ascii="Arial" w:hAnsi="Arial" w:cs="Arial"/>
          <w:b/>
          <w:sz w:val="24"/>
        </w:rPr>
      </w:pPr>
      <w:r>
        <w:rPr>
          <w:rFonts w:ascii="Arial" w:hAnsi="Arial" w:cs="Arial"/>
          <w:b/>
          <w:color w:val="0000FF"/>
          <w:sz w:val="24"/>
        </w:rPr>
        <w:t>C4-251381</w:t>
      </w:r>
      <w:r>
        <w:rPr>
          <w:rFonts w:ascii="Arial" w:hAnsi="Arial" w:cs="Arial"/>
          <w:b/>
          <w:color w:val="0000FF"/>
          <w:sz w:val="24"/>
        </w:rPr>
        <w:tab/>
      </w:r>
      <w:r>
        <w:rPr>
          <w:rFonts w:ascii="Arial" w:hAnsi="Arial" w:cs="Arial"/>
          <w:b/>
          <w:sz w:val="24"/>
        </w:rPr>
        <w:t>SmContext Status Notification 404 response</w:t>
      </w:r>
    </w:p>
    <w:p w14:paraId="576F416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CR-0865  rev 1 Cat: F (Rel-19)</w:t>
      </w:r>
      <w:r>
        <w:rPr>
          <w:i/>
        </w:rPr>
        <w:br/>
      </w:r>
      <w:r>
        <w:rPr>
          <w:i/>
        </w:rPr>
        <w:br/>
      </w:r>
      <w:r>
        <w:rPr>
          <w:i/>
        </w:rPr>
        <w:tab/>
      </w:r>
      <w:r>
        <w:rPr>
          <w:i/>
        </w:rPr>
        <w:tab/>
      </w:r>
      <w:r>
        <w:rPr>
          <w:i/>
        </w:rPr>
        <w:tab/>
      </w:r>
      <w:r>
        <w:rPr>
          <w:i/>
        </w:rPr>
        <w:tab/>
      </w:r>
      <w:r>
        <w:rPr>
          <w:i/>
        </w:rPr>
        <w:tab/>
        <w:t>Source: Ericsson, Nokia</w:t>
      </w:r>
    </w:p>
    <w:p w14:paraId="28381203" w14:textId="77777777" w:rsidR="0050388B" w:rsidRDefault="0050388B" w:rsidP="0050388B">
      <w:pPr>
        <w:rPr>
          <w:color w:val="808080"/>
        </w:rPr>
      </w:pPr>
      <w:r>
        <w:rPr>
          <w:color w:val="808080"/>
        </w:rPr>
        <w:t>(Replaces C4-251224)</w:t>
      </w:r>
    </w:p>
    <w:p w14:paraId="385D1B1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1A921" w14:textId="3BFA7773" w:rsidR="0050388B" w:rsidRDefault="0050388B" w:rsidP="0050388B">
      <w:pPr>
        <w:rPr>
          <w:rFonts w:ascii="Arial" w:hAnsi="Arial" w:cs="Arial"/>
          <w:b/>
          <w:sz w:val="24"/>
        </w:rPr>
      </w:pPr>
      <w:r>
        <w:rPr>
          <w:rFonts w:ascii="Arial" w:hAnsi="Arial" w:cs="Arial"/>
          <w:b/>
          <w:color w:val="0000FF"/>
          <w:sz w:val="24"/>
        </w:rPr>
        <w:t>C4-251387</w:t>
      </w:r>
      <w:r>
        <w:rPr>
          <w:rFonts w:ascii="Arial" w:hAnsi="Arial" w:cs="Arial"/>
          <w:b/>
          <w:color w:val="0000FF"/>
          <w:sz w:val="24"/>
        </w:rPr>
        <w:tab/>
      </w:r>
      <w:r>
        <w:rPr>
          <w:rFonts w:ascii="Arial" w:hAnsi="Arial" w:cs="Arial"/>
          <w:b/>
          <w:sz w:val="24"/>
        </w:rPr>
        <w:t>Corrects the OpenAPI definition of nfId in URI of NSSAI Availability resource</w:t>
      </w:r>
    </w:p>
    <w:p w14:paraId="59723C8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CR-0239  rev 1 Cat: A (Rel-19)</w:t>
      </w:r>
      <w:r>
        <w:rPr>
          <w:i/>
        </w:rPr>
        <w:br/>
      </w:r>
      <w:r>
        <w:rPr>
          <w:i/>
        </w:rPr>
        <w:br/>
      </w:r>
      <w:r>
        <w:rPr>
          <w:i/>
        </w:rPr>
        <w:tab/>
      </w:r>
      <w:r>
        <w:rPr>
          <w:i/>
        </w:rPr>
        <w:tab/>
      </w:r>
      <w:r>
        <w:rPr>
          <w:i/>
        </w:rPr>
        <w:tab/>
      </w:r>
      <w:r>
        <w:rPr>
          <w:i/>
        </w:rPr>
        <w:tab/>
      </w:r>
      <w:r>
        <w:rPr>
          <w:i/>
        </w:rPr>
        <w:tab/>
        <w:t>Source: Huawei</w:t>
      </w:r>
    </w:p>
    <w:p w14:paraId="4757CF26" w14:textId="77777777" w:rsidR="0050388B" w:rsidRDefault="0050388B" w:rsidP="0050388B">
      <w:pPr>
        <w:rPr>
          <w:color w:val="808080"/>
        </w:rPr>
      </w:pPr>
      <w:r>
        <w:rPr>
          <w:color w:val="808080"/>
        </w:rPr>
        <w:t>(Replaces C4-251226)</w:t>
      </w:r>
    </w:p>
    <w:p w14:paraId="526E259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03C22" w14:textId="7C91032E" w:rsidR="0050388B" w:rsidRDefault="0050388B" w:rsidP="0050388B">
      <w:pPr>
        <w:rPr>
          <w:rFonts w:ascii="Arial" w:hAnsi="Arial" w:cs="Arial"/>
          <w:b/>
          <w:sz w:val="24"/>
        </w:rPr>
      </w:pPr>
      <w:r>
        <w:rPr>
          <w:rFonts w:ascii="Arial" w:hAnsi="Arial" w:cs="Arial"/>
          <w:b/>
          <w:color w:val="0000FF"/>
          <w:sz w:val="24"/>
        </w:rPr>
        <w:lastRenderedPageBreak/>
        <w:t>C4-251227</w:t>
      </w:r>
      <w:r>
        <w:rPr>
          <w:rFonts w:ascii="Arial" w:hAnsi="Arial" w:cs="Arial"/>
          <w:b/>
          <w:color w:val="0000FF"/>
          <w:sz w:val="24"/>
        </w:rPr>
        <w:tab/>
      </w:r>
      <w:r>
        <w:rPr>
          <w:rFonts w:ascii="Arial" w:hAnsi="Arial" w:cs="Arial"/>
          <w:b/>
          <w:sz w:val="24"/>
        </w:rPr>
        <w:t>Update the References</w:t>
      </w:r>
    </w:p>
    <w:p w14:paraId="5C7A52E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CR-0966  Cat: F (Rel-19)</w:t>
      </w:r>
      <w:r>
        <w:rPr>
          <w:i/>
        </w:rPr>
        <w:br/>
      </w:r>
      <w:r>
        <w:rPr>
          <w:i/>
        </w:rPr>
        <w:br/>
      </w:r>
      <w:r>
        <w:rPr>
          <w:i/>
        </w:rPr>
        <w:tab/>
      </w:r>
      <w:r>
        <w:rPr>
          <w:i/>
        </w:rPr>
        <w:tab/>
      </w:r>
      <w:r>
        <w:rPr>
          <w:i/>
        </w:rPr>
        <w:tab/>
      </w:r>
      <w:r>
        <w:rPr>
          <w:i/>
        </w:rPr>
        <w:tab/>
      </w:r>
      <w:r>
        <w:rPr>
          <w:i/>
        </w:rPr>
        <w:tab/>
        <w:t>Source: Huawei</w:t>
      </w:r>
    </w:p>
    <w:p w14:paraId="6B9766C9" w14:textId="77777777" w:rsidR="0050388B" w:rsidRDefault="0050388B" w:rsidP="0050388B">
      <w:pPr>
        <w:rPr>
          <w:rFonts w:ascii="Arial" w:hAnsi="Arial" w:cs="Arial"/>
          <w:b/>
        </w:rPr>
      </w:pPr>
      <w:r>
        <w:rPr>
          <w:rFonts w:ascii="Arial" w:hAnsi="Arial" w:cs="Arial"/>
          <w:b/>
        </w:rPr>
        <w:t xml:space="preserve">Abstract: </w:t>
      </w:r>
    </w:p>
    <w:p w14:paraId="35A44CF3" w14:textId="77777777" w:rsidR="0050388B" w:rsidRDefault="0050388B" w:rsidP="0050388B">
      <w:r>
        <w:t>Remove the repeated reference RFC 2474;</w:t>
      </w:r>
    </w:p>
    <w:p w14:paraId="6730F2D7" w14:textId="77777777" w:rsidR="0050388B" w:rsidRDefault="0050388B" w:rsidP="0050388B">
      <w:r>
        <w:t>Update the obsoleted RFCs.</w:t>
      </w:r>
    </w:p>
    <w:p w14:paraId="03A01428" w14:textId="77777777" w:rsidR="0050388B" w:rsidRDefault="0050388B" w:rsidP="0050388B">
      <w:pPr>
        <w:rPr>
          <w:rFonts w:ascii="Arial" w:hAnsi="Arial" w:cs="Arial"/>
          <w:b/>
        </w:rPr>
      </w:pPr>
      <w:r>
        <w:rPr>
          <w:rFonts w:ascii="Arial" w:hAnsi="Arial" w:cs="Arial"/>
          <w:b/>
        </w:rPr>
        <w:t xml:space="preserve">Discussion: </w:t>
      </w:r>
    </w:p>
    <w:p w14:paraId="66BDE791" w14:textId="77777777" w:rsidR="0050388B" w:rsidRDefault="0050388B" w:rsidP="0050388B">
      <w:r>
        <w:t>It was agreed earlier that the check for the obsolated reference changes. A proper description on the changes on the cover page, plus statements changes are backward compatible.</w:t>
      </w:r>
    </w:p>
    <w:p w14:paraId="39AA4BD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C4-251382</w:t>
      </w:r>
      <w:r>
        <w:rPr>
          <w:color w:val="993300"/>
          <w:u w:val="single"/>
        </w:rPr>
        <w:t>.</w:t>
      </w:r>
    </w:p>
    <w:p w14:paraId="7C34F5B4" w14:textId="7A80A917" w:rsidR="0050388B" w:rsidRDefault="0050388B" w:rsidP="0050388B">
      <w:pPr>
        <w:rPr>
          <w:rFonts w:ascii="Arial" w:hAnsi="Arial" w:cs="Arial"/>
          <w:b/>
          <w:sz w:val="24"/>
        </w:rPr>
      </w:pPr>
      <w:r>
        <w:rPr>
          <w:rFonts w:ascii="Arial" w:hAnsi="Arial" w:cs="Arial"/>
          <w:b/>
          <w:color w:val="0000FF"/>
          <w:sz w:val="24"/>
        </w:rPr>
        <w:t>C4-251382</w:t>
      </w:r>
      <w:r>
        <w:rPr>
          <w:rFonts w:ascii="Arial" w:hAnsi="Arial" w:cs="Arial"/>
          <w:b/>
          <w:color w:val="0000FF"/>
          <w:sz w:val="24"/>
        </w:rPr>
        <w:tab/>
      </w:r>
      <w:r>
        <w:rPr>
          <w:rFonts w:ascii="Arial" w:hAnsi="Arial" w:cs="Arial"/>
          <w:b/>
          <w:sz w:val="24"/>
        </w:rPr>
        <w:t>Update the References</w:t>
      </w:r>
    </w:p>
    <w:p w14:paraId="6920E69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CR-0966  rev 1 Cat: F (Rel-19)</w:t>
      </w:r>
      <w:r>
        <w:rPr>
          <w:i/>
        </w:rPr>
        <w:br/>
      </w:r>
      <w:r>
        <w:rPr>
          <w:i/>
        </w:rPr>
        <w:br/>
      </w:r>
      <w:r>
        <w:rPr>
          <w:i/>
        </w:rPr>
        <w:tab/>
      </w:r>
      <w:r>
        <w:rPr>
          <w:i/>
        </w:rPr>
        <w:tab/>
      </w:r>
      <w:r>
        <w:rPr>
          <w:i/>
        </w:rPr>
        <w:tab/>
      </w:r>
      <w:r>
        <w:rPr>
          <w:i/>
        </w:rPr>
        <w:tab/>
      </w:r>
      <w:r>
        <w:rPr>
          <w:i/>
        </w:rPr>
        <w:tab/>
        <w:t>Source: Huawei</w:t>
      </w:r>
    </w:p>
    <w:p w14:paraId="0B3BF435" w14:textId="77777777" w:rsidR="0050388B" w:rsidRDefault="0050388B" w:rsidP="0050388B">
      <w:pPr>
        <w:rPr>
          <w:color w:val="808080"/>
        </w:rPr>
      </w:pPr>
      <w:r>
        <w:rPr>
          <w:color w:val="808080"/>
        </w:rPr>
        <w:t>(Replaces C4-251227)</w:t>
      </w:r>
    </w:p>
    <w:p w14:paraId="0FD1A6B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C1D90" w14:textId="092A0F79" w:rsidR="0050388B" w:rsidRDefault="0050388B" w:rsidP="0050388B">
      <w:pPr>
        <w:rPr>
          <w:rFonts w:ascii="Arial" w:hAnsi="Arial" w:cs="Arial"/>
          <w:b/>
          <w:sz w:val="24"/>
        </w:rPr>
      </w:pPr>
      <w:r>
        <w:rPr>
          <w:rFonts w:ascii="Arial" w:hAnsi="Arial" w:cs="Arial"/>
          <w:b/>
          <w:color w:val="0000FF"/>
          <w:sz w:val="24"/>
        </w:rPr>
        <w:t>C4-251228</w:t>
      </w:r>
      <w:r>
        <w:rPr>
          <w:rFonts w:ascii="Arial" w:hAnsi="Arial" w:cs="Arial"/>
          <w:b/>
          <w:color w:val="0000FF"/>
          <w:sz w:val="24"/>
        </w:rPr>
        <w:tab/>
      </w:r>
      <w:r>
        <w:rPr>
          <w:rFonts w:ascii="Arial" w:hAnsi="Arial" w:cs="Arial"/>
          <w:b/>
          <w:sz w:val="24"/>
        </w:rPr>
        <w:t>RFC 2460 obsoleted by RFC 8200</w:t>
      </w:r>
    </w:p>
    <w:p w14:paraId="0DD4B7A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v19.1.0</w:t>
      </w:r>
      <w:r>
        <w:rPr>
          <w:i/>
        </w:rPr>
        <w:tab/>
        <w:t xml:space="preserve">  CR-0137  Cat: F (Rel-19)</w:t>
      </w:r>
      <w:r>
        <w:rPr>
          <w:i/>
        </w:rPr>
        <w:br/>
      </w:r>
      <w:r>
        <w:rPr>
          <w:i/>
        </w:rPr>
        <w:br/>
      </w:r>
      <w:r>
        <w:rPr>
          <w:i/>
        </w:rPr>
        <w:tab/>
      </w:r>
      <w:r>
        <w:rPr>
          <w:i/>
        </w:rPr>
        <w:tab/>
      </w:r>
      <w:r>
        <w:rPr>
          <w:i/>
        </w:rPr>
        <w:tab/>
      </w:r>
      <w:r>
        <w:rPr>
          <w:i/>
        </w:rPr>
        <w:tab/>
      </w:r>
      <w:r>
        <w:rPr>
          <w:i/>
        </w:rPr>
        <w:tab/>
        <w:t>Source: Huawei</w:t>
      </w:r>
    </w:p>
    <w:p w14:paraId="00D0BF4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C4-251383</w:t>
      </w:r>
      <w:r>
        <w:rPr>
          <w:color w:val="993300"/>
          <w:u w:val="single"/>
        </w:rPr>
        <w:t>.</w:t>
      </w:r>
    </w:p>
    <w:p w14:paraId="795258A1" w14:textId="3ABC19E9" w:rsidR="0050388B" w:rsidRDefault="0050388B" w:rsidP="0050388B">
      <w:pPr>
        <w:rPr>
          <w:rFonts w:ascii="Arial" w:hAnsi="Arial" w:cs="Arial"/>
          <w:b/>
          <w:sz w:val="24"/>
        </w:rPr>
      </w:pPr>
      <w:r>
        <w:rPr>
          <w:rFonts w:ascii="Arial" w:hAnsi="Arial" w:cs="Arial"/>
          <w:b/>
          <w:color w:val="0000FF"/>
          <w:sz w:val="24"/>
        </w:rPr>
        <w:t>C4-251383</w:t>
      </w:r>
      <w:r>
        <w:rPr>
          <w:rFonts w:ascii="Arial" w:hAnsi="Arial" w:cs="Arial"/>
          <w:b/>
          <w:color w:val="0000FF"/>
          <w:sz w:val="24"/>
        </w:rPr>
        <w:tab/>
      </w:r>
      <w:r>
        <w:rPr>
          <w:rFonts w:ascii="Arial" w:hAnsi="Arial" w:cs="Arial"/>
          <w:b/>
          <w:sz w:val="24"/>
        </w:rPr>
        <w:t>RFC 2460 obsoleted by RFC 8200</w:t>
      </w:r>
    </w:p>
    <w:p w14:paraId="5E66EB4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v19.1.0</w:t>
      </w:r>
      <w:r>
        <w:rPr>
          <w:i/>
        </w:rPr>
        <w:tab/>
        <w:t xml:space="preserve">  CR-0137  rev 1 Cat: F (Rel-19)</w:t>
      </w:r>
      <w:r>
        <w:rPr>
          <w:i/>
        </w:rPr>
        <w:br/>
      </w:r>
      <w:r>
        <w:rPr>
          <w:i/>
        </w:rPr>
        <w:br/>
      </w:r>
      <w:r>
        <w:rPr>
          <w:i/>
        </w:rPr>
        <w:tab/>
      </w:r>
      <w:r>
        <w:rPr>
          <w:i/>
        </w:rPr>
        <w:tab/>
      </w:r>
      <w:r>
        <w:rPr>
          <w:i/>
        </w:rPr>
        <w:tab/>
      </w:r>
      <w:r>
        <w:rPr>
          <w:i/>
        </w:rPr>
        <w:tab/>
      </w:r>
      <w:r>
        <w:rPr>
          <w:i/>
        </w:rPr>
        <w:tab/>
        <w:t>Source: Huawei</w:t>
      </w:r>
    </w:p>
    <w:p w14:paraId="442B524A" w14:textId="77777777" w:rsidR="0050388B" w:rsidRDefault="0050388B" w:rsidP="0050388B">
      <w:pPr>
        <w:rPr>
          <w:color w:val="808080"/>
        </w:rPr>
      </w:pPr>
      <w:r>
        <w:rPr>
          <w:color w:val="808080"/>
        </w:rPr>
        <w:t>(Replaces C4-251228)</w:t>
      </w:r>
    </w:p>
    <w:p w14:paraId="5FD9608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D2FA6D" w14:textId="6F492B4E" w:rsidR="0050388B" w:rsidRDefault="0050388B" w:rsidP="0050388B">
      <w:pPr>
        <w:rPr>
          <w:rFonts w:ascii="Arial" w:hAnsi="Arial" w:cs="Arial"/>
          <w:b/>
          <w:sz w:val="24"/>
        </w:rPr>
      </w:pPr>
      <w:r>
        <w:rPr>
          <w:rFonts w:ascii="Arial" w:hAnsi="Arial" w:cs="Arial"/>
          <w:b/>
          <w:color w:val="0000FF"/>
          <w:sz w:val="24"/>
        </w:rPr>
        <w:t>C4-251229</w:t>
      </w:r>
      <w:r>
        <w:rPr>
          <w:rFonts w:ascii="Arial" w:hAnsi="Arial" w:cs="Arial"/>
          <w:b/>
          <w:color w:val="0000FF"/>
          <w:sz w:val="24"/>
        </w:rPr>
        <w:tab/>
      </w:r>
      <w:r>
        <w:rPr>
          <w:rFonts w:ascii="Arial" w:hAnsi="Arial" w:cs="Arial"/>
          <w:b/>
          <w:sz w:val="24"/>
        </w:rPr>
        <w:t>Correction on SliceNotificationType</w:t>
      </w:r>
    </w:p>
    <w:p w14:paraId="11CBF99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v19.0.0</w:t>
      </w:r>
      <w:r>
        <w:rPr>
          <w:i/>
        </w:rPr>
        <w:tab/>
        <w:t xml:space="preserve">  CR-0092  Cat: F (Rel-19)</w:t>
      </w:r>
      <w:r>
        <w:rPr>
          <w:i/>
        </w:rPr>
        <w:br/>
      </w:r>
      <w:r>
        <w:rPr>
          <w:i/>
        </w:rPr>
        <w:br/>
      </w:r>
      <w:r>
        <w:rPr>
          <w:i/>
        </w:rPr>
        <w:tab/>
      </w:r>
      <w:r>
        <w:rPr>
          <w:i/>
        </w:rPr>
        <w:tab/>
      </w:r>
      <w:r>
        <w:rPr>
          <w:i/>
        </w:rPr>
        <w:tab/>
      </w:r>
      <w:r>
        <w:rPr>
          <w:i/>
        </w:rPr>
        <w:tab/>
      </w:r>
      <w:r>
        <w:rPr>
          <w:i/>
        </w:rPr>
        <w:tab/>
        <w:t>Source: Huawei</w:t>
      </w:r>
    </w:p>
    <w:p w14:paraId="34806403" w14:textId="77777777" w:rsidR="0050388B" w:rsidRDefault="0050388B" w:rsidP="0050388B">
      <w:pPr>
        <w:rPr>
          <w:rFonts w:ascii="Arial" w:hAnsi="Arial" w:cs="Arial"/>
          <w:b/>
        </w:rPr>
      </w:pPr>
      <w:r>
        <w:rPr>
          <w:rFonts w:ascii="Arial" w:hAnsi="Arial" w:cs="Arial"/>
          <w:b/>
        </w:rPr>
        <w:t xml:space="preserve">Abstract: </w:t>
      </w:r>
    </w:p>
    <w:p w14:paraId="55DCF33C" w14:textId="77777777" w:rsidR="0050388B" w:rsidRDefault="0050388B" w:rsidP="0050388B">
      <w:r>
        <w:t>Change the SliceNotificationType to SliceAuthNotificationType.</w:t>
      </w:r>
    </w:p>
    <w:p w14:paraId="78BF51A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58E06" w14:textId="1194A708" w:rsidR="0050388B" w:rsidRDefault="0050388B" w:rsidP="0050388B">
      <w:pPr>
        <w:rPr>
          <w:rFonts w:ascii="Arial" w:hAnsi="Arial" w:cs="Arial"/>
          <w:b/>
          <w:sz w:val="24"/>
        </w:rPr>
      </w:pPr>
      <w:r>
        <w:rPr>
          <w:rFonts w:ascii="Arial" w:hAnsi="Arial" w:cs="Arial"/>
          <w:b/>
          <w:color w:val="0000FF"/>
          <w:sz w:val="24"/>
        </w:rPr>
        <w:t>C4-251230</w:t>
      </w:r>
      <w:r>
        <w:rPr>
          <w:rFonts w:ascii="Arial" w:hAnsi="Arial" w:cs="Arial"/>
          <w:b/>
          <w:color w:val="0000FF"/>
          <w:sz w:val="24"/>
        </w:rPr>
        <w:tab/>
      </w:r>
      <w:r>
        <w:rPr>
          <w:rFonts w:ascii="Arial" w:hAnsi="Arial" w:cs="Arial"/>
          <w:b/>
          <w:sz w:val="24"/>
        </w:rPr>
        <w:t>Removal of Table NOTE in QosMonitoringMeasurement</w:t>
      </w:r>
    </w:p>
    <w:p w14:paraId="3B22B701"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v19.2.0</w:t>
      </w:r>
      <w:r>
        <w:rPr>
          <w:i/>
        </w:rPr>
        <w:tab/>
        <w:t xml:space="preserve">  CR-0136  Cat: F (Rel-19)</w:t>
      </w:r>
      <w:r>
        <w:rPr>
          <w:i/>
        </w:rPr>
        <w:br/>
      </w:r>
      <w:r>
        <w:rPr>
          <w:i/>
        </w:rPr>
        <w:br/>
      </w:r>
      <w:r>
        <w:rPr>
          <w:i/>
        </w:rPr>
        <w:tab/>
      </w:r>
      <w:r>
        <w:rPr>
          <w:i/>
        </w:rPr>
        <w:tab/>
      </w:r>
      <w:r>
        <w:rPr>
          <w:i/>
        </w:rPr>
        <w:tab/>
      </w:r>
      <w:r>
        <w:rPr>
          <w:i/>
        </w:rPr>
        <w:tab/>
      </w:r>
      <w:r>
        <w:rPr>
          <w:i/>
        </w:rPr>
        <w:tab/>
        <w:t>Source: Huawei</w:t>
      </w:r>
    </w:p>
    <w:p w14:paraId="61F0823C" w14:textId="77777777" w:rsidR="0050388B" w:rsidRDefault="0050388B" w:rsidP="0050388B">
      <w:pPr>
        <w:rPr>
          <w:rFonts w:ascii="Arial" w:hAnsi="Arial" w:cs="Arial"/>
          <w:b/>
        </w:rPr>
      </w:pPr>
      <w:r>
        <w:rPr>
          <w:rFonts w:ascii="Arial" w:hAnsi="Arial" w:cs="Arial"/>
          <w:b/>
        </w:rPr>
        <w:t xml:space="preserve">Abstract: </w:t>
      </w:r>
    </w:p>
    <w:p w14:paraId="17D3B324" w14:textId="77777777" w:rsidR="0050388B" w:rsidRDefault="0050388B" w:rsidP="0050388B">
      <w:r>
        <w:t>Table NOTE in clause 6.1.6.2.4: QosMonitoringMeasurement is meaningless, there is no attributes flowInfos or appIds in the data type.</w:t>
      </w:r>
    </w:p>
    <w:p w14:paraId="2FC8638F" w14:textId="77777777" w:rsidR="0050388B" w:rsidRDefault="0050388B" w:rsidP="0050388B">
      <w:r>
        <w:t>It is proposed to remove the Table NOTE.</w:t>
      </w:r>
    </w:p>
    <w:p w14:paraId="49BEC26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58883" w14:textId="32C7449D" w:rsidR="0050388B" w:rsidRDefault="0050388B" w:rsidP="0050388B">
      <w:pPr>
        <w:rPr>
          <w:rFonts w:ascii="Arial" w:hAnsi="Arial" w:cs="Arial"/>
          <w:b/>
          <w:sz w:val="24"/>
        </w:rPr>
      </w:pPr>
      <w:r>
        <w:rPr>
          <w:rFonts w:ascii="Arial" w:hAnsi="Arial" w:cs="Arial"/>
          <w:b/>
          <w:color w:val="0000FF"/>
          <w:sz w:val="24"/>
        </w:rPr>
        <w:t>C4-251249</w:t>
      </w:r>
      <w:r>
        <w:rPr>
          <w:rFonts w:ascii="Arial" w:hAnsi="Arial" w:cs="Arial"/>
          <w:b/>
          <w:color w:val="0000FF"/>
          <w:sz w:val="24"/>
        </w:rPr>
        <w:tab/>
      </w:r>
      <w:r>
        <w:rPr>
          <w:rFonts w:ascii="Arial" w:hAnsi="Arial" w:cs="Arial"/>
          <w:b/>
          <w:sz w:val="24"/>
        </w:rPr>
        <w:t>Update and replace obsoleted HTTP RFC</w:t>
      </w:r>
    </w:p>
    <w:p w14:paraId="40F7184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CR-1182  Cat: F (Rel-19)</w:t>
      </w:r>
      <w:r>
        <w:rPr>
          <w:i/>
        </w:rPr>
        <w:br/>
      </w:r>
      <w:r>
        <w:rPr>
          <w:i/>
        </w:rPr>
        <w:br/>
      </w:r>
      <w:r>
        <w:rPr>
          <w:i/>
        </w:rPr>
        <w:tab/>
      </w:r>
      <w:r>
        <w:rPr>
          <w:i/>
        </w:rPr>
        <w:tab/>
      </w:r>
      <w:r>
        <w:rPr>
          <w:i/>
        </w:rPr>
        <w:tab/>
      </w:r>
      <w:r>
        <w:rPr>
          <w:i/>
        </w:rPr>
        <w:tab/>
      </w:r>
      <w:r>
        <w:rPr>
          <w:i/>
        </w:rPr>
        <w:tab/>
        <w:t>Source: Huawei</w:t>
      </w:r>
    </w:p>
    <w:p w14:paraId="665BAB5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C4-251442</w:t>
      </w:r>
      <w:r>
        <w:rPr>
          <w:color w:val="993300"/>
          <w:u w:val="single"/>
        </w:rPr>
        <w:t>.</w:t>
      </w:r>
    </w:p>
    <w:p w14:paraId="13763C42" w14:textId="6DC74D87" w:rsidR="0050388B" w:rsidRDefault="0050388B" w:rsidP="0050388B">
      <w:pPr>
        <w:rPr>
          <w:rFonts w:ascii="Arial" w:hAnsi="Arial" w:cs="Arial"/>
          <w:b/>
          <w:sz w:val="24"/>
        </w:rPr>
      </w:pPr>
      <w:r>
        <w:rPr>
          <w:rFonts w:ascii="Arial" w:hAnsi="Arial" w:cs="Arial"/>
          <w:b/>
          <w:color w:val="0000FF"/>
          <w:sz w:val="24"/>
        </w:rPr>
        <w:t>C4-251442</w:t>
      </w:r>
      <w:r>
        <w:rPr>
          <w:rFonts w:ascii="Arial" w:hAnsi="Arial" w:cs="Arial"/>
          <w:b/>
          <w:color w:val="0000FF"/>
          <w:sz w:val="24"/>
        </w:rPr>
        <w:tab/>
      </w:r>
      <w:r>
        <w:rPr>
          <w:rFonts w:ascii="Arial" w:hAnsi="Arial" w:cs="Arial"/>
          <w:b/>
          <w:sz w:val="24"/>
        </w:rPr>
        <w:t>Update and replace obsoleted HTTP RFC</w:t>
      </w:r>
    </w:p>
    <w:p w14:paraId="484937F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CR-1182  rev 1 Cat: F (Rel-19)</w:t>
      </w:r>
      <w:r>
        <w:rPr>
          <w:i/>
        </w:rPr>
        <w:br/>
      </w:r>
      <w:r>
        <w:rPr>
          <w:i/>
        </w:rPr>
        <w:br/>
      </w:r>
      <w:r>
        <w:rPr>
          <w:i/>
        </w:rPr>
        <w:tab/>
      </w:r>
      <w:r>
        <w:rPr>
          <w:i/>
        </w:rPr>
        <w:tab/>
      </w:r>
      <w:r>
        <w:rPr>
          <w:i/>
        </w:rPr>
        <w:tab/>
      </w:r>
      <w:r>
        <w:rPr>
          <w:i/>
        </w:rPr>
        <w:tab/>
      </w:r>
      <w:r>
        <w:rPr>
          <w:i/>
        </w:rPr>
        <w:tab/>
        <w:t>Source: Huawei</w:t>
      </w:r>
    </w:p>
    <w:p w14:paraId="6194571B" w14:textId="77777777" w:rsidR="0050388B" w:rsidRDefault="0050388B" w:rsidP="0050388B">
      <w:pPr>
        <w:rPr>
          <w:color w:val="808080"/>
        </w:rPr>
      </w:pPr>
      <w:r>
        <w:rPr>
          <w:color w:val="808080"/>
        </w:rPr>
        <w:t>(Replaces C4-251249)</w:t>
      </w:r>
    </w:p>
    <w:p w14:paraId="52ABC09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CE453" w14:textId="3D885A76" w:rsidR="0050388B" w:rsidRDefault="0050388B" w:rsidP="0050388B">
      <w:pPr>
        <w:rPr>
          <w:rFonts w:ascii="Arial" w:hAnsi="Arial" w:cs="Arial"/>
          <w:b/>
          <w:sz w:val="24"/>
        </w:rPr>
      </w:pPr>
      <w:r>
        <w:rPr>
          <w:rFonts w:ascii="Arial" w:hAnsi="Arial" w:cs="Arial"/>
          <w:b/>
          <w:color w:val="0000FF"/>
          <w:sz w:val="24"/>
        </w:rPr>
        <w:t>C4-251250</w:t>
      </w:r>
      <w:r>
        <w:rPr>
          <w:rFonts w:ascii="Arial" w:hAnsi="Arial" w:cs="Arial"/>
          <w:b/>
          <w:color w:val="0000FF"/>
          <w:sz w:val="24"/>
        </w:rPr>
        <w:tab/>
      </w:r>
      <w:r>
        <w:rPr>
          <w:rFonts w:ascii="Arial" w:hAnsi="Arial" w:cs="Arial"/>
          <w:b/>
          <w:sz w:val="24"/>
        </w:rPr>
        <w:t>Update and replace obsoleted HTTP RFC</w:t>
      </w:r>
    </w:p>
    <w:p w14:paraId="14E5D4B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CR-0643  Cat: F (Rel-19)</w:t>
      </w:r>
      <w:r>
        <w:rPr>
          <w:i/>
        </w:rPr>
        <w:br/>
      </w:r>
      <w:r>
        <w:rPr>
          <w:i/>
        </w:rPr>
        <w:br/>
      </w:r>
      <w:r>
        <w:rPr>
          <w:i/>
        </w:rPr>
        <w:tab/>
      </w:r>
      <w:r>
        <w:rPr>
          <w:i/>
        </w:rPr>
        <w:tab/>
      </w:r>
      <w:r>
        <w:rPr>
          <w:i/>
        </w:rPr>
        <w:tab/>
      </w:r>
      <w:r>
        <w:rPr>
          <w:i/>
        </w:rPr>
        <w:tab/>
      </w:r>
      <w:r>
        <w:rPr>
          <w:i/>
        </w:rPr>
        <w:tab/>
        <w:t>Source: Huawei</w:t>
      </w:r>
    </w:p>
    <w:p w14:paraId="330F901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C4-251443</w:t>
      </w:r>
      <w:r>
        <w:rPr>
          <w:color w:val="993300"/>
          <w:u w:val="single"/>
        </w:rPr>
        <w:t>.</w:t>
      </w:r>
    </w:p>
    <w:p w14:paraId="1C40D6D4" w14:textId="2BAC0FE9" w:rsidR="0050388B" w:rsidRDefault="0050388B" w:rsidP="0050388B">
      <w:pPr>
        <w:rPr>
          <w:rFonts w:ascii="Arial" w:hAnsi="Arial" w:cs="Arial"/>
          <w:b/>
          <w:sz w:val="24"/>
        </w:rPr>
      </w:pPr>
      <w:r>
        <w:rPr>
          <w:rFonts w:ascii="Arial" w:hAnsi="Arial" w:cs="Arial"/>
          <w:b/>
          <w:color w:val="0000FF"/>
          <w:sz w:val="24"/>
        </w:rPr>
        <w:t>C4-251443</w:t>
      </w:r>
      <w:r>
        <w:rPr>
          <w:rFonts w:ascii="Arial" w:hAnsi="Arial" w:cs="Arial"/>
          <w:b/>
          <w:color w:val="0000FF"/>
          <w:sz w:val="24"/>
        </w:rPr>
        <w:tab/>
      </w:r>
      <w:r>
        <w:rPr>
          <w:rFonts w:ascii="Arial" w:hAnsi="Arial" w:cs="Arial"/>
          <w:b/>
          <w:sz w:val="24"/>
        </w:rPr>
        <w:t>Update and replace obsoleted HTTP RFC</w:t>
      </w:r>
    </w:p>
    <w:p w14:paraId="167FA0D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CR-0643  rev 1 Cat: F (Rel-19)</w:t>
      </w:r>
      <w:r>
        <w:rPr>
          <w:i/>
        </w:rPr>
        <w:br/>
      </w:r>
      <w:r>
        <w:rPr>
          <w:i/>
        </w:rPr>
        <w:br/>
      </w:r>
      <w:r>
        <w:rPr>
          <w:i/>
        </w:rPr>
        <w:tab/>
      </w:r>
      <w:r>
        <w:rPr>
          <w:i/>
        </w:rPr>
        <w:tab/>
      </w:r>
      <w:r>
        <w:rPr>
          <w:i/>
        </w:rPr>
        <w:tab/>
      </w:r>
      <w:r>
        <w:rPr>
          <w:i/>
        </w:rPr>
        <w:tab/>
      </w:r>
      <w:r>
        <w:rPr>
          <w:i/>
        </w:rPr>
        <w:tab/>
        <w:t>Source: Huawei</w:t>
      </w:r>
    </w:p>
    <w:p w14:paraId="77CB31A0" w14:textId="77777777" w:rsidR="0050388B" w:rsidRDefault="0050388B" w:rsidP="0050388B">
      <w:pPr>
        <w:rPr>
          <w:color w:val="808080"/>
        </w:rPr>
      </w:pPr>
      <w:r>
        <w:rPr>
          <w:color w:val="808080"/>
        </w:rPr>
        <w:t>(Replaces C4-251250)</w:t>
      </w:r>
    </w:p>
    <w:p w14:paraId="60B78A5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C4-251461</w:t>
      </w:r>
      <w:r>
        <w:rPr>
          <w:color w:val="993300"/>
          <w:u w:val="single"/>
        </w:rPr>
        <w:t>.</w:t>
      </w:r>
    </w:p>
    <w:p w14:paraId="13A58E44" w14:textId="3FDC4FEB" w:rsidR="00A7010D" w:rsidRDefault="0050388B">
      <w:pPr>
        <w:rPr>
          <w:rFonts w:ascii="Arial" w:hAnsi="Arial" w:cs="Arial"/>
          <w:b/>
          <w:sz w:val="24"/>
        </w:rPr>
      </w:pPr>
      <w:r>
        <w:rPr>
          <w:rFonts w:ascii="Arial" w:hAnsi="Arial" w:cs="Arial"/>
          <w:b/>
          <w:color w:val="0000FF"/>
          <w:sz w:val="24"/>
        </w:rPr>
        <w:t>C4-251461</w:t>
      </w:r>
      <w:r>
        <w:rPr>
          <w:rFonts w:ascii="Arial" w:hAnsi="Arial" w:cs="Arial"/>
          <w:b/>
          <w:color w:val="0000FF"/>
          <w:sz w:val="24"/>
        </w:rPr>
        <w:tab/>
      </w:r>
      <w:r>
        <w:rPr>
          <w:rFonts w:ascii="Arial" w:hAnsi="Arial" w:cs="Arial"/>
          <w:b/>
          <w:sz w:val="24"/>
        </w:rPr>
        <w:t>Update and replace obsoleted HTTP RFC</w:t>
      </w:r>
    </w:p>
    <w:p w14:paraId="1EC5175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CR-0643  rev 2 Cat: F (Rel-19)</w:t>
      </w:r>
      <w:r>
        <w:rPr>
          <w:i/>
        </w:rPr>
        <w:br/>
      </w:r>
      <w:r>
        <w:rPr>
          <w:i/>
        </w:rPr>
        <w:br/>
      </w:r>
      <w:r>
        <w:rPr>
          <w:i/>
        </w:rPr>
        <w:tab/>
      </w:r>
      <w:r>
        <w:rPr>
          <w:i/>
        </w:rPr>
        <w:tab/>
      </w:r>
      <w:r>
        <w:rPr>
          <w:i/>
        </w:rPr>
        <w:tab/>
      </w:r>
      <w:r>
        <w:rPr>
          <w:i/>
        </w:rPr>
        <w:tab/>
      </w:r>
      <w:r>
        <w:rPr>
          <w:i/>
        </w:rPr>
        <w:tab/>
        <w:t>Source: Huawei</w:t>
      </w:r>
    </w:p>
    <w:p w14:paraId="30C33FD9" w14:textId="77777777" w:rsidR="0050388B" w:rsidRDefault="0050388B" w:rsidP="0050388B">
      <w:pPr>
        <w:rPr>
          <w:color w:val="808080"/>
        </w:rPr>
      </w:pPr>
      <w:r>
        <w:rPr>
          <w:color w:val="808080"/>
        </w:rPr>
        <w:t>(Replaces C4-251443)</w:t>
      </w:r>
    </w:p>
    <w:p w14:paraId="3647F69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DDCF9" w14:textId="70EC3529" w:rsidR="0050388B" w:rsidRDefault="0050388B" w:rsidP="0050388B">
      <w:pPr>
        <w:rPr>
          <w:rFonts w:ascii="Arial" w:hAnsi="Arial" w:cs="Arial"/>
          <w:b/>
          <w:sz w:val="24"/>
        </w:rPr>
      </w:pPr>
      <w:r>
        <w:rPr>
          <w:rFonts w:ascii="Arial" w:hAnsi="Arial" w:cs="Arial"/>
          <w:b/>
          <w:color w:val="0000FF"/>
          <w:sz w:val="24"/>
        </w:rPr>
        <w:lastRenderedPageBreak/>
        <w:t>C4-251271</w:t>
      </w:r>
      <w:r>
        <w:rPr>
          <w:rFonts w:ascii="Arial" w:hAnsi="Arial" w:cs="Arial"/>
          <w:b/>
          <w:color w:val="0000FF"/>
          <w:sz w:val="24"/>
        </w:rPr>
        <w:tab/>
      </w:r>
      <w:r>
        <w:rPr>
          <w:rFonts w:ascii="Arial" w:hAnsi="Arial" w:cs="Arial"/>
          <w:b/>
          <w:sz w:val="24"/>
        </w:rPr>
        <w:t>Update and replace obsoleted HTTP RFC</w:t>
      </w:r>
    </w:p>
    <w:p w14:paraId="1E344F21"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v19.2.0</w:t>
      </w:r>
      <w:r>
        <w:rPr>
          <w:i/>
        </w:rPr>
        <w:tab/>
        <w:t xml:space="preserve">  CR-0709  Cat: F (Rel-19)</w:t>
      </w:r>
      <w:r>
        <w:rPr>
          <w:i/>
        </w:rPr>
        <w:br/>
      </w:r>
      <w:r>
        <w:rPr>
          <w:i/>
        </w:rPr>
        <w:br/>
      </w:r>
      <w:r>
        <w:rPr>
          <w:i/>
        </w:rPr>
        <w:tab/>
      </w:r>
      <w:r>
        <w:rPr>
          <w:i/>
        </w:rPr>
        <w:tab/>
      </w:r>
      <w:r>
        <w:rPr>
          <w:i/>
        </w:rPr>
        <w:tab/>
      </w:r>
      <w:r>
        <w:rPr>
          <w:i/>
        </w:rPr>
        <w:tab/>
      </w:r>
      <w:r>
        <w:rPr>
          <w:i/>
        </w:rPr>
        <w:tab/>
        <w:t>Source: Huawei</w:t>
      </w:r>
    </w:p>
    <w:p w14:paraId="69F60D9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C4-251444</w:t>
      </w:r>
      <w:r>
        <w:rPr>
          <w:color w:val="993300"/>
          <w:u w:val="single"/>
        </w:rPr>
        <w:t>.</w:t>
      </w:r>
    </w:p>
    <w:p w14:paraId="6089D0C9" w14:textId="45804166" w:rsidR="0050388B" w:rsidRDefault="0050388B" w:rsidP="0050388B">
      <w:pPr>
        <w:rPr>
          <w:rFonts w:ascii="Arial" w:hAnsi="Arial" w:cs="Arial"/>
          <w:b/>
          <w:sz w:val="24"/>
        </w:rPr>
      </w:pPr>
      <w:r>
        <w:rPr>
          <w:rFonts w:ascii="Arial" w:hAnsi="Arial" w:cs="Arial"/>
          <w:b/>
          <w:color w:val="0000FF"/>
          <w:sz w:val="24"/>
        </w:rPr>
        <w:t>C4-251444</w:t>
      </w:r>
      <w:r>
        <w:rPr>
          <w:rFonts w:ascii="Arial" w:hAnsi="Arial" w:cs="Arial"/>
          <w:b/>
          <w:color w:val="0000FF"/>
          <w:sz w:val="24"/>
        </w:rPr>
        <w:tab/>
      </w:r>
      <w:r>
        <w:rPr>
          <w:rFonts w:ascii="Arial" w:hAnsi="Arial" w:cs="Arial"/>
          <w:b/>
          <w:sz w:val="24"/>
        </w:rPr>
        <w:t>Update and replace obsoleted HTTP RFC</w:t>
      </w:r>
    </w:p>
    <w:p w14:paraId="0468C4EB"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v19.2.0</w:t>
      </w:r>
      <w:r>
        <w:rPr>
          <w:i/>
        </w:rPr>
        <w:tab/>
        <w:t xml:space="preserve">  CR-0709  rev 1 Cat: F (Rel-19)</w:t>
      </w:r>
      <w:r>
        <w:rPr>
          <w:i/>
        </w:rPr>
        <w:br/>
      </w:r>
      <w:r>
        <w:rPr>
          <w:i/>
        </w:rPr>
        <w:br/>
      </w:r>
      <w:r>
        <w:rPr>
          <w:i/>
        </w:rPr>
        <w:tab/>
      </w:r>
      <w:r>
        <w:rPr>
          <w:i/>
        </w:rPr>
        <w:tab/>
      </w:r>
      <w:r>
        <w:rPr>
          <w:i/>
        </w:rPr>
        <w:tab/>
      </w:r>
      <w:r>
        <w:rPr>
          <w:i/>
        </w:rPr>
        <w:tab/>
      </w:r>
      <w:r>
        <w:rPr>
          <w:i/>
        </w:rPr>
        <w:tab/>
        <w:t>Source: Huawei</w:t>
      </w:r>
    </w:p>
    <w:p w14:paraId="22728613" w14:textId="77777777" w:rsidR="0050388B" w:rsidRDefault="0050388B" w:rsidP="0050388B">
      <w:pPr>
        <w:rPr>
          <w:color w:val="808080"/>
        </w:rPr>
      </w:pPr>
      <w:r>
        <w:rPr>
          <w:color w:val="808080"/>
        </w:rPr>
        <w:t>(Replaces C4-251271)</w:t>
      </w:r>
    </w:p>
    <w:p w14:paraId="4E22D00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DB5213" w14:textId="1E72D5DC" w:rsidR="0050388B" w:rsidRDefault="0050388B" w:rsidP="0050388B">
      <w:pPr>
        <w:rPr>
          <w:rFonts w:ascii="Arial" w:hAnsi="Arial" w:cs="Arial"/>
          <w:b/>
          <w:sz w:val="24"/>
        </w:rPr>
      </w:pPr>
      <w:r>
        <w:rPr>
          <w:rFonts w:ascii="Arial" w:hAnsi="Arial" w:cs="Arial"/>
          <w:b/>
          <w:color w:val="0000FF"/>
          <w:sz w:val="24"/>
        </w:rPr>
        <w:t>C4-251272</w:t>
      </w:r>
      <w:r>
        <w:rPr>
          <w:rFonts w:ascii="Arial" w:hAnsi="Arial" w:cs="Arial"/>
          <w:b/>
          <w:color w:val="0000FF"/>
          <w:sz w:val="24"/>
        </w:rPr>
        <w:tab/>
      </w:r>
      <w:r>
        <w:rPr>
          <w:rFonts w:ascii="Arial" w:hAnsi="Arial" w:cs="Arial"/>
          <w:b/>
          <w:sz w:val="24"/>
        </w:rPr>
        <w:t>Update and replace obsoleted HTTP RFC</w:t>
      </w:r>
    </w:p>
    <w:p w14:paraId="71B5BCC4"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23.008 v19.0.0</w:t>
      </w:r>
      <w:r>
        <w:rPr>
          <w:i/>
        </w:rPr>
        <w:tab/>
        <w:t xml:space="preserve">  CR-0591  Cat: F (Rel-19)</w:t>
      </w:r>
      <w:r>
        <w:rPr>
          <w:i/>
        </w:rPr>
        <w:br/>
      </w:r>
      <w:r>
        <w:rPr>
          <w:i/>
        </w:rPr>
        <w:br/>
      </w:r>
      <w:r>
        <w:rPr>
          <w:i/>
        </w:rPr>
        <w:tab/>
      </w:r>
      <w:r>
        <w:rPr>
          <w:i/>
        </w:rPr>
        <w:tab/>
      </w:r>
      <w:r>
        <w:rPr>
          <w:i/>
        </w:rPr>
        <w:tab/>
      </w:r>
      <w:r>
        <w:rPr>
          <w:i/>
        </w:rPr>
        <w:tab/>
      </w:r>
      <w:r>
        <w:rPr>
          <w:i/>
        </w:rPr>
        <w:tab/>
        <w:t>Source: Huawei</w:t>
      </w:r>
    </w:p>
    <w:p w14:paraId="3D00E7B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C4-251445</w:t>
      </w:r>
      <w:r>
        <w:rPr>
          <w:color w:val="993300"/>
          <w:u w:val="single"/>
        </w:rPr>
        <w:t>.</w:t>
      </w:r>
    </w:p>
    <w:p w14:paraId="5FA73262" w14:textId="048EB99C" w:rsidR="0050388B" w:rsidRDefault="0050388B" w:rsidP="0050388B">
      <w:pPr>
        <w:rPr>
          <w:rFonts w:ascii="Arial" w:hAnsi="Arial" w:cs="Arial"/>
          <w:b/>
          <w:sz w:val="24"/>
        </w:rPr>
      </w:pPr>
      <w:r>
        <w:rPr>
          <w:rFonts w:ascii="Arial" w:hAnsi="Arial" w:cs="Arial"/>
          <w:b/>
          <w:color w:val="0000FF"/>
          <w:sz w:val="24"/>
        </w:rPr>
        <w:t>C4-251445</w:t>
      </w:r>
      <w:r>
        <w:rPr>
          <w:rFonts w:ascii="Arial" w:hAnsi="Arial" w:cs="Arial"/>
          <w:b/>
          <w:color w:val="0000FF"/>
          <w:sz w:val="24"/>
        </w:rPr>
        <w:tab/>
      </w:r>
      <w:r>
        <w:rPr>
          <w:rFonts w:ascii="Arial" w:hAnsi="Arial" w:cs="Arial"/>
          <w:b/>
          <w:sz w:val="24"/>
        </w:rPr>
        <w:t>Update and replace obsoleted HTTP RFC</w:t>
      </w:r>
    </w:p>
    <w:p w14:paraId="78160E11"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23.008 v19.0.0</w:t>
      </w:r>
      <w:r>
        <w:rPr>
          <w:i/>
        </w:rPr>
        <w:tab/>
        <w:t xml:space="preserve">  CR-0591  rev 1 Cat: F (Rel-19)</w:t>
      </w:r>
      <w:r>
        <w:rPr>
          <w:i/>
        </w:rPr>
        <w:br/>
      </w:r>
      <w:r>
        <w:rPr>
          <w:i/>
        </w:rPr>
        <w:br/>
      </w:r>
      <w:r>
        <w:rPr>
          <w:i/>
        </w:rPr>
        <w:tab/>
      </w:r>
      <w:r>
        <w:rPr>
          <w:i/>
        </w:rPr>
        <w:tab/>
      </w:r>
      <w:r>
        <w:rPr>
          <w:i/>
        </w:rPr>
        <w:tab/>
      </w:r>
      <w:r>
        <w:rPr>
          <w:i/>
        </w:rPr>
        <w:tab/>
      </w:r>
      <w:r>
        <w:rPr>
          <w:i/>
        </w:rPr>
        <w:tab/>
        <w:t>Source: Huawei</w:t>
      </w:r>
    </w:p>
    <w:p w14:paraId="3F2DD7A5" w14:textId="77777777" w:rsidR="0050388B" w:rsidRDefault="0050388B" w:rsidP="0050388B">
      <w:pPr>
        <w:rPr>
          <w:color w:val="808080"/>
        </w:rPr>
      </w:pPr>
      <w:r>
        <w:rPr>
          <w:color w:val="808080"/>
        </w:rPr>
        <w:t>(Replaces C4-251272)</w:t>
      </w:r>
    </w:p>
    <w:p w14:paraId="3C35BC4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0F87E7" w14:textId="0201B318" w:rsidR="0050388B" w:rsidRDefault="0050388B" w:rsidP="0050388B">
      <w:pPr>
        <w:rPr>
          <w:rFonts w:ascii="Arial" w:hAnsi="Arial" w:cs="Arial"/>
          <w:b/>
          <w:sz w:val="24"/>
        </w:rPr>
      </w:pPr>
      <w:r>
        <w:rPr>
          <w:rFonts w:ascii="Arial" w:hAnsi="Arial" w:cs="Arial"/>
          <w:b/>
          <w:color w:val="0000FF"/>
          <w:sz w:val="24"/>
        </w:rPr>
        <w:t>C4-251273</w:t>
      </w:r>
      <w:r>
        <w:rPr>
          <w:rFonts w:ascii="Arial" w:hAnsi="Arial" w:cs="Arial"/>
          <w:b/>
          <w:color w:val="0000FF"/>
          <w:sz w:val="24"/>
        </w:rPr>
        <w:tab/>
      </w:r>
      <w:r>
        <w:rPr>
          <w:rFonts w:ascii="Arial" w:hAnsi="Arial" w:cs="Arial"/>
          <w:b/>
          <w:sz w:val="24"/>
        </w:rPr>
        <w:t>Update and replace obsoleted HTTP RFC</w:t>
      </w:r>
    </w:p>
    <w:p w14:paraId="6BB839C0"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29.231 v18.0.0</w:t>
      </w:r>
      <w:r>
        <w:rPr>
          <w:i/>
        </w:rPr>
        <w:tab/>
        <w:t xml:space="preserve">  CR-0029  Cat: F (Rel-19)</w:t>
      </w:r>
      <w:r>
        <w:rPr>
          <w:i/>
        </w:rPr>
        <w:br/>
      </w:r>
      <w:r>
        <w:rPr>
          <w:i/>
        </w:rPr>
        <w:br/>
      </w:r>
      <w:r>
        <w:rPr>
          <w:i/>
        </w:rPr>
        <w:tab/>
      </w:r>
      <w:r>
        <w:rPr>
          <w:i/>
        </w:rPr>
        <w:tab/>
      </w:r>
      <w:r>
        <w:rPr>
          <w:i/>
        </w:rPr>
        <w:tab/>
      </w:r>
      <w:r>
        <w:rPr>
          <w:i/>
        </w:rPr>
        <w:tab/>
      </w:r>
      <w:r>
        <w:rPr>
          <w:i/>
        </w:rPr>
        <w:tab/>
        <w:t>Source: Huawei</w:t>
      </w:r>
    </w:p>
    <w:p w14:paraId="44626E4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C4-251446</w:t>
      </w:r>
      <w:r>
        <w:rPr>
          <w:color w:val="993300"/>
          <w:u w:val="single"/>
        </w:rPr>
        <w:t>.</w:t>
      </w:r>
    </w:p>
    <w:p w14:paraId="3C00FFA2" w14:textId="75CFAA1E" w:rsidR="0050388B" w:rsidRDefault="0050388B" w:rsidP="0050388B">
      <w:pPr>
        <w:rPr>
          <w:rFonts w:ascii="Arial" w:hAnsi="Arial" w:cs="Arial"/>
          <w:b/>
          <w:sz w:val="24"/>
        </w:rPr>
      </w:pPr>
      <w:r>
        <w:rPr>
          <w:rFonts w:ascii="Arial" w:hAnsi="Arial" w:cs="Arial"/>
          <w:b/>
          <w:color w:val="0000FF"/>
          <w:sz w:val="24"/>
        </w:rPr>
        <w:t>C4-251446</w:t>
      </w:r>
      <w:r>
        <w:rPr>
          <w:rFonts w:ascii="Arial" w:hAnsi="Arial" w:cs="Arial"/>
          <w:b/>
          <w:color w:val="0000FF"/>
          <w:sz w:val="24"/>
        </w:rPr>
        <w:tab/>
      </w:r>
      <w:r>
        <w:rPr>
          <w:rFonts w:ascii="Arial" w:hAnsi="Arial" w:cs="Arial"/>
          <w:b/>
          <w:sz w:val="24"/>
        </w:rPr>
        <w:t>Update and replace obsoleted HTTP RFC</w:t>
      </w:r>
    </w:p>
    <w:p w14:paraId="4D99C519"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29.231 v18.0.0</w:t>
      </w:r>
      <w:r>
        <w:rPr>
          <w:i/>
        </w:rPr>
        <w:tab/>
        <w:t xml:space="preserve">  CR-0029  rev 1 Cat: F (Rel-19)</w:t>
      </w:r>
      <w:r>
        <w:rPr>
          <w:i/>
        </w:rPr>
        <w:br/>
      </w:r>
      <w:r>
        <w:rPr>
          <w:i/>
        </w:rPr>
        <w:br/>
      </w:r>
      <w:r>
        <w:rPr>
          <w:i/>
        </w:rPr>
        <w:tab/>
      </w:r>
      <w:r>
        <w:rPr>
          <w:i/>
        </w:rPr>
        <w:tab/>
      </w:r>
      <w:r>
        <w:rPr>
          <w:i/>
        </w:rPr>
        <w:tab/>
      </w:r>
      <w:r>
        <w:rPr>
          <w:i/>
        </w:rPr>
        <w:tab/>
      </w:r>
      <w:r>
        <w:rPr>
          <w:i/>
        </w:rPr>
        <w:tab/>
        <w:t>Source: Huawei</w:t>
      </w:r>
    </w:p>
    <w:p w14:paraId="5686ADCF" w14:textId="77777777" w:rsidR="0050388B" w:rsidRDefault="0050388B" w:rsidP="0050388B">
      <w:pPr>
        <w:rPr>
          <w:color w:val="808080"/>
        </w:rPr>
      </w:pPr>
      <w:r>
        <w:rPr>
          <w:color w:val="808080"/>
        </w:rPr>
        <w:t>(Replaces C4-251273)</w:t>
      </w:r>
    </w:p>
    <w:p w14:paraId="4D16B8A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C4-251480</w:t>
      </w:r>
      <w:r>
        <w:rPr>
          <w:color w:val="993300"/>
          <w:u w:val="single"/>
        </w:rPr>
        <w:t>.</w:t>
      </w:r>
    </w:p>
    <w:p w14:paraId="2D5910D9" w14:textId="034557E6" w:rsidR="0050388B" w:rsidRDefault="0050388B" w:rsidP="0050388B">
      <w:pPr>
        <w:rPr>
          <w:rFonts w:ascii="Arial" w:hAnsi="Arial" w:cs="Arial"/>
          <w:b/>
          <w:sz w:val="24"/>
        </w:rPr>
      </w:pPr>
      <w:r>
        <w:rPr>
          <w:rFonts w:ascii="Arial" w:hAnsi="Arial" w:cs="Arial"/>
          <w:b/>
          <w:color w:val="0000FF"/>
          <w:sz w:val="24"/>
        </w:rPr>
        <w:t>C4-251480</w:t>
      </w:r>
      <w:r>
        <w:rPr>
          <w:rFonts w:ascii="Arial" w:hAnsi="Arial" w:cs="Arial"/>
          <w:b/>
          <w:color w:val="0000FF"/>
          <w:sz w:val="24"/>
        </w:rPr>
        <w:tab/>
      </w:r>
      <w:r>
        <w:rPr>
          <w:rFonts w:ascii="Arial" w:hAnsi="Arial" w:cs="Arial"/>
          <w:b/>
          <w:sz w:val="24"/>
        </w:rPr>
        <w:t>Update and replace obsoleted HTTP RFC</w:t>
      </w:r>
    </w:p>
    <w:p w14:paraId="2724F6B1"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29.231 v18.0.0</w:t>
      </w:r>
      <w:r>
        <w:rPr>
          <w:i/>
        </w:rPr>
        <w:tab/>
        <w:t xml:space="preserve">  CR-0029  rev 2 Cat: F (Rel-19)</w:t>
      </w:r>
      <w:r>
        <w:rPr>
          <w:i/>
        </w:rPr>
        <w:br/>
      </w:r>
      <w:r>
        <w:rPr>
          <w:i/>
        </w:rPr>
        <w:lastRenderedPageBreak/>
        <w:br/>
      </w:r>
      <w:r>
        <w:rPr>
          <w:i/>
        </w:rPr>
        <w:tab/>
      </w:r>
      <w:r>
        <w:rPr>
          <w:i/>
        </w:rPr>
        <w:tab/>
      </w:r>
      <w:r>
        <w:rPr>
          <w:i/>
        </w:rPr>
        <w:tab/>
      </w:r>
      <w:r>
        <w:rPr>
          <w:i/>
        </w:rPr>
        <w:tab/>
      </w:r>
      <w:r>
        <w:rPr>
          <w:i/>
        </w:rPr>
        <w:tab/>
        <w:t>Source: Huawei</w:t>
      </w:r>
    </w:p>
    <w:p w14:paraId="5F8B4506" w14:textId="77777777" w:rsidR="0050388B" w:rsidRDefault="0050388B" w:rsidP="0050388B">
      <w:pPr>
        <w:rPr>
          <w:color w:val="808080"/>
        </w:rPr>
      </w:pPr>
      <w:r>
        <w:rPr>
          <w:color w:val="808080"/>
        </w:rPr>
        <w:t>(Replaces C4-251446)</w:t>
      </w:r>
    </w:p>
    <w:p w14:paraId="4C3ECFE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DF9D3" w14:textId="0D5625E1" w:rsidR="0050388B" w:rsidRDefault="0050388B" w:rsidP="0050388B">
      <w:pPr>
        <w:rPr>
          <w:rFonts w:ascii="Arial" w:hAnsi="Arial" w:cs="Arial"/>
          <w:b/>
          <w:sz w:val="24"/>
        </w:rPr>
      </w:pPr>
      <w:r>
        <w:rPr>
          <w:rFonts w:ascii="Arial" w:hAnsi="Arial" w:cs="Arial"/>
          <w:b/>
          <w:color w:val="0000FF"/>
          <w:sz w:val="24"/>
        </w:rPr>
        <w:t>C4-251274</w:t>
      </w:r>
      <w:r>
        <w:rPr>
          <w:rFonts w:ascii="Arial" w:hAnsi="Arial" w:cs="Arial"/>
          <w:b/>
          <w:color w:val="0000FF"/>
          <w:sz w:val="24"/>
        </w:rPr>
        <w:tab/>
      </w:r>
      <w:r>
        <w:rPr>
          <w:rFonts w:ascii="Arial" w:hAnsi="Arial" w:cs="Arial"/>
          <w:b/>
          <w:sz w:val="24"/>
        </w:rPr>
        <w:t>Update and replace obsoleted HTTP RFC</w:t>
      </w:r>
    </w:p>
    <w:p w14:paraId="366F8235"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29.273 v19.1.0</w:t>
      </w:r>
      <w:r>
        <w:rPr>
          <w:i/>
        </w:rPr>
        <w:tab/>
        <w:t xml:space="preserve">  CR-0556  Cat: F (Rel-19)</w:t>
      </w:r>
      <w:r>
        <w:rPr>
          <w:i/>
        </w:rPr>
        <w:br/>
      </w:r>
      <w:r>
        <w:rPr>
          <w:i/>
        </w:rPr>
        <w:br/>
      </w:r>
      <w:r>
        <w:rPr>
          <w:i/>
        </w:rPr>
        <w:tab/>
      </w:r>
      <w:r>
        <w:rPr>
          <w:i/>
        </w:rPr>
        <w:tab/>
      </w:r>
      <w:r>
        <w:rPr>
          <w:i/>
        </w:rPr>
        <w:tab/>
      </w:r>
      <w:r>
        <w:rPr>
          <w:i/>
        </w:rPr>
        <w:tab/>
      </w:r>
      <w:r>
        <w:rPr>
          <w:i/>
        </w:rPr>
        <w:tab/>
        <w:t>Source: Huawei</w:t>
      </w:r>
    </w:p>
    <w:p w14:paraId="4375A04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C4-251447</w:t>
      </w:r>
      <w:r>
        <w:rPr>
          <w:color w:val="993300"/>
          <w:u w:val="single"/>
        </w:rPr>
        <w:t>.</w:t>
      </w:r>
    </w:p>
    <w:p w14:paraId="0B1B836A" w14:textId="24A97179" w:rsidR="0050388B" w:rsidRDefault="0050388B" w:rsidP="0050388B">
      <w:pPr>
        <w:rPr>
          <w:rFonts w:ascii="Arial" w:hAnsi="Arial" w:cs="Arial"/>
          <w:b/>
          <w:sz w:val="24"/>
        </w:rPr>
      </w:pPr>
      <w:r>
        <w:rPr>
          <w:rFonts w:ascii="Arial" w:hAnsi="Arial" w:cs="Arial"/>
          <w:b/>
          <w:color w:val="0000FF"/>
          <w:sz w:val="24"/>
        </w:rPr>
        <w:t>C4-251447</w:t>
      </w:r>
      <w:r>
        <w:rPr>
          <w:rFonts w:ascii="Arial" w:hAnsi="Arial" w:cs="Arial"/>
          <w:b/>
          <w:color w:val="0000FF"/>
          <w:sz w:val="24"/>
        </w:rPr>
        <w:tab/>
      </w:r>
      <w:r>
        <w:rPr>
          <w:rFonts w:ascii="Arial" w:hAnsi="Arial" w:cs="Arial"/>
          <w:b/>
          <w:sz w:val="24"/>
        </w:rPr>
        <w:t>Update and replace obsoleted HTTP RFC</w:t>
      </w:r>
    </w:p>
    <w:p w14:paraId="19E377AA"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29.273 v19.1.0</w:t>
      </w:r>
      <w:r>
        <w:rPr>
          <w:i/>
        </w:rPr>
        <w:tab/>
        <w:t xml:space="preserve">  CR-0556  rev 1 Cat: F (Rel-19)</w:t>
      </w:r>
      <w:r>
        <w:rPr>
          <w:i/>
        </w:rPr>
        <w:br/>
      </w:r>
      <w:r>
        <w:rPr>
          <w:i/>
        </w:rPr>
        <w:br/>
      </w:r>
      <w:r>
        <w:rPr>
          <w:i/>
        </w:rPr>
        <w:tab/>
      </w:r>
      <w:r>
        <w:rPr>
          <w:i/>
        </w:rPr>
        <w:tab/>
      </w:r>
      <w:r>
        <w:rPr>
          <w:i/>
        </w:rPr>
        <w:tab/>
      </w:r>
      <w:r>
        <w:rPr>
          <w:i/>
        </w:rPr>
        <w:tab/>
      </w:r>
      <w:r>
        <w:rPr>
          <w:i/>
        </w:rPr>
        <w:tab/>
        <w:t>Source: Huawei</w:t>
      </w:r>
    </w:p>
    <w:p w14:paraId="319C2EDD" w14:textId="77777777" w:rsidR="0050388B" w:rsidRDefault="0050388B" w:rsidP="0050388B">
      <w:pPr>
        <w:rPr>
          <w:color w:val="808080"/>
        </w:rPr>
      </w:pPr>
      <w:r>
        <w:rPr>
          <w:color w:val="808080"/>
        </w:rPr>
        <w:t>(Replaces C4-251274)</w:t>
      </w:r>
    </w:p>
    <w:p w14:paraId="704FA69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3CCD47" w14:textId="26C1AEA0" w:rsidR="0050388B" w:rsidRDefault="0050388B" w:rsidP="0050388B">
      <w:pPr>
        <w:rPr>
          <w:rFonts w:ascii="Arial" w:hAnsi="Arial" w:cs="Arial"/>
          <w:b/>
          <w:sz w:val="24"/>
        </w:rPr>
      </w:pPr>
      <w:r>
        <w:rPr>
          <w:rFonts w:ascii="Arial" w:hAnsi="Arial" w:cs="Arial"/>
          <w:b/>
          <w:color w:val="0000FF"/>
          <w:sz w:val="24"/>
        </w:rPr>
        <w:t>C4-251275</w:t>
      </w:r>
      <w:r>
        <w:rPr>
          <w:rFonts w:ascii="Arial" w:hAnsi="Arial" w:cs="Arial"/>
          <w:b/>
          <w:color w:val="0000FF"/>
          <w:sz w:val="24"/>
        </w:rPr>
        <w:tab/>
      </w:r>
      <w:r>
        <w:rPr>
          <w:rFonts w:ascii="Arial" w:hAnsi="Arial" w:cs="Arial"/>
          <w:b/>
          <w:sz w:val="24"/>
        </w:rPr>
        <w:t>Add charging characteristics</w:t>
      </w:r>
    </w:p>
    <w:p w14:paraId="243B0F2D"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CR-1433  Cat: B (Rel-19)</w:t>
      </w:r>
      <w:r>
        <w:rPr>
          <w:i/>
        </w:rPr>
        <w:br/>
      </w:r>
      <w:r>
        <w:rPr>
          <w:i/>
        </w:rPr>
        <w:br/>
      </w:r>
      <w:r>
        <w:rPr>
          <w:i/>
        </w:rPr>
        <w:tab/>
      </w:r>
      <w:r>
        <w:rPr>
          <w:i/>
        </w:rPr>
        <w:tab/>
      </w:r>
      <w:r>
        <w:rPr>
          <w:i/>
        </w:rPr>
        <w:tab/>
      </w:r>
      <w:r>
        <w:rPr>
          <w:i/>
        </w:rPr>
        <w:tab/>
      </w:r>
      <w:r>
        <w:rPr>
          <w:i/>
        </w:rPr>
        <w:tab/>
        <w:t>Source: Huawei</w:t>
      </w:r>
    </w:p>
    <w:p w14:paraId="75397CF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C4-251419</w:t>
      </w:r>
      <w:r>
        <w:rPr>
          <w:color w:val="993300"/>
          <w:u w:val="single"/>
        </w:rPr>
        <w:t>.</w:t>
      </w:r>
    </w:p>
    <w:p w14:paraId="28AEE578" w14:textId="6BAC4541" w:rsidR="0050388B" w:rsidRDefault="0050388B" w:rsidP="0050388B">
      <w:pPr>
        <w:rPr>
          <w:rFonts w:ascii="Arial" w:hAnsi="Arial" w:cs="Arial"/>
          <w:b/>
          <w:sz w:val="24"/>
        </w:rPr>
      </w:pPr>
      <w:r>
        <w:rPr>
          <w:rFonts w:ascii="Arial" w:hAnsi="Arial" w:cs="Arial"/>
          <w:b/>
          <w:color w:val="0000FF"/>
          <w:sz w:val="24"/>
        </w:rPr>
        <w:t>C4-251419</w:t>
      </w:r>
      <w:r>
        <w:rPr>
          <w:rFonts w:ascii="Arial" w:hAnsi="Arial" w:cs="Arial"/>
          <w:b/>
          <w:color w:val="0000FF"/>
          <w:sz w:val="24"/>
        </w:rPr>
        <w:tab/>
      </w:r>
      <w:r>
        <w:rPr>
          <w:rFonts w:ascii="Arial" w:hAnsi="Arial" w:cs="Arial"/>
          <w:b/>
          <w:sz w:val="24"/>
        </w:rPr>
        <w:t>Add charging characteristics</w:t>
      </w:r>
    </w:p>
    <w:p w14:paraId="4C44AD60"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CR-1433  rev 1 Cat: B (Rel-19)</w:t>
      </w:r>
      <w:r>
        <w:rPr>
          <w:i/>
        </w:rPr>
        <w:br/>
      </w:r>
      <w:r>
        <w:rPr>
          <w:i/>
        </w:rPr>
        <w:br/>
      </w:r>
      <w:r>
        <w:rPr>
          <w:i/>
        </w:rPr>
        <w:tab/>
      </w:r>
      <w:r>
        <w:rPr>
          <w:i/>
        </w:rPr>
        <w:tab/>
      </w:r>
      <w:r>
        <w:rPr>
          <w:i/>
        </w:rPr>
        <w:tab/>
      </w:r>
      <w:r>
        <w:rPr>
          <w:i/>
        </w:rPr>
        <w:tab/>
      </w:r>
      <w:r>
        <w:rPr>
          <w:i/>
        </w:rPr>
        <w:tab/>
        <w:t>Source: Huawei, Ericsson</w:t>
      </w:r>
    </w:p>
    <w:p w14:paraId="28B6725A" w14:textId="77777777" w:rsidR="0050388B" w:rsidRDefault="0050388B" w:rsidP="0050388B">
      <w:pPr>
        <w:rPr>
          <w:color w:val="808080"/>
        </w:rPr>
      </w:pPr>
      <w:r>
        <w:rPr>
          <w:color w:val="808080"/>
        </w:rPr>
        <w:t>(Replaces C4-251275)</w:t>
      </w:r>
    </w:p>
    <w:p w14:paraId="2F00287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A1F0E" w14:textId="39169D84" w:rsidR="0050388B" w:rsidRDefault="0050388B" w:rsidP="0050388B">
      <w:pPr>
        <w:rPr>
          <w:rFonts w:ascii="Arial" w:hAnsi="Arial" w:cs="Arial"/>
          <w:b/>
          <w:sz w:val="24"/>
        </w:rPr>
      </w:pPr>
      <w:r>
        <w:rPr>
          <w:rFonts w:ascii="Arial" w:hAnsi="Arial" w:cs="Arial"/>
          <w:b/>
          <w:color w:val="0000FF"/>
          <w:sz w:val="24"/>
        </w:rPr>
        <w:t>C4-251276</w:t>
      </w:r>
      <w:r>
        <w:rPr>
          <w:rFonts w:ascii="Arial" w:hAnsi="Arial" w:cs="Arial"/>
          <w:b/>
          <w:color w:val="0000FF"/>
          <w:sz w:val="24"/>
        </w:rPr>
        <w:tab/>
      </w:r>
      <w:r>
        <w:rPr>
          <w:rFonts w:ascii="Arial" w:hAnsi="Arial" w:cs="Arial"/>
          <w:b/>
          <w:sz w:val="24"/>
        </w:rPr>
        <w:t>Range concept usage instead of undefined distance</w:t>
      </w:r>
    </w:p>
    <w:p w14:paraId="648CD728"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CR-0346  Cat: F (Rel-19)</w:t>
      </w:r>
      <w:r>
        <w:rPr>
          <w:i/>
        </w:rPr>
        <w:br/>
      </w:r>
      <w:r>
        <w:rPr>
          <w:i/>
        </w:rPr>
        <w:br/>
      </w:r>
      <w:r>
        <w:rPr>
          <w:i/>
        </w:rPr>
        <w:tab/>
      </w:r>
      <w:r>
        <w:rPr>
          <w:i/>
        </w:rPr>
        <w:tab/>
      </w:r>
      <w:r>
        <w:rPr>
          <w:i/>
        </w:rPr>
        <w:tab/>
      </w:r>
      <w:r>
        <w:rPr>
          <w:i/>
        </w:rPr>
        <w:tab/>
      </w:r>
      <w:r>
        <w:rPr>
          <w:i/>
        </w:rPr>
        <w:tab/>
        <w:t>Source: Huawei</w:t>
      </w:r>
    </w:p>
    <w:p w14:paraId="786BF86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E3334" w14:textId="1C600B6D" w:rsidR="0050388B" w:rsidRDefault="0050388B" w:rsidP="0050388B">
      <w:pPr>
        <w:rPr>
          <w:rFonts w:ascii="Arial" w:hAnsi="Arial" w:cs="Arial"/>
          <w:b/>
          <w:sz w:val="24"/>
        </w:rPr>
      </w:pPr>
      <w:r>
        <w:rPr>
          <w:rFonts w:ascii="Arial" w:hAnsi="Arial" w:cs="Arial"/>
          <w:b/>
          <w:color w:val="0000FF"/>
          <w:sz w:val="24"/>
        </w:rPr>
        <w:t>C4-251296</w:t>
      </w:r>
      <w:r>
        <w:rPr>
          <w:rFonts w:ascii="Arial" w:hAnsi="Arial" w:cs="Arial"/>
          <w:b/>
          <w:color w:val="0000FF"/>
          <w:sz w:val="24"/>
        </w:rPr>
        <w:tab/>
      </w:r>
      <w:r>
        <w:rPr>
          <w:rFonts w:ascii="Arial" w:hAnsi="Arial" w:cs="Arial"/>
          <w:b/>
          <w:sz w:val="24"/>
        </w:rPr>
        <w:t>Editorial corrections</w:t>
      </w:r>
    </w:p>
    <w:p w14:paraId="15F89BE7" w14:textId="77777777" w:rsidR="0050388B" w:rsidRDefault="0050388B" w:rsidP="0050388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v19.1.0</w:t>
      </w:r>
      <w:r>
        <w:rPr>
          <w:i/>
        </w:rPr>
        <w:tab/>
        <w:t xml:space="preserve">  CR-0972  Cat: F (Rel-19)</w:t>
      </w:r>
      <w:r>
        <w:rPr>
          <w:i/>
        </w:rPr>
        <w:br/>
      </w:r>
      <w:r>
        <w:rPr>
          <w:i/>
        </w:rPr>
        <w:br/>
      </w:r>
      <w:r>
        <w:rPr>
          <w:i/>
        </w:rPr>
        <w:tab/>
      </w:r>
      <w:r>
        <w:rPr>
          <w:i/>
        </w:rPr>
        <w:tab/>
      </w:r>
      <w:r>
        <w:rPr>
          <w:i/>
        </w:rPr>
        <w:tab/>
      </w:r>
      <w:r>
        <w:rPr>
          <w:i/>
        </w:rPr>
        <w:tab/>
      </w:r>
      <w:r>
        <w:rPr>
          <w:i/>
        </w:rPr>
        <w:tab/>
        <w:t>Source: Huawei</w:t>
      </w:r>
    </w:p>
    <w:p w14:paraId="7473EC03" w14:textId="77777777" w:rsidR="0050388B" w:rsidRDefault="0050388B" w:rsidP="0050388B">
      <w:pPr>
        <w:rPr>
          <w:rFonts w:ascii="Arial" w:hAnsi="Arial" w:cs="Arial"/>
          <w:b/>
        </w:rPr>
      </w:pPr>
      <w:r>
        <w:rPr>
          <w:rFonts w:ascii="Arial" w:hAnsi="Arial" w:cs="Arial"/>
          <w:b/>
        </w:rPr>
        <w:t xml:space="preserve">Abstract: </w:t>
      </w:r>
    </w:p>
    <w:p w14:paraId="034AC4A8" w14:textId="77777777" w:rsidR="0050388B" w:rsidRDefault="0050388B" w:rsidP="0050388B">
      <w:r>
        <w:lastRenderedPageBreak/>
        <w:t>The word "field" is misspelled as "filed" in the sentence, causing a change in meaning.</w:t>
      </w:r>
    </w:p>
    <w:p w14:paraId="54561A9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C4-251384</w:t>
      </w:r>
      <w:r>
        <w:rPr>
          <w:color w:val="993300"/>
          <w:u w:val="single"/>
        </w:rPr>
        <w:t>.</w:t>
      </w:r>
    </w:p>
    <w:p w14:paraId="2ACC97CE" w14:textId="4D1206F6" w:rsidR="0050388B" w:rsidRDefault="0050388B" w:rsidP="0050388B">
      <w:pPr>
        <w:rPr>
          <w:rFonts w:ascii="Arial" w:hAnsi="Arial" w:cs="Arial"/>
          <w:b/>
          <w:sz w:val="24"/>
        </w:rPr>
      </w:pPr>
      <w:r>
        <w:rPr>
          <w:rFonts w:ascii="Arial" w:hAnsi="Arial" w:cs="Arial"/>
          <w:b/>
          <w:color w:val="0000FF"/>
          <w:sz w:val="24"/>
        </w:rPr>
        <w:t>C4-251384</w:t>
      </w:r>
      <w:r>
        <w:rPr>
          <w:rFonts w:ascii="Arial" w:hAnsi="Arial" w:cs="Arial"/>
          <w:b/>
          <w:color w:val="0000FF"/>
          <w:sz w:val="24"/>
        </w:rPr>
        <w:tab/>
      </w:r>
      <w:r>
        <w:rPr>
          <w:rFonts w:ascii="Arial" w:hAnsi="Arial" w:cs="Arial"/>
          <w:b/>
          <w:sz w:val="24"/>
        </w:rPr>
        <w:t>Editorial corrections</w:t>
      </w:r>
    </w:p>
    <w:p w14:paraId="3A65EE38" w14:textId="77777777" w:rsidR="0050388B" w:rsidRDefault="0050388B" w:rsidP="0050388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v19.1.0</w:t>
      </w:r>
      <w:r>
        <w:rPr>
          <w:i/>
        </w:rPr>
        <w:tab/>
        <w:t xml:space="preserve">  CR-0972  rev 1 Cat: D (Rel-19)</w:t>
      </w:r>
      <w:r>
        <w:rPr>
          <w:i/>
        </w:rPr>
        <w:br/>
      </w:r>
      <w:r>
        <w:rPr>
          <w:i/>
        </w:rPr>
        <w:br/>
      </w:r>
      <w:r>
        <w:rPr>
          <w:i/>
        </w:rPr>
        <w:tab/>
      </w:r>
      <w:r>
        <w:rPr>
          <w:i/>
        </w:rPr>
        <w:tab/>
      </w:r>
      <w:r>
        <w:rPr>
          <w:i/>
        </w:rPr>
        <w:tab/>
      </w:r>
      <w:r>
        <w:rPr>
          <w:i/>
        </w:rPr>
        <w:tab/>
      </w:r>
      <w:r>
        <w:rPr>
          <w:i/>
        </w:rPr>
        <w:tab/>
        <w:t>Source: Huawei</w:t>
      </w:r>
    </w:p>
    <w:p w14:paraId="43C35782" w14:textId="77777777" w:rsidR="0050388B" w:rsidRDefault="0050388B" w:rsidP="0050388B">
      <w:pPr>
        <w:rPr>
          <w:color w:val="808080"/>
        </w:rPr>
      </w:pPr>
      <w:r>
        <w:rPr>
          <w:color w:val="808080"/>
        </w:rPr>
        <w:t>(Replaces C4-251296)</w:t>
      </w:r>
    </w:p>
    <w:p w14:paraId="03A3646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641E0" w14:textId="77777777" w:rsidR="0050388B" w:rsidRDefault="0050388B" w:rsidP="0050388B">
      <w:pPr>
        <w:pStyle w:val="Heading3"/>
      </w:pPr>
      <w:bookmarkStart w:id="116" w:name="_Toc197075522"/>
      <w:r>
        <w:t>19.5</w:t>
      </w:r>
      <w:r>
        <w:tab/>
        <w:t>CT Aspects on Minimize the Number of Policy Associations [TEI_19_MINPA]</w:t>
      </w:r>
      <w:bookmarkEnd w:id="116"/>
    </w:p>
    <w:p w14:paraId="033A69A2" w14:textId="77777777" w:rsidR="0050388B" w:rsidRDefault="0050388B" w:rsidP="0050388B">
      <w:pPr>
        <w:pStyle w:val="Heading3"/>
      </w:pPr>
      <w:bookmarkStart w:id="117" w:name="_Toc197075523"/>
      <w:r>
        <w:t>19.6</w:t>
      </w:r>
      <w:r>
        <w:tab/>
        <w:t>CT aspects of Enhancing Parameter Provisioning with static UE IP address and UP security policy [TEI19_IP_SP_EXP]</w:t>
      </w:r>
      <w:bookmarkEnd w:id="117"/>
    </w:p>
    <w:p w14:paraId="738FD07D" w14:textId="77777777" w:rsidR="0050388B" w:rsidRDefault="0050388B" w:rsidP="0050388B">
      <w:pPr>
        <w:pStyle w:val="Heading3"/>
      </w:pPr>
      <w:bookmarkStart w:id="118" w:name="_Toc197075524"/>
      <w:r>
        <w:t>19.7</w:t>
      </w:r>
      <w:r>
        <w:tab/>
        <w:t>CT aspects of Providing per-subscriber VLAN instructions from UDM and DN-AAA [TEI19_VLANSUB]</w:t>
      </w:r>
      <w:bookmarkEnd w:id="118"/>
    </w:p>
    <w:p w14:paraId="2A7B2190" w14:textId="43DC184D" w:rsidR="0050388B" w:rsidRDefault="0050388B" w:rsidP="0050388B">
      <w:pPr>
        <w:rPr>
          <w:rFonts w:ascii="Arial" w:hAnsi="Arial" w:cs="Arial"/>
          <w:b/>
          <w:sz w:val="24"/>
        </w:rPr>
      </w:pPr>
      <w:r>
        <w:rPr>
          <w:rFonts w:ascii="Arial" w:hAnsi="Arial" w:cs="Arial"/>
          <w:b/>
          <w:color w:val="0000FF"/>
          <w:sz w:val="24"/>
        </w:rPr>
        <w:t>C4-251043</w:t>
      </w:r>
      <w:r>
        <w:rPr>
          <w:rFonts w:ascii="Arial" w:hAnsi="Arial" w:cs="Arial"/>
          <w:b/>
          <w:color w:val="0000FF"/>
          <w:sz w:val="24"/>
        </w:rPr>
        <w:tab/>
      </w:r>
      <w:r>
        <w:rPr>
          <w:rFonts w:ascii="Arial" w:hAnsi="Arial" w:cs="Arial"/>
          <w:b/>
          <w:sz w:val="24"/>
        </w:rPr>
        <w:t>Missing AVPs from 29.561</w:t>
      </w:r>
    </w:p>
    <w:p w14:paraId="1AC9017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v19.1.0</w:t>
      </w:r>
      <w:r>
        <w:rPr>
          <w:i/>
        </w:rPr>
        <w:tab/>
        <w:t xml:space="preserve">  CR-0720  Cat: F (Rel-19)</w:t>
      </w:r>
      <w:r>
        <w:rPr>
          <w:i/>
        </w:rPr>
        <w:br/>
      </w:r>
      <w:r>
        <w:rPr>
          <w:i/>
        </w:rPr>
        <w:br/>
      </w:r>
      <w:r>
        <w:rPr>
          <w:i/>
        </w:rPr>
        <w:tab/>
      </w:r>
      <w:r>
        <w:rPr>
          <w:i/>
        </w:rPr>
        <w:tab/>
      </w:r>
      <w:r>
        <w:rPr>
          <w:i/>
        </w:rPr>
        <w:tab/>
      </w:r>
      <w:r>
        <w:rPr>
          <w:i/>
        </w:rPr>
        <w:tab/>
      </w:r>
      <w:r>
        <w:rPr>
          <w:i/>
        </w:rPr>
        <w:tab/>
        <w:t>Source: Nokia</w:t>
      </w:r>
    </w:p>
    <w:p w14:paraId="3B5DFB5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D3764" w14:textId="77777777" w:rsidR="0050388B" w:rsidRDefault="0050388B" w:rsidP="0050388B">
      <w:pPr>
        <w:pStyle w:val="Heading3"/>
      </w:pPr>
      <w:bookmarkStart w:id="119" w:name="_Toc197075525"/>
      <w:r>
        <w:t>19.10</w:t>
      </w:r>
      <w:r>
        <w:tab/>
        <w:t>Service Based Interface Protocol Improvements Release 19 [SBIProtoc19]</w:t>
      </w:r>
      <w:bookmarkEnd w:id="119"/>
    </w:p>
    <w:p w14:paraId="3CF6669E" w14:textId="2C6323F4" w:rsidR="0050388B" w:rsidRDefault="0050388B" w:rsidP="0050388B">
      <w:pPr>
        <w:rPr>
          <w:rFonts w:ascii="Arial" w:hAnsi="Arial" w:cs="Arial"/>
          <w:b/>
          <w:sz w:val="24"/>
        </w:rPr>
      </w:pPr>
      <w:r>
        <w:rPr>
          <w:rFonts w:ascii="Arial" w:hAnsi="Arial" w:cs="Arial"/>
          <w:b/>
          <w:color w:val="0000FF"/>
          <w:sz w:val="24"/>
        </w:rPr>
        <w:t>C4-251041</w:t>
      </w:r>
      <w:r>
        <w:rPr>
          <w:rFonts w:ascii="Arial" w:hAnsi="Arial" w:cs="Arial"/>
          <w:b/>
          <w:color w:val="0000FF"/>
          <w:sz w:val="24"/>
        </w:rPr>
        <w:tab/>
      </w:r>
      <w:r>
        <w:rPr>
          <w:rFonts w:ascii="Arial" w:hAnsi="Arial" w:cs="Arial"/>
          <w:b/>
          <w:sz w:val="24"/>
        </w:rPr>
        <w:t>SSAU update info</w:t>
      </w:r>
    </w:p>
    <w:p w14:paraId="1FCE627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CR-1413  Cat: F (Rel-19)</w:t>
      </w:r>
      <w:r>
        <w:rPr>
          <w:i/>
        </w:rPr>
        <w:br/>
      </w:r>
      <w:r>
        <w:rPr>
          <w:i/>
        </w:rPr>
        <w:br/>
      </w:r>
      <w:r>
        <w:rPr>
          <w:i/>
        </w:rPr>
        <w:tab/>
      </w:r>
      <w:r>
        <w:rPr>
          <w:i/>
        </w:rPr>
        <w:tab/>
      </w:r>
      <w:r>
        <w:rPr>
          <w:i/>
        </w:rPr>
        <w:tab/>
      </w:r>
      <w:r>
        <w:rPr>
          <w:i/>
        </w:rPr>
        <w:tab/>
      </w:r>
      <w:r>
        <w:rPr>
          <w:i/>
        </w:rPr>
        <w:tab/>
        <w:t>Source: Nokia</w:t>
      </w:r>
    </w:p>
    <w:p w14:paraId="60ABFE2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C4-251400</w:t>
      </w:r>
      <w:r>
        <w:rPr>
          <w:color w:val="993300"/>
          <w:u w:val="single"/>
        </w:rPr>
        <w:t>.</w:t>
      </w:r>
    </w:p>
    <w:p w14:paraId="78AA66CB" w14:textId="0A559462" w:rsidR="0050388B" w:rsidRDefault="0050388B" w:rsidP="0050388B">
      <w:pPr>
        <w:rPr>
          <w:rFonts w:ascii="Arial" w:hAnsi="Arial" w:cs="Arial"/>
          <w:b/>
          <w:sz w:val="24"/>
        </w:rPr>
      </w:pPr>
      <w:r>
        <w:rPr>
          <w:rFonts w:ascii="Arial" w:hAnsi="Arial" w:cs="Arial"/>
          <w:b/>
          <w:color w:val="0000FF"/>
          <w:sz w:val="24"/>
        </w:rPr>
        <w:t>C4-251400</w:t>
      </w:r>
      <w:r>
        <w:rPr>
          <w:rFonts w:ascii="Arial" w:hAnsi="Arial" w:cs="Arial"/>
          <w:b/>
          <w:color w:val="0000FF"/>
          <w:sz w:val="24"/>
        </w:rPr>
        <w:tab/>
      </w:r>
      <w:r>
        <w:rPr>
          <w:rFonts w:ascii="Arial" w:hAnsi="Arial" w:cs="Arial"/>
          <w:b/>
          <w:sz w:val="24"/>
        </w:rPr>
        <w:t>SSAU update info</w:t>
      </w:r>
    </w:p>
    <w:p w14:paraId="2756D82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CR-1413  rev 1 Cat: F (Rel-19)</w:t>
      </w:r>
      <w:r>
        <w:rPr>
          <w:i/>
        </w:rPr>
        <w:br/>
      </w:r>
      <w:r>
        <w:rPr>
          <w:i/>
        </w:rPr>
        <w:br/>
      </w:r>
      <w:r>
        <w:rPr>
          <w:i/>
        </w:rPr>
        <w:tab/>
      </w:r>
      <w:r>
        <w:rPr>
          <w:i/>
        </w:rPr>
        <w:tab/>
      </w:r>
      <w:r>
        <w:rPr>
          <w:i/>
        </w:rPr>
        <w:tab/>
      </w:r>
      <w:r>
        <w:rPr>
          <w:i/>
        </w:rPr>
        <w:tab/>
      </w:r>
      <w:r>
        <w:rPr>
          <w:i/>
        </w:rPr>
        <w:tab/>
        <w:t>Source: Nokia</w:t>
      </w:r>
    </w:p>
    <w:p w14:paraId="71755664" w14:textId="77777777" w:rsidR="0050388B" w:rsidRDefault="0050388B" w:rsidP="0050388B">
      <w:pPr>
        <w:rPr>
          <w:color w:val="808080"/>
        </w:rPr>
      </w:pPr>
      <w:r>
        <w:rPr>
          <w:color w:val="808080"/>
        </w:rPr>
        <w:t>(Replaces C4-251041)</w:t>
      </w:r>
    </w:p>
    <w:p w14:paraId="1B0843A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669C7" w14:textId="5F2EA2F1" w:rsidR="0050388B" w:rsidRDefault="0050388B" w:rsidP="0050388B">
      <w:pPr>
        <w:rPr>
          <w:rFonts w:ascii="Arial" w:hAnsi="Arial" w:cs="Arial"/>
          <w:b/>
          <w:sz w:val="24"/>
        </w:rPr>
      </w:pPr>
      <w:r>
        <w:rPr>
          <w:rFonts w:ascii="Arial" w:hAnsi="Arial" w:cs="Arial"/>
          <w:b/>
          <w:color w:val="0000FF"/>
          <w:sz w:val="24"/>
        </w:rPr>
        <w:t>C4-251044</w:t>
      </w:r>
      <w:r>
        <w:rPr>
          <w:rFonts w:ascii="Arial" w:hAnsi="Arial" w:cs="Arial"/>
          <w:b/>
          <w:color w:val="0000FF"/>
          <w:sz w:val="24"/>
        </w:rPr>
        <w:tab/>
      </w:r>
      <w:r>
        <w:rPr>
          <w:rFonts w:ascii="Arial" w:hAnsi="Arial" w:cs="Arial"/>
          <w:b/>
          <w:sz w:val="24"/>
        </w:rPr>
        <w:t>Monitoring status in EPC</w:t>
      </w:r>
    </w:p>
    <w:p w14:paraId="231B080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CR-1415  Cat: B (Rel-19)</w:t>
      </w:r>
      <w:r>
        <w:rPr>
          <w:i/>
        </w:rPr>
        <w:br/>
      </w:r>
      <w:r>
        <w:rPr>
          <w:i/>
        </w:rPr>
        <w:lastRenderedPageBreak/>
        <w:br/>
      </w:r>
      <w:r>
        <w:rPr>
          <w:i/>
        </w:rPr>
        <w:tab/>
      </w:r>
      <w:r>
        <w:rPr>
          <w:i/>
        </w:rPr>
        <w:tab/>
      </w:r>
      <w:r>
        <w:rPr>
          <w:i/>
        </w:rPr>
        <w:tab/>
      </w:r>
      <w:r>
        <w:rPr>
          <w:i/>
        </w:rPr>
        <w:tab/>
      </w:r>
      <w:r>
        <w:rPr>
          <w:i/>
        </w:rPr>
        <w:tab/>
        <w:t>Source: Nokia</w:t>
      </w:r>
    </w:p>
    <w:p w14:paraId="5B438C2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4D5264" w14:textId="15D2D500" w:rsidR="0050388B" w:rsidRDefault="0050388B" w:rsidP="0050388B">
      <w:pPr>
        <w:rPr>
          <w:rFonts w:ascii="Arial" w:hAnsi="Arial" w:cs="Arial"/>
          <w:b/>
          <w:sz w:val="24"/>
        </w:rPr>
      </w:pPr>
      <w:r>
        <w:rPr>
          <w:rFonts w:ascii="Arial" w:hAnsi="Arial" w:cs="Arial"/>
          <w:b/>
          <w:color w:val="0000FF"/>
          <w:sz w:val="24"/>
        </w:rPr>
        <w:t>C4-251045</w:t>
      </w:r>
      <w:r>
        <w:rPr>
          <w:rFonts w:ascii="Arial" w:hAnsi="Arial" w:cs="Arial"/>
          <w:b/>
          <w:color w:val="0000FF"/>
          <w:sz w:val="24"/>
        </w:rPr>
        <w:tab/>
      </w:r>
      <w:r>
        <w:rPr>
          <w:rFonts w:ascii="Arial" w:hAnsi="Arial" w:cs="Arial"/>
          <w:b/>
          <w:sz w:val="24"/>
        </w:rPr>
        <w:t>Monitoring status in EPC</w:t>
      </w:r>
    </w:p>
    <w:p w14:paraId="06199AC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v19.1.0</w:t>
      </w:r>
      <w:r>
        <w:rPr>
          <w:i/>
        </w:rPr>
        <w:tab/>
        <w:t xml:space="preserve">  CR-0100  Cat: B (Rel-19)</w:t>
      </w:r>
      <w:r>
        <w:rPr>
          <w:i/>
        </w:rPr>
        <w:br/>
      </w:r>
      <w:r>
        <w:rPr>
          <w:i/>
        </w:rPr>
        <w:br/>
      </w:r>
      <w:r>
        <w:rPr>
          <w:i/>
        </w:rPr>
        <w:tab/>
      </w:r>
      <w:r>
        <w:rPr>
          <w:i/>
        </w:rPr>
        <w:tab/>
      </w:r>
      <w:r>
        <w:rPr>
          <w:i/>
        </w:rPr>
        <w:tab/>
      </w:r>
      <w:r>
        <w:rPr>
          <w:i/>
        </w:rPr>
        <w:tab/>
      </w:r>
      <w:r>
        <w:rPr>
          <w:i/>
        </w:rPr>
        <w:tab/>
        <w:t>Source: Nokia</w:t>
      </w:r>
    </w:p>
    <w:p w14:paraId="7D6DDE1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BEEAFC" w14:textId="3A7C4645" w:rsidR="0050388B" w:rsidRDefault="0050388B" w:rsidP="0050388B">
      <w:pPr>
        <w:rPr>
          <w:rFonts w:ascii="Arial" w:hAnsi="Arial" w:cs="Arial"/>
          <w:b/>
          <w:sz w:val="24"/>
        </w:rPr>
      </w:pPr>
      <w:r>
        <w:rPr>
          <w:rFonts w:ascii="Arial" w:hAnsi="Arial" w:cs="Arial"/>
          <w:b/>
          <w:color w:val="0000FF"/>
          <w:sz w:val="24"/>
        </w:rPr>
        <w:t>C4-251047</w:t>
      </w:r>
      <w:r>
        <w:rPr>
          <w:rFonts w:ascii="Arial" w:hAnsi="Arial" w:cs="Arial"/>
          <w:b/>
          <w:color w:val="0000FF"/>
          <w:sz w:val="24"/>
        </w:rPr>
        <w:tab/>
      </w:r>
      <w:r>
        <w:rPr>
          <w:rFonts w:ascii="Arial" w:hAnsi="Arial" w:cs="Arial"/>
          <w:b/>
          <w:sz w:val="24"/>
        </w:rPr>
        <w:t>Applicability of attributes in re-used data types</w:t>
      </w:r>
    </w:p>
    <w:p w14:paraId="313EF05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v19.1.0</w:t>
      </w:r>
      <w:r>
        <w:rPr>
          <w:i/>
        </w:rPr>
        <w:tab/>
        <w:t xml:space="preserve">  CR-0176  rev 4 Cat: F (Rel-19)</w:t>
      </w:r>
      <w:r>
        <w:rPr>
          <w:i/>
        </w:rPr>
        <w:br/>
      </w:r>
      <w:r>
        <w:rPr>
          <w:i/>
        </w:rPr>
        <w:br/>
      </w:r>
      <w:r>
        <w:rPr>
          <w:i/>
        </w:rPr>
        <w:tab/>
      </w:r>
      <w:r>
        <w:rPr>
          <w:i/>
        </w:rPr>
        <w:tab/>
      </w:r>
      <w:r>
        <w:rPr>
          <w:i/>
        </w:rPr>
        <w:tab/>
      </w:r>
      <w:r>
        <w:rPr>
          <w:i/>
        </w:rPr>
        <w:tab/>
      </w:r>
      <w:r>
        <w:rPr>
          <w:i/>
        </w:rPr>
        <w:tab/>
        <w:t>Source: Nokia</w:t>
      </w:r>
    </w:p>
    <w:p w14:paraId="029FEB3A" w14:textId="77777777" w:rsidR="0050388B" w:rsidRDefault="0050388B" w:rsidP="0050388B">
      <w:pPr>
        <w:rPr>
          <w:color w:val="808080"/>
        </w:rPr>
      </w:pPr>
      <w:r>
        <w:rPr>
          <w:color w:val="808080"/>
        </w:rPr>
        <w:t>(Replaces C4-250649)</w:t>
      </w:r>
    </w:p>
    <w:p w14:paraId="1665A5AA" w14:textId="77777777" w:rsidR="0050388B" w:rsidRDefault="0050388B" w:rsidP="0050388B">
      <w:pPr>
        <w:rPr>
          <w:rFonts w:ascii="Arial" w:hAnsi="Arial" w:cs="Arial"/>
          <w:b/>
        </w:rPr>
      </w:pPr>
      <w:r>
        <w:rPr>
          <w:rFonts w:ascii="Arial" w:hAnsi="Arial" w:cs="Arial"/>
          <w:b/>
        </w:rPr>
        <w:t xml:space="preserve">Abstract: </w:t>
      </w:r>
    </w:p>
    <w:p w14:paraId="21F39AAB" w14:textId="77777777" w:rsidR="0050388B" w:rsidRDefault="0050388B" w:rsidP="0050388B">
      <w:r>
        <w:t>Attributes of data types defined in a given API may be marked as applicable for a feature defined in that API. When such data type is re-used by a different API, for which the feature is not defined, the re-using API should not restrict the use of marked attribute.</w:t>
      </w:r>
    </w:p>
    <w:p w14:paraId="4B95479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C4-251320</w:t>
      </w:r>
      <w:r>
        <w:rPr>
          <w:color w:val="993300"/>
          <w:u w:val="single"/>
        </w:rPr>
        <w:t>.</w:t>
      </w:r>
    </w:p>
    <w:p w14:paraId="4667D9B3" w14:textId="603750BB" w:rsidR="0050388B" w:rsidRDefault="0050388B" w:rsidP="0050388B">
      <w:pPr>
        <w:rPr>
          <w:rFonts w:ascii="Arial" w:hAnsi="Arial" w:cs="Arial"/>
          <w:b/>
          <w:sz w:val="24"/>
        </w:rPr>
      </w:pPr>
      <w:r>
        <w:rPr>
          <w:rFonts w:ascii="Arial" w:hAnsi="Arial" w:cs="Arial"/>
          <w:b/>
          <w:color w:val="0000FF"/>
          <w:sz w:val="24"/>
        </w:rPr>
        <w:t>C4-251320</w:t>
      </w:r>
      <w:r>
        <w:rPr>
          <w:rFonts w:ascii="Arial" w:hAnsi="Arial" w:cs="Arial"/>
          <w:b/>
          <w:color w:val="0000FF"/>
          <w:sz w:val="24"/>
        </w:rPr>
        <w:tab/>
      </w:r>
      <w:r>
        <w:rPr>
          <w:rFonts w:ascii="Arial" w:hAnsi="Arial" w:cs="Arial"/>
          <w:b/>
          <w:sz w:val="24"/>
        </w:rPr>
        <w:t>Applicability of attributes in re-used data types</w:t>
      </w:r>
    </w:p>
    <w:p w14:paraId="5D9046E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v19.1.0</w:t>
      </w:r>
      <w:r>
        <w:rPr>
          <w:i/>
        </w:rPr>
        <w:tab/>
        <w:t xml:space="preserve">  CR-0176  rev 5 Cat: F (Rel-19)</w:t>
      </w:r>
      <w:r>
        <w:rPr>
          <w:i/>
        </w:rPr>
        <w:br/>
      </w:r>
      <w:r>
        <w:rPr>
          <w:i/>
        </w:rPr>
        <w:br/>
      </w:r>
      <w:r>
        <w:rPr>
          <w:i/>
        </w:rPr>
        <w:tab/>
      </w:r>
      <w:r>
        <w:rPr>
          <w:i/>
        </w:rPr>
        <w:tab/>
      </w:r>
      <w:r>
        <w:rPr>
          <w:i/>
        </w:rPr>
        <w:tab/>
      </w:r>
      <w:r>
        <w:rPr>
          <w:i/>
        </w:rPr>
        <w:tab/>
      </w:r>
      <w:r>
        <w:rPr>
          <w:i/>
        </w:rPr>
        <w:tab/>
        <w:t>Source: Nokia</w:t>
      </w:r>
    </w:p>
    <w:p w14:paraId="2BDBA3DF" w14:textId="77777777" w:rsidR="0050388B" w:rsidRDefault="0050388B" w:rsidP="0050388B">
      <w:pPr>
        <w:rPr>
          <w:color w:val="808080"/>
        </w:rPr>
      </w:pPr>
      <w:r>
        <w:rPr>
          <w:color w:val="808080"/>
        </w:rPr>
        <w:t>(Replaces C4-251047)</w:t>
      </w:r>
    </w:p>
    <w:p w14:paraId="50FF35C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4FDC7" w14:textId="4FC956B7" w:rsidR="0050388B" w:rsidRDefault="0050388B" w:rsidP="0050388B">
      <w:pPr>
        <w:rPr>
          <w:rFonts w:ascii="Arial" w:hAnsi="Arial" w:cs="Arial"/>
          <w:b/>
          <w:sz w:val="24"/>
        </w:rPr>
      </w:pPr>
      <w:r>
        <w:rPr>
          <w:rFonts w:ascii="Arial" w:hAnsi="Arial" w:cs="Arial"/>
          <w:b/>
          <w:color w:val="0000FF"/>
          <w:sz w:val="24"/>
        </w:rPr>
        <w:t>C4-251074</w:t>
      </w:r>
      <w:r>
        <w:rPr>
          <w:rFonts w:ascii="Arial" w:hAnsi="Arial" w:cs="Arial"/>
          <w:b/>
          <w:color w:val="0000FF"/>
          <w:sz w:val="24"/>
        </w:rPr>
        <w:tab/>
      </w:r>
      <w:r>
        <w:rPr>
          <w:rFonts w:ascii="Arial" w:hAnsi="Arial" w:cs="Arial"/>
          <w:b/>
          <w:sz w:val="24"/>
        </w:rPr>
        <w:t>Use Simple 3gpp-Sbi-Discovery Header to Convey Discovery Factors to SCP</w:t>
      </w:r>
    </w:p>
    <w:p w14:paraId="007A38CB"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v19.2.0</w:t>
      </w:r>
      <w:r>
        <w:rPr>
          <w:i/>
        </w:rPr>
        <w:tab/>
        <w:t xml:space="preserve">  CR-0465  Cat: B (Rel-19)</w:t>
      </w:r>
      <w:r>
        <w:rPr>
          <w:i/>
        </w:rPr>
        <w:br/>
      </w:r>
      <w:r>
        <w:rPr>
          <w:i/>
        </w:rPr>
        <w:br/>
      </w:r>
      <w:r>
        <w:rPr>
          <w:i/>
        </w:rPr>
        <w:tab/>
      </w:r>
      <w:r>
        <w:rPr>
          <w:i/>
        </w:rPr>
        <w:tab/>
      </w:r>
      <w:r>
        <w:rPr>
          <w:i/>
        </w:rPr>
        <w:tab/>
      </w:r>
      <w:r>
        <w:rPr>
          <w:i/>
        </w:rPr>
        <w:tab/>
      </w:r>
      <w:r>
        <w:rPr>
          <w:i/>
        </w:rPr>
        <w:tab/>
        <w:t>Source: ZTE</w:t>
      </w:r>
    </w:p>
    <w:p w14:paraId="44F7E840" w14:textId="77777777" w:rsidR="0050388B" w:rsidRDefault="0050388B" w:rsidP="0050388B">
      <w:pPr>
        <w:rPr>
          <w:rFonts w:ascii="Arial" w:hAnsi="Arial" w:cs="Arial"/>
          <w:b/>
        </w:rPr>
      </w:pPr>
      <w:r>
        <w:rPr>
          <w:rFonts w:ascii="Arial" w:hAnsi="Arial" w:cs="Arial"/>
          <w:b/>
        </w:rPr>
        <w:t xml:space="preserve">Abstract: </w:t>
      </w:r>
    </w:p>
    <w:p w14:paraId="0A524B65" w14:textId="77777777" w:rsidR="0050388B" w:rsidRDefault="0050388B" w:rsidP="0050388B">
      <w:r>
        <w:t>Introduce a simplified usage of 3gpp-Sbi-Discovery header.</w:t>
      </w:r>
    </w:p>
    <w:p w14:paraId="0545359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C2A5B4" w14:textId="53D71C99" w:rsidR="0050388B" w:rsidRDefault="0050388B" w:rsidP="0050388B">
      <w:pPr>
        <w:rPr>
          <w:rFonts w:ascii="Arial" w:hAnsi="Arial" w:cs="Arial"/>
          <w:b/>
          <w:sz w:val="24"/>
        </w:rPr>
      </w:pPr>
      <w:r>
        <w:rPr>
          <w:rFonts w:ascii="Arial" w:hAnsi="Arial" w:cs="Arial"/>
          <w:b/>
          <w:color w:val="0000FF"/>
          <w:sz w:val="24"/>
        </w:rPr>
        <w:t>C4-251075</w:t>
      </w:r>
      <w:r>
        <w:rPr>
          <w:rFonts w:ascii="Arial" w:hAnsi="Arial" w:cs="Arial"/>
          <w:b/>
          <w:color w:val="0000FF"/>
          <w:sz w:val="24"/>
        </w:rPr>
        <w:tab/>
      </w:r>
      <w:r>
        <w:rPr>
          <w:rFonts w:ascii="Arial" w:hAnsi="Arial" w:cs="Arial"/>
          <w:b/>
          <w:sz w:val="24"/>
        </w:rPr>
        <w:t>Generalize the AF Authorization Check in Nudm_PP</w:t>
      </w:r>
    </w:p>
    <w:p w14:paraId="221C08A3"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CR-1419  Cat: F (Rel-19)</w:t>
      </w:r>
      <w:r>
        <w:rPr>
          <w:i/>
        </w:rPr>
        <w:br/>
      </w:r>
      <w:r>
        <w:rPr>
          <w:i/>
        </w:rPr>
        <w:br/>
      </w:r>
      <w:r>
        <w:rPr>
          <w:i/>
        </w:rPr>
        <w:tab/>
      </w:r>
      <w:r>
        <w:rPr>
          <w:i/>
        </w:rPr>
        <w:tab/>
      </w:r>
      <w:r>
        <w:rPr>
          <w:i/>
        </w:rPr>
        <w:tab/>
      </w:r>
      <w:r>
        <w:rPr>
          <w:i/>
        </w:rPr>
        <w:tab/>
      </w:r>
      <w:r>
        <w:rPr>
          <w:i/>
        </w:rPr>
        <w:tab/>
        <w:t>Source: ZTE</w:t>
      </w:r>
    </w:p>
    <w:p w14:paraId="711C889E" w14:textId="77777777" w:rsidR="0050388B" w:rsidRDefault="0050388B" w:rsidP="0050388B">
      <w:pPr>
        <w:rPr>
          <w:rFonts w:ascii="Arial" w:hAnsi="Arial" w:cs="Arial"/>
          <w:b/>
        </w:rPr>
      </w:pPr>
      <w:r>
        <w:rPr>
          <w:rFonts w:ascii="Arial" w:hAnsi="Arial" w:cs="Arial"/>
          <w:b/>
        </w:rPr>
        <w:t xml:space="preserve">Abstract: </w:t>
      </w:r>
    </w:p>
    <w:p w14:paraId="4104C5EB" w14:textId="77777777" w:rsidR="0050388B" w:rsidRDefault="0050388B" w:rsidP="0050388B">
      <w:r>
        <w:lastRenderedPageBreak/>
        <w:t>Generalize the AF authorization check in Nudm_PP service.</w:t>
      </w:r>
    </w:p>
    <w:p w14:paraId="28892296" w14:textId="77777777" w:rsidR="0050388B" w:rsidRDefault="0050388B" w:rsidP="0050388B">
      <w:pPr>
        <w:rPr>
          <w:rFonts w:ascii="Arial" w:hAnsi="Arial" w:cs="Arial"/>
          <w:b/>
        </w:rPr>
      </w:pPr>
      <w:r>
        <w:rPr>
          <w:rFonts w:ascii="Arial" w:hAnsi="Arial" w:cs="Arial"/>
          <w:b/>
        </w:rPr>
        <w:t xml:space="preserve">Discussion: </w:t>
      </w:r>
    </w:p>
    <w:p w14:paraId="2515C596" w14:textId="77777777" w:rsidR="0050388B" w:rsidRDefault="0050388B" w:rsidP="0050388B">
      <w:r>
        <w:t>AF ID is conditionally mandatory, so the way updated is not sufficient. Is fine in principle but the way described needs to be updated.</w:t>
      </w:r>
    </w:p>
    <w:p w14:paraId="6ECD4DF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C4-251401</w:t>
      </w:r>
      <w:r>
        <w:rPr>
          <w:color w:val="993300"/>
          <w:u w:val="single"/>
        </w:rPr>
        <w:t>.</w:t>
      </w:r>
    </w:p>
    <w:p w14:paraId="4DE9AB66" w14:textId="117E8874" w:rsidR="0050388B" w:rsidRDefault="0050388B" w:rsidP="0050388B">
      <w:pPr>
        <w:rPr>
          <w:rFonts w:ascii="Arial" w:hAnsi="Arial" w:cs="Arial"/>
          <w:b/>
          <w:sz w:val="24"/>
        </w:rPr>
      </w:pPr>
      <w:r>
        <w:rPr>
          <w:rFonts w:ascii="Arial" w:hAnsi="Arial" w:cs="Arial"/>
          <w:b/>
          <w:color w:val="0000FF"/>
          <w:sz w:val="24"/>
        </w:rPr>
        <w:t>C4-251401</w:t>
      </w:r>
      <w:r>
        <w:rPr>
          <w:rFonts w:ascii="Arial" w:hAnsi="Arial" w:cs="Arial"/>
          <w:b/>
          <w:color w:val="0000FF"/>
          <w:sz w:val="24"/>
        </w:rPr>
        <w:tab/>
      </w:r>
      <w:r>
        <w:rPr>
          <w:rFonts w:ascii="Arial" w:hAnsi="Arial" w:cs="Arial"/>
          <w:b/>
          <w:sz w:val="24"/>
        </w:rPr>
        <w:t>Generalize the AF Authorization Check in Nudm_PP</w:t>
      </w:r>
    </w:p>
    <w:p w14:paraId="205B65FC"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CR-1419  rev 1 Cat: F (Rel-19)</w:t>
      </w:r>
      <w:r>
        <w:rPr>
          <w:i/>
        </w:rPr>
        <w:br/>
      </w:r>
      <w:r>
        <w:rPr>
          <w:i/>
        </w:rPr>
        <w:br/>
      </w:r>
      <w:r>
        <w:rPr>
          <w:i/>
        </w:rPr>
        <w:tab/>
      </w:r>
      <w:r>
        <w:rPr>
          <w:i/>
        </w:rPr>
        <w:tab/>
      </w:r>
      <w:r>
        <w:rPr>
          <w:i/>
        </w:rPr>
        <w:tab/>
      </w:r>
      <w:r>
        <w:rPr>
          <w:i/>
        </w:rPr>
        <w:tab/>
      </w:r>
      <w:r>
        <w:rPr>
          <w:i/>
        </w:rPr>
        <w:tab/>
        <w:t>Source: ZTE</w:t>
      </w:r>
    </w:p>
    <w:p w14:paraId="39F81678" w14:textId="77777777" w:rsidR="0050388B" w:rsidRDefault="0050388B" w:rsidP="0050388B">
      <w:pPr>
        <w:rPr>
          <w:color w:val="808080"/>
        </w:rPr>
      </w:pPr>
      <w:r>
        <w:rPr>
          <w:color w:val="808080"/>
        </w:rPr>
        <w:t>(Replaces C4-251075)</w:t>
      </w:r>
    </w:p>
    <w:p w14:paraId="11FC84E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12E3FE" w14:textId="33FD2234" w:rsidR="0050388B" w:rsidRDefault="0050388B" w:rsidP="0050388B">
      <w:pPr>
        <w:rPr>
          <w:rFonts w:ascii="Arial" w:hAnsi="Arial" w:cs="Arial"/>
          <w:b/>
          <w:sz w:val="24"/>
        </w:rPr>
      </w:pPr>
      <w:r>
        <w:rPr>
          <w:rFonts w:ascii="Arial" w:hAnsi="Arial" w:cs="Arial"/>
          <w:b/>
          <w:color w:val="0000FF"/>
          <w:sz w:val="24"/>
        </w:rPr>
        <w:t>C4-251076</w:t>
      </w:r>
      <w:r>
        <w:rPr>
          <w:rFonts w:ascii="Arial" w:hAnsi="Arial" w:cs="Arial"/>
          <w:b/>
          <w:color w:val="0000FF"/>
          <w:sz w:val="24"/>
        </w:rPr>
        <w:tab/>
      </w:r>
      <w:r>
        <w:rPr>
          <w:rFonts w:ascii="Arial" w:hAnsi="Arial" w:cs="Arial"/>
          <w:b/>
          <w:sz w:val="24"/>
        </w:rPr>
        <w:t>Remove Value List in Description Field of Enumeration Types</w:t>
      </w:r>
    </w:p>
    <w:p w14:paraId="0695C779"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v19.0.0</w:t>
      </w:r>
      <w:r>
        <w:rPr>
          <w:i/>
        </w:rPr>
        <w:tab/>
        <w:t xml:space="preserve">  CR-0149  Cat: F (Rel-19)</w:t>
      </w:r>
      <w:r>
        <w:rPr>
          <w:i/>
        </w:rPr>
        <w:br/>
      </w:r>
      <w:r>
        <w:rPr>
          <w:i/>
        </w:rPr>
        <w:br/>
      </w:r>
      <w:r>
        <w:rPr>
          <w:i/>
        </w:rPr>
        <w:tab/>
      </w:r>
      <w:r>
        <w:rPr>
          <w:i/>
        </w:rPr>
        <w:tab/>
      </w:r>
      <w:r>
        <w:rPr>
          <w:i/>
        </w:rPr>
        <w:tab/>
      </w:r>
      <w:r>
        <w:rPr>
          <w:i/>
        </w:rPr>
        <w:tab/>
      </w:r>
      <w:r>
        <w:rPr>
          <w:i/>
        </w:rPr>
        <w:tab/>
        <w:t>Source: ZTE</w:t>
      </w:r>
    </w:p>
    <w:p w14:paraId="3F03500F" w14:textId="77777777" w:rsidR="0050388B" w:rsidRDefault="0050388B" w:rsidP="0050388B">
      <w:pPr>
        <w:rPr>
          <w:rFonts w:ascii="Arial" w:hAnsi="Arial" w:cs="Arial"/>
          <w:b/>
        </w:rPr>
      </w:pPr>
      <w:r>
        <w:rPr>
          <w:rFonts w:ascii="Arial" w:hAnsi="Arial" w:cs="Arial"/>
          <w:b/>
        </w:rPr>
        <w:t xml:space="preserve">Abstract: </w:t>
      </w:r>
    </w:p>
    <w:p w14:paraId="4AAB99C4" w14:textId="77777777" w:rsidR="0050388B" w:rsidRDefault="0050388B" w:rsidP="0050388B">
      <w:r>
        <w:t>Remove value list in description field of enumeration types from OpenAPI.</w:t>
      </w:r>
    </w:p>
    <w:p w14:paraId="1B55029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C4-251339</w:t>
      </w:r>
      <w:r>
        <w:rPr>
          <w:color w:val="993300"/>
          <w:u w:val="single"/>
        </w:rPr>
        <w:t>.</w:t>
      </w:r>
    </w:p>
    <w:p w14:paraId="11E5F41C" w14:textId="19EE0F37" w:rsidR="0050388B" w:rsidRDefault="0050388B" w:rsidP="0050388B">
      <w:pPr>
        <w:rPr>
          <w:rFonts w:ascii="Arial" w:hAnsi="Arial" w:cs="Arial"/>
          <w:b/>
          <w:sz w:val="24"/>
        </w:rPr>
      </w:pPr>
      <w:r>
        <w:rPr>
          <w:rFonts w:ascii="Arial" w:hAnsi="Arial" w:cs="Arial"/>
          <w:b/>
          <w:color w:val="0000FF"/>
          <w:sz w:val="24"/>
        </w:rPr>
        <w:t>C4-251339</w:t>
      </w:r>
      <w:r>
        <w:rPr>
          <w:rFonts w:ascii="Arial" w:hAnsi="Arial" w:cs="Arial"/>
          <w:b/>
          <w:color w:val="0000FF"/>
          <w:sz w:val="24"/>
        </w:rPr>
        <w:tab/>
      </w:r>
      <w:r>
        <w:rPr>
          <w:rFonts w:ascii="Arial" w:hAnsi="Arial" w:cs="Arial"/>
          <w:b/>
          <w:sz w:val="24"/>
        </w:rPr>
        <w:t>Remove Value List in Description Field of Enumeration Types</w:t>
      </w:r>
    </w:p>
    <w:p w14:paraId="19AFCA3F"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v19.0.0</w:t>
      </w:r>
      <w:r>
        <w:rPr>
          <w:i/>
        </w:rPr>
        <w:tab/>
        <w:t xml:space="preserve">  CR-0149  rev 1 Cat: F (Rel-19)</w:t>
      </w:r>
      <w:r>
        <w:rPr>
          <w:i/>
        </w:rPr>
        <w:br/>
      </w:r>
      <w:r>
        <w:rPr>
          <w:i/>
        </w:rPr>
        <w:br/>
      </w:r>
      <w:r>
        <w:rPr>
          <w:i/>
        </w:rPr>
        <w:tab/>
      </w:r>
      <w:r>
        <w:rPr>
          <w:i/>
        </w:rPr>
        <w:tab/>
      </w:r>
      <w:r>
        <w:rPr>
          <w:i/>
        </w:rPr>
        <w:tab/>
      </w:r>
      <w:r>
        <w:rPr>
          <w:i/>
        </w:rPr>
        <w:tab/>
      </w:r>
      <w:r>
        <w:rPr>
          <w:i/>
        </w:rPr>
        <w:tab/>
        <w:t>Source: ZTE</w:t>
      </w:r>
    </w:p>
    <w:p w14:paraId="65438858" w14:textId="77777777" w:rsidR="0050388B" w:rsidRDefault="0050388B" w:rsidP="0050388B">
      <w:pPr>
        <w:rPr>
          <w:color w:val="808080"/>
        </w:rPr>
      </w:pPr>
      <w:r>
        <w:rPr>
          <w:color w:val="808080"/>
        </w:rPr>
        <w:t>(Replaces C4-251076)</w:t>
      </w:r>
    </w:p>
    <w:p w14:paraId="095669B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FEF78" w14:textId="6856F329" w:rsidR="0050388B" w:rsidRDefault="0050388B" w:rsidP="0050388B">
      <w:pPr>
        <w:rPr>
          <w:rFonts w:ascii="Arial" w:hAnsi="Arial" w:cs="Arial"/>
          <w:b/>
          <w:sz w:val="24"/>
        </w:rPr>
      </w:pPr>
      <w:r>
        <w:rPr>
          <w:rFonts w:ascii="Arial" w:hAnsi="Arial" w:cs="Arial"/>
          <w:b/>
          <w:color w:val="0000FF"/>
          <w:sz w:val="24"/>
        </w:rPr>
        <w:t>C4-251098</w:t>
      </w:r>
      <w:r>
        <w:rPr>
          <w:rFonts w:ascii="Arial" w:hAnsi="Arial" w:cs="Arial"/>
          <w:b/>
          <w:color w:val="0000FF"/>
          <w:sz w:val="24"/>
        </w:rPr>
        <w:tab/>
      </w:r>
      <w:r>
        <w:rPr>
          <w:rFonts w:ascii="Arial" w:hAnsi="Arial" w:cs="Arial"/>
          <w:b/>
          <w:sz w:val="24"/>
        </w:rPr>
        <w:t>Adding an IE “NoOfPduSessionsInEventArea” in NamfEventExposure API</w:t>
      </w:r>
    </w:p>
    <w:p w14:paraId="5B376589" w14:textId="77777777" w:rsidR="0050388B" w:rsidRDefault="0050388B" w:rsidP="0050388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29.518 v19.2.0</w:t>
      </w:r>
      <w:r>
        <w:rPr>
          <w:i/>
        </w:rPr>
        <w:tab/>
        <w:t xml:space="preserve">  CR-1187  Cat: B (Rel-19)</w:t>
      </w:r>
      <w:r>
        <w:rPr>
          <w:i/>
        </w:rPr>
        <w:br/>
      </w:r>
      <w:r>
        <w:rPr>
          <w:i/>
        </w:rPr>
        <w:br/>
      </w:r>
      <w:r>
        <w:rPr>
          <w:i/>
        </w:rPr>
        <w:tab/>
      </w:r>
      <w:r>
        <w:rPr>
          <w:i/>
        </w:rPr>
        <w:tab/>
      </w:r>
      <w:r>
        <w:rPr>
          <w:i/>
        </w:rPr>
        <w:tab/>
      </w:r>
      <w:r>
        <w:rPr>
          <w:i/>
        </w:rPr>
        <w:tab/>
      </w:r>
      <w:r>
        <w:rPr>
          <w:i/>
        </w:rPr>
        <w:tab/>
        <w:t>Source: Jio Platforms Ltd.(JPL)</w:t>
      </w:r>
    </w:p>
    <w:p w14:paraId="4BD62408" w14:textId="77777777" w:rsidR="0050388B" w:rsidRDefault="0050388B" w:rsidP="0050388B">
      <w:pPr>
        <w:rPr>
          <w:rFonts w:ascii="Arial" w:hAnsi="Arial" w:cs="Arial"/>
          <w:b/>
        </w:rPr>
      </w:pPr>
      <w:r>
        <w:rPr>
          <w:rFonts w:ascii="Arial" w:hAnsi="Arial" w:cs="Arial"/>
          <w:b/>
        </w:rPr>
        <w:t xml:space="preserve">Abstract: </w:t>
      </w:r>
    </w:p>
    <w:p w14:paraId="03971E83" w14:textId="77777777" w:rsidR="0050388B" w:rsidRDefault="0050388B" w:rsidP="0050388B">
      <w:r>
        <w:t>Introduce a new amf event “NoOfPduSessionsInEventArea” mentioning no of pdu sessions in an event area for the AMF which can be consumed by consumer NF</w:t>
      </w:r>
    </w:p>
    <w:p w14:paraId="082A41FD" w14:textId="77777777" w:rsidR="0050388B" w:rsidRDefault="0050388B" w:rsidP="0050388B">
      <w:pPr>
        <w:rPr>
          <w:rFonts w:ascii="Arial" w:hAnsi="Arial" w:cs="Arial"/>
          <w:b/>
        </w:rPr>
      </w:pPr>
      <w:r>
        <w:rPr>
          <w:rFonts w:ascii="Arial" w:hAnsi="Arial" w:cs="Arial"/>
          <w:b/>
        </w:rPr>
        <w:t xml:space="preserve">Discussion: </w:t>
      </w:r>
    </w:p>
    <w:p w14:paraId="19C2FBF8" w14:textId="77777777" w:rsidR="0050388B" w:rsidRDefault="0050388B" w:rsidP="0050388B">
      <w:r>
        <w:t>Nokia and Huawei commented that requirements are not clear. This should be clarified where the requirements are coming from.</w:t>
      </w:r>
    </w:p>
    <w:p w14:paraId="2564A9E2" w14:textId="77777777" w:rsidR="0050388B" w:rsidRDefault="0050388B" w:rsidP="0050388B">
      <w:r>
        <w:t>After explainment of Jio it was understood that stage 2 requirements are missing. SA2 needs to to clarify the requirements at first.</w:t>
      </w:r>
    </w:p>
    <w:p w14:paraId="635C3E7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578D79" w14:textId="58AE34F3" w:rsidR="0050388B" w:rsidRDefault="0050388B" w:rsidP="0050388B">
      <w:pPr>
        <w:rPr>
          <w:rFonts w:ascii="Arial" w:hAnsi="Arial" w:cs="Arial"/>
          <w:b/>
          <w:sz w:val="24"/>
        </w:rPr>
      </w:pPr>
      <w:r>
        <w:rPr>
          <w:rFonts w:ascii="Arial" w:hAnsi="Arial" w:cs="Arial"/>
          <w:b/>
          <w:color w:val="0000FF"/>
          <w:sz w:val="24"/>
        </w:rPr>
        <w:lastRenderedPageBreak/>
        <w:t>C4-251110</w:t>
      </w:r>
      <w:r>
        <w:rPr>
          <w:rFonts w:ascii="Arial" w:hAnsi="Arial" w:cs="Arial"/>
          <w:b/>
          <w:color w:val="0000FF"/>
          <w:sz w:val="24"/>
        </w:rPr>
        <w:tab/>
      </w:r>
      <w:r>
        <w:rPr>
          <w:rFonts w:ascii="Arial" w:hAnsi="Arial" w:cs="Arial"/>
          <w:b/>
          <w:sz w:val="24"/>
        </w:rPr>
        <w:t>Service request rejected by SCP due to missing parameter in Access Token Request</w:t>
      </w:r>
    </w:p>
    <w:p w14:paraId="2FDD40B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CR-0467  Cat: F (Rel-19)</w:t>
      </w:r>
      <w:r>
        <w:rPr>
          <w:i/>
        </w:rPr>
        <w:br/>
      </w:r>
      <w:r>
        <w:rPr>
          <w:i/>
        </w:rPr>
        <w:br/>
      </w:r>
      <w:r>
        <w:rPr>
          <w:i/>
        </w:rPr>
        <w:tab/>
      </w:r>
      <w:r>
        <w:rPr>
          <w:i/>
        </w:rPr>
        <w:tab/>
      </w:r>
      <w:r>
        <w:rPr>
          <w:i/>
        </w:rPr>
        <w:tab/>
      </w:r>
      <w:r>
        <w:rPr>
          <w:i/>
        </w:rPr>
        <w:tab/>
      </w:r>
      <w:r>
        <w:rPr>
          <w:i/>
        </w:rPr>
        <w:tab/>
        <w:t>Source: Nokia</w:t>
      </w:r>
    </w:p>
    <w:p w14:paraId="38AFCE1C" w14:textId="77777777" w:rsidR="0050388B" w:rsidRDefault="0050388B" w:rsidP="0050388B">
      <w:pPr>
        <w:rPr>
          <w:rFonts w:ascii="Arial" w:hAnsi="Arial" w:cs="Arial"/>
          <w:b/>
        </w:rPr>
      </w:pPr>
      <w:r>
        <w:rPr>
          <w:rFonts w:ascii="Arial" w:hAnsi="Arial" w:cs="Arial"/>
          <w:b/>
        </w:rPr>
        <w:t xml:space="preserve">Abstract: </w:t>
      </w:r>
    </w:p>
    <w:p w14:paraId="75005776" w14:textId="77777777" w:rsidR="0050388B" w:rsidRDefault="0050388B" w:rsidP="0050388B">
      <w:r>
        <w:t xml:space="preserve">CR 29.510 #0914 (approved at CT#102, in CP-233031) specified that: </w:t>
      </w:r>
    </w:p>
    <w:p w14:paraId="0703186A" w14:textId="77777777" w:rsidR="0050388B" w:rsidRDefault="0050388B" w:rsidP="0050388B">
      <w:r>
        <w:t>if based on operator policy the required information used to authorize the access token request, e.g. requesterSnssaiList, is not included, the NRF may return "403 Forbidden" status code with the ProblemDetails IE indicating that the missing information shall be provided</w:t>
      </w:r>
    </w:p>
    <w:p w14:paraId="64E9CD71" w14:textId="77777777" w:rsidR="0050388B" w:rsidRDefault="0050388B" w:rsidP="0050388B">
      <w:r>
        <w:t xml:space="preserve">and extended the Access Token response with a 403 Forbidden response with a MISSING_PARAMETER cause. </w:t>
      </w:r>
    </w:p>
    <w:p w14:paraId="5BC569CB" w14:textId="77777777" w:rsidR="0050388B" w:rsidRDefault="0050388B" w:rsidP="0050388B">
      <w:r>
        <w:t xml:space="preserve">Corresponding updates to clause 6.10.11.2.2 of TS 29.500 were omitted to define how the SCP should map the aforementiong 403 Forbidden response in the rejection response to the NF service consumer. </w:t>
      </w:r>
    </w:p>
    <w:p w14:paraId="65BA0505" w14:textId="77777777" w:rsidR="0050388B" w:rsidRDefault="0050388B" w:rsidP="0050388B">
      <w:r>
        <w:t>Note that the AccessTokenErr information is not returned in the 403 Forbidden response, so the existing recommendation to return this information to the NFc cannot apply for the above use case.</w:t>
      </w:r>
    </w:p>
    <w:p w14:paraId="23A4862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C4-251321</w:t>
      </w:r>
      <w:r>
        <w:rPr>
          <w:color w:val="993300"/>
          <w:u w:val="single"/>
        </w:rPr>
        <w:t>.</w:t>
      </w:r>
    </w:p>
    <w:p w14:paraId="5414A5C3" w14:textId="3C9187B4" w:rsidR="0050388B" w:rsidRDefault="0050388B" w:rsidP="0050388B">
      <w:pPr>
        <w:rPr>
          <w:rFonts w:ascii="Arial" w:hAnsi="Arial" w:cs="Arial"/>
          <w:b/>
          <w:sz w:val="24"/>
        </w:rPr>
      </w:pPr>
      <w:r>
        <w:rPr>
          <w:rFonts w:ascii="Arial" w:hAnsi="Arial" w:cs="Arial"/>
          <w:b/>
          <w:color w:val="0000FF"/>
          <w:sz w:val="24"/>
        </w:rPr>
        <w:t>C4-251321</w:t>
      </w:r>
      <w:r>
        <w:rPr>
          <w:rFonts w:ascii="Arial" w:hAnsi="Arial" w:cs="Arial"/>
          <w:b/>
          <w:color w:val="0000FF"/>
          <w:sz w:val="24"/>
        </w:rPr>
        <w:tab/>
      </w:r>
      <w:r>
        <w:rPr>
          <w:rFonts w:ascii="Arial" w:hAnsi="Arial" w:cs="Arial"/>
          <w:b/>
          <w:sz w:val="24"/>
        </w:rPr>
        <w:t>Service request rejected by SCP due to missing parameter in Access Token Request</w:t>
      </w:r>
    </w:p>
    <w:p w14:paraId="6F1A2F0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CR-0467  rev 1 Cat: F (Rel-19)</w:t>
      </w:r>
      <w:r>
        <w:rPr>
          <w:i/>
        </w:rPr>
        <w:br/>
      </w:r>
      <w:r>
        <w:rPr>
          <w:i/>
        </w:rPr>
        <w:br/>
      </w:r>
      <w:r>
        <w:rPr>
          <w:i/>
        </w:rPr>
        <w:tab/>
      </w:r>
      <w:r>
        <w:rPr>
          <w:i/>
        </w:rPr>
        <w:tab/>
      </w:r>
      <w:r>
        <w:rPr>
          <w:i/>
        </w:rPr>
        <w:tab/>
      </w:r>
      <w:r>
        <w:rPr>
          <w:i/>
        </w:rPr>
        <w:tab/>
      </w:r>
      <w:r>
        <w:rPr>
          <w:i/>
        </w:rPr>
        <w:tab/>
        <w:t>Source: Nokia</w:t>
      </w:r>
    </w:p>
    <w:p w14:paraId="19D703B0" w14:textId="77777777" w:rsidR="0050388B" w:rsidRDefault="0050388B" w:rsidP="0050388B">
      <w:pPr>
        <w:rPr>
          <w:color w:val="808080"/>
        </w:rPr>
      </w:pPr>
      <w:r>
        <w:rPr>
          <w:color w:val="808080"/>
        </w:rPr>
        <w:t>(Replaces C4-251110)</w:t>
      </w:r>
    </w:p>
    <w:p w14:paraId="5BDC695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7B079" w14:textId="14FD2CE2" w:rsidR="0050388B" w:rsidRDefault="0050388B" w:rsidP="0050388B">
      <w:pPr>
        <w:rPr>
          <w:rFonts w:ascii="Arial" w:hAnsi="Arial" w:cs="Arial"/>
          <w:b/>
          <w:sz w:val="24"/>
        </w:rPr>
      </w:pPr>
      <w:r>
        <w:rPr>
          <w:rFonts w:ascii="Arial" w:hAnsi="Arial" w:cs="Arial"/>
          <w:b/>
          <w:color w:val="0000FF"/>
          <w:sz w:val="24"/>
        </w:rPr>
        <w:t>C4-251111</w:t>
      </w:r>
      <w:r>
        <w:rPr>
          <w:rFonts w:ascii="Arial" w:hAnsi="Arial" w:cs="Arial"/>
          <w:b/>
          <w:color w:val="0000FF"/>
          <w:sz w:val="24"/>
        </w:rPr>
        <w:tab/>
      </w:r>
      <w:r>
        <w:rPr>
          <w:rFonts w:ascii="Arial" w:hAnsi="Arial" w:cs="Arial"/>
          <w:b/>
          <w:sz w:val="24"/>
        </w:rPr>
        <w:t>Description of enumerations in OpenAPI</w:t>
      </w:r>
    </w:p>
    <w:p w14:paraId="5616065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CR-0861  Cat: F (Rel-19)</w:t>
      </w:r>
      <w:r>
        <w:rPr>
          <w:i/>
        </w:rPr>
        <w:br/>
      </w:r>
      <w:r>
        <w:rPr>
          <w:i/>
        </w:rPr>
        <w:br/>
      </w:r>
      <w:r>
        <w:rPr>
          <w:i/>
        </w:rPr>
        <w:tab/>
      </w:r>
      <w:r>
        <w:rPr>
          <w:i/>
        </w:rPr>
        <w:tab/>
      </w:r>
      <w:r>
        <w:rPr>
          <w:i/>
        </w:rPr>
        <w:tab/>
      </w:r>
      <w:r>
        <w:rPr>
          <w:i/>
        </w:rPr>
        <w:tab/>
      </w:r>
      <w:r>
        <w:rPr>
          <w:i/>
        </w:rPr>
        <w:tab/>
        <w:t>Source: Nokia</w:t>
      </w:r>
    </w:p>
    <w:p w14:paraId="11AD4CD3" w14:textId="77777777" w:rsidR="0050388B" w:rsidRDefault="0050388B" w:rsidP="0050388B">
      <w:pPr>
        <w:rPr>
          <w:rFonts w:ascii="Arial" w:hAnsi="Arial" w:cs="Arial"/>
          <w:b/>
        </w:rPr>
      </w:pPr>
      <w:r>
        <w:rPr>
          <w:rFonts w:ascii="Arial" w:hAnsi="Arial" w:cs="Arial"/>
          <w:b/>
        </w:rPr>
        <w:t xml:space="preserve">Abstract: </w:t>
      </w:r>
    </w:p>
    <w:p w14:paraId="13ACA35D" w14:textId="77777777" w:rsidR="0050388B" w:rsidRDefault="0050388B" w:rsidP="0050388B">
      <w:r>
        <w:t>The description of enumeration data types in OpenAPI unnecessarily repeat the list of possible values (without providing any further information).</w:t>
      </w:r>
    </w:p>
    <w:p w14:paraId="2B9DCDE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57CD6" w14:textId="1E360C58" w:rsidR="0050388B" w:rsidRDefault="0050388B" w:rsidP="0050388B">
      <w:pPr>
        <w:rPr>
          <w:rFonts w:ascii="Arial" w:hAnsi="Arial" w:cs="Arial"/>
          <w:b/>
          <w:sz w:val="24"/>
        </w:rPr>
      </w:pPr>
      <w:r>
        <w:rPr>
          <w:rFonts w:ascii="Arial" w:hAnsi="Arial" w:cs="Arial"/>
          <w:b/>
          <w:color w:val="0000FF"/>
          <w:sz w:val="24"/>
        </w:rPr>
        <w:t>C4-251112</w:t>
      </w:r>
      <w:r>
        <w:rPr>
          <w:rFonts w:ascii="Arial" w:hAnsi="Arial" w:cs="Arial"/>
          <w:b/>
          <w:color w:val="0000FF"/>
          <w:sz w:val="24"/>
        </w:rPr>
        <w:tab/>
      </w:r>
      <w:r>
        <w:rPr>
          <w:rFonts w:ascii="Arial" w:hAnsi="Arial" w:cs="Arial"/>
          <w:b/>
          <w:sz w:val="24"/>
        </w:rPr>
        <w:t>Moving note on ImmediateFlag parameter applicability to AMF events</w:t>
      </w:r>
    </w:p>
    <w:p w14:paraId="5214C38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CR-1188  Cat: F (Rel-19)</w:t>
      </w:r>
      <w:r>
        <w:rPr>
          <w:i/>
        </w:rPr>
        <w:br/>
      </w:r>
      <w:r>
        <w:rPr>
          <w:i/>
        </w:rPr>
        <w:br/>
      </w:r>
      <w:r>
        <w:rPr>
          <w:i/>
        </w:rPr>
        <w:tab/>
      </w:r>
      <w:r>
        <w:rPr>
          <w:i/>
        </w:rPr>
        <w:tab/>
      </w:r>
      <w:r>
        <w:rPr>
          <w:i/>
        </w:rPr>
        <w:tab/>
      </w:r>
      <w:r>
        <w:rPr>
          <w:i/>
        </w:rPr>
        <w:tab/>
      </w:r>
      <w:r>
        <w:rPr>
          <w:i/>
        </w:rPr>
        <w:tab/>
        <w:t>Source: Nokia</w:t>
      </w:r>
    </w:p>
    <w:p w14:paraId="475D456C" w14:textId="77777777" w:rsidR="0050388B" w:rsidRDefault="0050388B" w:rsidP="0050388B">
      <w:pPr>
        <w:rPr>
          <w:rFonts w:ascii="Arial" w:hAnsi="Arial" w:cs="Arial"/>
          <w:b/>
        </w:rPr>
      </w:pPr>
      <w:r>
        <w:rPr>
          <w:rFonts w:ascii="Arial" w:hAnsi="Arial" w:cs="Arial"/>
          <w:b/>
        </w:rPr>
        <w:t xml:space="preserve">Abstract: </w:t>
      </w:r>
    </w:p>
    <w:p w14:paraId="4390990C" w14:textId="77777777" w:rsidR="0050388B" w:rsidRDefault="0050388B" w:rsidP="0050388B">
      <w:r>
        <w:t>NOTE 9 in clause 5.3.1.1 about the applicability of the ImmediateFlag parameter is meant to apply to all AMF event types. However, when the new Signalling-Measurement-Report event was defined at the last CT4 meeting, the new event type was introduced after NOTE 9, rather than before, unintentionally making the note not applicable to this event.</w:t>
      </w:r>
    </w:p>
    <w:p w14:paraId="0E855C5A" w14:textId="77777777" w:rsidR="0050388B" w:rsidRDefault="0050388B" w:rsidP="0050388B">
      <w:r>
        <w:lastRenderedPageBreak/>
        <w:t>The style used for the Signalling-Measurement-Report event type needs to be corrected.</w:t>
      </w:r>
    </w:p>
    <w:p w14:paraId="4E5AE49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335E9" w14:textId="65B559AF" w:rsidR="0050388B" w:rsidRDefault="0050388B" w:rsidP="0050388B">
      <w:pPr>
        <w:rPr>
          <w:rFonts w:ascii="Arial" w:hAnsi="Arial" w:cs="Arial"/>
          <w:b/>
          <w:sz w:val="24"/>
        </w:rPr>
      </w:pPr>
      <w:r>
        <w:rPr>
          <w:rFonts w:ascii="Arial" w:hAnsi="Arial" w:cs="Arial"/>
          <w:b/>
          <w:color w:val="0000FF"/>
          <w:sz w:val="24"/>
        </w:rPr>
        <w:t>C4-251166</w:t>
      </w:r>
      <w:r>
        <w:rPr>
          <w:rFonts w:ascii="Arial" w:hAnsi="Arial" w:cs="Arial"/>
          <w:b/>
          <w:color w:val="0000FF"/>
          <w:sz w:val="24"/>
        </w:rPr>
        <w:tab/>
      </w:r>
      <w:r>
        <w:rPr>
          <w:rFonts w:ascii="Arial" w:hAnsi="Arial" w:cs="Arial"/>
          <w:b/>
          <w:sz w:val="24"/>
        </w:rPr>
        <w:t>Charging Characteristics for SMSF</w:t>
      </w:r>
    </w:p>
    <w:p w14:paraId="40AA27E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CR-1426  Cat: B (Rel-19)</w:t>
      </w:r>
      <w:r>
        <w:rPr>
          <w:i/>
        </w:rPr>
        <w:br/>
      </w:r>
      <w:r>
        <w:rPr>
          <w:i/>
        </w:rPr>
        <w:br/>
      </w:r>
      <w:r>
        <w:rPr>
          <w:i/>
        </w:rPr>
        <w:tab/>
      </w:r>
      <w:r>
        <w:rPr>
          <w:i/>
        </w:rPr>
        <w:tab/>
      </w:r>
      <w:r>
        <w:rPr>
          <w:i/>
        </w:rPr>
        <w:tab/>
      </w:r>
      <w:r>
        <w:rPr>
          <w:i/>
        </w:rPr>
        <w:tab/>
      </w:r>
      <w:r>
        <w:rPr>
          <w:i/>
        </w:rPr>
        <w:tab/>
        <w:t>Source: Ericsson</w:t>
      </w:r>
    </w:p>
    <w:p w14:paraId="755E6BF6" w14:textId="77777777" w:rsidR="0050388B" w:rsidRDefault="0050388B" w:rsidP="0050388B">
      <w:pPr>
        <w:rPr>
          <w:rFonts w:ascii="Arial" w:hAnsi="Arial" w:cs="Arial"/>
          <w:b/>
        </w:rPr>
      </w:pPr>
      <w:r>
        <w:rPr>
          <w:rFonts w:ascii="Arial" w:hAnsi="Arial" w:cs="Arial"/>
          <w:b/>
        </w:rPr>
        <w:t xml:space="preserve">Discussion: </w:t>
      </w:r>
    </w:p>
    <w:p w14:paraId="1085E8F3" w14:textId="77777777" w:rsidR="0050388B" w:rsidRDefault="0050388B" w:rsidP="0050388B">
      <w:r>
        <w:t>Merged into C4-251419.</w:t>
      </w:r>
    </w:p>
    <w:p w14:paraId="0A960CF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79BFA7" w14:textId="54254E50" w:rsidR="0050388B" w:rsidRDefault="0050388B" w:rsidP="0050388B">
      <w:pPr>
        <w:rPr>
          <w:rFonts w:ascii="Arial" w:hAnsi="Arial" w:cs="Arial"/>
          <w:b/>
          <w:sz w:val="24"/>
        </w:rPr>
      </w:pPr>
      <w:r>
        <w:rPr>
          <w:rFonts w:ascii="Arial" w:hAnsi="Arial" w:cs="Arial"/>
          <w:b/>
          <w:color w:val="0000FF"/>
          <w:sz w:val="24"/>
        </w:rPr>
        <w:t>C4-251167</w:t>
      </w:r>
      <w:r>
        <w:rPr>
          <w:rFonts w:ascii="Arial" w:hAnsi="Arial" w:cs="Arial"/>
          <w:b/>
          <w:color w:val="0000FF"/>
          <w:sz w:val="24"/>
        </w:rPr>
        <w:tab/>
      </w:r>
      <w:r>
        <w:rPr>
          <w:rFonts w:ascii="Arial" w:hAnsi="Arial" w:cs="Arial"/>
          <w:b/>
          <w:sz w:val="24"/>
        </w:rPr>
        <w:t>Improvement on NF Discovery for NF Reselection</w:t>
      </w:r>
    </w:p>
    <w:p w14:paraId="6BBE6DB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CR-1170  Cat: B (Rel-19)</w:t>
      </w:r>
      <w:r>
        <w:rPr>
          <w:i/>
        </w:rPr>
        <w:br/>
      </w:r>
      <w:r>
        <w:rPr>
          <w:i/>
        </w:rPr>
        <w:br/>
      </w:r>
      <w:r>
        <w:rPr>
          <w:i/>
        </w:rPr>
        <w:tab/>
      </w:r>
      <w:r>
        <w:rPr>
          <w:i/>
        </w:rPr>
        <w:tab/>
      </w:r>
      <w:r>
        <w:rPr>
          <w:i/>
        </w:rPr>
        <w:tab/>
      </w:r>
      <w:r>
        <w:rPr>
          <w:i/>
        </w:rPr>
        <w:tab/>
      </w:r>
      <w:r>
        <w:rPr>
          <w:i/>
        </w:rPr>
        <w:tab/>
        <w:t>Source: Ericsson</w:t>
      </w:r>
    </w:p>
    <w:p w14:paraId="53B65F26" w14:textId="77777777" w:rsidR="0050388B" w:rsidRDefault="0050388B" w:rsidP="0050388B">
      <w:pPr>
        <w:rPr>
          <w:rFonts w:ascii="Arial" w:hAnsi="Arial" w:cs="Arial"/>
          <w:b/>
        </w:rPr>
      </w:pPr>
      <w:r>
        <w:rPr>
          <w:rFonts w:ascii="Arial" w:hAnsi="Arial" w:cs="Arial"/>
          <w:b/>
        </w:rPr>
        <w:t xml:space="preserve">Abstract: </w:t>
      </w:r>
    </w:p>
    <w:p w14:paraId="53DDF374" w14:textId="77777777" w:rsidR="0050388B" w:rsidRDefault="0050388B" w:rsidP="0050388B">
      <w:r>
        <w:t>1/ As specified by 3GPP TS 29.510, when an NF consumer invokes NF discovery request on NRF the NRF will not return NF profiles with status "SUSPENDED" or "UNDISCOVERBLE". This is reasonable as the NF producers with SUSPENDED or UNDISCOVERABLE status are not intended to be used by the NF consumer.</w:t>
      </w:r>
    </w:p>
    <w:p w14:paraId="445C19A8" w14:textId="77777777" w:rsidR="0050388B" w:rsidRDefault="0050388B" w:rsidP="0050388B">
      <w:r>
        <w:t>However, for scenarios that the NF consumer does not have the NF profile of the NF producer for ongoing service switching to 5GS, e.g. for EPS to 5GS mobility or non-3GPP access to 3GPP handover while the AMF does not have the SMF+PGW-C NF profile in cache while the SMF+PGW-C is in planned removal, the peer NF cannot fetch the information (e.g. the NF set ID) from NRF to continue the service or performing re-selection. This result in the service cannot be continued and even cannot be terminated gracefully.</w:t>
      </w:r>
    </w:p>
    <w:p w14:paraId="6DD25540" w14:textId="77777777" w:rsidR="0050388B" w:rsidRDefault="0050388B" w:rsidP="0050388B">
      <w:r>
        <w:t>This CR propose to introduce a new query parameter to allow the NF consumer to ask NRF to return the matching NF profiles without considering the NF status.</w:t>
      </w:r>
    </w:p>
    <w:p w14:paraId="36339945" w14:textId="77777777" w:rsidR="0050388B" w:rsidRDefault="0050388B" w:rsidP="0050388B">
      <w:r>
        <w:t xml:space="preserve">2/ Even when the NF profile can be successfully fetched, there is possibility that the service operation towards the NF may fail at some point of time and resolution is needed. Thus the NF consumer needs to find an equivalent NF instance within the same NF set. To do so, the NF consumer will need to perform another discovery using the NF set ID from the first discovery result. </w:t>
      </w:r>
    </w:p>
    <w:p w14:paraId="2ECA22C2" w14:textId="77777777" w:rsidR="0050388B" w:rsidRDefault="0050388B" w:rsidP="0050388B">
      <w:r>
        <w:t>As an improvement, the NF consumer may request the NRF to also return the equivalent NF instances within the same Set in first discovery to save network traffics.</w:t>
      </w:r>
    </w:p>
    <w:p w14:paraId="65B609E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C4-251322</w:t>
      </w:r>
      <w:r>
        <w:rPr>
          <w:color w:val="993300"/>
          <w:u w:val="single"/>
        </w:rPr>
        <w:t>.</w:t>
      </w:r>
    </w:p>
    <w:p w14:paraId="74D8BD8C" w14:textId="58546968" w:rsidR="0050388B" w:rsidRDefault="0050388B" w:rsidP="0050388B">
      <w:pPr>
        <w:rPr>
          <w:rFonts w:ascii="Arial" w:hAnsi="Arial" w:cs="Arial"/>
          <w:b/>
          <w:sz w:val="24"/>
        </w:rPr>
      </w:pPr>
      <w:r>
        <w:rPr>
          <w:rFonts w:ascii="Arial" w:hAnsi="Arial" w:cs="Arial"/>
          <w:b/>
          <w:color w:val="0000FF"/>
          <w:sz w:val="24"/>
        </w:rPr>
        <w:t>C4-251322</w:t>
      </w:r>
      <w:r>
        <w:rPr>
          <w:rFonts w:ascii="Arial" w:hAnsi="Arial" w:cs="Arial"/>
          <w:b/>
          <w:color w:val="0000FF"/>
          <w:sz w:val="24"/>
        </w:rPr>
        <w:tab/>
      </w:r>
      <w:r>
        <w:rPr>
          <w:rFonts w:ascii="Arial" w:hAnsi="Arial" w:cs="Arial"/>
          <w:b/>
          <w:sz w:val="24"/>
        </w:rPr>
        <w:t>Improvement on NF Discovery for NF Reselection</w:t>
      </w:r>
    </w:p>
    <w:p w14:paraId="218E9BB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CR-1170  rev 1 Cat: B (Rel-19)</w:t>
      </w:r>
      <w:r>
        <w:rPr>
          <w:i/>
        </w:rPr>
        <w:br/>
      </w:r>
      <w:r>
        <w:rPr>
          <w:i/>
        </w:rPr>
        <w:br/>
      </w:r>
      <w:r>
        <w:rPr>
          <w:i/>
        </w:rPr>
        <w:tab/>
      </w:r>
      <w:r>
        <w:rPr>
          <w:i/>
        </w:rPr>
        <w:tab/>
      </w:r>
      <w:r>
        <w:rPr>
          <w:i/>
        </w:rPr>
        <w:tab/>
      </w:r>
      <w:r>
        <w:rPr>
          <w:i/>
        </w:rPr>
        <w:tab/>
      </w:r>
      <w:r>
        <w:rPr>
          <w:i/>
        </w:rPr>
        <w:tab/>
        <w:t>Source: Ericsson</w:t>
      </w:r>
    </w:p>
    <w:p w14:paraId="1C818AA4" w14:textId="77777777" w:rsidR="0050388B" w:rsidRDefault="0050388B" w:rsidP="0050388B">
      <w:pPr>
        <w:rPr>
          <w:color w:val="808080"/>
        </w:rPr>
      </w:pPr>
      <w:r>
        <w:rPr>
          <w:color w:val="808080"/>
        </w:rPr>
        <w:t>(Replaces C4-251167)</w:t>
      </w:r>
    </w:p>
    <w:p w14:paraId="62D73CB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AF878D" w14:textId="65A627EA" w:rsidR="0050388B" w:rsidRDefault="0050388B" w:rsidP="0050388B">
      <w:pPr>
        <w:rPr>
          <w:rFonts w:ascii="Arial" w:hAnsi="Arial" w:cs="Arial"/>
          <w:b/>
          <w:sz w:val="24"/>
        </w:rPr>
      </w:pPr>
      <w:r>
        <w:rPr>
          <w:rFonts w:ascii="Arial" w:hAnsi="Arial" w:cs="Arial"/>
          <w:b/>
          <w:color w:val="0000FF"/>
          <w:sz w:val="24"/>
        </w:rPr>
        <w:t>C4-251168</w:t>
      </w:r>
      <w:r>
        <w:rPr>
          <w:rFonts w:ascii="Arial" w:hAnsi="Arial" w:cs="Arial"/>
          <w:b/>
          <w:color w:val="0000FF"/>
          <w:sz w:val="24"/>
        </w:rPr>
        <w:tab/>
      </w:r>
      <w:r>
        <w:rPr>
          <w:rFonts w:ascii="Arial" w:hAnsi="Arial" w:cs="Arial"/>
          <w:b/>
          <w:sz w:val="24"/>
        </w:rPr>
        <w:t>Supported PRA IDs by AMF</w:t>
      </w:r>
    </w:p>
    <w:p w14:paraId="1D8CBE3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CR-1171  Cat: B (Rel-19)</w:t>
      </w:r>
      <w:r>
        <w:rPr>
          <w:i/>
        </w:rPr>
        <w:br/>
      </w:r>
      <w:r>
        <w:rPr>
          <w:i/>
        </w:rPr>
        <w:lastRenderedPageBreak/>
        <w:br/>
      </w:r>
      <w:r>
        <w:rPr>
          <w:i/>
        </w:rPr>
        <w:tab/>
      </w:r>
      <w:r>
        <w:rPr>
          <w:i/>
        </w:rPr>
        <w:tab/>
      </w:r>
      <w:r>
        <w:rPr>
          <w:i/>
        </w:rPr>
        <w:tab/>
      </w:r>
      <w:r>
        <w:rPr>
          <w:i/>
        </w:rPr>
        <w:tab/>
      </w:r>
      <w:r>
        <w:rPr>
          <w:i/>
        </w:rPr>
        <w:tab/>
        <w:t>Source: Ericsson</w:t>
      </w:r>
    </w:p>
    <w:p w14:paraId="5975426A" w14:textId="77777777" w:rsidR="0050388B" w:rsidRDefault="0050388B" w:rsidP="0050388B">
      <w:pPr>
        <w:rPr>
          <w:rFonts w:ascii="Arial" w:hAnsi="Arial" w:cs="Arial"/>
          <w:b/>
        </w:rPr>
      </w:pPr>
      <w:r>
        <w:rPr>
          <w:rFonts w:ascii="Arial" w:hAnsi="Arial" w:cs="Arial"/>
          <w:b/>
        </w:rPr>
        <w:t xml:space="preserve">Abstract: </w:t>
      </w:r>
    </w:p>
    <w:p w14:paraId="4E70499F" w14:textId="77777777" w:rsidR="0050388B" w:rsidRDefault="0050388B" w:rsidP="0050388B">
      <w:r>
        <w:t>In location related applications, the AF will subscribe NEF to monitor the UEs (usually any UE or large number of UEs) entering or leaving certain geographical area and take different actions. For such request, the NEF will be required to map the Geographical Area requested by the AF to network know entities, e.g. tracking areas, cells, etc. and will subscribe to all AMFs serving the Geographical Area.</w:t>
      </w:r>
    </w:p>
    <w:p w14:paraId="53C6BA1A" w14:textId="77777777" w:rsidR="0050388B" w:rsidRDefault="0050388B" w:rsidP="0050388B">
      <w:r>
        <w:t>When deployment of 5GS networks with deep collaboration of verticals, e.g. management of high speed connected devices like drones, vehicles, the monitored geographical area is intended large then before. Thus the number network entities mapped from the geographical area is significantly increased. This will lower the network performance and also create complexity in NRF/NEF to find all the AMFs that can serve these large number of network entities.</w:t>
      </w:r>
    </w:p>
    <w:p w14:paraId="04820834" w14:textId="77777777" w:rsidR="0050388B" w:rsidRDefault="0050388B" w:rsidP="0050388B">
      <w:r>
        <w:t>A more efficient way is to use a pre-configured PRA representing the Geographical Area (as such Geographical Area can usually be predefined under SLA) which can contain a set of cells, tracking areas, etc. These PRAs can then be pre-configured in both AMF and its consumer (e.g. the NEF in this user story, or PCF for application policy handling if applicable). By doing so, it is very easy and efficient for the NF consumer to discover all the AMFs that supporting the required PRAs and issue the subscription accordingly.</w:t>
      </w:r>
    </w:p>
    <w:p w14:paraId="758E729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E0C5D8" w14:textId="699CF4F0" w:rsidR="0050388B" w:rsidRDefault="0050388B" w:rsidP="0050388B">
      <w:pPr>
        <w:rPr>
          <w:rFonts w:ascii="Arial" w:hAnsi="Arial" w:cs="Arial"/>
          <w:b/>
          <w:sz w:val="24"/>
        </w:rPr>
      </w:pPr>
      <w:r>
        <w:rPr>
          <w:rFonts w:ascii="Arial" w:hAnsi="Arial" w:cs="Arial"/>
          <w:b/>
          <w:color w:val="0000FF"/>
          <w:sz w:val="24"/>
        </w:rPr>
        <w:t>C4-251169</w:t>
      </w:r>
      <w:r>
        <w:rPr>
          <w:rFonts w:ascii="Arial" w:hAnsi="Arial" w:cs="Arial"/>
          <w:b/>
          <w:color w:val="0000FF"/>
          <w:sz w:val="24"/>
        </w:rPr>
        <w:tab/>
      </w:r>
      <w:r>
        <w:rPr>
          <w:rFonts w:ascii="Arial" w:hAnsi="Arial" w:cs="Arial"/>
          <w:b/>
          <w:sz w:val="24"/>
        </w:rPr>
        <w:t>Clearance of Description Fields for Enumerations</w:t>
      </w:r>
    </w:p>
    <w:p w14:paraId="73A3C5B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v19.0.0</w:t>
      </w:r>
      <w:r>
        <w:rPr>
          <w:i/>
        </w:rPr>
        <w:tab/>
        <w:t xml:space="preserve">  CR-0043  Cat: F (Rel-19)</w:t>
      </w:r>
      <w:r>
        <w:rPr>
          <w:i/>
        </w:rPr>
        <w:br/>
      </w:r>
      <w:r>
        <w:rPr>
          <w:i/>
        </w:rPr>
        <w:br/>
      </w:r>
      <w:r>
        <w:rPr>
          <w:i/>
        </w:rPr>
        <w:tab/>
      </w:r>
      <w:r>
        <w:rPr>
          <w:i/>
        </w:rPr>
        <w:tab/>
      </w:r>
      <w:r>
        <w:rPr>
          <w:i/>
        </w:rPr>
        <w:tab/>
      </w:r>
      <w:r>
        <w:rPr>
          <w:i/>
        </w:rPr>
        <w:tab/>
      </w:r>
      <w:r>
        <w:rPr>
          <w:i/>
        </w:rPr>
        <w:tab/>
        <w:t>Source: Ericsson</w:t>
      </w:r>
    </w:p>
    <w:p w14:paraId="11D1B294" w14:textId="77777777" w:rsidR="0050388B" w:rsidRDefault="0050388B" w:rsidP="0050388B">
      <w:pPr>
        <w:rPr>
          <w:rFonts w:ascii="Arial" w:hAnsi="Arial" w:cs="Arial"/>
          <w:b/>
        </w:rPr>
      </w:pPr>
      <w:r>
        <w:rPr>
          <w:rFonts w:ascii="Arial" w:hAnsi="Arial" w:cs="Arial"/>
          <w:b/>
        </w:rPr>
        <w:t xml:space="preserve">Discussion: </w:t>
      </w:r>
    </w:p>
    <w:p w14:paraId="29159638" w14:textId="77777777" w:rsidR="0050388B" w:rsidRDefault="0050388B" w:rsidP="0050388B">
      <w:r>
        <w:t>The agreement on CT4#127 was not simply adding or removing description on possible values of enum. It was agreed that: if it is necessary to explain the meaning/usage of each value in OpenAPI, the description can be kept but shall contain aforementioned information; if the description is nothing but a duplicated list of values, it should be removed.</w:t>
      </w:r>
    </w:p>
    <w:p w14:paraId="31E468F3" w14:textId="77777777" w:rsidR="0050388B" w:rsidRDefault="0050388B" w:rsidP="0050388B">
      <w:r>
        <w:t>Discussion on whether update to 29.501 is required.</w:t>
      </w:r>
    </w:p>
    <w:p w14:paraId="7045CC4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C4-251448</w:t>
      </w:r>
      <w:r>
        <w:rPr>
          <w:color w:val="993300"/>
          <w:u w:val="single"/>
        </w:rPr>
        <w:t>.</w:t>
      </w:r>
    </w:p>
    <w:p w14:paraId="1676B974" w14:textId="546D8D86" w:rsidR="0050388B" w:rsidRDefault="0050388B" w:rsidP="0050388B">
      <w:pPr>
        <w:rPr>
          <w:rFonts w:ascii="Arial" w:hAnsi="Arial" w:cs="Arial"/>
          <w:b/>
          <w:sz w:val="24"/>
        </w:rPr>
      </w:pPr>
      <w:r>
        <w:rPr>
          <w:rFonts w:ascii="Arial" w:hAnsi="Arial" w:cs="Arial"/>
          <w:b/>
          <w:color w:val="0000FF"/>
          <w:sz w:val="24"/>
        </w:rPr>
        <w:t>C4-251448</w:t>
      </w:r>
      <w:r>
        <w:rPr>
          <w:rFonts w:ascii="Arial" w:hAnsi="Arial" w:cs="Arial"/>
          <w:b/>
          <w:color w:val="0000FF"/>
          <w:sz w:val="24"/>
        </w:rPr>
        <w:tab/>
      </w:r>
      <w:r>
        <w:rPr>
          <w:rFonts w:ascii="Arial" w:hAnsi="Arial" w:cs="Arial"/>
          <w:b/>
          <w:sz w:val="24"/>
        </w:rPr>
        <w:t>Clearance of Description Fields for Enumerations</w:t>
      </w:r>
    </w:p>
    <w:p w14:paraId="2CBA36D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v19.0.0</w:t>
      </w:r>
      <w:r>
        <w:rPr>
          <w:i/>
        </w:rPr>
        <w:tab/>
        <w:t xml:space="preserve">  CR-0043  rev 1 Cat: F (Rel-19)</w:t>
      </w:r>
      <w:r>
        <w:rPr>
          <w:i/>
        </w:rPr>
        <w:br/>
      </w:r>
      <w:r>
        <w:rPr>
          <w:i/>
        </w:rPr>
        <w:br/>
      </w:r>
      <w:r>
        <w:rPr>
          <w:i/>
        </w:rPr>
        <w:tab/>
      </w:r>
      <w:r>
        <w:rPr>
          <w:i/>
        </w:rPr>
        <w:tab/>
      </w:r>
      <w:r>
        <w:rPr>
          <w:i/>
        </w:rPr>
        <w:tab/>
      </w:r>
      <w:r>
        <w:rPr>
          <w:i/>
        </w:rPr>
        <w:tab/>
      </w:r>
      <w:r>
        <w:rPr>
          <w:i/>
        </w:rPr>
        <w:tab/>
        <w:t>Source: Ericsson</w:t>
      </w:r>
    </w:p>
    <w:p w14:paraId="769CAC45" w14:textId="77777777" w:rsidR="0050388B" w:rsidRDefault="0050388B" w:rsidP="0050388B">
      <w:pPr>
        <w:rPr>
          <w:color w:val="808080"/>
        </w:rPr>
      </w:pPr>
      <w:r>
        <w:rPr>
          <w:color w:val="808080"/>
        </w:rPr>
        <w:t>(Replaces C4-251169)</w:t>
      </w:r>
    </w:p>
    <w:p w14:paraId="528A098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2E7F1" w14:textId="7D2BBC29" w:rsidR="0050388B" w:rsidRDefault="0050388B" w:rsidP="0050388B">
      <w:pPr>
        <w:rPr>
          <w:rFonts w:ascii="Arial" w:hAnsi="Arial" w:cs="Arial"/>
          <w:b/>
          <w:sz w:val="24"/>
        </w:rPr>
      </w:pPr>
      <w:r>
        <w:rPr>
          <w:rFonts w:ascii="Arial" w:hAnsi="Arial" w:cs="Arial"/>
          <w:b/>
          <w:color w:val="0000FF"/>
          <w:sz w:val="24"/>
        </w:rPr>
        <w:t>C4-251197</w:t>
      </w:r>
      <w:r>
        <w:rPr>
          <w:rFonts w:ascii="Arial" w:hAnsi="Arial" w:cs="Arial"/>
          <w:b/>
          <w:color w:val="0000FF"/>
          <w:sz w:val="24"/>
        </w:rPr>
        <w:tab/>
      </w:r>
      <w:r>
        <w:rPr>
          <w:rFonts w:ascii="Arial" w:hAnsi="Arial" w:cs="Arial"/>
          <w:b/>
          <w:sz w:val="24"/>
        </w:rPr>
        <w:t>Add description for ENUM data type</w:t>
      </w:r>
    </w:p>
    <w:p w14:paraId="2CCF545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v19.2.0</w:t>
      </w:r>
      <w:r>
        <w:rPr>
          <w:i/>
        </w:rPr>
        <w:tab/>
        <w:t xml:space="preserve">  CR-0204  Cat: F (Rel-19)</w:t>
      </w:r>
      <w:r>
        <w:rPr>
          <w:i/>
        </w:rPr>
        <w:br/>
      </w:r>
      <w:r>
        <w:rPr>
          <w:i/>
        </w:rPr>
        <w:br/>
      </w:r>
      <w:r>
        <w:rPr>
          <w:i/>
        </w:rPr>
        <w:tab/>
      </w:r>
      <w:r>
        <w:rPr>
          <w:i/>
        </w:rPr>
        <w:tab/>
      </w:r>
      <w:r>
        <w:rPr>
          <w:i/>
        </w:rPr>
        <w:tab/>
      </w:r>
      <w:r>
        <w:rPr>
          <w:i/>
        </w:rPr>
        <w:tab/>
      </w:r>
      <w:r>
        <w:rPr>
          <w:i/>
        </w:rPr>
        <w:tab/>
        <w:t>Source: CATT</w:t>
      </w:r>
    </w:p>
    <w:p w14:paraId="29209210" w14:textId="77777777" w:rsidR="0050388B" w:rsidRDefault="0050388B" w:rsidP="0050388B">
      <w:pPr>
        <w:rPr>
          <w:rFonts w:ascii="Arial" w:hAnsi="Arial" w:cs="Arial"/>
          <w:b/>
        </w:rPr>
      </w:pPr>
      <w:r>
        <w:rPr>
          <w:rFonts w:ascii="Arial" w:hAnsi="Arial" w:cs="Arial"/>
          <w:b/>
        </w:rPr>
        <w:t xml:space="preserve">Discussion: </w:t>
      </w:r>
    </w:p>
    <w:p w14:paraId="50A9F552" w14:textId="77777777" w:rsidR="0050388B" w:rsidRDefault="0050388B" w:rsidP="0050388B">
      <w:r>
        <w:t>The agreement on CT4#127 was not simply adding or removing description on possible values of enum. It was agreed that: if it is necessary to explain the meaning/usage of each value in OpenAPI, the description can be kept but shall contain aforementioned information; if the description is nothing but a duplicated list of values, it should be removed.</w:t>
      </w:r>
    </w:p>
    <w:p w14:paraId="0C795FD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C4-251449</w:t>
      </w:r>
      <w:r>
        <w:rPr>
          <w:color w:val="993300"/>
          <w:u w:val="single"/>
        </w:rPr>
        <w:t>.</w:t>
      </w:r>
    </w:p>
    <w:p w14:paraId="1D803F96" w14:textId="469213C4" w:rsidR="0050388B" w:rsidRDefault="0050388B" w:rsidP="0050388B">
      <w:pPr>
        <w:rPr>
          <w:rFonts w:ascii="Arial" w:hAnsi="Arial" w:cs="Arial"/>
          <w:b/>
          <w:sz w:val="24"/>
        </w:rPr>
      </w:pPr>
      <w:r>
        <w:rPr>
          <w:rFonts w:ascii="Arial" w:hAnsi="Arial" w:cs="Arial"/>
          <w:b/>
          <w:color w:val="0000FF"/>
          <w:sz w:val="24"/>
        </w:rPr>
        <w:lastRenderedPageBreak/>
        <w:t>C4-251449</w:t>
      </w:r>
      <w:r>
        <w:rPr>
          <w:rFonts w:ascii="Arial" w:hAnsi="Arial" w:cs="Arial"/>
          <w:b/>
          <w:color w:val="0000FF"/>
          <w:sz w:val="24"/>
        </w:rPr>
        <w:tab/>
      </w:r>
      <w:r>
        <w:rPr>
          <w:rFonts w:ascii="Arial" w:hAnsi="Arial" w:cs="Arial"/>
          <w:b/>
          <w:sz w:val="24"/>
        </w:rPr>
        <w:t>Add description for ENUM data type</w:t>
      </w:r>
    </w:p>
    <w:p w14:paraId="1CFD55F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v19.2.0</w:t>
      </w:r>
      <w:r>
        <w:rPr>
          <w:i/>
        </w:rPr>
        <w:tab/>
        <w:t xml:space="preserve">  CR-0204  rev 1 Cat: F (Rel-19)</w:t>
      </w:r>
      <w:r>
        <w:rPr>
          <w:i/>
        </w:rPr>
        <w:br/>
      </w:r>
      <w:r>
        <w:rPr>
          <w:i/>
        </w:rPr>
        <w:br/>
      </w:r>
      <w:r>
        <w:rPr>
          <w:i/>
        </w:rPr>
        <w:tab/>
      </w:r>
      <w:r>
        <w:rPr>
          <w:i/>
        </w:rPr>
        <w:tab/>
      </w:r>
      <w:r>
        <w:rPr>
          <w:i/>
        </w:rPr>
        <w:tab/>
      </w:r>
      <w:r>
        <w:rPr>
          <w:i/>
        </w:rPr>
        <w:tab/>
      </w:r>
      <w:r>
        <w:rPr>
          <w:i/>
        </w:rPr>
        <w:tab/>
        <w:t>Source: CATT</w:t>
      </w:r>
    </w:p>
    <w:p w14:paraId="10CF13C2" w14:textId="77777777" w:rsidR="0050388B" w:rsidRDefault="0050388B" w:rsidP="0050388B">
      <w:pPr>
        <w:rPr>
          <w:color w:val="808080"/>
        </w:rPr>
      </w:pPr>
      <w:r>
        <w:rPr>
          <w:color w:val="808080"/>
        </w:rPr>
        <w:t>(Replaces C4-251197)</w:t>
      </w:r>
    </w:p>
    <w:p w14:paraId="6187B7B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6FAB3" w14:textId="3C6196AB" w:rsidR="0050388B" w:rsidRDefault="0050388B" w:rsidP="0050388B">
      <w:pPr>
        <w:rPr>
          <w:rFonts w:ascii="Arial" w:hAnsi="Arial" w:cs="Arial"/>
          <w:b/>
          <w:sz w:val="24"/>
        </w:rPr>
      </w:pPr>
      <w:r>
        <w:rPr>
          <w:rFonts w:ascii="Arial" w:hAnsi="Arial" w:cs="Arial"/>
          <w:b/>
          <w:color w:val="0000FF"/>
          <w:sz w:val="24"/>
        </w:rPr>
        <w:t>C4-251202</w:t>
      </w:r>
      <w:r>
        <w:rPr>
          <w:rFonts w:ascii="Arial" w:hAnsi="Arial" w:cs="Arial"/>
          <w:b/>
          <w:color w:val="0000FF"/>
          <w:sz w:val="24"/>
        </w:rPr>
        <w:tab/>
      </w:r>
      <w:r>
        <w:rPr>
          <w:rFonts w:ascii="Arial" w:hAnsi="Arial" w:cs="Arial"/>
          <w:b/>
          <w:sz w:val="24"/>
        </w:rPr>
        <w:t>Correct the descriptions of the semiMinor and the semiMajor</w:t>
      </w:r>
    </w:p>
    <w:p w14:paraId="2802A8A9"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CR-0337  Cat: F (Rel-19)</w:t>
      </w:r>
      <w:r>
        <w:rPr>
          <w:i/>
        </w:rPr>
        <w:br/>
      </w:r>
      <w:r>
        <w:rPr>
          <w:i/>
        </w:rPr>
        <w:br/>
      </w:r>
      <w:r>
        <w:rPr>
          <w:i/>
        </w:rPr>
        <w:tab/>
      </w:r>
      <w:r>
        <w:rPr>
          <w:i/>
        </w:rPr>
        <w:tab/>
      </w:r>
      <w:r>
        <w:rPr>
          <w:i/>
        </w:rPr>
        <w:tab/>
      </w:r>
      <w:r>
        <w:rPr>
          <w:i/>
        </w:rPr>
        <w:tab/>
      </w:r>
      <w:r>
        <w:rPr>
          <w:i/>
        </w:rPr>
        <w:tab/>
        <w:t>Source: ZTE</w:t>
      </w:r>
    </w:p>
    <w:p w14:paraId="4749979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760AD" w14:textId="14404F33" w:rsidR="0050388B" w:rsidRDefault="0050388B" w:rsidP="0050388B">
      <w:pPr>
        <w:rPr>
          <w:rFonts w:ascii="Arial" w:hAnsi="Arial" w:cs="Arial"/>
          <w:b/>
          <w:sz w:val="24"/>
        </w:rPr>
      </w:pPr>
      <w:r>
        <w:rPr>
          <w:rFonts w:ascii="Arial" w:hAnsi="Arial" w:cs="Arial"/>
          <w:b/>
          <w:color w:val="0000FF"/>
          <w:sz w:val="24"/>
        </w:rPr>
        <w:t>C4-251231</w:t>
      </w:r>
      <w:r>
        <w:rPr>
          <w:rFonts w:ascii="Arial" w:hAnsi="Arial" w:cs="Arial"/>
          <w:b/>
          <w:color w:val="0000FF"/>
          <w:sz w:val="24"/>
        </w:rPr>
        <w:tab/>
      </w:r>
      <w:r>
        <w:rPr>
          <w:rFonts w:ascii="Arial" w:hAnsi="Arial" w:cs="Arial"/>
          <w:b/>
          <w:sz w:val="24"/>
        </w:rPr>
        <w:t>LS on reply LS on format of FQDN for PRINS</w:t>
      </w:r>
    </w:p>
    <w:p w14:paraId="5E38290C"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w:t>
      </w:r>
      <w:r>
        <w:rPr>
          <w:i/>
        </w:rPr>
        <w:br/>
      </w:r>
      <w:r>
        <w:rPr>
          <w:i/>
        </w:rPr>
        <w:tab/>
      </w:r>
      <w:r>
        <w:rPr>
          <w:i/>
        </w:rPr>
        <w:tab/>
      </w:r>
      <w:r>
        <w:rPr>
          <w:i/>
        </w:rPr>
        <w:tab/>
      </w:r>
      <w:r>
        <w:rPr>
          <w:i/>
        </w:rPr>
        <w:tab/>
      </w:r>
      <w:r>
        <w:rPr>
          <w:i/>
        </w:rPr>
        <w:tab/>
        <w:t>Source: Huawei</w:t>
      </w:r>
    </w:p>
    <w:p w14:paraId="1D84DE8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1E395D" w14:textId="489C682B" w:rsidR="0050388B" w:rsidRDefault="0050388B" w:rsidP="0050388B">
      <w:pPr>
        <w:rPr>
          <w:rFonts w:ascii="Arial" w:hAnsi="Arial" w:cs="Arial"/>
          <w:b/>
          <w:sz w:val="24"/>
        </w:rPr>
      </w:pPr>
      <w:r>
        <w:rPr>
          <w:rFonts w:ascii="Arial" w:hAnsi="Arial" w:cs="Arial"/>
          <w:b/>
          <w:color w:val="0000FF"/>
          <w:sz w:val="24"/>
        </w:rPr>
        <w:t>C4-251232</w:t>
      </w:r>
      <w:r>
        <w:rPr>
          <w:rFonts w:ascii="Arial" w:hAnsi="Arial" w:cs="Arial"/>
          <w:b/>
          <w:color w:val="0000FF"/>
          <w:sz w:val="24"/>
        </w:rPr>
        <w:tab/>
      </w:r>
      <w:r>
        <w:rPr>
          <w:rFonts w:ascii="Arial" w:hAnsi="Arial" w:cs="Arial"/>
          <w:b/>
          <w:sz w:val="24"/>
        </w:rPr>
        <w:t>Format of FQDN in PRINS</w:t>
      </w:r>
    </w:p>
    <w:p w14:paraId="072F375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v19.2.0</w:t>
      </w:r>
      <w:r>
        <w:rPr>
          <w:i/>
        </w:rPr>
        <w:tab/>
        <w:t xml:space="preserve">  CR-0227  Cat: F (Rel-19)</w:t>
      </w:r>
      <w:r>
        <w:rPr>
          <w:i/>
        </w:rPr>
        <w:br/>
      </w:r>
      <w:r>
        <w:rPr>
          <w:i/>
        </w:rPr>
        <w:br/>
      </w:r>
      <w:r>
        <w:rPr>
          <w:i/>
        </w:rPr>
        <w:tab/>
      </w:r>
      <w:r>
        <w:rPr>
          <w:i/>
        </w:rPr>
        <w:tab/>
      </w:r>
      <w:r>
        <w:rPr>
          <w:i/>
        </w:rPr>
        <w:tab/>
      </w:r>
      <w:r>
        <w:rPr>
          <w:i/>
        </w:rPr>
        <w:tab/>
      </w:r>
      <w:r>
        <w:rPr>
          <w:i/>
        </w:rPr>
        <w:tab/>
        <w:t>Source: Huawei</w:t>
      </w:r>
    </w:p>
    <w:p w14:paraId="63AB3762" w14:textId="77777777" w:rsidR="0050388B" w:rsidRDefault="0050388B" w:rsidP="0050388B">
      <w:pPr>
        <w:rPr>
          <w:rFonts w:ascii="Arial" w:hAnsi="Arial" w:cs="Arial"/>
          <w:b/>
        </w:rPr>
      </w:pPr>
      <w:r>
        <w:rPr>
          <w:rFonts w:ascii="Arial" w:hAnsi="Arial" w:cs="Arial"/>
          <w:b/>
        </w:rPr>
        <w:t xml:space="preserve">Abstract: </w:t>
      </w:r>
    </w:p>
    <w:p w14:paraId="1811C936" w14:textId="77777777" w:rsidR="0050388B" w:rsidRDefault="0050388B" w:rsidP="0050388B">
      <w:r>
        <w:t>Based on the LS from GSMA NRG: C4-251027, it is not clear if the FQDN is a generic value per IPX (e.g. IPX domain) with a list of, associated raw public keys or certificates, for each node at the IPX, or if the FQDN is a unique value for each node of the IPX.</w:t>
      </w:r>
    </w:p>
    <w:p w14:paraId="7A61A7DD" w14:textId="77777777" w:rsidR="0050388B" w:rsidRDefault="0050388B" w:rsidP="0050388B">
      <w:r>
        <w:t>As an identity of RI can be associated with list of raw public keys or certificates based on the definition in clause 6.1.5.2.15, it is proposed to update the description of the Fqdn to indicate the related attribute shall contain a generic FQDN of the IPX.</w:t>
      </w:r>
    </w:p>
    <w:p w14:paraId="1BA4AE3A" w14:textId="77777777" w:rsidR="0050388B" w:rsidRDefault="0050388B" w:rsidP="0050388B">
      <w:pPr>
        <w:rPr>
          <w:rFonts w:ascii="Arial" w:hAnsi="Arial" w:cs="Arial"/>
          <w:b/>
        </w:rPr>
      </w:pPr>
      <w:r>
        <w:rPr>
          <w:rFonts w:ascii="Arial" w:hAnsi="Arial" w:cs="Arial"/>
          <w:b/>
        </w:rPr>
        <w:t xml:space="preserve">Discussion: </w:t>
      </w:r>
    </w:p>
    <w:p w14:paraId="39A15D1C" w14:textId="77777777" w:rsidR="0050388B" w:rsidRDefault="0050388B" w:rsidP="0050388B">
      <w:r>
        <w:t>Nokia believe more time is needed to understand how all Ies are used.</w:t>
      </w:r>
    </w:p>
    <w:p w14:paraId="6F12CD3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C4-251340</w:t>
      </w:r>
      <w:r>
        <w:rPr>
          <w:color w:val="993300"/>
          <w:u w:val="single"/>
        </w:rPr>
        <w:t>.</w:t>
      </w:r>
    </w:p>
    <w:p w14:paraId="603A7A29" w14:textId="4CD4F73F" w:rsidR="0050388B" w:rsidRDefault="0050388B" w:rsidP="0050388B">
      <w:pPr>
        <w:rPr>
          <w:rFonts w:ascii="Arial" w:hAnsi="Arial" w:cs="Arial"/>
          <w:b/>
          <w:sz w:val="24"/>
        </w:rPr>
      </w:pPr>
      <w:r>
        <w:rPr>
          <w:rFonts w:ascii="Arial" w:hAnsi="Arial" w:cs="Arial"/>
          <w:b/>
          <w:color w:val="0000FF"/>
          <w:sz w:val="24"/>
        </w:rPr>
        <w:t>C4-251340</w:t>
      </w:r>
      <w:r>
        <w:rPr>
          <w:rFonts w:ascii="Arial" w:hAnsi="Arial" w:cs="Arial"/>
          <w:b/>
          <w:color w:val="0000FF"/>
          <w:sz w:val="24"/>
        </w:rPr>
        <w:tab/>
      </w:r>
      <w:r>
        <w:rPr>
          <w:rFonts w:ascii="Arial" w:hAnsi="Arial" w:cs="Arial"/>
          <w:b/>
          <w:sz w:val="24"/>
        </w:rPr>
        <w:t>Format of FQDN in PRINS</w:t>
      </w:r>
    </w:p>
    <w:p w14:paraId="69E2FEA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v19.2.0</w:t>
      </w:r>
      <w:r>
        <w:rPr>
          <w:i/>
        </w:rPr>
        <w:tab/>
        <w:t xml:space="preserve">  CR-0227  rev 1 Cat: F (Rel-19)</w:t>
      </w:r>
      <w:r>
        <w:rPr>
          <w:i/>
        </w:rPr>
        <w:br/>
      </w:r>
      <w:r>
        <w:rPr>
          <w:i/>
        </w:rPr>
        <w:br/>
      </w:r>
      <w:r>
        <w:rPr>
          <w:i/>
        </w:rPr>
        <w:tab/>
      </w:r>
      <w:r>
        <w:rPr>
          <w:i/>
        </w:rPr>
        <w:tab/>
      </w:r>
      <w:r>
        <w:rPr>
          <w:i/>
        </w:rPr>
        <w:tab/>
      </w:r>
      <w:r>
        <w:rPr>
          <w:i/>
        </w:rPr>
        <w:tab/>
      </w:r>
      <w:r>
        <w:rPr>
          <w:i/>
        </w:rPr>
        <w:tab/>
        <w:t>Source: Huawei</w:t>
      </w:r>
    </w:p>
    <w:p w14:paraId="4A3C92F8" w14:textId="77777777" w:rsidR="0050388B" w:rsidRDefault="0050388B" w:rsidP="0050388B">
      <w:pPr>
        <w:rPr>
          <w:color w:val="808080"/>
        </w:rPr>
      </w:pPr>
      <w:r>
        <w:rPr>
          <w:color w:val="808080"/>
        </w:rPr>
        <w:t>(Replaces C4-251232)</w:t>
      </w:r>
    </w:p>
    <w:p w14:paraId="264741C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C022E4" w14:textId="57035FDC" w:rsidR="0050388B" w:rsidRDefault="0050388B" w:rsidP="0050388B">
      <w:pPr>
        <w:rPr>
          <w:rFonts w:ascii="Arial" w:hAnsi="Arial" w:cs="Arial"/>
          <w:b/>
          <w:sz w:val="24"/>
        </w:rPr>
      </w:pPr>
      <w:r>
        <w:rPr>
          <w:rFonts w:ascii="Arial" w:hAnsi="Arial" w:cs="Arial"/>
          <w:b/>
          <w:color w:val="0000FF"/>
          <w:sz w:val="24"/>
        </w:rPr>
        <w:t>C4-251241</w:t>
      </w:r>
      <w:r>
        <w:rPr>
          <w:rFonts w:ascii="Arial" w:hAnsi="Arial" w:cs="Arial"/>
          <w:b/>
          <w:color w:val="0000FF"/>
          <w:sz w:val="24"/>
        </w:rPr>
        <w:tab/>
      </w:r>
      <w:r>
        <w:rPr>
          <w:rFonts w:ascii="Arial" w:hAnsi="Arial" w:cs="Arial"/>
          <w:b/>
          <w:sz w:val="24"/>
        </w:rPr>
        <w:t>Missing re-used data type</w:t>
      </w:r>
    </w:p>
    <w:p w14:paraId="4D1DF33A"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CR-1193  Cat: F (Rel-19)</w:t>
      </w:r>
      <w:r>
        <w:rPr>
          <w:i/>
        </w:rPr>
        <w:br/>
      </w:r>
      <w:r>
        <w:rPr>
          <w:i/>
        </w:rPr>
        <w:br/>
      </w:r>
      <w:r>
        <w:rPr>
          <w:i/>
        </w:rPr>
        <w:tab/>
      </w:r>
      <w:r>
        <w:rPr>
          <w:i/>
        </w:rPr>
        <w:tab/>
      </w:r>
      <w:r>
        <w:rPr>
          <w:i/>
        </w:rPr>
        <w:tab/>
      </w:r>
      <w:r>
        <w:rPr>
          <w:i/>
        </w:rPr>
        <w:tab/>
      </w:r>
      <w:r>
        <w:rPr>
          <w:i/>
        </w:rPr>
        <w:tab/>
        <w:t>Source: Huawei</w:t>
      </w:r>
    </w:p>
    <w:p w14:paraId="1ADF8404" w14:textId="77777777" w:rsidR="0050388B" w:rsidRDefault="0050388B" w:rsidP="0050388B">
      <w:pPr>
        <w:rPr>
          <w:rFonts w:ascii="Arial" w:hAnsi="Arial" w:cs="Arial"/>
          <w:b/>
        </w:rPr>
      </w:pPr>
      <w:r>
        <w:rPr>
          <w:rFonts w:ascii="Arial" w:hAnsi="Arial" w:cs="Arial"/>
          <w:b/>
        </w:rPr>
        <w:t xml:space="preserve">Abstract: </w:t>
      </w:r>
    </w:p>
    <w:p w14:paraId="2E5EEB0D" w14:textId="77777777" w:rsidR="0050388B" w:rsidRDefault="0050388B" w:rsidP="0050388B">
      <w:r>
        <w:t>In clause 6.1.6.2.65 the Data Type "ExtAmfEventSubscription" is defined. This Data Type re-uses the Data Type  6.1.6.1 the data type "AmfEventSubscription" from Namf_EventExposure API. However, "AmfEventSubscription" is not listed in the Nnrf_NFManagement re-used Data Types table.</w:t>
      </w:r>
    </w:p>
    <w:p w14:paraId="4F08CAC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8B6F9" w14:textId="3D017B3D" w:rsidR="0050388B" w:rsidRDefault="0050388B" w:rsidP="0050388B">
      <w:pPr>
        <w:rPr>
          <w:rFonts w:ascii="Arial" w:hAnsi="Arial" w:cs="Arial"/>
          <w:b/>
          <w:sz w:val="24"/>
        </w:rPr>
      </w:pPr>
      <w:r>
        <w:rPr>
          <w:rFonts w:ascii="Arial" w:hAnsi="Arial" w:cs="Arial"/>
          <w:b/>
          <w:color w:val="0000FF"/>
          <w:sz w:val="24"/>
        </w:rPr>
        <w:t>C4-251268</w:t>
      </w:r>
      <w:r>
        <w:rPr>
          <w:rFonts w:ascii="Arial" w:hAnsi="Arial" w:cs="Arial"/>
          <w:b/>
          <w:color w:val="0000FF"/>
          <w:sz w:val="24"/>
        </w:rPr>
        <w:tab/>
      </w:r>
      <w:r>
        <w:rPr>
          <w:rFonts w:ascii="Arial" w:hAnsi="Arial" w:cs="Arial"/>
          <w:b/>
          <w:sz w:val="24"/>
        </w:rPr>
        <w:t>Remove the required priority in OpenAPI</w:t>
      </w:r>
    </w:p>
    <w:p w14:paraId="346CC948"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CR-1431  Cat: F (Rel-19)</w:t>
      </w:r>
      <w:r>
        <w:rPr>
          <w:i/>
        </w:rPr>
        <w:br/>
      </w:r>
      <w:r>
        <w:rPr>
          <w:i/>
        </w:rPr>
        <w:br/>
      </w:r>
      <w:r>
        <w:rPr>
          <w:i/>
        </w:rPr>
        <w:tab/>
      </w:r>
      <w:r>
        <w:rPr>
          <w:i/>
        </w:rPr>
        <w:tab/>
      </w:r>
      <w:r>
        <w:rPr>
          <w:i/>
        </w:rPr>
        <w:tab/>
      </w:r>
      <w:r>
        <w:rPr>
          <w:i/>
        </w:rPr>
        <w:tab/>
      </w:r>
      <w:r>
        <w:rPr>
          <w:i/>
        </w:rPr>
        <w:tab/>
        <w:t>Source: Huawei</w:t>
      </w:r>
    </w:p>
    <w:p w14:paraId="658AD327" w14:textId="77777777" w:rsidR="0050388B" w:rsidRDefault="0050388B" w:rsidP="0050388B">
      <w:pPr>
        <w:rPr>
          <w:rFonts w:ascii="Arial" w:hAnsi="Arial" w:cs="Arial"/>
          <w:b/>
        </w:rPr>
      </w:pPr>
      <w:r>
        <w:rPr>
          <w:rFonts w:ascii="Arial" w:hAnsi="Arial" w:cs="Arial"/>
          <w:b/>
        </w:rPr>
        <w:t xml:space="preserve">Discussion: </w:t>
      </w:r>
    </w:p>
    <w:p w14:paraId="5E0FDC1E" w14:textId="77777777" w:rsidR="0050388B" w:rsidRDefault="0050388B" w:rsidP="0050388B">
      <w:r>
        <w:t>Merged into C4-251402.</w:t>
      </w:r>
    </w:p>
    <w:p w14:paraId="4A69753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29FC84" w14:textId="5013024A" w:rsidR="0050388B" w:rsidRDefault="0050388B" w:rsidP="0050388B">
      <w:pPr>
        <w:rPr>
          <w:rFonts w:ascii="Arial" w:hAnsi="Arial" w:cs="Arial"/>
          <w:b/>
          <w:sz w:val="24"/>
        </w:rPr>
      </w:pPr>
      <w:r>
        <w:rPr>
          <w:rFonts w:ascii="Arial" w:hAnsi="Arial" w:cs="Arial"/>
          <w:b/>
          <w:color w:val="0000FF"/>
          <w:sz w:val="24"/>
        </w:rPr>
        <w:t>C4-251269</w:t>
      </w:r>
      <w:r>
        <w:rPr>
          <w:rFonts w:ascii="Arial" w:hAnsi="Arial" w:cs="Arial"/>
          <w:b/>
          <w:color w:val="0000FF"/>
          <w:sz w:val="24"/>
        </w:rPr>
        <w:tab/>
      </w:r>
      <w:r>
        <w:rPr>
          <w:rFonts w:ascii="Arial" w:hAnsi="Arial" w:cs="Arial"/>
          <w:b/>
          <w:sz w:val="24"/>
        </w:rPr>
        <w:t>Update the referenece for 3gppChargingCharacteristics</w:t>
      </w:r>
    </w:p>
    <w:p w14:paraId="0222B47B"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CR-1432  Cat: F (Rel-19)</w:t>
      </w:r>
      <w:r>
        <w:rPr>
          <w:i/>
        </w:rPr>
        <w:br/>
      </w:r>
      <w:r>
        <w:rPr>
          <w:i/>
        </w:rPr>
        <w:br/>
      </w:r>
      <w:r>
        <w:rPr>
          <w:i/>
        </w:rPr>
        <w:tab/>
      </w:r>
      <w:r>
        <w:rPr>
          <w:i/>
        </w:rPr>
        <w:tab/>
      </w:r>
      <w:r>
        <w:rPr>
          <w:i/>
        </w:rPr>
        <w:tab/>
      </w:r>
      <w:r>
        <w:rPr>
          <w:i/>
        </w:rPr>
        <w:tab/>
      </w:r>
      <w:r>
        <w:rPr>
          <w:i/>
        </w:rPr>
        <w:tab/>
        <w:t>Source: Huawei</w:t>
      </w:r>
    </w:p>
    <w:p w14:paraId="248DFBB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C4-251403</w:t>
      </w:r>
      <w:r>
        <w:rPr>
          <w:color w:val="993300"/>
          <w:u w:val="single"/>
        </w:rPr>
        <w:t>.</w:t>
      </w:r>
    </w:p>
    <w:p w14:paraId="691A47C3" w14:textId="36E47D3A" w:rsidR="0050388B" w:rsidRDefault="0050388B" w:rsidP="0050388B">
      <w:pPr>
        <w:rPr>
          <w:rFonts w:ascii="Arial" w:hAnsi="Arial" w:cs="Arial"/>
          <w:b/>
          <w:sz w:val="24"/>
        </w:rPr>
      </w:pPr>
      <w:r>
        <w:rPr>
          <w:rFonts w:ascii="Arial" w:hAnsi="Arial" w:cs="Arial"/>
          <w:b/>
          <w:color w:val="0000FF"/>
          <w:sz w:val="24"/>
        </w:rPr>
        <w:t>C4-251403</w:t>
      </w:r>
      <w:r>
        <w:rPr>
          <w:rFonts w:ascii="Arial" w:hAnsi="Arial" w:cs="Arial"/>
          <w:b/>
          <w:color w:val="0000FF"/>
          <w:sz w:val="24"/>
        </w:rPr>
        <w:tab/>
      </w:r>
      <w:r>
        <w:rPr>
          <w:rFonts w:ascii="Arial" w:hAnsi="Arial" w:cs="Arial"/>
          <w:b/>
          <w:sz w:val="24"/>
        </w:rPr>
        <w:t>Update the reference for 3gppChargingCharacteristics</w:t>
      </w:r>
    </w:p>
    <w:p w14:paraId="6D820FDC"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CR-1432  rev 1 Cat: F (Rel-19)</w:t>
      </w:r>
      <w:r>
        <w:rPr>
          <w:i/>
        </w:rPr>
        <w:br/>
      </w:r>
      <w:r>
        <w:rPr>
          <w:i/>
        </w:rPr>
        <w:br/>
      </w:r>
      <w:r>
        <w:rPr>
          <w:i/>
        </w:rPr>
        <w:tab/>
      </w:r>
      <w:r>
        <w:rPr>
          <w:i/>
        </w:rPr>
        <w:tab/>
      </w:r>
      <w:r>
        <w:rPr>
          <w:i/>
        </w:rPr>
        <w:tab/>
      </w:r>
      <w:r>
        <w:rPr>
          <w:i/>
        </w:rPr>
        <w:tab/>
      </w:r>
      <w:r>
        <w:rPr>
          <w:i/>
        </w:rPr>
        <w:tab/>
        <w:t>Source: Huawei</w:t>
      </w:r>
    </w:p>
    <w:p w14:paraId="7CD152DF" w14:textId="77777777" w:rsidR="0050388B" w:rsidRDefault="0050388B" w:rsidP="0050388B">
      <w:pPr>
        <w:rPr>
          <w:color w:val="808080"/>
        </w:rPr>
      </w:pPr>
      <w:r>
        <w:rPr>
          <w:color w:val="808080"/>
        </w:rPr>
        <w:t>(Replaces C4-251269)</w:t>
      </w:r>
    </w:p>
    <w:p w14:paraId="5422267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B5F83" w14:textId="330A098B" w:rsidR="0050388B" w:rsidRDefault="0050388B" w:rsidP="0050388B">
      <w:pPr>
        <w:rPr>
          <w:rFonts w:ascii="Arial" w:hAnsi="Arial" w:cs="Arial"/>
          <w:b/>
          <w:sz w:val="24"/>
        </w:rPr>
      </w:pPr>
      <w:r>
        <w:rPr>
          <w:rFonts w:ascii="Arial" w:hAnsi="Arial" w:cs="Arial"/>
          <w:b/>
          <w:color w:val="0000FF"/>
          <w:sz w:val="24"/>
        </w:rPr>
        <w:t>C4-251270</w:t>
      </w:r>
      <w:r>
        <w:rPr>
          <w:rFonts w:ascii="Arial" w:hAnsi="Arial" w:cs="Arial"/>
          <w:b/>
          <w:color w:val="0000FF"/>
          <w:sz w:val="24"/>
        </w:rPr>
        <w:tab/>
      </w:r>
      <w:r>
        <w:rPr>
          <w:rFonts w:ascii="Arial" w:hAnsi="Arial" w:cs="Arial"/>
          <w:b/>
          <w:sz w:val="24"/>
        </w:rPr>
        <w:t>Update the referenece number and editorial issue</w:t>
      </w:r>
    </w:p>
    <w:p w14:paraId="48FE6C69"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CR-0345  Cat: F (Rel-19)</w:t>
      </w:r>
      <w:r>
        <w:rPr>
          <w:i/>
        </w:rPr>
        <w:br/>
      </w:r>
      <w:r>
        <w:rPr>
          <w:i/>
        </w:rPr>
        <w:br/>
      </w:r>
      <w:r>
        <w:rPr>
          <w:i/>
        </w:rPr>
        <w:tab/>
      </w:r>
      <w:r>
        <w:rPr>
          <w:i/>
        </w:rPr>
        <w:tab/>
      </w:r>
      <w:r>
        <w:rPr>
          <w:i/>
        </w:rPr>
        <w:tab/>
      </w:r>
      <w:r>
        <w:rPr>
          <w:i/>
        </w:rPr>
        <w:tab/>
      </w:r>
      <w:r>
        <w:rPr>
          <w:i/>
        </w:rPr>
        <w:tab/>
        <w:t>Source: Huawei</w:t>
      </w:r>
    </w:p>
    <w:p w14:paraId="153EF81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C2CD1" w14:textId="77777777" w:rsidR="0050388B" w:rsidRDefault="0050388B" w:rsidP="0050388B">
      <w:pPr>
        <w:pStyle w:val="Heading3"/>
      </w:pPr>
      <w:bookmarkStart w:id="120" w:name="_Toc197075526"/>
      <w:r>
        <w:lastRenderedPageBreak/>
        <w:t>19.11</w:t>
      </w:r>
      <w:r>
        <w:tab/>
        <w:t>Subscriber Data Migration [SUBDMIG]</w:t>
      </w:r>
      <w:bookmarkEnd w:id="120"/>
    </w:p>
    <w:p w14:paraId="364FB1EB" w14:textId="77777777" w:rsidR="0050388B" w:rsidRDefault="0050388B" w:rsidP="0050388B">
      <w:pPr>
        <w:pStyle w:val="Heading3"/>
      </w:pPr>
      <w:bookmarkStart w:id="121" w:name="_Toc197075527"/>
      <w:r>
        <w:t>19.14</w:t>
      </w:r>
      <w:r>
        <w:tab/>
        <w:t>Protocol enhancements for Mission Critical Services [MCProtoc19]</w:t>
      </w:r>
      <w:bookmarkEnd w:id="121"/>
    </w:p>
    <w:p w14:paraId="25AF420B" w14:textId="77777777" w:rsidR="0050388B" w:rsidRDefault="0050388B" w:rsidP="0050388B">
      <w:pPr>
        <w:pStyle w:val="Heading3"/>
      </w:pPr>
      <w:bookmarkStart w:id="122" w:name="_Toc197075528"/>
      <w:r>
        <w:t>19.15</w:t>
      </w:r>
      <w:r>
        <w:tab/>
        <w:t>Enhancement of controlling RAT utilization [ECRATU]</w:t>
      </w:r>
      <w:bookmarkEnd w:id="122"/>
    </w:p>
    <w:p w14:paraId="4C1ED541" w14:textId="77777777" w:rsidR="0050388B" w:rsidRDefault="0050388B" w:rsidP="0050388B">
      <w:pPr>
        <w:pStyle w:val="Heading3"/>
      </w:pPr>
      <w:bookmarkStart w:id="123" w:name="_Toc197075529"/>
      <w:r>
        <w:t>19.21</w:t>
      </w:r>
      <w:r>
        <w:tab/>
        <w:t>CT Aspects of Indirect Network Sharing  [TEI19_NetShare]</w:t>
      </w:r>
      <w:bookmarkEnd w:id="123"/>
    </w:p>
    <w:p w14:paraId="2593BFBD" w14:textId="3EDFEF90" w:rsidR="0050388B" w:rsidRDefault="0050388B" w:rsidP="0050388B">
      <w:pPr>
        <w:rPr>
          <w:rFonts w:ascii="Arial" w:hAnsi="Arial" w:cs="Arial"/>
          <w:b/>
          <w:sz w:val="24"/>
        </w:rPr>
      </w:pPr>
      <w:r>
        <w:rPr>
          <w:rFonts w:ascii="Arial" w:hAnsi="Arial" w:cs="Arial"/>
          <w:b/>
          <w:color w:val="0000FF"/>
          <w:sz w:val="24"/>
        </w:rPr>
        <w:t>C4-251079</w:t>
      </w:r>
      <w:r>
        <w:rPr>
          <w:rFonts w:ascii="Arial" w:hAnsi="Arial" w:cs="Arial"/>
          <w:b/>
          <w:color w:val="0000FF"/>
          <w:sz w:val="24"/>
        </w:rPr>
        <w:tab/>
      </w:r>
      <w:r>
        <w:rPr>
          <w:rFonts w:ascii="Arial" w:hAnsi="Arial" w:cs="Arial"/>
          <w:b/>
          <w:sz w:val="24"/>
        </w:rPr>
        <w:t>Clarification on SBI Header Setting</w:t>
      </w:r>
    </w:p>
    <w:p w14:paraId="715A364F"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v19.2.0</w:t>
      </w:r>
      <w:r>
        <w:rPr>
          <w:i/>
        </w:rPr>
        <w:tab/>
        <w:t xml:space="preserve">  CR-0466  Cat: B (Rel-19)</w:t>
      </w:r>
      <w:r>
        <w:rPr>
          <w:i/>
        </w:rPr>
        <w:br/>
      </w:r>
      <w:r>
        <w:rPr>
          <w:i/>
        </w:rPr>
        <w:br/>
      </w:r>
      <w:r>
        <w:rPr>
          <w:i/>
        </w:rPr>
        <w:tab/>
      </w:r>
      <w:r>
        <w:rPr>
          <w:i/>
        </w:rPr>
        <w:tab/>
      </w:r>
      <w:r>
        <w:rPr>
          <w:i/>
        </w:rPr>
        <w:tab/>
      </w:r>
      <w:r>
        <w:rPr>
          <w:i/>
        </w:rPr>
        <w:tab/>
      </w:r>
      <w:r>
        <w:rPr>
          <w:i/>
        </w:rPr>
        <w:tab/>
        <w:t>Source: ZTE</w:t>
      </w:r>
    </w:p>
    <w:p w14:paraId="06CB3252" w14:textId="77777777" w:rsidR="0050388B" w:rsidRDefault="0050388B" w:rsidP="0050388B">
      <w:pPr>
        <w:rPr>
          <w:rFonts w:ascii="Arial" w:hAnsi="Arial" w:cs="Arial"/>
          <w:b/>
        </w:rPr>
      </w:pPr>
      <w:r>
        <w:rPr>
          <w:rFonts w:ascii="Arial" w:hAnsi="Arial" w:cs="Arial"/>
          <w:b/>
        </w:rPr>
        <w:t xml:space="preserve">Abstract: </w:t>
      </w:r>
    </w:p>
    <w:p w14:paraId="5127421F" w14:textId="77777777" w:rsidR="0050388B" w:rsidRDefault="0050388B" w:rsidP="0050388B">
      <w:r>
        <w:t>1. Add a note to address the setting of 3gpp-Sbi-Originating-Network-Id Header in the case of Indirect Network Sharing.</w:t>
      </w:r>
    </w:p>
    <w:p w14:paraId="7E846191" w14:textId="77777777" w:rsidR="0050388B" w:rsidRDefault="0050388B" w:rsidP="0050388B">
      <w:r>
        <w:t>2. Add a new value of 3gpp-Sbi-Interplmn-Purpose for Indirect Network Sharing.</w:t>
      </w:r>
    </w:p>
    <w:p w14:paraId="0CECFBF9" w14:textId="77777777" w:rsidR="0050388B" w:rsidRDefault="0050388B" w:rsidP="0050388B">
      <w:pPr>
        <w:rPr>
          <w:rFonts w:ascii="Arial" w:hAnsi="Arial" w:cs="Arial"/>
          <w:b/>
        </w:rPr>
      </w:pPr>
      <w:r>
        <w:rPr>
          <w:rFonts w:ascii="Arial" w:hAnsi="Arial" w:cs="Arial"/>
          <w:b/>
        </w:rPr>
        <w:t xml:space="preserve">Discussion: </w:t>
      </w:r>
    </w:p>
    <w:p w14:paraId="47FFFA13" w14:textId="77777777" w:rsidR="0050388B" w:rsidRDefault="0050388B" w:rsidP="0050388B">
      <w:r>
        <w:t>No agreement in CT1.</w:t>
      </w:r>
    </w:p>
    <w:p w14:paraId="321638B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C69FFD" w14:textId="15A0F41E" w:rsidR="0050388B" w:rsidRDefault="0050388B" w:rsidP="0050388B">
      <w:pPr>
        <w:rPr>
          <w:rFonts w:ascii="Arial" w:hAnsi="Arial" w:cs="Arial"/>
          <w:b/>
          <w:sz w:val="24"/>
        </w:rPr>
      </w:pPr>
      <w:r>
        <w:rPr>
          <w:rFonts w:ascii="Arial" w:hAnsi="Arial" w:cs="Arial"/>
          <w:b/>
          <w:color w:val="0000FF"/>
          <w:sz w:val="24"/>
        </w:rPr>
        <w:t>C4-251149</w:t>
      </w:r>
      <w:r>
        <w:rPr>
          <w:rFonts w:ascii="Arial" w:hAnsi="Arial" w:cs="Arial"/>
          <w:b/>
          <w:color w:val="0000FF"/>
          <w:sz w:val="24"/>
        </w:rPr>
        <w:tab/>
      </w:r>
      <w:r>
        <w:rPr>
          <w:rFonts w:ascii="Arial" w:hAnsi="Arial" w:cs="Arial"/>
          <w:b/>
          <w:sz w:val="24"/>
        </w:rPr>
        <w:t>Clarification on UE Radio Capability ID for Indirect Network sharing</w:t>
      </w:r>
    </w:p>
    <w:p w14:paraId="6034EC9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CR-1191  Cat: B (Rel-19)</w:t>
      </w:r>
      <w:r>
        <w:rPr>
          <w:i/>
        </w:rPr>
        <w:br/>
      </w:r>
      <w:r>
        <w:rPr>
          <w:i/>
        </w:rPr>
        <w:br/>
      </w:r>
      <w:r>
        <w:rPr>
          <w:i/>
        </w:rPr>
        <w:tab/>
      </w:r>
      <w:r>
        <w:rPr>
          <w:i/>
        </w:rPr>
        <w:tab/>
      </w:r>
      <w:r>
        <w:rPr>
          <w:i/>
        </w:rPr>
        <w:tab/>
      </w:r>
      <w:r>
        <w:rPr>
          <w:i/>
        </w:rPr>
        <w:tab/>
      </w:r>
      <w:r>
        <w:rPr>
          <w:i/>
        </w:rPr>
        <w:tab/>
        <w:t>Source: Nokia</w:t>
      </w:r>
    </w:p>
    <w:p w14:paraId="56E278B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C4-251324</w:t>
      </w:r>
      <w:r>
        <w:rPr>
          <w:color w:val="993300"/>
          <w:u w:val="single"/>
        </w:rPr>
        <w:t>.</w:t>
      </w:r>
    </w:p>
    <w:p w14:paraId="5C497004" w14:textId="45A8F07D" w:rsidR="0050388B" w:rsidRDefault="0050388B" w:rsidP="0050388B">
      <w:pPr>
        <w:rPr>
          <w:rFonts w:ascii="Arial" w:hAnsi="Arial" w:cs="Arial"/>
          <w:b/>
          <w:sz w:val="24"/>
        </w:rPr>
      </w:pPr>
      <w:r>
        <w:rPr>
          <w:rFonts w:ascii="Arial" w:hAnsi="Arial" w:cs="Arial"/>
          <w:b/>
          <w:color w:val="0000FF"/>
          <w:sz w:val="24"/>
        </w:rPr>
        <w:t>C4-251324</w:t>
      </w:r>
      <w:r>
        <w:rPr>
          <w:rFonts w:ascii="Arial" w:hAnsi="Arial" w:cs="Arial"/>
          <w:b/>
          <w:color w:val="0000FF"/>
          <w:sz w:val="24"/>
        </w:rPr>
        <w:tab/>
      </w:r>
      <w:r>
        <w:rPr>
          <w:rFonts w:ascii="Arial" w:hAnsi="Arial" w:cs="Arial"/>
          <w:b/>
          <w:sz w:val="24"/>
        </w:rPr>
        <w:t>Clarification on UE Radio Capability ID for Indirect Network sharing</w:t>
      </w:r>
    </w:p>
    <w:p w14:paraId="5EE1A47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CR-1191  rev 1 Cat: B (Rel-19)</w:t>
      </w:r>
      <w:r>
        <w:rPr>
          <w:i/>
        </w:rPr>
        <w:br/>
      </w:r>
      <w:r>
        <w:rPr>
          <w:i/>
        </w:rPr>
        <w:br/>
      </w:r>
      <w:r>
        <w:rPr>
          <w:i/>
        </w:rPr>
        <w:tab/>
      </w:r>
      <w:r>
        <w:rPr>
          <w:i/>
        </w:rPr>
        <w:tab/>
      </w:r>
      <w:r>
        <w:rPr>
          <w:i/>
        </w:rPr>
        <w:tab/>
      </w:r>
      <w:r>
        <w:rPr>
          <w:i/>
        </w:rPr>
        <w:tab/>
      </w:r>
      <w:r>
        <w:rPr>
          <w:i/>
        </w:rPr>
        <w:tab/>
        <w:t>Source: Nokia, China Unicom</w:t>
      </w:r>
    </w:p>
    <w:p w14:paraId="4F84644E" w14:textId="77777777" w:rsidR="0050388B" w:rsidRDefault="0050388B" w:rsidP="0050388B">
      <w:pPr>
        <w:rPr>
          <w:color w:val="808080"/>
        </w:rPr>
      </w:pPr>
      <w:r>
        <w:rPr>
          <w:color w:val="808080"/>
        </w:rPr>
        <w:t>(Replaces C4-251149)</w:t>
      </w:r>
    </w:p>
    <w:p w14:paraId="1F19F94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29147" w14:textId="77777777" w:rsidR="0050388B" w:rsidRDefault="0050388B" w:rsidP="0050388B">
      <w:pPr>
        <w:pStyle w:val="Heading3"/>
      </w:pPr>
      <w:bookmarkStart w:id="124" w:name="_Toc197075530"/>
      <w:r>
        <w:lastRenderedPageBreak/>
        <w:t>19.23</w:t>
      </w:r>
      <w:r>
        <w:tab/>
        <w:t>CT aspects of Architecture support of roaming value-added services [TEI19_RVAS]</w:t>
      </w:r>
      <w:bookmarkEnd w:id="124"/>
    </w:p>
    <w:p w14:paraId="7C54101A" w14:textId="77777777" w:rsidR="0050388B" w:rsidRDefault="0050388B" w:rsidP="0050388B">
      <w:pPr>
        <w:pStyle w:val="Heading3"/>
      </w:pPr>
      <w:bookmarkStart w:id="125" w:name="_Toc197075531"/>
      <w:r>
        <w:t>19.24</w:t>
      </w:r>
      <w:r>
        <w:tab/>
        <w:t>CT Aspects of On-demand broadcast of GNSS assistance enhancement [TEI19_OBGAD]</w:t>
      </w:r>
      <w:bookmarkEnd w:id="125"/>
    </w:p>
    <w:p w14:paraId="11C97F9A" w14:textId="77777777" w:rsidR="0050388B" w:rsidRDefault="0050388B" w:rsidP="0050388B">
      <w:pPr>
        <w:pStyle w:val="Heading3"/>
      </w:pPr>
      <w:bookmarkStart w:id="126" w:name="_Toc197075532"/>
      <w:r>
        <w:t>19.25</w:t>
      </w:r>
      <w:r>
        <w:tab/>
        <w:t>CT aspects of NF discovery and selection by target PLMN [TEI19_NFsel_by_tPLMN]</w:t>
      </w:r>
      <w:bookmarkEnd w:id="126"/>
    </w:p>
    <w:p w14:paraId="425E9A3E" w14:textId="77777777" w:rsidR="0050388B" w:rsidRDefault="0050388B" w:rsidP="0050388B">
      <w:pPr>
        <w:pStyle w:val="Heading3"/>
      </w:pPr>
      <w:bookmarkStart w:id="127" w:name="_Toc197075533"/>
      <w:r>
        <w:t>19.26</w:t>
      </w:r>
      <w:r>
        <w:tab/>
        <w:t>CT aspects of enhancement of support for Edge Computing in 5G Core network - Phase 3 [eEDGE_5GC_Ph3]</w:t>
      </w:r>
      <w:bookmarkEnd w:id="127"/>
    </w:p>
    <w:p w14:paraId="1FA783C1" w14:textId="14460D2B" w:rsidR="0050388B" w:rsidRDefault="0050388B" w:rsidP="0050388B">
      <w:pPr>
        <w:rPr>
          <w:rFonts w:ascii="Arial" w:hAnsi="Arial" w:cs="Arial"/>
          <w:b/>
          <w:sz w:val="24"/>
        </w:rPr>
      </w:pPr>
      <w:r>
        <w:rPr>
          <w:rFonts w:ascii="Arial" w:hAnsi="Arial" w:cs="Arial"/>
          <w:b/>
          <w:color w:val="0000FF"/>
          <w:sz w:val="24"/>
        </w:rPr>
        <w:t>C4-251113</w:t>
      </w:r>
      <w:r>
        <w:rPr>
          <w:rFonts w:ascii="Arial" w:hAnsi="Arial" w:cs="Arial"/>
          <w:b/>
          <w:color w:val="0000FF"/>
          <w:sz w:val="24"/>
        </w:rPr>
        <w:tab/>
      </w:r>
      <w:r>
        <w:rPr>
          <w:rFonts w:ascii="Arial" w:hAnsi="Arial" w:cs="Arial"/>
          <w:b/>
          <w:sz w:val="24"/>
        </w:rPr>
        <w:t>Discovery of I-SMF for I-SMF based Local Offloading Management</w:t>
      </w:r>
    </w:p>
    <w:p w14:paraId="66D00C4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CR-1167  Cat: B (Rel-19)</w:t>
      </w:r>
      <w:r>
        <w:rPr>
          <w:i/>
        </w:rPr>
        <w:br/>
      </w:r>
      <w:r>
        <w:rPr>
          <w:i/>
        </w:rPr>
        <w:br/>
      </w:r>
      <w:r>
        <w:rPr>
          <w:i/>
        </w:rPr>
        <w:tab/>
      </w:r>
      <w:r>
        <w:rPr>
          <w:i/>
        </w:rPr>
        <w:tab/>
      </w:r>
      <w:r>
        <w:rPr>
          <w:i/>
        </w:rPr>
        <w:tab/>
      </w:r>
      <w:r>
        <w:rPr>
          <w:i/>
        </w:rPr>
        <w:tab/>
      </w:r>
      <w:r>
        <w:rPr>
          <w:i/>
        </w:rPr>
        <w:tab/>
        <w:t>Source: Nokia</w:t>
      </w:r>
    </w:p>
    <w:p w14:paraId="1EAE53AB" w14:textId="77777777" w:rsidR="0050388B" w:rsidRDefault="0050388B" w:rsidP="0050388B">
      <w:pPr>
        <w:rPr>
          <w:rFonts w:ascii="Arial" w:hAnsi="Arial" w:cs="Arial"/>
          <w:b/>
        </w:rPr>
      </w:pPr>
      <w:r>
        <w:rPr>
          <w:rFonts w:ascii="Arial" w:hAnsi="Arial" w:cs="Arial"/>
          <w:b/>
        </w:rPr>
        <w:t xml:space="preserve">Abstract: </w:t>
      </w:r>
    </w:p>
    <w:p w14:paraId="63BE00C1" w14:textId="77777777" w:rsidR="0050388B" w:rsidRDefault="0050388B" w:rsidP="0050388B">
      <w:r>
        <w:t>The SMF profile (SmfInfo) is extended with new lomTaiList and lomTaiRangeList IEs to register the list of TAIs/TAIs ranges that the LOM service area comprises.</w:t>
      </w:r>
    </w:p>
    <w:p w14:paraId="59D36FFB" w14:textId="77777777" w:rsidR="0050388B" w:rsidRDefault="0050388B" w:rsidP="0050388B">
      <w:r>
        <w:t>A new lom-tai-list query parameter is defined to enable the AMF to discover SMF profiles that support acting as I-SMF for LOM for at least one TAI in the list. The NRF looks up for SMF profiles with at least one matching TAI in the new lomTaiList and lomTaiRangeList IEs.</w:t>
      </w:r>
    </w:p>
    <w:p w14:paraId="6D3699E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C4-251325</w:t>
      </w:r>
      <w:r>
        <w:rPr>
          <w:color w:val="993300"/>
          <w:u w:val="single"/>
        </w:rPr>
        <w:t>.</w:t>
      </w:r>
    </w:p>
    <w:p w14:paraId="20441DED" w14:textId="6B98466E" w:rsidR="0050388B" w:rsidRDefault="0050388B" w:rsidP="0050388B">
      <w:pPr>
        <w:rPr>
          <w:rFonts w:ascii="Arial" w:hAnsi="Arial" w:cs="Arial"/>
          <w:b/>
          <w:sz w:val="24"/>
        </w:rPr>
      </w:pPr>
      <w:r>
        <w:rPr>
          <w:rFonts w:ascii="Arial" w:hAnsi="Arial" w:cs="Arial"/>
          <w:b/>
          <w:color w:val="0000FF"/>
          <w:sz w:val="24"/>
        </w:rPr>
        <w:t>C4-251325</w:t>
      </w:r>
      <w:r>
        <w:rPr>
          <w:rFonts w:ascii="Arial" w:hAnsi="Arial" w:cs="Arial"/>
          <w:b/>
          <w:color w:val="0000FF"/>
          <w:sz w:val="24"/>
        </w:rPr>
        <w:tab/>
      </w:r>
      <w:r>
        <w:rPr>
          <w:rFonts w:ascii="Arial" w:hAnsi="Arial" w:cs="Arial"/>
          <w:b/>
          <w:sz w:val="24"/>
        </w:rPr>
        <w:t>Discovery of I-SMF for I-SMF based Local Offloading Management</w:t>
      </w:r>
    </w:p>
    <w:p w14:paraId="35B29E5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CR-1167  rev 1 Cat: B (Rel-19)</w:t>
      </w:r>
      <w:r>
        <w:rPr>
          <w:i/>
        </w:rPr>
        <w:br/>
      </w:r>
      <w:r>
        <w:rPr>
          <w:i/>
        </w:rPr>
        <w:br/>
      </w:r>
      <w:r>
        <w:rPr>
          <w:i/>
        </w:rPr>
        <w:tab/>
      </w:r>
      <w:r>
        <w:rPr>
          <w:i/>
        </w:rPr>
        <w:tab/>
      </w:r>
      <w:r>
        <w:rPr>
          <w:i/>
        </w:rPr>
        <w:tab/>
      </w:r>
      <w:r>
        <w:rPr>
          <w:i/>
        </w:rPr>
        <w:tab/>
      </w:r>
      <w:r>
        <w:rPr>
          <w:i/>
        </w:rPr>
        <w:tab/>
        <w:t>Source: Nokia, Huawei, Ericsson</w:t>
      </w:r>
    </w:p>
    <w:p w14:paraId="1A062406" w14:textId="77777777" w:rsidR="0050388B" w:rsidRDefault="0050388B" w:rsidP="0050388B">
      <w:pPr>
        <w:rPr>
          <w:color w:val="808080"/>
        </w:rPr>
      </w:pPr>
      <w:r>
        <w:rPr>
          <w:color w:val="808080"/>
        </w:rPr>
        <w:t>(Replaces C4-251113)</w:t>
      </w:r>
    </w:p>
    <w:p w14:paraId="3B475FD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9DAA0" w14:textId="369F04C2" w:rsidR="0050388B" w:rsidRDefault="0050388B" w:rsidP="0050388B">
      <w:pPr>
        <w:rPr>
          <w:rFonts w:ascii="Arial" w:hAnsi="Arial" w:cs="Arial"/>
          <w:b/>
          <w:sz w:val="24"/>
        </w:rPr>
      </w:pPr>
      <w:r>
        <w:rPr>
          <w:rFonts w:ascii="Arial" w:hAnsi="Arial" w:cs="Arial"/>
          <w:b/>
          <w:color w:val="0000FF"/>
          <w:sz w:val="24"/>
        </w:rPr>
        <w:t>C4-251240</w:t>
      </w:r>
      <w:r>
        <w:rPr>
          <w:rFonts w:ascii="Arial" w:hAnsi="Arial" w:cs="Arial"/>
          <w:b/>
          <w:color w:val="0000FF"/>
          <w:sz w:val="24"/>
        </w:rPr>
        <w:tab/>
      </w:r>
      <w:r>
        <w:rPr>
          <w:rFonts w:ascii="Arial" w:hAnsi="Arial" w:cs="Arial"/>
          <w:b/>
          <w:sz w:val="24"/>
        </w:rPr>
        <w:t>Discovery of SMF based on local offloading management service area</w:t>
      </w:r>
    </w:p>
    <w:p w14:paraId="4C65D54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CR-1175  Cat: B (Rel-19)</w:t>
      </w:r>
      <w:r>
        <w:rPr>
          <w:i/>
        </w:rPr>
        <w:br/>
      </w:r>
      <w:r>
        <w:rPr>
          <w:i/>
        </w:rPr>
        <w:br/>
      </w:r>
      <w:r>
        <w:rPr>
          <w:i/>
        </w:rPr>
        <w:tab/>
      </w:r>
      <w:r>
        <w:rPr>
          <w:i/>
        </w:rPr>
        <w:tab/>
      </w:r>
      <w:r>
        <w:rPr>
          <w:i/>
        </w:rPr>
        <w:tab/>
      </w:r>
      <w:r>
        <w:rPr>
          <w:i/>
        </w:rPr>
        <w:tab/>
      </w:r>
      <w:r>
        <w:rPr>
          <w:i/>
        </w:rPr>
        <w:tab/>
        <w:t>Source: Huawei</w:t>
      </w:r>
    </w:p>
    <w:p w14:paraId="75146F70" w14:textId="77777777" w:rsidR="0050388B" w:rsidRDefault="0050388B" w:rsidP="0050388B">
      <w:pPr>
        <w:rPr>
          <w:rFonts w:ascii="Arial" w:hAnsi="Arial" w:cs="Arial"/>
          <w:b/>
        </w:rPr>
      </w:pPr>
      <w:r>
        <w:rPr>
          <w:rFonts w:ascii="Arial" w:hAnsi="Arial" w:cs="Arial"/>
          <w:b/>
        </w:rPr>
        <w:t xml:space="preserve">Discussion: </w:t>
      </w:r>
    </w:p>
    <w:p w14:paraId="345E4F32" w14:textId="77777777" w:rsidR="0050388B" w:rsidRDefault="0050388B" w:rsidP="0050388B">
      <w:r>
        <w:t>Merged into C4-251325.</w:t>
      </w:r>
    </w:p>
    <w:p w14:paraId="4E78401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533967" w14:textId="77777777" w:rsidR="0050388B" w:rsidRDefault="0050388B" w:rsidP="0050388B">
      <w:pPr>
        <w:pStyle w:val="Heading3"/>
      </w:pPr>
      <w:bookmarkStart w:id="128" w:name="_Toc197075534"/>
      <w:r>
        <w:lastRenderedPageBreak/>
        <w:t>19.27</w:t>
      </w:r>
      <w:r>
        <w:tab/>
        <w:t>MPS for IMS Messaging and SMS services [MPS4msg]</w:t>
      </w:r>
      <w:bookmarkEnd w:id="128"/>
    </w:p>
    <w:p w14:paraId="366A37A9" w14:textId="77777777" w:rsidR="0050388B" w:rsidRDefault="0050388B" w:rsidP="0050388B">
      <w:pPr>
        <w:pStyle w:val="Heading3"/>
      </w:pPr>
      <w:bookmarkStart w:id="129" w:name="_Toc197075535"/>
      <w:r>
        <w:t>19.28</w:t>
      </w:r>
      <w:r>
        <w:tab/>
        <w:t>Identifying non-3GPP Devices Connecting behind a UE or 5G-RG [UIA_ARC]</w:t>
      </w:r>
      <w:bookmarkEnd w:id="129"/>
    </w:p>
    <w:p w14:paraId="75B705C7" w14:textId="4C5DDD1A" w:rsidR="0050388B" w:rsidRDefault="0050388B" w:rsidP="0050388B">
      <w:pPr>
        <w:rPr>
          <w:rFonts w:ascii="Arial" w:hAnsi="Arial" w:cs="Arial"/>
          <w:b/>
          <w:sz w:val="24"/>
        </w:rPr>
      </w:pPr>
      <w:r>
        <w:rPr>
          <w:rFonts w:ascii="Arial" w:hAnsi="Arial" w:cs="Arial"/>
          <w:b/>
          <w:color w:val="0000FF"/>
          <w:sz w:val="24"/>
        </w:rPr>
        <w:t>C4-251058</w:t>
      </w:r>
      <w:r>
        <w:rPr>
          <w:rFonts w:ascii="Arial" w:hAnsi="Arial" w:cs="Arial"/>
          <w:b/>
          <w:color w:val="0000FF"/>
          <w:sz w:val="24"/>
        </w:rPr>
        <w:tab/>
      </w:r>
      <w:r>
        <w:rPr>
          <w:rFonts w:ascii="Arial" w:hAnsi="Arial" w:cs="Arial"/>
          <w:b/>
          <w:sz w:val="24"/>
        </w:rPr>
        <w:t>Work plan for UIA_ARC</w:t>
      </w:r>
    </w:p>
    <w:p w14:paraId="7C934928" w14:textId="77777777" w:rsidR="0050388B" w:rsidRDefault="0050388B" w:rsidP="005038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InterDigital</w:t>
      </w:r>
    </w:p>
    <w:p w14:paraId="42FF7B11" w14:textId="77777777" w:rsidR="0050388B" w:rsidRDefault="0050388B" w:rsidP="0050388B">
      <w:pPr>
        <w:rPr>
          <w:color w:val="808080"/>
        </w:rPr>
      </w:pPr>
      <w:r>
        <w:rPr>
          <w:color w:val="808080"/>
        </w:rPr>
        <w:t>(Replaces C4-250050)</w:t>
      </w:r>
    </w:p>
    <w:p w14:paraId="01803B1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A0205" w14:textId="77777777" w:rsidR="0050388B" w:rsidRDefault="0050388B" w:rsidP="0050388B">
      <w:pPr>
        <w:pStyle w:val="Heading3"/>
      </w:pPr>
      <w:bookmarkStart w:id="130" w:name="_Toc197075536"/>
      <w:r>
        <w:t>19.30</w:t>
      </w:r>
      <w:r>
        <w:tab/>
        <w:t>CT aspects of QoS monitoring enhancement [TEI19_QME]</w:t>
      </w:r>
      <w:bookmarkEnd w:id="130"/>
    </w:p>
    <w:p w14:paraId="12CFB9C5" w14:textId="409B97CD" w:rsidR="0050388B" w:rsidRDefault="0050388B" w:rsidP="0050388B">
      <w:pPr>
        <w:rPr>
          <w:rFonts w:ascii="Arial" w:hAnsi="Arial" w:cs="Arial"/>
          <w:b/>
          <w:sz w:val="24"/>
        </w:rPr>
      </w:pPr>
      <w:r>
        <w:rPr>
          <w:rFonts w:ascii="Arial" w:hAnsi="Arial" w:cs="Arial"/>
          <w:b/>
          <w:color w:val="0000FF"/>
          <w:sz w:val="24"/>
        </w:rPr>
        <w:t>C4-251078</w:t>
      </w:r>
      <w:r>
        <w:rPr>
          <w:rFonts w:ascii="Arial" w:hAnsi="Arial" w:cs="Arial"/>
          <w:b/>
          <w:color w:val="0000FF"/>
          <w:sz w:val="24"/>
        </w:rPr>
        <w:tab/>
      </w:r>
      <w:r>
        <w:rPr>
          <w:rFonts w:ascii="Arial" w:hAnsi="Arial" w:cs="Arial"/>
          <w:b/>
          <w:sz w:val="24"/>
        </w:rPr>
        <w:t>Correct the presence conditions of IEs</w:t>
      </w:r>
    </w:p>
    <w:p w14:paraId="211BED84"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v19.2.0</w:t>
      </w:r>
      <w:r>
        <w:rPr>
          <w:i/>
        </w:rPr>
        <w:tab/>
        <w:t xml:space="preserve">  CR-0858  Cat: F (Rel-19)</w:t>
      </w:r>
      <w:r>
        <w:rPr>
          <w:i/>
        </w:rPr>
        <w:br/>
      </w:r>
      <w:r>
        <w:rPr>
          <w:i/>
        </w:rPr>
        <w:br/>
      </w:r>
      <w:r>
        <w:rPr>
          <w:i/>
        </w:rPr>
        <w:tab/>
      </w:r>
      <w:r>
        <w:rPr>
          <w:i/>
        </w:rPr>
        <w:tab/>
      </w:r>
      <w:r>
        <w:rPr>
          <w:i/>
        </w:rPr>
        <w:tab/>
      </w:r>
      <w:r>
        <w:rPr>
          <w:i/>
        </w:rPr>
        <w:tab/>
      </w:r>
      <w:r>
        <w:rPr>
          <w:i/>
        </w:rPr>
        <w:tab/>
        <w:t>Source: ZTE</w:t>
      </w:r>
    </w:p>
    <w:p w14:paraId="3D089879" w14:textId="77777777" w:rsidR="0050388B" w:rsidRDefault="0050388B" w:rsidP="0050388B">
      <w:pPr>
        <w:rPr>
          <w:rFonts w:ascii="Arial" w:hAnsi="Arial" w:cs="Arial"/>
          <w:b/>
        </w:rPr>
      </w:pPr>
      <w:r>
        <w:rPr>
          <w:rFonts w:ascii="Arial" w:hAnsi="Arial" w:cs="Arial"/>
          <w:b/>
        </w:rPr>
        <w:t xml:space="preserve">Abstract: </w:t>
      </w:r>
    </w:p>
    <w:p w14:paraId="37D18B5F" w14:textId="77777777" w:rsidR="0050388B" w:rsidRDefault="0050388B" w:rsidP="0050388B">
      <w:r>
        <w:t>Correct the presence conditions of qosMonitoringPdSupported and qosMonitoringCongestionSupported.</w:t>
      </w:r>
    </w:p>
    <w:p w14:paraId="35B0AB7D" w14:textId="77777777" w:rsidR="0050388B" w:rsidRDefault="0050388B" w:rsidP="0050388B">
      <w:pPr>
        <w:rPr>
          <w:rFonts w:ascii="Arial" w:hAnsi="Arial" w:cs="Arial"/>
          <w:b/>
        </w:rPr>
      </w:pPr>
      <w:r>
        <w:rPr>
          <w:rFonts w:ascii="Arial" w:hAnsi="Arial" w:cs="Arial"/>
          <w:b/>
        </w:rPr>
        <w:t xml:space="preserve">Discussion: </w:t>
      </w:r>
    </w:p>
    <w:p w14:paraId="4F49DC71" w14:textId="77777777" w:rsidR="0050388B" w:rsidRDefault="0050388B" w:rsidP="0050388B">
      <w:r>
        <w:t>The wording needs to be improved.</w:t>
      </w:r>
    </w:p>
    <w:p w14:paraId="4AA0A7E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C4-251341</w:t>
      </w:r>
      <w:r>
        <w:rPr>
          <w:color w:val="993300"/>
          <w:u w:val="single"/>
        </w:rPr>
        <w:t>.</w:t>
      </w:r>
    </w:p>
    <w:p w14:paraId="3473D9C5" w14:textId="37A77EE1" w:rsidR="0050388B" w:rsidRDefault="0050388B" w:rsidP="0050388B">
      <w:pPr>
        <w:rPr>
          <w:rFonts w:ascii="Arial" w:hAnsi="Arial" w:cs="Arial"/>
          <w:b/>
          <w:sz w:val="24"/>
        </w:rPr>
      </w:pPr>
      <w:r>
        <w:rPr>
          <w:rFonts w:ascii="Arial" w:hAnsi="Arial" w:cs="Arial"/>
          <w:b/>
          <w:color w:val="0000FF"/>
          <w:sz w:val="24"/>
        </w:rPr>
        <w:t>C4-251341</w:t>
      </w:r>
      <w:r>
        <w:rPr>
          <w:rFonts w:ascii="Arial" w:hAnsi="Arial" w:cs="Arial"/>
          <w:b/>
          <w:color w:val="0000FF"/>
          <w:sz w:val="24"/>
        </w:rPr>
        <w:tab/>
      </w:r>
      <w:r>
        <w:rPr>
          <w:rFonts w:ascii="Arial" w:hAnsi="Arial" w:cs="Arial"/>
          <w:b/>
          <w:sz w:val="24"/>
        </w:rPr>
        <w:t>Correct the presence conditions of IEs</w:t>
      </w:r>
    </w:p>
    <w:p w14:paraId="06C7DFCC"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v19.2.0</w:t>
      </w:r>
      <w:r>
        <w:rPr>
          <w:i/>
        </w:rPr>
        <w:tab/>
        <w:t xml:space="preserve">  CR-0858  rev 1 Cat: F (Rel-19)</w:t>
      </w:r>
      <w:r>
        <w:rPr>
          <w:i/>
        </w:rPr>
        <w:br/>
      </w:r>
      <w:r>
        <w:rPr>
          <w:i/>
        </w:rPr>
        <w:br/>
      </w:r>
      <w:r>
        <w:rPr>
          <w:i/>
        </w:rPr>
        <w:tab/>
      </w:r>
      <w:r>
        <w:rPr>
          <w:i/>
        </w:rPr>
        <w:tab/>
      </w:r>
      <w:r>
        <w:rPr>
          <w:i/>
        </w:rPr>
        <w:tab/>
      </w:r>
      <w:r>
        <w:rPr>
          <w:i/>
        </w:rPr>
        <w:tab/>
      </w:r>
      <w:r>
        <w:rPr>
          <w:i/>
        </w:rPr>
        <w:tab/>
        <w:t>Source: ZTE</w:t>
      </w:r>
    </w:p>
    <w:p w14:paraId="2AA768C9" w14:textId="77777777" w:rsidR="0050388B" w:rsidRDefault="0050388B" w:rsidP="0050388B">
      <w:pPr>
        <w:rPr>
          <w:color w:val="808080"/>
        </w:rPr>
      </w:pPr>
      <w:r>
        <w:rPr>
          <w:color w:val="808080"/>
        </w:rPr>
        <w:t>(Replaces C4-251078)</w:t>
      </w:r>
    </w:p>
    <w:p w14:paraId="7C34DD0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C4-251453</w:t>
      </w:r>
      <w:r>
        <w:rPr>
          <w:color w:val="993300"/>
          <w:u w:val="single"/>
        </w:rPr>
        <w:t>.</w:t>
      </w:r>
    </w:p>
    <w:p w14:paraId="3DA08287" w14:textId="61FE89A5" w:rsidR="0050388B" w:rsidRDefault="0050388B" w:rsidP="0050388B">
      <w:pPr>
        <w:rPr>
          <w:rFonts w:ascii="Arial" w:hAnsi="Arial" w:cs="Arial"/>
          <w:b/>
          <w:sz w:val="24"/>
        </w:rPr>
      </w:pPr>
      <w:r>
        <w:rPr>
          <w:rFonts w:ascii="Arial" w:hAnsi="Arial" w:cs="Arial"/>
          <w:b/>
          <w:color w:val="0000FF"/>
          <w:sz w:val="24"/>
        </w:rPr>
        <w:t>C4-251453</w:t>
      </w:r>
      <w:r>
        <w:rPr>
          <w:rFonts w:ascii="Arial" w:hAnsi="Arial" w:cs="Arial"/>
          <w:b/>
          <w:color w:val="0000FF"/>
          <w:sz w:val="24"/>
        </w:rPr>
        <w:tab/>
      </w:r>
      <w:r>
        <w:rPr>
          <w:rFonts w:ascii="Arial" w:hAnsi="Arial" w:cs="Arial"/>
          <w:b/>
          <w:sz w:val="24"/>
        </w:rPr>
        <w:t>Correct the presence conditions of IEs</w:t>
      </w:r>
    </w:p>
    <w:p w14:paraId="24B7CF76"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v19.2.0</w:t>
      </w:r>
      <w:r>
        <w:rPr>
          <w:i/>
        </w:rPr>
        <w:tab/>
        <w:t xml:space="preserve">  CR-0858  rev 2 Cat: F (Rel-19)</w:t>
      </w:r>
      <w:r>
        <w:rPr>
          <w:i/>
        </w:rPr>
        <w:br/>
      </w:r>
      <w:r>
        <w:rPr>
          <w:i/>
        </w:rPr>
        <w:br/>
      </w:r>
      <w:r>
        <w:rPr>
          <w:i/>
        </w:rPr>
        <w:tab/>
      </w:r>
      <w:r>
        <w:rPr>
          <w:i/>
        </w:rPr>
        <w:tab/>
      </w:r>
      <w:r>
        <w:rPr>
          <w:i/>
        </w:rPr>
        <w:tab/>
      </w:r>
      <w:r>
        <w:rPr>
          <w:i/>
        </w:rPr>
        <w:tab/>
      </w:r>
      <w:r>
        <w:rPr>
          <w:i/>
        </w:rPr>
        <w:tab/>
        <w:t>Source: ZTE</w:t>
      </w:r>
    </w:p>
    <w:p w14:paraId="72B9ECC8" w14:textId="77777777" w:rsidR="0050388B" w:rsidRDefault="0050388B" w:rsidP="0050388B">
      <w:pPr>
        <w:rPr>
          <w:color w:val="808080"/>
        </w:rPr>
      </w:pPr>
      <w:r>
        <w:rPr>
          <w:color w:val="808080"/>
        </w:rPr>
        <w:t>(Replaces C4-251341)</w:t>
      </w:r>
    </w:p>
    <w:p w14:paraId="3CAA985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12A6A" w14:textId="77777777" w:rsidR="0050388B" w:rsidRDefault="0050388B" w:rsidP="0050388B">
      <w:pPr>
        <w:pStyle w:val="Heading3"/>
      </w:pPr>
      <w:bookmarkStart w:id="131" w:name="_Toc197075537"/>
      <w:r>
        <w:t>19.31</w:t>
      </w:r>
      <w:r>
        <w:tab/>
        <w:t>CT Aspects of Phase3 for UAS, UAV and UAM [UAS_Ph3]</w:t>
      </w:r>
      <w:bookmarkEnd w:id="131"/>
    </w:p>
    <w:p w14:paraId="1EFADE52" w14:textId="7ABBEF8D" w:rsidR="0050388B" w:rsidRDefault="0050388B" w:rsidP="0050388B">
      <w:pPr>
        <w:rPr>
          <w:rFonts w:ascii="Arial" w:hAnsi="Arial" w:cs="Arial"/>
          <w:b/>
          <w:sz w:val="24"/>
        </w:rPr>
      </w:pPr>
      <w:r>
        <w:rPr>
          <w:rFonts w:ascii="Arial" w:hAnsi="Arial" w:cs="Arial"/>
          <w:b/>
          <w:color w:val="0000FF"/>
          <w:sz w:val="24"/>
        </w:rPr>
        <w:t>C4-251205</w:t>
      </w:r>
      <w:r>
        <w:rPr>
          <w:rFonts w:ascii="Arial" w:hAnsi="Arial" w:cs="Arial"/>
          <w:b/>
          <w:color w:val="0000FF"/>
          <w:sz w:val="24"/>
        </w:rPr>
        <w:tab/>
      </w:r>
      <w:r>
        <w:rPr>
          <w:rFonts w:ascii="Arial" w:hAnsi="Arial" w:cs="Arial"/>
          <w:b/>
          <w:sz w:val="24"/>
        </w:rPr>
        <w:t>Work Plan: CT Aspects of Phase3 for UAS, UAV and UAM</w:t>
      </w:r>
    </w:p>
    <w:p w14:paraId="64C87D49" w14:textId="77777777" w:rsidR="0050388B" w:rsidRDefault="0050388B" w:rsidP="005038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LG Electronics Polska</w:t>
      </w:r>
    </w:p>
    <w:p w14:paraId="174AB735"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2F8FA" w14:textId="7FE74208" w:rsidR="0050388B" w:rsidRDefault="0050388B" w:rsidP="0050388B">
      <w:pPr>
        <w:rPr>
          <w:rFonts w:ascii="Arial" w:hAnsi="Arial" w:cs="Arial"/>
          <w:b/>
          <w:sz w:val="24"/>
        </w:rPr>
      </w:pPr>
      <w:r>
        <w:rPr>
          <w:rFonts w:ascii="Arial" w:hAnsi="Arial" w:cs="Arial"/>
          <w:b/>
          <w:color w:val="0000FF"/>
          <w:sz w:val="24"/>
        </w:rPr>
        <w:t>C4-251187</w:t>
      </w:r>
      <w:r>
        <w:rPr>
          <w:rFonts w:ascii="Arial" w:hAnsi="Arial" w:cs="Arial"/>
          <w:b/>
          <w:color w:val="0000FF"/>
          <w:sz w:val="24"/>
        </w:rPr>
        <w:tab/>
      </w:r>
      <w:r>
        <w:rPr>
          <w:rFonts w:ascii="Arial" w:hAnsi="Arial" w:cs="Arial"/>
          <w:b/>
          <w:sz w:val="24"/>
        </w:rPr>
        <w:t>Correction of the service description on Nnef_Authentication</w:t>
      </w:r>
    </w:p>
    <w:p w14:paraId="09746C6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v19.1.0</w:t>
      </w:r>
      <w:r>
        <w:rPr>
          <w:i/>
        </w:rPr>
        <w:tab/>
        <w:t xml:space="preserve">  CR-0032  Cat: F (Rel-19)</w:t>
      </w:r>
      <w:r>
        <w:rPr>
          <w:i/>
        </w:rPr>
        <w:br/>
      </w:r>
      <w:r>
        <w:rPr>
          <w:i/>
        </w:rPr>
        <w:br/>
      </w:r>
      <w:r>
        <w:rPr>
          <w:i/>
        </w:rPr>
        <w:tab/>
      </w:r>
      <w:r>
        <w:rPr>
          <w:i/>
        </w:rPr>
        <w:tab/>
      </w:r>
      <w:r>
        <w:rPr>
          <w:i/>
        </w:rPr>
        <w:tab/>
      </w:r>
      <w:r>
        <w:rPr>
          <w:i/>
        </w:rPr>
        <w:tab/>
      </w:r>
      <w:r>
        <w:rPr>
          <w:i/>
        </w:rPr>
        <w:tab/>
        <w:t>Source: Qualcomm Incorporated</w:t>
      </w:r>
    </w:p>
    <w:p w14:paraId="0A6C298C" w14:textId="77777777" w:rsidR="0050388B" w:rsidRDefault="0050388B" w:rsidP="0050388B">
      <w:pPr>
        <w:rPr>
          <w:rFonts w:ascii="Arial" w:hAnsi="Arial" w:cs="Arial"/>
          <w:b/>
        </w:rPr>
      </w:pPr>
      <w:r>
        <w:rPr>
          <w:rFonts w:ascii="Arial" w:hAnsi="Arial" w:cs="Arial"/>
          <w:b/>
        </w:rPr>
        <w:t xml:space="preserve">Abstract: </w:t>
      </w:r>
    </w:p>
    <w:p w14:paraId="15A04453" w14:textId="77777777" w:rsidR="0050388B" w:rsidRDefault="0050388B" w:rsidP="0050388B">
      <w:r>
        <w:t xml:space="preserve">The current description on Nnef_Authentication Service in clause 5.2.1 of TS 29.256 may be misunderstood as meaning that Nnef_Authentication Service is for the communication between AMF and SMF, as it states: </w:t>
      </w:r>
    </w:p>
    <w:p w14:paraId="603AD6E8" w14:textId="77777777" w:rsidR="0050388B" w:rsidRDefault="0050388B" w:rsidP="0050388B">
      <w:r>
        <w:t>The service allows communication of authentication and authorization messages between AMF/SMF. An NF as service consumer (e.g. AMF, SMF, SMF+PGW-C) can request authentication and authorization or subscribe to receive notifications from NEF (UAS-NF) related to reauthentication, authorization data update or authorization revoke of the UAV.</w:t>
      </w:r>
    </w:p>
    <w:p w14:paraId="3489285E" w14:textId="77777777" w:rsidR="0050388B" w:rsidRDefault="0050388B" w:rsidP="0050388B">
      <w:r>
        <w:t>However, Nnef_Authentication Service is to enable the communication for authentication/authorization from AF (USS) to AMF/SMF through NEF (UAS-NF). Thus, it’s needed to correct the description.</w:t>
      </w:r>
    </w:p>
    <w:p w14:paraId="3983B0C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B78DA" w14:textId="0CBB286A" w:rsidR="0050388B" w:rsidRDefault="0050388B" w:rsidP="0050388B">
      <w:pPr>
        <w:rPr>
          <w:rFonts w:ascii="Arial" w:hAnsi="Arial" w:cs="Arial"/>
          <w:b/>
          <w:sz w:val="24"/>
        </w:rPr>
      </w:pPr>
      <w:r>
        <w:rPr>
          <w:rFonts w:ascii="Arial" w:hAnsi="Arial" w:cs="Arial"/>
          <w:b/>
          <w:color w:val="0000FF"/>
          <w:sz w:val="24"/>
        </w:rPr>
        <w:t>C4-251204</w:t>
      </w:r>
      <w:r>
        <w:rPr>
          <w:rFonts w:ascii="Arial" w:hAnsi="Arial" w:cs="Arial"/>
          <w:b/>
          <w:color w:val="0000FF"/>
          <w:sz w:val="24"/>
        </w:rPr>
        <w:tab/>
      </w:r>
      <w:r>
        <w:rPr>
          <w:rFonts w:ascii="Arial" w:hAnsi="Arial" w:cs="Arial"/>
          <w:b/>
          <w:sz w:val="24"/>
        </w:rPr>
        <w:t>Update Namf_EventExposure service for Trajectory-Tracking-Report Event</w:t>
      </w:r>
    </w:p>
    <w:p w14:paraId="2308B46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CR-1178  rev 2 Cat: B (Rel-19)</w:t>
      </w:r>
      <w:r>
        <w:rPr>
          <w:i/>
        </w:rPr>
        <w:br/>
      </w:r>
      <w:r>
        <w:rPr>
          <w:i/>
        </w:rPr>
        <w:br/>
      </w:r>
      <w:r>
        <w:rPr>
          <w:i/>
        </w:rPr>
        <w:tab/>
      </w:r>
      <w:r>
        <w:rPr>
          <w:i/>
        </w:rPr>
        <w:tab/>
      </w:r>
      <w:r>
        <w:rPr>
          <w:i/>
        </w:rPr>
        <w:tab/>
      </w:r>
      <w:r>
        <w:rPr>
          <w:i/>
        </w:rPr>
        <w:tab/>
      </w:r>
      <w:r>
        <w:rPr>
          <w:i/>
        </w:rPr>
        <w:tab/>
        <w:t>Source: LG Electronics</w:t>
      </w:r>
    </w:p>
    <w:p w14:paraId="5F5D2C22" w14:textId="77777777" w:rsidR="0050388B" w:rsidRDefault="0050388B" w:rsidP="0050388B">
      <w:pPr>
        <w:rPr>
          <w:color w:val="808080"/>
        </w:rPr>
      </w:pPr>
      <w:r>
        <w:rPr>
          <w:color w:val="808080"/>
        </w:rPr>
        <w:t>(Replaces C4-250294)</w:t>
      </w:r>
    </w:p>
    <w:p w14:paraId="1AEBBFA9" w14:textId="77777777" w:rsidR="0050388B" w:rsidRDefault="0050388B" w:rsidP="0050388B">
      <w:pPr>
        <w:rPr>
          <w:rFonts w:ascii="Arial" w:hAnsi="Arial" w:cs="Arial"/>
          <w:b/>
        </w:rPr>
      </w:pPr>
      <w:r>
        <w:rPr>
          <w:rFonts w:ascii="Arial" w:hAnsi="Arial" w:cs="Arial"/>
          <w:b/>
        </w:rPr>
        <w:t xml:space="preserve">Abstract: </w:t>
      </w:r>
    </w:p>
    <w:p w14:paraId="503A3C70" w14:textId="77777777" w:rsidR="0050388B" w:rsidRDefault="0050388B" w:rsidP="0050388B">
      <w:r>
        <w:t>1.</w:t>
      </w:r>
      <w:r>
        <w:tab/>
        <w:t>Minimum altitude threshold and maximum altitude threshold values were added in existing Trejectory data type in order to add altitude reporting filter in the event.</w:t>
      </w:r>
    </w:p>
    <w:p w14:paraId="1DF9C108" w14:textId="77777777" w:rsidR="0050388B" w:rsidRDefault="0050388B" w:rsidP="0050388B">
      <w:r>
        <w:t>2.</w:t>
      </w:r>
      <w:r>
        <w:tab/>
        <w:t>In order for the UE to perform an altitude reporting, new repetition period for reporting periodicity value is added in AmfEventMode. . Because existing repetition period range does not provide reporting repetition range used in TS38.331 as below, the new repetition period (repPeriodExt : integer (120 .. 180000, ms)is added.</w:t>
      </w:r>
    </w:p>
    <w:p w14:paraId="26BB378E" w14:textId="77777777" w:rsidR="0050388B" w:rsidRDefault="0050388B" w:rsidP="0050388B">
      <w:r>
        <w:t>3.</w:t>
      </w:r>
      <w:r>
        <w:tab/>
        <w:t>New applicability (ARAU: Altitude Reporting for aerial UE) is newly introduced.</w:t>
      </w:r>
    </w:p>
    <w:p w14:paraId="2DDD777B" w14:textId="77777777" w:rsidR="0050388B" w:rsidRDefault="0050388B" w:rsidP="0050388B">
      <w:r>
        <w:t>4.</w:t>
      </w:r>
      <w:r>
        <w:tab/>
        <w:t>openAPI change to update Trajectory data type.</w:t>
      </w:r>
    </w:p>
    <w:p w14:paraId="6752F8B2" w14:textId="77777777" w:rsidR="0050388B" w:rsidRDefault="0050388B" w:rsidP="0050388B">
      <w:r>
        <w:t>5.</w:t>
      </w:r>
      <w:r>
        <w:tab/>
        <w:t>Event triggered altitude reporting is added (TA change, RAN node change)</w:t>
      </w:r>
    </w:p>
    <w:p w14:paraId="15C6A2A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C4-251326</w:t>
      </w:r>
      <w:r>
        <w:rPr>
          <w:color w:val="993300"/>
          <w:u w:val="single"/>
        </w:rPr>
        <w:t>.</w:t>
      </w:r>
    </w:p>
    <w:p w14:paraId="3840E64B" w14:textId="1269DE39" w:rsidR="0050388B" w:rsidRDefault="0050388B" w:rsidP="0050388B">
      <w:pPr>
        <w:rPr>
          <w:rFonts w:ascii="Arial" w:hAnsi="Arial" w:cs="Arial"/>
          <w:b/>
          <w:sz w:val="24"/>
        </w:rPr>
      </w:pPr>
      <w:r>
        <w:rPr>
          <w:rFonts w:ascii="Arial" w:hAnsi="Arial" w:cs="Arial"/>
          <w:b/>
          <w:color w:val="0000FF"/>
          <w:sz w:val="24"/>
        </w:rPr>
        <w:t>C4-251326</w:t>
      </w:r>
      <w:r>
        <w:rPr>
          <w:rFonts w:ascii="Arial" w:hAnsi="Arial" w:cs="Arial"/>
          <w:b/>
          <w:color w:val="0000FF"/>
          <w:sz w:val="24"/>
        </w:rPr>
        <w:tab/>
      </w:r>
      <w:r>
        <w:rPr>
          <w:rFonts w:ascii="Arial" w:hAnsi="Arial" w:cs="Arial"/>
          <w:b/>
          <w:sz w:val="24"/>
        </w:rPr>
        <w:t>Update Namf_EventExposure service for Trajectory-Tracking-Report Event</w:t>
      </w:r>
    </w:p>
    <w:p w14:paraId="7C2873F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CR-1178  rev 3 Cat: B (Rel-19)</w:t>
      </w:r>
      <w:r>
        <w:rPr>
          <w:i/>
        </w:rPr>
        <w:br/>
      </w:r>
      <w:r>
        <w:rPr>
          <w:i/>
        </w:rPr>
        <w:br/>
      </w:r>
      <w:r>
        <w:rPr>
          <w:i/>
        </w:rPr>
        <w:tab/>
      </w:r>
      <w:r>
        <w:rPr>
          <w:i/>
        </w:rPr>
        <w:tab/>
      </w:r>
      <w:r>
        <w:rPr>
          <w:i/>
        </w:rPr>
        <w:tab/>
      </w:r>
      <w:r>
        <w:rPr>
          <w:i/>
        </w:rPr>
        <w:tab/>
      </w:r>
      <w:r>
        <w:rPr>
          <w:i/>
        </w:rPr>
        <w:tab/>
        <w:t>Source: LG Electronics, Ericsson</w:t>
      </w:r>
    </w:p>
    <w:p w14:paraId="00E6A0CD" w14:textId="77777777" w:rsidR="0050388B" w:rsidRDefault="0050388B" w:rsidP="0050388B">
      <w:pPr>
        <w:rPr>
          <w:color w:val="808080"/>
        </w:rPr>
      </w:pPr>
      <w:r>
        <w:rPr>
          <w:color w:val="808080"/>
        </w:rPr>
        <w:t>(Replaces C4-251204)</w:t>
      </w:r>
    </w:p>
    <w:p w14:paraId="40753B3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C4-251463</w:t>
      </w:r>
      <w:r>
        <w:rPr>
          <w:color w:val="993300"/>
          <w:u w:val="single"/>
        </w:rPr>
        <w:t>.</w:t>
      </w:r>
    </w:p>
    <w:p w14:paraId="5B3DE581" w14:textId="60560D54" w:rsidR="0050388B" w:rsidRDefault="0050388B" w:rsidP="0050388B">
      <w:pPr>
        <w:rPr>
          <w:rFonts w:ascii="Arial" w:hAnsi="Arial" w:cs="Arial"/>
          <w:b/>
          <w:sz w:val="24"/>
        </w:rPr>
      </w:pPr>
      <w:r>
        <w:rPr>
          <w:rFonts w:ascii="Arial" w:hAnsi="Arial" w:cs="Arial"/>
          <w:b/>
          <w:color w:val="0000FF"/>
          <w:sz w:val="24"/>
        </w:rPr>
        <w:t>C4-251463</w:t>
      </w:r>
      <w:r>
        <w:rPr>
          <w:rFonts w:ascii="Arial" w:hAnsi="Arial" w:cs="Arial"/>
          <w:b/>
          <w:color w:val="0000FF"/>
          <w:sz w:val="24"/>
        </w:rPr>
        <w:tab/>
      </w:r>
      <w:r>
        <w:rPr>
          <w:rFonts w:ascii="Arial" w:hAnsi="Arial" w:cs="Arial"/>
          <w:b/>
          <w:sz w:val="24"/>
        </w:rPr>
        <w:t>Update Namf_EventExposure service for Trajectory-Tracking-Report Event</w:t>
      </w:r>
    </w:p>
    <w:p w14:paraId="6627ED69"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CR-1178  rev 4 Cat: B (Rel-19)</w:t>
      </w:r>
      <w:r>
        <w:rPr>
          <w:i/>
        </w:rPr>
        <w:br/>
      </w:r>
      <w:r>
        <w:rPr>
          <w:i/>
        </w:rPr>
        <w:br/>
      </w:r>
      <w:r>
        <w:rPr>
          <w:i/>
        </w:rPr>
        <w:tab/>
      </w:r>
      <w:r>
        <w:rPr>
          <w:i/>
        </w:rPr>
        <w:tab/>
      </w:r>
      <w:r>
        <w:rPr>
          <w:i/>
        </w:rPr>
        <w:tab/>
      </w:r>
      <w:r>
        <w:rPr>
          <w:i/>
        </w:rPr>
        <w:tab/>
      </w:r>
      <w:r>
        <w:rPr>
          <w:i/>
        </w:rPr>
        <w:tab/>
        <w:t>Source: LG Electronics, Ericsson, Nokia</w:t>
      </w:r>
    </w:p>
    <w:p w14:paraId="35554799" w14:textId="77777777" w:rsidR="0050388B" w:rsidRDefault="0050388B" w:rsidP="0050388B">
      <w:pPr>
        <w:rPr>
          <w:color w:val="808080"/>
        </w:rPr>
      </w:pPr>
      <w:r>
        <w:rPr>
          <w:color w:val="808080"/>
        </w:rPr>
        <w:t>(Replaces C4-251326)</w:t>
      </w:r>
    </w:p>
    <w:p w14:paraId="495C35E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C4-251483</w:t>
      </w:r>
      <w:r>
        <w:rPr>
          <w:color w:val="993300"/>
          <w:u w:val="single"/>
        </w:rPr>
        <w:t>.</w:t>
      </w:r>
    </w:p>
    <w:p w14:paraId="1C9F2601" w14:textId="5F56C308" w:rsidR="0050388B" w:rsidRDefault="0050388B" w:rsidP="0050388B">
      <w:pPr>
        <w:rPr>
          <w:rFonts w:ascii="Arial" w:hAnsi="Arial" w:cs="Arial"/>
          <w:b/>
          <w:sz w:val="24"/>
        </w:rPr>
      </w:pPr>
      <w:r>
        <w:rPr>
          <w:rFonts w:ascii="Arial" w:hAnsi="Arial" w:cs="Arial"/>
          <w:b/>
          <w:color w:val="0000FF"/>
          <w:sz w:val="24"/>
        </w:rPr>
        <w:t>C4-251483</w:t>
      </w:r>
      <w:r>
        <w:rPr>
          <w:rFonts w:ascii="Arial" w:hAnsi="Arial" w:cs="Arial"/>
          <w:b/>
          <w:color w:val="0000FF"/>
          <w:sz w:val="24"/>
        </w:rPr>
        <w:tab/>
      </w:r>
      <w:r>
        <w:rPr>
          <w:rFonts w:ascii="Arial" w:hAnsi="Arial" w:cs="Arial"/>
          <w:b/>
          <w:sz w:val="24"/>
        </w:rPr>
        <w:t>Update Namf_EventExposure service for Trajectory-Tracking-Report Event</w:t>
      </w:r>
    </w:p>
    <w:p w14:paraId="0A35F16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CR-1178  rev 5 Cat: B (Rel-19)</w:t>
      </w:r>
      <w:r>
        <w:rPr>
          <w:i/>
        </w:rPr>
        <w:br/>
      </w:r>
      <w:r>
        <w:rPr>
          <w:i/>
        </w:rPr>
        <w:br/>
      </w:r>
      <w:r>
        <w:rPr>
          <w:i/>
        </w:rPr>
        <w:tab/>
      </w:r>
      <w:r>
        <w:rPr>
          <w:i/>
        </w:rPr>
        <w:tab/>
      </w:r>
      <w:r>
        <w:rPr>
          <w:i/>
        </w:rPr>
        <w:tab/>
      </w:r>
      <w:r>
        <w:rPr>
          <w:i/>
        </w:rPr>
        <w:tab/>
      </w:r>
      <w:r>
        <w:rPr>
          <w:i/>
        </w:rPr>
        <w:tab/>
        <w:t>Source: LG Electronics, Ericsson, Nokia</w:t>
      </w:r>
    </w:p>
    <w:p w14:paraId="4841CFC9" w14:textId="77777777" w:rsidR="0050388B" w:rsidRDefault="0050388B" w:rsidP="0050388B">
      <w:pPr>
        <w:rPr>
          <w:color w:val="808080"/>
        </w:rPr>
      </w:pPr>
      <w:r>
        <w:rPr>
          <w:color w:val="808080"/>
        </w:rPr>
        <w:t>(Replaces C4-251463)</w:t>
      </w:r>
    </w:p>
    <w:p w14:paraId="5F808CF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E35D6" w14:textId="77777777" w:rsidR="0050388B" w:rsidRDefault="0050388B" w:rsidP="0050388B">
      <w:pPr>
        <w:pStyle w:val="Heading3"/>
      </w:pPr>
      <w:bookmarkStart w:id="132" w:name="_Toc197075538"/>
      <w:r>
        <w:t>19.34</w:t>
      </w:r>
      <w:r>
        <w:tab/>
        <w:t>CT aspects of integration of satellite components in the 5G architecture Phase 3 [5GSAT_Ph3_ARCH]</w:t>
      </w:r>
      <w:bookmarkEnd w:id="132"/>
    </w:p>
    <w:p w14:paraId="6F71B665" w14:textId="01F1FD6D" w:rsidR="0050388B" w:rsidRDefault="0050388B" w:rsidP="0050388B">
      <w:pPr>
        <w:rPr>
          <w:rFonts w:ascii="Arial" w:hAnsi="Arial" w:cs="Arial"/>
          <w:b/>
          <w:sz w:val="24"/>
        </w:rPr>
      </w:pPr>
      <w:r>
        <w:rPr>
          <w:rFonts w:ascii="Arial" w:hAnsi="Arial" w:cs="Arial"/>
          <w:b/>
          <w:color w:val="0000FF"/>
          <w:sz w:val="24"/>
        </w:rPr>
        <w:t>C4-251049</w:t>
      </w:r>
      <w:r>
        <w:rPr>
          <w:rFonts w:ascii="Arial" w:hAnsi="Arial" w:cs="Arial"/>
          <w:b/>
          <w:color w:val="0000FF"/>
          <w:sz w:val="24"/>
        </w:rPr>
        <w:tab/>
      </w:r>
      <w:r>
        <w:rPr>
          <w:rFonts w:ascii="Arial" w:hAnsi="Arial" w:cs="Arial"/>
          <w:b/>
          <w:sz w:val="24"/>
        </w:rPr>
        <w:t>Timestamp for SnF sat operation</w:t>
      </w:r>
    </w:p>
    <w:p w14:paraId="56BD3D3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v19.1.0</w:t>
      </w:r>
      <w:r>
        <w:rPr>
          <w:i/>
        </w:rPr>
        <w:tab/>
        <w:t xml:space="preserve">  CR-0871  Cat: B (Rel-19)</w:t>
      </w:r>
      <w:r>
        <w:rPr>
          <w:i/>
        </w:rPr>
        <w:br/>
      </w:r>
      <w:r>
        <w:rPr>
          <w:i/>
        </w:rPr>
        <w:br/>
      </w:r>
      <w:r>
        <w:rPr>
          <w:i/>
        </w:rPr>
        <w:tab/>
      </w:r>
      <w:r>
        <w:rPr>
          <w:i/>
        </w:rPr>
        <w:tab/>
      </w:r>
      <w:r>
        <w:rPr>
          <w:i/>
        </w:rPr>
        <w:tab/>
      </w:r>
      <w:r>
        <w:rPr>
          <w:i/>
        </w:rPr>
        <w:tab/>
      </w:r>
      <w:r>
        <w:rPr>
          <w:i/>
        </w:rPr>
        <w:tab/>
        <w:t>Source: Vodafone Telekomünikasyon A.S.</w:t>
      </w:r>
    </w:p>
    <w:p w14:paraId="747F2CF5" w14:textId="77777777" w:rsidR="0050388B" w:rsidRDefault="0050388B" w:rsidP="0050388B">
      <w:pPr>
        <w:rPr>
          <w:rFonts w:ascii="Arial" w:hAnsi="Arial" w:cs="Arial"/>
          <w:b/>
        </w:rPr>
      </w:pPr>
      <w:r>
        <w:rPr>
          <w:rFonts w:ascii="Arial" w:hAnsi="Arial" w:cs="Arial"/>
          <w:b/>
        </w:rPr>
        <w:t xml:space="preserve">Abstract: </w:t>
      </w:r>
    </w:p>
    <w:p w14:paraId="0A36E5F0" w14:textId="77777777" w:rsidR="0050388B" w:rsidRDefault="0050388B" w:rsidP="0050388B">
      <w:r>
        <w:t>Adding the time stamp to enable the CN/HSS to decide on the validity. Request might be outdated.</w:t>
      </w:r>
    </w:p>
    <w:p w14:paraId="4D3F23D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E9150A" w14:textId="22D7D0B8" w:rsidR="0050388B" w:rsidRDefault="0050388B" w:rsidP="0050388B">
      <w:pPr>
        <w:rPr>
          <w:rFonts w:ascii="Arial" w:hAnsi="Arial" w:cs="Arial"/>
          <w:b/>
          <w:sz w:val="24"/>
        </w:rPr>
      </w:pPr>
      <w:r>
        <w:rPr>
          <w:rFonts w:ascii="Arial" w:hAnsi="Arial" w:cs="Arial"/>
          <w:b/>
          <w:color w:val="0000FF"/>
          <w:sz w:val="24"/>
        </w:rPr>
        <w:t>C4-251195</w:t>
      </w:r>
      <w:r>
        <w:rPr>
          <w:rFonts w:ascii="Arial" w:hAnsi="Arial" w:cs="Arial"/>
          <w:b/>
          <w:color w:val="0000FF"/>
          <w:sz w:val="24"/>
        </w:rPr>
        <w:tab/>
      </w:r>
      <w:r>
        <w:rPr>
          <w:rFonts w:ascii="Arial" w:hAnsi="Arial" w:cs="Arial"/>
          <w:b/>
          <w:sz w:val="24"/>
        </w:rPr>
        <w:t>Add HSS behaviour in Satellite S&amp;F feature</w:t>
      </w:r>
    </w:p>
    <w:p w14:paraId="6B74EAD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v19.1.0</w:t>
      </w:r>
      <w:r>
        <w:rPr>
          <w:i/>
        </w:rPr>
        <w:tab/>
        <w:t xml:space="preserve">  CR-0872  Cat: B (Rel-19)</w:t>
      </w:r>
      <w:r>
        <w:rPr>
          <w:i/>
        </w:rPr>
        <w:br/>
      </w:r>
      <w:r>
        <w:rPr>
          <w:i/>
        </w:rPr>
        <w:br/>
      </w:r>
      <w:r>
        <w:rPr>
          <w:i/>
        </w:rPr>
        <w:tab/>
      </w:r>
      <w:r>
        <w:rPr>
          <w:i/>
        </w:rPr>
        <w:tab/>
      </w:r>
      <w:r>
        <w:rPr>
          <w:i/>
        </w:rPr>
        <w:tab/>
      </w:r>
      <w:r>
        <w:rPr>
          <w:i/>
        </w:rPr>
        <w:tab/>
      </w:r>
      <w:r>
        <w:rPr>
          <w:i/>
        </w:rPr>
        <w:tab/>
        <w:t>Source: Samsung</w:t>
      </w:r>
    </w:p>
    <w:p w14:paraId="1C089F2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EB4A47" w14:textId="77777777" w:rsidR="0050388B" w:rsidRDefault="0050388B" w:rsidP="0050388B">
      <w:pPr>
        <w:pStyle w:val="Heading3"/>
      </w:pPr>
      <w:bookmarkStart w:id="133" w:name="_Toc197075539"/>
      <w:r>
        <w:t>19.35</w:t>
      </w:r>
      <w:r>
        <w:tab/>
        <w:t>CT aspects of ProSe support in NPN [TEI19_ProSe_NPN]</w:t>
      </w:r>
      <w:bookmarkEnd w:id="133"/>
    </w:p>
    <w:p w14:paraId="0DABAF3E" w14:textId="77777777" w:rsidR="0050388B" w:rsidRDefault="0050388B" w:rsidP="0050388B">
      <w:pPr>
        <w:pStyle w:val="Heading3"/>
      </w:pPr>
      <w:bookmarkStart w:id="134" w:name="_Toc197075540"/>
      <w:r>
        <w:t>19.36</w:t>
      </w:r>
      <w:r>
        <w:tab/>
        <w:t>CT aspects of Proximity-based Services in 5GS Phase 3 [5G_ProSe_Ph3]</w:t>
      </w:r>
      <w:bookmarkEnd w:id="134"/>
    </w:p>
    <w:p w14:paraId="56E98DE1" w14:textId="417E6D07" w:rsidR="0050388B" w:rsidRDefault="0050388B" w:rsidP="0050388B">
      <w:pPr>
        <w:rPr>
          <w:rFonts w:ascii="Arial" w:hAnsi="Arial" w:cs="Arial"/>
          <w:b/>
          <w:sz w:val="24"/>
        </w:rPr>
      </w:pPr>
      <w:r>
        <w:rPr>
          <w:rFonts w:ascii="Arial" w:hAnsi="Arial" w:cs="Arial"/>
          <w:b/>
          <w:color w:val="0000FF"/>
          <w:sz w:val="24"/>
        </w:rPr>
        <w:t>C4-251198</w:t>
      </w:r>
      <w:r>
        <w:rPr>
          <w:rFonts w:ascii="Arial" w:hAnsi="Arial" w:cs="Arial"/>
          <w:b/>
          <w:color w:val="0000FF"/>
          <w:sz w:val="24"/>
        </w:rPr>
        <w:tab/>
      </w:r>
      <w:r>
        <w:rPr>
          <w:rFonts w:ascii="Arial" w:hAnsi="Arial" w:cs="Arial"/>
          <w:b/>
          <w:sz w:val="24"/>
        </w:rPr>
        <w:t>Support of security aspects of multi-hop relay</w:t>
      </w:r>
    </w:p>
    <w:p w14:paraId="57BBEAC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v18.4.0</w:t>
      </w:r>
      <w:r>
        <w:rPr>
          <w:i/>
        </w:rPr>
        <w:tab/>
        <w:t xml:space="preserve">  CR-0035  Cat: B (Rel-19)</w:t>
      </w:r>
      <w:r>
        <w:rPr>
          <w:i/>
        </w:rPr>
        <w:br/>
      </w:r>
      <w:r>
        <w:rPr>
          <w:i/>
        </w:rPr>
        <w:br/>
      </w:r>
      <w:r>
        <w:rPr>
          <w:i/>
        </w:rPr>
        <w:tab/>
      </w:r>
      <w:r>
        <w:rPr>
          <w:i/>
        </w:rPr>
        <w:tab/>
      </w:r>
      <w:r>
        <w:rPr>
          <w:i/>
        </w:rPr>
        <w:tab/>
      </w:r>
      <w:r>
        <w:rPr>
          <w:i/>
        </w:rPr>
        <w:tab/>
      </w:r>
      <w:r>
        <w:rPr>
          <w:i/>
        </w:rPr>
        <w:tab/>
        <w:t>Source: CATT</w:t>
      </w:r>
    </w:p>
    <w:p w14:paraId="418F582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74A19" w14:textId="4FAAEE95" w:rsidR="0050388B" w:rsidRDefault="0050388B" w:rsidP="0050388B">
      <w:pPr>
        <w:rPr>
          <w:rFonts w:ascii="Arial" w:hAnsi="Arial" w:cs="Arial"/>
          <w:b/>
          <w:sz w:val="24"/>
        </w:rPr>
      </w:pPr>
      <w:r>
        <w:rPr>
          <w:rFonts w:ascii="Arial" w:hAnsi="Arial" w:cs="Arial"/>
          <w:b/>
          <w:color w:val="0000FF"/>
          <w:sz w:val="24"/>
        </w:rPr>
        <w:t>C4-251199</w:t>
      </w:r>
      <w:r>
        <w:rPr>
          <w:rFonts w:ascii="Arial" w:hAnsi="Arial" w:cs="Arial"/>
          <w:b/>
          <w:color w:val="0000FF"/>
          <w:sz w:val="24"/>
        </w:rPr>
        <w:tab/>
      </w:r>
      <w:r>
        <w:rPr>
          <w:rFonts w:ascii="Arial" w:hAnsi="Arial" w:cs="Arial"/>
          <w:b/>
          <w:sz w:val="24"/>
        </w:rPr>
        <w:t>Support of security aspects of multi-hop relay</w:t>
      </w:r>
    </w:p>
    <w:p w14:paraId="1D161E10"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v19.1.0</w:t>
      </w:r>
      <w:r>
        <w:rPr>
          <w:i/>
        </w:rPr>
        <w:tab/>
        <w:t xml:space="preserve">  CR-0048  Cat: B (Rel-19)</w:t>
      </w:r>
      <w:r>
        <w:rPr>
          <w:i/>
        </w:rPr>
        <w:br/>
      </w:r>
      <w:r>
        <w:rPr>
          <w:i/>
        </w:rPr>
        <w:br/>
      </w:r>
      <w:r>
        <w:rPr>
          <w:i/>
        </w:rPr>
        <w:tab/>
      </w:r>
      <w:r>
        <w:rPr>
          <w:i/>
        </w:rPr>
        <w:tab/>
      </w:r>
      <w:r>
        <w:rPr>
          <w:i/>
        </w:rPr>
        <w:tab/>
      </w:r>
      <w:r>
        <w:rPr>
          <w:i/>
        </w:rPr>
        <w:tab/>
      </w:r>
      <w:r>
        <w:rPr>
          <w:i/>
        </w:rPr>
        <w:tab/>
        <w:t>Source: CATT</w:t>
      </w:r>
    </w:p>
    <w:p w14:paraId="3A814D6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70576" w14:textId="77777777" w:rsidR="0050388B" w:rsidRDefault="0050388B" w:rsidP="0050388B">
      <w:pPr>
        <w:pStyle w:val="Heading3"/>
      </w:pPr>
      <w:bookmarkStart w:id="135" w:name="_Toc197075541"/>
      <w:r>
        <w:t>19.37</w:t>
      </w:r>
      <w:r>
        <w:tab/>
        <w:t>CT aspects of UPF enhancement for Exposure And SBA Phase 2 [UPEAS_Ph2]</w:t>
      </w:r>
      <w:bookmarkEnd w:id="135"/>
    </w:p>
    <w:p w14:paraId="01E283A3" w14:textId="1D55AE52" w:rsidR="0050388B" w:rsidRDefault="0050388B" w:rsidP="0050388B">
      <w:pPr>
        <w:rPr>
          <w:rFonts w:ascii="Arial" w:hAnsi="Arial" w:cs="Arial"/>
          <w:b/>
          <w:sz w:val="24"/>
        </w:rPr>
      </w:pPr>
      <w:r>
        <w:rPr>
          <w:rFonts w:ascii="Arial" w:hAnsi="Arial" w:cs="Arial"/>
          <w:b/>
          <w:color w:val="0000FF"/>
          <w:sz w:val="24"/>
        </w:rPr>
        <w:t>C4-251029</w:t>
      </w:r>
      <w:r>
        <w:rPr>
          <w:rFonts w:ascii="Arial" w:hAnsi="Arial" w:cs="Arial"/>
          <w:b/>
          <w:color w:val="0000FF"/>
          <w:sz w:val="24"/>
        </w:rPr>
        <w:tab/>
      </w:r>
      <w:r>
        <w:rPr>
          <w:rFonts w:ascii="Arial" w:hAnsi="Arial" w:cs="Arial"/>
          <w:b/>
          <w:sz w:val="24"/>
        </w:rPr>
        <w:t>Update on Nudm_UECM_GET service for smfRegistrations</w:t>
      </w:r>
    </w:p>
    <w:p w14:paraId="530B9B8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CR-1408  Cat: B (Rel-19)</w:t>
      </w:r>
      <w:r>
        <w:rPr>
          <w:i/>
        </w:rPr>
        <w:br/>
      </w:r>
      <w:r>
        <w:rPr>
          <w:i/>
        </w:rPr>
        <w:br/>
      </w:r>
      <w:r>
        <w:rPr>
          <w:i/>
        </w:rPr>
        <w:tab/>
      </w:r>
      <w:r>
        <w:rPr>
          <w:i/>
        </w:rPr>
        <w:tab/>
      </w:r>
      <w:r>
        <w:rPr>
          <w:i/>
        </w:rPr>
        <w:tab/>
      </w:r>
      <w:r>
        <w:rPr>
          <w:i/>
        </w:rPr>
        <w:tab/>
      </w:r>
      <w:r>
        <w:rPr>
          <w:i/>
        </w:rPr>
        <w:tab/>
        <w:t>Source: CEWiT</w:t>
      </w:r>
    </w:p>
    <w:p w14:paraId="486A436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C4-251404</w:t>
      </w:r>
      <w:r>
        <w:rPr>
          <w:color w:val="993300"/>
          <w:u w:val="single"/>
        </w:rPr>
        <w:t>.</w:t>
      </w:r>
    </w:p>
    <w:p w14:paraId="4809801F" w14:textId="0E5C271D" w:rsidR="0050388B" w:rsidRDefault="0050388B" w:rsidP="0050388B">
      <w:pPr>
        <w:rPr>
          <w:rFonts w:ascii="Arial" w:hAnsi="Arial" w:cs="Arial"/>
          <w:b/>
          <w:sz w:val="24"/>
        </w:rPr>
      </w:pPr>
      <w:r>
        <w:rPr>
          <w:rFonts w:ascii="Arial" w:hAnsi="Arial" w:cs="Arial"/>
          <w:b/>
          <w:color w:val="0000FF"/>
          <w:sz w:val="24"/>
        </w:rPr>
        <w:t>C4-251404</w:t>
      </w:r>
      <w:r>
        <w:rPr>
          <w:rFonts w:ascii="Arial" w:hAnsi="Arial" w:cs="Arial"/>
          <w:b/>
          <w:color w:val="0000FF"/>
          <w:sz w:val="24"/>
        </w:rPr>
        <w:tab/>
      </w:r>
      <w:r>
        <w:rPr>
          <w:rFonts w:ascii="Arial" w:hAnsi="Arial" w:cs="Arial"/>
          <w:b/>
          <w:sz w:val="24"/>
        </w:rPr>
        <w:t>Update on Nudm_UECM_GET service for smfRegistrations</w:t>
      </w:r>
    </w:p>
    <w:p w14:paraId="0193111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CR-1408  rev 1 Cat: B (Rel-19)</w:t>
      </w:r>
      <w:r>
        <w:rPr>
          <w:i/>
        </w:rPr>
        <w:br/>
      </w:r>
      <w:r>
        <w:rPr>
          <w:i/>
        </w:rPr>
        <w:br/>
      </w:r>
      <w:r>
        <w:rPr>
          <w:i/>
        </w:rPr>
        <w:tab/>
      </w:r>
      <w:r>
        <w:rPr>
          <w:i/>
        </w:rPr>
        <w:tab/>
      </w:r>
      <w:r>
        <w:rPr>
          <w:i/>
        </w:rPr>
        <w:tab/>
      </w:r>
      <w:r>
        <w:rPr>
          <w:i/>
        </w:rPr>
        <w:tab/>
      </w:r>
      <w:r>
        <w:rPr>
          <w:i/>
        </w:rPr>
        <w:tab/>
        <w:t>Source: CEWiT</w:t>
      </w:r>
    </w:p>
    <w:p w14:paraId="54BE64DA" w14:textId="77777777" w:rsidR="0050388B" w:rsidRDefault="0050388B" w:rsidP="0050388B">
      <w:pPr>
        <w:rPr>
          <w:color w:val="808080"/>
        </w:rPr>
      </w:pPr>
      <w:r>
        <w:rPr>
          <w:color w:val="808080"/>
        </w:rPr>
        <w:t>(Replaces C4-251029)</w:t>
      </w:r>
    </w:p>
    <w:p w14:paraId="4912EE8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EFE27A" w14:textId="570C4408" w:rsidR="0050388B" w:rsidRDefault="0050388B" w:rsidP="0050388B">
      <w:pPr>
        <w:rPr>
          <w:rFonts w:ascii="Arial" w:hAnsi="Arial" w:cs="Arial"/>
          <w:b/>
          <w:sz w:val="24"/>
        </w:rPr>
      </w:pPr>
      <w:r>
        <w:rPr>
          <w:rFonts w:ascii="Arial" w:hAnsi="Arial" w:cs="Arial"/>
          <w:b/>
          <w:color w:val="0000FF"/>
          <w:sz w:val="24"/>
        </w:rPr>
        <w:t>C4-251081</w:t>
      </w:r>
      <w:r>
        <w:rPr>
          <w:rFonts w:ascii="Arial" w:hAnsi="Arial" w:cs="Arial"/>
          <w:b/>
          <w:color w:val="0000FF"/>
          <w:sz w:val="24"/>
        </w:rPr>
        <w:tab/>
      </w:r>
      <w:r>
        <w:rPr>
          <w:rFonts w:ascii="Arial" w:hAnsi="Arial" w:cs="Arial"/>
          <w:b/>
          <w:sz w:val="24"/>
        </w:rPr>
        <w:t>Work Plan for UPEAS_Ph2</w:t>
      </w:r>
    </w:p>
    <w:p w14:paraId="78879056" w14:textId="77777777" w:rsidR="0050388B" w:rsidRDefault="0050388B" w:rsidP="0050388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ZTE</w:t>
      </w:r>
    </w:p>
    <w:p w14:paraId="0FD847A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C9FFD" w14:textId="374A7993" w:rsidR="0050388B" w:rsidRDefault="0050388B" w:rsidP="0050388B">
      <w:pPr>
        <w:rPr>
          <w:rFonts w:ascii="Arial" w:hAnsi="Arial" w:cs="Arial"/>
          <w:b/>
          <w:sz w:val="24"/>
        </w:rPr>
      </w:pPr>
      <w:r>
        <w:rPr>
          <w:rFonts w:ascii="Arial" w:hAnsi="Arial" w:cs="Arial"/>
          <w:b/>
          <w:color w:val="0000FF"/>
          <w:sz w:val="24"/>
        </w:rPr>
        <w:t>C4-251082</w:t>
      </w:r>
      <w:r>
        <w:rPr>
          <w:rFonts w:ascii="Arial" w:hAnsi="Arial" w:cs="Arial"/>
          <w:b/>
          <w:color w:val="0000FF"/>
          <w:sz w:val="24"/>
        </w:rPr>
        <w:tab/>
      </w:r>
      <w:r>
        <w:rPr>
          <w:rFonts w:ascii="Arial" w:hAnsi="Arial" w:cs="Arial"/>
          <w:b/>
          <w:sz w:val="24"/>
        </w:rPr>
        <w:t>Correct the presence condition of the subTerminationReportInd</w:t>
      </w:r>
    </w:p>
    <w:p w14:paraId="2835431B"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v19.2.0</w:t>
      </w:r>
      <w:r>
        <w:rPr>
          <w:i/>
        </w:rPr>
        <w:tab/>
        <w:t xml:space="preserve">  CR-0132  Cat: F (Rel-19)</w:t>
      </w:r>
      <w:r>
        <w:rPr>
          <w:i/>
        </w:rPr>
        <w:br/>
      </w:r>
      <w:r>
        <w:rPr>
          <w:i/>
        </w:rPr>
        <w:br/>
      </w:r>
      <w:r>
        <w:rPr>
          <w:i/>
        </w:rPr>
        <w:tab/>
      </w:r>
      <w:r>
        <w:rPr>
          <w:i/>
        </w:rPr>
        <w:tab/>
      </w:r>
      <w:r>
        <w:rPr>
          <w:i/>
        </w:rPr>
        <w:tab/>
      </w:r>
      <w:r>
        <w:rPr>
          <w:i/>
        </w:rPr>
        <w:tab/>
      </w:r>
      <w:r>
        <w:rPr>
          <w:i/>
        </w:rPr>
        <w:tab/>
        <w:t>Source: ZTE</w:t>
      </w:r>
    </w:p>
    <w:p w14:paraId="4F25D0CD" w14:textId="77777777" w:rsidR="0050388B" w:rsidRDefault="0050388B" w:rsidP="0050388B">
      <w:pPr>
        <w:rPr>
          <w:rFonts w:ascii="Arial" w:hAnsi="Arial" w:cs="Arial"/>
          <w:b/>
        </w:rPr>
      </w:pPr>
      <w:r>
        <w:rPr>
          <w:rFonts w:ascii="Arial" w:hAnsi="Arial" w:cs="Arial"/>
          <w:b/>
        </w:rPr>
        <w:t xml:space="preserve">Abstract: </w:t>
      </w:r>
    </w:p>
    <w:p w14:paraId="3206FB28" w14:textId="77777777" w:rsidR="0050388B" w:rsidRDefault="0050388B" w:rsidP="0050388B">
      <w:r>
        <w:t>Correct the present condition of the subTerminationReportInd</w:t>
      </w:r>
    </w:p>
    <w:p w14:paraId="6F242C52" w14:textId="77777777" w:rsidR="0050388B" w:rsidRDefault="0050388B" w:rsidP="0050388B">
      <w:pPr>
        <w:rPr>
          <w:rFonts w:ascii="Arial" w:hAnsi="Arial" w:cs="Arial"/>
          <w:b/>
        </w:rPr>
      </w:pPr>
      <w:r>
        <w:rPr>
          <w:rFonts w:ascii="Arial" w:hAnsi="Arial" w:cs="Arial"/>
          <w:b/>
        </w:rPr>
        <w:t xml:space="preserve">Discussion: </w:t>
      </w:r>
    </w:p>
    <w:p w14:paraId="7F743A84" w14:textId="77777777" w:rsidR="0050388B" w:rsidRDefault="0050388B" w:rsidP="0050388B">
      <w:r>
        <w:t>Overlaps with C4-251114.</w:t>
      </w:r>
    </w:p>
    <w:p w14:paraId="7D0C47B0" w14:textId="77777777" w:rsidR="0050388B" w:rsidRDefault="0050388B" w:rsidP="0050388B">
      <w:r>
        <w:t>Merged into C4-251342.</w:t>
      </w:r>
    </w:p>
    <w:p w14:paraId="3A14563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23D820" w14:textId="63D341F2" w:rsidR="0050388B" w:rsidRDefault="0050388B" w:rsidP="0050388B">
      <w:pPr>
        <w:rPr>
          <w:rFonts w:ascii="Arial" w:hAnsi="Arial" w:cs="Arial"/>
          <w:b/>
          <w:sz w:val="24"/>
        </w:rPr>
      </w:pPr>
      <w:r>
        <w:rPr>
          <w:rFonts w:ascii="Arial" w:hAnsi="Arial" w:cs="Arial"/>
          <w:b/>
          <w:color w:val="0000FF"/>
          <w:sz w:val="24"/>
        </w:rPr>
        <w:t>C4-251114</w:t>
      </w:r>
      <w:r>
        <w:rPr>
          <w:rFonts w:ascii="Arial" w:hAnsi="Arial" w:cs="Arial"/>
          <w:b/>
          <w:color w:val="0000FF"/>
          <w:sz w:val="24"/>
        </w:rPr>
        <w:tab/>
      </w:r>
      <w:r>
        <w:rPr>
          <w:rFonts w:ascii="Arial" w:hAnsi="Arial" w:cs="Arial"/>
          <w:b/>
          <w:sz w:val="24"/>
        </w:rPr>
        <w:t>Subscription termination reporting indication</w:t>
      </w:r>
    </w:p>
    <w:p w14:paraId="54B3729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v19.2.0</w:t>
      </w:r>
      <w:r>
        <w:rPr>
          <w:i/>
        </w:rPr>
        <w:tab/>
        <w:t xml:space="preserve">  CR-0134  Cat: F (Rel-19)</w:t>
      </w:r>
      <w:r>
        <w:rPr>
          <w:i/>
        </w:rPr>
        <w:br/>
      </w:r>
      <w:r>
        <w:rPr>
          <w:i/>
        </w:rPr>
        <w:br/>
      </w:r>
      <w:r>
        <w:rPr>
          <w:i/>
        </w:rPr>
        <w:tab/>
      </w:r>
      <w:r>
        <w:rPr>
          <w:i/>
        </w:rPr>
        <w:tab/>
      </w:r>
      <w:r>
        <w:rPr>
          <w:i/>
        </w:rPr>
        <w:tab/>
      </w:r>
      <w:r>
        <w:rPr>
          <w:i/>
        </w:rPr>
        <w:tab/>
      </w:r>
      <w:r>
        <w:rPr>
          <w:i/>
        </w:rPr>
        <w:tab/>
        <w:t>Source: Nokia</w:t>
      </w:r>
    </w:p>
    <w:p w14:paraId="5EE62A70" w14:textId="77777777" w:rsidR="0050388B" w:rsidRDefault="0050388B" w:rsidP="0050388B">
      <w:pPr>
        <w:rPr>
          <w:rFonts w:ascii="Arial" w:hAnsi="Arial" w:cs="Arial"/>
          <w:b/>
        </w:rPr>
      </w:pPr>
      <w:r>
        <w:rPr>
          <w:rFonts w:ascii="Arial" w:hAnsi="Arial" w:cs="Arial"/>
          <w:b/>
        </w:rPr>
        <w:t xml:space="preserve">Abstract: </w:t>
      </w:r>
    </w:p>
    <w:p w14:paraId="21DAAA03" w14:textId="77777777" w:rsidR="0050388B" w:rsidRDefault="0050388B" w:rsidP="0050388B">
      <w:r>
        <w:lastRenderedPageBreak/>
        <w:t>CR 23.502 #5216 has clarified that the Subscription termination reporting indication does not apply to subscriptions target any UE, and that UPF ignores it if it is included in the subscription request.</w:t>
      </w:r>
    </w:p>
    <w:p w14:paraId="45969EE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C4-251342</w:t>
      </w:r>
      <w:r>
        <w:rPr>
          <w:color w:val="993300"/>
          <w:u w:val="single"/>
        </w:rPr>
        <w:t>.</w:t>
      </w:r>
    </w:p>
    <w:p w14:paraId="218B5D5A" w14:textId="37603BB5" w:rsidR="0050388B" w:rsidRDefault="0050388B" w:rsidP="0050388B">
      <w:pPr>
        <w:rPr>
          <w:rFonts w:ascii="Arial" w:hAnsi="Arial" w:cs="Arial"/>
          <w:b/>
          <w:sz w:val="24"/>
        </w:rPr>
      </w:pPr>
      <w:r>
        <w:rPr>
          <w:rFonts w:ascii="Arial" w:hAnsi="Arial" w:cs="Arial"/>
          <w:b/>
          <w:color w:val="0000FF"/>
          <w:sz w:val="24"/>
        </w:rPr>
        <w:t>C4-251342</w:t>
      </w:r>
      <w:r>
        <w:rPr>
          <w:rFonts w:ascii="Arial" w:hAnsi="Arial" w:cs="Arial"/>
          <w:b/>
          <w:color w:val="0000FF"/>
          <w:sz w:val="24"/>
        </w:rPr>
        <w:tab/>
      </w:r>
      <w:r>
        <w:rPr>
          <w:rFonts w:ascii="Arial" w:hAnsi="Arial" w:cs="Arial"/>
          <w:b/>
          <w:sz w:val="24"/>
        </w:rPr>
        <w:t>Subscription termination reporting indication</w:t>
      </w:r>
    </w:p>
    <w:p w14:paraId="1DB4E65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v19.2.0</w:t>
      </w:r>
      <w:r>
        <w:rPr>
          <w:i/>
        </w:rPr>
        <w:tab/>
        <w:t xml:space="preserve">  CR-0134  rev 1 Cat: F (Rel-19)</w:t>
      </w:r>
      <w:r>
        <w:rPr>
          <w:i/>
        </w:rPr>
        <w:br/>
      </w:r>
      <w:r>
        <w:rPr>
          <w:i/>
        </w:rPr>
        <w:br/>
      </w:r>
      <w:r>
        <w:rPr>
          <w:i/>
        </w:rPr>
        <w:tab/>
      </w:r>
      <w:r>
        <w:rPr>
          <w:i/>
        </w:rPr>
        <w:tab/>
      </w:r>
      <w:r>
        <w:rPr>
          <w:i/>
        </w:rPr>
        <w:tab/>
      </w:r>
      <w:r>
        <w:rPr>
          <w:i/>
        </w:rPr>
        <w:tab/>
      </w:r>
      <w:r>
        <w:rPr>
          <w:i/>
        </w:rPr>
        <w:tab/>
        <w:t>Source: Nokia, ZTE</w:t>
      </w:r>
    </w:p>
    <w:p w14:paraId="2666C0A8" w14:textId="77777777" w:rsidR="0050388B" w:rsidRDefault="0050388B" w:rsidP="0050388B">
      <w:pPr>
        <w:rPr>
          <w:color w:val="808080"/>
        </w:rPr>
      </w:pPr>
      <w:r>
        <w:rPr>
          <w:color w:val="808080"/>
        </w:rPr>
        <w:t>(Replaces C4-251114)</w:t>
      </w:r>
    </w:p>
    <w:p w14:paraId="5E38573A" w14:textId="77777777" w:rsidR="0050388B" w:rsidRDefault="0050388B" w:rsidP="0050388B">
      <w:pPr>
        <w:rPr>
          <w:rFonts w:ascii="Arial" w:hAnsi="Arial" w:cs="Arial"/>
          <w:b/>
        </w:rPr>
      </w:pPr>
      <w:r>
        <w:rPr>
          <w:rFonts w:ascii="Arial" w:hAnsi="Arial" w:cs="Arial"/>
          <w:b/>
        </w:rPr>
        <w:t xml:space="preserve">Discussion: </w:t>
      </w:r>
    </w:p>
    <w:p w14:paraId="224EF24A" w14:textId="77777777" w:rsidR="0050388B" w:rsidRDefault="0050388B" w:rsidP="0050388B">
      <w:r>
        <w:t>Nokia clarified: It's not about whether it applies to one specific event or not, it's just that we want to clarify according to stage 2, that this only applies for the PDU session specific subscription. This should not be linked specific events.</w:t>
      </w:r>
    </w:p>
    <w:p w14:paraId="36CAD50B" w14:textId="77777777" w:rsidR="0050388B" w:rsidRDefault="0050388B" w:rsidP="0050388B">
      <w:r>
        <w:t>ZTE don't want to add any limitation on the UPF. ZTE  just would like to add some limitation in how to set up this IE. This limitation is for the NF consumers.</w:t>
      </w:r>
    </w:p>
    <w:p w14:paraId="48031EC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A038C" w14:textId="330D8C35" w:rsidR="0050388B" w:rsidRDefault="0050388B" w:rsidP="0050388B">
      <w:pPr>
        <w:rPr>
          <w:rFonts w:ascii="Arial" w:hAnsi="Arial" w:cs="Arial"/>
          <w:b/>
          <w:sz w:val="24"/>
        </w:rPr>
      </w:pPr>
      <w:r>
        <w:rPr>
          <w:rFonts w:ascii="Arial" w:hAnsi="Arial" w:cs="Arial"/>
          <w:b/>
          <w:color w:val="0000FF"/>
          <w:sz w:val="24"/>
        </w:rPr>
        <w:t>C4-251154</w:t>
      </w:r>
      <w:r>
        <w:rPr>
          <w:rFonts w:ascii="Arial" w:hAnsi="Arial" w:cs="Arial"/>
          <w:b/>
          <w:color w:val="0000FF"/>
          <w:sz w:val="24"/>
        </w:rPr>
        <w:tab/>
      </w:r>
      <w:r>
        <w:rPr>
          <w:rFonts w:ascii="Arial" w:hAnsi="Arial" w:cs="Arial"/>
          <w:b/>
          <w:sz w:val="24"/>
        </w:rPr>
        <w:t>Correction in openAPI for Priority in UpfFunctionalityDataWithPriority</w:t>
      </w:r>
    </w:p>
    <w:p w14:paraId="1988D81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CR-1423  Cat: F (Rel-19)</w:t>
      </w:r>
      <w:r>
        <w:rPr>
          <w:i/>
        </w:rPr>
        <w:br/>
      </w:r>
      <w:r>
        <w:rPr>
          <w:i/>
        </w:rPr>
        <w:br/>
      </w:r>
      <w:r>
        <w:rPr>
          <w:i/>
        </w:rPr>
        <w:tab/>
      </w:r>
      <w:r>
        <w:rPr>
          <w:i/>
        </w:rPr>
        <w:tab/>
      </w:r>
      <w:r>
        <w:rPr>
          <w:i/>
        </w:rPr>
        <w:tab/>
      </w:r>
      <w:r>
        <w:rPr>
          <w:i/>
        </w:rPr>
        <w:tab/>
      </w:r>
      <w:r>
        <w:rPr>
          <w:i/>
        </w:rPr>
        <w:tab/>
        <w:t>Source: Ericsson</w:t>
      </w:r>
    </w:p>
    <w:p w14:paraId="086BD7D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C4-251402</w:t>
      </w:r>
      <w:r>
        <w:rPr>
          <w:color w:val="993300"/>
          <w:u w:val="single"/>
        </w:rPr>
        <w:t>.</w:t>
      </w:r>
    </w:p>
    <w:p w14:paraId="108E631A" w14:textId="3228B7E0" w:rsidR="0050388B" w:rsidRDefault="0050388B" w:rsidP="0050388B">
      <w:pPr>
        <w:rPr>
          <w:rFonts w:ascii="Arial" w:hAnsi="Arial" w:cs="Arial"/>
          <w:b/>
          <w:sz w:val="24"/>
        </w:rPr>
      </w:pPr>
      <w:r>
        <w:rPr>
          <w:rFonts w:ascii="Arial" w:hAnsi="Arial" w:cs="Arial"/>
          <w:b/>
          <w:color w:val="0000FF"/>
          <w:sz w:val="24"/>
        </w:rPr>
        <w:t>C4-251402</w:t>
      </w:r>
      <w:r>
        <w:rPr>
          <w:rFonts w:ascii="Arial" w:hAnsi="Arial" w:cs="Arial"/>
          <w:b/>
          <w:color w:val="0000FF"/>
          <w:sz w:val="24"/>
        </w:rPr>
        <w:tab/>
      </w:r>
      <w:r>
        <w:rPr>
          <w:rFonts w:ascii="Arial" w:hAnsi="Arial" w:cs="Arial"/>
          <w:b/>
          <w:sz w:val="24"/>
        </w:rPr>
        <w:t>Correction in openAPI for Priority in UpfFunctionalityDataWithPriority</w:t>
      </w:r>
    </w:p>
    <w:p w14:paraId="2E85B78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CR-1423  rev 1 Cat: F (Rel-19)</w:t>
      </w:r>
      <w:r>
        <w:rPr>
          <w:i/>
        </w:rPr>
        <w:br/>
      </w:r>
      <w:r>
        <w:rPr>
          <w:i/>
        </w:rPr>
        <w:br/>
      </w:r>
      <w:r>
        <w:rPr>
          <w:i/>
        </w:rPr>
        <w:tab/>
      </w:r>
      <w:r>
        <w:rPr>
          <w:i/>
        </w:rPr>
        <w:tab/>
      </w:r>
      <w:r>
        <w:rPr>
          <w:i/>
        </w:rPr>
        <w:tab/>
      </w:r>
      <w:r>
        <w:rPr>
          <w:i/>
        </w:rPr>
        <w:tab/>
      </w:r>
      <w:r>
        <w:rPr>
          <w:i/>
        </w:rPr>
        <w:tab/>
        <w:t>Source: Ericsson, Huawei</w:t>
      </w:r>
    </w:p>
    <w:p w14:paraId="1D97B220" w14:textId="77777777" w:rsidR="0050388B" w:rsidRDefault="0050388B" w:rsidP="0050388B">
      <w:pPr>
        <w:rPr>
          <w:color w:val="808080"/>
        </w:rPr>
      </w:pPr>
      <w:r>
        <w:rPr>
          <w:color w:val="808080"/>
        </w:rPr>
        <w:t>(Replaces C4-251154)</w:t>
      </w:r>
    </w:p>
    <w:p w14:paraId="4416705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ABCBF" w14:textId="508B11A0" w:rsidR="0050388B" w:rsidRDefault="0050388B" w:rsidP="0050388B">
      <w:pPr>
        <w:rPr>
          <w:rFonts w:ascii="Arial" w:hAnsi="Arial" w:cs="Arial"/>
          <w:b/>
          <w:sz w:val="24"/>
        </w:rPr>
      </w:pPr>
      <w:r>
        <w:rPr>
          <w:rFonts w:ascii="Arial" w:hAnsi="Arial" w:cs="Arial"/>
          <w:b/>
          <w:color w:val="0000FF"/>
          <w:sz w:val="24"/>
        </w:rPr>
        <w:t>C4-251155</w:t>
      </w:r>
      <w:r>
        <w:rPr>
          <w:rFonts w:ascii="Arial" w:hAnsi="Arial" w:cs="Arial"/>
          <w:b/>
          <w:color w:val="0000FF"/>
          <w:sz w:val="24"/>
        </w:rPr>
        <w:tab/>
      </w:r>
      <w:r>
        <w:rPr>
          <w:rFonts w:ascii="Arial" w:hAnsi="Arial" w:cs="Arial"/>
          <w:b/>
          <w:sz w:val="24"/>
        </w:rPr>
        <w:t>Support of Remaining Data Reporting Indication</w:t>
      </w:r>
    </w:p>
    <w:p w14:paraId="0563A49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CR-0963  Cat: B (Rel-19)</w:t>
      </w:r>
      <w:r>
        <w:rPr>
          <w:i/>
        </w:rPr>
        <w:br/>
      </w:r>
      <w:r>
        <w:rPr>
          <w:i/>
        </w:rPr>
        <w:br/>
      </w:r>
      <w:r>
        <w:rPr>
          <w:i/>
        </w:rPr>
        <w:tab/>
      </w:r>
      <w:r>
        <w:rPr>
          <w:i/>
        </w:rPr>
        <w:tab/>
      </w:r>
      <w:r>
        <w:rPr>
          <w:i/>
        </w:rPr>
        <w:tab/>
      </w:r>
      <w:r>
        <w:rPr>
          <w:i/>
        </w:rPr>
        <w:tab/>
      </w:r>
      <w:r>
        <w:rPr>
          <w:i/>
        </w:rPr>
        <w:tab/>
        <w:t>Source: Ericsson</w:t>
      </w:r>
    </w:p>
    <w:p w14:paraId="5A1ED46C" w14:textId="77777777" w:rsidR="0050388B" w:rsidRDefault="0050388B" w:rsidP="0050388B">
      <w:pPr>
        <w:rPr>
          <w:rFonts w:ascii="Arial" w:hAnsi="Arial" w:cs="Arial"/>
          <w:b/>
        </w:rPr>
      </w:pPr>
      <w:r>
        <w:rPr>
          <w:rFonts w:ascii="Arial" w:hAnsi="Arial" w:cs="Arial"/>
          <w:b/>
        </w:rPr>
        <w:t xml:space="preserve">Abstract: </w:t>
      </w:r>
    </w:p>
    <w:p w14:paraId="7947CE6B" w14:textId="77777777" w:rsidR="0050388B" w:rsidRDefault="0050388B" w:rsidP="0050388B">
      <w:r>
        <w:t>Introduce the protocol impact on the support of the Remaining Data reporting indication, which is included in the QoS Monitoring per QoS flow Control Information IE as part of Session Reporting Rule.</w:t>
      </w:r>
    </w:p>
    <w:p w14:paraId="5018662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3B715" w14:textId="77777777" w:rsidR="0050388B" w:rsidRDefault="0050388B" w:rsidP="0050388B">
      <w:pPr>
        <w:pStyle w:val="Heading3"/>
      </w:pPr>
      <w:bookmarkStart w:id="136" w:name="_Toc197075542"/>
      <w:r>
        <w:t>19.39</w:t>
      </w:r>
      <w:r>
        <w:tab/>
        <w:t>CT aspects of Core Network Enhanced Support for Artificial Intelligence (AI) and Machine Learning (ML) [AIML_CN]</w:t>
      </w:r>
      <w:bookmarkEnd w:id="136"/>
    </w:p>
    <w:p w14:paraId="08FD7A3F" w14:textId="27D6C948" w:rsidR="0050388B" w:rsidRDefault="0050388B" w:rsidP="0050388B">
      <w:pPr>
        <w:rPr>
          <w:rFonts w:ascii="Arial" w:hAnsi="Arial" w:cs="Arial"/>
          <w:b/>
          <w:sz w:val="24"/>
        </w:rPr>
      </w:pPr>
      <w:r>
        <w:rPr>
          <w:rFonts w:ascii="Arial" w:hAnsi="Arial" w:cs="Arial"/>
          <w:b/>
          <w:color w:val="0000FF"/>
          <w:sz w:val="24"/>
        </w:rPr>
        <w:t>C4-251183</w:t>
      </w:r>
      <w:r>
        <w:rPr>
          <w:rFonts w:ascii="Arial" w:hAnsi="Arial" w:cs="Arial"/>
          <w:b/>
          <w:color w:val="0000FF"/>
          <w:sz w:val="24"/>
        </w:rPr>
        <w:tab/>
      </w:r>
      <w:r>
        <w:rPr>
          <w:rFonts w:ascii="Arial" w:hAnsi="Arial" w:cs="Arial"/>
          <w:b/>
          <w:sz w:val="24"/>
        </w:rPr>
        <w:t>Work plan for the CT aspects of AIML_CN</w:t>
      </w:r>
    </w:p>
    <w:p w14:paraId="2107EC01" w14:textId="77777777" w:rsidR="0050388B" w:rsidRDefault="0050388B" w:rsidP="0050388B">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4E0CC87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1A26A" w14:textId="03AC5DBE" w:rsidR="0050388B" w:rsidRDefault="0050388B" w:rsidP="0050388B">
      <w:pPr>
        <w:rPr>
          <w:rFonts w:ascii="Arial" w:hAnsi="Arial" w:cs="Arial"/>
          <w:b/>
          <w:sz w:val="24"/>
        </w:rPr>
      </w:pPr>
      <w:r>
        <w:rPr>
          <w:rFonts w:ascii="Arial" w:hAnsi="Arial" w:cs="Arial"/>
          <w:b/>
          <w:color w:val="0000FF"/>
          <w:sz w:val="24"/>
        </w:rPr>
        <w:t>C4-251030</w:t>
      </w:r>
      <w:r>
        <w:rPr>
          <w:rFonts w:ascii="Arial" w:hAnsi="Arial" w:cs="Arial"/>
          <w:b/>
          <w:color w:val="0000FF"/>
          <w:sz w:val="24"/>
        </w:rPr>
        <w:tab/>
      </w:r>
      <w:r>
        <w:rPr>
          <w:rFonts w:ascii="Arial" w:hAnsi="Arial" w:cs="Arial"/>
          <w:b/>
          <w:sz w:val="24"/>
        </w:rPr>
        <w:t>Updates to Nlmf_DataExposure service API</w:t>
      </w:r>
    </w:p>
    <w:p w14:paraId="334A0D5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CR-0327  Cat: B (Rel-19)</w:t>
      </w:r>
      <w:r>
        <w:rPr>
          <w:i/>
        </w:rPr>
        <w:br/>
      </w:r>
      <w:r>
        <w:rPr>
          <w:i/>
        </w:rPr>
        <w:br/>
      </w:r>
      <w:r>
        <w:rPr>
          <w:i/>
        </w:rPr>
        <w:tab/>
      </w:r>
      <w:r>
        <w:rPr>
          <w:i/>
        </w:rPr>
        <w:tab/>
      </w:r>
      <w:r>
        <w:rPr>
          <w:i/>
        </w:rPr>
        <w:tab/>
      </w:r>
      <w:r>
        <w:rPr>
          <w:i/>
        </w:rPr>
        <w:tab/>
      </w:r>
      <w:r>
        <w:rPr>
          <w:i/>
        </w:rPr>
        <w:tab/>
        <w:t>Source: CEWiT</w:t>
      </w:r>
    </w:p>
    <w:p w14:paraId="61DCE9E1" w14:textId="77777777" w:rsidR="0050388B" w:rsidRDefault="0050388B" w:rsidP="0050388B">
      <w:pPr>
        <w:rPr>
          <w:rFonts w:ascii="Arial" w:hAnsi="Arial" w:cs="Arial"/>
          <w:b/>
        </w:rPr>
      </w:pPr>
      <w:r>
        <w:rPr>
          <w:rFonts w:ascii="Arial" w:hAnsi="Arial" w:cs="Arial"/>
          <w:b/>
        </w:rPr>
        <w:t xml:space="preserve">Discussion: </w:t>
      </w:r>
    </w:p>
    <w:p w14:paraId="2B700D67" w14:textId="77777777" w:rsidR="0050388B" w:rsidRDefault="0050388B" w:rsidP="0050388B">
      <w:r>
        <w:t>Merged into C4-251369.</w:t>
      </w:r>
    </w:p>
    <w:p w14:paraId="19E05E9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3EAE4B" w14:textId="52FEA69D" w:rsidR="0050388B" w:rsidRDefault="0050388B" w:rsidP="0050388B">
      <w:pPr>
        <w:rPr>
          <w:rFonts w:ascii="Arial" w:hAnsi="Arial" w:cs="Arial"/>
          <w:b/>
          <w:sz w:val="24"/>
        </w:rPr>
      </w:pPr>
      <w:r>
        <w:rPr>
          <w:rFonts w:ascii="Arial" w:hAnsi="Arial" w:cs="Arial"/>
          <w:b/>
          <w:color w:val="0000FF"/>
          <w:sz w:val="24"/>
        </w:rPr>
        <w:t>C4-251139</w:t>
      </w:r>
      <w:r>
        <w:rPr>
          <w:rFonts w:ascii="Arial" w:hAnsi="Arial" w:cs="Arial"/>
          <w:b/>
          <w:color w:val="0000FF"/>
          <w:sz w:val="24"/>
        </w:rPr>
        <w:tab/>
      </w:r>
      <w:r>
        <w:rPr>
          <w:rFonts w:ascii="Arial" w:hAnsi="Arial" w:cs="Arial"/>
          <w:b/>
          <w:sz w:val="24"/>
        </w:rPr>
        <w:t>Enhancements to Nlmf_DataExposure Service Operations for ML Model</w:t>
      </w:r>
    </w:p>
    <w:p w14:paraId="36C6221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CR-0328  Cat: B (Rel-19)</w:t>
      </w:r>
      <w:r>
        <w:rPr>
          <w:i/>
        </w:rPr>
        <w:br/>
      </w:r>
      <w:r>
        <w:rPr>
          <w:i/>
        </w:rPr>
        <w:br/>
      </w:r>
      <w:r>
        <w:rPr>
          <w:i/>
        </w:rPr>
        <w:tab/>
      </w:r>
      <w:r>
        <w:rPr>
          <w:i/>
        </w:rPr>
        <w:tab/>
      </w:r>
      <w:r>
        <w:rPr>
          <w:i/>
        </w:rPr>
        <w:tab/>
      </w:r>
      <w:r>
        <w:rPr>
          <w:i/>
        </w:rPr>
        <w:tab/>
      </w:r>
      <w:r>
        <w:rPr>
          <w:i/>
        </w:rPr>
        <w:tab/>
        <w:t>Source: Nokia</w:t>
      </w:r>
    </w:p>
    <w:p w14:paraId="5A5845F8" w14:textId="77777777" w:rsidR="0050388B" w:rsidRDefault="0050388B" w:rsidP="0050388B">
      <w:pPr>
        <w:rPr>
          <w:rFonts w:ascii="Arial" w:hAnsi="Arial" w:cs="Arial"/>
          <w:b/>
        </w:rPr>
      </w:pPr>
      <w:r>
        <w:rPr>
          <w:rFonts w:ascii="Arial" w:hAnsi="Arial" w:cs="Arial"/>
          <w:b/>
        </w:rPr>
        <w:t xml:space="preserve">Abstract: </w:t>
      </w:r>
    </w:p>
    <w:p w14:paraId="16F8E513" w14:textId="77777777" w:rsidR="0050388B" w:rsidRDefault="0050388B" w:rsidP="0050388B">
      <w:r>
        <w:t>This CR updates the Nlmf_DataExposure_Subscribe and Nlmf_DataExposure_Notify service operations to support ML model performance monitoring by NWDAF. These changes ensure that the LMF can provide both measurement data and ground truth data along with an ML model identifier to allow the NWDAF to monitor ML model performance as introduced in stage 2 CR S2-2502528.</w:t>
      </w:r>
    </w:p>
    <w:p w14:paraId="6428825B" w14:textId="77777777" w:rsidR="0050388B" w:rsidRDefault="0050388B" w:rsidP="0050388B">
      <w:pPr>
        <w:rPr>
          <w:rFonts w:ascii="Arial" w:hAnsi="Arial" w:cs="Arial"/>
          <w:b/>
        </w:rPr>
      </w:pPr>
      <w:r>
        <w:rPr>
          <w:rFonts w:ascii="Arial" w:hAnsi="Arial" w:cs="Arial"/>
          <w:b/>
        </w:rPr>
        <w:t xml:space="preserve">Discussion: </w:t>
      </w:r>
    </w:p>
    <w:p w14:paraId="700378ED" w14:textId="77777777" w:rsidR="0050388B" w:rsidRDefault="0050388B" w:rsidP="0050388B">
      <w:r>
        <w:t>Merged into C4-251369.</w:t>
      </w:r>
    </w:p>
    <w:p w14:paraId="580C0B6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5A6219" w14:textId="0BDC78F0" w:rsidR="0050388B" w:rsidRDefault="0050388B" w:rsidP="0050388B">
      <w:pPr>
        <w:rPr>
          <w:rFonts w:ascii="Arial" w:hAnsi="Arial" w:cs="Arial"/>
          <w:b/>
          <w:sz w:val="24"/>
        </w:rPr>
      </w:pPr>
      <w:r>
        <w:rPr>
          <w:rFonts w:ascii="Arial" w:hAnsi="Arial" w:cs="Arial"/>
          <w:b/>
          <w:color w:val="0000FF"/>
          <w:sz w:val="24"/>
        </w:rPr>
        <w:t>C4-251158</w:t>
      </w:r>
      <w:r>
        <w:rPr>
          <w:rFonts w:ascii="Arial" w:hAnsi="Arial" w:cs="Arial"/>
          <w:b/>
          <w:color w:val="0000FF"/>
          <w:sz w:val="24"/>
        </w:rPr>
        <w:tab/>
      </w:r>
      <w:r>
        <w:rPr>
          <w:rFonts w:ascii="Arial" w:hAnsi="Arial" w:cs="Arial"/>
          <w:b/>
          <w:sz w:val="24"/>
        </w:rPr>
        <w:t>Support of Performance Monitoring for LMF Based AIML Positioning</w:t>
      </w:r>
    </w:p>
    <w:p w14:paraId="5B13903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CR-0335  Cat: B (Rel-19)</w:t>
      </w:r>
      <w:r>
        <w:rPr>
          <w:i/>
        </w:rPr>
        <w:br/>
      </w:r>
      <w:r>
        <w:rPr>
          <w:i/>
        </w:rPr>
        <w:br/>
      </w:r>
      <w:r>
        <w:rPr>
          <w:i/>
        </w:rPr>
        <w:tab/>
      </w:r>
      <w:r>
        <w:rPr>
          <w:i/>
        </w:rPr>
        <w:tab/>
      </w:r>
      <w:r>
        <w:rPr>
          <w:i/>
        </w:rPr>
        <w:tab/>
      </w:r>
      <w:r>
        <w:rPr>
          <w:i/>
        </w:rPr>
        <w:tab/>
      </w:r>
      <w:r>
        <w:rPr>
          <w:i/>
        </w:rPr>
        <w:tab/>
        <w:t>Source: Ericsson</w:t>
      </w:r>
    </w:p>
    <w:p w14:paraId="508D8EDE" w14:textId="77777777" w:rsidR="0050388B" w:rsidRDefault="0050388B" w:rsidP="0050388B">
      <w:pPr>
        <w:rPr>
          <w:rFonts w:ascii="Arial" w:hAnsi="Arial" w:cs="Arial"/>
          <w:b/>
        </w:rPr>
      </w:pPr>
      <w:r>
        <w:rPr>
          <w:rFonts w:ascii="Arial" w:hAnsi="Arial" w:cs="Arial"/>
          <w:b/>
        </w:rPr>
        <w:t xml:space="preserve">Abstract: </w:t>
      </w:r>
    </w:p>
    <w:p w14:paraId="0696CDDA" w14:textId="77777777" w:rsidR="0050388B" w:rsidRDefault="0050388B" w:rsidP="0050388B">
      <w:r>
        <w:t>1/ Define new data types and extended existing data types to support required information.</w:t>
      </w:r>
    </w:p>
    <w:p w14:paraId="2D133F1D" w14:textId="77777777" w:rsidR="0050388B" w:rsidRDefault="0050388B" w:rsidP="0050388B">
      <w:r>
        <w:t>2/ Update service procedure for subscribe and notify to indicate the usage of the information elements.</w:t>
      </w:r>
    </w:p>
    <w:p w14:paraId="14976164" w14:textId="77777777" w:rsidR="0050388B" w:rsidRDefault="0050388B" w:rsidP="0050388B">
      <w:r>
        <w:t>3/ Update OpenAPI accordingly.</w:t>
      </w:r>
    </w:p>
    <w:p w14:paraId="0865915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C4-251369</w:t>
      </w:r>
      <w:r>
        <w:rPr>
          <w:color w:val="993300"/>
          <w:u w:val="single"/>
        </w:rPr>
        <w:t>.</w:t>
      </w:r>
    </w:p>
    <w:p w14:paraId="53E46CDB" w14:textId="1B2EFF64" w:rsidR="0050388B" w:rsidRDefault="0050388B" w:rsidP="0050388B">
      <w:pPr>
        <w:rPr>
          <w:rFonts w:ascii="Arial" w:hAnsi="Arial" w:cs="Arial"/>
          <w:b/>
          <w:sz w:val="24"/>
        </w:rPr>
      </w:pPr>
      <w:r>
        <w:rPr>
          <w:rFonts w:ascii="Arial" w:hAnsi="Arial" w:cs="Arial"/>
          <w:b/>
          <w:color w:val="0000FF"/>
          <w:sz w:val="24"/>
        </w:rPr>
        <w:t>C4-251369</w:t>
      </w:r>
      <w:r>
        <w:rPr>
          <w:rFonts w:ascii="Arial" w:hAnsi="Arial" w:cs="Arial"/>
          <w:b/>
          <w:color w:val="0000FF"/>
          <w:sz w:val="24"/>
        </w:rPr>
        <w:tab/>
      </w:r>
      <w:r>
        <w:rPr>
          <w:rFonts w:ascii="Arial" w:hAnsi="Arial" w:cs="Arial"/>
          <w:b/>
          <w:sz w:val="24"/>
        </w:rPr>
        <w:t>Support of Performance Monitoring for LMF Based AIML Positioning</w:t>
      </w:r>
    </w:p>
    <w:p w14:paraId="09F4E5B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CR-0335  rev 1 Cat: B (Rel-19)</w:t>
      </w:r>
      <w:r>
        <w:rPr>
          <w:i/>
        </w:rPr>
        <w:br/>
      </w:r>
      <w:r>
        <w:rPr>
          <w:i/>
        </w:rPr>
        <w:br/>
      </w:r>
      <w:r>
        <w:rPr>
          <w:i/>
        </w:rPr>
        <w:tab/>
      </w:r>
      <w:r>
        <w:rPr>
          <w:i/>
        </w:rPr>
        <w:tab/>
      </w:r>
      <w:r>
        <w:rPr>
          <w:i/>
        </w:rPr>
        <w:tab/>
      </w:r>
      <w:r>
        <w:rPr>
          <w:i/>
        </w:rPr>
        <w:tab/>
      </w:r>
      <w:r>
        <w:rPr>
          <w:i/>
        </w:rPr>
        <w:tab/>
        <w:t>Source: Ericsson, CEWiT, vivo, Huawei, Nokia</w:t>
      </w:r>
    </w:p>
    <w:p w14:paraId="1789E65F" w14:textId="77777777" w:rsidR="0050388B" w:rsidRDefault="0050388B" w:rsidP="0050388B">
      <w:pPr>
        <w:rPr>
          <w:color w:val="808080"/>
        </w:rPr>
      </w:pPr>
      <w:r>
        <w:rPr>
          <w:color w:val="808080"/>
        </w:rPr>
        <w:t>(Replaces C4-251158)</w:t>
      </w:r>
    </w:p>
    <w:p w14:paraId="57106A03" w14:textId="77777777" w:rsidR="0050388B" w:rsidRDefault="0050388B" w:rsidP="0050388B">
      <w:pPr>
        <w:rPr>
          <w:rFonts w:ascii="Arial" w:hAnsi="Arial" w:cs="Arial"/>
          <w:b/>
        </w:rPr>
      </w:pPr>
      <w:r>
        <w:rPr>
          <w:rFonts w:ascii="Arial" w:hAnsi="Arial" w:cs="Arial"/>
          <w:b/>
        </w:rPr>
        <w:t xml:space="preserve">Discussion: </w:t>
      </w:r>
    </w:p>
    <w:p w14:paraId="7B523106" w14:textId="77777777" w:rsidR="0050388B" w:rsidRDefault="0050388B" w:rsidP="0050388B">
      <w:r>
        <w:lastRenderedPageBreak/>
        <w:t>CEWit would like to add one more thing like the periodicity, which was introduced in CEWit CR, to incorporate in this CR. After discussion it was agreed to do this in May meeting if needed.</w:t>
      </w:r>
    </w:p>
    <w:p w14:paraId="4CD55C9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C4-251481</w:t>
      </w:r>
      <w:r>
        <w:rPr>
          <w:color w:val="993300"/>
          <w:u w:val="single"/>
        </w:rPr>
        <w:t>.</w:t>
      </w:r>
    </w:p>
    <w:p w14:paraId="5B439BAC" w14:textId="593EE8BF" w:rsidR="0050388B" w:rsidRDefault="0050388B" w:rsidP="0050388B">
      <w:pPr>
        <w:rPr>
          <w:rFonts w:ascii="Arial" w:hAnsi="Arial" w:cs="Arial"/>
          <w:b/>
          <w:sz w:val="24"/>
        </w:rPr>
      </w:pPr>
      <w:r>
        <w:rPr>
          <w:rFonts w:ascii="Arial" w:hAnsi="Arial" w:cs="Arial"/>
          <w:b/>
          <w:color w:val="0000FF"/>
          <w:sz w:val="24"/>
        </w:rPr>
        <w:t>C4-251481</w:t>
      </w:r>
      <w:r>
        <w:rPr>
          <w:rFonts w:ascii="Arial" w:hAnsi="Arial" w:cs="Arial"/>
          <w:b/>
          <w:color w:val="0000FF"/>
          <w:sz w:val="24"/>
        </w:rPr>
        <w:tab/>
      </w:r>
      <w:r>
        <w:rPr>
          <w:rFonts w:ascii="Arial" w:hAnsi="Arial" w:cs="Arial"/>
          <w:b/>
          <w:sz w:val="24"/>
        </w:rPr>
        <w:t>Support of Performance Monitoring for LMF Based AIML Positioning</w:t>
      </w:r>
    </w:p>
    <w:p w14:paraId="6926797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CR-0335  rev 2 Cat: B (Rel-19)</w:t>
      </w:r>
      <w:r>
        <w:rPr>
          <w:i/>
        </w:rPr>
        <w:br/>
      </w:r>
      <w:r>
        <w:rPr>
          <w:i/>
        </w:rPr>
        <w:br/>
      </w:r>
      <w:r>
        <w:rPr>
          <w:i/>
        </w:rPr>
        <w:tab/>
      </w:r>
      <w:r>
        <w:rPr>
          <w:i/>
        </w:rPr>
        <w:tab/>
      </w:r>
      <w:r>
        <w:rPr>
          <w:i/>
        </w:rPr>
        <w:tab/>
      </w:r>
      <w:r>
        <w:rPr>
          <w:i/>
        </w:rPr>
        <w:tab/>
      </w:r>
      <w:r>
        <w:rPr>
          <w:i/>
        </w:rPr>
        <w:tab/>
        <w:t>Source: Ericsson, CEWiT, vivo, Huawei, Nokia</w:t>
      </w:r>
    </w:p>
    <w:p w14:paraId="3FD8E24C" w14:textId="77777777" w:rsidR="0050388B" w:rsidRDefault="0050388B" w:rsidP="0050388B">
      <w:pPr>
        <w:rPr>
          <w:color w:val="808080"/>
        </w:rPr>
      </w:pPr>
      <w:r>
        <w:rPr>
          <w:color w:val="808080"/>
        </w:rPr>
        <w:t>(Replaces C4-251369)</w:t>
      </w:r>
    </w:p>
    <w:p w14:paraId="6826D59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ABCC5" w14:textId="32311E75" w:rsidR="0050388B" w:rsidRDefault="0050388B" w:rsidP="0050388B">
      <w:pPr>
        <w:rPr>
          <w:rFonts w:ascii="Arial" w:hAnsi="Arial" w:cs="Arial"/>
          <w:b/>
          <w:sz w:val="24"/>
        </w:rPr>
      </w:pPr>
      <w:r>
        <w:rPr>
          <w:rFonts w:ascii="Arial" w:hAnsi="Arial" w:cs="Arial"/>
          <w:b/>
          <w:color w:val="0000FF"/>
          <w:sz w:val="24"/>
        </w:rPr>
        <w:t>C4-251184</w:t>
      </w:r>
      <w:r>
        <w:rPr>
          <w:rFonts w:ascii="Arial" w:hAnsi="Arial" w:cs="Arial"/>
          <w:b/>
          <w:color w:val="0000FF"/>
          <w:sz w:val="24"/>
        </w:rPr>
        <w:tab/>
      </w:r>
      <w:r>
        <w:rPr>
          <w:rFonts w:ascii="Arial" w:hAnsi="Arial" w:cs="Arial"/>
          <w:b/>
          <w:sz w:val="24"/>
        </w:rPr>
        <w:t>Support of performance monitoring for Nlmf_DataExposure service</w:t>
      </w:r>
    </w:p>
    <w:p w14:paraId="5D14FC4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CR-0336  Cat: B (Rel-19)</w:t>
      </w:r>
      <w:r>
        <w:rPr>
          <w:i/>
        </w:rPr>
        <w:br/>
      </w:r>
      <w:r>
        <w:rPr>
          <w:i/>
        </w:rPr>
        <w:br/>
      </w:r>
      <w:r>
        <w:rPr>
          <w:i/>
        </w:rPr>
        <w:tab/>
      </w:r>
      <w:r>
        <w:rPr>
          <w:i/>
        </w:rPr>
        <w:tab/>
      </w:r>
      <w:r>
        <w:rPr>
          <w:i/>
        </w:rPr>
        <w:tab/>
      </w:r>
      <w:r>
        <w:rPr>
          <w:i/>
        </w:rPr>
        <w:tab/>
      </w:r>
      <w:r>
        <w:rPr>
          <w:i/>
        </w:rPr>
        <w:tab/>
        <w:t>Source: vivo</w:t>
      </w:r>
    </w:p>
    <w:p w14:paraId="24E1A28B" w14:textId="77777777" w:rsidR="0050388B" w:rsidRDefault="0050388B" w:rsidP="0050388B">
      <w:pPr>
        <w:rPr>
          <w:rFonts w:ascii="Arial" w:hAnsi="Arial" w:cs="Arial"/>
          <w:b/>
        </w:rPr>
      </w:pPr>
      <w:r>
        <w:rPr>
          <w:rFonts w:ascii="Arial" w:hAnsi="Arial" w:cs="Arial"/>
          <w:b/>
        </w:rPr>
        <w:t xml:space="preserve">Discussion: </w:t>
      </w:r>
    </w:p>
    <w:p w14:paraId="5CA18BC9" w14:textId="77777777" w:rsidR="0050388B" w:rsidRDefault="0050388B" w:rsidP="0050388B">
      <w:r>
        <w:t>Merged into C4-251369.</w:t>
      </w:r>
    </w:p>
    <w:p w14:paraId="2E3FBE4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FC50F6" w14:textId="68ED97EA" w:rsidR="0050388B" w:rsidRDefault="0050388B" w:rsidP="0050388B">
      <w:pPr>
        <w:rPr>
          <w:rFonts w:ascii="Arial" w:hAnsi="Arial" w:cs="Arial"/>
          <w:b/>
          <w:sz w:val="24"/>
        </w:rPr>
      </w:pPr>
      <w:r>
        <w:rPr>
          <w:rFonts w:ascii="Arial" w:hAnsi="Arial" w:cs="Arial"/>
          <w:b/>
          <w:color w:val="0000FF"/>
          <w:sz w:val="24"/>
        </w:rPr>
        <w:t>C4-251254</w:t>
      </w:r>
      <w:r>
        <w:rPr>
          <w:rFonts w:ascii="Arial" w:hAnsi="Arial" w:cs="Arial"/>
          <w:b/>
          <w:color w:val="0000FF"/>
          <w:sz w:val="24"/>
        </w:rPr>
        <w:tab/>
      </w:r>
      <w:r>
        <w:rPr>
          <w:rFonts w:ascii="Arial" w:hAnsi="Arial" w:cs="Arial"/>
          <w:b/>
          <w:sz w:val="24"/>
        </w:rPr>
        <w:t>Updates on Nlmf_DataExposure_Subscribe</w:t>
      </w:r>
    </w:p>
    <w:p w14:paraId="5FC092E3"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CR-0338  Cat: B (Rel-19)</w:t>
      </w:r>
      <w:r>
        <w:rPr>
          <w:i/>
        </w:rPr>
        <w:br/>
      </w:r>
      <w:r>
        <w:rPr>
          <w:i/>
        </w:rPr>
        <w:br/>
      </w:r>
      <w:r>
        <w:rPr>
          <w:i/>
        </w:rPr>
        <w:tab/>
      </w:r>
      <w:r>
        <w:rPr>
          <w:i/>
        </w:rPr>
        <w:tab/>
      </w:r>
      <w:r>
        <w:rPr>
          <w:i/>
        </w:rPr>
        <w:tab/>
      </w:r>
      <w:r>
        <w:rPr>
          <w:i/>
        </w:rPr>
        <w:tab/>
      </w:r>
      <w:r>
        <w:rPr>
          <w:i/>
        </w:rPr>
        <w:tab/>
        <w:t>Source: Huawei</w:t>
      </w:r>
    </w:p>
    <w:p w14:paraId="3CFDB13C" w14:textId="77777777" w:rsidR="0050388B" w:rsidRDefault="0050388B" w:rsidP="0050388B">
      <w:pPr>
        <w:rPr>
          <w:rFonts w:ascii="Arial" w:hAnsi="Arial" w:cs="Arial"/>
          <w:b/>
        </w:rPr>
      </w:pPr>
      <w:r>
        <w:rPr>
          <w:rFonts w:ascii="Arial" w:hAnsi="Arial" w:cs="Arial"/>
          <w:b/>
        </w:rPr>
        <w:t xml:space="preserve">Discussion: </w:t>
      </w:r>
    </w:p>
    <w:p w14:paraId="6CE41E02" w14:textId="77777777" w:rsidR="0050388B" w:rsidRDefault="0050388B" w:rsidP="0050388B">
      <w:r>
        <w:t>Merged into C4-251369.</w:t>
      </w:r>
    </w:p>
    <w:p w14:paraId="709ACF2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CDC234" w14:textId="64D2D11E" w:rsidR="0050388B" w:rsidRDefault="0050388B" w:rsidP="0050388B">
      <w:pPr>
        <w:rPr>
          <w:rFonts w:ascii="Arial" w:hAnsi="Arial" w:cs="Arial"/>
          <w:b/>
          <w:sz w:val="24"/>
        </w:rPr>
      </w:pPr>
      <w:r>
        <w:rPr>
          <w:rFonts w:ascii="Arial" w:hAnsi="Arial" w:cs="Arial"/>
          <w:b/>
          <w:color w:val="0000FF"/>
          <w:sz w:val="24"/>
        </w:rPr>
        <w:t>C4-251255</w:t>
      </w:r>
      <w:r>
        <w:rPr>
          <w:rFonts w:ascii="Arial" w:hAnsi="Arial" w:cs="Arial"/>
          <w:b/>
          <w:color w:val="0000FF"/>
          <w:sz w:val="24"/>
        </w:rPr>
        <w:tab/>
      </w:r>
      <w:r>
        <w:rPr>
          <w:rFonts w:ascii="Arial" w:hAnsi="Arial" w:cs="Arial"/>
          <w:b/>
          <w:sz w:val="24"/>
        </w:rPr>
        <w:t>Updates on Nlmf_DataExposure_Notify</w:t>
      </w:r>
    </w:p>
    <w:p w14:paraId="5FEC4A7E"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CR-0339  Cat: B (Rel-19)</w:t>
      </w:r>
      <w:r>
        <w:rPr>
          <w:i/>
        </w:rPr>
        <w:br/>
      </w:r>
      <w:r>
        <w:rPr>
          <w:i/>
        </w:rPr>
        <w:br/>
      </w:r>
      <w:r>
        <w:rPr>
          <w:i/>
        </w:rPr>
        <w:tab/>
      </w:r>
      <w:r>
        <w:rPr>
          <w:i/>
        </w:rPr>
        <w:tab/>
      </w:r>
      <w:r>
        <w:rPr>
          <w:i/>
        </w:rPr>
        <w:tab/>
      </w:r>
      <w:r>
        <w:rPr>
          <w:i/>
        </w:rPr>
        <w:tab/>
      </w:r>
      <w:r>
        <w:rPr>
          <w:i/>
        </w:rPr>
        <w:tab/>
        <w:t>Source: Huawei</w:t>
      </w:r>
    </w:p>
    <w:p w14:paraId="26500DCB" w14:textId="77777777" w:rsidR="0050388B" w:rsidRDefault="0050388B" w:rsidP="0050388B">
      <w:pPr>
        <w:rPr>
          <w:rFonts w:ascii="Arial" w:hAnsi="Arial" w:cs="Arial"/>
          <w:b/>
        </w:rPr>
      </w:pPr>
      <w:r>
        <w:rPr>
          <w:rFonts w:ascii="Arial" w:hAnsi="Arial" w:cs="Arial"/>
          <w:b/>
        </w:rPr>
        <w:t xml:space="preserve">Discussion: </w:t>
      </w:r>
    </w:p>
    <w:p w14:paraId="445C36E5" w14:textId="77777777" w:rsidR="0050388B" w:rsidRDefault="0050388B" w:rsidP="0050388B">
      <w:r>
        <w:t>Merged into C4-251369.</w:t>
      </w:r>
    </w:p>
    <w:p w14:paraId="7813B00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418854" w14:textId="1E698E18" w:rsidR="0050388B" w:rsidRDefault="0050388B" w:rsidP="0050388B">
      <w:pPr>
        <w:rPr>
          <w:rFonts w:ascii="Arial" w:hAnsi="Arial" w:cs="Arial"/>
          <w:b/>
          <w:sz w:val="24"/>
        </w:rPr>
      </w:pPr>
      <w:r>
        <w:rPr>
          <w:rFonts w:ascii="Arial" w:hAnsi="Arial" w:cs="Arial"/>
          <w:b/>
          <w:color w:val="0000FF"/>
          <w:sz w:val="24"/>
        </w:rPr>
        <w:t>C4-251057</w:t>
      </w:r>
      <w:r>
        <w:rPr>
          <w:rFonts w:ascii="Arial" w:hAnsi="Arial" w:cs="Arial"/>
          <w:b/>
          <w:color w:val="0000FF"/>
          <w:sz w:val="24"/>
        </w:rPr>
        <w:tab/>
      </w:r>
      <w:r>
        <w:rPr>
          <w:rFonts w:ascii="Arial" w:hAnsi="Arial" w:cs="Arial"/>
          <w:b/>
          <w:sz w:val="24"/>
        </w:rPr>
        <w:t>Indication of AIML positioning capability in LMF information</w:t>
      </w:r>
    </w:p>
    <w:p w14:paraId="5440FF8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CR-1162  Cat: B (Rel-19)</w:t>
      </w:r>
      <w:r>
        <w:rPr>
          <w:i/>
        </w:rPr>
        <w:br/>
      </w:r>
      <w:r>
        <w:rPr>
          <w:i/>
        </w:rPr>
        <w:br/>
      </w:r>
      <w:r>
        <w:rPr>
          <w:i/>
        </w:rPr>
        <w:tab/>
      </w:r>
      <w:r>
        <w:rPr>
          <w:i/>
        </w:rPr>
        <w:tab/>
      </w:r>
      <w:r>
        <w:rPr>
          <w:i/>
        </w:rPr>
        <w:tab/>
      </w:r>
      <w:r>
        <w:rPr>
          <w:i/>
        </w:rPr>
        <w:tab/>
      </w:r>
      <w:r>
        <w:rPr>
          <w:i/>
        </w:rPr>
        <w:tab/>
        <w:t>Source: Ericsson</w:t>
      </w:r>
    </w:p>
    <w:p w14:paraId="5AC59E4B" w14:textId="77777777" w:rsidR="0050388B" w:rsidRDefault="0050388B" w:rsidP="0050388B">
      <w:pPr>
        <w:rPr>
          <w:rFonts w:ascii="Arial" w:hAnsi="Arial" w:cs="Arial"/>
          <w:b/>
        </w:rPr>
      </w:pPr>
      <w:r>
        <w:rPr>
          <w:rFonts w:ascii="Arial" w:hAnsi="Arial" w:cs="Arial"/>
          <w:b/>
        </w:rPr>
        <w:t xml:space="preserve">Discussion: </w:t>
      </w:r>
    </w:p>
    <w:p w14:paraId="12ECC7F6" w14:textId="77777777" w:rsidR="0050388B" w:rsidRDefault="0050388B" w:rsidP="0050388B">
      <w:r>
        <w:t>Merged into C4-251371.</w:t>
      </w:r>
    </w:p>
    <w:p w14:paraId="09887DB9"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62AE4B" w14:textId="7E4B557B" w:rsidR="0050388B" w:rsidRDefault="0050388B" w:rsidP="0050388B">
      <w:pPr>
        <w:rPr>
          <w:rFonts w:ascii="Arial" w:hAnsi="Arial" w:cs="Arial"/>
          <w:b/>
          <w:sz w:val="24"/>
        </w:rPr>
      </w:pPr>
      <w:r>
        <w:rPr>
          <w:rFonts w:ascii="Arial" w:hAnsi="Arial" w:cs="Arial"/>
          <w:b/>
          <w:color w:val="0000FF"/>
          <w:sz w:val="24"/>
        </w:rPr>
        <w:t>C4-251066</w:t>
      </w:r>
      <w:r>
        <w:rPr>
          <w:rFonts w:ascii="Arial" w:hAnsi="Arial" w:cs="Arial"/>
          <w:b/>
          <w:color w:val="0000FF"/>
          <w:sz w:val="24"/>
        </w:rPr>
        <w:tab/>
      </w:r>
      <w:r>
        <w:rPr>
          <w:rFonts w:ascii="Arial" w:hAnsi="Arial" w:cs="Arial"/>
          <w:b/>
          <w:sz w:val="24"/>
        </w:rPr>
        <w:t>LMF Selection with AI/ML Positioning Capability</w:t>
      </w:r>
    </w:p>
    <w:p w14:paraId="0136F1BE"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v19.2.0</w:t>
      </w:r>
      <w:r>
        <w:rPr>
          <w:i/>
        </w:rPr>
        <w:tab/>
        <w:t xml:space="preserve">  CR-1163  Cat: B (Rel-19)</w:t>
      </w:r>
      <w:r>
        <w:rPr>
          <w:i/>
        </w:rPr>
        <w:br/>
      </w:r>
      <w:r>
        <w:rPr>
          <w:i/>
        </w:rPr>
        <w:br/>
      </w:r>
      <w:r>
        <w:rPr>
          <w:i/>
        </w:rPr>
        <w:tab/>
      </w:r>
      <w:r>
        <w:rPr>
          <w:i/>
        </w:rPr>
        <w:tab/>
      </w:r>
      <w:r>
        <w:rPr>
          <w:i/>
        </w:rPr>
        <w:tab/>
      </w:r>
      <w:r>
        <w:rPr>
          <w:i/>
        </w:rPr>
        <w:tab/>
      </w:r>
      <w:r>
        <w:rPr>
          <w:i/>
        </w:rPr>
        <w:tab/>
        <w:t>Source: ZTE</w:t>
      </w:r>
    </w:p>
    <w:p w14:paraId="65B09792" w14:textId="77777777" w:rsidR="0050388B" w:rsidRDefault="0050388B" w:rsidP="0050388B">
      <w:pPr>
        <w:rPr>
          <w:rFonts w:ascii="Arial" w:hAnsi="Arial" w:cs="Arial"/>
          <w:b/>
        </w:rPr>
      </w:pPr>
      <w:r>
        <w:rPr>
          <w:rFonts w:ascii="Arial" w:hAnsi="Arial" w:cs="Arial"/>
          <w:b/>
        </w:rPr>
        <w:t xml:space="preserve">Abstract: </w:t>
      </w:r>
    </w:p>
    <w:p w14:paraId="037EC15B" w14:textId="77777777" w:rsidR="0050388B" w:rsidRDefault="0050388B" w:rsidP="0050388B">
      <w:r>
        <w:t>AI/ML positioning capability is indicated in LmfInfo, so that it can be used as NF discovery parameter.</w:t>
      </w:r>
    </w:p>
    <w:p w14:paraId="2C797777" w14:textId="77777777" w:rsidR="0050388B" w:rsidRDefault="0050388B" w:rsidP="0050388B">
      <w:pPr>
        <w:rPr>
          <w:rFonts w:ascii="Arial" w:hAnsi="Arial" w:cs="Arial"/>
          <w:b/>
        </w:rPr>
      </w:pPr>
      <w:r>
        <w:rPr>
          <w:rFonts w:ascii="Arial" w:hAnsi="Arial" w:cs="Arial"/>
          <w:b/>
        </w:rPr>
        <w:t xml:space="preserve">Discussion: </w:t>
      </w:r>
    </w:p>
    <w:p w14:paraId="5F49C12F" w14:textId="77777777" w:rsidR="0050388B" w:rsidRDefault="0050388B" w:rsidP="0050388B">
      <w:r>
        <w:t>Merged into C4-251371.</w:t>
      </w:r>
    </w:p>
    <w:p w14:paraId="71243D9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4D43C7" w14:textId="38D0B5E2" w:rsidR="0050388B" w:rsidRDefault="0050388B" w:rsidP="0050388B">
      <w:pPr>
        <w:rPr>
          <w:rFonts w:ascii="Arial" w:hAnsi="Arial" w:cs="Arial"/>
          <w:b/>
          <w:sz w:val="24"/>
        </w:rPr>
      </w:pPr>
      <w:r>
        <w:rPr>
          <w:rFonts w:ascii="Arial" w:hAnsi="Arial" w:cs="Arial"/>
          <w:b/>
          <w:color w:val="0000FF"/>
          <w:sz w:val="24"/>
        </w:rPr>
        <w:t>C4-251140</w:t>
      </w:r>
      <w:r>
        <w:rPr>
          <w:rFonts w:ascii="Arial" w:hAnsi="Arial" w:cs="Arial"/>
          <w:b/>
          <w:color w:val="0000FF"/>
          <w:sz w:val="24"/>
        </w:rPr>
        <w:tab/>
      </w:r>
      <w:r>
        <w:rPr>
          <w:rFonts w:ascii="Arial" w:hAnsi="Arial" w:cs="Arial"/>
          <w:b/>
          <w:sz w:val="24"/>
        </w:rPr>
        <w:t>Support for AI/ML Positioning Capability for LMF Reselection</w:t>
      </w:r>
    </w:p>
    <w:p w14:paraId="4930F7A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CR-1169  Cat: B (Rel-19)</w:t>
      </w:r>
      <w:r>
        <w:rPr>
          <w:i/>
        </w:rPr>
        <w:br/>
      </w:r>
      <w:r>
        <w:rPr>
          <w:i/>
        </w:rPr>
        <w:br/>
      </w:r>
      <w:r>
        <w:rPr>
          <w:i/>
        </w:rPr>
        <w:tab/>
      </w:r>
      <w:r>
        <w:rPr>
          <w:i/>
        </w:rPr>
        <w:tab/>
      </w:r>
      <w:r>
        <w:rPr>
          <w:i/>
        </w:rPr>
        <w:tab/>
      </w:r>
      <w:r>
        <w:rPr>
          <w:i/>
        </w:rPr>
        <w:tab/>
      </w:r>
      <w:r>
        <w:rPr>
          <w:i/>
        </w:rPr>
        <w:tab/>
        <w:t>Source: Nokia</w:t>
      </w:r>
    </w:p>
    <w:p w14:paraId="4B41E20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C4-251371</w:t>
      </w:r>
      <w:r>
        <w:rPr>
          <w:color w:val="993300"/>
          <w:u w:val="single"/>
        </w:rPr>
        <w:t>.</w:t>
      </w:r>
    </w:p>
    <w:p w14:paraId="23269184" w14:textId="393EE213" w:rsidR="0050388B" w:rsidRDefault="0050388B" w:rsidP="0050388B">
      <w:pPr>
        <w:rPr>
          <w:rFonts w:ascii="Arial" w:hAnsi="Arial" w:cs="Arial"/>
          <w:b/>
          <w:sz w:val="24"/>
        </w:rPr>
      </w:pPr>
      <w:r>
        <w:rPr>
          <w:rFonts w:ascii="Arial" w:hAnsi="Arial" w:cs="Arial"/>
          <w:b/>
          <w:color w:val="0000FF"/>
          <w:sz w:val="24"/>
        </w:rPr>
        <w:t>C4-251371</w:t>
      </w:r>
      <w:r>
        <w:rPr>
          <w:rFonts w:ascii="Arial" w:hAnsi="Arial" w:cs="Arial"/>
          <w:b/>
          <w:color w:val="0000FF"/>
          <w:sz w:val="24"/>
        </w:rPr>
        <w:tab/>
      </w:r>
      <w:r>
        <w:rPr>
          <w:rFonts w:ascii="Arial" w:hAnsi="Arial" w:cs="Arial"/>
          <w:b/>
          <w:sz w:val="24"/>
        </w:rPr>
        <w:t>Support for AI/ML Positioning Capability for LMF Reselection</w:t>
      </w:r>
    </w:p>
    <w:p w14:paraId="2F4DDC8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CR-1169  rev 1 Cat: B (Rel-19)</w:t>
      </w:r>
      <w:r>
        <w:rPr>
          <w:i/>
        </w:rPr>
        <w:br/>
      </w:r>
      <w:r>
        <w:rPr>
          <w:i/>
        </w:rPr>
        <w:br/>
      </w:r>
      <w:r>
        <w:rPr>
          <w:i/>
        </w:rPr>
        <w:tab/>
      </w:r>
      <w:r>
        <w:rPr>
          <w:i/>
        </w:rPr>
        <w:tab/>
      </w:r>
      <w:r>
        <w:rPr>
          <w:i/>
        </w:rPr>
        <w:tab/>
      </w:r>
      <w:r>
        <w:rPr>
          <w:i/>
        </w:rPr>
        <w:tab/>
      </w:r>
      <w:r>
        <w:rPr>
          <w:i/>
        </w:rPr>
        <w:tab/>
        <w:t>Source: Nokia, Ericsson, ZTE, Huawei, vivo</w:t>
      </w:r>
    </w:p>
    <w:p w14:paraId="1B8342CE" w14:textId="77777777" w:rsidR="0050388B" w:rsidRDefault="0050388B" w:rsidP="0050388B">
      <w:pPr>
        <w:rPr>
          <w:color w:val="808080"/>
        </w:rPr>
      </w:pPr>
      <w:r>
        <w:rPr>
          <w:color w:val="808080"/>
        </w:rPr>
        <w:t>(Replaces C4-251140)</w:t>
      </w:r>
    </w:p>
    <w:p w14:paraId="1C60556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C4-251462</w:t>
      </w:r>
      <w:r>
        <w:rPr>
          <w:color w:val="993300"/>
          <w:u w:val="single"/>
        </w:rPr>
        <w:t>.</w:t>
      </w:r>
    </w:p>
    <w:p w14:paraId="41B6245E" w14:textId="62B493B4" w:rsidR="0050388B" w:rsidRDefault="0050388B" w:rsidP="0050388B">
      <w:pPr>
        <w:rPr>
          <w:rFonts w:ascii="Arial" w:hAnsi="Arial" w:cs="Arial"/>
          <w:b/>
          <w:sz w:val="24"/>
        </w:rPr>
      </w:pPr>
      <w:r>
        <w:rPr>
          <w:rFonts w:ascii="Arial" w:hAnsi="Arial" w:cs="Arial"/>
          <w:b/>
          <w:color w:val="0000FF"/>
          <w:sz w:val="24"/>
        </w:rPr>
        <w:t>C4-251462</w:t>
      </w:r>
      <w:r>
        <w:rPr>
          <w:rFonts w:ascii="Arial" w:hAnsi="Arial" w:cs="Arial"/>
          <w:b/>
          <w:color w:val="0000FF"/>
          <w:sz w:val="24"/>
        </w:rPr>
        <w:tab/>
      </w:r>
      <w:r>
        <w:rPr>
          <w:rFonts w:ascii="Arial" w:hAnsi="Arial" w:cs="Arial"/>
          <w:b/>
          <w:sz w:val="24"/>
        </w:rPr>
        <w:t>Support for AI/ML Positioning Capability for LMF Reselection</w:t>
      </w:r>
    </w:p>
    <w:p w14:paraId="152E5A3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CR-1169  rev 2 Cat: B (Rel-19)</w:t>
      </w:r>
      <w:r>
        <w:rPr>
          <w:i/>
        </w:rPr>
        <w:br/>
      </w:r>
      <w:r>
        <w:rPr>
          <w:i/>
        </w:rPr>
        <w:br/>
      </w:r>
      <w:r>
        <w:rPr>
          <w:i/>
        </w:rPr>
        <w:tab/>
      </w:r>
      <w:r>
        <w:rPr>
          <w:i/>
        </w:rPr>
        <w:tab/>
      </w:r>
      <w:r>
        <w:rPr>
          <w:i/>
        </w:rPr>
        <w:tab/>
      </w:r>
      <w:r>
        <w:rPr>
          <w:i/>
        </w:rPr>
        <w:tab/>
      </w:r>
      <w:r>
        <w:rPr>
          <w:i/>
        </w:rPr>
        <w:tab/>
        <w:t>Source: Nokia, Ericsson, ZTE, Huawei, vivo</w:t>
      </w:r>
    </w:p>
    <w:p w14:paraId="248945FE" w14:textId="77777777" w:rsidR="0050388B" w:rsidRDefault="0050388B" w:rsidP="0050388B">
      <w:pPr>
        <w:rPr>
          <w:color w:val="808080"/>
        </w:rPr>
      </w:pPr>
      <w:r>
        <w:rPr>
          <w:color w:val="808080"/>
        </w:rPr>
        <w:t>(Replaces C4-251371)</w:t>
      </w:r>
    </w:p>
    <w:p w14:paraId="5AE0CDC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603B2" w14:textId="1766D353" w:rsidR="0050388B" w:rsidRDefault="0050388B" w:rsidP="0050388B">
      <w:pPr>
        <w:rPr>
          <w:rFonts w:ascii="Arial" w:hAnsi="Arial" w:cs="Arial"/>
          <w:b/>
          <w:sz w:val="24"/>
        </w:rPr>
      </w:pPr>
      <w:r>
        <w:rPr>
          <w:rFonts w:ascii="Arial" w:hAnsi="Arial" w:cs="Arial"/>
          <w:b/>
          <w:color w:val="0000FF"/>
          <w:sz w:val="24"/>
        </w:rPr>
        <w:t>C4-251245</w:t>
      </w:r>
      <w:r>
        <w:rPr>
          <w:rFonts w:ascii="Arial" w:hAnsi="Arial" w:cs="Arial"/>
          <w:b/>
          <w:color w:val="0000FF"/>
          <w:sz w:val="24"/>
        </w:rPr>
        <w:tab/>
      </w:r>
      <w:r>
        <w:rPr>
          <w:rFonts w:ascii="Arial" w:hAnsi="Arial" w:cs="Arial"/>
          <w:b/>
          <w:sz w:val="24"/>
        </w:rPr>
        <w:t>LMF capability</w:t>
      </w:r>
    </w:p>
    <w:p w14:paraId="4CE64FE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CR-1179  Cat: B (Rel-19)</w:t>
      </w:r>
      <w:r>
        <w:rPr>
          <w:i/>
        </w:rPr>
        <w:br/>
      </w:r>
      <w:r>
        <w:rPr>
          <w:i/>
        </w:rPr>
        <w:br/>
      </w:r>
      <w:r>
        <w:rPr>
          <w:i/>
        </w:rPr>
        <w:tab/>
      </w:r>
      <w:r>
        <w:rPr>
          <w:i/>
        </w:rPr>
        <w:tab/>
      </w:r>
      <w:r>
        <w:rPr>
          <w:i/>
        </w:rPr>
        <w:tab/>
      </w:r>
      <w:r>
        <w:rPr>
          <w:i/>
        </w:rPr>
        <w:tab/>
      </w:r>
      <w:r>
        <w:rPr>
          <w:i/>
        </w:rPr>
        <w:tab/>
        <w:t>Source: Huawei</w:t>
      </w:r>
    </w:p>
    <w:p w14:paraId="6A545D43" w14:textId="77777777" w:rsidR="0050388B" w:rsidRDefault="0050388B" w:rsidP="0050388B">
      <w:pPr>
        <w:rPr>
          <w:rFonts w:ascii="Arial" w:hAnsi="Arial" w:cs="Arial"/>
          <w:b/>
        </w:rPr>
      </w:pPr>
      <w:r>
        <w:rPr>
          <w:rFonts w:ascii="Arial" w:hAnsi="Arial" w:cs="Arial"/>
          <w:b/>
        </w:rPr>
        <w:t xml:space="preserve">Discussion: </w:t>
      </w:r>
    </w:p>
    <w:p w14:paraId="0521B5D6" w14:textId="77777777" w:rsidR="0050388B" w:rsidRDefault="0050388B" w:rsidP="0050388B">
      <w:r>
        <w:t>Merged into C4-251371.</w:t>
      </w:r>
    </w:p>
    <w:p w14:paraId="4151C05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0C9362" w14:textId="513405DE" w:rsidR="0050388B" w:rsidRDefault="0050388B" w:rsidP="0050388B">
      <w:pPr>
        <w:rPr>
          <w:rFonts w:ascii="Arial" w:hAnsi="Arial" w:cs="Arial"/>
          <w:b/>
          <w:sz w:val="24"/>
        </w:rPr>
      </w:pPr>
      <w:r>
        <w:rPr>
          <w:rFonts w:ascii="Arial" w:hAnsi="Arial" w:cs="Arial"/>
          <w:b/>
          <w:color w:val="0000FF"/>
          <w:sz w:val="24"/>
        </w:rPr>
        <w:t>C4-251080</w:t>
      </w:r>
      <w:r>
        <w:rPr>
          <w:rFonts w:ascii="Arial" w:hAnsi="Arial" w:cs="Arial"/>
          <w:b/>
          <w:color w:val="0000FF"/>
          <w:sz w:val="24"/>
        </w:rPr>
        <w:tab/>
      </w:r>
      <w:r>
        <w:rPr>
          <w:rFonts w:ascii="Arial" w:hAnsi="Arial" w:cs="Arial"/>
          <w:b/>
          <w:sz w:val="24"/>
        </w:rPr>
        <w:t>Update of NWDAF discovery</w:t>
      </w:r>
    </w:p>
    <w:p w14:paraId="562C30FB"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v19.2.0</w:t>
      </w:r>
      <w:r>
        <w:rPr>
          <w:i/>
        </w:rPr>
        <w:tab/>
        <w:t xml:space="preserve">  CR-1165  Cat: F (Rel-19)</w:t>
      </w:r>
      <w:r>
        <w:rPr>
          <w:i/>
        </w:rPr>
        <w:br/>
      </w:r>
      <w:r>
        <w:rPr>
          <w:i/>
        </w:rPr>
        <w:br/>
      </w:r>
      <w:r>
        <w:rPr>
          <w:i/>
        </w:rPr>
        <w:tab/>
      </w:r>
      <w:r>
        <w:rPr>
          <w:i/>
        </w:rPr>
        <w:tab/>
      </w:r>
      <w:r>
        <w:rPr>
          <w:i/>
        </w:rPr>
        <w:tab/>
      </w:r>
      <w:r>
        <w:rPr>
          <w:i/>
        </w:rPr>
        <w:tab/>
      </w:r>
      <w:r>
        <w:rPr>
          <w:i/>
        </w:rPr>
        <w:tab/>
        <w:t>Source: ZTE, Nokia</w:t>
      </w:r>
    </w:p>
    <w:p w14:paraId="14340B93" w14:textId="77777777" w:rsidR="0050388B" w:rsidRDefault="0050388B" w:rsidP="0050388B">
      <w:pPr>
        <w:rPr>
          <w:rFonts w:ascii="Arial" w:hAnsi="Arial" w:cs="Arial"/>
          <w:b/>
        </w:rPr>
      </w:pPr>
      <w:r>
        <w:rPr>
          <w:rFonts w:ascii="Arial" w:hAnsi="Arial" w:cs="Arial"/>
          <w:b/>
        </w:rPr>
        <w:t xml:space="preserve">Abstract: </w:t>
      </w:r>
    </w:p>
    <w:p w14:paraId="202992F5" w14:textId="77777777" w:rsidR="0050388B" w:rsidRDefault="0050388B" w:rsidP="0050388B">
      <w:r>
        <w:t>Clarify the mlAnalyticsList can be used to indicate the supported events by Nnwdaf_MLModelTraining service.</w:t>
      </w:r>
    </w:p>
    <w:p w14:paraId="3660E920" w14:textId="77777777" w:rsidR="0050388B" w:rsidRDefault="0050388B" w:rsidP="0050388B">
      <w:pPr>
        <w:rPr>
          <w:rFonts w:ascii="Arial" w:hAnsi="Arial" w:cs="Arial"/>
          <w:b/>
        </w:rPr>
      </w:pPr>
      <w:r>
        <w:rPr>
          <w:rFonts w:ascii="Arial" w:hAnsi="Arial" w:cs="Arial"/>
          <w:b/>
        </w:rPr>
        <w:t xml:space="preserve">Discussion: </w:t>
      </w:r>
    </w:p>
    <w:p w14:paraId="22EB16DF" w14:textId="77777777" w:rsidR="0050388B" w:rsidRDefault="0050388B" w:rsidP="0050388B">
      <w:r>
        <w:t>Depending on CT3.</w:t>
      </w:r>
    </w:p>
    <w:p w14:paraId="62E8ED5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AC56C5" w14:textId="3724E2E1" w:rsidR="0050388B" w:rsidRDefault="0050388B" w:rsidP="0050388B">
      <w:pPr>
        <w:rPr>
          <w:rFonts w:ascii="Arial" w:hAnsi="Arial" w:cs="Arial"/>
          <w:b/>
          <w:sz w:val="24"/>
        </w:rPr>
      </w:pPr>
      <w:r>
        <w:rPr>
          <w:rFonts w:ascii="Arial" w:hAnsi="Arial" w:cs="Arial"/>
          <w:b/>
          <w:color w:val="0000FF"/>
          <w:sz w:val="24"/>
        </w:rPr>
        <w:t>C4-251129</w:t>
      </w:r>
      <w:r>
        <w:rPr>
          <w:rFonts w:ascii="Arial" w:hAnsi="Arial" w:cs="Arial"/>
          <w:b/>
          <w:color w:val="0000FF"/>
          <w:sz w:val="24"/>
        </w:rPr>
        <w:tab/>
      </w:r>
      <w:r>
        <w:rPr>
          <w:rFonts w:ascii="Arial" w:hAnsi="Arial" w:cs="Arial"/>
          <w:b/>
          <w:sz w:val="24"/>
        </w:rPr>
        <w:t>Pseudo-CR on correction of definition and abbreviation clauses</w:t>
      </w:r>
    </w:p>
    <w:p w14:paraId="7BF47702"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 MCC</w:t>
      </w:r>
    </w:p>
    <w:p w14:paraId="265EF48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CECB9" w14:textId="298E3D3A" w:rsidR="0050388B" w:rsidRDefault="0050388B" w:rsidP="0050388B">
      <w:pPr>
        <w:rPr>
          <w:rFonts w:ascii="Arial" w:hAnsi="Arial" w:cs="Arial"/>
          <w:b/>
          <w:sz w:val="24"/>
        </w:rPr>
      </w:pPr>
      <w:r>
        <w:rPr>
          <w:rFonts w:ascii="Arial" w:hAnsi="Arial" w:cs="Arial"/>
          <w:b/>
          <w:color w:val="0000FF"/>
          <w:sz w:val="24"/>
        </w:rPr>
        <w:t>C4-251130</w:t>
      </w:r>
      <w:r>
        <w:rPr>
          <w:rFonts w:ascii="Arial" w:hAnsi="Arial" w:cs="Arial"/>
          <w:b/>
          <w:color w:val="0000FF"/>
          <w:sz w:val="24"/>
        </w:rPr>
        <w:tab/>
      </w:r>
      <w:r>
        <w:rPr>
          <w:rFonts w:ascii="Arial" w:hAnsi="Arial" w:cs="Arial"/>
          <w:b/>
          <w:sz w:val="24"/>
        </w:rPr>
        <w:t>Pseudo-CR on event exposure service description</w:t>
      </w:r>
    </w:p>
    <w:p w14:paraId="4A35E3B7"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w:t>
      </w:r>
    </w:p>
    <w:p w14:paraId="7EE711D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C4-251435</w:t>
      </w:r>
      <w:r>
        <w:rPr>
          <w:color w:val="993300"/>
          <w:u w:val="single"/>
        </w:rPr>
        <w:t>.</w:t>
      </w:r>
    </w:p>
    <w:p w14:paraId="492D7AB9" w14:textId="08624DC0" w:rsidR="0050388B" w:rsidRDefault="0050388B" w:rsidP="0050388B">
      <w:pPr>
        <w:rPr>
          <w:rFonts w:ascii="Arial" w:hAnsi="Arial" w:cs="Arial"/>
          <w:b/>
          <w:sz w:val="24"/>
        </w:rPr>
      </w:pPr>
      <w:r>
        <w:rPr>
          <w:rFonts w:ascii="Arial" w:hAnsi="Arial" w:cs="Arial"/>
          <w:b/>
          <w:color w:val="0000FF"/>
          <w:sz w:val="24"/>
        </w:rPr>
        <w:t>C4-251435</w:t>
      </w:r>
      <w:r>
        <w:rPr>
          <w:rFonts w:ascii="Arial" w:hAnsi="Arial" w:cs="Arial"/>
          <w:b/>
          <w:color w:val="0000FF"/>
          <w:sz w:val="24"/>
        </w:rPr>
        <w:tab/>
      </w:r>
      <w:r>
        <w:rPr>
          <w:rFonts w:ascii="Arial" w:hAnsi="Arial" w:cs="Arial"/>
          <w:b/>
          <w:sz w:val="24"/>
        </w:rPr>
        <w:t>Pseudo-CR on event exposure service description</w:t>
      </w:r>
    </w:p>
    <w:p w14:paraId="4A1C20DC"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w:t>
      </w:r>
    </w:p>
    <w:p w14:paraId="1BB53593" w14:textId="77777777" w:rsidR="0050388B" w:rsidRDefault="0050388B" w:rsidP="0050388B">
      <w:pPr>
        <w:rPr>
          <w:color w:val="808080"/>
        </w:rPr>
      </w:pPr>
      <w:r>
        <w:rPr>
          <w:color w:val="808080"/>
        </w:rPr>
        <w:t>(Replaces C4-251130)</w:t>
      </w:r>
    </w:p>
    <w:p w14:paraId="646FD69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4B0B0" w14:textId="68D04F07" w:rsidR="0050388B" w:rsidRDefault="0050388B" w:rsidP="0050388B">
      <w:pPr>
        <w:rPr>
          <w:rFonts w:ascii="Arial" w:hAnsi="Arial" w:cs="Arial"/>
          <w:b/>
          <w:sz w:val="24"/>
        </w:rPr>
      </w:pPr>
      <w:r>
        <w:rPr>
          <w:rFonts w:ascii="Arial" w:hAnsi="Arial" w:cs="Arial"/>
          <w:b/>
          <w:color w:val="0000FF"/>
          <w:sz w:val="24"/>
        </w:rPr>
        <w:t>C4-251131</w:t>
      </w:r>
      <w:r>
        <w:rPr>
          <w:rFonts w:ascii="Arial" w:hAnsi="Arial" w:cs="Arial"/>
          <w:b/>
          <w:color w:val="0000FF"/>
          <w:sz w:val="24"/>
        </w:rPr>
        <w:tab/>
      </w:r>
      <w:r>
        <w:rPr>
          <w:rFonts w:ascii="Arial" w:hAnsi="Arial" w:cs="Arial"/>
          <w:b/>
          <w:sz w:val="24"/>
        </w:rPr>
        <w:t>Pseudo-CR on service data types used in Subscribe service operation</w:t>
      </w:r>
    </w:p>
    <w:p w14:paraId="0687EB88"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w:t>
      </w:r>
    </w:p>
    <w:p w14:paraId="55AB0D2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C4-251436</w:t>
      </w:r>
      <w:r>
        <w:rPr>
          <w:color w:val="993300"/>
          <w:u w:val="single"/>
        </w:rPr>
        <w:t>.</w:t>
      </w:r>
    </w:p>
    <w:p w14:paraId="07C543EA" w14:textId="4C875CF0" w:rsidR="0050388B" w:rsidRDefault="0050388B" w:rsidP="0050388B">
      <w:pPr>
        <w:rPr>
          <w:rFonts w:ascii="Arial" w:hAnsi="Arial" w:cs="Arial"/>
          <w:b/>
          <w:sz w:val="24"/>
        </w:rPr>
      </w:pPr>
      <w:r>
        <w:rPr>
          <w:rFonts w:ascii="Arial" w:hAnsi="Arial" w:cs="Arial"/>
          <w:b/>
          <w:color w:val="0000FF"/>
          <w:sz w:val="24"/>
        </w:rPr>
        <w:t>C4-251436</w:t>
      </w:r>
      <w:r>
        <w:rPr>
          <w:rFonts w:ascii="Arial" w:hAnsi="Arial" w:cs="Arial"/>
          <w:b/>
          <w:color w:val="0000FF"/>
          <w:sz w:val="24"/>
        </w:rPr>
        <w:tab/>
      </w:r>
      <w:r>
        <w:rPr>
          <w:rFonts w:ascii="Arial" w:hAnsi="Arial" w:cs="Arial"/>
          <w:b/>
          <w:sz w:val="24"/>
        </w:rPr>
        <w:t>Pseudo-CR on service data types used in Subscribe service operation</w:t>
      </w:r>
    </w:p>
    <w:p w14:paraId="3BE8054C"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 Nokia</w:t>
      </w:r>
    </w:p>
    <w:p w14:paraId="1C839BB1" w14:textId="77777777" w:rsidR="0050388B" w:rsidRDefault="0050388B" w:rsidP="0050388B">
      <w:pPr>
        <w:rPr>
          <w:color w:val="808080"/>
        </w:rPr>
      </w:pPr>
      <w:r>
        <w:rPr>
          <w:color w:val="808080"/>
        </w:rPr>
        <w:t>(Replaces C4-251131)</w:t>
      </w:r>
    </w:p>
    <w:p w14:paraId="667CAAF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C4-251493</w:t>
      </w:r>
      <w:r>
        <w:rPr>
          <w:color w:val="993300"/>
          <w:u w:val="single"/>
        </w:rPr>
        <w:t>.</w:t>
      </w:r>
    </w:p>
    <w:p w14:paraId="65C932C8" w14:textId="5B017EAA" w:rsidR="0050388B" w:rsidRDefault="0050388B" w:rsidP="0050388B">
      <w:pPr>
        <w:rPr>
          <w:rFonts w:ascii="Arial" w:hAnsi="Arial" w:cs="Arial"/>
          <w:b/>
          <w:sz w:val="24"/>
        </w:rPr>
      </w:pPr>
      <w:r>
        <w:rPr>
          <w:rFonts w:ascii="Arial" w:hAnsi="Arial" w:cs="Arial"/>
          <w:b/>
          <w:color w:val="0000FF"/>
          <w:sz w:val="24"/>
        </w:rPr>
        <w:t>C4-251493</w:t>
      </w:r>
      <w:r>
        <w:rPr>
          <w:rFonts w:ascii="Arial" w:hAnsi="Arial" w:cs="Arial"/>
          <w:b/>
          <w:color w:val="0000FF"/>
          <w:sz w:val="24"/>
        </w:rPr>
        <w:tab/>
      </w:r>
      <w:r>
        <w:rPr>
          <w:rFonts w:ascii="Arial" w:hAnsi="Arial" w:cs="Arial"/>
          <w:b/>
          <w:sz w:val="24"/>
        </w:rPr>
        <w:t>Pseudo-CR on service data types used in Subscribe service operation</w:t>
      </w:r>
    </w:p>
    <w:p w14:paraId="4A3441A8"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 Nokia</w:t>
      </w:r>
    </w:p>
    <w:p w14:paraId="7159C587" w14:textId="77777777" w:rsidR="0050388B" w:rsidRDefault="0050388B" w:rsidP="0050388B">
      <w:pPr>
        <w:rPr>
          <w:color w:val="808080"/>
        </w:rPr>
      </w:pPr>
      <w:r>
        <w:rPr>
          <w:color w:val="808080"/>
        </w:rPr>
        <w:t>(Replaces C4-251436)</w:t>
      </w:r>
    </w:p>
    <w:p w14:paraId="24C36B0D" w14:textId="77777777" w:rsidR="0050388B" w:rsidRDefault="0050388B" w:rsidP="0050388B">
      <w:pPr>
        <w:rPr>
          <w:rFonts w:ascii="Arial" w:hAnsi="Arial" w:cs="Arial"/>
          <w:b/>
        </w:rPr>
      </w:pPr>
      <w:r>
        <w:rPr>
          <w:rFonts w:ascii="Arial" w:hAnsi="Arial" w:cs="Arial"/>
          <w:b/>
        </w:rPr>
        <w:lastRenderedPageBreak/>
        <w:t xml:space="preserve">Discussion: </w:t>
      </w:r>
    </w:p>
    <w:p w14:paraId="173EC742" w14:textId="77777777" w:rsidR="0050388B" w:rsidRDefault="0050388B" w:rsidP="0050388B">
      <w:r>
        <w:t>It is to be further studied whether we should define an array for some Ies in the ScpEventFilter data type.</w:t>
      </w:r>
    </w:p>
    <w:p w14:paraId="44A1F28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C4-251495</w:t>
      </w:r>
      <w:r>
        <w:rPr>
          <w:color w:val="993300"/>
          <w:u w:val="single"/>
        </w:rPr>
        <w:t>.</w:t>
      </w:r>
    </w:p>
    <w:p w14:paraId="3B3FF57A" w14:textId="3B3E9CEE" w:rsidR="0050388B" w:rsidRDefault="0050388B" w:rsidP="0050388B">
      <w:pPr>
        <w:rPr>
          <w:rFonts w:ascii="Arial" w:hAnsi="Arial" w:cs="Arial"/>
          <w:b/>
          <w:sz w:val="24"/>
        </w:rPr>
      </w:pPr>
      <w:r>
        <w:rPr>
          <w:rFonts w:ascii="Arial" w:hAnsi="Arial" w:cs="Arial"/>
          <w:b/>
          <w:color w:val="0000FF"/>
          <w:sz w:val="24"/>
        </w:rPr>
        <w:t>C4-251495</w:t>
      </w:r>
      <w:r>
        <w:rPr>
          <w:rFonts w:ascii="Arial" w:hAnsi="Arial" w:cs="Arial"/>
          <w:b/>
          <w:color w:val="0000FF"/>
          <w:sz w:val="24"/>
        </w:rPr>
        <w:tab/>
      </w:r>
      <w:r>
        <w:rPr>
          <w:rFonts w:ascii="Arial" w:hAnsi="Arial" w:cs="Arial"/>
          <w:b/>
          <w:sz w:val="24"/>
        </w:rPr>
        <w:t>Pseudo-CR on service data types used in Subscribe service operation</w:t>
      </w:r>
    </w:p>
    <w:p w14:paraId="326FC1BF"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 Nokia</w:t>
      </w:r>
    </w:p>
    <w:p w14:paraId="3A07AFE0" w14:textId="77777777" w:rsidR="0050388B" w:rsidRDefault="0050388B" w:rsidP="0050388B">
      <w:pPr>
        <w:rPr>
          <w:color w:val="808080"/>
        </w:rPr>
      </w:pPr>
      <w:r>
        <w:rPr>
          <w:color w:val="808080"/>
        </w:rPr>
        <w:t>(Replaces C4-251493)</w:t>
      </w:r>
    </w:p>
    <w:p w14:paraId="15B65E2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C4-251499</w:t>
      </w:r>
      <w:r>
        <w:rPr>
          <w:color w:val="993300"/>
          <w:u w:val="single"/>
        </w:rPr>
        <w:t>.</w:t>
      </w:r>
    </w:p>
    <w:p w14:paraId="4D9CAE90" w14:textId="14EBAB60" w:rsidR="0050388B" w:rsidRDefault="0050388B" w:rsidP="0050388B">
      <w:pPr>
        <w:rPr>
          <w:rFonts w:ascii="Arial" w:hAnsi="Arial" w:cs="Arial"/>
          <w:b/>
          <w:sz w:val="24"/>
        </w:rPr>
      </w:pPr>
      <w:r>
        <w:rPr>
          <w:rFonts w:ascii="Arial" w:hAnsi="Arial" w:cs="Arial"/>
          <w:b/>
          <w:color w:val="0000FF"/>
          <w:sz w:val="24"/>
        </w:rPr>
        <w:t>C4-251499</w:t>
      </w:r>
      <w:r>
        <w:rPr>
          <w:rFonts w:ascii="Arial" w:hAnsi="Arial" w:cs="Arial"/>
          <w:b/>
          <w:color w:val="0000FF"/>
          <w:sz w:val="24"/>
        </w:rPr>
        <w:tab/>
      </w:r>
      <w:r>
        <w:rPr>
          <w:rFonts w:ascii="Arial" w:hAnsi="Arial" w:cs="Arial"/>
          <w:b/>
          <w:sz w:val="24"/>
        </w:rPr>
        <w:t>Pseudo-CR on service data types used in Subscribe service operation</w:t>
      </w:r>
    </w:p>
    <w:p w14:paraId="111C5F7B"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 Nokia</w:t>
      </w:r>
    </w:p>
    <w:p w14:paraId="557C1737" w14:textId="77777777" w:rsidR="0050388B" w:rsidRDefault="0050388B" w:rsidP="0050388B">
      <w:pPr>
        <w:rPr>
          <w:color w:val="808080"/>
        </w:rPr>
      </w:pPr>
      <w:r>
        <w:rPr>
          <w:color w:val="808080"/>
        </w:rPr>
        <w:t>(Replaces C4-251495)</w:t>
      </w:r>
    </w:p>
    <w:p w14:paraId="04C7664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BCD9C" w14:textId="23A53E14" w:rsidR="0050388B" w:rsidRDefault="0050388B" w:rsidP="0050388B">
      <w:pPr>
        <w:rPr>
          <w:rFonts w:ascii="Arial" w:hAnsi="Arial" w:cs="Arial"/>
          <w:b/>
          <w:sz w:val="24"/>
        </w:rPr>
      </w:pPr>
      <w:r>
        <w:rPr>
          <w:rFonts w:ascii="Arial" w:hAnsi="Arial" w:cs="Arial"/>
          <w:b/>
          <w:color w:val="0000FF"/>
          <w:sz w:val="24"/>
        </w:rPr>
        <w:t>C4-251132</w:t>
      </w:r>
      <w:r>
        <w:rPr>
          <w:rFonts w:ascii="Arial" w:hAnsi="Arial" w:cs="Arial"/>
          <w:b/>
          <w:color w:val="0000FF"/>
          <w:sz w:val="24"/>
        </w:rPr>
        <w:tab/>
      </w:r>
      <w:r>
        <w:rPr>
          <w:rFonts w:ascii="Arial" w:hAnsi="Arial" w:cs="Arial"/>
          <w:b/>
          <w:sz w:val="24"/>
        </w:rPr>
        <w:t>Pseudo-CR on service data types used in Notify service operation</w:t>
      </w:r>
    </w:p>
    <w:p w14:paraId="508A7BED"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w:t>
      </w:r>
    </w:p>
    <w:p w14:paraId="69B8123C" w14:textId="77777777" w:rsidR="0050388B" w:rsidRDefault="0050388B" w:rsidP="0050388B">
      <w:pPr>
        <w:rPr>
          <w:rFonts w:ascii="Arial" w:hAnsi="Arial" w:cs="Arial"/>
          <w:b/>
        </w:rPr>
      </w:pPr>
      <w:r>
        <w:rPr>
          <w:rFonts w:ascii="Arial" w:hAnsi="Arial" w:cs="Arial"/>
          <w:b/>
        </w:rPr>
        <w:t xml:space="preserve">Discussion: </w:t>
      </w:r>
    </w:p>
    <w:p w14:paraId="07D0D93B" w14:textId="77777777" w:rsidR="0050388B" w:rsidRDefault="0050388B" w:rsidP="0050388B">
      <w:r>
        <w:t>Merged into C4-251436.</w:t>
      </w:r>
    </w:p>
    <w:p w14:paraId="4F392A8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EB67BA" w14:textId="4A3825A0" w:rsidR="0050388B" w:rsidRDefault="0050388B" w:rsidP="0050388B">
      <w:pPr>
        <w:rPr>
          <w:rFonts w:ascii="Arial" w:hAnsi="Arial" w:cs="Arial"/>
          <w:b/>
          <w:sz w:val="24"/>
        </w:rPr>
      </w:pPr>
      <w:r>
        <w:rPr>
          <w:rFonts w:ascii="Arial" w:hAnsi="Arial" w:cs="Arial"/>
          <w:b/>
          <w:color w:val="0000FF"/>
          <w:sz w:val="24"/>
        </w:rPr>
        <w:t>C4-251134</w:t>
      </w:r>
      <w:r>
        <w:rPr>
          <w:rFonts w:ascii="Arial" w:hAnsi="Arial" w:cs="Arial"/>
          <w:b/>
          <w:color w:val="0000FF"/>
          <w:sz w:val="24"/>
        </w:rPr>
        <w:tab/>
      </w:r>
      <w:r>
        <w:rPr>
          <w:rFonts w:ascii="Arial" w:hAnsi="Arial" w:cs="Arial"/>
          <w:b/>
          <w:sz w:val="24"/>
        </w:rPr>
        <w:t>Pseudo-CR on removing template guideline texts</w:t>
      </w:r>
    </w:p>
    <w:p w14:paraId="03707EC5"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w:t>
      </w:r>
    </w:p>
    <w:p w14:paraId="4F4B477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C4-251437</w:t>
      </w:r>
      <w:r>
        <w:rPr>
          <w:color w:val="993300"/>
          <w:u w:val="single"/>
        </w:rPr>
        <w:t>.</w:t>
      </w:r>
    </w:p>
    <w:p w14:paraId="42EE8D8A" w14:textId="3D36E23B" w:rsidR="0050388B" w:rsidRDefault="0050388B" w:rsidP="0050388B">
      <w:pPr>
        <w:rPr>
          <w:rFonts w:ascii="Arial" w:hAnsi="Arial" w:cs="Arial"/>
          <w:b/>
          <w:sz w:val="24"/>
        </w:rPr>
      </w:pPr>
      <w:r>
        <w:rPr>
          <w:rFonts w:ascii="Arial" w:hAnsi="Arial" w:cs="Arial"/>
          <w:b/>
          <w:color w:val="0000FF"/>
          <w:sz w:val="24"/>
        </w:rPr>
        <w:t>C4-251437</w:t>
      </w:r>
      <w:r>
        <w:rPr>
          <w:rFonts w:ascii="Arial" w:hAnsi="Arial" w:cs="Arial"/>
          <w:b/>
          <w:color w:val="0000FF"/>
          <w:sz w:val="24"/>
        </w:rPr>
        <w:tab/>
      </w:r>
      <w:r>
        <w:rPr>
          <w:rFonts w:ascii="Arial" w:hAnsi="Arial" w:cs="Arial"/>
          <w:b/>
          <w:sz w:val="24"/>
        </w:rPr>
        <w:t>Pseudo-CR on removing template guideline texts</w:t>
      </w:r>
    </w:p>
    <w:p w14:paraId="421132D3"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 vivo</w:t>
      </w:r>
    </w:p>
    <w:p w14:paraId="7073B09F" w14:textId="77777777" w:rsidR="0050388B" w:rsidRDefault="0050388B" w:rsidP="0050388B">
      <w:pPr>
        <w:rPr>
          <w:color w:val="808080"/>
        </w:rPr>
      </w:pPr>
      <w:r>
        <w:rPr>
          <w:color w:val="808080"/>
        </w:rPr>
        <w:t>(Replaces C4-251134)</w:t>
      </w:r>
    </w:p>
    <w:p w14:paraId="6D9E6CB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0EBE7" w14:textId="34481F61" w:rsidR="0050388B" w:rsidRDefault="0050388B" w:rsidP="0050388B">
      <w:pPr>
        <w:rPr>
          <w:rFonts w:ascii="Arial" w:hAnsi="Arial" w:cs="Arial"/>
          <w:b/>
          <w:sz w:val="24"/>
        </w:rPr>
      </w:pPr>
      <w:r>
        <w:rPr>
          <w:rFonts w:ascii="Arial" w:hAnsi="Arial" w:cs="Arial"/>
          <w:b/>
          <w:color w:val="0000FF"/>
          <w:sz w:val="24"/>
        </w:rPr>
        <w:t>C4-251135</w:t>
      </w:r>
      <w:r>
        <w:rPr>
          <w:rFonts w:ascii="Arial" w:hAnsi="Arial" w:cs="Arial"/>
          <w:b/>
          <w:color w:val="0000FF"/>
          <w:sz w:val="24"/>
        </w:rPr>
        <w:tab/>
      </w:r>
      <w:r>
        <w:rPr>
          <w:rFonts w:ascii="Arial" w:hAnsi="Arial" w:cs="Arial"/>
          <w:b/>
          <w:sz w:val="24"/>
        </w:rPr>
        <w:t>Pseudo-CR on text correction</w:t>
      </w:r>
    </w:p>
    <w:p w14:paraId="51012B7F"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w:t>
      </w:r>
    </w:p>
    <w:p w14:paraId="3BDCB3BE" w14:textId="77777777" w:rsidR="0050388B" w:rsidRDefault="0050388B" w:rsidP="0050388B">
      <w:pPr>
        <w:rPr>
          <w:rFonts w:ascii="Arial" w:hAnsi="Arial" w:cs="Arial"/>
          <w:b/>
        </w:rPr>
      </w:pPr>
      <w:r>
        <w:rPr>
          <w:rFonts w:ascii="Arial" w:hAnsi="Arial" w:cs="Arial"/>
          <w:b/>
        </w:rPr>
        <w:t xml:space="preserve">Discussion: </w:t>
      </w:r>
    </w:p>
    <w:p w14:paraId="1AB7CED8" w14:textId="77777777" w:rsidR="0050388B" w:rsidRDefault="0050388B" w:rsidP="0050388B">
      <w:r>
        <w:t>Merged into C4-251437.</w:t>
      </w:r>
    </w:p>
    <w:p w14:paraId="4A34B93D"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858FEF" w14:textId="6EE03FD7" w:rsidR="0050388B" w:rsidRDefault="0050388B" w:rsidP="0050388B">
      <w:pPr>
        <w:rPr>
          <w:rFonts w:ascii="Arial" w:hAnsi="Arial" w:cs="Arial"/>
          <w:b/>
          <w:sz w:val="24"/>
        </w:rPr>
      </w:pPr>
      <w:r>
        <w:rPr>
          <w:rFonts w:ascii="Arial" w:hAnsi="Arial" w:cs="Arial"/>
          <w:b/>
          <w:color w:val="0000FF"/>
          <w:sz w:val="24"/>
        </w:rPr>
        <w:t>C4-251136</w:t>
      </w:r>
      <w:r>
        <w:rPr>
          <w:rFonts w:ascii="Arial" w:hAnsi="Arial" w:cs="Arial"/>
          <w:b/>
          <w:color w:val="0000FF"/>
          <w:sz w:val="24"/>
        </w:rPr>
        <w:tab/>
      </w:r>
      <w:r>
        <w:rPr>
          <w:rFonts w:ascii="Arial" w:hAnsi="Arial" w:cs="Arial"/>
          <w:b/>
          <w:sz w:val="24"/>
        </w:rPr>
        <w:t>Pseudo-CR on updating the reference clause</w:t>
      </w:r>
    </w:p>
    <w:p w14:paraId="1720A751"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w:t>
      </w:r>
    </w:p>
    <w:p w14:paraId="7EEA57F8" w14:textId="77777777" w:rsidR="0050388B" w:rsidRDefault="0050388B" w:rsidP="0050388B">
      <w:pPr>
        <w:rPr>
          <w:rFonts w:ascii="Arial" w:hAnsi="Arial" w:cs="Arial"/>
          <w:b/>
        </w:rPr>
      </w:pPr>
      <w:r>
        <w:rPr>
          <w:rFonts w:ascii="Arial" w:hAnsi="Arial" w:cs="Arial"/>
          <w:b/>
        </w:rPr>
        <w:t xml:space="preserve">Discussion: </w:t>
      </w:r>
    </w:p>
    <w:p w14:paraId="7C90AB57" w14:textId="77777777" w:rsidR="0050388B" w:rsidRDefault="0050388B" w:rsidP="0050388B">
      <w:r>
        <w:t>Merged into C4-251436.</w:t>
      </w:r>
    </w:p>
    <w:p w14:paraId="2AC9D67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C1619B" w14:textId="1C9F4F4E" w:rsidR="0050388B" w:rsidRDefault="0050388B" w:rsidP="0050388B">
      <w:pPr>
        <w:rPr>
          <w:rFonts w:ascii="Arial" w:hAnsi="Arial" w:cs="Arial"/>
          <w:b/>
          <w:sz w:val="24"/>
        </w:rPr>
      </w:pPr>
      <w:r>
        <w:rPr>
          <w:rFonts w:ascii="Arial" w:hAnsi="Arial" w:cs="Arial"/>
          <w:b/>
          <w:color w:val="0000FF"/>
          <w:sz w:val="24"/>
        </w:rPr>
        <w:t>C4-251137</w:t>
      </w:r>
      <w:r>
        <w:rPr>
          <w:rFonts w:ascii="Arial" w:hAnsi="Arial" w:cs="Arial"/>
          <w:b/>
          <w:color w:val="0000FF"/>
          <w:sz w:val="24"/>
        </w:rPr>
        <w:tab/>
      </w:r>
      <w:r>
        <w:rPr>
          <w:rFonts w:ascii="Arial" w:hAnsi="Arial" w:cs="Arial"/>
          <w:b/>
          <w:sz w:val="24"/>
        </w:rPr>
        <w:t>Pseudo-CR on corrections of the text and a missing reference</w:t>
      </w:r>
    </w:p>
    <w:p w14:paraId="18648734"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 MCC</w:t>
      </w:r>
    </w:p>
    <w:p w14:paraId="1768E3D4" w14:textId="77777777" w:rsidR="0050388B" w:rsidRDefault="0050388B" w:rsidP="0050388B">
      <w:pPr>
        <w:rPr>
          <w:rFonts w:ascii="Arial" w:hAnsi="Arial" w:cs="Arial"/>
          <w:b/>
        </w:rPr>
      </w:pPr>
      <w:r>
        <w:rPr>
          <w:rFonts w:ascii="Arial" w:hAnsi="Arial" w:cs="Arial"/>
          <w:b/>
        </w:rPr>
        <w:t xml:space="preserve">Discussion: </w:t>
      </w:r>
    </w:p>
    <w:p w14:paraId="41A9AAB7" w14:textId="77777777" w:rsidR="0050388B" w:rsidRDefault="0050388B" w:rsidP="0050388B">
      <w:r>
        <w:t>Merged into C4-251437.</w:t>
      </w:r>
    </w:p>
    <w:p w14:paraId="6282068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DCFE57" w14:textId="30C67D3B" w:rsidR="0050388B" w:rsidRDefault="0050388B" w:rsidP="0050388B">
      <w:pPr>
        <w:rPr>
          <w:rFonts w:ascii="Arial" w:hAnsi="Arial" w:cs="Arial"/>
          <w:b/>
          <w:sz w:val="24"/>
        </w:rPr>
      </w:pPr>
      <w:r>
        <w:rPr>
          <w:rFonts w:ascii="Arial" w:hAnsi="Arial" w:cs="Arial"/>
          <w:b/>
          <w:color w:val="0000FF"/>
          <w:sz w:val="24"/>
        </w:rPr>
        <w:t>C4-251138</w:t>
      </w:r>
      <w:r>
        <w:rPr>
          <w:rFonts w:ascii="Arial" w:hAnsi="Arial" w:cs="Arial"/>
          <w:b/>
          <w:color w:val="0000FF"/>
          <w:sz w:val="24"/>
        </w:rPr>
        <w:tab/>
      </w:r>
      <w:r>
        <w:rPr>
          <w:rFonts w:ascii="Arial" w:hAnsi="Arial" w:cs="Arial"/>
          <w:b/>
          <w:sz w:val="24"/>
        </w:rPr>
        <w:t>VFL services</w:t>
      </w:r>
    </w:p>
    <w:p w14:paraId="54D5646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CR-1168  Cat: B (Rel-19)</w:t>
      </w:r>
      <w:r>
        <w:rPr>
          <w:i/>
        </w:rPr>
        <w:br/>
      </w:r>
      <w:r>
        <w:rPr>
          <w:i/>
        </w:rPr>
        <w:br/>
      </w:r>
      <w:r>
        <w:rPr>
          <w:i/>
        </w:rPr>
        <w:tab/>
      </w:r>
      <w:r>
        <w:rPr>
          <w:i/>
        </w:rPr>
        <w:tab/>
      </w:r>
      <w:r>
        <w:rPr>
          <w:i/>
        </w:rPr>
        <w:tab/>
      </w:r>
      <w:r>
        <w:rPr>
          <w:i/>
        </w:rPr>
        <w:tab/>
      </w:r>
      <w:r>
        <w:rPr>
          <w:i/>
        </w:rPr>
        <w:tab/>
        <w:t>Source: Nokia</w:t>
      </w:r>
    </w:p>
    <w:p w14:paraId="1204ACD2" w14:textId="77777777" w:rsidR="0050388B" w:rsidRDefault="0050388B" w:rsidP="0050388B">
      <w:pPr>
        <w:rPr>
          <w:rFonts w:ascii="Arial" w:hAnsi="Arial" w:cs="Arial"/>
          <w:b/>
        </w:rPr>
      </w:pPr>
      <w:r>
        <w:rPr>
          <w:rFonts w:ascii="Arial" w:hAnsi="Arial" w:cs="Arial"/>
          <w:b/>
        </w:rPr>
        <w:t xml:space="preserve">Discussion: </w:t>
      </w:r>
    </w:p>
    <w:p w14:paraId="758F5840" w14:textId="77777777" w:rsidR="0050388B" w:rsidRDefault="0050388B" w:rsidP="0050388B">
      <w:r>
        <w:t>Merged into C4-251372.</w:t>
      </w:r>
    </w:p>
    <w:p w14:paraId="088DFEE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E47DAF" w14:textId="25DB0BF0" w:rsidR="0050388B" w:rsidRDefault="0050388B" w:rsidP="0050388B">
      <w:pPr>
        <w:rPr>
          <w:rFonts w:ascii="Arial" w:hAnsi="Arial" w:cs="Arial"/>
          <w:b/>
          <w:sz w:val="24"/>
        </w:rPr>
      </w:pPr>
      <w:r>
        <w:rPr>
          <w:rFonts w:ascii="Arial" w:hAnsi="Arial" w:cs="Arial"/>
          <w:b/>
          <w:color w:val="0000FF"/>
          <w:sz w:val="24"/>
        </w:rPr>
        <w:t>C4-251244</w:t>
      </w:r>
      <w:r>
        <w:rPr>
          <w:rFonts w:ascii="Arial" w:hAnsi="Arial" w:cs="Arial"/>
          <w:b/>
          <w:color w:val="0000FF"/>
          <w:sz w:val="24"/>
        </w:rPr>
        <w:tab/>
      </w:r>
      <w:r>
        <w:rPr>
          <w:rFonts w:ascii="Arial" w:hAnsi="Arial" w:cs="Arial"/>
          <w:b/>
          <w:sz w:val="24"/>
        </w:rPr>
        <w:t>Adding NWDAF VFL service</w:t>
      </w:r>
    </w:p>
    <w:p w14:paraId="73AB412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CR-1178  Cat: B (Rel-19)</w:t>
      </w:r>
      <w:r>
        <w:rPr>
          <w:i/>
        </w:rPr>
        <w:br/>
      </w:r>
      <w:r>
        <w:rPr>
          <w:i/>
        </w:rPr>
        <w:br/>
      </w:r>
      <w:r>
        <w:rPr>
          <w:i/>
        </w:rPr>
        <w:tab/>
      </w:r>
      <w:r>
        <w:rPr>
          <w:i/>
        </w:rPr>
        <w:tab/>
      </w:r>
      <w:r>
        <w:rPr>
          <w:i/>
        </w:rPr>
        <w:tab/>
      </w:r>
      <w:r>
        <w:rPr>
          <w:i/>
        </w:rPr>
        <w:tab/>
      </w:r>
      <w:r>
        <w:rPr>
          <w:i/>
        </w:rPr>
        <w:tab/>
        <w:t>Source: Huawei</w:t>
      </w:r>
    </w:p>
    <w:p w14:paraId="0BB1893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C4-251372</w:t>
      </w:r>
      <w:r>
        <w:rPr>
          <w:color w:val="993300"/>
          <w:u w:val="single"/>
        </w:rPr>
        <w:t>.</w:t>
      </w:r>
    </w:p>
    <w:p w14:paraId="5D0A8F52" w14:textId="0795FAD3" w:rsidR="0050388B" w:rsidRDefault="0050388B" w:rsidP="0050388B">
      <w:pPr>
        <w:rPr>
          <w:rFonts w:ascii="Arial" w:hAnsi="Arial" w:cs="Arial"/>
          <w:b/>
          <w:sz w:val="24"/>
        </w:rPr>
      </w:pPr>
      <w:r>
        <w:rPr>
          <w:rFonts w:ascii="Arial" w:hAnsi="Arial" w:cs="Arial"/>
          <w:b/>
          <w:color w:val="0000FF"/>
          <w:sz w:val="24"/>
        </w:rPr>
        <w:t>C4-251372</w:t>
      </w:r>
      <w:r>
        <w:rPr>
          <w:rFonts w:ascii="Arial" w:hAnsi="Arial" w:cs="Arial"/>
          <w:b/>
          <w:color w:val="0000FF"/>
          <w:sz w:val="24"/>
        </w:rPr>
        <w:tab/>
      </w:r>
      <w:r>
        <w:rPr>
          <w:rFonts w:ascii="Arial" w:hAnsi="Arial" w:cs="Arial"/>
          <w:b/>
          <w:sz w:val="24"/>
        </w:rPr>
        <w:t>Adding NWDAF VFL service</w:t>
      </w:r>
    </w:p>
    <w:p w14:paraId="048033B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CR-1178  rev 1 Cat: B (Rel-19)</w:t>
      </w:r>
      <w:r>
        <w:rPr>
          <w:i/>
        </w:rPr>
        <w:br/>
      </w:r>
      <w:r>
        <w:rPr>
          <w:i/>
        </w:rPr>
        <w:br/>
      </w:r>
      <w:r>
        <w:rPr>
          <w:i/>
        </w:rPr>
        <w:tab/>
      </w:r>
      <w:r>
        <w:rPr>
          <w:i/>
        </w:rPr>
        <w:tab/>
      </w:r>
      <w:r>
        <w:rPr>
          <w:i/>
        </w:rPr>
        <w:tab/>
      </w:r>
      <w:r>
        <w:rPr>
          <w:i/>
        </w:rPr>
        <w:tab/>
      </w:r>
      <w:r>
        <w:rPr>
          <w:i/>
        </w:rPr>
        <w:tab/>
        <w:t>Source: Huawei, Nokia</w:t>
      </w:r>
    </w:p>
    <w:p w14:paraId="2E427667" w14:textId="77777777" w:rsidR="0050388B" w:rsidRDefault="0050388B" w:rsidP="0050388B">
      <w:pPr>
        <w:rPr>
          <w:color w:val="808080"/>
        </w:rPr>
      </w:pPr>
      <w:r>
        <w:rPr>
          <w:color w:val="808080"/>
        </w:rPr>
        <w:t>(Replaces C4-251244)</w:t>
      </w:r>
    </w:p>
    <w:p w14:paraId="12329B2A" w14:textId="77777777" w:rsidR="0050388B" w:rsidRDefault="0050388B" w:rsidP="0050388B">
      <w:pPr>
        <w:rPr>
          <w:rFonts w:ascii="Arial" w:hAnsi="Arial" w:cs="Arial"/>
          <w:b/>
        </w:rPr>
      </w:pPr>
      <w:r>
        <w:rPr>
          <w:rFonts w:ascii="Arial" w:hAnsi="Arial" w:cs="Arial"/>
          <w:b/>
        </w:rPr>
        <w:t xml:space="preserve">Discussion: </w:t>
      </w:r>
    </w:p>
    <w:p w14:paraId="0DFC5653" w14:textId="77777777" w:rsidR="0050388B" w:rsidRDefault="0050388B" w:rsidP="0050388B">
      <w:r>
        <w:t>To be provided when CT3 has defined the services.</w:t>
      </w:r>
    </w:p>
    <w:p w14:paraId="6AB6206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6351EA" w14:textId="20D5C4A6" w:rsidR="0050388B" w:rsidRDefault="0050388B" w:rsidP="0050388B">
      <w:pPr>
        <w:rPr>
          <w:rFonts w:ascii="Arial" w:hAnsi="Arial" w:cs="Arial"/>
          <w:b/>
          <w:sz w:val="24"/>
        </w:rPr>
      </w:pPr>
      <w:r>
        <w:rPr>
          <w:rFonts w:ascii="Arial" w:hAnsi="Arial" w:cs="Arial"/>
          <w:b/>
          <w:color w:val="0000FF"/>
          <w:sz w:val="24"/>
        </w:rPr>
        <w:t>C4-251157</w:t>
      </w:r>
      <w:r>
        <w:rPr>
          <w:rFonts w:ascii="Arial" w:hAnsi="Arial" w:cs="Arial"/>
          <w:b/>
          <w:color w:val="0000FF"/>
          <w:sz w:val="24"/>
        </w:rPr>
        <w:tab/>
      </w:r>
      <w:r>
        <w:rPr>
          <w:rFonts w:ascii="Arial" w:hAnsi="Arial" w:cs="Arial"/>
          <w:b/>
          <w:sz w:val="24"/>
        </w:rPr>
        <w:t>Abnormal Handling for LMF Data Exposure Service</w:t>
      </w:r>
    </w:p>
    <w:p w14:paraId="731DE27E"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CR-0334  Cat: B (Rel-19)</w:t>
      </w:r>
      <w:r>
        <w:rPr>
          <w:i/>
        </w:rPr>
        <w:br/>
      </w:r>
      <w:r>
        <w:rPr>
          <w:i/>
        </w:rPr>
        <w:br/>
      </w:r>
      <w:r>
        <w:rPr>
          <w:i/>
        </w:rPr>
        <w:tab/>
      </w:r>
      <w:r>
        <w:rPr>
          <w:i/>
        </w:rPr>
        <w:tab/>
      </w:r>
      <w:r>
        <w:rPr>
          <w:i/>
        </w:rPr>
        <w:tab/>
      </w:r>
      <w:r>
        <w:rPr>
          <w:i/>
        </w:rPr>
        <w:tab/>
      </w:r>
      <w:r>
        <w:rPr>
          <w:i/>
        </w:rPr>
        <w:tab/>
        <w:t>Source: Ericsson</w:t>
      </w:r>
    </w:p>
    <w:p w14:paraId="41F35231" w14:textId="77777777" w:rsidR="0050388B" w:rsidRDefault="0050388B" w:rsidP="0050388B">
      <w:pPr>
        <w:rPr>
          <w:rFonts w:ascii="Arial" w:hAnsi="Arial" w:cs="Arial"/>
          <w:b/>
        </w:rPr>
      </w:pPr>
      <w:r>
        <w:rPr>
          <w:rFonts w:ascii="Arial" w:hAnsi="Arial" w:cs="Arial"/>
          <w:b/>
        </w:rPr>
        <w:t xml:space="preserve">Abstract: </w:t>
      </w:r>
    </w:p>
    <w:p w14:paraId="07F24FCD" w14:textId="77777777" w:rsidR="0050388B" w:rsidRDefault="0050388B" w:rsidP="0050388B">
      <w:r>
        <w:t>1/ Define cause code for requested number of sampling data cannot be met</w:t>
      </w:r>
    </w:p>
    <w:p w14:paraId="7DAB8A9C" w14:textId="77777777" w:rsidR="0050388B" w:rsidRDefault="0050388B" w:rsidP="0050388B">
      <w:r>
        <w:t>2/ Define application error for supported ML model.</w:t>
      </w:r>
    </w:p>
    <w:p w14:paraId="254A90B5" w14:textId="77777777" w:rsidR="0050388B" w:rsidRDefault="0050388B" w:rsidP="0050388B">
      <w:r>
        <w:t>3/ Update OpenAPI accordingly.</w:t>
      </w:r>
    </w:p>
    <w:p w14:paraId="7E18A2B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C4-251370</w:t>
      </w:r>
      <w:r>
        <w:rPr>
          <w:color w:val="993300"/>
          <w:u w:val="single"/>
        </w:rPr>
        <w:t>.</w:t>
      </w:r>
    </w:p>
    <w:p w14:paraId="65FC5DFA" w14:textId="70B6A36B" w:rsidR="0050388B" w:rsidRDefault="0050388B" w:rsidP="0050388B">
      <w:pPr>
        <w:rPr>
          <w:rFonts w:ascii="Arial" w:hAnsi="Arial" w:cs="Arial"/>
          <w:b/>
          <w:sz w:val="24"/>
        </w:rPr>
      </w:pPr>
      <w:r>
        <w:rPr>
          <w:rFonts w:ascii="Arial" w:hAnsi="Arial" w:cs="Arial"/>
          <w:b/>
          <w:color w:val="0000FF"/>
          <w:sz w:val="24"/>
        </w:rPr>
        <w:t>C4-251370</w:t>
      </w:r>
      <w:r>
        <w:rPr>
          <w:rFonts w:ascii="Arial" w:hAnsi="Arial" w:cs="Arial"/>
          <w:b/>
          <w:color w:val="0000FF"/>
          <w:sz w:val="24"/>
        </w:rPr>
        <w:tab/>
      </w:r>
      <w:r>
        <w:rPr>
          <w:rFonts w:ascii="Arial" w:hAnsi="Arial" w:cs="Arial"/>
          <w:b/>
          <w:sz w:val="24"/>
        </w:rPr>
        <w:t>Abnormal Handling for LMF Data Exposure Service</w:t>
      </w:r>
    </w:p>
    <w:p w14:paraId="5119E56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CR-0334  rev 1 Cat: B (Rel-19)</w:t>
      </w:r>
      <w:r>
        <w:rPr>
          <w:i/>
        </w:rPr>
        <w:br/>
      </w:r>
      <w:r>
        <w:rPr>
          <w:i/>
        </w:rPr>
        <w:br/>
      </w:r>
      <w:r>
        <w:rPr>
          <w:i/>
        </w:rPr>
        <w:tab/>
      </w:r>
      <w:r>
        <w:rPr>
          <w:i/>
        </w:rPr>
        <w:tab/>
      </w:r>
      <w:r>
        <w:rPr>
          <w:i/>
        </w:rPr>
        <w:tab/>
      </w:r>
      <w:r>
        <w:rPr>
          <w:i/>
        </w:rPr>
        <w:tab/>
      </w:r>
      <w:r>
        <w:rPr>
          <w:i/>
        </w:rPr>
        <w:tab/>
        <w:t>Source: Ericsson, Nokia, CEWit, vivo, Huawei</w:t>
      </w:r>
    </w:p>
    <w:p w14:paraId="303C39D6" w14:textId="77777777" w:rsidR="0050388B" w:rsidRDefault="0050388B" w:rsidP="0050388B">
      <w:pPr>
        <w:rPr>
          <w:color w:val="808080"/>
        </w:rPr>
      </w:pPr>
      <w:r>
        <w:rPr>
          <w:color w:val="808080"/>
        </w:rPr>
        <w:t>(Replaces C4-251157)</w:t>
      </w:r>
    </w:p>
    <w:p w14:paraId="011BECA9" w14:textId="77777777" w:rsidR="0050388B" w:rsidRDefault="0050388B" w:rsidP="0050388B">
      <w:pPr>
        <w:rPr>
          <w:rFonts w:ascii="Arial" w:hAnsi="Arial" w:cs="Arial"/>
          <w:b/>
        </w:rPr>
      </w:pPr>
      <w:r>
        <w:rPr>
          <w:rFonts w:ascii="Arial" w:hAnsi="Arial" w:cs="Arial"/>
          <w:b/>
        </w:rPr>
        <w:t xml:space="preserve">Discussion: </w:t>
      </w:r>
    </w:p>
    <w:p w14:paraId="2B362BC4" w14:textId="77777777" w:rsidR="0050388B" w:rsidRDefault="0050388B" w:rsidP="0050388B">
      <w:r>
        <w:t>CT4 agreed move forward with whatever has been defined by SA2 and to add an Editor's Note related to possible new cause codes.</w:t>
      </w:r>
    </w:p>
    <w:p w14:paraId="79F918E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C4-251487</w:t>
      </w:r>
      <w:r>
        <w:rPr>
          <w:color w:val="993300"/>
          <w:u w:val="single"/>
        </w:rPr>
        <w:t>.</w:t>
      </w:r>
    </w:p>
    <w:p w14:paraId="32C3B7DC" w14:textId="3ED28F61" w:rsidR="0050388B" w:rsidRDefault="0050388B" w:rsidP="0050388B">
      <w:pPr>
        <w:rPr>
          <w:rFonts w:ascii="Arial" w:hAnsi="Arial" w:cs="Arial"/>
          <w:b/>
          <w:sz w:val="24"/>
        </w:rPr>
      </w:pPr>
      <w:r>
        <w:rPr>
          <w:rFonts w:ascii="Arial" w:hAnsi="Arial" w:cs="Arial"/>
          <w:b/>
          <w:color w:val="0000FF"/>
          <w:sz w:val="24"/>
        </w:rPr>
        <w:t>C4-251487</w:t>
      </w:r>
      <w:r>
        <w:rPr>
          <w:rFonts w:ascii="Arial" w:hAnsi="Arial" w:cs="Arial"/>
          <w:b/>
          <w:color w:val="0000FF"/>
          <w:sz w:val="24"/>
        </w:rPr>
        <w:tab/>
      </w:r>
      <w:r>
        <w:rPr>
          <w:rFonts w:ascii="Arial" w:hAnsi="Arial" w:cs="Arial"/>
          <w:b/>
          <w:sz w:val="24"/>
        </w:rPr>
        <w:t>Abnormal Handling for LMF Data Exposure Service</w:t>
      </w:r>
    </w:p>
    <w:p w14:paraId="75BF7F4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CR-0334  rev 2 Cat: B (Rel-19)</w:t>
      </w:r>
      <w:r>
        <w:rPr>
          <w:i/>
        </w:rPr>
        <w:br/>
      </w:r>
      <w:r>
        <w:rPr>
          <w:i/>
        </w:rPr>
        <w:br/>
      </w:r>
      <w:r>
        <w:rPr>
          <w:i/>
        </w:rPr>
        <w:tab/>
      </w:r>
      <w:r>
        <w:rPr>
          <w:i/>
        </w:rPr>
        <w:tab/>
      </w:r>
      <w:r>
        <w:rPr>
          <w:i/>
        </w:rPr>
        <w:tab/>
      </w:r>
      <w:r>
        <w:rPr>
          <w:i/>
        </w:rPr>
        <w:tab/>
      </w:r>
      <w:r>
        <w:rPr>
          <w:i/>
        </w:rPr>
        <w:tab/>
        <w:t>Source: Ericsson, Nokia, CEWit, vivo, Huawei</w:t>
      </w:r>
    </w:p>
    <w:p w14:paraId="7A69BD72" w14:textId="77777777" w:rsidR="0050388B" w:rsidRDefault="0050388B" w:rsidP="0050388B">
      <w:pPr>
        <w:rPr>
          <w:color w:val="808080"/>
        </w:rPr>
      </w:pPr>
      <w:r>
        <w:rPr>
          <w:color w:val="808080"/>
        </w:rPr>
        <w:t>(Replaces C4-251370)</w:t>
      </w:r>
    </w:p>
    <w:p w14:paraId="499F5D9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30FF8" w14:textId="2BD9B8D4" w:rsidR="0050388B" w:rsidRDefault="0050388B" w:rsidP="0050388B">
      <w:pPr>
        <w:rPr>
          <w:rFonts w:ascii="Arial" w:hAnsi="Arial" w:cs="Arial"/>
          <w:b/>
          <w:sz w:val="24"/>
        </w:rPr>
      </w:pPr>
      <w:r>
        <w:rPr>
          <w:rFonts w:ascii="Arial" w:hAnsi="Arial" w:cs="Arial"/>
          <w:b/>
          <w:color w:val="0000FF"/>
          <w:sz w:val="24"/>
        </w:rPr>
        <w:t>C4-251192</w:t>
      </w:r>
      <w:r>
        <w:rPr>
          <w:rFonts w:ascii="Arial" w:hAnsi="Arial" w:cs="Arial"/>
          <w:b/>
          <w:color w:val="0000FF"/>
          <w:sz w:val="24"/>
        </w:rPr>
        <w:tab/>
      </w:r>
      <w:r>
        <w:rPr>
          <w:rFonts w:ascii="Arial" w:hAnsi="Arial" w:cs="Arial"/>
          <w:b/>
          <w:sz w:val="24"/>
        </w:rPr>
        <w:t>Miscellaneous update to TS 29.570</w:t>
      </w:r>
    </w:p>
    <w:p w14:paraId="57953B00"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vivo</w:t>
      </w:r>
    </w:p>
    <w:p w14:paraId="6469C45B" w14:textId="77777777" w:rsidR="0050388B" w:rsidRDefault="0050388B" w:rsidP="0050388B">
      <w:pPr>
        <w:rPr>
          <w:rFonts w:ascii="Arial" w:hAnsi="Arial" w:cs="Arial"/>
          <w:b/>
        </w:rPr>
      </w:pPr>
      <w:r>
        <w:rPr>
          <w:rFonts w:ascii="Arial" w:hAnsi="Arial" w:cs="Arial"/>
          <w:b/>
        </w:rPr>
        <w:t xml:space="preserve">Discussion: </w:t>
      </w:r>
    </w:p>
    <w:p w14:paraId="02542F99" w14:textId="77777777" w:rsidR="0050388B" w:rsidRDefault="0050388B" w:rsidP="0050388B">
      <w:r>
        <w:t>Merged into C4-251437.</w:t>
      </w:r>
    </w:p>
    <w:p w14:paraId="5CFF376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F0FD9D" w14:textId="53B73576" w:rsidR="0050388B" w:rsidRDefault="0050388B" w:rsidP="0050388B">
      <w:pPr>
        <w:rPr>
          <w:rFonts w:ascii="Arial" w:hAnsi="Arial" w:cs="Arial"/>
          <w:b/>
          <w:sz w:val="24"/>
        </w:rPr>
      </w:pPr>
      <w:r>
        <w:rPr>
          <w:rFonts w:ascii="Arial" w:hAnsi="Arial" w:cs="Arial"/>
          <w:b/>
          <w:color w:val="0000FF"/>
          <w:sz w:val="24"/>
        </w:rPr>
        <w:t>C4-251253</w:t>
      </w:r>
      <w:r>
        <w:rPr>
          <w:rFonts w:ascii="Arial" w:hAnsi="Arial" w:cs="Arial"/>
          <w:b/>
          <w:color w:val="0000FF"/>
          <w:sz w:val="24"/>
        </w:rPr>
        <w:tab/>
      </w:r>
      <w:r>
        <w:rPr>
          <w:rFonts w:ascii="Arial" w:hAnsi="Arial" w:cs="Arial"/>
          <w:b/>
          <w:sz w:val="24"/>
        </w:rPr>
        <w:t>Updates on data collection by LMF</w:t>
      </w:r>
    </w:p>
    <w:p w14:paraId="02DAA7E9"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CR-1429  Cat: B (Rel-19)</w:t>
      </w:r>
      <w:r>
        <w:rPr>
          <w:i/>
        </w:rPr>
        <w:br/>
      </w:r>
      <w:r>
        <w:rPr>
          <w:i/>
        </w:rPr>
        <w:br/>
      </w:r>
      <w:r>
        <w:rPr>
          <w:i/>
        </w:rPr>
        <w:tab/>
      </w:r>
      <w:r>
        <w:rPr>
          <w:i/>
        </w:rPr>
        <w:tab/>
      </w:r>
      <w:r>
        <w:rPr>
          <w:i/>
        </w:rPr>
        <w:tab/>
      </w:r>
      <w:r>
        <w:rPr>
          <w:i/>
        </w:rPr>
        <w:tab/>
      </w:r>
      <w:r>
        <w:rPr>
          <w:i/>
        </w:rPr>
        <w:tab/>
        <w:t>Source: Huawei</w:t>
      </w:r>
    </w:p>
    <w:p w14:paraId="3EF50750" w14:textId="77777777" w:rsidR="0050388B" w:rsidRDefault="0050388B" w:rsidP="0050388B">
      <w:pPr>
        <w:rPr>
          <w:rFonts w:ascii="Arial" w:hAnsi="Arial" w:cs="Arial"/>
          <w:b/>
        </w:rPr>
      </w:pPr>
      <w:r>
        <w:rPr>
          <w:rFonts w:ascii="Arial" w:hAnsi="Arial" w:cs="Arial"/>
          <w:b/>
        </w:rPr>
        <w:t xml:space="preserve">Abstract: </w:t>
      </w:r>
    </w:p>
    <w:p w14:paraId="1A26B5D1" w14:textId="77777777" w:rsidR="0050388B" w:rsidRDefault="0050388B" w:rsidP="0050388B">
      <w:r>
        <w:t>As defined in TS 23.273 clause 6.22.3 and TS 23.502 clause 5.2.3.1, the LMF is added as the service consumer for several service operations of UDM (i.e. Get, Subscribe, Unsubscribe, Notification and ModifySubscription) to support data collection by LMF.</w:t>
      </w:r>
    </w:p>
    <w:p w14:paraId="134D7151" w14:textId="77777777" w:rsidR="0050388B" w:rsidRDefault="0050388B" w:rsidP="0050388B">
      <w:r>
        <w:lastRenderedPageBreak/>
        <w:t>The related UDM service operation needs to be updated to align with stage2’s requirement.</w:t>
      </w:r>
    </w:p>
    <w:p w14:paraId="49B79E1C" w14:textId="77777777" w:rsidR="0050388B" w:rsidRDefault="0050388B" w:rsidP="0050388B">
      <w:r>
        <w:t>It proposes to update the reference clause for Subscribe, Unsubscribe, Notification.</w:t>
      </w:r>
    </w:p>
    <w:p w14:paraId="510F340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C4-251373</w:t>
      </w:r>
      <w:r>
        <w:rPr>
          <w:color w:val="993300"/>
          <w:u w:val="single"/>
        </w:rPr>
        <w:t>.</w:t>
      </w:r>
    </w:p>
    <w:p w14:paraId="066E8AA9" w14:textId="6182CA53" w:rsidR="0050388B" w:rsidRDefault="0050388B" w:rsidP="0050388B">
      <w:pPr>
        <w:rPr>
          <w:rFonts w:ascii="Arial" w:hAnsi="Arial" w:cs="Arial"/>
          <w:b/>
          <w:sz w:val="24"/>
        </w:rPr>
      </w:pPr>
      <w:r>
        <w:rPr>
          <w:rFonts w:ascii="Arial" w:hAnsi="Arial" w:cs="Arial"/>
          <w:b/>
          <w:color w:val="0000FF"/>
          <w:sz w:val="24"/>
        </w:rPr>
        <w:t>C4-251373</w:t>
      </w:r>
      <w:r>
        <w:rPr>
          <w:rFonts w:ascii="Arial" w:hAnsi="Arial" w:cs="Arial"/>
          <w:b/>
          <w:color w:val="0000FF"/>
          <w:sz w:val="24"/>
        </w:rPr>
        <w:tab/>
      </w:r>
      <w:r>
        <w:rPr>
          <w:rFonts w:ascii="Arial" w:hAnsi="Arial" w:cs="Arial"/>
          <w:b/>
          <w:sz w:val="24"/>
        </w:rPr>
        <w:t>Updates on data collection by LMF</w:t>
      </w:r>
    </w:p>
    <w:p w14:paraId="79198649"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CR-1429  rev 1 Cat: B (Rel-19)</w:t>
      </w:r>
      <w:r>
        <w:rPr>
          <w:i/>
        </w:rPr>
        <w:br/>
      </w:r>
      <w:r>
        <w:rPr>
          <w:i/>
        </w:rPr>
        <w:br/>
      </w:r>
      <w:r>
        <w:rPr>
          <w:i/>
        </w:rPr>
        <w:tab/>
      </w:r>
      <w:r>
        <w:rPr>
          <w:i/>
        </w:rPr>
        <w:tab/>
      </w:r>
      <w:r>
        <w:rPr>
          <w:i/>
        </w:rPr>
        <w:tab/>
      </w:r>
      <w:r>
        <w:rPr>
          <w:i/>
        </w:rPr>
        <w:tab/>
      </w:r>
      <w:r>
        <w:rPr>
          <w:i/>
        </w:rPr>
        <w:tab/>
        <w:t>Source: Huawei</w:t>
      </w:r>
    </w:p>
    <w:p w14:paraId="6E76EE29" w14:textId="77777777" w:rsidR="0050388B" w:rsidRDefault="0050388B" w:rsidP="0050388B">
      <w:pPr>
        <w:rPr>
          <w:color w:val="808080"/>
        </w:rPr>
      </w:pPr>
      <w:r>
        <w:rPr>
          <w:color w:val="808080"/>
        </w:rPr>
        <w:t>(Replaces C4-251253)</w:t>
      </w:r>
    </w:p>
    <w:p w14:paraId="37CFFEB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D5E4A" w14:textId="686D7506" w:rsidR="0050388B" w:rsidRDefault="0050388B" w:rsidP="0050388B">
      <w:pPr>
        <w:rPr>
          <w:rFonts w:ascii="Arial" w:hAnsi="Arial" w:cs="Arial"/>
          <w:b/>
          <w:sz w:val="24"/>
        </w:rPr>
      </w:pPr>
      <w:r>
        <w:rPr>
          <w:rFonts w:ascii="Arial" w:hAnsi="Arial" w:cs="Arial"/>
          <w:b/>
          <w:color w:val="0000FF"/>
          <w:sz w:val="24"/>
        </w:rPr>
        <w:t>C4-251301</w:t>
      </w:r>
      <w:r>
        <w:rPr>
          <w:rFonts w:ascii="Arial" w:hAnsi="Arial" w:cs="Arial"/>
          <w:b/>
          <w:color w:val="0000FF"/>
          <w:sz w:val="24"/>
        </w:rPr>
        <w:tab/>
      </w:r>
      <w:r>
        <w:rPr>
          <w:rFonts w:ascii="Arial" w:hAnsi="Arial" w:cs="Arial"/>
          <w:b/>
          <w:sz w:val="24"/>
        </w:rPr>
        <w:t xml:space="preserve">Update data model of SCP Event Exposure Service </w:t>
      </w:r>
    </w:p>
    <w:p w14:paraId="3514EDF6"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Nokia</w:t>
      </w:r>
    </w:p>
    <w:p w14:paraId="1CA24D28" w14:textId="77777777" w:rsidR="0050388B" w:rsidRDefault="0050388B" w:rsidP="0050388B">
      <w:pPr>
        <w:rPr>
          <w:rFonts w:ascii="Arial" w:hAnsi="Arial" w:cs="Arial"/>
          <w:b/>
        </w:rPr>
      </w:pPr>
      <w:r>
        <w:rPr>
          <w:rFonts w:ascii="Arial" w:hAnsi="Arial" w:cs="Arial"/>
          <w:b/>
        </w:rPr>
        <w:t xml:space="preserve">Discussion: </w:t>
      </w:r>
    </w:p>
    <w:p w14:paraId="42E7ECEB" w14:textId="77777777" w:rsidR="0050388B" w:rsidRDefault="0050388B" w:rsidP="0050388B">
      <w:r>
        <w:t>Merged into C4-251436.</w:t>
      </w:r>
    </w:p>
    <w:p w14:paraId="4C53185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1FC8FD" w14:textId="46F791F7" w:rsidR="0050388B" w:rsidRDefault="0050388B" w:rsidP="0050388B">
      <w:pPr>
        <w:rPr>
          <w:rFonts w:ascii="Arial" w:hAnsi="Arial" w:cs="Arial"/>
          <w:b/>
          <w:sz w:val="24"/>
        </w:rPr>
      </w:pPr>
      <w:r>
        <w:rPr>
          <w:rFonts w:ascii="Arial" w:hAnsi="Arial" w:cs="Arial"/>
          <w:b/>
          <w:color w:val="0000FF"/>
          <w:sz w:val="24"/>
        </w:rPr>
        <w:t>C4-251458</w:t>
      </w:r>
      <w:r>
        <w:rPr>
          <w:rFonts w:ascii="Arial" w:hAnsi="Arial" w:cs="Arial"/>
          <w:b/>
          <w:color w:val="0000FF"/>
          <w:sz w:val="24"/>
        </w:rPr>
        <w:tab/>
      </w:r>
      <w:r>
        <w:rPr>
          <w:rFonts w:ascii="Arial" w:hAnsi="Arial" w:cs="Arial"/>
          <w:b/>
          <w:sz w:val="24"/>
        </w:rPr>
        <w:t>3GPP TS 29.570 v0.2.0</w:t>
      </w:r>
    </w:p>
    <w:p w14:paraId="503A932D" w14:textId="77777777" w:rsidR="0050388B" w:rsidRDefault="0050388B" w:rsidP="0050388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Huawei</w:t>
      </w:r>
    </w:p>
    <w:p w14:paraId="54C516A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53996" w14:textId="77777777" w:rsidR="0050388B" w:rsidRDefault="0050388B" w:rsidP="0050388B">
      <w:pPr>
        <w:pStyle w:val="Heading3"/>
      </w:pPr>
      <w:bookmarkStart w:id="137" w:name="_Toc197075543"/>
      <w:r>
        <w:t>19.40</w:t>
      </w:r>
      <w:r>
        <w:tab/>
        <w:t>CT aspects of Next Generation Real time Communication services [NG_RTC_Ph2]</w:t>
      </w:r>
      <w:bookmarkEnd w:id="137"/>
    </w:p>
    <w:p w14:paraId="1272DE15" w14:textId="1223B495" w:rsidR="0050388B" w:rsidRDefault="0050388B" w:rsidP="0050388B">
      <w:pPr>
        <w:rPr>
          <w:rFonts w:ascii="Arial" w:hAnsi="Arial" w:cs="Arial"/>
          <w:b/>
          <w:sz w:val="24"/>
        </w:rPr>
      </w:pPr>
      <w:r>
        <w:rPr>
          <w:rFonts w:ascii="Arial" w:hAnsi="Arial" w:cs="Arial"/>
          <w:b/>
          <w:color w:val="0000FF"/>
          <w:sz w:val="24"/>
        </w:rPr>
        <w:t>C4-251071</w:t>
      </w:r>
      <w:r>
        <w:rPr>
          <w:rFonts w:ascii="Arial" w:hAnsi="Arial" w:cs="Arial"/>
          <w:b/>
          <w:color w:val="0000FF"/>
          <w:sz w:val="24"/>
        </w:rPr>
        <w:tab/>
      </w:r>
      <w:r>
        <w:rPr>
          <w:rFonts w:ascii="Arial" w:hAnsi="Arial" w:cs="Arial"/>
          <w:b/>
          <w:sz w:val="24"/>
        </w:rPr>
        <w:t>Rendering Mode in Avatar Media</w:t>
      </w:r>
    </w:p>
    <w:p w14:paraId="76FB4F2C"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v19.1.0</w:t>
      </w:r>
      <w:r>
        <w:rPr>
          <w:i/>
        </w:rPr>
        <w:tab/>
        <w:t xml:space="preserve">  CR-0026  Cat: B (Rel-19)</w:t>
      </w:r>
      <w:r>
        <w:rPr>
          <w:i/>
        </w:rPr>
        <w:br/>
      </w:r>
      <w:r>
        <w:rPr>
          <w:i/>
        </w:rPr>
        <w:br/>
      </w:r>
      <w:r>
        <w:rPr>
          <w:i/>
        </w:rPr>
        <w:tab/>
      </w:r>
      <w:r>
        <w:rPr>
          <w:i/>
        </w:rPr>
        <w:tab/>
      </w:r>
      <w:r>
        <w:rPr>
          <w:i/>
        </w:rPr>
        <w:tab/>
      </w:r>
      <w:r>
        <w:rPr>
          <w:i/>
        </w:rPr>
        <w:tab/>
      </w:r>
      <w:r>
        <w:rPr>
          <w:i/>
        </w:rPr>
        <w:tab/>
        <w:t>Source: ZTE</w:t>
      </w:r>
    </w:p>
    <w:p w14:paraId="3B17F04D" w14:textId="77777777" w:rsidR="0050388B" w:rsidRDefault="0050388B" w:rsidP="0050388B">
      <w:pPr>
        <w:rPr>
          <w:rFonts w:ascii="Arial" w:hAnsi="Arial" w:cs="Arial"/>
          <w:b/>
        </w:rPr>
      </w:pPr>
      <w:r>
        <w:rPr>
          <w:rFonts w:ascii="Arial" w:hAnsi="Arial" w:cs="Arial"/>
          <w:b/>
        </w:rPr>
        <w:t xml:space="preserve">Abstract: </w:t>
      </w:r>
    </w:p>
    <w:p w14:paraId="7874273F" w14:textId="77777777" w:rsidR="0050388B" w:rsidRDefault="0050388B" w:rsidP="0050388B">
      <w:r>
        <w:t>Define rendering mode and include it in avatar media.</w:t>
      </w:r>
    </w:p>
    <w:p w14:paraId="54B071B9" w14:textId="77777777" w:rsidR="0050388B" w:rsidRDefault="0050388B" w:rsidP="0050388B">
      <w:pPr>
        <w:rPr>
          <w:rFonts w:ascii="Arial" w:hAnsi="Arial" w:cs="Arial"/>
          <w:b/>
        </w:rPr>
      </w:pPr>
      <w:r>
        <w:rPr>
          <w:rFonts w:ascii="Arial" w:hAnsi="Arial" w:cs="Arial"/>
          <w:b/>
        </w:rPr>
        <w:t xml:space="preserve">Discussion: </w:t>
      </w:r>
    </w:p>
    <w:p w14:paraId="7F2683B3" w14:textId="77777777" w:rsidR="0050388B" w:rsidRDefault="0050388B" w:rsidP="0050388B">
      <w:r>
        <w:t>Merged into C4-251406.</w:t>
      </w:r>
    </w:p>
    <w:p w14:paraId="428FDC8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C2D745" w14:textId="6E9FBBBE" w:rsidR="0050388B" w:rsidRDefault="0050388B" w:rsidP="0050388B">
      <w:pPr>
        <w:rPr>
          <w:rFonts w:ascii="Arial" w:hAnsi="Arial" w:cs="Arial"/>
          <w:b/>
          <w:sz w:val="24"/>
        </w:rPr>
      </w:pPr>
      <w:r>
        <w:rPr>
          <w:rFonts w:ascii="Arial" w:hAnsi="Arial" w:cs="Arial"/>
          <w:b/>
          <w:color w:val="0000FF"/>
          <w:sz w:val="24"/>
        </w:rPr>
        <w:t>C4-251072</w:t>
      </w:r>
      <w:r>
        <w:rPr>
          <w:rFonts w:ascii="Arial" w:hAnsi="Arial" w:cs="Arial"/>
          <w:b/>
          <w:color w:val="0000FF"/>
          <w:sz w:val="24"/>
        </w:rPr>
        <w:tab/>
      </w:r>
      <w:r>
        <w:rPr>
          <w:rFonts w:ascii="Arial" w:hAnsi="Arial" w:cs="Arial"/>
          <w:b/>
          <w:sz w:val="24"/>
        </w:rPr>
        <w:t>Update SessionEventControl Service to Notify Operation from External Party</w:t>
      </w:r>
    </w:p>
    <w:p w14:paraId="6F01A2E2"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CR-0048  Cat: B (Rel-19)</w:t>
      </w:r>
      <w:r>
        <w:rPr>
          <w:i/>
        </w:rPr>
        <w:br/>
      </w:r>
      <w:r>
        <w:rPr>
          <w:i/>
        </w:rPr>
        <w:br/>
      </w:r>
      <w:r>
        <w:rPr>
          <w:i/>
        </w:rPr>
        <w:tab/>
      </w:r>
      <w:r>
        <w:rPr>
          <w:i/>
        </w:rPr>
        <w:tab/>
      </w:r>
      <w:r>
        <w:rPr>
          <w:i/>
        </w:rPr>
        <w:tab/>
      </w:r>
      <w:r>
        <w:rPr>
          <w:i/>
        </w:rPr>
        <w:tab/>
      </w:r>
      <w:r>
        <w:rPr>
          <w:i/>
        </w:rPr>
        <w:tab/>
        <w:t>Source: ZTE</w:t>
      </w:r>
    </w:p>
    <w:p w14:paraId="1D28A490" w14:textId="77777777" w:rsidR="0050388B" w:rsidRDefault="0050388B" w:rsidP="0050388B">
      <w:pPr>
        <w:rPr>
          <w:rFonts w:ascii="Arial" w:hAnsi="Arial" w:cs="Arial"/>
          <w:b/>
        </w:rPr>
      </w:pPr>
      <w:r>
        <w:rPr>
          <w:rFonts w:ascii="Arial" w:hAnsi="Arial" w:cs="Arial"/>
          <w:b/>
        </w:rPr>
        <w:lastRenderedPageBreak/>
        <w:t xml:space="preserve">Abstract: </w:t>
      </w:r>
    </w:p>
    <w:p w14:paraId="05F5044A" w14:textId="77777777" w:rsidR="0050388B" w:rsidRDefault="0050388B" w:rsidP="0050388B">
      <w:r>
        <w:t>Update SessionEventControl service to notify session operation from external party e.g. DCAS.</w:t>
      </w:r>
    </w:p>
    <w:p w14:paraId="1F3CB92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C4-251407</w:t>
      </w:r>
      <w:r>
        <w:rPr>
          <w:color w:val="993300"/>
          <w:u w:val="single"/>
        </w:rPr>
        <w:t>.</w:t>
      </w:r>
    </w:p>
    <w:p w14:paraId="6CE33E45" w14:textId="2208611B" w:rsidR="0050388B" w:rsidRDefault="0050388B" w:rsidP="0050388B">
      <w:pPr>
        <w:rPr>
          <w:rFonts w:ascii="Arial" w:hAnsi="Arial" w:cs="Arial"/>
          <w:b/>
          <w:sz w:val="24"/>
        </w:rPr>
      </w:pPr>
      <w:r>
        <w:rPr>
          <w:rFonts w:ascii="Arial" w:hAnsi="Arial" w:cs="Arial"/>
          <w:b/>
          <w:color w:val="0000FF"/>
          <w:sz w:val="24"/>
        </w:rPr>
        <w:t>C4-251407</w:t>
      </w:r>
      <w:r>
        <w:rPr>
          <w:rFonts w:ascii="Arial" w:hAnsi="Arial" w:cs="Arial"/>
          <w:b/>
          <w:color w:val="0000FF"/>
          <w:sz w:val="24"/>
        </w:rPr>
        <w:tab/>
      </w:r>
      <w:r>
        <w:rPr>
          <w:rFonts w:ascii="Arial" w:hAnsi="Arial" w:cs="Arial"/>
          <w:b/>
          <w:sz w:val="24"/>
        </w:rPr>
        <w:t>Update SessionEventControl Service to Notify Operation from External Party</w:t>
      </w:r>
    </w:p>
    <w:p w14:paraId="768C177F"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CR-0048  rev 1 Cat: B (Rel-19)</w:t>
      </w:r>
      <w:r>
        <w:rPr>
          <w:i/>
        </w:rPr>
        <w:br/>
      </w:r>
      <w:r>
        <w:rPr>
          <w:i/>
        </w:rPr>
        <w:br/>
      </w:r>
      <w:r>
        <w:rPr>
          <w:i/>
        </w:rPr>
        <w:tab/>
      </w:r>
      <w:r>
        <w:rPr>
          <w:i/>
        </w:rPr>
        <w:tab/>
      </w:r>
      <w:r>
        <w:rPr>
          <w:i/>
        </w:rPr>
        <w:tab/>
      </w:r>
      <w:r>
        <w:rPr>
          <w:i/>
        </w:rPr>
        <w:tab/>
      </w:r>
      <w:r>
        <w:rPr>
          <w:i/>
        </w:rPr>
        <w:tab/>
        <w:t>Source: ZTE, Huawei</w:t>
      </w:r>
    </w:p>
    <w:p w14:paraId="4D8E323F" w14:textId="77777777" w:rsidR="0050388B" w:rsidRDefault="0050388B" w:rsidP="0050388B">
      <w:pPr>
        <w:rPr>
          <w:color w:val="808080"/>
        </w:rPr>
      </w:pPr>
      <w:r>
        <w:rPr>
          <w:color w:val="808080"/>
        </w:rPr>
        <w:t>(Replaces C4-251072)</w:t>
      </w:r>
    </w:p>
    <w:p w14:paraId="587391C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33030" w14:textId="4EF17DCD" w:rsidR="0050388B" w:rsidRDefault="0050388B" w:rsidP="0050388B">
      <w:pPr>
        <w:rPr>
          <w:rFonts w:ascii="Arial" w:hAnsi="Arial" w:cs="Arial"/>
          <w:b/>
          <w:sz w:val="24"/>
        </w:rPr>
      </w:pPr>
      <w:r>
        <w:rPr>
          <w:rFonts w:ascii="Arial" w:hAnsi="Arial" w:cs="Arial"/>
          <w:b/>
          <w:color w:val="0000FF"/>
          <w:sz w:val="24"/>
        </w:rPr>
        <w:t>C4-251073</w:t>
      </w:r>
      <w:r>
        <w:rPr>
          <w:rFonts w:ascii="Arial" w:hAnsi="Arial" w:cs="Arial"/>
          <w:b/>
          <w:color w:val="0000FF"/>
          <w:sz w:val="24"/>
        </w:rPr>
        <w:tab/>
      </w:r>
      <w:r>
        <w:rPr>
          <w:rFonts w:ascii="Arial" w:hAnsi="Arial" w:cs="Arial"/>
          <w:b/>
          <w:sz w:val="24"/>
        </w:rPr>
        <w:t>Update ImsSessionManagement Service for BDC Creation</w:t>
      </w:r>
    </w:p>
    <w:p w14:paraId="72495854"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CR-0049  Cat: B (Rel-19)</w:t>
      </w:r>
      <w:r>
        <w:rPr>
          <w:i/>
        </w:rPr>
        <w:br/>
      </w:r>
      <w:r>
        <w:rPr>
          <w:i/>
        </w:rPr>
        <w:br/>
      </w:r>
      <w:r>
        <w:rPr>
          <w:i/>
        </w:rPr>
        <w:tab/>
      </w:r>
      <w:r>
        <w:rPr>
          <w:i/>
        </w:rPr>
        <w:tab/>
      </w:r>
      <w:r>
        <w:rPr>
          <w:i/>
        </w:rPr>
        <w:tab/>
      </w:r>
      <w:r>
        <w:rPr>
          <w:i/>
        </w:rPr>
        <w:tab/>
      </w:r>
      <w:r>
        <w:rPr>
          <w:i/>
        </w:rPr>
        <w:tab/>
        <w:t>Source: ZTE</w:t>
      </w:r>
    </w:p>
    <w:p w14:paraId="09437102" w14:textId="77777777" w:rsidR="0050388B" w:rsidRDefault="0050388B" w:rsidP="0050388B">
      <w:pPr>
        <w:rPr>
          <w:rFonts w:ascii="Arial" w:hAnsi="Arial" w:cs="Arial"/>
          <w:b/>
        </w:rPr>
      </w:pPr>
      <w:r>
        <w:rPr>
          <w:rFonts w:ascii="Arial" w:hAnsi="Arial" w:cs="Arial"/>
          <w:b/>
        </w:rPr>
        <w:t xml:space="preserve">Abstract: </w:t>
      </w:r>
    </w:p>
    <w:p w14:paraId="0387EFD2" w14:textId="77777777" w:rsidR="0050388B" w:rsidRDefault="0050388B" w:rsidP="0050388B">
      <w:r>
        <w:t>Update ImsSessionManagement service to support BDC creation request from external party.</w:t>
      </w:r>
    </w:p>
    <w:p w14:paraId="35B8776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1E4D82" w14:textId="7634F1C5" w:rsidR="0050388B" w:rsidRDefault="0050388B" w:rsidP="0050388B">
      <w:pPr>
        <w:rPr>
          <w:rFonts w:ascii="Arial" w:hAnsi="Arial" w:cs="Arial"/>
          <w:b/>
          <w:sz w:val="24"/>
        </w:rPr>
      </w:pPr>
      <w:r>
        <w:rPr>
          <w:rFonts w:ascii="Arial" w:hAnsi="Arial" w:cs="Arial"/>
          <w:b/>
          <w:color w:val="0000FF"/>
          <w:sz w:val="24"/>
        </w:rPr>
        <w:t>C4-251128</w:t>
      </w:r>
      <w:r>
        <w:rPr>
          <w:rFonts w:ascii="Arial" w:hAnsi="Arial" w:cs="Arial"/>
          <w:b/>
          <w:color w:val="0000FF"/>
          <w:sz w:val="24"/>
        </w:rPr>
        <w:tab/>
      </w:r>
      <w:r>
        <w:rPr>
          <w:rFonts w:ascii="Arial" w:hAnsi="Arial" w:cs="Arial"/>
          <w:b/>
          <w:sz w:val="24"/>
        </w:rPr>
        <w:t>Editorial modification on the description of AdcType</w:t>
      </w:r>
    </w:p>
    <w:p w14:paraId="58189BF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CR-0050  Cat: D (Rel-19)</w:t>
      </w:r>
      <w:r>
        <w:rPr>
          <w:i/>
        </w:rPr>
        <w:br/>
      </w:r>
      <w:r>
        <w:rPr>
          <w:i/>
        </w:rPr>
        <w:br/>
      </w:r>
      <w:r>
        <w:rPr>
          <w:i/>
        </w:rPr>
        <w:tab/>
      </w:r>
      <w:r>
        <w:rPr>
          <w:i/>
        </w:rPr>
        <w:tab/>
      </w:r>
      <w:r>
        <w:rPr>
          <w:i/>
        </w:rPr>
        <w:tab/>
      </w:r>
      <w:r>
        <w:rPr>
          <w:i/>
        </w:rPr>
        <w:tab/>
      </w:r>
      <w:r>
        <w:rPr>
          <w:i/>
        </w:rPr>
        <w:tab/>
        <w:t>Source: China Mobile</w:t>
      </w:r>
    </w:p>
    <w:p w14:paraId="62C5F1F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37897" w14:textId="29984AFE" w:rsidR="0050388B" w:rsidRDefault="0050388B" w:rsidP="0050388B">
      <w:pPr>
        <w:rPr>
          <w:rFonts w:ascii="Arial" w:hAnsi="Arial" w:cs="Arial"/>
          <w:b/>
          <w:sz w:val="24"/>
        </w:rPr>
      </w:pPr>
      <w:r>
        <w:rPr>
          <w:rFonts w:ascii="Arial" w:hAnsi="Arial" w:cs="Arial"/>
          <w:b/>
          <w:color w:val="0000FF"/>
          <w:sz w:val="24"/>
        </w:rPr>
        <w:t>C4-251213</w:t>
      </w:r>
      <w:r>
        <w:rPr>
          <w:rFonts w:ascii="Arial" w:hAnsi="Arial" w:cs="Arial"/>
          <w:b/>
          <w:color w:val="0000FF"/>
          <w:sz w:val="24"/>
        </w:rPr>
        <w:tab/>
      </w:r>
      <w:r>
        <w:rPr>
          <w:rFonts w:ascii="Arial" w:hAnsi="Arial" w:cs="Arial"/>
          <w:b/>
          <w:sz w:val="24"/>
        </w:rPr>
        <w:t>Update Nimsas_ImsSessionManagement service</w:t>
      </w:r>
    </w:p>
    <w:p w14:paraId="3285C47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CR-0053  Cat: F (Rel-19)</w:t>
      </w:r>
      <w:r>
        <w:rPr>
          <w:i/>
        </w:rPr>
        <w:br/>
      </w:r>
      <w:r>
        <w:rPr>
          <w:i/>
        </w:rPr>
        <w:br/>
      </w:r>
      <w:r>
        <w:rPr>
          <w:i/>
        </w:rPr>
        <w:tab/>
      </w:r>
      <w:r>
        <w:rPr>
          <w:i/>
        </w:rPr>
        <w:tab/>
      </w:r>
      <w:r>
        <w:rPr>
          <w:i/>
        </w:rPr>
        <w:tab/>
      </w:r>
      <w:r>
        <w:rPr>
          <w:i/>
        </w:rPr>
        <w:tab/>
      </w:r>
      <w:r>
        <w:rPr>
          <w:i/>
        </w:rPr>
        <w:tab/>
        <w:t>Source: Huawei</w:t>
      </w:r>
    </w:p>
    <w:p w14:paraId="13B24BF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C4-251408</w:t>
      </w:r>
      <w:r>
        <w:rPr>
          <w:color w:val="993300"/>
          <w:u w:val="single"/>
        </w:rPr>
        <w:t>.</w:t>
      </w:r>
    </w:p>
    <w:p w14:paraId="583B494F" w14:textId="0CD0B4FC" w:rsidR="0050388B" w:rsidRDefault="0050388B" w:rsidP="0050388B">
      <w:pPr>
        <w:rPr>
          <w:rFonts w:ascii="Arial" w:hAnsi="Arial" w:cs="Arial"/>
          <w:b/>
          <w:sz w:val="24"/>
        </w:rPr>
      </w:pPr>
      <w:r>
        <w:rPr>
          <w:rFonts w:ascii="Arial" w:hAnsi="Arial" w:cs="Arial"/>
          <w:b/>
          <w:color w:val="0000FF"/>
          <w:sz w:val="24"/>
        </w:rPr>
        <w:t>C4-251408</w:t>
      </w:r>
      <w:r>
        <w:rPr>
          <w:rFonts w:ascii="Arial" w:hAnsi="Arial" w:cs="Arial"/>
          <w:b/>
          <w:color w:val="0000FF"/>
          <w:sz w:val="24"/>
        </w:rPr>
        <w:tab/>
      </w:r>
      <w:r>
        <w:rPr>
          <w:rFonts w:ascii="Arial" w:hAnsi="Arial" w:cs="Arial"/>
          <w:b/>
          <w:sz w:val="24"/>
        </w:rPr>
        <w:t>Update Nimsas_ImsSessionManagement service</w:t>
      </w:r>
    </w:p>
    <w:p w14:paraId="6E16204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CR-0053  rev 1 Cat: F (Rel-19)</w:t>
      </w:r>
      <w:r>
        <w:rPr>
          <w:i/>
        </w:rPr>
        <w:br/>
      </w:r>
      <w:r>
        <w:rPr>
          <w:i/>
        </w:rPr>
        <w:br/>
      </w:r>
      <w:r>
        <w:rPr>
          <w:i/>
        </w:rPr>
        <w:tab/>
      </w:r>
      <w:r>
        <w:rPr>
          <w:i/>
        </w:rPr>
        <w:tab/>
      </w:r>
      <w:r>
        <w:rPr>
          <w:i/>
        </w:rPr>
        <w:tab/>
      </w:r>
      <w:r>
        <w:rPr>
          <w:i/>
        </w:rPr>
        <w:tab/>
      </w:r>
      <w:r>
        <w:rPr>
          <w:i/>
        </w:rPr>
        <w:tab/>
        <w:t>Source: Huawei</w:t>
      </w:r>
    </w:p>
    <w:p w14:paraId="57EC5959" w14:textId="77777777" w:rsidR="0050388B" w:rsidRDefault="0050388B" w:rsidP="0050388B">
      <w:pPr>
        <w:rPr>
          <w:color w:val="808080"/>
        </w:rPr>
      </w:pPr>
      <w:r>
        <w:rPr>
          <w:color w:val="808080"/>
        </w:rPr>
        <w:t>(Replaces C4-251213)</w:t>
      </w:r>
    </w:p>
    <w:p w14:paraId="4A54AC17" w14:textId="77777777" w:rsidR="0050388B" w:rsidRDefault="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C704A" w14:textId="0FD8AB2A" w:rsidR="00A7010D" w:rsidRDefault="0050388B" w:rsidP="0050388B">
      <w:pPr>
        <w:rPr>
          <w:rFonts w:ascii="Arial" w:hAnsi="Arial" w:cs="Arial"/>
          <w:b/>
          <w:sz w:val="24"/>
        </w:rPr>
      </w:pPr>
      <w:r>
        <w:rPr>
          <w:rFonts w:ascii="Arial" w:hAnsi="Arial" w:cs="Arial"/>
          <w:b/>
          <w:color w:val="0000FF"/>
          <w:sz w:val="24"/>
        </w:rPr>
        <w:t>C4-251214</w:t>
      </w:r>
      <w:r>
        <w:rPr>
          <w:rFonts w:ascii="Arial" w:hAnsi="Arial" w:cs="Arial"/>
          <w:b/>
          <w:color w:val="0000FF"/>
          <w:sz w:val="24"/>
        </w:rPr>
        <w:tab/>
      </w:r>
      <w:r>
        <w:rPr>
          <w:rFonts w:ascii="Arial" w:hAnsi="Arial" w:cs="Arial"/>
          <w:b/>
          <w:sz w:val="24"/>
        </w:rPr>
        <w:t>Updates the Nimsas_MediaControl service to support DC multiplexing</w:t>
      </w:r>
    </w:p>
    <w:p w14:paraId="7D3B564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CR-0054  Cat: B (Rel-19)</w:t>
      </w:r>
      <w:r>
        <w:rPr>
          <w:i/>
        </w:rPr>
        <w:br/>
      </w:r>
      <w:r>
        <w:rPr>
          <w:i/>
        </w:rPr>
        <w:lastRenderedPageBreak/>
        <w:br/>
      </w:r>
      <w:r>
        <w:rPr>
          <w:i/>
        </w:rPr>
        <w:tab/>
      </w:r>
      <w:r>
        <w:rPr>
          <w:i/>
        </w:rPr>
        <w:tab/>
      </w:r>
      <w:r>
        <w:rPr>
          <w:i/>
        </w:rPr>
        <w:tab/>
      </w:r>
      <w:r>
        <w:rPr>
          <w:i/>
        </w:rPr>
        <w:tab/>
      </w:r>
      <w:r>
        <w:rPr>
          <w:i/>
        </w:rPr>
        <w:tab/>
        <w:t>Source: Huawei</w:t>
      </w:r>
    </w:p>
    <w:p w14:paraId="3F34805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C4-251409</w:t>
      </w:r>
      <w:r>
        <w:rPr>
          <w:color w:val="993300"/>
          <w:u w:val="single"/>
        </w:rPr>
        <w:t>.</w:t>
      </w:r>
    </w:p>
    <w:p w14:paraId="41C6E873" w14:textId="37F10ADB" w:rsidR="0050388B" w:rsidRDefault="0050388B" w:rsidP="0050388B">
      <w:pPr>
        <w:rPr>
          <w:rFonts w:ascii="Arial" w:hAnsi="Arial" w:cs="Arial"/>
          <w:b/>
          <w:sz w:val="24"/>
        </w:rPr>
      </w:pPr>
      <w:r>
        <w:rPr>
          <w:rFonts w:ascii="Arial" w:hAnsi="Arial" w:cs="Arial"/>
          <w:b/>
          <w:color w:val="0000FF"/>
          <w:sz w:val="24"/>
        </w:rPr>
        <w:t>C4-251409</w:t>
      </w:r>
      <w:r>
        <w:rPr>
          <w:rFonts w:ascii="Arial" w:hAnsi="Arial" w:cs="Arial"/>
          <w:b/>
          <w:color w:val="0000FF"/>
          <w:sz w:val="24"/>
        </w:rPr>
        <w:tab/>
      </w:r>
      <w:r>
        <w:rPr>
          <w:rFonts w:ascii="Arial" w:hAnsi="Arial" w:cs="Arial"/>
          <w:b/>
          <w:sz w:val="24"/>
        </w:rPr>
        <w:t>Updates the Nimsas_MediaControl service to support DC multiplexing</w:t>
      </w:r>
    </w:p>
    <w:p w14:paraId="7AC53ED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CR-0054  rev 1 Cat: B (Rel-19)</w:t>
      </w:r>
      <w:r>
        <w:rPr>
          <w:i/>
        </w:rPr>
        <w:br/>
      </w:r>
      <w:r>
        <w:rPr>
          <w:i/>
        </w:rPr>
        <w:br/>
      </w:r>
      <w:r>
        <w:rPr>
          <w:i/>
        </w:rPr>
        <w:tab/>
      </w:r>
      <w:r>
        <w:rPr>
          <w:i/>
        </w:rPr>
        <w:tab/>
      </w:r>
      <w:r>
        <w:rPr>
          <w:i/>
        </w:rPr>
        <w:tab/>
      </w:r>
      <w:r>
        <w:rPr>
          <w:i/>
        </w:rPr>
        <w:tab/>
      </w:r>
      <w:r>
        <w:rPr>
          <w:i/>
        </w:rPr>
        <w:tab/>
        <w:t>Source: Huawei</w:t>
      </w:r>
    </w:p>
    <w:p w14:paraId="5EDF7E4A" w14:textId="77777777" w:rsidR="0050388B" w:rsidRDefault="0050388B" w:rsidP="0050388B">
      <w:pPr>
        <w:rPr>
          <w:color w:val="808080"/>
        </w:rPr>
      </w:pPr>
      <w:r>
        <w:rPr>
          <w:color w:val="808080"/>
        </w:rPr>
        <w:t>(Replaces C4-251214)</w:t>
      </w:r>
    </w:p>
    <w:p w14:paraId="6901036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D617F" w14:textId="493DFE5A" w:rsidR="0050388B" w:rsidRDefault="0050388B" w:rsidP="0050388B">
      <w:pPr>
        <w:rPr>
          <w:rFonts w:ascii="Arial" w:hAnsi="Arial" w:cs="Arial"/>
          <w:b/>
          <w:sz w:val="24"/>
        </w:rPr>
      </w:pPr>
      <w:r>
        <w:rPr>
          <w:rFonts w:ascii="Arial" w:hAnsi="Arial" w:cs="Arial"/>
          <w:b/>
          <w:color w:val="0000FF"/>
          <w:sz w:val="24"/>
        </w:rPr>
        <w:t>C4-251215</w:t>
      </w:r>
      <w:r>
        <w:rPr>
          <w:rFonts w:ascii="Arial" w:hAnsi="Arial" w:cs="Arial"/>
          <w:b/>
          <w:color w:val="0000FF"/>
          <w:sz w:val="24"/>
        </w:rPr>
        <w:tab/>
      </w:r>
      <w:r>
        <w:rPr>
          <w:rFonts w:ascii="Arial" w:hAnsi="Arial" w:cs="Arial"/>
          <w:b/>
          <w:sz w:val="24"/>
        </w:rPr>
        <w:t>Updates the Nmf_MRM service to support DC multiplexing</w:t>
      </w:r>
    </w:p>
    <w:p w14:paraId="4F51918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CR-0031  Cat: B (Rel-19)</w:t>
      </w:r>
      <w:r>
        <w:rPr>
          <w:i/>
        </w:rPr>
        <w:br/>
      </w:r>
      <w:r>
        <w:rPr>
          <w:i/>
        </w:rPr>
        <w:br/>
      </w:r>
      <w:r>
        <w:rPr>
          <w:i/>
        </w:rPr>
        <w:tab/>
      </w:r>
      <w:r>
        <w:rPr>
          <w:i/>
        </w:rPr>
        <w:tab/>
      </w:r>
      <w:r>
        <w:rPr>
          <w:i/>
        </w:rPr>
        <w:tab/>
      </w:r>
      <w:r>
        <w:rPr>
          <w:i/>
        </w:rPr>
        <w:tab/>
      </w:r>
      <w:r>
        <w:rPr>
          <w:i/>
        </w:rPr>
        <w:tab/>
        <w:t>Source: Huawei</w:t>
      </w:r>
    </w:p>
    <w:p w14:paraId="596D351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C4-251410</w:t>
      </w:r>
      <w:r>
        <w:rPr>
          <w:color w:val="993300"/>
          <w:u w:val="single"/>
        </w:rPr>
        <w:t>.</w:t>
      </w:r>
    </w:p>
    <w:p w14:paraId="25C87883" w14:textId="1A292BEC" w:rsidR="0050388B" w:rsidRDefault="0050388B" w:rsidP="0050388B">
      <w:pPr>
        <w:rPr>
          <w:rFonts w:ascii="Arial" w:hAnsi="Arial" w:cs="Arial"/>
          <w:b/>
          <w:sz w:val="24"/>
        </w:rPr>
      </w:pPr>
      <w:r>
        <w:rPr>
          <w:rFonts w:ascii="Arial" w:hAnsi="Arial" w:cs="Arial"/>
          <w:b/>
          <w:color w:val="0000FF"/>
          <w:sz w:val="24"/>
        </w:rPr>
        <w:t>C4-251410</w:t>
      </w:r>
      <w:r>
        <w:rPr>
          <w:rFonts w:ascii="Arial" w:hAnsi="Arial" w:cs="Arial"/>
          <w:b/>
          <w:color w:val="0000FF"/>
          <w:sz w:val="24"/>
        </w:rPr>
        <w:tab/>
      </w:r>
      <w:r>
        <w:rPr>
          <w:rFonts w:ascii="Arial" w:hAnsi="Arial" w:cs="Arial"/>
          <w:b/>
          <w:sz w:val="24"/>
        </w:rPr>
        <w:t>Updates the Nmf_MRM service to support DC multiplexing</w:t>
      </w:r>
    </w:p>
    <w:p w14:paraId="6F5EEAD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CR-0031  rev 1 Cat: B (Rel-19)</w:t>
      </w:r>
      <w:r>
        <w:rPr>
          <w:i/>
        </w:rPr>
        <w:br/>
      </w:r>
      <w:r>
        <w:rPr>
          <w:i/>
        </w:rPr>
        <w:br/>
      </w:r>
      <w:r>
        <w:rPr>
          <w:i/>
        </w:rPr>
        <w:tab/>
      </w:r>
      <w:r>
        <w:rPr>
          <w:i/>
        </w:rPr>
        <w:tab/>
      </w:r>
      <w:r>
        <w:rPr>
          <w:i/>
        </w:rPr>
        <w:tab/>
      </w:r>
      <w:r>
        <w:rPr>
          <w:i/>
        </w:rPr>
        <w:tab/>
      </w:r>
      <w:r>
        <w:rPr>
          <w:i/>
        </w:rPr>
        <w:tab/>
        <w:t>Source: Huawei</w:t>
      </w:r>
    </w:p>
    <w:p w14:paraId="6F065CDC" w14:textId="77777777" w:rsidR="0050388B" w:rsidRDefault="0050388B" w:rsidP="0050388B">
      <w:pPr>
        <w:rPr>
          <w:color w:val="808080"/>
        </w:rPr>
      </w:pPr>
      <w:r>
        <w:rPr>
          <w:color w:val="808080"/>
        </w:rPr>
        <w:t>(Replaces C4-251215)</w:t>
      </w:r>
    </w:p>
    <w:p w14:paraId="08A69AD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3E29A" w14:textId="3F4B727D" w:rsidR="0050388B" w:rsidRDefault="0050388B" w:rsidP="0050388B">
      <w:pPr>
        <w:rPr>
          <w:rFonts w:ascii="Arial" w:hAnsi="Arial" w:cs="Arial"/>
          <w:b/>
          <w:sz w:val="24"/>
        </w:rPr>
      </w:pPr>
      <w:r>
        <w:rPr>
          <w:rFonts w:ascii="Arial" w:hAnsi="Arial" w:cs="Arial"/>
          <w:b/>
          <w:color w:val="0000FF"/>
          <w:sz w:val="24"/>
        </w:rPr>
        <w:t>C4-251216</w:t>
      </w:r>
      <w:r>
        <w:rPr>
          <w:rFonts w:ascii="Arial" w:hAnsi="Arial" w:cs="Arial"/>
          <w:b/>
          <w:color w:val="0000FF"/>
          <w:sz w:val="24"/>
        </w:rPr>
        <w:tab/>
      </w:r>
      <w:r>
        <w:rPr>
          <w:rFonts w:ascii="Arial" w:hAnsi="Arial" w:cs="Arial"/>
          <w:b/>
          <w:sz w:val="24"/>
        </w:rPr>
        <w:t>Update the MediaProxy value</w:t>
      </w:r>
    </w:p>
    <w:p w14:paraId="2FC9393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CR-0642  Cat: B (Rel-19)</w:t>
      </w:r>
      <w:r>
        <w:rPr>
          <w:i/>
        </w:rPr>
        <w:br/>
      </w:r>
      <w:r>
        <w:rPr>
          <w:i/>
        </w:rPr>
        <w:br/>
      </w:r>
      <w:r>
        <w:rPr>
          <w:i/>
        </w:rPr>
        <w:tab/>
      </w:r>
      <w:r>
        <w:rPr>
          <w:i/>
        </w:rPr>
        <w:tab/>
      </w:r>
      <w:r>
        <w:rPr>
          <w:i/>
        </w:rPr>
        <w:tab/>
      </w:r>
      <w:r>
        <w:rPr>
          <w:i/>
        </w:rPr>
        <w:tab/>
      </w:r>
      <w:r>
        <w:rPr>
          <w:i/>
        </w:rPr>
        <w:tab/>
        <w:t>Source: Huawei</w:t>
      </w:r>
    </w:p>
    <w:p w14:paraId="1D2DFA7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C4-251411</w:t>
      </w:r>
      <w:r>
        <w:rPr>
          <w:color w:val="993300"/>
          <w:u w:val="single"/>
        </w:rPr>
        <w:t>.</w:t>
      </w:r>
    </w:p>
    <w:p w14:paraId="1753A019" w14:textId="3BEF8CF7" w:rsidR="0050388B" w:rsidRDefault="0050388B" w:rsidP="0050388B">
      <w:pPr>
        <w:rPr>
          <w:rFonts w:ascii="Arial" w:hAnsi="Arial" w:cs="Arial"/>
          <w:b/>
          <w:sz w:val="24"/>
        </w:rPr>
      </w:pPr>
      <w:r>
        <w:rPr>
          <w:rFonts w:ascii="Arial" w:hAnsi="Arial" w:cs="Arial"/>
          <w:b/>
          <w:color w:val="0000FF"/>
          <w:sz w:val="24"/>
        </w:rPr>
        <w:t>C4-251411</w:t>
      </w:r>
      <w:r>
        <w:rPr>
          <w:rFonts w:ascii="Arial" w:hAnsi="Arial" w:cs="Arial"/>
          <w:b/>
          <w:color w:val="0000FF"/>
          <w:sz w:val="24"/>
        </w:rPr>
        <w:tab/>
      </w:r>
      <w:r>
        <w:rPr>
          <w:rFonts w:ascii="Arial" w:hAnsi="Arial" w:cs="Arial"/>
          <w:b/>
          <w:sz w:val="24"/>
        </w:rPr>
        <w:t>Update the MediaProxy value</w:t>
      </w:r>
    </w:p>
    <w:p w14:paraId="71BB424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CR-0642  rev 1 Cat: B (Rel-19)</w:t>
      </w:r>
      <w:r>
        <w:rPr>
          <w:i/>
        </w:rPr>
        <w:br/>
      </w:r>
      <w:r>
        <w:rPr>
          <w:i/>
        </w:rPr>
        <w:br/>
      </w:r>
      <w:r>
        <w:rPr>
          <w:i/>
        </w:rPr>
        <w:tab/>
      </w:r>
      <w:r>
        <w:rPr>
          <w:i/>
        </w:rPr>
        <w:tab/>
      </w:r>
      <w:r>
        <w:rPr>
          <w:i/>
        </w:rPr>
        <w:tab/>
      </w:r>
      <w:r>
        <w:rPr>
          <w:i/>
        </w:rPr>
        <w:tab/>
      </w:r>
      <w:r>
        <w:rPr>
          <w:i/>
        </w:rPr>
        <w:tab/>
        <w:t>Source: Huawei, China Mobile</w:t>
      </w:r>
    </w:p>
    <w:p w14:paraId="61FDFB4C" w14:textId="77777777" w:rsidR="0050388B" w:rsidRDefault="0050388B" w:rsidP="0050388B">
      <w:pPr>
        <w:rPr>
          <w:color w:val="808080"/>
        </w:rPr>
      </w:pPr>
      <w:r>
        <w:rPr>
          <w:color w:val="808080"/>
        </w:rPr>
        <w:t>(Replaces C4-251216)</w:t>
      </w:r>
    </w:p>
    <w:p w14:paraId="7E81CE0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4101E" w14:textId="7B1093F9" w:rsidR="0050388B" w:rsidRDefault="0050388B" w:rsidP="0050388B">
      <w:pPr>
        <w:rPr>
          <w:rFonts w:ascii="Arial" w:hAnsi="Arial" w:cs="Arial"/>
          <w:b/>
          <w:sz w:val="24"/>
        </w:rPr>
      </w:pPr>
      <w:r>
        <w:rPr>
          <w:rFonts w:ascii="Arial" w:hAnsi="Arial" w:cs="Arial"/>
          <w:b/>
          <w:color w:val="0000FF"/>
          <w:sz w:val="24"/>
        </w:rPr>
        <w:t>C4-251217</w:t>
      </w:r>
      <w:r>
        <w:rPr>
          <w:rFonts w:ascii="Arial" w:hAnsi="Arial" w:cs="Arial"/>
          <w:b/>
          <w:color w:val="0000FF"/>
          <w:sz w:val="24"/>
        </w:rPr>
        <w:tab/>
      </w:r>
      <w:r>
        <w:rPr>
          <w:rFonts w:ascii="Arial" w:hAnsi="Arial" w:cs="Arial"/>
          <w:b/>
          <w:sz w:val="24"/>
        </w:rPr>
        <w:t>Update the MediaProxy value</w:t>
      </w:r>
    </w:p>
    <w:p w14:paraId="1192846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CR-0055  Cat: B (Rel-19)</w:t>
      </w:r>
      <w:r>
        <w:rPr>
          <w:i/>
        </w:rPr>
        <w:br/>
      </w:r>
      <w:r>
        <w:rPr>
          <w:i/>
        </w:rPr>
        <w:br/>
      </w:r>
      <w:r>
        <w:rPr>
          <w:i/>
        </w:rPr>
        <w:tab/>
      </w:r>
      <w:r>
        <w:rPr>
          <w:i/>
        </w:rPr>
        <w:tab/>
      </w:r>
      <w:r>
        <w:rPr>
          <w:i/>
        </w:rPr>
        <w:tab/>
      </w:r>
      <w:r>
        <w:rPr>
          <w:i/>
        </w:rPr>
        <w:tab/>
      </w:r>
      <w:r>
        <w:rPr>
          <w:i/>
        </w:rPr>
        <w:tab/>
        <w:t>Source: Huawei</w:t>
      </w:r>
    </w:p>
    <w:p w14:paraId="57CD245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C4-251412</w:t>
      </w:r>
      <w:r>
        <w:rPr>
          <w:color w:val="993300"/>
          <w:u w:val="single"/>
        </w:rPr>
        <w:t>.</w:t>
      </w:r>
    </w:p>
    <w:p w14:paraId="7C311313" w14:textId="23D86257" w:rsidR="0050388B" w:rsidRDefault="0050388B" w:rsidP="0050388B">
      <w:pPr>
        <w:rPr>
          <w:rFonts w:ascii="Arial" w:hAnsi="Arial" w:cs="Arial"/>
          <w:b/>
          <w:sz w:val="24"/>
        </w:rPr>
      </w:pPr>
      <w:r>
        <w:rPr>
          <w:rFonts w:ascii="Arial" w:hAnsi="Arial" w:cs="Arial"/>
          <w:b/>
          <w:color w:val="0000FF"/>
          <w:sz w:val="24"/>
        </w:rPr>
        <w:lastRenderedPageBreak/>
        <w:t>C4-251412</w:t>
      </w:r>
      <w:r>
        <w:rPr>
          <w:rFonts w:ascii="Arial" w:hAnsi="Arial" w:cs="Arial"/>
          <w:b/>
          <w:color w:val="0000FF"/>
          <w:sz w:val="24"/>
        </w:rPr>
        <w:tab/>
      </w:r>
      <w:r>
        <w:rPr>
          <w:rFonts w:ascii="Arial" w:hAnsi="Arial" w:cs="Arial"/>
          <w:b/>
          <w:sz w:val="24"/>
        </w:rPr>
        <w:t>Update the MediaProxy value</w:t>
      </w:r>
    </w:p>
    <w:p w14:paraId="7828D89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CR-0055  rev 1 Cat: B (Rel-19)</w:t>
      </w:r>
      <w:r>
        <w:rPr>
          <w:i/>
        </w:rPr>
        <w:br/>
      </w:r>
      <w:r>
        <w:rPr>
          <w:i/>
        </w:rPr>
        <w:br/>
      </w:r>
      <w:r>
        <w:rPr>
          <w:i/>
        </w:rPr>
        <w:tab/>
      </w:r>
      <w:r>
        <w:rPr>
          <w:i/>
        </w:rPr>
        <w:tab/>
      </w:r>
      <w:r>
        <w:rPr>
          <w:i/>
        </w:rPr>
        <w:tab/>
      </w:r>
      <w:r>
        <w:rPr>
          <w:i/>
        </w:rPr>
        <w:tab/>
      </w:r>
      <w:r>
        <w:rPr>
          <w:i/>
        </w:rPr>
        <w:tab/>
        <w:t>Source: Huawei</w:t>
      </w:r>
    </w:p>
    <w:p w14:paraId="522926C7" w14:textId="77777777" w:rsidR="0050388B" w:rsidRDefault="0050388B" w:rsidP="0050388B">
      <w:pPr>
        <w:rPr>
          <w:color w:val="808080"/>
        </w:rPr>
      </w:pPr>
      <w:r>
        <w:rPr>
          <w:color w:val="808080"/>
        </w:rPr>
        <w:t>(Replaces C4-251217)</w:t>
      </w:r>
    </w:p>
    <w:p w14:paraId="438BBB2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413DA" w14:textId="0DDAFB47" w:rsidR="0050388B" w:rsidRDefault="0050388B" w:rsidP="0050388B">
      <w:pPr>
        <w:rPr>
          <w:rFonts w:ascii="Arial" w:hAnsi="Arial" w:cs="Arial"/>
          <w:b/>
          <w:sz w:val="24"/>
        </w:rPr>
      </w:pPr>
      <w:r>
        <w:rPr>
          <w:rFonts w:ascii="Arial" w:hAnsi="Arial" w:cs="Arial"/>
          <w:b/>
          <w:color w:val="0000FF"/>
          <w:sz w:val="24"/>
        </w:rPr>
        <w:t>C4-251218</w:t>
      </w:r>
      <w:r>
        <w:rPr>
          <w:rFonts w:ascii="Arial" w:hAnsi="Arial" w:cs="Arial"/>
          <w:b/>
          <w:color w:val="0000FF"/>
          <w:sz w:val="24"/>
        </w:rPr>
        <w:tab/>
      </w:r>
      <w:r>
        <w:rPr>
          <w:rFonts w:ascii="Arial" w:hAnsi="Arial" w:cs="Arial"/>
          <w:b/>
          <w:sz w:val="24"/>
        </w:rPr>
        <w:t>Update the MediaProxy value</w:t>
      </w:r>
    </w:p>
    <w:p w14:paraId="0CBC597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CR-0032  Cat: B (Rel-19)</w:t>
      </w:r>
      <w:r>
        <w:rPr>
          <w:i/>
        </w:rPr>
        <w:br/>
      </w:r>
      <w:r>
        <w:rPr>
          <w:i/>
        </w:rPr>
        <w:br/>
      </w:r>
      <w:r>
        <w:rPr>
          <w:i/>
        </w:rPr>
        <w:tab/>
      </w:r>
      <w:r>
        <w:rPr>
          <w:i/>
        </w:rPr>
        <w:tab/>
      </w:r>
      <w:r>
        <w:rPr>
          <w:i/>
        </w:rPr>
        <w:tab/>
      </w:r>
      <w:r>
        <w:rPr>
          <w:i/>
        </w:rPr>
        <w:tab/>
      </w:r>
      <w:r>
        <w:rPr>
          <w:i/>
        </w:rPr>
        <w:tab/>
        <w:t>Source: Huawei</w:t>
      </w:r>
    </w:p>
    <w:p w14:paraId="72655AE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C4-251413</w:t>
      </w:r>
      <w:r>
        <w:rPr>
          <w:color w:val="993300"/>
          <w:u w:val="single"/>
        </w:rPr>
        <w:t>.</w:t>
      </w:r>
    </w:p>
    <w:p w14:paraId="3D323A49" w14:textId="65AA1345" w:rsidR="0050388B" w:rsidRDefault="0050388B" w:rsidP="0050388B">
      <w:pPr>
        <w:rPr>
          <w:rFonts w:ascii="Arial" w:hAnsi="Arial" w:cs="Arial"/>
          <w:b/>
          <w:sz w:val="24"/>
        </w:rPr>
      </w:pPr>
      <w:r>
        <w:rPr>
          <w:rFonts w:ascii="Arial" w:hAnsi="Arial" w:cs="Arial"/>
          <w:b/>
          <w:color w:val="0000FF"/>
          <w:sz w:val="24"/>
        </w:rPr>
        <w:t>C4-251413</w:t>
      </w:r>
      <w:r>
        <w:rPr>
          <w:rFonts w:ascii="Arial" w:hAnsi="Arial" w:cs="Arial"/>
          <w:b/>
          <w:color w:val="0000FF"/>
          <w:sz w:val="24"/>
        </w:rPr>
        <w:tab/>
      </w:r>
      <w:r>
        <w:rPr>
          <w:rFonts w:ascii="Arial" w:hAnsi="Arial" w:cs="Arial"/>
          <w:b/>
          <w:sz w:val="24"/>
        </w:rPr>
        <w:t>Update the MediaProxy value</w:t>
      </w:r>
    </w:p>
    <w:p w14:paraId="044FDB8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CR-0032  rev 1 Cat: B (Rel-19)</w:t>
      </w:r>
      <w:r>
        <w:rPr>
          <w:i/>
        </w:rPr>
        <w:br/>
      </w:r>
      <w:r>
        <w:rPr>
          <w:i/>
        </w:rPr>
        <w:br/>
      </w:r>
      <w:r>
        <w:rPr>
          <w:i/>
        </w:rPr>
        <w:tab/>
      </w:r>
      <w:r>
        <w:rPr>
          <w:i/>
        </w:rPr>
        <w:tab/>
      </w:r>
      <w:r>
        <w:rPr>
          <w:i/>
        </w:rPr>
        <w:tab/>
      </w:r>
      <w:r>
        <w:rPr>
          <w:i/>
        </w:rPr>
        <w:tab/>
      </w:r>
      <w:r>
        <w:rPr>
          <w:i/>
        </w:rPr>
        <w:tab/>
        <w:t>Source: Huawei</w:t>
      </w:r>
    </w:p>
    <w:p w14:paraId="6F4C8472" w14:textId="77777777" w:rsidR="0050388B" w:rsidRDefault="0050388B" w:rsidP="0050388B">
      <w:pPr>
        <w:rPr>
          <w:color w:val="808080"/>
        </w:rPr>
      </w:pPr>
      <w:r>
        <w:rPr>
          <w:color w:val="808080"/>
        </w:rPr>
        <w:t>(Replaces C4-251218)</w:t>
      </w:r>
    </w:p>
    <w:p w14:paraId="5D1F889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660F8" w14:textId="27F1E451" w:rsidR="0050388B" w:rsidRDefault="0050388B" w:rsidP="0050388B">
      <w:pPr>
        <w:rPr>
          <w:rFonts w:ascii="Arial" w:hAnsi="Arial" w:cs="Arial"/>
          <w:b/>
          <w:sz w:val="24"/>
        </w:rPr>
      </w:pPr>
      <w:r>
        <w:rPr>
          <w:rFonts w:ascii="Arial" w:hAnsi="Arial" w:cs="Arial"/>
          <w:b/>
          <w:color w:val="0000FF"/>
          <w:sz w:val="24"/>
        </w:rPr>
        <w:t>C4-251219</w:t>
      </w:r>
      <w:r>
        <w:rPr>
          <w:rFonts w:ascii="Arial" w:hAnsi="Arial" w:cs="Arial"/>
          <w:b/>
          <w:color w:val="0000FF"/>
          <w:sz w:val="24"/>
        </w:rPr>
        <w:tab/>
      </w:r>
      <w:r>
        <w:rPr>
          <w:rFonts w:ascii="Arial" w:hAnsi="Arial" w:cs="Arial"/>
          <w:b/>
          <w:sz w:val="24"/>
        </w:rPr>
        <w:t>Update   Nimsas_SessionEventControl service</w:t>
      </w:r>
    </w:p>
    <w:p w14:paraId="43D6543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CR-0056  Cat: B (Rel-19)</w:t>
      </w:r>
      <w:r>
        <w:rPr>
          <w:i/>
        </w:rPr>
        <w:br/>
      </w:r>
      <w:r>
        <w:rPr>
          <w:i/>
        </w:rPr>
        <w:br/>
      </w:r>
      <w:r>
        <w:rPr>
          <w:i/>
        </w:rPr>
        <w:tab/>
      </w:r>
      <w:r>
        <w:rPr>
          <w:i/>
        </w:rPr>
        <w:tab/>
      </w:r>
      <w:r>
        <w:rPr>
          <w:i/>
        </w:rPr>
        <w:tab/>
      </w:r>
      <w:r>
        <w:rPr>
          <w:i/>
        </w:rPr>
        <w:tab/>
      </w:r>
      <w:r>
        <w:rPr>
          <w:i/>
        </w:rPr>
        <w:tab/>
        <w:t>Source: Huawei</w:t>
      </w:r>
    </w:p>
    <w:p w14:paraId="30CE071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D9D354" w14:textId="028F5B52" w:rsidR="0050388B" w:rsidRDefault="0050388B" w:rsidP="0050388B">
      <w:pPr>
        <w:rPr>
          <w:rFonts w:ascii="Arial" w:hAnsi="Arial" w:cs="Arial"/>
          <w:b/>
          <w:sz w:val="24"/>
        </w:rPr>
      </w:pPr>
      <w:r>
        <w:rPr>
          <w:rFonts w:ascii="Arial" w:hAnsi="Arial" w:cs="Arial"/>
          <w:b/>
          <w:color w:val="0000FF"/>
          <w:sz w:val="24"/>
        </w:rPr>
        <w:t>C4-251220</w:t>
      </w:r>
      <w:r>
        <w:rPr>
          <w:rFonts w:ascii="Arial" w:hAnsi="Arial" w:cs="Arial"/>
          <w:b/>
          <w:color w:val="0000FF"/>
          <w:sz w:val="24"/>
        </w:rPr>
        <w:tab/>
      </w:r>
      <w:r>
        <w:rPr>
          <w:rFonts w:ascii="Arial" w:hAnsi="Arial" w:cs="Arial"/>
          <w:b/>
          <w:sz w:val="24"/>
        </w:rPr>
        <w:t>Update the Nmf_MRM service to support avatar communication</w:t>
      </w:r>
    </w:p>
    <w:p w14:paraId="2F49870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CR-0033  Cat: B (Rel-19)</w:t>
      </w:r>
      <w:r>
        <w:rPr>
          <w:i/>
        </w:rPr>
        <w:br/>
      </w:r>
      <w:r>
        <w:rPr>
          <w:i/>
        </w:rPr>
        <w:br/>
      </w:r>
      <w:r>
        <w:rPr>
          <w:i/>
        </w:rPr>
        <w:tab/>
      </w:r>
      <w:r>
        <w:rPr>
          <w:i/>
        </w:rPr>
        <w:tab/>
      </w:r>
      <w:r>
        <w:rPr>
          <w:i/>
        </w:rPr>
        <w:tab/>
      </w:r>
      <w:r>
        <w:rPr>
          <w:i/>
        </w:rPr>
        <w:tab/>
      </w:r>
      <w:r>
        <w:rPr>
          <w:i/>
        </w:rPr>
        <w:tab/>
        <w:t>Source: Huawei</w:t>
      </w:r>
    </w:p>
    <w:p w14:paraId="4A2C9C0E" w14:textId="77777777" w:rsidR="0050388B" w:rsidRDefault="0050388B" w:rsidP="0050388B">
      <w:pPr>
        <w:rPr>
          <w:rFonts w:ascii="Arial" w:hAnsi="Arial" w:cs="Arial"/>
          <w:b/>
        </w:rPr>
      </w:pPr>
      <w:r>
        <w:rPr>
          <w:rFonts w:ascii="Arial" w:hAnsi="Arial" w:cs="Arial"/>
          <w:b/>
        </w:rPr>
        <w:t xml:space="preserve">Discussion: </w:t>
      </w:r>
    </w:p>
    <w:p w14:paraId="3632ED7D" w14:textId="77777777" w:rsidR="0050388B" w:rsidRDefault="0050388B" w:rsidP="0050388B">
      <w:r>
        <w:t>Merged into C4-251406.</w:t>
      </w:r>
    </w:p>
    <w:p w14:paraId="027C483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0BD7A6" w14:textId="157FB52E" w:rsidR="0050388B" w:rsidRDefault="0050388B" w:rsidP="0050388B">
      <w:pPr>
        <w:rPr>
          <w:rFonts w:ascii="Arial" w:hAnsi="Arial" w:cs="Arial"/>
          <w:b/>
          <w:sz w:val="24"/>
        </w:rPr>
      </w:pPr>
      <w:r>
        <w:rPr>
          <w:rFonts w:ascii="Arial" w:hAnsi="Arial" w:cs="Arial"/>
          <w:b/>
          <w:color w:val="0000FF"/>
          <w:sz w:val="24"/>
        </w:rPr>
        <w:t>C4-251221</w:t>
      </w:r>
      <w:r>
        <w:rPr>
          <w:rFonts w:ascii="Arial" w:hAnsi="Arial" w:cs="Arial"/>
          <w:b/>
          <w:color w:val="0000FF"/>
          <w:sz w:val="24"/>
        </w:rPr>
        <w:tab/>
      </w:r>
      <w:r>
        <w:rPr>
          <w:rFonts w:ascii="Arial" w:hAnsi="Arial" w:cs="Arial"/>
          <w:b/>
          <w:sz w:val="24"/>
        </w:rPr>
        <w:t>Update Nhss_imsEE Service</w:t>
      </w:r>
    </w:p>
    <w:p w14:paraId="121E314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CR-0175  Cat: F (Rel-19)</w:t>
      </w:r>
      <w:r>
        <w:rPr>
          <w:i/>
        </w:rPr>
        <w:br/>
      </w:r>
      <w:r>
        <w:rPr>
          <w:i/>
        </w:rPr>
        <w:br/>
      </w:r>
      <w:r>
        <w:rPr>
          <w:i/>
        </w:rPr>
        <w:tab/>
      </w:r>
      <w:r>
        <w:rPr>
          <w:i/>
        </w:rPr>
        <w:tab/>
      </w:r>
      <w:r>
        <w:rPr>
          <w:i/>
        </w:rPr>
        <w:tab/>
      </w:r>
      <w:r>
        <w:rPr>
          <w:i/>
        </w:rPr>
        <w:tab/>
      </w:r>
      <w:r>
        <w:rPr>
          <w:i/>
        </w:rPr>
        <w:tab/>
        <w:t>Source: Huawei</w:t>
      </w:r>
    </w:p>
    <w:p w14:paraId="37558FE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C4-251414</w:t>
      </w:r>
      <w:r>
        <w:rPr>
          <w:color w:val="993300"/>
          <w:u w:val="single"/>
        </w:rPr>
        <w:t>.</w:t>
      </w:r>
    </w:p>
    <w:p w14:paraId="0D552760" w14:textId="744E7B84" w:rsidR="0050388B" w:rsidRDefault="0050388B" w:rsidP="0050388B">
      <w:pPr>
        <w:rPr>
          <w:rFonts w:ascii="Arial" w:hAnsi="Arial" w:cs="Arial"/>
          <w:b/>
          <w:sz w:val="24"/>
        </w:rPr>
      </w:pPr>
      <w:r>
        <w:rPr>
          <w:rFonts w:ascii="Arial" w:hAnsi="Arial" w:cs="Arial"/>
          <w:b/>
          <w:color w:val="0000FF"/>
          <w:sz w:val="24"/>
        </w:rPr>
        <w:t>C4-251414</w:t>
      </w:r>
      <w:r>
        <w:rPr>
          <w:rFonts w:ascii="Arial" w:hAnsi="Arial" w:cs="Arial"/>
          <w:b/>
          <w:color w:val="0000FF"/>
          <w:sz w:val="24"/>
        </w:rPr>
        <w:tab/>
      </w:r>
      <w:r>
        <w:rPr>
          <w:rFonts w:ascii="Arial" w:hAnsi="Arial" w:cs="Arial"/>
          <w:b/>
          <w:sz w:val="24"/>
        </w:rPr>
        <w:t>Update Nhss_imsEE Service</w:t>
      </w:r>
    </w:p>
    <w:p w14:paraId="2BE0042D"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CR-0175  rev 1 Cat: F (Rel-19)</w:t>
      </w:r>
      <w:r>
        <w:rPr>
          <w:i/>
        </w:rPr>
        <w:br/>
      </w:r>
      <w:r>
        <w:rPr>
          <w:i/>
        </w:rPr>
        <w:br/>
      </w:r>
      <w:r>
        <w:rPr>
          <w:i/>
        </w:rPr>
        <w:tab/>
      </w:r>
      <w:r>
        <w:rPr>
          <w:i/>
        </w:rPr>
        <w:tab/>
      </w:r>
      <w:r>
        <w:rPr>
          <w:i/>
        </w:rPr>
        <w:tab/>
      </w:r>
      <w:r>
        <w:rPr>
          <w:i/>
        </w:rPr>
        <w:tab/>
      </w:r>
      <w:r>
        <w:rPr>
          <w:i/>
        </w:rPr>
        <w:tab/>
        <w:t>Source: Huawei</w:t>
      </w:r>
    </w:p>
    <w:p w14:paraId="297A25F1" w14:textId="77777777" w:rsidR="0050388B" w:rsidRDefault="0050388B" w:rsidP="0050388B">
      <w:pPr>
        <w:rPr>
          <w:color w:val="808080"/>
        </w:rPr>
      </w:pPr>
      <w:r>
        <w:rPr>
          <w:color w:val="808080"/>
        </w:rPr>
        <w:t>(Replaces C4-251221)</w:t>
      </w:r>
    </w:p>
    <w:p w14:paraId="365089C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15A05" w14:textId="2063F80F" w:rsidR="0050388B" w:rsidRDefault="0050388B" w:rsidP="0050388B">
      <w:pPr>
        <w:rPr>
          <w:rFonts w:ascii="Arial" w:hAnsi="Arial" w:cs="Arial"/>
          <w:b/>
          <w:sz w:val="24"/>
        </w:rPr>
      </w:pPr>
      <w:r>
        <w:rPr>
          <w:rFonts w:ascii="Arial" w:hAnsi="Arial" w:cs="Arial"/>
          <w:b/>
          <w:color w:val="0000FF"/>
          <w:sz w:val="24"/>
        </w:rPr>
        <w:t>C4-251222</w:t>
      </w:r>
      <w:r>
        <w:rPr>
          <w:rFonts w:ascii="Arial" w:hAnsi="Arial" w:cs="Arial"/>
          <w:b/>
          <w:color w:val="0000FF"/>
          <w:sz w:val="24"/>
        </w:rPr>
        <w:tab/>
      </w:r>
      <w:r>
        <w:rPr>
          <w:rFonts w:ascii="Arial" w:hAnsi="Arial" w:cs="Arial"/>
          <w:b/>
          <w:sz w:val="24"/>
        </w:rPr>
        <w:t>Update the application errors for Nimsas_ImsEE service</w:t>
      </w:r>
    </w:p>
    <w:p w14:paraId="5F2C260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CR-0057  Cat: F (Rel-19)</w:t>
      </w:r>
      <w:r>
        <w:rPr>
          <w:i/>
        </w:rPr>
        <w:br/>
      </w:r>
      <w:r>
        <w:rPr>
          <w:i/>
        </w:rPr>
        <w:br/>
      </w:r>
      <w:r>
        <w:rPr>
          <w:i/>
        </w:rPr>
        <w:tab/>
      </w:r>
      <w:r>
        <w:rPr>
          <w:i/>
        </w:rPr>
        <w:tab/>
      </w:r>
      <w:r>
        <w:rPr>
          <w:i/>
        </w:rPr>
        <w:tab/>
      </w:r>
      <w:r>
        <w:rPr>
          <w:i/>
        </w:rPr>
        <w:tab/>
      </w:r>
      <w:r>
        <w:rPr>
          <w:i/>
        </w:rPr>
        <w:tab/>
        <w:t>Source: Huawei</w:t>
      </w:r>
    </w:p>
    <w:p w14:paraId="0B122C1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C4-251415</w:t>
      </w:r>
      <w:r>
        <w:rPr>
          <w:color w:val="993300"/>
          <w:u w:val="single"/>
        </w:rPr>
        <w:t>.</w:t>
      </w:r>
    </w:p>
    <w:p w14:paraId="70FF7FA4" w14:textId="64AAF095" w:rsidR="0050388B" w:rsidRDefault="0050388B" w:rsidP="0050388B">
      <w:pPr>
        <w:rPr>
          <w:rFonts w:ascii="Arial" w:hAnsi="Arial" w:cs="Arial"/>
          <w:b/>
          <w:sz w:val="24"/>
        </w:rPr>
      </w:pPr>
      <w:r>
        <w:rPr>
          <w:rFonts w:ascii="Arial" w:hAnsi="Arial" w:cs="Arial"/>
          <w:b/>
          <w:color w:val="0000FF"/>
          <w:sz w:val="24"/>
        </w:rPr>
        <w:t>C4-251415</w:t>
      </w:r>
      <w:r>
        <w:rPr>
          <w:rFonts w:ascii="Arial" w:hAnsi="Arial" w:cs="Arial"/>
          <w:b/>
          <w:color w:val="0000FF"/>
          <w:sz w:val="24"/>
        </w:rPr>
        <w:tab/>
      </w:r>
      <w:r>
        <w:rPr>
          <w:rFonts w:ascii="Arial" w:hAnsi="Arial" w:cs="Arial"/>
          <w:b/>
          <w:sz w:val="24"/>
        </w:rPr>
        <w:t>Update the application errors for Nimsas_ImsEE service</w:t>
      </w:r>
    </w:p>
    <w:p w14:paraId="50FB65B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CR-0057  rev 1 Cat: F (Rel-19)</w:t>
      </w:r>
      <w:r>
        <w:rPr>
          <w:i/>
        </w:rPr>
        <w:br/>
      </w:r>
      <w:r>
        <w:rPr>
          <w:i/>
        </w:rPr>
        <w:br/>
      </w:r>
      <w:r>
        <w:rPr>
          <w:i/>
        </w:rPr>
        <w:tab/>
      </w:r>
      <w:r>
        <w:rPr>
          <w:i/>
        </w:rPr>
        <w:tab/>
      </w:r>
      <w:r>
        <w:rPr>
          <w:i/>
        </w:rPr>
        <w:tab/>
      </w:r>
      <w:r>
        <w:rPr>
          <w:i/>
        </w:rPr>
        <w:tab/>
      </w:r>
      <w:r>
        <w:rPr>
          <w:i/>
        </w:rPr>
        <w:tab/>
        <w:t>Source: Huawei</w:t>
      </w:r>
    </w:p>
    <w:p w14:paraId="5CA44BF4" w14:textId="77777777" w:rsidR="0050388B" w:rsidRDefault="0050388B" w:rsidP="0050388B">
      <w:pPr>
        <w:rPr>
          <w:color w:val="808080"/>
        </w:rPr>
      </w:pPr>
      <w:r>
        <w:rPr>
          <w:color w:val="808080"/>
        </w:rPr>
        <w:t>(Replaces C4-251222)</w:t>
      </w:r>
    </w:p>
    <w:p w14:paraId="2331112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4F37F" w14:textId="6BEE16DD" w:rsidR="0050388B" w:rsidRDefault="0050388B" w:rsidP="0050388B">
      <w:pPr>
        <w:rPr>
          <w:rFonts w:ascii="Arial" w:hAnsi="Arial" w:cs="Arial"/>
          <w:b/>
          <w:sz w:val="24"/>
        </w:rPr>
      </w:pPr>
      <w:r>
        <w:rPr>
          <w:rFonts w:ascii="Arial" w:hAnsi="Arial" w:cs="Arial"/>
          <w:b/>
          <w:color w:val="0000FF"/>
          <w:sz w:val="24"/>
        </w:rPr>
        <w:t>C4-251285</w:t>
      </w:r>
      <w:r>
        <w:rPr>
          <w:rFonts w:ascii="Arial" w:hAnsi="Arial" w:cs="Arial"/>
          <w:b/>
          <w:color w:val="0000FF"/>
          <w:sz w:val="24"/>
        </w:rPr>
        <w:tab/>
      </w:r>
      <w:r>
        <w:rPr>
          <w:rFonts w:ascii="Arial" w:hAnsi="Arial" w:cs="Arial"/>
          <w:b/>
          <w:sz w:val="24"/>
        </w:rPr>
        <w:t>Definition of media correlation ID</w:t>
      </w:r>
    </w:p>
    <w:p w14:paraId="6B8FD39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CR-0058  Cat: F (Rel-19)</w:t>
      </w:r>
      <w:r>
        <w:rPr>
          <w:i/>
        </w:rPr>
        <w:br/>
      </w:r>
      <w:r>
        <w:rPr>
          <w:i/>
        </w:rPr>
        <w:br/>
      </w:r>
      <w:r>
        <w:rPr>
          <w:i/>
        </w:rPr>
        <w:tab/>
      </w:r>
      <w:r>
        <w:rPr>
          <w:i/>
        </w:rPr>
        <w:tab/>
      </w:r>
      <w:r>
        <w:rPr>
          <w:i/>
        </w:rPr>
        <w:tab/>
      </w:r>
      <w:r>
        <w:rPr>
          <w:i/>
        </w:rPr>
        <w:tab/>
      </w:r>
      <w:r>
        <w:rPr>
          <w:i/>
        </w:rPr>
        <w:tab/>
        <w:t>Source: Ericsson</w:t>
      </w:r>
    </w:p>
    <w:p w14:paraId="71FF5B7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877E2" w14:textId="5D839D9A" w:rsidR="0050388B" w:rsidRDefault="0050388B" w:rsidP="0050388B">
      <w:pPr>
        <w:rPr>
          <w:rFonts w:ascii="Arial" w:hAnsi="Arial" w:cs="Arial"/>
          <w:b/>
          <w:sz w:val="24"/>
        </w:rPr>
      </w:pPr>
      <w:r>
        <w:rPr>
          <w:rFonts w:ascii="Arial" w:hAnsi="Arial" w:cs="Arial"/>
          <w:b/>
          <w:color w:val="0000FF"/>
          <w:sz w:val="24"/>
        </w:rPr>
        <w:t>C4-251286</w:t>
      </w:r>
      <w:r>
        <w:rPr>
          <w:rFonts w:ascii="Arial" w:hAnsi="Arial" w:cs="Arial"/>
          <w:b/>
          <w:color w:val="0000FF"/>
          <w:sz w:val="24"/>
        </w:rPr>
        <w:tab/>
      </w:r>
      <w:r>
        <w:rPr>
          <w:rFonts w:ascii="Arial" w:hAnsi="Arial" w:cs="Arial"/>
          <w:b/>
          <w:sz w:val="24"/>
        </w:rPr>
        <w:t>IMS AS registration of the same IMS AS type</w:t>
      </w:r>
    </w:p>
    <w:p w14:paraId="0218C67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CR-0176  Cat: F (Rel-19)</w:t>
      </w:r>
      <w:r>
        <w:rPr>
          <w:i/>
        </w:rPr>
        <w:br/>
      </w:r>
      <w:r>
        <w:rPr>
          <w:i/>
        </w:rPr>
        <w:br/>
      </w:r>
      <w:r>
        <w:rPr>
          <w:i/>
        </w:rPr>
        <w:tab/>
      </w:r>
      <w:r>
        <w:rPr>
          <w:i/>
        </w:rPr>
        <w:tab/>
      </w:r>
      <w:r>
        <w:rPr>
          <w:i/>
        </w:rPr>
        <w:tab/>
      </w:r>
      <w:r>
        <w:rPr>
          <w:i/>
        </w:rPr>
        <w:tab/>
      </w:r>
      <w:r>
        <w:rPr>
          <w:i/>
        </w:rPr>
        <w:tab/>
        <w:t>Source: Ericsson</w:t>
      </w:r>
    </w:p>
    <w:p w14:paraId="2D055B7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A6065" w14:textId="44C3BB3C" w:rsidR="0050388B" w:rsidRDefault="0050388B" w:rsidP="0050388B">
      <w:pPr>
        <w:rPr>
          <w:rFonts w:ascii="Arial" w:hAnsi="Arial" w:cs="Arial"/>
          <w:b/>
          <w:sz w:val="24"/>
        </w:rPr>
      </w:pPr>
      <w:r>
        <w:rPr>
          <w:rFonts w:ascii="Arial" w:hAnsi="Arial" w:cs="Arial"/>
          <w:b/>
          <w:color w:val="0000FF"/>
          <w:sz w:val="24"/>
        </w:rPr>
        <w:t>C4-251287</w:t>
      </w:r>
      <w:r>
        <w:rPr>
          <w:rFonts w:ascii="Arial" w:hAnsi="Arial" w:cs="Arial"/>
          <w:b/>
          <w:color w:val="0000FF"/>
          <w:sz w:val="24"/>
        </w:rPr>
        <w:tab/>
      </w:r>
      <w:r>
        <w:rPr>
          <w:rFonts w:ascii="Arial" w:hAnsi="Arial" w:cs="Arial"/>
          <w:b/>
          <w:sz w:val="24"/>
        </w:rPr>
        <w:t>Immediate report in Nhss_imsEE subscribe response</w:t>
      </w:r>
    </w:p>
    <w:p w14:paraId="4DF6CAD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CR-0177  Cat: B (Rel-19)</w:t>
      </w:r>
      <w:r>
        <w:rPr>
          <w:i/>
        </w:rPr>
        <w:br/>
      </w:r>
      <w:r>
        <w:rPr>
          <w:i/>
        </w:rPr>
        <w:br/>
      </w:r>
      <w:r>
        <w:rPr>
          <w:i/>
        </w:rPr>
        <w:tab/>
      </w:r>
      <w:r>
        <w:rPr>
          <w:i/>
        </w:rPr>
        <w:tab/>
      </w:r>
      <w:r>
        <w:rPr>
          <w:i/>
        </w:rPr>
        <w:tab/>
      </w:r>
      <w:r>
        <w:rPr>
          <w:i/>
        </w:rPr>
        <w:tab/>
      </w:r>
      <w:r>
        <w:rPr>
          <w:i/>
        </w:rPr>
        <w:tab/>
        <w:t>Source: Ericsson</w:t>
      </w:r>
    </w:p>
    <w:p w14:paraId="0746521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C4-251416</w:t>
      </w:r>
      <w:r>
        <w:rPr>
          <w:color w:val="993300"/>
          <w:u w:val="single"/>
        </w:rPr>
        <w:t>.</w:t>
      </w:r>
    </w:p>
    <w:p w14:paraId="31B2E44C" w14:textId="46E6A157" w:rsidR="0050388B" w:rsidRDefault="0050388B" w:rsidP="0050388B">
      <w:pPr>
        <w:rPr>
          <w:rFonts w:ascii="Arial" w:hAnsi="Arial" w:cs="Arial"/>
          <w:b/>
          <w:sz w:val="24"/>
        </w:rPr>
      </w:pPr>
      <w:r>
        <w:rPr>
          <w:rFonts w:ascii="Arial" w:hAnsi="Arial" w:cs="Arial"/>
          <w:b/>
          <w:color w:val="0000FF"/>
          <w:sz w:val="24"/>
        </w:rPr>
        <w:t>C4-251416</w:t>
      </w:r>
      <w:r>
        <w:rPr>
          <w:rFonts w:ascii="Arial" w:hAnsi="Arial" w:cs="Arial"/>
          <w:b/>
          <w:color w:val="0000FF"/>
          <w:sz w:val="24"/>
        </w:rPr>
        <w:tab/>
      </w:r>
      <w:r>
        <w:rPr>
          <w:rFonts w:ascii="Arial" w:hAnsi="Arial" w:cs="Arial"/>
          <w:b/>
          <w:sz w:val="24"/>
        </w:rPr>
        <w:t>Immediate report in Nhss_imsEE subscribe response</w:t>
      </w:r>
    </w:p>
    <w:p w14:paraId="0C6B760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CR-0177  rev 1 Cat: B (Rel-19)</w:t>
      </w:r>
      <w:r>
        <w:rPr>
          <w:i/>
        </w:rPr>
        <w:br/>
      </w:r>
      <w:r>
        <w:rPr>
          <w:i/>
        </w:rPr>
        <w:br/>
      </w:r>
      <w:r>
        <w:rPr>
          <w:i/>
        </w:rPr>
        <w:tab/>
      </w:r>
      <w:r>
        <w:rPr>
          <w:i/>
        </w:rPr>
        <w:tab/>
      </w:r>
      <w:r>
        <w:rPr>
          <w:i/>
        </w:rPr>
        <w:tab/>
      </w:r>
      <w:r>
        <w:rPr>
          <w:i/>
        </w:rPr>
        <w:tab/>
      </w:r>
      <w:r>
        <w:rPr>
          <w:i/>
        </w:rPr>
        <w:tab/>
        <w:t>Source: Ericsson</w:t>
      </w:r>
    </w:p>
    <w:p w14:paraId="1E4E4659" w14:textId="77777777" w:rsidR="0050388B" w:rsidRDefault="0050388B" w:rsidP="0050388B">
      <w:pPr>
        <w:rPr>
          <w:color w:val="808080"/>
        </w:rPr>
      </w:pPr>
      <w:r>
        <w:rPr>
          <w:color w:val="808080"/>
        </w:rPr>
        <w:t>(Replaces C4-251287)</w:t>
      </w:r>
    </w:p>
    <w:p w14:paraId="1BCFC16E"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C33E3" w14:textId="02DF78BF" w:rsidR="0050388B" w:rsidRDefault="0050388B" w:rsidP="0050388B">
      <w:pPr>
        <w:rPr>
          <w:rFonts w:ascii="Arial" w:hAnsi="Arial" w:cs="Arial"/>
          <w:b/>
          <w:sz w:val="24"/>
        </w:rPr>
      </w:pPr>
      <w:r>
        <w:rPr>
          <w:rFonts w:ascii="Arial" w:hAnsi="Arial" w:cs="Arial"/>
          <w:b/>
          <w:color w:val="0000FF"/>
          <w:sz w:val="24"/>
        </w:rPr>
        <w:t>C4-251288</w:t>
      </w:r>
      <w:r>
        <w:rPr>
          <w:rFonts w:ascii="Arial" w:hAnsi="Arial" w:cs="Arial"/>
          <w:b/>
          <w:color w:val="0000FF"/>
          <w:sz w:val="24"/>
        </w:rPr>
        <w:tab/>
      </w:r>
      <w:r>
        <w:rPr>
          <w:rFonts w:ascii="Arial" w:hAnsi="Arial" w:cs="Arial"/>
          <w:b/>
          <w:sz w:val="24"/>
        </w:rPr>
        <w:t>Usage of common data types in IMS event exposure</w:t>
      </w:r>
    </w:p>
    <w:p w14:paraId="117C2AA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CR-0059  Cat: B (Rel-19)</w:t>
      </w:r>
      <w:r>
        <w:rPr>
          <w:i/>
        </w:rPr>
        <w:br/>
      </w:r>
      <w:r>
        <w:rPr>
          <w:i/>
        </w:rPr>
        <w:br/>
      </w:r>
      <w:r>
        <w:rPr>
          <w:i/>
        </w:rPr>
        <w:tab/>
      </w:r>
      <w:r>
        <w:rPr>
          <w:i/>
        </w:rPr>
        <w:tab/>
      </w:r>
      <w:r>
        <w:rPr>
          <w:i/>
        </w:rPr>
        <w:tab/>
      </w:r>
      <w:r>
        <w:rPr>
          <w:i/>
        </w:rPr>
        <w:tab/>
      </w:r>
      <w:r>
        <w:rPr>
          <w:i/>
        </w:rPr>
        <w:tab/>
        <w:t>Source: Ericsson</w:t>
      </w:r>
    </w:p>
    <w:p w14:paraId="3B88D0EC" w14:textId="77777777" w:rsidR="0050388B" w:rsidRDefault="0050388B" w:rsidP="0050388B">
      <w:pPr>
        <w:rPr>
          <w:rFonts w:ascii="Arial" w:hAnsi="Arial" w:cs="Arial"/>
          <w:b/>
        </w:rPr>
      </w:pPr>
      <w:r>
        <w:rPr>
          <w:rFonts w:ascii="Arial" w:hAnsi="Arial" w:cs="Arial"/>
          <w:b/>
        </w:rPr>
        <w:t xml:space="preserve">Abstract: </w:t>
      </w:r>
    </w:p>
    <w:p w14:paraId="313D42CF" w14:textId="77777777" w:rsidR="0050388B" w:rsidRDefault="0050388B" w:rsidP="0050388B">
      <w:r>
        <w:t>Instead of using the Nimsas_ImsEE API specific data types and Nhss_ImsEE API specific data types for the IMS event reporting it is proposed to use common data types i.e. to specify related data types in TS 29.571 and to reuse them by the Nimsas_ImsEE and Nhss_ImsEE APIs.</w:t>
      </w:r>
    </w:p>
    <w:p w14:paraId="1AE3093A" w14:textId="77777777" w:rsidR="0050388B" w:rsidRDefault="0050388B" w:rsidP="0050388B">
      <w:r>
        <w:t>Usage of common data types is important:</w:t>
      </w:r>
    </w:p>
    <w:p w14:paraId="0F9AB20D" w14:textId="77777777" w:rsidR="0050388B" w:rsidRDefault="0050388B" w:rsidP="0050388B">
      <w:r>
        <w:t>•</w:t>
      </w:r>
      <w:r>
        <w:tab/>
        <w:t>to guarantee consistency of the IEs (to avoid misalignments and have a unique description of the different events, reporting options).</w:t>
      </w:r>
    </w:p>
    <w:p w14:paraId="7207B084" w14:textId="77777777" w:rsidR="0050388B" w:rsidRDefault="0050388B" w:rsidP="0050388B">
      <w:r>
        <w:t>•</w:t>
      </w:r>
      <w:r>
        <w:tab/>
        <w:t>to assure that HSS, IMS AS and NEF can handle those IEs in a transparent way, i.e. avoid "data mapping" between APIs.</w:t>
      </w:r>
    </w:p>
    <w:p w14:paraId="576B5673" w14:textId="77777777" w:rsidR="0050388B" w:rsidRDefault="0050388B" w:rsidP="0050388B">
      <w:r>
        <w:t>•</w:t>
      </w:r>
      <w:r>
        <w:tab/>
        <w:t>to enable tranparent framework decided by SA2 and any current and future HSS, IMS AS and NEF APIs will be able to reuse them.</w:t>
      </w:r>
    </w:p>
    <w:p w14:paraId="3457392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5F839" w14:textId="1944D777" w:rsidR="0050388B" w:rsidRDefault="0050388B" w:rsidP="0050388B">
      <w:pPr>
        <w:rPr>
          <w:rFonts w:ascii="Arial" w:hAnsi="Arial" w:cs="Arial"/>
          <w:b/>
          <w:sz w:val="24"/>
        </w:rPr>
      </w:pPr>
      <w:r>
        <w:rPr>
          <w:rFonts w:ascii="Arial" w:hAnsi="Arial" w:cs="Arial"/>
          <w:b/>
          <w:color w:val="0000FF"/>
          <w:sz w:val="24"/>
        </w:rPr>
        <w:t>C4-251289</w:t>
      </w:r>
      <w:r>
        <w:rPr>
          <w:rFonts w:ascii="Arial" w:hAnsi="Arial" w:cs="Arial"/>
          <w:b/>
          <w:color w:val="0000FF"/>
          <w:sz w:val="24"/>
        </w:rPr>
        <w:tab/>
      </w:r>
      <w:r>
        <w:rPr>
          <w:rFonts w:ascii="Arial" w:hAnsi="Arial" w:cs="Arial"/>
          <w:b/>
          <w:sz w:val="24"/>
        </w:rPr>
        <w:t>Common data types for IMS EE APIs</w:t>
      </w:r>
    </w:p>
    <w:p w14:paraId="21D68C0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CR-0645  Cat: B (Rel-19)</w:t>
      </w:r>
      <w:r>
        <w:rPr>
          <w:i/>
        </w:rPr>
        <w:br/>
      </w:r>
      <w:r>
        <w:rPr>
          <w:i/>
        </w:rPr>
        <w:br/>
      </w:r>
      <w:r>
        <w:rPr>
          <w:i/>
        </w:rPr>
        <w:tab/>
      </w:r>
      <w:r>
        <w:rPr>
          <w:i/>
        </w:rPr>
        <w:tab/>
      </w:r>
      <w:r>
        <w:rPr>
          <w:i/>
        </w:rPr>
        <w:tab/>
      </w:r>
      <w:r>
        <w:rPr>
          <w:i/>
        </w:rPr>
        <w:tab/>
      </w:r>
      <w:r>
        <w:rPr>
          <w:i/>
        </w:rPr>
        <w:tab/>
        <w:t>Source: Ericsson</w:t>
      </w:r>
    </w:p>
    <w:p w14:paraId="0F9FAB33" w14:textId="77777777" w:rsidR="0050388B" w:rsidRDefault="0050388B" w:rsidP="0050388B">
      <w:pPr>
        <w:rPr>
          <w:rFonts w:ascii="Arial" w:hAnsi="Arial" w:cs="Arial"/>
          <w:b/>
        </w:rPr>
      </w:pPr>
      <w:r>
        <w:rPr>
          <w:rFonts w:ascii="Arial" w:hAnsi="Arial" w:cs="Arial"/>
          <w:b/>
        </w:rPr>
        <w:t xml:space="preserve">Abstract: </w:t>
      </w:r>
    </w:p>
    <w:p w14:paraId="07292A99" w14:textId="77777777" w:rsidR="0050388B" w:rsidRDefault="0050388B" w:rsidP="0050388B">
      <w:r>
        <w:t>Instead of using the Nimsas_ImsEE API specific data types and Nhss_ImsEE API specific data types for the IMS event reporting it is proposed to use common data types i.e. to specify related data types in TS 29.571 and to reuse them by the Nimsas_ImsEE and Nhss_ImsEE APIs.</w:t>
      </w:r>
    </w:p>
    <w:p w14:paraId="1C2BD1C0" w14:textId="77777777" w:rsidR="0050388B" w:rsidRDefault="0050388B" w:rsidP="0050388B">
      <w:r>
        <w:t>Usage of common data types is important:</w:t>
      </w:r>
    </w:p>
    <w:p w14:paraId="0A2395FA" w14:textId="77777777" w:rsidR="0050388B" w:rsidRDefault="0050388B" w:rsidP="0050388B">
      <w:r>
        <w:t>•</w:t>
      </w:r>
      <w:r>
        <w:tab/>
        <w:t>to guarantee consistency of the IEs (to avoid misalignments and have a unique description of the different events, reporting options).</w:t>
      </w:r>
    </w:p>
    <w:p w14:paraId="5D513F6E" w14:textId="77777777" w:rsidR="0050388B" w:rsidRDefault="0050388B" w:rsidP="0050388B">
      <w:r>
        <w:t>•</w:t>
      </w:r>
      <w:r>
        <w:tab/>
        <w:t>to assure that HSS, IMS AS and NEF can handle those IEs in a transparent way, i.e. avoid "data mapping" between APIs.</w:t>
      </w:r>
    </w:p>
    <w:p w14:paraId="135F83E3" w14:textId="77777777" w:rsidR="0050388B" w:rsidRDefault="0050388B" w:rsidP="0050388B">
      <w:r>
        <w:t>•</w:t>
      </w:r>
      <w:r>
        <w:tab/>
        <w:t>to enable tranparent framework decided by SA2 and any current and future HSS, IMS AS and NEF APIs will be able to reuse them.</w:t>
      </w:r>
    </w:p>
    <w:p w14:paraId="51FAC86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A7E87" w14:textId="6B25820A" w:rsidR="0050388B" w:rsidRDefault="0050388B" w:rsidP="0050388B">
      <w:pPr>
        <w:rPr>
          <w:rFonts w:ascii="Arial" w:hAnsi="Arial" w:cs="Arial"/>
          <w:b/>
          <w:sz w:val="24"/>
        </w:rPr>
      </w:pPr>
      <w:r>
        <w:rPr>
          <w:rFonts w:ascii="Arial" w:hAnsi="Arial" w:cs="Arial"/>
          <w:b/>
          <w:color w:val="0000FF"/>
          <w:sz w:val="24"/>
        </w:rPr>
        <w:t>C4-251290</w:t>
      </w:r>
      <w:r>
        <w:rPr>
          <w:rFonts w:ascii="Arial" w:hAnsi="Arial" w:cs="Arial"/>
          <w:b/>
          <w:color w:val="0000FF"/>
          <w:sz w:val="24"/>
        </w:rPr>
        <w:tab/>
      </w:r>
      <w:r>
        <w:rPr>
          <w:rFonts w:ascii="Arial" w:hAnsi="Arial" w:cs="Arial"/>
          <w:b/>
          <w:sz w:val="24"/>
        </w:rPr>
        <w:t>ImsEvent correction</w:t>
      </w:r>
    </w:p>
    <w:p w14:paraId="56BDD9F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CR-0646  Cat: F (Rel-19)</w:t>
      </w:r>
      <w:r>
        <w:rPr>
          <w:i/>
        </w:rPr>
        <w:br/>
      </w:r>
      <w:r>
        <w:rPr>
          <w:i/>
        </w:rPr>
        <w:br/>
      </w:r>
      <w:r>
        <w:rPr>
          <w:i/>
        </w:rPr>
        <w:tab/>
      </w:r>
      <w:r>
        <w:rPr>
          <w:i/>
        </w:rPr>
        <w:tab/>
      </w:r>
      <w:r>
        <w:rPr>
          <w:i/>
        </w:rPr>
        <w:tab/>
      </w:r>
      <w:r>
        <w:rPr>
          <w:i/>
        </w:rPr>
        <w:tab/>
      </w:r>
      <w:r>
        <w:rPr>
          <w:i/>
        </w:rPr>
        <w:tab/>
        <w:t>Source: Ericsson</w:t>
      </w:r>
    </w:p>
    <w:p w14:paraId="06FD512A" w14:textId="77777777" w:rsidR="0050388B" w:rsidRDefault="0050388B" w:rsidP="0050388B">
      <w:pPr>
        <w:rPr>
          <w:rFonts w:ascii="Arial" w:hAnsi="Arial" w:cs="Arial"/>
          <w:b/>
        </w:rPr>
      </w:pPr>
      <w:r>
        <w:rPr>
          <w:rFonts w:ascii="Arial" w:hAnsi="Arial" w:cs="Arial"/>
          <w:b/>
        </w:rPr>
        <w:t xml:space="preserve">Abstract: </w:t>
      </w:r>
    </w:p>
    <w:p w14:paraId="343B340C" w14:textId="77777777" w:rsidR="0050388B" w:rsidRDefault="0050388B" w:rsidP="0050388B">
      <w:r>
        <w:t>Definition of the ImsEvent enumeration in table 5.11.3.6-1 is not aligned with the definition in the OpenAPI file.</w:t>
      </w:r>
    </w:p>
    <w:p w14:paraId="1D7AD444" w14:textId="77777777" w:rsidR="0050388B" w:rsidRDefault="0050388B" w:rsidP="0050388B">
      <w:r>
        <w:lastRenderedPageBreak/>
        <w:t>Additionally, a clarification about standard and non-standard IMS Events following NOTE in 3GPP TS 23.228 (clause AD.2.5.1) is added</w:t>
      </w:r>
    </w:p>
    <w:p w14:paraId="1CBFAC4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C4-251356</w:t>
      </w:r>
      <w:r>
        <w:rPr>
          <w:color w:val="993300"/>
          <w:u w:val="single"/>
        </w:rPr>
        <w:t>.</w:t>
      </w:r>
    </w:p>
    <w:p w14:paraId="643F895B" w14:textId="55BBA449" w:rsidR="0050388B" w:rsidRDefault="0050388B" w:rsidP="0050388B">
      <w:pPr>
        <w:rPr>
          <w:rFonts w:ascii="Arial" w:hAnsi="Arial" w:cs="Arial"/>
          <w:b/>
          <w:sz w:val="24"/>
        </w:rPr>
      </w:pPr>
      <w:r>
        <w:rPr>
          <w:rFonts w:ascii="Arial" w:hAnsi="Arial" w:cs="Arial"/>
          <w:b/>
          <w:color w:val="0000FF"/>
          <w:sz w:val="24"/>
        </w:rPr>
        <w:t>C4-251356</w:t>
      </w:r>
      <w:r>
        <w:rPr>
          <w:rFonts w:ascii="Arial" w:hAnsi="Arial" w:cs="Arial"/>
          <w:b/>
          <w:color w:val="0000FF"/>
          <w:sz w:val="24"/>
        </w:rPr>
        <w:tab/>
      </w:r>
      <w:r>
        <w:rPr>
          <w:rFonts w:ascii="Arial" w:hAnsi="Arial" w:cs="Arial"/>
          <w:b/>
          <w:sz w:val="24"/>
        </w:rPr>
        <w:t>ImsEvent correction</w:t>
      </w:r>
    </w:p>
    <w:p w14:paraId="3AA3BBB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CR-0646  rev 1 Cat: F (Rel-19)</w:t>
      </w:r>
      <w:r>
        <w:rPr>
          <w:i/>
        </w:rPr>
        <w:br/>
      </w:r>
      <w:r>
        <w:rPr>
          <w:i/>
        </w:rPr>
        <w:br/>
      </w:r>
      <w:r>
        <w:rPr>
          <w:i/>
        </w:rPr>
        <w:tab/>
      </w:r>
      <w:r>
        <w:rPr>
          <w:i/>
        </w:rPr>
        <w:tab/>
      </w:r>
      <w:r>
        <w:rPr>
          <w:i/>
        </w:rPr>
        <w:tab/>
      </w:r>
      <w:r>
        <w:rPr>
          <w:i/>
        </w:rPr>
        <w:tab/>
      </w:r>
      <w:r>
        <w:rPr>
          <w:i/>
        </w:rPr>
        <w:tab/>
        <w:t>Source: Ericsson</w:t>
      </w:r>
    </w:p>
    <w:p w14:paraId="49D3E6D1" w14:textId="77777777" w:rsidR="0050388B" w:rsidRDefault="0050388B" w:rsidP="0050388B">
      <w:pPr>
        <w:rPr>
          <w:color w:val="808080"/>
        </w:rPr>
      </w:pPr>
      <w:r>
        <w:rPr>
          <w:color w:val="808080"/>
        </w:rPr>
        <w:t>(Replaces C4-251290)</w:t>
      </w:r>
    </w:p>
    <w:p w14:paraId="16A238E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79677" w14:textId="73059D67" w:rsidR="0050388B" w:rsidRDefault="0050388B" w:rsidP="0050388B">
      <w:pPr>
        <w:rPr>
          <w:rFonts w:ascii="Arial" w:hAnsi="Arial" w:cs="Arial"/>
          <w:b/>
          <w:sz w:val="24"/>
        </w:rPr>
      </w:pPr>
      <w:r>
        <w:rPr>
          <w:rFonts w:ascii="Arial" w:hAnsi="Arial" w:cs="Arial"/>
          <w:b/>
          <w:color w:val="0000FF"/>
          <w:sz w:val="24"/>
        </w:rPr>
        <w:t>C4-251294</w:t>
      </w:r>
      <w:r>
        <w:rPr>
          <w:rFonts w:ascii="Arial" w:hAnsi="Arial" w:cs="Arial"/>
          <w:b/>
          <w:color w:val="0000FF"/>
          <w:sz w:val="24"/>
        </w:rPr>
        <w:tab/>
      </w:r>
      <w:r>
        <w:rPr>
          <w:rFonts w:ascii="Arial" w:hAnsi="Arial" w:cs="Arial"/>
          <w:b/>
          <w:sz w:val="24"/>
        </w:rPr>
        <w:t>Define the rendering mode as common data</w:t>
      </w:r>
    </w:p>
    <w:p w14:paraId="03C99F9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CR-0647  Cat: B (Rel-19)</w:t>
      </w:r>
      <w:r>
        <w:rPr>
          <w:i/>
        </w:rPr>
        <w:br/>
      </w:r>
      <w:r>
        <w:rPr>
          <w:i/>
        </w:rPr>
        <w:br/>
      </w:r>
      <w:r>
        <w:rPr>
          <w:i/>
        </w:rPr>
        <w:tab/>
      </w:r>
      <w:r>
        <w:rPr>
          <w:i/>
        </w:rPr>
        <w:tab/>
      </w:r>
      <w:r>
        <w:rPr>
          <w:i/>
        </w:rPr>
        <w:tab/>
      </w:r>
      <w:r>
        <w:rPr>
          <w:i/>
        </w:rPr>
        <w:tab/>
      </w:r>
      <w:r>
        <w:rPr>
          <w:i/>
        </w:rPr>
        <w:tab/>
        <w:t>Source: China Mobile</w:t>
      </w:r>
    </w:p>
    <w:p w14:paraId="74A497C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C4-251405</w:t>
      </w:r>
      <w:r>
        <w:rPr>
          <w:color w:val="993300"/>
          <w:u w:val="single"/>
        </w:rPr>
        <w:t>.</w:t>
      </w:r>
    </w:p>
    <w:p w14:paraId="40B7E660" w14:textId="77EE13AE" w:rsidR="0050388B" w:rsidRDefault="0050388B" w:rsidP="0050388B">
      <w:pPr>
        <w:rPr>
          <w:rFonts w:ascii="Arial" w:hAnsi="Arial" w:cs="Arial"/>
          <w:b/>
          <w:sz w:val="24"/>
        </w:rPr>
      </w:pPr>
      <w:r>
        <w:rPr>
          <w:rFonts w:ascii="Arial" w:hAnsi="Arial" w:cs="Arial"/>
          <w:b/>
          <w:color w:val="0000FF"/>
          <w:sz w:val="24"/>
        </w:rPr>
        <w:t>C4-251405</w:t>
      </w:r>
      <w:r>
        <w:rPr>
          <w:rFonts w:ascii="Arial" w:hAnsi="Arial" w:cs="Arial"/>
          <w:b/>
          <w:color w:val="0000FF"/>
          <w:sz w:val="24"/>
        </w:rPr>
        <w:tab/>
      </w:r>
      <w:r>
        <w:rPr>
          <w:rFonts w:ascii="Arial" w:hAnsi="Arial" w:cs="Arial"/>
          <w:b/>
          <w:sz w:val="24"/>
        </w:rPr>
        <w:t>Define the rendering mode as common data</w:t>
      </w:r>
    </w:p>
    <w:p w14:paraId="4DA3F6E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CR-0647  rev 1 Cat: B (Rel-19)</w:t>
      </w:r>
      <w:r>
        <w:rPr>
          <w:i/>
        </w:rPr>
        <w:br/>
      </w:r>
      <w:r>
        <w:rPr>
          <w:i/>
        </w:rPr>
        <w:br/>
      </w:r>
      <w:r>
        <w:rPr>
          <w:i/>
        </w:rPr>
        <w:tab/>
      </w:r>
      <w:r>
        <w:rPr>
          <w:i/>
        </w:rPr>
        <w:tab/>
      </w:r>
      <w:r>
        <w:rPr>
          <w:i/>
        </w:rPr>
        <w:tab/>
      </w:r>
      <w:r>
        <w:rPr>
          <w:i/>
        </w:rPr>
        <w:tab/>
      </w:r>
      <w:r>
        <w:rPr>
          <w:i/>
        </w:rPr>
        <w:tab/>
        <w:t>Source: China Mobile, ZTE, Huawei</w:t>
      </w:r>
    </w:p>
    <w:p w14:paraId="1010D749" w14:textId="77777777" w:rsidR="0050388B" w:rsidRDefault="0050388B" w:rsidP="0050388B">
      <w:pPr>
        <w:rPr>
          <w:color w:val="808080"/>
        </w:rPr>
      </w:pPr>
      <w:r>
        <w:rPr>
          <w:color w:val="808080"/>
        </w:rPr>
        <w:t>(Replaces C4-251294)</w:t>
      </w:r>
    </w:p>
    <w:p w14:paraId="0C58EA7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397F9" w14:textId="7EA185DA" w:rsidR="0050388B" w:rsidRDefault="0050388B" w:rsidP="0050388B">
      <w:pPr>
        <w:rPr>
          <w:rFonts w:ascii="Arial" w:hAnsi="Arial" w:cs="Arial"/>
          <w:b/>
          <w:sz w:val="24"/>
        </w:rPr>
      </w:pPr>
      <w:r>
        <w:rPr>
          <w:rFonts w:ascii="Arial" w:hAnsi="Arial" w:cs="Arial"/>
          <w:b/>
          <w:color w:val="0000FF"/>
          <w:sz w:val="24"/>
        </w:rPr>
        <w:t>C4-251295</w:t>
      </w:r>
      <w:r>
        <w:rPr>
          <w:rFonts w:ascii="Arial" w:hAnsi="Arial" w:cs="Arial"/>
          <w:b/>
          <w:color w:val="0000FF"/>
          <w:sz w:val="24"/>
        </w:rPr>
        <w:tab/>
      </w:r>
      <w:r>
        <w:rPr>
          <w:rFonts w:ascii="Arial" w:hAnsi="Arial" w:cs="Arial"/>
          <w:b/>
          <w:sz w:val="24"/>
        </w:rPr>
        <w:t>Define the rendering mode for avatar media specification data type</w:t>
      </w:r>
    </w:p>
    <w:p w14:paraId="5207FB5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CR-0034  Cat: B (Rel-19)</w:t>
      </w:r>
      <w:r>
        <w:rPr>
          <w:i/>
        </w:rPr>
        <w:br/>
      </w:r>
      <w:r>
        <w:rPr>
          <w:i/>
        </w:rPr>
        <w:br/>
      </w:r>
      <w:r>
        <w:rPr>
          <w:i/>
        </w:rPr>
        <w:tab/>
      </w:r>
      <w:r>
        <w:rPr>
          <w:i/>
        </w:rPr>
        <w:tab/>
      </w:r>
      <w:r>
        <w:rPr>
          <w:i/>
        </w:rPr>
        <w:tab/>
      </w:r>
      <w:r>
        <w:rPr>
          <w:i/>
        </w:rPr>
        <w:tab/>
      </w:r>
      <w:r>
        <w:rPr>
          <w:i/>
        </w:rPr>
        <w:tab/>
        <w:t>Source: China Mobile</w:t>
      </w:r>
    </w:p>
    <w:p w14:paraId="7B0A8F6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C4-251406</w:t>
      </w:r>
      <w:r>
        <w:rPr>
          <w:color w:val="993300"/>
          <w:u w:val="single"/>
        </w:rPr>
        <w:t>.</w:t>
      </w:r>
    </w:p>
    <w:p w14:paraId="271ADDC5" w14:textId="2DF0E706" w:rsidR="0050388B" w:rsidRDefault="0050388B" w:rsidP="0050388B">
      <w:pPr>
        <w:rPr>
          <w:rFonts w:ascii="Arial" w:hAnsi="Arial" w:cs="Arial"/>
          <w:b/>
          <w:sz w:val="24"/>
        </w:rPr>
      </w:pPr>
      <w:r>
        <w:rPr>
          <w:rFonts w:ascii="Arial" w:hAnsi="Arial" w:cs="Arial"/>
          <w:b/>
          <w:color w:val="0000FF"/>
          <w:sz w:val="24"/>
        </w:rPr>
        <w:t>C4-251406</w:t>
      </w:r>
      <w:r>
        <w:rPr>
          <w:rFonts w:ascii="Arial" w:hAnsi="Arial" w:cs="Arial"/>
          <w:b/>
          <w:color w:val="0000FF"/>
          <w:sz w:val="24"/>
        </w:rPr>
        <w:tab/>
      </w:r>
      <w:r>
        <w:rPr>
          <w:rFonts w:ascii="Arial" w:hAnsi="Arial" w:cs="Arial"/>
          <w:b/>
          <w:sz w:val="24"/>
        </w:rPr>
        <w:t>Define the rendering mode for avatar media specification data type</w:t>
      </w:r>
    </w:p>
    <w:p w14:paraId="2D1E23D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CR-0034  rev 1 Cat: B (Rel-19)</w:t>
      </w:r>
      <w:r>
        <w:rPr>
          <w:i/>
        </w:rPr>
        <w:br/>
      </w:r>
      <w:r>
        <w:rPr>
          <w:i/>
        </w:rPr>
        <w:br/>
      </w:r>
      <w:r>
        <w:rPr>
          <w:i/>
        </w:rPr>
        <w:tab/>
      </w:r>
      <w:r>
        <w:rPr>
          <w:i/>
        </w:rPr>
        <w:tab/>
      </w:r>
      <w:r>
        <w:rPr>
          <w:i/>
        </w:rPr>
        <w:tab/>
      </w:r>
      <w:r>
        <w:rPr>
          <w:i/>
        </w:rPr>
        <w:tab/>
      </w:r>
      <w:r>
        <w:rPr>
          <w:i/>
        </w:rPr>
        <w:tab/>
        <w:t>Source: China Mobile, ZTE, Huawei</w:t>
      </w:r>
    </w:p>
    <w:p w14:paraId="4F83289F" w14:textId="77777777" w:rsidR="0050388B" w:rsidRDefault="0050388B" w:rsidP="0050388B">
      <w:pPr>
        <w:rPr>
          <w:color w:val="808080"/>
        </w:rPr>
      </w:pPr>
      <w:r>
        <w:rPr>
          <w:color w:val="808080"/>
        </w:rPr>
        <w:t>(Replaces C4-251295)</w:t>
      </w:r>
    </w:p>
    <w:p w14:paraId="6BB4B4A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70774" w14:textId="44D63885" w:rsidR="0050388B" w:rsidRDefault="0050388B" w:rsidP="0050388B">
      <w:pPr>
        <w:rPr>
          <w:rFonts w:ascii="Arial" w:hAnsi="Arial" w:cs="Arial"/>
          <w:b/>
          <w:sz w:val="24"/>
        </w:rPr>
      </w:pPr>
      <w:r>
        <w:rPr>
          <w:rFonts w:ascii="Arial" w:hAnsi="Arial" w:cs="Arial"/>
          <w:b/>
          <w:color w:val="0000FF"/>
          <w:sz w:val="24"/>
        </w:rPr>
        <w:t>C4-251298</w:t>
      </w:r>
      <w:r>
        <w:rPr>
          <w:rFonts w:ascii="Arial" w:hAnsi="Arial" w:cs="Arial"/>
          <w:b/>
          <w:color w:val="0000FF"/>
          <w:sz w:val="24"/>
        </w:rPr>
        <w:tab/>
      </w:r>
      <w:r>
        <w:rPr>
          <w:rFonts w:ascii="Arial" w:hAnsi="Arial" w:cs="Arial"/>
          <w:b/>
          <w:sz w:val="24"/>
        </w:rPr>
        <w:t>Media specification update to support DC multiplexing</w:t>
      </w:r>
    </w:p>
    <w:p w14:paraId="57B09CD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CR-0062  Cat: B (Rel-19)</w:t>
      </w:r>
      <w:r>
        <w:rPr>
          <w:i/>
        </w:rPr>
        <w:br/>
      </w:r>
      <w:r>
        <w:rPr>
          <w:i/>
        </w:rPr>
        <w:br/>
      </w:r>
      <w:r>
        <w:rPr>
          <w:i/>
        </w:rPr>
        <w:tab/>
      </w:r>
      <w:r>
        <w:rPr>
          <w:i/>
        </w:rPr>
        <w:tab/>
      </w:r>
      <w:r>
        <w:rPr>
          <w:i/>
        </w:rPr>
        <w:tab/>
      </w:r>
      <w:r>
        <w:rPr>
          <w:i/>
        </w:rPr>
        <w:tab/>
      </w:r>
      <w:r>
        <w:rPr>
          <w:i/>
        </w:rPr>
        <w:tab/>
        <w:t>Source: China Mobile</w:t>
      </w:r>
    </w:p>
    <w:p w14:paraId="0D68DF4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1E45BA" w14:textId="6D1A8184" w:rsidR="0050388B" w:rsidRDefault="0050388B" w:rsidP="0050388B">
      <w:pPr>
        <w:rPr>
          <w:rFonts w:ascii="Arial" w:hAnsi="Arial" w:cs="Arial"/>
          <w:b/>
          <w:sz w:val="24"/>
        </w:rPr>
      </w:pPr>
      <w:r>
        <w:rPr>
          <w:rFonts w:ascii="Arial" w:hAnsi="Arial" w:cs="Arial"/>
          <w:b/>
          <w:color w:val="0000FF"/>
          <w:sz w:val="24"/>
        </w:rPr>
        <w:lastRenderedPageBreak/>
        <w:t>C4-251299</w:t>
      </w:r>
      <w:r>
        <w:rPr>
          <w:rFonts w:ascii="Arial" w:hAnsi="Arial" w:cs="Arial"/>
          <w:b/>
          <w:color w:val="0000FF"/>
          <w:sz w:val="24"/>
        </w:rPr>
        <w:tab/>
      </w:r>
      <w:r>
        <w:rPr>
          <w:rFonts w:ascii="Arial" w:hAnsi="Arial" w:cs="Arial"/>
          <w:b/>
          <w:sz w:val="24"/>
        </w:rPr>
        <w:t>Remove the temporarily defined mediaInfoExternal</w:t>
      </w:r>
    </w:p>
    <w:p w14:paraId="7EC0505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CR-0063  Cat: B (Rel-19)</w:t>
      </w:r>
      <w:r>
        <w:rPr>
          <w:i/>
        </w:rPr>
        <w:br/>
      </w:r>
      <w:r>
        <w:rPr>
          <w:i/>
        </w:rPr>
        <w:br/>
      </w:r>
      <w:r>
        <w:rPr>
          <w:i/>
        </w:rPr>
        <w:tab/>
      </w:r>
      <w:r>
        <w:rPr>
          <w:i/>
        </w:rPr>
        <w:tab/>
      </w:r>
      <w:r>
        <w:rPr>
          <w:i/>
        </w:rPr>
        <w:tab/>
      </w:r>
      <w:r>
        <w:rPr>
          <w:i/>
        </w:rPr>
        <w:tab/>
      </w:r>
      <w:r>
        <w:rPr>
          <w:i/>
        </w:rPr>
        <w:tab/>
        <w:t>Source: China Mobile</w:t>
      </w:r>
    </w:p>
    <w:p w14:paraId="2D6C27E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535150" w14:textId="344074EB" w:rsidR="0050388B" w:rsidRDefault="0050388B" w:rsidP="0050388B">
      <w:pPr>
        <w:rPr>
          <w:rFonts w:ascii="Arial" w:hAnsi="Arial" w:cs="Arial"/>
          <w:b/>
          <w:sz w:val="24"/>
        </w:rPr>
      </w:pPr>
      <w:r>
        <w:rPr>
          <w:rFonts w:ascii="Arial" w:hAnsi="Arial" w:cs="Arial"/>
          <w:b/>
          <w:color w:val="0000FF"/>
          <w:sz w:val="24"/>
        </w:rPr>
        <w:t>C4-251300</w:t>
      </w:r>
      <w:r>
        <w:rPr>
          <w:rFonts w:ascii="Arial" w:hAnsi="Arial" w:cs="Arial"/>
          <w:b/>
          <w:color w:val="0000FF"/>
          <w:sz w:val="24"/>
        </w:rPr>
        <w:tab/>
      </w:r>
      <w:r>
        <w:rPr>
          <w:rFonts w:ascii="Arial" w:hAnsi="Arial" w:cs="Arial"/>
          <w:b/>
          <w:sz w:val="24"/>
        </w:rPr>
        <w:t>Update the MediaProxy data type</w:t>
      </w:r>
    </w:p>
    <w:p w14:paraId="5DFADD7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CR-0648  Cat: B (Rel-19)</w:t>
      </w:r>
      <w:r>
        <w:rPr>
          <w:i/>
        </w:rPr>
        <w:br/>
      </w:r>
      <w:r>
        <w:rPr>
          <w:i/>
        </w:rPr>
        <w:br/>
      </w:r>
      <w:r>
        <w:rPr>
          <w:i/>
        </w:rPr>
        <w:tab/>
      </w:r>
      <w:r>
        <w:rPr>
          <w:i/>
        </w:rPr>
        <w:tab/>
      </w:r>
      <w:r>
        <w:rPr>
          <w:i/>
        </w:rPr>
        <w:tab/>
      </w:r>
      <w:r>
        <w:rPr>
          <w:i/>
        </w:rPr>
        <w:tab/>
      </w:r>
      <w:r>
        <w:rPr>
          <w:i/>
        </w:rPr>
        <w:tab/>
        <w:t>Source: China Mobile</w:t>
      </w:r>
    </w:p>
    <w:p w14:paraId="7D99247A" w14:textId="77777777" w:rsidR="0050388B" w:rsidRDefault="0050388B" w:rsidP="0050388B">
      <w:pPr>
        <w:rPr>
          <w:rFonts w:ascii="Arial" w:hAnsi="Arial" w:cs="Arial"/>
          <w:b/>
        </w:rPr>
      </w:pPr>
      <w:r>
        <w:rPr>
          <w:rFonts w:ascii="Arial" w:hAnsi="Arial" w:cs="Arial"/>
          <w:b/>
        </w:rPr>
        <w:t xml:space="preserve">Discussion: </w:t>
      </w:r>
    </w:p>
    <w:p w14:paraId="20E8AA7C" w14:textId="77777777" w:rsidR="0050388B" w:rsidRDefault="0050388B" w:rsidP="0050388B">
      <w:r>
        <w:t>Merged into C4-251411.</w:t>
      </w:r>
    </w:p>
    <w:p w14:paraId="240B6EE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4A7B61" w14:textId="77777777" w:rsidR="0050388B" w:rsidRDefault="0050388B" w:rsidP="0050388B">
      <w:pPr>
        <w:pStyle w:val="Heading3"/>
      </w:pPr>
      <w:bookmarkStart w:id="138" w:name="_Toc197075544"/>
      <w:r>
        <w:t>19.43</w:t>
      </w:r>
      <w:r>
        <w:tab/>
        <w:t>CT Aspects of Vehicle Mounted Relays Phase 2 [VMR_Ph2]</w:t>
      </w:r>
      <w:bookmarkEnd w:id="138"/>
    </w:p>
    <w:p w14:paraId="456474E5" w14:textId="435776EE" w:rsidR="0050388B" w:rsidRDefault="0050388B" w:rsidP="0050388B">
      <w:pPr>
        <w:rPr>
          <w:rFonts w:ascii="Arial" w:hAnsi="Arial" w:cs="Arial"/>
          <w:b/>
          <w:sz w:val="24"/>
        </w:rPr>
      </w:pPr>
      <w:r>
        <w:rPr>
          <w:rFonts w:ascii="Arial" w:hAnsi="Arial" w:cs="Arial"/>
          <w:b/>
          <w:color w:val="0000FF"/>
          <w:sz w:val="24"/>
        </w:rPr>
        <w:t>C4-251152</w:t>
      </w:r>
      <w:r>
        <w:rPr>
          <w:rFonts w:ascii="Arial" w:hAnsi="Arial" w:cs="Arial"/>
          <w:b/>
          <w:color w:val="0000FF"/>
          <w:sz w:val="24"/>
        </w:rPr>
        <w:tab/>
      </w:r>
      <w:r>
        <w:rPr>
          <w:rFonts w:ascii="Arial" w:hAnsi="Arial" w:cs="Arial"/>
          <w:b/>
          <w:sz w:val="24"/>
        </w:rPr>
        <w:t>MWAB privacy check</w:t>
      </w:r>
    </w:p>
    <w:p w14:paraId="52F6345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v19.2.0</w:t>
      </w:r>
      <w:r>
        <w:rPr>
          <w:i/>
        </w:rPr>
        <w:tab/>
        <w:t xml:space="preserve">  CR-0202  Cat: B (Rel-19)</w:t>
      </w:r>
      <w:r>
        <w:rPr>
          <w:i/>
        </w:rPr>
        <w:br/>
      </w:r>
      <w:r>
        <w:rPr>
          <w:i/>
        </w:rPr>
        <w:br/>
      </w:r>
      <w:r>
        <w:rPr>
          <w:i/>
        </w:rPr>
        <w:tab/>
      </w:r>
      <w:r>
        <w:rPr>
          <w:i/>
        </w:rPr>
        <w:tab/>
      </w:r>
      <w:r>
        <w:rPr>
          <w:i/>
        </w:rPr>
        <w:tab/>
      </w:r>
      <w:r>
        <w:rPr>
          <w:i/>
        </w:rPr>
        <w:tab/>
      </w:r>
      <w:r>
        <w:rPr>
          <w:i/>
        </w:rPr>
        <w:tab/>
        <w:t>Source: Nokia</w:t>
      </w:r>
    </w:p>
    <w:p w14:paraId="0DB9A782" w14:textId="77777777" w:rsidR="0050388B" w:rsidRDefault="0050388B" w:rsidP="0050388B">
      <w:pPr>
        <w:rPr>
          <w:rFonts w:ascii="Arial" w:hAnsi="Arial" w:cs="Arial"/>
          <w:b/>
        </w:rPr>
      </w:pPr>
      <w:r>
        <w:rPr>
          <w:rFonts w:ascii="Arial" w:hAnsi="Arial" w:cs="Arial"/>
          <w:b/>
        </w:rPr>
        <w:t xml:space="preserve">Abstract: </w:t>
      </w:r>
    </w:p>
    <w:p w14:paraId="1D0DA87A" w14:textId="77777777" w:rsidR="0050388B" w:rsidRDefault="0050388B" w:rsidP="0050388B">
      <w:r>
        <w:t>S2-2502667 has updated the conditions under which the privacy check is skipped for MWAB-UE positioning. Specifically, when the LMF requests the GMLC in the MWAB Broadcasted PLMN to determine the location of the MWAB-UE, the LMF includes a MWAB indication in its request to the GMLC or NEF of the MWAB-UE’s HPLMN. This MWAB indication explicitly signals that the MWAB-UE’s location is being used to determine the location of a Target UE served by MWAB.</w:t>
      </w:r>
    </w:p>
    <w:p w14:paraId="45BAAD55" w14:textId="77777777" w:rsidR="0050388B" w:rsidRDefault="0050388B" w:rsidP="0050388B">
      <w:r>
        <w:t>" Based on the MWAB indication, the GMLC in MWAB-UE HPLMN skips the privacy check."</w:t>
      </w:r>
    </w:p>
    <w:p w14:paraId="6205EE68" w14:textId="77777777" w:rsidR="0050388B" w:rsidRDefault="0050388B" w:rsidP="0050388B">
      <w:pPr>
        <w:rPr>
          <w:rFonts w:ascii="Arial" w:hAnsi="Arial" w:cs="Arial"/>
          <w:b/>
        </w:rPr>
      </w:pPr>
      <w:r>
        <w:rPr>
          <w:rFonts w:ascii="Arial" w:hAnsi="Arial" w:cs="Arial"/>
          <w:b/>
        </w:rPr>
        <w:t xml:space="preserve">Discussion: </w:t>
      </w:r>
    </w:p>
    <w:p w14:paraId="1653B64F" w14:textId="77777777" w:rsidR="0050388B" w:rsidRDefault="0050388B" w:rsidP="0050388B">
      <w:r>
        <w:t>Overlaps with C4-251186.</w:t>
      </w:r>
    </w:p>
    <w:p w14:paraId="4FD1C15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C4-251327</w:t>
      </w:r>
      <w:r>
        <w:rPr>
          <w:color w:val="993300"/>
          <w:u w:val="single"/>
        </w:rPr>
        <w:t>.</w:t>
      </w:r>
    </w:p>
    <w:p w14:paraId="2925CC26" w14:textId="009387AA" w:rsidR="0050388B" w:rsidRDefault="0050388B" w:rsidP="0050388B">
      <w:pPr>
        <w:rPr>
          <w:rFonts w:ascii="Arial" w:hAnsi="Arial" w:cs="Arial"/>
          <w:b/>
          <w:sz w:val="24"/>
        </w:rPr>
      </w:pPr>
      <w:r>
        <w:rPr>
          <w:rFonts w:ascii="Arial" w:hAnsi="Arial" w:cs="Arial"/>
          <w:b/>
          <w:color w:val="0000FF"/>
          <w:sz w:val="24"/>
        </w:rPr>
        <w:t>C4-251327</w:t>
      </w:r>
      <w:r>
        <w:rPr>
          <w:rFonts w:ascii="Arial" w:hAnsi="Arial" w:cs="Arial"/>
          <w:b/>
          <w:color w:val="0000FF"/>
          <w:sz w:val="24"/>
        </w:rPr>
        <w:tab/>
      </w:r>
      <w:r>
        <w:rPr>
          <w:rFonts w:ascii="Arial" w:hAnsi="Arial" w:cs="Arial"/>
          <w:b/>
          <w:sz w:val="24"/>
        </w:rPr>
        <w:t>MWAB privacy check</w:t>
      </w:r>
    </w:p>
    <w:p w14:paraId="7DA8BCF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v19.2.0</w:t>
      </w:r>
      <w:r>
        <w:rPr>
          <w:i/>
        </w:rPr>
        <w:tab/>
        <w:t xml:space="preserve">  CR-0202  rev 1 Cat: B (Rel-19)</w:t>
      </w:r>
      <w:r>
        <w:rPr>
          <w:i/>
        </w:rPr>
        <w:br/>
      </w:r>
      <w:r>
        <w:rPr>
          <w:i/>
        </w:rPr>
        <w:br/>
      </w:r>
      <w:r>
        <w:rPr>
          <w:i/>
        </w:rPr>
        <w:tab/>
      </w:r>
      <w:r>
        <w:rPr>
          <w:i/>
        </w:rPr>
        <w:tab/>
      </w:r>
      <w:r>
        <w:rPr>
          <w:i/>
        </w:rPr>
        <w:tab/>
      </w:r>
      <w:r>
        <w:rPr>
          <w:i/>
        </w:rPr>
        <w:tab/>
      </w:r>
      <w:r>
        <w:rPr>
          <w:i/>
        </w:rPr>
        <w:tab/>
        <w:t>Source: Nokia, Qualcomm Incorporated</w:t>
      </w:r>
    </w:p>
    <w:p w14:paraId="5D455D9F" w14:textId="77777777" w:rsidR="0050388B" w:rsidRDefault="0050388B" w:rsidP="0050388B">
      <w:pPr>
        <w:rPr>
          <w:color w:val="808080"/>
        </w:rPr>
      </w:pPr>
      <w:r>
        <w:rPr>
          <w:color w:val="808080"/>
        </w:rPr>
        <w:t>(Replaces C4-251152)</w:t>
      </w:r>
    </w:p>
    <w:p w14:paraId="560EA70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7C1DA" w14:textId="573B0B57" w:rsidR="0050388B" w:rsidRDefault="0050388B" w:rsidP="0050388B">
      <w:pPr>
        <w:rPr>
          <w:rFonts w:ascii="Arial" w:hAnsi="Arial" w:cs="Arial"/>
          <w:b/>
          <w:sz w:val="24"/>
        </w:rPr>
      </w:pPr>
      <w:r>
        <w:rPr>
          <w:rFonts w:ascii="Arial" w:hAnsi="Arial" w:cs="Arial"/>
          <w:b/>
          <w:color w:val="0000FF"/>
          <w:sz w:val="24"/>
        </w:rPr>
        <w:t>C4-251186</w:t>
      </w:r>
      <w:r>
        <w:rPr>
          <w:rFonts w:ascii="Arial" w:hAnsi="Arial" w:cs="Arial"/>
          <w:b/>
          <w:color w:val="0000FF"/>
          <w:sz w:val="24"/>
        </w:rPr>
        <w:tab/>
      </w:r>
      <w:r>
        <w:rPr>
          <w:rFonts w:ascii="Arial" w:hAnsi="Arial" w:cs="Arial"/>
          <w:b/>
          <w:sz w:val="24"/>
        </w:rPr>
        <w:t>Clean up of the Editor’s Note on privacy check for MBSR/MWAB</w:t>
      </w:r>
    </w:p>
    <w:p w14:paraId="632111E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v19.2.0</w:t>
      </w:r>
      <w:r>
        <w:rPr>
          <w:i/>
        </w:rPr>
        <w:tab/>
        <w:t xml:space="preserve">  CR-0203  Cat: F (Rel-19)</w:t>
      </w:r>
      <w:r>
        <w:rPr>
          <w:i/>
        </w:rPr>
        <w:br/>
      </w:r>
      <w:r>
        <w:rPr>
          <w:i/>
        </w:rPr>
        <w:br/>
      </w:r>
      <w:r>
        <w:rPr>
          <w:i/>
        </w:rPr>
        <w:tab/>
      </w:r>
      <w:r>
        <w:rPr>
          <w:i/>
        </w:rPr>
        <w:tab/>
      </w:r>
      <w:r>
        <w:rPr>
          <w:i/>
        </w:rPr>
        <w:tab/>
      </w:r>
      <w:r>
        <w:rPr>
          <w:i/>
        </w:rPr>
        <w:tab/>
      </w:r>
      <w:r>
        <w:rPr>
          <w:i/>
        </w:rPr>
        <w:tab/>
        <w:t>Source: Qualcomm Incorporated</w:t>
      </w:r>
    </w:p>
    <w:p w14:paraId="6125B803" w14:textId="77777777" w:rsidR="0050388B" w:rsidRDefault="0050388B" w:rsidP="0050388B">
      <w:pPr>
        <w:rPr>
          <w:rFonts w:ascii="Arial" w:hAnsi="Arial" w:cs="Arial"/>
          <w:b/>
        </w:rPr>
      </w:pPr>
      <w:r>
        <w:rPr>
          <w:rFonts w:ascii="Arial" w:hAnsi="Arial" w:cs="Arial"/>
          <w:b/>
        </w:rPr>
        <w:lastRenderedPageBreak/>
        <w:t xml:space="preserve">Discussion: </w:t>
      </w:r>
    </w:p>
    <w:p w14:paraId="4F63B466" w14:textId="77777777" w:rsidR="0050388B" w:rsidRDefault="0050388B" w:rsidP="0050388B">
      <w:r>
        <w:t>Merged into C4-251327.</w:t>
      </w:r>
    </w:p>
    <w:p w14:paraId="031B15C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3BFAE2" w14:textId="4ED4EEEF" w:rsidR="0050388B" w:rsidRDefault="0050388B" w:rsidP="0050388B">
      <w:pPr>
        <w:rPr>
          <w:rFonts w:ascii="Arial" w:hAnsi="Arial" w:cs="Arial"/>
          <w:b/>
          <w:sz w:val="24"/>
        </w:rPr>
      </w:pPr>
      <w:r>
        <w:rPr>
          <w:rFonts w:ascii="Arial" w:hAnsi="Arial" w:cs="Arial"/>
          <w:b/>
          <w:color w:val="0000FF"/>
          <w:sz w:val="24"/>
        </w:rPr>
        <w:t>C4-251153</w:t>
      </w:r>
      <w:r>
        <w:rPr>
          <w:rFonts w:ascii="Arial" w:hAnsi="Arial" w:cs="Arial"/>
          <w:b/>
          <w:color w:val="0000FF"/>
          <w:sz w:val="24"/>
        </w:rPr>
        <w:tab/>
      </w:r>
      <w:r>
        <w:rPr>
          <w:rFonts w:ascii="Arial" w:hAnsi="Arial" w:cs="Arial"/>
          <w:b/>
          <w:sz w:val="24"/>
        </w:rPr>
        <w:t>Correction to MWAB</w:t>
      </w:r>
    </w:p>
    <w:p w14:paraId="515F1AE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CR-0333  Cat: F (Rel-19)</w:t>
      </w:r>
      <w:r>
        <w:rPr>
          <w:i/>
        </w:rPr>
        <w:br/>
      </w:r>
      <w:r>
        <w:rPr>
          <w:i/>
        </w:rPr>
        <w:br/>
      </w:r>
      <w:r>
        <w:rPr>
          <w:i/>
        </w:rPr>
        <w:tab/>
      </w:r>
      <w:r>
        <w:rPr>
          <w:i/>
        </w:rPr>
        <w:tab/>
      </w:r>
      <w:r>
        <w:rPr>
          <w:i/>
        </w:rPr>
        <w:tab/>
      </w:r>
      <w:r>
        <w:rPr>
          <w:i/>
        </w:rPr>
        <w:tab/>
      </w:r>
      <w:r>
        <w:rPr>
          <w:i/>
        </w:rPr>
        <w:tab/>
        <w:t>Source: Nokia</w:t>
      </w:r>
    </w:p>
    <w:p w14:paraId="2E6A4271" w14:textId="77777777" w:rsidR="0050388B" w:rsidRDefault="0050388B" w:rsidP="0050388B">
      <w:pPr>
        <w:rPr>
          <w:rFonts w:ascii="Arial" w:hAnsi="Arial" w:cs="Arial"/>
          <w:b/>
        </w:rPr>
      </w:pPr>
      <w:r>
        <w:rPr>
          <w:rFonts w:ascii="Arial" w:hAnsi="Arial" w:cs="Arial"/>
          <w:b/>
        </w:rPr>
        <w:t xml:space="preserve">Abstract: </w:t>
      </w:r>
    </w:p>
    <w:p w14:paraId="7EC7E550" w14:textId="77777777" w:rsidR="0050388B" w:rsidRDefault="0050388B" w:rsidP="0050388B">
      <w:r>
        <w:t>Clause 5.49.1.1 of TS 23.501 specifies:</w:t>
      </w:r>
    </w:p>
    <w:p w14:paraId="2204C0BB" w14:textId="77777777" w:rsidR="0050388B" w:rsidRDefault="0050388B" w:rsidP="0050388B">
      <w:r>
        <w:t>"</w:t>
      </w:r>
    </w:p>
    <w:p w14:paraId="2472E8CD" w14:textId="77777777" w:rsidR="0050388B" w:rsidRDefault="0050388B" w:rsidP="0050388B">
      <w:r>
        <w:t>Mobile gNB with Wireless Access Backhauling (MWAB) provides an NR access link to UEs in proximity and connects to the 5GC serving the UE through an IP connectivity provided by a Backhaul PDU session(s), as illustrated in figure 5.49.1.1-1</w:t>
      </w:r>
    </w:p>
    <w:p w14:paraId="083D7A10" w14:textId="77777777" w:rsidR="0050388B" w:rsidRDefault="0050388B" w:rsidP="0050388B">
      <w:r>
        <w:t>MWAB-UE has a single NR Uu hop to the BH NG-RAN, using either TN or NTN access technology. The NR Uu access link between the MWAB-gNB and the served UE(s) does not use NTN access technology. 5G MOCN can be supported by the MWAB-gNB.</w:t>
      </w:r>
    </w:p>
    <w:p w14:paraId="1066F320" w14:textId="77777777" w:rsidR="0050388B" w:rsidRDefault="0050388B" w:rsidP="0050388B">
      <w:r>
        <w:t>"</w:t>
      </w:r>
    </w:p>
    <w:p w14:paraId="3898A415" w14:textId="77777777" w:rsidR="0050388B" w:rsidRDefault="0050388B" w:rsidP="0050388B">
      <w:r>
        <w:t>MWAB supports only NR access and does not provide E-UTRAN access. The MWAB-UE establishes backhaul connectivity via NR Uu, using the NG RAN.</w:t>
      </w:r>
    </w:p>
    <w:p w14:paraId="30DCDAE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C4-251328</w:t>
      </w:r>
      <w:r>
        <w:rPr>
          <w:color w:val="993300"/>
          <w:u w:val="single"/>
        </w:rPr>
        <w:t>.</w:t>
      </w:r>
    </w:p>
    <w:p w14:paraId="5E3A3F58" w14:textId="367FE32D" w:rsidR="0050388B" w:rsidRDefault="0050388B" w:rsidP="0050388B">
      <w:pPr>
        <w:rPr>
          <w:rFonts w:ascii="Arial" w:hAnsi="Arial" w:cs="Arial"/>
          <w:b/>
          <w:sz w:val="24"/>
        </w:rPr>
      </w:pPr>
      <w:r>
        <w:rPr>
          <w:rFonts w:ascii="Arial" w:hAnsi="Arial" w:cs="Arial"/>
          <w:b/>
          <w:color w:val="0000FF"/>
          <w:sz w:val="24"/>
        </w:rPr>
        <w:t>C4-251328</w:t>
      </w:r>
      <w:r>
        <w:rPr>
          <w:rFonts w:ascii="Arial" w:hAnsi="Arial" w:cs="Arial"/>
          <w:b/>
          <w:color w:val="0000FF"/>
          <w:sz w:val="24"/>
        </w:rPr>
        <w:tab/>
      </w:r>
      <w:r>
        <w:rPr>
          <w:rFonts w:ascii="Arial" w:hAnsi="Arial" w:cs="Arial"/>
          <w:b/>
          <w:sz w:val="24"/>
        </w:rPr>
        <w:t>Correction to MWAB</w:t>
      </w:r>
    </w:p>
    <w:p w14:paraId="38AAA5C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CR-0333  rev 1 Cat: F (Rel-19)</w:t>
      </w:r>
      <w:r>
        <w:rPr>
          <w:i/>
        </w:rPr>
        <w:br/>
      </w:r>
      <w:r>
        <w:rPr>
          <w:i/>
        </w:rPr>
        <w:br/>
      </w:r>
      <w:r>
        <w:rPr>
          <w:i/>
        </w:rPr>
        <w:tab/>
      </w:r>
      <w:r>
        <w:rPr>
          <w:i/>
        </w:rPr>
        <w:tab/>
      </w:r>
      <w:r>
        <w:rPr>
          <w:i/>
        </w:rPr>
        <w:tab/>
      </w:r>
      <w:r>
        <w:rPr>
          <w:i/>
        </w:rPr>
        <w:tab/>
      </w:r>
      <w:r>
        <w:rPr>
          <w:i/>
        </w:rPr>
        <w:tab/>
        <w:t>Source: Nokia</w:t>
      </w:r>
    </w:p>
    <w:p w14:paraId="54E69FCD" w14:textId="77777777" w:rsidR="0050388B" w:rsidRDefault="0050388B" w:rsidP="0050388B">
      <w:pPr>
        <w:rPr>
          <w:color w:val="808080"/>
        </w:rPr>
      </w:pPr>
      <w:r>
        <w:rPr>
          <w:color w:val="808080"/>
        </w:rPr>
        <w:t>(Replaces C4-251153)</w:t>
      </w:r>
    </w:p>
    <w:p w14:paraId="7F23493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C016A" w14:textId="77777777" w:rsidR="0050388B" w:rsidRDefault="0050388B" w:rsidP="0050388B">
      <w:pPr>
        <w:pStyle w:val="Heading3"/>
      </w:pPr>
      <w:bookmarkStart w:id="139" w:name="_Toc197075545"/>
      <w:r>
        <w:t>19.45</w:t>
      </w:r>
      <w:r>
        <w:tab/>
        <w:t>CT aspects of Multi-Access (ATSSS_Ph4) [MASSS]</w:t>
      </w:r>
      <w:bookmarkEnd w:id="139"/>
    </w:p>
    <w:p w14:paraId="69B74DA5" w14:textId="3C8133C0" w:rsidR="0050388B" w:rsidRDefault="0050388B" w:rsidP="0050388B">
      <w:pPr>
        <w:rPr>
          <w:rFonts w:ascii="Arial" w:hAnsi="Arial" w:cs="Arial"/>
          <w:b/>
          <w:sz w:val="24"/>
        </w:rPr>
      </w:pPr>
      <w:r>
        <w:rPr>
          <w:rFonts w:ascii="Arial" w:hAnsi="Arial" w:cs="Arial"/>
          <w:b/>
          <w:color w:val="0000FF"/>
          <w:sz w:val="24"/>
        </w:rPr>
        <w:t>C4-251028</w:t>
      </w:r>
      <w:r>
        <w:rPr>
          <w:rFonts w:ascii="Arial" w:hAnsi="Arial" w:cs="Arial"/>
          <w:b/>
          <w:color w:val="0000FF"/>
          <w:sz w:val="24"/>
        </w:rPr>
        <w:tab/>
      </w:r>
      <w:r>
        <w:rPr>
          <w:rFonts w:ascii="Arial" w:hAnsi="Arial" w:cs="Arial"/>
          <w:b/>
          <w:sz w:val="24"/>
        </w:rPr>
        <w:t>Sending both MPQUIC Proxy IPv4 and IPv6 address when using MPQUIC-E steering functionality</w:t>
      </w:r>
    </w:p>
    <w:p w14:paraId="32F4ACB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CR-0940  rev 1 Cat: B (Rel-19)</w:t>
      </w:r>
      <w:r>
        <w:rPr>
          <w:i/>
        </w:rPr>
        <w:br/>
      </w:r>
      <w:r>
        <w:rPr>
          <w:i/>
        </w:rPr>
        <w:br/>
      </w:r>
      <w:r>
        <w:rPr>
          <w:i/>
        </w:rPr>
        <w:tab/>
      </w:r>
      <w:r>
        <w:rPr>
          <w:i/>
        </w:rPr>
        <w:tab/>
      </w:r>
      <w:r>
        <w:rPr>
          <w:i/>
        </w:rPr>
        <w:tab/>
      </w:r>
      <w:r>
        <w:rPr>
          <w:i/>
        </w:rPr>
        <w:tab/>
      </w:r>
      <w:r>
        <w:rPr>
          <w:i/>
        </w:rPr>
        <w:tab/>
        <w:t>Source: Ericsson</w:t>
      </w:r>
    </w:p>
    <w:p w14:paraId="007CEBE7" w14:textId="77777777" w:rsidR="0050388B" w:rsidRDefault="0050388B" w:rsidP="0050388B">
      <w:pPr>
        <w:rPr>
          <w:color w:val="808080"/>
        </w:rPr>
      </w:pPr>
      <w:r>
        <w:rPr>
          <w:color w:val="808080"/>
        </w:rPr>
        <w:t>(Replaces C4-250308)</w:t>
      </w:r>
    </w:p>
    <w:p w14:paraId="71CEE565" w14:textId="77777777" w:rsidR="0050388B" w:rsidRDefault="0050388B" w:rsidP="0050388B">
      <w:pPr>
        <w:rPr>
          <w:rFonts w:ascii="Arial" w:hAnsi="Arial" w:cs="Arial"/>
          <w:b/>
        </w:rPr>
      </w:pPr>
      <w:r>
        <w:rPr>
          <w:rFonts w:ascii="Arial" w:hAnsi="Arial" w:cs="Arial"/>
          <w:b/>
        </w:rPr>
        <w:t xml:space="preserve">Abstract: </w:t>
      </w:r>
    </w:p>
    <w:p w14:paraId="50234237" w14:textId="77777777" w:rsidR="0050388B" w:rsidRDefault="0050388B" w:rsidP="0050388B">
      <w:r>
        <w:t>When a PDU Session is established, a UE does not provide capability on IP version the UE supports. Instead, the UE explictly indicates which IP version should be used in the PDU Session Type (e.g. IPv4, IPv6). In case of Etherent PDU Session, PDU Session Type is set to "Etherent" and the IP version supported by the UE is unknown.</w:t>
      </w:r>
    </w:p>
    <w:p w14:paraId="702A14BA" w14:textId="77777777" w:rsidR="0050388B" w:rsidRDefault="0050388B" w:rsidP="0050388B">
      <w:r>
        <w:lastRenderedPageBreak/>
        <w:t>For MPQUIC-E, the SMF need to provide "MPQUIC link-specific multipath" addresses/prefixes to the UE to set up the MPQUIC tunnel. However, network does not know which IP version is supported by the UE. If network provides an IP address which is not supported by the UE, MPQUIC-E does not work.</w:t>
      </w:r>
    </w:p>
    <w:p w14:paraId="4F252BDE" w14:textId="77777777" w:rsidR="0050388B" w:rsidRDefault="0050388B" w:rsidP="0050388B">
      <w:r>
        <w:t>As it cannot be assumed that the UE will use IPv4 and/or IPv6 (upon a discussion in SA2), it is proposed that the UPF shall allocate both IPv4 and IPv6 MPQUIC Address Information and Link-Specific Multipath IPv4 and IPv6 Addresses, so that the UE can later on select any of them depending on the IP version it supports.</w:t>
      </w:r>
    </w:p>
    <w:p w14:paraId="7F365F93" w14:textId="77777777" w:rsidR="0050388B" w:rsidRDefault="0050388B" w:rsidP="0050388B">
      <w:pPr>
        <w:rPr>
          <w:rFonts w:ascii="Arial" w:hAnsi="Arial" w:cs="Arial"/>
          <w:b/>
        </w:rPr>
      </w:pPr>
      <w:r>
        <w:rPr>
          <w:rFonts w:ascii="Arial" w:hAnsi="Arial" w:cs="Arial"/>
          <w:b/>
        </w:rPr>
        <w:t xml:space="preserve">Discussion: </w:t>
      </w:r>
    </w:p>
    <w:p w14:paraId="12701A67" w14:textId="77777777" w:rsidR="0050388B" w:rsidRDefault="0050388B" w:rsidP="0050388B">
      <w:r>
        <w:t>Nokia there is discussion going on is SA2 and we should wait SA2 outcome.</w:t>
      </w:r>
    </w:p>
    <w:p w14:paraId="7BB21DC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C4-251490</w:t>
      </w:r>
      <w:r>
        <w:rPr>
          <w:color w:val="993300"/>
          <w:u w:val="single"/>
        </w:rPr>
        <w:t>.</w:t>
      </w:r>
    </w:p>
    <w:p w14:paraId="16593306" w14:textId="22649B67" w:rsidR="0050388B" w:rsidRDefault="0050388B" w:rsidP="0050388B">
      <w:pPr>
        <w:rPr>
          <w:rFonts w:ascii="Arial" w:hAnsi="Arial" w:cs="Arial"/>
          <w:b/>
          <w:sz w:val="24"/>
        </w:rPr>
      </w:pPr>
      <w:r>
        <w:rPr>
          <w:rFonts w:ascii="Arial" w:hAnsi="Arial" w:cs="Arial"/>
          <w:b/>
          <w:color w:val="0000FF"/>
          <w:sz w:val="24"/>
        </w:rPr>
        <w:t>C4-251490</w:t>
      </w:r>
      <w:r>
        <w:rPr>
          <w:rFonts w:ascii="Arial" w:hAnsi="Arial" w:cs="Arial"/>
          <w:b/>
          <w:color w:val="0000FF"/>
          <w:sz w:val="24"/>
        </w:rPr>
        <w:tab/>
      </w:r>
      <w:r>
        <w:rPr>
          <w:rFonts w:ascii="Arial" w:hAnsi="Arial" w:cs="Arial"/>
          <w:b/>
          <w:sz w:val="24"/>
        </w:rPr>
        <w:t>Sending both MPQUIC Proxy IPv4 and IPv6 address when using MPQUIC-E steering functionality</w:t>
      </w:r>
    </w:p>
    <w:p w14:paraId="57C0906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CR-0940  rev 2 Cat: B (Rel-19)</w:t>
      </w:r>
      <w:r>
        <w:rPr>
          <w:i/>
        </w:rPr>
        <w:br/>
      </w:r>
      <w:r>
        <w:rPr>
          <w:i/>
        </w:rPr>
        <w:br/>
      </w:r>
      <w:r>
        <w:rPr>
          <w:i/>
        </w:rPr>
        <w:tab/>
      </w:r>
      <w:r>
        <w:rPr>
          <w:i/>
        </w:rPr>
        <w:tab/>
      </w:r>
      <w:r>
        <w:rPr>
          <w:i/>
        </w:rPr>
        <w:tab/>
      </w:r>
      <w:r>
        <w:rPr>
          <w:i/>
        </w:rPr>
        <w:tab/>
      </w:r>
      <w:r>
        <w:rPr>
          <w:i/>
        </w:rPr>
        <w:tab/>
        <w:t>Source: Ericsson</w:t>
      </w:r>
    </w:p>
    <w:p w14:paraId="3BC223AC" w14:textId="77777777" w:rsidR="0050388B" w:rsidRDefault="0050388B" w:rsidP="0050388B">
      <w:pPr>
        <w:rPr>
          <w:color w:val="808080"/>
        </w:rPr>
      </w:pPr>
      <w:r>
        <w:rPr>
          <w:color w:val="808080"/>
        </w:rPr>
        <w:t>(Replaces C4-251028)</w:t>
      </w:r>
    </w:p>
    <w:p w14:paraId="65D4867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C4-251494</w:t>
      </w:r>
      <w:r>
        <w:rPr>
          <w:color w:val="993300"/>
          <w:u w:val="single"/>
        </w:rPr>
        <w:t>.</w:t>
      </w:r>
    </w:p>
    <w:p w14:paraId="11A044AC" w14:textId="71DEE2FC" w:rsidR="0050388B" w:rsidRDefault="0050388B" w:rsidP="0050388B">
      <w:pPr>
        <w:rPr>
          <w:rFonts w:ascii="Arial" w:hAnsi="Arial" w:cs="Arial"/>
          <w:b/>
          <w:sz w:val="24"/>
        </w:rPr>
      </w:pPr>
      <w:r>
        <w:rPr>
          <w:rFonts w:ascii="Arial" w:hAnsi="Arial" w:cs="Arial"/>
          <w:b/>
          <w:color w:val="0000FF"/>
          <w:sz w:val="24"/>
        </w:rPr>
        <w:t>C4-251494</w:t>
      </w:r>
      <w:r>
        <w:rPr>
          <w:rFonts w:ascii="Arial" w:hAnsi="Arial" w:cs="Arial"/>
          <w:b/>
          <w:color w:val="0000FF"/>
          <w:sz w:val="24"/>
        </w:rPr>
        <w:tab/>
      </w:r>
      <w:r>
        <w:rPr>
          <w:rFonts w:ascii="Arial" w:hAnsi="Arial" w:cs="Arial"/>
          <w:b/>
          <w:sz w:val="24"/>
        </w:rPr>
        <w:t>Sending both MPQUIC Proxy IPv4 and IPv6 address when using MPQUIC-E steering functionality</w:t>
      </w:r>
    </w:p>
    <w:p w14:paraId="293E4F1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CR-0940  rev 3 Cat: B (Rel-19)</w:t>
      </w:r>
      <w:r>
        <w:rPr>
          <w:i/>
        </w:rPr>
        <w:br/>
      </w:r>
      <w:r>
        <w:rPr>
          <w:i/>
        </w:rPr>
        <w:br/>
      </w:r>
      <w:r>
        <w:rPr>
          <w:i/>
        </w:rPr>
        <w:tab/>
      </w:r>
      <w:r>
        <w:rPr>
          <w:i/>
        </w:rPr>
        <w:tab/>
      </w:r>
      <w:r>
        <w:rPr>
          <w:i/>
        </w:rPr>
        <w:tab/>
      </w:r>
      <w:r>
        <w:rPr>
          <w:i/>
        </w:rPr>
        <w:tab/>
      </w:r>
      <w:r>
        <w:rPr>
          <w:i/>
        </w:rPr>
        <w:tab/>
        <w:t>Source: Ericsson</w:t>
      </w:r>
    </w:p>
    <w:p w14:paraId="246EC71A" w14:textId="77777777" w:rsidR="0050388B" w:rsidRDefault="0050388B" w:rsidP="0050388B">
      <w:pPr>
        <w:rPr>
          <w:color w:val="808080"/>
        </w:rPr>
      </w:pPr>
      <w:r>
        <w:rPr>
          <w:color w:val="808080"/>
        </w:rPr>
        <w:t>(Replaces C4-251490)</w:t>
      </w:r>
    </w:p>
    <w:p w14:paraId="5EEBC95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8909C" w14:textId="6656E083" w:rsidR="0050388B" w:rsidRDefault="0050388B" w:rsidP="0050388B">
      <w:pPr>
        <w:rPr>
          <w:rFonts w:ascii="Arial" w:hAnsi="Arial" w:cs="Arial"/>
          <w:b/>
          <w:sz w:val="24"/>
        </w:rPr>
      </w:pPr>
      <w:r>
        <w:rPr>
          <w:rFonts w:ascii="Arial" w:hAnsi="Arial" w:cs="Arial"/>
          <w:b/>
          <w:color w:val="0000FF"/>
          <w:sz w:val="24"/>
        </w:rPr>
        <w:t>C4-251102</w:t>
      </w:r>
      <w:r>
        <w:rPr>
          <w:rFonts w:ascii="Arial" w:hAnsi="Arial" w:cs="Arial"/>
          <w:b/>
          <w:color w:val="0000FF"/>
          <w:sz w:val="24"/>
        </w:rPr>
        <w:tab/>
      </w:r>
      <w:r>
        <w:rPr>
          <w:rFonts w:ascii="Arial" w:hAnsi="Arial" w:cs="Arial"/>
          <w:b/>
          <w:sz w:val="24"/>
        </w:rPr>
        <w:t>Clarification on the support MPQUIC-based steering functionality</w:t>
      </w:r>
    </w:p>
    <w:p w14:paraId="00E2EDC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CR-0955  Cat: B (Rel-19)</w:t>
      </w:r>
      <w:r>
        <w:rPr>
          <w:i/>
        </w:rPr>
        <w:br/>
      </w:r>
      <w:r>
        <w:rPr>
          <w:i/>
        </w:rPr>
        <w:br/>
      </w:r>
      <w:r>
        <w:rPr>
          <w:i/>
        </w:rPr>
        <w:tab/>
      </w:r>
      <w:r>
        <w:rPr>
          <w:i/>
        </w:rPr>
        <w:tab/>
      </w:r>
      <w:r>
        <w:rPr>
          <w:i/>
        </w:rPr>
        <w:tab/>
      </w:r>
      <w:r>
        <w:rPr>
          <w:i/>
        </w:rPr>
        <w:tab/>
      </w:r>
      <w:r>
        <w:rPr>
          <w:i/>
        </w:rPr>
        <w:tab/>
        <w:t>Source: Ericsson</w:t>
      </w:r>
    </w:p>
    <w:p w14:paraId="53FC05B8" w14:textId="77777777" w:rsidR="0050388B" w:rsidRDefault="0050388B" w:rsidP="0050388B">
      <w:pPr>
        <w:rPr>
          <w:rFonts w:ascii="Arial" w:hAnsi="Arial" w:cs="Arial"/>
          <w:b/>
        </w:rPr>
      </w:pPr>
      <w:r>
        <w:rPr>
          <w:rFonts w:ascii="Arial" w:hAnsi="Arial" w:cs="Arial"/>
          <w:b/>
        </w:rPr>
        <w:t xml:space="preserve">Abstract: </w:t>
      </w:r>
    </w:p>
    <w:p w14:paraId="33EC6A18" w14:textId="77777777" w:rsidR="0050388B" w:rsidRDefault="0050388B" w:rsidP="0050388B">
      <w:r>
        <w:t>The description of the control of MPQUIC connection establishment by MPQUIC Proxy and Traffic forwarding by MPQUIC proxy need to be updated to make it consistent with the support of MPQUIC-IP and MPQUIC-E.</w:t>
      </w:r>
    </w:p>
    <w:p w14:paraId="4A2EA1A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C4-251343</w:t>
      </w:r>
      <w:r>
        <w:rPr>
          <w:color w:val="993300"/>
          <w:u w:val="single"/>
        </w:rPr>
        <w:t>.</w:t>
      </w:r>
    </w:p>
    <w:p w14:paraId="6693B331" w14:textId="0E861099" w:rsidR="0050388B" w:rsidRDefault="0050388B" w:rsidP="0050388B">
      <w:pPr>
        <w:rPr>
          <w:rFonts w:ascii="Arial" w:hAnsi="Arial" w:cs="Arial"/>
          <w:b/>
          <w:sz w:val="24"/>
        </w:rPr>
      </w:pPr>
      <w:r>
        <w:rPr>
          <w:rFonts w:ascii="Arial" w:hAnsi="Arial" w:cs="Arial"/>
          <w:b/>
          <w:color w:val="0000FF"/>
          <w:sz w:val="24"/>
        </w:rPr>
        <w:t>C4-251343</w:t>
      </w:r>
      <w:r>
        <w:rPr>
          <w:rFonts w:ascii="Arial" w:hAnsi="Arial" w:cs="Arial"/>
          <w:b/>
          <w:color w:val="0000FF"/>
          <w:sz w:val="24"/>
        </w:rPr>
        <w:tab/>
      </w:r>
      <w:r>
        <w:rPr>
          <w:rFonts w:ascii="Arial" w:hAnsi="Arial" w:cs="Arial"/>
          <w:b/>
          <w:sz w:val="24"/>
        </w:rPr>
        <w:t>Clarification on the support MPQUIC-based steering functionality</w:t>
      </w:r>
    </w:p>
    <w:p w14:paraId="7B9DF25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CR-0955  rev 1 Cat: B (Rel-19)</w:t>
      </w:r>
      <w:r>
        <w:rPr>
          <w:i/>
        </w:rPr>
        <w:br/>
      </w:r>
      <w:r>
        <w:rPr>
          <w:i/>
        </w:rPr>
        <w:br/>
      </w:r>
      <w:r>
        <w:rPr>
          <w:i/>
        </w:rPr>
        <w:tab/>
      </w:r>
      <w:r>
        <w:rPr>
          <w:i/>
        </w:rPr>
        <w:tab/>
      </w:r>
      <w:r>
        <w:rPr>
          <w:i/>
        </w:rPr>
        <w:tab/>
      </w:r>
      <w:r>
        <w:rPr>
          <w:i/>
        </w:rPr>
        <w:tab/>
      </w:r>
      <w:r>
        <w:rPr>
          <w:i/>
        </w:rPr>
        <w:tab/>
        <w:t>Source: Ericsson</w:t>
      </w:r>
    </w:p>
    <w:p w14:paraId="2FB1C796" w14:textId="77777777" w:rsidR="0050388B" w:rsidRDefault="0050388B" w:rsidP="0050388B">
      <w:pPr>
        <w:rPr>
          <w:color w:val="808080"/>
        </w:rPr>
      </w:pPr>
      <w:r>
        <w:rPr>
          <w:color w:val="808080"/>
        </w:rPr>
        <w:t>(Replaces C4-251102)</w:t>
      </w:r>
    </w:p>
    <w:p w14:paraId="4FD8AA4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989F3" w14:textId="765AA29A" w:rsidR="0050388B" w:rsidRDefault="0050388B" w:rsidP="0050388B">
      <w:pPr>
        <w:rPr>
          <w:rFonts w:ascii="Arial" w:hAnsi="Arial" w:cs="Arial"/>
          <w:b/>
          <w:sz w:val="24"/>
        </w:rPr>
      </w:pPr>
      <w:r>
        <w:rPr>
          <w:rFonts w:ascii="Arial" w:hAnsi="Arial" w:cs="Arial"/>
          <w:b/>
          <w:color w:val="0000FF"/>
          <w:sz w:val="24"/>
        </w:rPr>
        <w:t>C4-251302</w:t>
      </w:r>
      <w:r>
        <w:rPr>
          <w:rFonts w:ascii="Arial" w:hAnsi="Arial" w:cs="Arial"/>
          <w:b/>
          <w:color w:val="0000FF"/>
          <w:sz w:val="24"/>
        </w:rPr>
        <w:tab/>
      </w:r>
      <w:r>
        <w:rPr>
          <w:rFonts w:ascii="Arial" w:hAnsi="Arial" w:cs="Arial"/>
          <w:b/>
          <w:sz w:val="24"/>
        </w:rPr>
        <w:t>Work Plan for MASSS</w:t>
      </w:r>
    </w:p>
    <w:p w14:paraId="3661AF7C" w14:textId="77777777" w:rsidR="0050388B" w:rsidRDefault="0050388B" w:rsidP="0050388B">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Apple </w:t>
      </w:r>
    </w:p>
    <w:p w14:paraId="3271B9C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0FB91" w14:textId="77777777" w:rsidR="0050388B" w:rsidRDefault="0050388B" w:rsidP="0050388B">
      <w:pPr>
        <w:pStyle w:val="Heading3"/>
      </w:pPr>
      <w:bookmarkStart w:id="140" w:name="_Toc197075546"/>
      <w:r>
        <w:t>19.46</w:t>
      </w:r>
      <w:r>
        <w:tab/>
        <w:t>CT Aspects on Subscription control for reference time distribution in EPS [TEI19_TIME_SUB_EPS]</w:t>
      </w:r>
      <w:bookmarkEnd w:id="140"/>
    </w:p>
    <w:p w14:paraId="41D128F4" w14:textId="77777777" w:rsidR="0050388B" w:rsidRDefault="0050388B" w:rsidP="0050388B">
      <w:pPr>
        <w:pStyle w:val="Heading3"/>
      </w:pPr>
      <w:bookmarkStart w:id="141" w:name="_Toc197075547"/>
      <w:r>
        <w:t>19.47</w:t>
      </w:r>
      <w:r>
        <w:tab/>
        <w:t>CT aspects of 5G NR Femto [5G_Femto]</w:t>
      </w:r>
      <w:bookmarkEnd w:id="141"/>
    </w:p>
    <w:p w14:paraId="0450F75B" w14:textId="439D32B0" w:rsidR="0050388B" w:rsidRDefault="0050388B" w:rsidP="0050388B">
      <w:pPr>
        <w:rPr>
          <w:rFonts w:ascii="Arial" w:hAnsi="Arial" w:cs="Arial"/>
          <w:b/>
          <w:sz w:val="24"/>
        </w:rPr>
      </w:pPr>
      <w:r>
        <w:rPr>
          <w:rFonts w:ascii="Arial" w:hAnsi="Arial" w:cs="Arial"/>
          <w:b/>
          <w:color w:val="0000FF"/>
          <w:sz w:val="24"/>
        </w:rPr>
        <w:t>C4-251059</w:t>
      </w:r>
      <w:r>
        <w:rPr>
          <w:rFonts w:ascii="Arial" w:hAnsi="Arial" w:cs="Arial"/>
          <w:b/>
          <w:color w:val="0000FF"/>
          <w:sz w:val="24"/>
        </w:rPr>
        <w:tab/>
      </w:r>
      <w:r>
        <w:rPr>
          <w:rFonts w:ascii="Arial" w:hAnsi="Arial" w:cs="Arial"/>
          <w:b/>
          <w:sz w:val="24"/>
        </w:rPr>
        <w:t>Work Plan for 5G_Femto</w:t>
      </w:r>
    </w:p>
    <w:p w14:paraId="3F1ECEBD" w14:textId="77777777" w:rsidR="0050388B" w:rsidRDefault="0050388B" w:rsidP="005038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NTT DOCOMO INC.</w:t>
      </w:r>
    </w:p>
    <w:p w14:paraId="119E3FCF" w14:textId="77777777" w:rsidR="0050388B" w:rsidRDefault="0050388B" w:rsidP="0050388B">
      <w:pPr>
        <w:rPr>
          <w:rFonts w:ascii="Arial" w:hAnsi="Arial" w:cs="Arial"/>
          <w:b/>
        </w:rPr>
      </w:pPr>
      <w:r>
        <w:rPr>
          <w:rFonts w:ascii="Arial" w:hAnsi="Arial" w:cs="Arial"/>
          <w:b/>
        </w:rPr>
        <w:t xml:space="preserve">Abstract: </w:t>
      </w:r>
    </w:p>
    <w:p w14:paraId="23881D19" w14:textId="77777777" w:rsidR="0050388B" w:rsidRDefault="0050388B" w:rsidP="0050388B">
      <w:r>
        <w:t>Inform the current status of 5G_Femto on CT3 to confirm the status as 100%, otherwise to clarify the remainder.</w:t>
      </w:r>
    </w:p>
    <w:p w14:paraId="045DF72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864B5" w14:textId="77777777" w:rsidR="0050388B" w:rsidRDefault="0050388B" w:rsidP="0050388B">
      <w:pPr>
        <w:pStyle w:val="Heading3"/>
      </w:pPr>
      <w:bookmarkStart w:id="142" w:name="_Toc197075548"/>
      <w:r>
        <w:t>19.48</w:t>
      </w:r>
      <w:r>
        <w:tab/>
        <w:t>CT aspects of Extended Reality and Media service (XRM) Phase 2 [XRM_Ph2]</w:t>
      </w:r>
      <w:bookmarkEnd w:id="142"/>
    </w:p>
    <w:p w14:paraId="3F1C651C" w14:textId="13086960" w:rsidR="0050388B" w:rsidRDefault="0050388B" w:rsidP="0050388B">
      <w:pPr>
        <w:rPr>
          <w:rFonts w:ascii="Arial" w:hAnsi="Arial" w:cs="Arial"/>
          <w:b/>
          <w:sz w:val="24"/>
        </w:rPr>
      </w:pPr>
      <w:r>
        <w:rPr>
          <w:rFonts w:ascii="Arial" w:hAnsi="Arial" w:cs="Arial"/>
          <w:b/>
          <w:color w:val="0000FF"/>
          <w:sz w:val="24"/>
        </w:rPr>
        <w:t>C4-251077</w:t>
      </w:r>
      <w:r>
        <w:rPr>
          <w:rFonts w:ascii="Arial" w:hAnsi="Arial" w:cs="Arial"/>
          <w:b/>
          <w:color w:val="0000FF"/>
          <w:sz w:val="24"/>
        </w:rPr>
        <w:tab/>
      </w:r>
      <w:r>
        <w:rPr>
          <w:rFonts w:ascii="Arial" w:hAnsi="Arial" w:cs="Arial"/>
          <w:b/>
          <w:sz w:val="24"/>
        </w:rPr>
        <w:t>QoS Monitoring for Available Data Rate</w:t>
      </w:r>
    </w:p>
    <w:p w14:paraId="66C56F2F"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v19.1.0</w:t>
      </w:r>
      <w:r>
        <w:rPr>
          <w:i/>
        </w:rPr>
        <w:tab/>
        <w:t xml:space="preserve">  CR-0947  Cat: B (Rel-19)</w:t>
      </w:r>
      <w:r>
        <w:rPr>
          <w:i/>
        </w:rPr>
        <w:br/>
      </w:r>
      <w:r>
        <w:rPr>
          <w:i/>
        </w:rPr>
        <w:br/>
      </w:r>
      <w:r>
        <w:rPr>
          <w:i/>
        </w:rPr>
        <w:tab/>
      </w:r>
      <w:r>
        <w:rPr>
          <w:i/>
        </w:rPr>
        <w:tab/>
      </w:r>
      <w:r>
        <w:rPr>
          <w:i/>
        </w:rPr>
        <w:tab/>
      </w:r>
      <w:r>
        <w:rPr>
          <w:i/>
        </w:rPr>
        <w:tab/>
      </w:r>
      <w:r>
        <w:rPr>
          <w:i/>
        </w:rPr>
        <w:tab/>
        <w:t>Source: ZTE</w:t>
      </w:r>
    </w:p>
    <w:p w14:paraId="2B2D32B0" w14:textId="77777777" w:rsidR="0050388B" w:rsidRDefault="0050388B" w:rsidP="0050388B">
      <w:pPr>
        <w:rPr>
          <w:rFonts w:ascii="Arial" w:hAnsi="Arial" w:cs="Arial"/>
          <w:b/>
        </w:rPr>
      </w:pPr>
      <w:r>
        <w:rPr>
          <w:rFonts w:ascii="Arial" w:hAnsi="Arial" w:cs="Arial"/>
          <w:b/>
        </w:rPr>
        <w:t xml:space="preserve">Abstract: </w:t>
      </w:r>
    </w:p>
    <w:p w14:paraId="5C74C467" w14:textId="77777777" w:rsidR="0050388B" w:rsidRDefault="0050388B" w:rsidP="0050388B">
      <w:r>
        <w:t>Update per QoS flow QoS monitoring for available data rate measurement and reporting.</w:t>
      </w:r>
    </w:p>
    <w:p w14:paraId="345DA78E" w14:textId="77777777" w:rsidR="0050388B" w:rsidRDefault="0050388B" w:rsidP="0050388B">
      <w:pPr>
        <w:rPr>
          <w:rFonts w:ascii="Arial" w:hAnsi="Arial" w:cs="Arial"/>
          <w:b/>
        </w:rPr>
      </w:pPr>
      <w:r>
        <w:rPr>
          <w:rFonts w:ascii="Arial" w:hAnsi="Arial" w:cs="Arial"/>
          <w:b/>
        </w:rPr>
        <w:t xml:space="preserve">Discussion: </w:t>
      </w:r>
    </w:p>
    <w:p w14:paraId="6389B444" w14:textId="77777777" w:rsidR="0050388B" w:rsidRDefault="0050388B" w:rsidP="0050388B">
      <w:r>
        <w:t>Merged into C4-251344.</w:t>
      </w:r>
    </w:p>
    <w:p w14:paraId="3E9380A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BF1894" w14:textId="43E1BDBA" w:rsidR="0050388B" w:rsidRDefault="0050388B" w:rsidP="0050388B">
      <w:pPr>
        <w:rPr>
          <w:rFonts w:ascii="Arial" w:hAnsi="Arial" w:cs="Arial"/>
          <w:b/>
          <w:sz w:val="24"/>
        </w:rPr>
      </w:pPr>
      <w:r>
        <w:rPr>
          <w:rFonts w:ascii="Arial" w:hAnsi="Arial" w:cs="Arial"/>
          <w:b/>
          <w:color w:val="0000FF"/>
          <w:sz w:val="24"/>
        </w:rPr>
        <w:t>C4-251237</w:t>
      </w:r>
      <w:r>
        <w:rPr>
          <w:rFonts w:ascii="Arial" w:hAnsi="Arial" w:cs="Arial"/>
          <w:b/>
          <w:color w:val="0000FF"/>
          <w:sz w:val="24"/>
        </w:rPr>
        <w:tab/>
      </w:r>
      <w:r>
        <w:rPr>
          <w:rFonts w:ascii="Arial" w:hAnsi="Arial" w:cs="Arial"/>
          <w:b/>
          <w:sz w:val="24"/>
        </w:rPr>
        <w:t>Support of Qos monitoring for available bitrate on N4</w:t>
      </w:r>
    </w:p>
    <w:p w14:paraId="3E2A06B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CR-0968  Cat: B (Rel-19)</w:t>
      </w:r>
      <w:r>
        <w:rPr>
          <w:i/>
        </w:rPr>
        <w:br/>
      </w:r>
      <w:r>
        <w:rPr>
          <w:i/>
        </w:rPr>
        <w:br/>
      </w:r>
      <w:r>
        <w:rPr>
          <w:i/>
        </w:rPr>
        <w:tab/>
      </w:r>
      <w:r>
        <w:rPr>
          <w:i/>
        </w:rPr>
        <w:tab/>
      </w:r>
      <w:r>
        <w:rPr>
          <w:i/>
        </w:rPr>
        <w:tab/>
      </w:r>
      <w:r>
        <w:rPr>
          <w:i/>
        </w:rPr>
        <w:tab/>
      </w:r>
      <w:r>
        <w:rPr>
          <w:i/>
        </w:rPr>
        <w:tab/>
        <w:t>Source: Huawei</w:t>
      </w:r>
    </w:p>
    <w:p w14:paraId="32239C68" w14:textId="77777777" w:rsidR="0050388B" w:rsidRDefault="0050388B" w:rsidP="0050388B">
      <w:pPr>
        <w:rPr>
          <w:rFonts w:ascii="Arial" w:hAnsi="Arial" w:cs="Arial"/>
          <w:b/>
        </w:rPr>
      </w:pPr>
      <w:r>
        <w:rPr>
          <w:rFonts w:ascii="Arial" w:hAnsi="Arial" w:cs="Arial"/>
          <w:b/>
        </w:rPr>
        <w:t xml:space="preserve">Discussion: </w:t>
      </w:r>
    </w:p>
    <w:p w14:paraId="38B2B8D5" w14:textId="77777777" w:rsidR="0050388B" w:rsidRDefault="0050388B" w:rsidP="0050388B">
      <w:r>
        <w:t>Merged into C4-251344.</w:t>
      </w:r>
    </w:p>
    <w:p w14:paraId="5F34658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3E3229" w14:textId="200EC64C" w:rsidR="0050388B" w:rsidRDefault="0050388B" w:rsidP="0050388B">
      <w:pPr>
        <w:rPr>
          <w:rFonts w:ascii="Arial" w:hAnsi="Arial" w:cs="Arial"/>
          <w:b/>
          <w:sz w:val="24"/>
        </w:rPr>
      </w:pPr>
      <w:r>
        <w:rPr>
          <w:rFonts w:ascii="Arial" w:hAnsi="Arial" w:cs="Arial"/>
          <w:b/>
          <w:color w:val="0000FF"/>
          <w:sz w:val="24"/>
        </w:rPr>
        <w:t>C4-251119</w:t>
      </w:r>
      <w:r>
        <w:rPr>
          <w:rFonts w:ascii="Arial" w:hAnsi="Arial" w:cs="Arial"/>
          <w:b/>
          <w:color w:val="0000FF"/>
          <w:sz w:val="24"/>
        </w:rPr>
        <w:tab/>
      </w:r>
      <w:r>
        <w:rPr>
          <w:rFonts w:ascii="Arial" w:hAnsi="Arial" w:cs="Arial"/>
          <w:b/>
          <w:sz w:val="24"/>
        </w:rPr>
        <w:t>Available bitrate monitoring</w:t>
      </w:r>
    </w:p>
    <w:p w14:paraId="6BFE69A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CR-0962  Cat: B (Rel-19)</w:t>
      </w:r>
      <w:r>
        <w:rPr>
          <w:i/>
        </w:rPr>
        <w:br/>
      </w:r>
      <w:r>
        <w:rPr>
          <w:i/>
        </w:rPr>
        <w:br/>
      </w:r>
      <w:r>
        <w:rPr>
          <w:i/>
        </w:rPr>
        <w:tab/>
      </w:r>
      <w:r>
        <w:rPr>
          <w:i/>
        </w:rPr>
        <w:tab/>
      </w:r>
      <w:r>
        <w:rPr>
          <w:i/>
        </w:rPr>
        <w:tab/>
      </w:r>
      <w:r>
        <w:rPr>
          <w:i/>
        </w:rPr>
        <w:tab/>
      </w:r>
      <w:r>
        <w:rPr>
          <w:i/>
        </w:rPr>
        <w:tab/>
        <w:t>Source: Nokia</w:t>
      </w:r>
    </w:p>
    <w:p w14:paraId="74B40EE7" w14:textId="77777777" w:rsidR="0050388B" w:rsidRDefault="0050388B" w:rsidP="0050388B">
      <w:pPr>
        <w:rPr>
          <w:rFonts w:ascii="Arial" w:hAnsi="Arial" w:cs="Arial"/>
          <w:b/>
        </w:rPr>
      </w:pPr>
      <w:r>
        <w:rPr>
          <w:rFonts w:ascii="Arial" w:hAnsi="Arial" w:cs="Arial"/>
          <w:b/>
        </w:rPr>
        <w:t xml:space="preserve">Abstract: </w:t>
      </w:r>
    </w:p>
    <w:p w14:paraId="0D1F8B41" w14:textId="77777777" w:rsidR="0050388B" w:rsidRDefault="0050388B" w:rsidP="0050388B">
      <w:r>
        <w:lastRenderedPageBreak/>
        <w:t>CR 23.501 #5670 (approved at SA#107) specifies new requirements for QoS monitoring and exposure by UPF of the UL and/or DL available bitrate for a GBR QoS flow without Alternative QoS Profiles at the NG-RAN.</w:t>
      </w:r>
    </w:p>
    <w:p w14:paraId="121BA2A5" w14:textId="77777777" w:rsidR="0050388B" w:rsidRDefault="0050388B" w:rsidP="0050388B">
      <w:pPr>
        <w:rPr>
          <w:rFonts w:ascii="Arial" w:hAnsi="Arial" w:cs="Arial"/>
          <w:b/>
        </w:rPr>
      </w:pPr>
      <w:r>
        <w:rPr>
          <w:rFonts w:ascii="Arial" w:hAnsi="Arial" w:cs="Arial"/>
          <w:b/>
        </w:rPr>
        <w:t xml:space="preserve">Discussion: </w:t>
      </w:r>
    </w:p>
    <w:p w14:paraId="02EA7D24" w14:textId="77777777" w:rsidR="0050388B" w:rsidRDefault="0050388B" w:rsidP="0050388B">
      <w:r>
        <w:t>Nokia clarifies based on stage 2 there is no need to report to the SMF.</w:t>
      </w:r>
    </w:p>
    <w:p w14:paraId="02D6247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C4-251344</w:t>
      </w:r>
      <w:r>
        <w:rPr>
          <w:color w:val="993300"/>
          <w:u w:val="single"/>
        </w:rPr>
        <w:t>.</w:t>
      </w:r>
    </w:p>
    <w:p w14:paraId="55D399B6" w14:textId="04C1E31B" w:rsidR="0050388B" w:rsidRDefault="0050388B" w:rsidP="0050388B">
      <w:pPr>
        <w:rPr>
          <w:rFonts w:ascii="Arial" w:hAnsi="Arial" w:cs="Arial"/>
          <w:b/>
          <w:sz w:val="24"/>
        </w:rPr>
      </w:pPr>
      <w:r>
        <w:rPr>
          <w:rFonts w:ascii="Arial" w:hAnsi="Arial" w:cs="Arial"/>
          <w:b/>
          <w:color w:val="0000FF"/>
          <w:sz w:val="24"/>
        </w:rPr>
        <w:t>C4-251344</w:t>
      </w:r>
      <w:r>
        <w:rPr>
          <w:rFonts w:ascii="Arial" w:hAnsi="Arial" w:cs="Arial"/>
          <w:b/>
          <w:color w:val="0000FF"/>
          <w:sz w:val="24"/>
        </w:rPr>
        <w:tab/>
      </w:r>
      <w:r>
        <w:rPr>
          <w:rFonts w:ascii="Arial" w:hAnsi="Arial" w:cs="Arial"/>
          <w:b/>
          <w:sz w:val="24"/>
        </w:rPr>
        <w:t>Available bitrate monitoring</w:t>
      </w:r>
    </w:p>
    <w:p w14:paraId="7C71631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CR-0962  rev 1 Cat: B (Rel-19)</w:t>
      </w:r>
      <w:r>
        <w:rPr>
          <w:i/>
        </w:rPr>
        <w:br/>
      </w:r>
      <w:r>
        <w:rPr>
          <w:i/>
        </w:rPr>
        <w:br/>
      </w:r>
      <w:r>
        <w:rPr>
          <w:i/>
        </w:rPr>
        <w:tab/>
      </w:r>
      <w:r>
        <w:rPr>
          <w:i/>
        </w:rPr>
        <w:tab/>
      </w:r>
      <w:r>
        <w:rPr>
          <w:i/>
        </w:rPr>
        <w:tab/>
      </w:r>
      <w:r>
        <w:rPr>
          <w:i/>
        </w:rPr>
        <w:tab/>
      </w:r>
      <w:r>
        <w:rPr>
          <w:i/>
        </w:rPr>
        <w:tab/>
        <w:t>Source: Nokia, ZTE, Huawei</w:t>
      </w:r>
    </w:p>
    <w:p w14:paraId="4DF11CD2" w14:textId="77777777" w:rsidR="0050388B" w:rsidRDefault="0050388B" w:rsidP="0050388B">
      <w:pPr>
        <w:rPr>
          <w:color w:val="808080"/>
        </w:rPr>
      </w:pPr>
      <w:r>
        <w:rPr>
          <w:color w:val="808080"/>
        </w:rPr>
        <w:t>(Replaces C4-251119)</w:t>
      </w:r>
    </w:p>
    <w:p w14:paraId="6147417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C0400" w14:textId="5B57D0BB" w:rsidR="0050388B" w:rsidRDefault="0050388B" w:rsidP="0050388B">
      <w:pPr>
        <w:rPr>
          <w:rFonts w:ascii="Arial" w:hAnsi="Arial" w:cs="Arial"/>
          <w:b/>
          <w:sz w:val="24"/>
        </w:rPr>
      </w:pPr>
      <w:r>
        <w:rPr>
          <w:rFonts w:ascii="Arial" w:hAnsi="Arial" w:cs="Arial"/>
          <w:b/>
          <w:color w:val="0000FF"/>
          <w:sz w:val="24"/>
        </w:rPr>
        <w:t>C4-251088</w:t>
      </w:r>
      <w:r>
        <w:rPr>
          <w:rFonts w:ascii="Arial" w:hAnsi="Arial" w:cs="Arial"/>
          <w:b/>
          <w:color w:val="0000FF"/>
          <w:sz w:val="24"/>
        </w:rPr>
        <w:tab/>
      </w:r>
      <w:r>
        <w:rPr>
          <w:rFonts w:ascii="Arial" w:hAnsi="Arial" w:cs="Arial"/>
          <w:b/>
          <w:sz w:val="24"/>
        </w:rPr>
        <w:t>DL PDU Set Information Marking Support Indication</w:t>
      </w:r>
    </w:p>
    <w:p w14:paraId="63B4082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CR-0859  Cat: B (Rel-19)</w:t>
      </w:r>
      <w:r>
        <w:rPr>
          <w:i/>
        </w:rPr>
        <w:br/>
      </w:r>
      <w:r>
        <w:rPr>
          <w:i/>
        </w:rPr>
        <w:br/>
      </w:r>
      <w:r>
        <w:rPr>
          <w:i/>
        </w:rPr>
        <w:tab/>
      </w:r>
      <w:r>
        <w:rPr>
          <w:i/>
        </w:rPr>
        <w:tab/>
      </w:r>
      <w:r>
        <w:rPr>
          <w:i/>
        </w:rPr>
        <w:tab/>
      </w:r>
      <w:r>
        <w:rPr>
          <w:i/>
        </w:rPr>
        <w:tab/>
      </w:r>
      <w:r>
        <w:rPr>
          <w:i/>
        </w:rPr>
        <w:tab/>
        <w:t>Source: Ericsson</w:t>
      </w:r>
    </w:p>
    <w:p w14:paraId="761DE336" w14:textId="77777777" w:rsidR="0050388B" w:rsidRDefault="0050388B" w:rsidP="0050388B">
      <w:pPr>
        <w:rPr>
          <w:rFonts w:ascii="Arial" w:hAnsi="Arial" w:cs="Arial"/>
          <w:b/>
        </w:rPr>
      </w:pPr>
      <w:r>
        <w:rPr>
          <w:rFonts w:ascii="Arial" w:hAnsi="Arial" w:cs="Arial"/>
          <w:b/>
        </w:rPr>
        <w:t xml:space="preserve">Abstract: </w:t>
      </w:r>
    </w:p>
    <w:p w14:paraId="214BA304" w14:textId="77777777" w:rsidR="0050388B" w:rsidRDefault="0050388B" w:rsidP="0050388B">
      <w:r>
        <w:t>Stage 2 has specified that "If no DL PDU Set QoS parameters are included in the PCC rule, but a DL Protocol Description is included in the PCC rule received by the SMF and the PSA UPF supports PDU Set Handling (i.e. supports to perform PDU Set Information marking), the SMF may, based on the local operator policy, send to the NG-RAN, a DL PDU Set Information Marking Support Indication indicating that the DL PDU Set Information marking is supported."</w:t>
      </w:r>
    </w:p>
    <w:p w14:paraId="559A6A30" w14:textId="77777777" w:rsidR="0050388B" w:rsidRDefault="0050388B" w:rsidP="0050388B">
      <w:r>
        <w:t>Considering the LS from SA2 (C4-250046) that the XRM feature is applicable to HR PDU session, therefore the PDU Set Information Marking Support Indication needs to be populated to the V/I-SMF to construct N2SM information.</w:t>
      </w:r>
    </w:p>
    <w:p w14:paraId="385E0482" w14:textId="77777777" w:rsidR="0050388B" w:rsidRDefault="0050388B" w:rsidP="0050388B">
      <w:pPr>
        <w:rPr>
          <w:rFonts w:ascii="Arial" w:hAnsi="Arial" w:cs="Arial"/>
          <w:b/>
        </w:rPr>
      </w:pPr>
      <w:r>
        <w:rPr>
          <w:rFonts w:ascii="Arial" w:hAnsi="Arial" w:cs="Arial"/>
          <w:b/>
        </w:rPr>
        <w:t xml:space="preserve">Discussion: </w:t>
      </w:r>
    </w:p>
    <w:p w14:paraId="67909599" w14:textId="77777777" w:rsidR="0050388B" w:rsidRDefault="0050388B" w:rsidP="0050388B">
      <w:r>
        <w:t>Overlapping with C4-251233.</w:t>
      </w:r>
    </w:p>
    <w:p w14:paraId="75F6F8F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C4-251345</w:t>
      </w:r>
      <w:r>
        <w:rPr>
          <w:color w:val="993300"/>
          <w:u w:val="single"/>
        </w:rPr>
        <w:t>.</w:t>
      </w:r>
    </w:p>
    <w:p w14:paraId="4A7F83FC" w14:textId="49C1C931" w:rsidR="0050388B" w:rsidRDefault="0050388B" w:rsidP="0050388B">
      <w:pPr>
        <w:rPr>
          <w:rFonts w:ascii="Arial" w:hAnsi="Arial" w:cs="Arial"/>
          <w:b/>
          <w:sz w:val="24"/>
        </w:rPr>
      </w:pPr>
      <w:r>
        <w:rPr>
          <w:rFonts w:ascii="Arial" w:hAnsi="Arial" w:cs="Arial"/>
          <w:b/>
          <w:color w:val="0000FF"/>
          <w:sz w:val="24"/>
        </w:rPr>
        <w:t>C4-251345</w:t>
      </w:r>
      <w:r>
        <w:rPr>
          <w:rFonts w:ascii="Arial" w:hAnsi="Arial" w:cs="Arial"/>
          <w:b/>
          <w:color w:val="0000FF"/>
          <w:sz w:val="24"/>
        </w:rPr>
        <w:tab/>
      </w:r>
      <w:r>
        <w:rPr>
          <w:rFonts w:ascii="Arial" w:hAnsi="Arial" w:cs="Arial"/>
          <w:b/>
          <w:sz w:val="24"/>
        </w:rPr>
        <w:t>DL PDU Set Information Marking Support Indication</w:t>
      </w:r>
    </w:p>
    <w:p w14:paraId="31BE8D2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CR-0859  rev 1 Cat: B (Rel-19)</w:t>
      </w:r>
      <w:r>
        <w:rPr>
          <w:i/>
        </w:rPr>
        <w:br/>
      </w:r>
      <w:r>
        <w:rPr>
          <w:i/>
        </w:rPr>
        <w:br/>
      </w:r>
      <w:r>
        <w:rPr>
          <w:i/>
        </w:rPr>
        <w:tab/>
      </w:r>
      <w:r>
        <w:rPr>
          <w:i/>
        </w:rPr>
        <w:tab/>
      </w:r>
      <w:r>
        <w:rPr>
          <w:i/>
        </w:rPr>
        <w:tab/>
      </w:r>
      <w:r>
        <w:rPr>
          <w:i/>
        </w:rPr>
        <w:tab/>
      </w:r>
      <w:r>
        <w:rPr>
          <w:i/>
        </w:rPr>
        <w:tab/>
        <w:t>Source: Ericsson, Huawei</w:t>
      </w:r>
    </w:p>
    <w:p w14:paraId="51D28FE4" w14:textId="77777777" w:rsidR="0050388B" w:rsidRDefault="0050388B" w:rsidP="0050388B">
      <w:pPr>
        <w:rPr>
          <w:color w:val="808080"/>
        </w:rPr>
      </w:pPr>
      <w:r>
        <w:rPr>
          <w:color w:val="808080"/>
        </w:rPr>
        <w:t>(Replaces C4-251088)</w:t>
      </w:r>
    </w:p>
    <w:p w14:paraId="3108979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D9A95" w14:textId="375E2D82" w:rsidR="0050388B" w:rsidRDefault="0050388B" w:rsidP="0050388B">
      <w:pPr>
        <w:rPr>
          <w:rFonts w:ascii="Arial" w:hAnsi="Arial" w:cs="Arial"/>
          <w:b/>
          <w:sz w:val="24"/>
        </w:rPr>
      </w:pPr>
      <w:r>
        <w:rPr>
          <w:rFonts w:ascii="Arial" w:hAnsi="Arial" w:cs="Arial"/>
          <w:b/>
          <w:color w:val="0000FF"/>
          <w:sz w:val="24"/>
        </w:rPr>
        <w:t>C4-251233</w:t>
      </w:r>
      <w:r>
        <w:rPr>
          <w:rFonts w:ascii="Arial" w:hAnsi="Arial" w:cs="Arial"/>
          <w:b/>
          <w:color w:val="0000FF"/>
          <w:sz w:val="24"/>
        </w:rPr>
        <w:tab/>
      </w:r>
      <w:r>
        <w:rPr>
          <w:rFonts w:ascii="Arial" w:hAnsi="Arial" w:cs="Arial"/>
          <w:b/>
          <w:sz w:val="24"/>
        </w:rPr>
        <w:t>Support of DL PDU Set Information Marking Support Indication</w:t>
      </w:r>
    </w:p>
    <w:p w14:paraId="41285F9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CR-0866  Cat: B (Rel-19)</w:t>
      </w:r>
      <w:r>
        <w:rPr>
          <w:i/>
        </w:rPr>
        <w:br/>
      </w:r>
      <w:r>
        <w:rPr>
          <w:i/>
        </w:rPr>
        <w:br/>
      </w:r>
      <w:r>
        <w:rPr>
          <w:i/>
        </w:rPr>
        <w:tab/>
      </w:r>
      <w:r>
        <w:rPr>
          <w:i/>
        </w:rPr>
        <w:tab/>
      </w:r>
      <w:r>
        <w:rPr>
          <w:i/>
        </w:rPr>
        <w:tab/>
      </w:r>
      <w:r>
        <w:rPr>
          <w:i/>
        </w:rPr>
        <w:tab/>
      </w:r>
      <w:r>
        <w:rPr>
          <w:i/>
        </w:rPr>
        <w:tab/>
        <w:t>Source: Huawei</w:t>
      </w:r>
    </w:p>
    <w:p w14:paraId="3C292D19" w14:textId="77777777" w:rsidR="0050388B" w:rsidRDefault="0050388B" w:rsidP="0050388B">
      <w:pPr>
        <w:rPr>
          <w:rFonts w:ascii="Arial" w:hAnsi="Arial" w:cs="Arial"/>
          <w:b/>
        </w:rPr>
      </w:pPr>
      <w:r>
        <w:rPr>
          <w:rFonts w:ascii="Arial" w:hAnsi="Arial" w:cs="Arial"/>
          <w:b/>
        </w:rPr>
        <w:t xml:space="preserve">Abstract: </w:t>
      </w:r>
    </w:p>
    <w:p w14:paraId="1CBF17A0" w14:textId="77777777" w:rsidR="0050388B" w:rsidRDefault="0050388B" w:rsidP="0050388B">
      <w:r>
        <w:t>According to clause 4.3.3.2 of 3GPP TS 23.502 and clause 5.37.5.1 of 3GPP TS 23.501, the SMF can send the DL PDU Set Information Marking Support Indication to NG-RAN as follows,</w:t>
      </w:r>
    </w:p>
    <w:p w14:paraId="383CECB6" w14:textId="77777777" w:rsidR="0050388B" w:rsidRDefault="0050388B" w:rsidP="0050388B">
      <w:r>
        <w:lastRenderedPageBreak/>
        <w:t>In clause 4.3.3.2 of 3GPP TS 23.502:</w:t>
      </w:r>
    </w:p>
    <w:p w14:paraId="39CE405E" w14:textId="77777777" w:rsidR="0050388B" w:rsidRDefault="0050388B" w:rsidP="0050388B">
      <w:r>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79708F32" w14:textId="77777777" w:rsidR="0050388B" w:rsidRDefault="0050388B" w:rsidP="0050388B">
      <w:r>
        <w:t>In clause 5.37.5.1 of 3GPP TS 23.501:</w:t>
      </w:r>
    </w:p>
    <w:p w14:paraId="29BD2325" w14:textId="77777777" w:rsidR="0050388B" w:rsidRDefault="0050388B" w:rsidP="0050388B">
      <w:r>
        <w:t>If no DL PDU Set QoS parameters are included in the PCC rule, but a DL Protocol Description is included in the PCC rule received by the SMF and the PSA UPF supports PDU Set Handling (i.e. supports to perform PDU Set Information marking), the SMF may, based on the local operator policy, send to the NG-RAN, a DL PDU Set Information Marking Support Indication indicating that the DL PDU Set Information marking is supported.</w:t>
      </w:r>
    </w:p>
    <w:p w14:paraId="181E2722" w14:textId="77777777" w:rsidR="0050388B" w:rsidRDefault="0050388B" w:rsidP="0050388B">
      <w:r>
        <w:t>This CR proposes to support this indication in DTSSA and home-routed roaming scenarios.</w:t>
      </w:r>
    </w:p>
    <w:p w14:paraId="638FCE68" w14:textId="77777777" w:rsidR="0050388B" w:rsidRDefault="0050388B" w:rsidP="0050388B">
      <w:pPr>
        <w:rPr>
          <w:rFonts w:ascii="Arial" w:hAnsi="Arial" w:cs="Arial"/>
          <w:b/>
        </w:rPr>
      </w:pPr>
      <w:r>
        <w:rPr>
          <w:rFonts w:ascii="Arial" w:hAnsi="Arial" w:cs="Arial"/>
          <w:b/>
        </w:rPr>
        <w:t xml:space="preserve">Discussion: </w:t>
      </w:r>
    </w:p>
    <w:p w14:paraId="370B69C3" w14:textId="77777777" w:rsidR="0050388B" w:rsidRDefault="0050388B" w:rsidP="0050388B">
      <w:r>
        <w:t>Merged into C4-251345.</w:t>
      </w:r>
    </w:p>
    <w:p w14:paraId="473593E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C81FB0" w14:textId="3579AD9C" w:rsidR="0050388B" w:rsidRDefault="0050388B" w:rsidP="0050388B">
      <w:pPr>
        <w:rPr>
          <w:rFonts w:ascii="Arial" w:hAnsi="Arial" w:cs="Arial"/>
          <w:b/>
          <w:sz w:val="24"/>
        </w:rPr>
      </w:pPr>
      <w:r>
        <w:rPr>
          <w:rFonts w:ascii="Arial" w:hAnsi="Arial" w:cs="Arial"/>
          <w:b/>
          <w:color w:val="0000FF"/>
          <w:sz w:val="24"/>
        </w:rPr>
        <w:t>C4-251089</w:t>
      </w:r>
      <w:r>
        <w:rPr>
          <w:rFonts w:ascii="Arial" w:hAnsi="Arial" w:cs="Arial"/>
          <w:b/>
          <w:color w:val="0000FF"/>
          <w:sz w:val="24"/>
        </w:rPr>
        <w:tab/>
      </w:r>
      <w:r>
        <w:rPr>
          <w:rFonts w:ascii="Arial" w:hAnsi="Arial" w:cs="Arial"/>
          <w:b/>
          <w:sz w:val="24"/>
        </w:rPr>
        <w:t>Provisioning Multi-modal Service ID to NG-RAN</w:t>
      </w:r>
    </w:p>
    <w:p w14:paraId="0ABE4AF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CR-0860  Cat: B (Rel-19)</w:t>
      </w:r>
      <w:r>
        <w:rPr>
          <w:i/>
        </w:rPr>
        <w:br/>
      </w:r>
      <w:r>
        <w:rPr>
          <w:i/>
        </w:rPr>
        <w:br/>
      </w:r>
      <w:r>
        <w:rPr>
          <w:i/>
        </w:rPr>
        <w:tab/>
      </w:r>
      <w:r>
        <w:rPr>
          <w:i/>
        </w:rPr>
        <w:tab/>
      </w:r>
      <w:r>
        <w:rPr>
          <w:i/>
        </w:rPr>
        <w:tab/>
      </w:r>
      <w:r>
        <w:rPr>
          <w:i/>
        </w:rPr>
        <w:tab/>
      </w:r>
      <w:r>
        <w:rPr>
          <w:i/>
        </w:rPr>
        <w:tab/>
        <w:t>Source: Ericsson</w:t>
      </w:r>
    </w:p>
    <w:p w14:paraId="6BFF96C0" w14:textId="77777777" w:rsidR="0050388B" w:rsidRDefault="0050388B" w:rsidP="0050388B">
      <w:pPr>
        <w:rPr>
          <w:rFonts w:ascii="Arial" w:hAnsi="Arial" w:cs="Arial"/>
          <w:b/>
        </w:rPr>
      </w:pPr>
      <w:r>
        <w:rPr>
          <w:rFonts w:ascii="Arial" w:hAnsi="Arial" w:cs="Arial"/>
          <w:b/>
        </w:rPr>
        <w:t xml:space="preserve">Abstract: </w:t>
      </w:r>
    </w:p>
    <w:p w14:paraId="2DBFECEE" w14:textId="77777777" w:rsidR="0050388B" w:rsidRDefault="0050388B" w:rsidP="0050388B">
      <w:r>
        <w:t>Stage 2 has specified that "If the AF provides a Multi-modal Service ID for data flows to 5GS, then the PCF may include it, based on operator configuration, in PCC rules, and the SMF forwards it to NG-RAN in N2 SM information when establishing and/or updating the corresponding QoS Flows."</w:t>
      </w:r>
    </w:p>
    <w:p w14:paraId="5F7364B2" w14:textId="77777777" w:rsidR="0050388B" w:rsidRDefault="0050388B" w:rsidP="0050388B">
      <w:r>
        <w:t>Considering the LS from SA2 (C4-250046) that the XRM feature is applicable to HR PDU session, therefore the Multi-modal Service ID needs to be populated to the V/I-SMF to construct N2SM information.</w:t>
      </w:r>
    </w:p>
    <w:p w14:paraId="244DE4BC" w14:textId="77777777" w:rsidR="0050388B" w:rsidRDefault="0050388B" w:rsidP="0050388B">
      <w:r>
        <w:t>The Multi-modal Service ID is defined in 3GPP TS 29.514 as simple data type.</w:t>
      </w:r>
    </w:p>
    <w:p w14:paraId="664D6AF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C4-251346</w:t>
      </w:r>
      <w:r>
        <w:rPr>
          <w:color w:val="993300"/>
          <w:u w:val="single"/>
        </w:rPr>
        <w:t>.</w:t>
      </w:r>
    </w:p>
    <w:p w14:paraId="3986B886" w14:textId="161DC259" w:rsidR="0050388B" w:rsidRDefault="0050388B" w:rsidP="0050388B">
      <w:pPr>
        <w:rPr>
          <w:rFonts w:ascii="Arial" w:hAnsi="Arial" w:cs="Arial"/>
          <w:b/>
          <w:sz w:val="24"/>
        </w:rPr>
      </w:pPr>
      <w:r>
        <w:rPr>
          <w:rFonts w:ascii="Arial" w:hAnsi="Arial" w:cs="Arial"/>
          <w:b/>
          <w:color w:val="0000FF"/>
          <w:sz w:val="24"/>
        </w:rPr>
        <w:t>C4-251346</w:t>
      </w:r>
      <w:r>
        <w:rPr>
          <w:rFonts w:ascii="Arial" w:hAnsi="Arial" w:cs="Arial"/>
          <w:b/>
          <w:color w:val="0000FF"/>
          <w:sz w:val="24"/>
        </w:rPr>
        <w:tab/>
      </w:r>
      <w:r>
        <w:rPr>
          <w:rFonts w:ascii="Arial" w:hAnsi="Arial" w:cs="Arial"/>
          <w:b/>
          <w:sz w:val="24"/>
        </w:rPr>
        <w:t>Provisioning Multi-modal Service ID to NG-RAN</w:t>
      </w:r>
    </w:p>
    <w:p w14:paraId="6C6B615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CR-0860  rev 1 Cat: B (Rel-19)</w:t>
      </w:r>
      <w:r>
        <w:rPr>
          <w:i/>
        </w:rPr>
        <w:br/>
      </w:r>
      <w:r>
        <w:rPr>
          <w:i/>
        </w:rPr>
        <w:br/>
      </w:r>
      <w:r>
        <w:rPr>
          <w:i/>
        </w:rPr>
        <w:tab/>
      </w:r>
      <w:r>
        <w:rPr>
          <w:i/>
        </w:rPr>
        <w:tab/>
      </w:r>
      <w:r>
        <w:rPr>
          <w:i/>
        </w:rPr>
        <w:tab/>
      </w:r>
      <w:r>
        <w:rPr>
          <w:i/>
        </w:rPr>
        <w:tab/>
      </w:r>
      <w:r>
        <w:rPr>
          <w:i/>
        </w:rPr>
        <w:tab/>
        <w:t>Source: Ericsson, Nokia, Huawei</w:t>
      </w:r>
    </w:p>
    <w:p w14:paraId="298CAE02" w14:textId="77777777" w:rsidR="0050388B" w:rsidRDefault="0050388B" w:rsidP="0050388B">
      <w:pPr>
        <w:rPr>
          <w:color w:val="808080"/>
        </w:rPr>
      </w:pPr>
      <w:r>
        <w:rPr>
          <w:color w:val="808080"/>
        </w:rPr>
        <w:t>(Replaces C4-251089)</w:t>
      </w:r>
    </w:p>
    <w:p w14:paraId="6D5DBD7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551E1" w14:textId="79EF45AC" w:rsidR="0050388B" w:rsidRDefault="0050388B" w:rsidP="0050388B">
      <w:pPr>
        <w:rPr>
          <w:rFonts w:ascii="Arial" w:hAnsi="Arial" w:cs="Arial"/>
          <w:b/>
          <w:sz w:val="24"/>
        </w:rPr>
      </w:pPr>
      <w:r>
        <w:rPr>
          <w:rFonts w:ascii="Arial" w:hAnsi="Arial" w:cs="Arial"/>
          <w:b/>
          <w:color w:val="0000FF"/>
          <w:sz w:val="24"/>
        </w:rPr>
        <w:t>C4-251235</w:t>
      </w:r>
      <w:r>
        <w:rPr>
          <w:rFonts w:ascii="Arial" w:hAnsi="Arial" w:cs="Arial"/>
          <w:b/>
          <w:color w:val="0000FF"/>
          <w:sz w:val="24"/>
        </w:rPr>
        <w:tab/>
      </w:r>
      <w:r>
        <w:rPr>
          <w:rFonts w:ascii="Arial" w:hAnsi="Arial" w:cs="Arial"/>
          <w:b/>
          <w:sz w:val="24"/>
        </w:rPr>
        <w:t>Support of Multi-modal Service ID</w:t>
      </w:r>
    </w:p>
    <w:p w14:paraId="782360A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CR-0868  Cat: B (Rel-19)</w:t>
      </w:r>
      <w:r>
        <w:rPr>
          <w:i/>
        </w:rPr>
        <w:br/>
      </w:r>
      <w:r>
        <w:rPr>
          <w:i/>
        </w:rPr>
        <w:br/>
      </w:r>
      <w:r>
        <w:rPr>
          <w:i/>
        </w:rPr>
        <w:tab/>
      </w:r>
      <w:r>
        <w:rPr>
          <w:i/>
        </w:rPr>
        <w:tab/>
      </w:r>
      <w:r>
        <w:rPr>
          <w:i/>
        </w:rPr>
        <w:tab/>
      </w:r>
      <w:r>
        <w:rPr>
          <w:i/>
        </w:rPr>
        <w:tab/>
      </w:r>
      <w:r>
        <w:rPr>
          <w:i/>
        </w:rPr>
        <w:tab/>
        <w:t>Source: Huawei</w:t>
      </w:r>
    </w:p>
    <w:p w14:paraId="4B671E56" w14:textId="77777777" w:rsidR="0050388B" w:rsidRDefault="0050388B" w:rsidP="0050388B">
      <w:pPr>
        <w:rPr>
          <w:rFonts w:ascii="Arial" w:hAnsi="Arial" w:cs="Arial"/>
          <w:b/>
        </w:rPr>
      </w:pPr>
      <w:r>
        <w:rPr>
          <w:rFonts w:ascii="Arial" w:hAnsi="Arial" w:cs="Arial"/>
          <w:b/>
        </w:rPr>
        <w:t xml:space="preserve">Abstract: </w:t>
      </w:r>
    </w:p>
    <w:p w14:paraId="7D8E516F" w14:textId="77777777" w:rsidR="0050388B" w:rsidRDefault="0050388B" w:rsidP="0050388B">
      <w:r>
        <w:lastRenderedPageBreak/>
        <w:t>As defined in clause 5.37.2 of 3GPP TS 23.501:</w:t>
      </w:r>
    </w:p>
    <w:p w14:paraId="66EF3DE0" w14:textId="77777777" w:rsidR="0050388B" w:rsidRDefault="0050388B" w:rsidP="0050388B">
      <w:r>
        <w:t>If the AF provides a Multi-modal Service ID for data flows to 5GS, then the PCF may include it, based on operator configuration, in PCC rules, and the SMF forwards it to NG-RAN in N2 SM information when establishing and/or updating the corresponding QoS Flows.</w:t>
      </w:r>
    </w:p>
    <w:p w14:paraId="555D4083" w14:textId="77777777" w:rsidR="0050388B" w:rsidRDefault="0050388B" w:rsidP="0050388B">
      <w:r>
        <w:t>It is proposed to send the Multi-modal Service ID from SMF to I-SMF/V-SMF.</w:t>
      </w:r>
    </w:p>
    <w:p w14:paraId="67278DAF" w14:textId="77777777" w:rsidR="0050388B" w:rsidRDefault="0050388B" w:rsidP="0050388B">
      <w:pPr>
        <w:rPr>
          <w:rFonts w:ascii="Arial" w:hAnsi="Arial" w:cs="Arial"/>
          <w:b/>
        </w:rPr>
      </w:pPr>
      <w:r>
        <w:rPr>
          <w:rFonts w:ascii="Arial" w:hAnsi="Arial" w:cs="Arial"/>
          <w:b/>
        </w:rPr>
        <w:t xml:space="preserve">Discussion: </w:t>
      </w:r>
    </w:p>
    <w:p w14:paraId="2DF31A62" w14:textId="77777777" w:rsidR="0050388B" w:rsidRDefault="0050388B" w:rsidP="0050388B">
      <w:r>
        <w:t>Merged into C4-251346.</w:t>
      </w:r>
    </w:p>
    <w:p w14:paraId="5A3A6D7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C55D5F" w14:textId="494C7F7F" w:rsidR="0050388B" w:rsidRDefault="0050388B" w:rsidP="0050388B">
      <w:pPr>
        <w:rPr>
          <w:rFonts w:ascii="Arial" w:hAnsi="Arial" w:cs="Arial"/>
          <w:b/>
          <w:sz w:val="24"/>
        </w:rPr>
      </w:pPr>
      <w:r>
        <w:rPr>
          <w:rFonts w:ascii="Arial" w:hAnsi="Arial" w:cs="Arial"/>
          <w:b/>
          <w:color w:val="0000FF"/>
          <w:sz w:val="24"/>
        </w:rPr>
        <w:t>C4-251121</w:t>
      </w:r>
      <w:r>
        <w:rPr>
          <w:rFonts w:ascii="Arial" w:hAnsi="Arial" w:cs="Arial"/>
          <w:b/>
          <w:color w:val="0000FF"/>
          <w:sz w:val="24"/>
        </w:rPr>
        <w:tab/>
      </w:r>
      <w:r>
        <w:rPr>
          <w:rFonts w:ascii="Arial" w:hAnsi="Arial" w:cs="Arial"/>
          <w:b/>
          <w:sz w:val="24"/>
        </w:rPr>
        <w:t>Multi-modal awareness at NG-RAN</w:t>
      </w:r>
    </w:p>
    <w:p w14:paraId="4C9A5FF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CR-0862  Cat: B (Rel-19)</w:t>
      </w:r>
      <w:r>
        <w:rPr>
          <w:i/>
        </w:rPr>
        <w:br/>
      </w:r>
      <w:r>
        <w:rPr>
          <w:i/>
        </w:rPr>
        <w:br/>
      </w:r>
      <w:r>
        <w:rPr>
          <w:i/>
        </w:rPr>
        <w:tab/>
      </w:r>
      <w:r>
        <w:rPr>
          <w:i/>
        </w:rPr>
        <w:tab/>
      </w:r>
      <w:r>
        <w:rPr>
          <w:i/>
        </w:rPr>
        <w:tab/>
      </w:r>
      <w:r>
        <w:rPr>
          <w:i/>
        </w:rPr>
        <w:tab/>
      </w:r>
      <w:r>
        <w:rPr>
          <w:i/>
        </w:rPr>
        <w:tab/>
        <w:t>Source: Nokia</w:t>
      </w:r>
    </w:p>
    <w:p w14:paraId="67870C19" w14:textId="77777777" w:rsidR="0050388B" w:rsidRDefault="0050388B" w:rsidP="0050388B">
      <w:pPr>
        <w:rPr>
          <w:rFonts w:ascii="Arial" w:hAnsi="Arial" w:cs="Arial"/>
          <w:b/>
        </w:rPr>
      </w:pPr>
      <w:r>
        <w:rPr>
          <w:rFonts w:ascii="Arial" w:hAnsi="Arial" w:cs="Arial"/>
          <w:b/>
        </w:rPr>
        <w:t xml:space="preserve">Abstract: </w:t>
      </w:r>
    </w:p>
    <w:p w14:paraId="599A3D29" w14:textId="77777777" w:rsidR="0050388B" w:rsidRDefault="0050388B" w:rsidP="0050388B">
      <w:r>
        <w:t>CR 23.501 #6148 and CR 23.502 #5225 (approved at SA#107) specify new stage 2 requirements to support multi-modal awareness at NG-RAN.</w:t>
      </w:r>
    </w:p>
    <w:p w14:paraId="3ACEEAD6" w14:textId="77777777" w:rsidR="0050388B" w:rsidRDefault="0050388B" w:rsidP="0050388B">
      <w:r>
        <w:t>For a PDU session with an I-SMF/V-SMF, this requires the anchor SMF to provide the Multi-modal Service ID to NG-RAN, when establishing or updating corresponding QoS flows.</w:t>
      </w:r>
    </w:p>
    <w:p w14:paraId="2C06E4DD" w14:textId="77777777" w:rsidR="0050388B" w:rsidRDefault="0050388B" w:rsidP="0050388B">
      <w:pPr>
        <w:rPr>
          <w:rFonts w:ascii="Arial" w:hAnsi="Arial" w:cs="Arial"/>
          <w:b/>
        </w:rPr>
      </w:pPr>
      <w:r>
        <w:rPr>
          <w:rFonts w:ascii="Arial" w:hAnsi="Arial" w:cs="Arial"/>
          <w:b/>
        </w:rPr>
        <w:t xml:space="preserve">Discussion: </w:t>
      </w:r>
    </w:p>
    <w:p w14:paraId="0F7A4E82" w14:textId="77777777" w:rsidR="0050388B" w:rsidRDefault="0050388B" w:rsidP="0050388B">
      <w:r>
        <w:t>Merged into C4-251346.</w:t>
      </w:r>
    </w:p>
    <w:p w14:paraId="792BDE3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F6F15E" w14:textId="1635C1A4" w:rsidR="0050388B" w:rsidRDefault="0050388B" w:rsidP="0050388B">
      <w:pPr>
        <w:rPr>
          <w:rFonts w:ascii="Arial" w:hAnsi="Arial" w:cs="Arial"/>
          <w:b/>
          <w:sz w:val="24"/>
        </w:rPr>
      </w:pPr>
      <w:r>
        <w:rPr>
          <w:rFonts w:ascii="Arial" w:hAnsi="Arial" w:cs="Arial"/>
          <w:b/>
          <w:color w:val="0000FF"/>
          <w:sz w:val="24"/>
        </w:rPr>
        <w:t>C4-251090</w:t>
      </w:r>
      <w:r>
        <w:rPr>
          <w:rFonts w:ascii="Arial" w:hAnsi="Arial" w:cs="Arial"/>
          <w:b/>
          <w:color w:val="0000FF"/>
          <w:sz w:val="24"/>
        </w:rPr>
        <w:tab/>
      </w:r>
      <w:r>
        <w:rPr>
          <w:rFonts w:ascii="Arial" w:hAnsi="Arial" w:cs="Arial"/>
          <w:b/>
          <w:sz w:val="24"/>
        </w:rPr>
        <w:t>Identifying RTP or RTCP using (S)RTP Multiplexed Media Identification Information</w:t>
      </w:r>
    </w:p>
    <w:p w14:paraId="53C7BB5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CR-0950  Cat: B (Rel-19)</w:t>
      </w:r>
      <w:r>
        <w:rPr>
          <w:i/>
        </w:rPr>
        <w:br/>
      </w:r>
      <w:r>
        <w:rPr>
          <w:i/>
        </w:rPr>
        <w:br/>
      </w:r>
      <w:r>
        <w:rPr>
          <w:i/>
        </w:rPr>
        <w:tab/>
      </w:r>
      <w:r>
        <w:rPr>
          <w:i/>
        </w:rPr>
        <w:tab/>
      </w:r>
      <w:r>
        <w:rPr>
          <w:i/>
        </w:rPr>
        <w:tab/>
      </w:r>
      <w:r>
        <w:rPr>
          <w:i/>
        </w:rPr>
        <w:tab/>
      </w:r>
      <w:r>
        <w:rPr>
          <w:i/>
        </w:rPr>
        <w:tab/>
        <w:t>Source: Ericsson</w:t>
      </w:r>
    </w:p>
    <w:p w14:paraId="0DEA07A6" w14:textId="77777777" w:rsidR="0050388B" w:rsidRDefault="0050388B" w:rsidP="0050388B">
      <w:pPr>
        <w:rPr>
          <w:rFonts w:ascii="Arial" w:hAnsi="Arial" w:cs="Arial"/>
          <w:b/>
        </w:rPr>
      </w:pPr>
      <w:r>
        <w:rPr>
          <w:rFonts w:ascii="Arial" w:hAnsi="Arial" w:cs="Arial"/>
          <w:b/>
        </w:rPr>
        <w:t xml:space="preserve">Abstract: </w:t>
      </w:r>
    </w:p>
    <w:p w14:paraId="3D5365B5" w14:textId="77777777" w:rsidR="0050388B" w:rsidRDefault="0050388B" w:rsidP="0050388B">
      <w:r>
        <w:t>Propose to use the precedence of a PDR to address the use case for the same (S)RTP Multiplexed Media flow and from the same SSRC, where RTP and RTCP stream need to apply different QoS treatment. And then remove the relevant note as indicated in the reason for change.</w:t>
      </w:r>
    </w:p>
    <w:p w14:paraId="776300A7" w14:textId="77777777" w:rsidR="0050388B" w:rsidRDefault="0050388B" w:rsidP="0050388B">
      <w:pPr>
        <w:rPr>
          <w:rFonts w:ascii="Arial" w:hAnsi="Arial" w:cs="Arial"/>
          <w:b/>
        </w:rPr>
      </w:pPr>
      <w:r>
        <w:rPr>
          <w:rFonts w:ascii="Arial" w:hAnsi="Arial" w:cs="Arial"/>
          <w:b/>
        </w:rPr>
        <w:t xml:space="preserve">Discussion: </w:t>
      </w:r>
    </w:p>
    <w:p w14:paraId="6CE8D56F" w14:textId="77777777" w:rsidR="0050388B" w:rsidRDefault="0050388B" w:rsidP="0050388B">
      <w:r>
        <w:t>Merged into C4-251347.</w:t>
      </w:r>
    </w:p>
    <w:p w14:paraId="75BF740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98E17A" w14:textId="60353347" w:rsidR="0050388B" w:rsidRDefault="0050388B" w:rsidP="0050388B">
      <w:pPr>
        <w:rPr>
          <w:rFonts w:ascii="Arial" w:hAnsi="Arial" w:cs="Arial"/>
          <w:b/>
          <w:sz w:val="24"/>
        </w:rPr>
      </w:pPr>
      <w:r>
        <w:rPr>
          <w:rFonts w:ascii="Arial" w:hAnsi="Arial" w:cs="Arial"/>
          <w:b/>
          <w:color w:val="0000FF"/>
          <w:sz w:val="24"/>
        </w:rPr>
        <w:t>C4-251116</w:t>
      </w:r>
      <w:r>
        <w:rPr>
          <w:rFonts w:ascii="Arial" w:hAnsi="Arial" w:cs="Arial"/>
          <w:b/>
          <w:color w:val="0000FF"/>
          <w:sz w:val="24"/>
        </w:rPr>
        <w:tab/>
      </w:r>
      <w:r>
        <w:rPr>
          <w:rFonts w:ascii="Arial" w:hAnsi="Arial" w:cs="Arial"/>
          <w:b/>
          <w:sz w:val="24"/>
        </w:rPr>
        <w:t>Encoding of (S)RTP Multiplexed Media Identification Information</w:t>
      </w:r>
    </w:p>
    <w:p w14:paraId="28A1432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CR-0959  Cat: B (Rel-19)</w:t>
      </w:r>
      <w:r>
        <w:rPr>
          <w:i/>
        </w:rPr>
        <w:br/>
      </w:r>
      <w:r>
        <w:rPr>
          <w:i/>
        </w:rPr>
        <w:br/>
      </w:r>
      <w:r>
        <w:rPr>
          <w:i/>
        </w:rPr>
        <w:tab/>
      </w:r>
      <w:r>
        <w:rPr>
          <w:i/>
        </w:rPr>
        <w:tab/>
      </w:r>
      <w:r>
        <w:rPr>
          <w:i/>
        </w:rPr>
        <w:tab/>
      </w:r>
      <w:r>
        <w:rPr>
          <w:i/>
        </w:rPr>
        <w:tab/>
      </w:r>
      <w:r>
        <w:rPr>
          <w:i/>
        </w:rPr>
        <w:tab/>
        <w:t>Source: Nokia</w:t>
      </w:r>
    </w:p>
    <w:p w14:paraId="497E1123" w14:textId="77777777" w:rsidR="0050388B" w:rsidRDefault="0050388B" w:rsidP="0050388B">
      <w:pPr>
        <w:rPr>
          <w:rFonts w:ascii="Arial" w:hAnsi="Arial" w:cs="Arial"/>
          <w:b/>
        </w:rPr>
      </w:pPr>
      <w:r>
        <w:rPr>
          <w:rFonts w:ascii="Arial" w:hAnsi="Arial" w:cs="Arial"/>
          <w:b/>
        </w:rPr>
        <w:t xml:space="preserve">Abstract: </w:t>
      </w:r>
    </w:p>
    <w:p w14:paraId="66BE10C3" w14:textId="77777777" w:rsidR="0050388B" w:rsidRDefault="0050388B" w:rsidP="0050388B">
      <w:r>
        <w:lastRenderedPageBreak/>
        <w:t>1) For consistency across interfaces and UPF implementation simplicity, it is proposed to simplify and align the encoding of the (S)RTP Multiplexed Media Identification Information in PFCP to support encoding a combination of 1 SSRC, 1 PT, 1 MID and/or 1 RTCP Packet Type.</w:t>
      </w:r>
    </w:p>
    <w:p w14:paraId="2A4A83A7" w14:textId="77777777" w:rsidR="0050388B" w:rsidRDefault="0050388B" w:rsidP="0050388B">
      <w:r>
        <w:t xml:space="preserve">2) An (S)RTP Multiplexed Media Identification Information instance shall be tried to be matched against: </w:t>
      </w:r>
    </w:p>
    <w:p w14:paraId="0A2415DF" w14:textId="77777777" w:rsidR="0050388B" w:rsidRDefault="0050388B" w:rsidP="0050388B">
      <w:r>
        <w:t>-</w:t>
      </w:r>
      <w:r>
        <w:tab/>
        <w:t xml:space="preserve">(S)RTCP packets only, if the instance contains the RTCP Packet Type.  </w:t>
      </w:r>
    </w:p>
    <w:p w14:paraId="262951FB" w14:textId="77777777" w:rsidR="0050388B" w:rsidRDefault="0050388B" w:rsidP="0050388B">
      <w:r>
        <w:t>-</w:t>
      </w:r>
      <w:r>
        <w:tab/>
        <w:t xml:space="preserve">(S)RTP packets only, if the instance contains the PT; and  </w:t>
      </w:r>
    </w:p>
    <w:p w14:paraId="5E424342" w14:textId="77777777" w:rsidR="0050388B" w:rsidRDefault="0050388B" w:rsidP="0050388B">
      <w:r>
        <w:t>-</w:t>
      </w:r>
      <w:r>
        <w:tab/>
        <w:t>(S)RTP packets and (S)RTCP packets, if the instance contains neither the RTCP Packet Type nor the PT.</w:t>
      </w:r>
    </w:p>
    <w:p w14:paraId="3F75AB04" w14:textId="77777777" w:rsidR="0050388B" w:rsidRDefault="0050388B" w:rsidP="0050388B">
      <w:pPr>
        <w:rPr>
          <w:rFonts w:ascii="Arial" w:hAnsi="Arial" w:cs="Arial"/>
          <w:b/>
        </w:rPr>
      </w:pPr>
      <w:r>
        <w:rPr>
          <w:rFonts w:ascii="Arial" w:hAnsi="Arial" w:cs="Arial"/>
          <w:b/>
        </w:rPr>
        <w:t xml:space="preserve">Discussion: </w:t>
      </w:r>
    </w:p>
    <w:p w14:paraId="371C287F" w14:textId="77777777" w:rsidR="0050388B" w:rsidRDefault="0050388B" w:rsidP="0050388B">
      <w:r>
        <w:t>Ericsson: LS with this CR should be send to SA4 and CT1 to clarify alignment accordingly.</w:t>
      </w:r>
    </w:p>
    <w:p w14:paraId="422E1BC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C4-251347</w:t>
      </w:r>
      <w:r>
        <w:rPr>
          <w:color w:val="993300"/>
          <w:u w:val="single"/>
        </w:rPr>
        <w:t>.</w:t>
      </w:r>
    </w:p>
    <w:p w14:paraId="4E7C1771" w14:textId="0A3E9B8C" w:rsidR="0050388B" w:rsidRDefault="0050388B" w:rsidP="0050388B">
      <w:pPr>
        <w:rPr>
          <w:rFonts w:ascii="Arial" w:hAnsi="Arial" w:cs="Arial"/>
          <w:b/>
          <w:sz w:val="24"/>
        </w:rPr>
      </w:pPr>
      <w:r>
        <w:rPr>
          <w:rFonts w:ascii="Arial" w:hAnsi="Arial" w:cs="Arial"/>
          <w:b/>
          <w:color w:val="0000FF"/>
          <w:sz w:val="24"/>
        </w:rPr>
        <w:t>C4-251347</w:t>
      </w:r>
      <w:r>
        <w:rPr>
          <w:rFonts w:ascii="Arial" w:hAnsi="Arial" w:cs="Arial"/>
          <w:b/>
          <w:color w:val="0000FF"/>
          <w:sz w:val="24"/>
        </w:rPr>
        <w:tab/>
      </w:r>
      <w:r>
        <w:rPr>
          <w:rFonts w:ascii="Arial" w:hAnsi="Arial" w:cs="Arial"/>
          <w:b/>
          <w:sz w:val="24"/>
        </w:rPr>
        <w:t>Encoding of (S)RTP Multiplexed Media Identification Information</w:t>
      </w:r>
    </w:p>
    <w:p w14:paraId="41DEB67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CR-0959  rev 1 Cat: B (Rel-19)</w:t>
      </w:r>
      <w:r>
        <w:rPr>
          <w:i/>
        </w:rPr>
        <w:br/>
      </w:r>
      <w:r>
        <w:rPr>
          <w:i/>
        </w:rPr>
        <w:br/>
      </w:r>
      <w:r>
        <w:rPr>
          <w:i/>
        </w:rPr>
        <w:tab/>
      </w:r>
      <w:r>
        <w:rPr>
          <w:i/>
        </w:rPr>
        <w:tab/>
      </w:r>
      <w:r>
        <w:rPr>
          <w:i/>
        </w:rPr>
        <w:tab/>
      </w:r>
      <w:r>
        <w:rPr>
          <w:i/>
        </w:rPr>
        <w:tab/>
      </w:r>
      <w:r>
        <w:rPr>
          <w:i/>
        </w:rPr>
        <w:tab/>
        <w:t>Source: Nokia, Ericsson</w:t>
      </w:r>
    </w:p>
    <w:p w14:paraId="115BED48" w14:textId="77777777" w:rsidR="0050388B" w:rsidRDefault="0050388B" w:rsidP="0050388B">
      <w:pPr>
        <w:rPr>
          <w:color w:val="808080"/>
        </w:rPr>
      </w:pPr>
      <w:r>
        <w:rPr>
          <w:color w:val="808080"/>
        </w:rPr>
        <w:t>(Replaces C4-251116)</w:t>
      </w:r>
    </w:p>
    <w:p w14:paraId="0375267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0006D" w14:textId="6384BB91" w:rsidR="0050388B" w:rsidRDefault="0050388B" w:rsidP="0050388B">
      <w:pPr>
        <w:rPr>
          <w:rFonts w:ascii="Arial" w:hAnsi="Arial" w:cs="Arial"/>
          <w:b/>
          <w:sz w:val="24"/>
        </w:rPr>
      </w:pPr>
      <w:r>
        <w:rPr>
          <w:rFonts w:ascii="Arial" w:hAnsi="Arial" w:cs="Arial"/>
          <w:b/>
          <w:color w:val="0000FF"/>
          <w:sz w:val="24"/>
        </w:rPr>
        <w:t>C4-251115</w:t>
      </w:r>
      <w:r>
        <w:rPr>
          <w:rFonts w:ascii="Arial" w:hAnsi="Arial" w:cs="Arial"/>
          <w:b/>
          <w:color w:val="0000FF"/>
          <w:sz w:val="24"/>
        </w:rPr>
        <w:tab/>
      </w:r>
      <w:r>
        <w:rPr>
          <w:rFonts w:ascii="Arial" w:hAnsi="Arial" w:cs="Arial"/>
          <w:b/>
          <w:sz w:val="24"/>
        </w:rPr>
        <w:t>Correction of the PDU Set Importance IE type definition</w:t>
      </w:r>
    </w:p>
    <w:p w14:paraId="5254183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CR-0958  Cat: F (Rel-19)</w:t>
      </w:r>
      <w:r>
        <w:rPr>
          <w:i/>
        </w:rPr>
        <w:br/>
      </w:r>
      <w:r>
        <w:rPr>
          <w:i/>
        </w:rPr>
        <w:br/>
      </w:r>
      <w:r>
        <w:rPr>
          <w:i/>
        </w:rPr>
        <w:tab/>
      </w:r>
      <w:r>
        <w:rPr>
          <w:i/>
        </w:rPr>
        <w:tab/>
      </w:r>
      <w:r>
        <w:rPr>
          <w:i/>
        </w:rPr>
        <w:tab/>
      </w:r>
      <w:r>
        <w:rPr>
          <w:i/>
        </w:rPr>
        <w:tab/>
      </w:r>
      <w:r>
        <w:rPr>
          <w:i/>
        </w:rPr>
        <w:tab/>
        <w:t>Source: Nokia</w:t>
      </w:r>
    </w:p>
    <w:p w14:paraId="0BF9F564" w14:textId="77777777" w:rsidR="0050388B" w:rsidRDefault="0050388B" w:rsidP="0050388B">
      <w:pPr>
        <w:rPr>
          <w:rFonts w:ascii="Arial" w:hAnsi="Arial" w:cs="Arial"/>
          <w:b/>
        </w:rPr>
      </w:pPr>
      <w:r>
        <w:rPr>
          <w:rFonts w:ascii="Arial" w:hAnsi="Arial" w:cs="Arial"/>
          <w:b/>
        </w:rPr>
        <w:t xml:space="preserve">Abstract: </w:t>
      </w:r>
    </w:p>
    <w:p w14:paraId="4EA6C5DE" w14:textId="77777777" w:rsidR="0050388B" w:rsidRDefault="0050388B" w:rsidP="0050388B">
      <w:r>
        <w:t>CT1, CT2, SA4</w:t>
      </w:r>
    </w:p>
    <w:p w14:paraId="53C01FF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DA3B1" w14:textId="18EF5F13" w:rsidR="0050388B" w:rsidRDefault="0050388B" w:rsidP="0050388B">
      <w:pPr>
        <w:rPr>
          <w:rFonts w:ascii="Arial" w:hAnsi="Arial" w:cs="Arial"/>
          <w:b/>
          <w:sz w:val="24"/>
        </w:rPr>
      </w:pPr>
      <w:r>
        <w:rPr>
          <w:rFonts w:ascii="Arial" w:hAnsi="Arial" w:cs="Arial"/>
          <w:b/>
          <w:color w:val="0000FF"/>
          <w:sz w:val="24"/>
        </w:rPr>
        <w:t>C4-251117</w:t>
      </w:r>
      <w:r>
        <w:rPr>
          <w:rFonts w:ascii="Arial" w:hAnsi="Arial" w:cs="Arial"/>
          <w:b/>
          <w:color w:val="0000FF"/>
          <w:sz w:val="24"/>
        </w:rPr>
        <w:tab/>
      </w:r>
      <w:r>
        <w:rPr>
          <w:rFonts w:ascii="Arial" w:hAnsi="Arial" w:cs="Arial"/>
          <w:b/>
          <w:sz w:val="24"/>
        </w:rPr>
        <w:t>Expedited Data Transfer with reflective QoS</w:t>
      </w:r>
    </w:p>
    <w:p w14:paraId="5B851F1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CR-0960  Cat: B (Rel-19)</w:t>
      </w:r>
      <w:r>
        <w:rPr>
          <w:i/>
        </w:rPr>
        <w:br/>
      </w:r>
      <w:r>
        <w:rPr>
          <w:i/>
        </w:rPr>
        <w:br/>
      </w:r>
      <w:r>
        <w:rPr>
          <w:i/>
        </w:rPr>
        <w:tab/>
      </w:r>
      <w:r>
        <w:rPr>
          <w:i/>
        </w:rPr>
        <w:tab/>
      </w:r>
      <w:r>
        <w:rPr>
          <w:i/>
        </w:rPr>
        <w:tab/>
      </w:r>
      <w:r>
        <w:rPr>
          <w:i/>
        </w:rPr>
        <w:tab/>
      </w:r>
      <w:r>
        <w:rPr>
          <w:i/>
        </w:rPr>
        <w:tab/>
        <w:t>Source: Nokia</w:t>
      </w:r>
    </w:p>
    <w:p w14:paraId="2E1B1CC8" w14:textId="77777777" w:rsidR="0050388B" w:rsidRDefault="0050388B" w:rsidP="0050388B">
      <w:pPr>
        <w:rPr>
          <w:rFonts w:ascii="Arial" w:hAnsi="Arial" w:cs="Arial"/>
          <w:b/>
        </w:rPr>
      </w:pPr>
      <w:r>
        <w:rPr>
          <w:rFonts w:ascii="Arial" w:hAnsi="Arial" w:cs="Arial"/>
          <w:b/>
        </w:rPr>
        <w:t xml:space="preserve">Abstract: </w:t>
      </w:r>
    </w:p>
    <w:p w14:paraId="70255BED" w14:textId="77777777" w:rsidR="0050388B" w:rsidRDefault="0050388B" w:rsidP="0050388B">
      <w:r>
        <w:t>CR 23.501 #5651 (approved at SA#107) specifies new stage 2 requirements for support data boosting (expedited data transfer) triggered by AS/AF.</w:t>
      </w:r>
    </w:p>
    <w:p w14:paraId="4F0C59E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C4-251349</w:t>
      </w:r>
      <w:r>
        <w:rPr>
          <w:color w:val="993300"/>
          <w:u w:val="single"/>
        </w:rPr>
        <w:t>.</w:t>
      </w:r>
    </w:p>
    <w:p w14:paraId="6BA978E7" w14:textId="0440B71C" w:rsidR="0050388B" w:rsidRDefault="0050388B" w:rsidP="0050388B">
      <w:pPr>
        <w:rPr>
          <w:rFonts w:ascii="Arial" w:hAnsi="Arial" w:cs="Arial"/>
          <w:b/>
          <w:sz w:val="24"/>
        </w:rPr>
      </w:pPr>
      <w:r>
        <w:rPr>
          <w:rFonts w:ascii="Arial" w:hAnsi="Arial" w:cs="Arial"/>
          <w:b/>
          <w:color w:val="0000FF"/>
          <w:sz w:val="24"/>
        </w:rPr>
        <w:t>C4-251349</w:t>
      </w:r>
      <w:r>
        <w:rPr>
          <w:rFonts w:ascii="Arial" w:hAnsi="Arial" w:cs="Arial"/>
          <w:b/>
          <w:color w:val="0000FF"/>
          <w:sz w:val="24"/>
        </w:rPr>
        <w:tab/>
      </w:r>
      <w:r>
        <w:rPr>
          <w:rFonts w:ascii="Arial" w:hAnsi="Arial" w:cs="Arial"/>
          <w:b/>
          <w:sz w:val="24"/>
        </w:rPr>
        <w:t>Expedited Data Transfer with reflective QoS</w:t>
      </w:r>
    </w:p>
    <w:p w14:paraId="2445643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CR-0960  rev 1 Cat: B (Rel-19)</w:t>
      </w:r>
      <w:r>
        <w:rPr>
          <w:i/>
        </w:rPr>
        <w:br/>
      </w:r>
      <w:r>
        <w:rPr>
          <w:i/>
        </w:rPr>
        <w:br/>
      </w:r>
      <w:r>
        <w:rPr>
          <w:i/>
        </w:rPr>
        <w:tab/>
      </w:r>
      <w:r>
        <w:rPr>
          <w:i/>
        </w:rPr>
        <w:tab/>
      </w:r>
      <w:r>
        <w:rPr>
          <w:i/>
        </w:rPr>
        <w:tab/>
      </w:r>
      <w:r>
        <w:rPr>
          <w:i/>
        </w:rPr>
        <w:tab/>
      </w:r>
      <w:r>
        <w:rPr>
          <w:i/>
        </w:rPr>
        <w:tab/>
        <w:t>Source: Nokia, Huawei, Ericsson</w:t>
      </w:r>
    </w:p>
    <w:p w14:paraId="6B8B1885" w14:textId="77777777" w:rsidR="0050388B" w:rsidRDefault="0050388B" w:rsidP="0050388B">
      <w:pPr>
        <w:rPr>
          <w:color w:val="808080"/>
        </w:rPr>
      </w:pPr>
      <w:r>
        <w:rPr>
          <w:color w:val="808080"/>
        </w:rPr>
        <w:t>(Replaces C4-251117)</w:t>
      </w:r>
    </w:p>
    <w:p w14:paraId="1F9B600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40606" w14:textId="27C85CA7" w:rsidR="0050388B" w:rsidRDefault="0050388B" w:rsidP="0050388B">
      <w:pPr>
        <w:rPr>
          <w:rFonts w:ascii="Arial" w:hAnsi="Arial" w:cs="Arial"/>
          <w:b/>
          <w:sz w:val="24"/>
        </w:rPr>
      </w:pPr>
      <w:r>
        <w:rPr>
          <w:rFonts w:ascii="Arial" w:hAnsi="Arial" w:cs="Arial"/>
          <w:b/>
          <w:color w:val="0000FF"/>
          <w:sz w:val="24"/>
        </w:rPr>
        <w:lastRenderedPageBreak/>
        <w:t>C4-251236</w:t>
      </w:r>
      <w:r>
        <w:rPr>
          <w:rFonts w:ascii="Arial" w:hAnsi="Arial" w:cs="Arial"/>
          <w:b/>
          <w:color w:val="0000FF"/>
          <w:sz w:val="24"/>
        </w:rPr>
        <w:tab/>
      </w:r>
      <w:r>
        <w:rPr>
          <w:rFonts w:ascii="Arial" w:hAnsi="Arial" w:cs="Arial"/>
          <w:b/>
          <w:sz w:val="24"/>
        </w:rPr>
        <w:t>Add Expedited Data Transfer mechanism on N4</w:t>
      </w:r>
    </w:p>
    <w:p w14:paraId="14298AA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CR-0967  Cat: B (Rel-19)</w:t>
      </w:r>
      <w:r>
        <w:rPr>
          <w:i/>
        </w:rPr>
        <w:br/>
      </w:r>
      <w:r>
        <w:rPr>
          <w:i/>
        </w:rPr>
        <w:br/>
      </w:r>
      <w:r>
        <w:rPr>
          <w:i/>
        </w:rPr>
        <w:tab/>
      </w:r>
      <w:r>
        <w:rPr>
          <w:i/>
        </w:rPr>
        <w:tab/>
      </w:r>
      <w:r>
        <w:rPr>
          <w:i/>
        </w:rPr>
        <w:tab/>
      </w:r>
      <w:r>
        <w:rPr>
          <w:i/>
        </w:rPr>
        <w:tab/>
      </w:r>
      <w:r>
        <w:rPr>
          <w:i/>
        </w:rPr>
        <w:tab/>
        <w:t>Source: Huawei</w:t>
      </w:r>
    </w:p>
    <w:p w14:paraId="034792A2" w14:textId="77777777" w:rsidR="0050388B" w:rsidRDefault="0050388B" w:rsidP="0050388B">
      <w:pPr>
        <w:rPr>
          <w:rFonts w:ascii="Arial" w:hAnsi="Arial" w:cs="Arial"/>
          <w:b/>
        </w:rPr>
      </w:pPr>
      <w:r>
        <w:rPr>
          <w:rFonts w:ascii="Arial" w:hAnsi="Arial" w:cs="Arial"/>
          <w:b/>
        </w:rPr>
        <w:t xml:space="preserve">Abstract: </w:t>
      </w:r>
    </w:p>
    <w:p w14:paraId="4994DF3D" w14:textId="77777777" w:rsidR="0050388B" w:rsidRDefault="0050388B" w:rsidP="0050388B">
      <w:r>
        <w:t>Add the definition of Expedited Data Transfer mechanism.</w:t>
      </w:r>
    </w:p>
    <w:p w14:paraId="43898297" w14:textId="77777777" w:rsidR="0050388B" w:rsidRDefault="0050388B" w:rsidP="0050388B">
      <w:r>
        <w:t>Add Expedited Transfer Indication in PDI.</w:t>
      </w:r>
    </w:p>
    <w:p w14:paraId="42660160" w14:textId="77777777" w:rsidR="0050388B" w:rsidRDefault="0050388B" w:rsidP="0050388B">
      <w:pPr>
        <w:rPr>
          <w:rFonts w:ascii="Arial" w:hAnsi="Arial" w:cs="Arial"/>
          <w:b/>
        </w:rPr>
      </w:pPr>
      <w:r>
        <w:rPr>
          <w:rFonts w:ascii="Arial" w:hAnsi="Arial" w:cs="Arial"/>
          <w:b/>
        </w:rPr>
        <w:t xml:space="preserve">Discussion: </w:t>
      </w:r>
    </w:p>
    <w:p w14:paraId="2D75A26A" w14:textId="77777777" w:rsidR="0050388B" w:rsidRDefault="0050388B" w:rsidP="0050388B">
      <w:r>
        <w:t>Merged into C4-251349.</w:t>
      </w:r>
    </w:p>
    <w:p w14:paraId="030028E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9BC8B6" w14:textId="4699EC5F" w:rsidR="0050388B" w:rsidRDefault="0050388B" w:rsidP="0050388B">
      <w:pPr>
        <w:rPr>
          <w:rFonts w:ascii="Arial" w:hAnsi="Arial" w:cs="Arial"/>
          <w:b/>
          <w:sz w:val="24"/>
        </w:rPr>
      </w:pPr>
      <w:r>
        <w:rPr>
          <w:rFonts w:ascii="Arial" w:hAnsi="Arial" w:cs="Arial"/>
          <w:b/>
          <w:color w:val="0000FF"/>
          <w:sz w:val="24"/>
        </w:rPr>
        <w:t>C4-251118</w:t>
      </w:r>
      <w:r>
        <w:rPr>
          <w:rFonts w:ascii="Arial" w:hAnsi="Arial" w:cs="Arial"/>
          <w:b/>
          <w:color w:val="0000FF"/>
          <w:sz w:val="24"/>
        </w:rPr>
        <w:tab/>
      </w:r>
      <w:r>
        <w:rPr>
          <w:rFonts w:ascii="Arial" w:hAnsi="Arial" w:cs="Arial"/>
          <w:b/>
          <w:sz w:val="24"/>
        </w:rPr>
        <w:t>RTP header extension for dynamically changing traffic characteristics</w:t>
      </w:r>
    </w:p>
    <w:p w14:paraId="76CEFDD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CR-0961  Cat: B (Rel-19)</w:t>
      </w:r>
      <w:r>
        <w:rPr>
          <w:i/>
        </w:rPr>
        <w:br/>
      </w:r>
      <w:r>
        <w:rPr>
          <w:i/>
        </w:rPr>
        <w:br/>
      </w:r>
      <w:r>
        <w:rPr>
          <w:i/>
        </w:rPr>
        <w:tab/>
      </w:r>
      <w:r>
        <w:rPr>
          <w:i/>
        </w:rPr>
        <w:tab/>
      </w:r>
      <w:r>
        <w:rPr>
          <w:i/>
        </w:rPr>
        <w:tab/>
      </w:r>
      <w:r>
        <w:rPr>
          <w:i/>
        </w:rPr>
        <w:tab/>
      </w:r>
      <w:r>
        <w:rPr>
          <w:i/>
        </w:rPr>
        <w:tab/>
        <w:t>Source: Nokia</w:t>
      </w:r>
    </w:p>
    <w:p w14:paraId="71C680AF" w14:textId="77777777" w:rsidR="0050388B" w:rsidRDefault="0050388B" w:rsidP="0050388B">
      <w:pPr>
        <w:rPr>
          <w:rFonts w:ascii="Arial" w:hAnsi="Arial" w:cs="Arial"/>
          <w:b/>
        </w:rPr>
      </w:pPr>
      <w:r>
        <w:rPr>
          <w:rFonts w:ascii="Arial" w:hAnsi="Arial" w:cs="Arial"/>
          <w:b/>
        </w:rPr>
        <w:t xml:space="preserve">Abstract: </w:t>
      </w:r>
    </w:p>
    <w:p w14:paraId="2D09CFBB" w14:textId="77777777" w:rsidR="0050388B" w:rsidRDefault="0050388B" w:rsidP="0050388B">
      <w:r>
        <w:t>The Protocol Description is extended to allow signalling more than one RTP header extension.</w:t>
      </w:r>
    </w:p>
    <w:p w14:paraId="12654CFB" w14:textId="77777777" w:rsidR="0050388B" w:rsidRDefault="0050388B" w:rsidP="0050388B">
      <w:r>
        <w:t>A new RTP Header Extension Type value is defined for the RTP header extension for dynamically changing traffic characteristics.</w:t>
      </w:r>
    </w:p>
    <w:p w14:paraId="35479499" w14:textId="77777777" w:rsidR="0050388B" w:rsidRDefault="0050388B" w:rsidP="0050388B">
      <w:r>
        <w:t>The two editor's notes are removed.</w:t>
      </w:r>
    </w:p>
    <w:p w14:paraId="5F62A850" w14:textId="77777777" w:rsidR="0050388B" w:rsidRDefault="0050388B" w:rsidP="0050388B">
      <w:pPr>
        <w:rPr>
          <w:rFonts w:ascii="Arial" w:hAnsi="Arial" w:cs="Arial"/>
          <w:b/>
        </w:rPr>
      </w:pPr>
      <w:r>
        <w:rPr>
          <w:rFonts w:ascii="Arial" w:hAnsi="Arial" w:cs="Arial"/>
          <w:b/>
        </w:rPr>
        <w:t xml:space="preserve">Discussion: </w:t>
      </w:r>
    </w:p>
    <w:p w14:paraId="354BF788" w14:textId="77777777" w:rsidR="0050388B" w:rsidRDefault="0050388B" w:rsidP="0050388B">
      <w:r>
        <w:t>Ericsson believe that we made some of the mistakes to unnecessarily make the limitations on the on the presence of the RTP header extension. Ericsson believe multiple instances for this IE could be allowed in Rel-18.</w:t>
      </w:r>
    </w:p>
    <w:p w14:paraId="48973A7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17D78" w14:textId="0ECC247B" w:rsidR="0050388B" w:rsidRDefault="0050388B" w:rsidP="0050388B">
      <w:pPr>
        <w:rPr>
          <w:rFonts w:ascii="Arial" w:hAnsi="Arial" w:cs="Arial"/>
          <w:b/>
          <w:sz w:val="24"/>
        </w:rPr>
      </w:pPr>
      <w:r>
        <w:rPr>
          <w:rFonts w:ascii="Arial" w:hAnsi="Arial" w:cs="Arial"/>
          <w:b/>
          <w:color w:val="0000FF"/>
          <w:sz w:val="24"/>
        </w:rPr>
        <w:t>C4-251120</w:t>
      </w:r>
      <w:r>
        <w:rPr>
          <w:rFonts w:ascii="Arial" w:hAnsi="Arial" w:cs="Arial"/>
          <w:b/>
          <w:color w:val="0000FF"/>
          <w:sz w:val="24"/>
        </w:rPr>
        <w:tab/>
      </w:r>
      <w:r>
        <w:rPr>
          <w:rFonts w:ascii="Arial" w:hAnsi="Arial" w:cs="Arial"/>
          <w:b/>
          <w:sz w:val="24"/>
        </w:rPr>
        <w:t>Available bitrate exposure</w:t>
      </w:r>
    </w:p>
    <w:p w14:paraId="7AA087D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v19.2.0</w:t>
      </w:r>
      <w:r>
        <w:rPr>
          <w:i/>
        </w:rPr>
        <w:tab/>
        <w:t xml:space="preserve">  CR-0135  Cat: B (Rel-19)</w:t>
      </w:r>
      <w:r>
        <w:rPr>
          <w:i/>
        </w:rPr>
        <w:br/>
      </w:r>
      <w:r>
        <w:rPr>
          <w:i/>
        </w:rPr>
        <w:br/>
      </w:r>
      <w:r>
        <w:rPr>
          <w:i/>
        </w:rPr>
        <w:tab/>
      </w:r>
      <w:r>
        <w:rPr>
          <w:i/>
        </w:rPr>
        <w:tab/>
      </w:r>
      <w:r>
        <w:rPr>
          <w:i/>
        </w:rPr>
        <w:tab/>
      </w:r>
      <w:r>
        <w:rPr>
          <w:i/>
        </w:rPr>
        <w:tab/>
      </w:r>
      <w:r>
        <w:rPr>
          <w:i/>
        </w:rPr>
        <w:tab/>
        <w:t>Source: Nokia</w:t>
      </w:r>
    </w:p>
    <w:p w14:paraId="334EF91C" w14:textId="77777777" w:rsidR="0050388B" w:rsidRDefault="0050388B" w:rsidP="0050388B">
      <w:pPr>
        <w:rPr>
          <w:rFonts w:ascii="Arial" w:hAnsi="Arial" w:cs="Arial"/>
          <w:b/>
        </w:rPr>
      </w:pPr>
      <w:r>
        <w:rPr>
          <w:rFonts w:ascii="Arial" w:hAnsi="Arial" w:cs="Arial"/>
          <w:b/>
        </w:rPr>
        <w:t xml:space="preserve">Discussion: </w:t>
      </w:r>
    </w:p>
    <w:p w14:paraId="5239CBAA" w14:textId="77777777" w:rsidR="0050388B" w:rsidRDefault="0050388B" w:rsidP="0050388B">
      <w:r>
        <w:t>Merged into C4-251350.</w:t>
      </w:r>
    </w:p>
    <w:p w14:paraId="271E8E3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CF25A3" w14:textId="64EF191F" w:rsidR="0050388B" w:rsidRDefault="0050388B" w:rsidP="0050388B">
      <w:pPr>
        <w:rPr>
          <w:rFonts w:ascii="Arial" w:hAnsi="Arial" w:cs="Arial"/>
          <w:b/>
          <w:sz w:val="24"/>
        </w:rPr>
      </w:pPr>
      <w:r>
        <w:rPr>
          <w:rFonts w:ascii="Arial" w:hAnsi="Arial" w:cs="Arial"/>
          <w:b/>
          <w:color w:val="0000FF"/>
          <w:sz w:val="24"/>
        </w:rPr>
        <w:t>C4-251297</w:t>
      </w:r>
      <w:r>
        <w:rPr>
          <w:rFonts w:ascii="Arial" w:hAnsi="Arial" w:cs="Arial"/>
          <w:b/>
          <w:color w:val="0000FF"/>
          <w:sz w:val="24"/>
        </w:rPr>
        <w:tab/>
      </w:r>
      <w:r>
        <w:rPr>
          <w:rFonts w:ascii="Arial" w:hAnsi="Arial" w:cs="Arial"/>
          <w:b/>
          <w:sz w:val="24"/>
        </w:rPr>
        <w:t>Support of QoS monitoring of available bitrate</w:t>
      </w:r>
    </w:p>
    <w:p w14:paraId="337E9485" w14:textId="77777777" w:rsidR="0050388B" w:rsidRDefault="0050388B" w:rsidP="0050388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29.564 v19.2.0</w:t>
      </w:r>
      <w:r>
        <w:rPr>
          <w:i/>
        </w:rPr>
        <w:tab/>
        <w:t xml:space="preserve">  CR-0137  Cat: B (Rel-19)</w:t>
      </w:r>
      <w:r>
        <w:rPr>
          <w:i/>
        </w:rPr>
        <w:br/>
      </w:r>
      <w:r>
        <w:rPr>
          <w:i/>
        </w:rPr>
        <w:br/>
      </w:r>
      <w:r>
        <w:rPr>
          <w:i/>
        </w:rPr>
        <w:tab/>
      </w:r>
      <w:r>
        <w:rPr>
          <w:i/>
        </w:rPr>
        <w:tab/>
      </w:r>
      <w:r>
        <w:rPr>
          <w:i/>
        </w:rPr>
        <w:tab/>
      </w:r>
      <w:r>
        <w:rPr>
          <w:i/>
        </w:rPr>
        <w:tab/>
      </w:r>
      <w:r>
        <w:rPr>
          <w:i/>
        </w:rPr>
        <w:tab/>
        <w:t>Source: Huawei</w:t>
      </w:r>
    </w:p>
    <w:p w14:paraId="1D88F7CA" w14:textId="77777777" w:rsidR="0050388B" w:rsidRDefault="0050388B" w:rsidP="0050388B">
      <w:pPr>
        <w:rPr>
          <w:rFonts w:ascii="Arial" w:hAnsi="Arial" w:cs="Arial"/>
          <w:b/>
        </w:rPr>
      </w:pPr>
      <w:r>
        <w:rPr>
          <w:rFonts w:ascii="Arial" w:hAnsi="Arial" w:cs="Arial"/>
          <w:b/>
        </w:rPr>
        <w:t xml:space="preserve">Abstract: </w:t>
      </w:r>
    </w:p>
    <w:p w14:paraId="7395A40C" w14:textId="77777777" w:rsidR="0050388B" w:rsidRDefault="0050388B" w:rsidP="0050388B">
      <w:r>
        <w:t>Add the available bitrate in the description and Report type of QoS Monitoring event.</w:t>
      </w:r>
    </w:p>
    <w:p w14:paraId="35E102B7" w14:textId="77777777" w:rsidR="0050388B" w:rsidRDefault="0050388B" w:rsidP="0050388B">
      <w:r>
        <w:lastRenderedPageBreak/>
        <w:t>Add the event triggered notification of available bitrate in the notify.</w:t>
      </w:r>
    </w:p>
    <w:p w14:paraId="5DCA3562" w14:textId="77777777" w:rsidR="0050388B" w:rsidRDefault="0050388B" w:rsidP="0050388B">
      <w:r>
        <w:t>Add ulAvailableBitrate and dlAvailableBitrate in the QosMonitoringMeasurement.</w:t>
      </w:r>
    </w:p>
    <w:p w14:paraId="0676B9D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C4-251350</w:t>
      </w:r>
      <w:r>
        <w:rPr>
          <w:color w:val="993300"/>
          <w:u w:val="single"/>
        </w:rPr>
        <w:t>.</w:t>
      </w:r>
    </w:p>
    <w:p w14:paraId="78E233AB" w14:textId="479DE54F" w:rsidR="0050388B" w:rsidRDefault="0050388B" w:rsidP="0050388B">
      <w:pPr>
        <w:rPr>
          <w:rFonts w:ascii="Arial" w:hAnsi="Arial" w:cs="Arial"/>
          <w:b/>
          <w:sz w:val="24"/>
        </w:rPr>
      </w:pPr>
      <w:r>
        <w:rPr>
          <w:rFonts w:ascii="Arial" w:hAnsi="Arial" w:cs="Arial"/>
          <w:b/>
          <w:color w:val="0000FF"/>
          <w:sz w:val="24"/>
        </w:rPr>
        <w:t>C4-251350</w:t>
      </w:r>
      <w:r>
        <w:rPr>
          <w:rFonts w:ascii="Arial" w:hAnsi="Arial" w:cs="Arial"/>
          <w:b/>
          <w:color w:val="0000FF"/>
          <w:sz w:val="24"/>
        </w:rPr>
        <w:tab/>
      </w:r>
      <w:r>
        <w:rPr>
          <w:rFonts w:ascii="Arial" w:hAnsi="Arial" w:cs="Arial"/>
          <w:b/>
          <w:sz w:val="24"/>
        </w:rPr>
        <w:t>Support of QoS monitoring of available bitrate</w:t>
      </w:r>
    </w:p>
    <w:p w14:paraId="1EE5E868" w14:textId="77777777" w:rsidR="0050388B" w:rsidRDefault="0050388B" w:rsidP="0050388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29.564 v19.2.0</w:t>
      </w:r>
      <w:r>
        <w:rPr>
          <w:i/>
        </w:rPr>
        <w:tab/>
        <w:t xml:space="preserve">  CR-0137  rev 1 Cat: B (Rel-19)</w:t>
      </w:r>
      <w:r>
        <w:rPr>
          <w:i/>
        </w:rPr>
        <w:br/>
      </w:r>
      <w:r>
        <w:rPr>
          <w:i/>
        </w:rPr>
        <w:br/>
      </w:r>
      <w:r>
        <w:rPr>
          <w:i/>
        </w:rPr>
        <w:tab/>
      </w:r>
      <w:r>
        <w:rPr>
          <w:i/>
        </w:rPr>
        <w:tab/>
      </w:r>
      <w:r>
        <w:rPr>
          <w:i/>
        </w:rPr>
        <w:tab/>
      </w:r>
      <w:r>
        <w:rPr>
          <w:i/>
        </w:rPr>
        <w:tab/>
      </w:r>
      <w:r>
        <w:rPr>
          <w:i/>
        </w:rPr>
        <w:tab/>
        <w:t>Source: Huawei, Nokia</w:t>
      </w:r>
    </w:p>
    <w:p w14:paraId="3D8B67D2" w14:textId="77777777" w:rsidR="0050388B" w:rsidRDefault="0050388B" w:rsidP="0050388B">
      <w:pPr>
        <w:rPr>
          <w:color w:val="808080"/>
        </w:rPr>
      </w:pPr>
      <w:r>
        <w:rPr>
          <w:color w:val="808080"/>
        </w:rPr>
        <w:t>(Replaces C4-251297)</w:t>
      </w:r>
    </w:p>
    <w:p w14:paraId="41DD804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9BF64" w14:textId="063E6755" w:rsidR="0050388B" w:rsidRDefault="0050388B" w:rsidP="0050388B">
      <w:pPr>
        <w:rPr>
          <w:rFonts w:ascii="Arial" w:hAnsi="Arial" w:cs="Arial"/>
          <w:b/>
          <w:sz w:val="24"/>
        </w:rPr>
      </w:pPr>
      <w:r>
        <w:rPr>
          <w:rFonts w:ascii="Arial" w:hAnsi="Arial" w:cs="Arial"/>
          <w:b/>
          <w:color w:val="0000FF"/>
          <w:sz w:val="24"/>
        </w:rPr>
        <w:t>C4-251122</w:t>
      </w:r>
      <w:r>
        <w:rPr>
          <w:rFonts w:ascii="Arial" w:hAnsi="Arial" w:cs="Arial"/>
          <w:b/>
          <w:color w:val="0000FF"/>
          <w:sz w:val="24"/>
        </w:rPr>
        <w:tab/>
      </w:r>
      <w:r>
        <w:rPr>
          <w:rFonts w:ascii="Arial" w:hAnsi="Arial" w:cs="Arial"/>
          <w:b/>
          <w:sz w:val="24"/>
        </w:rPr>
        <w:t>PDU Set QoS notification without Alternative QoS profile</w:t>
      </w:r>
    </w:p>
    <w:p w14:paraId="4D96505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CR-0863  Cat: B (Rel-19)</w:t>
      </w:r>
      <w:r>
        <w:rPr>
          <w:i/>
        </w:rPr>
        <w:br/>
      </w:r>
      <w:r>
        <w:rPr>
          <w:i/>
        </w:rPr>
        <w:br/>
      </w:r>
      <w:r>
        <w:rPr>
          <w:i/>
        </w:rPr>
        <w:tab/>
      </w:r>
      <w:r>
        <w:rPr>
          <w:i/>
        </w:rPr>
        <w:tab/>
      </w:r>
      <w:r>
        <w:rPr>
          <w:i/>
        </w:rPr>
        <w:tab/>
      </w:r>
      <w:r>
        <w:rPr>
          <w:i/>
        </w:rPr>
        <w:tab/>
      </w:r>
      <w:r>
        <w:rPr>
          <w:i/>
        </w:rPr>
        <w:tab/>
        <w:t>Source: Nokia</w:t>
      </w:r>
    </w:p>
    <w:p w14:paraId="3A6C56CB" w14:textId="77777777" w:rsidR="0050388B" w:rsidRDefault="0050388B" w:rsidP="0050388B">
      <w:pPr>
        <w:rPr>
          <w:rFonts w:ascii="Arial" w:hAnsi="Arial" w:cs="Arial"/>
          <w:b/>
        </w:rPr>
      </w:pPr>
      <w:r>
        <w:rPr>
          <w:rFonts w:ascii="Arial" w:hAnsi="Arial" w:cs="Arial"/>
          <w:b/>
        </w:rPr>
        <w:t xml:space="preserve">Abstract: </w:t>
      </w:r>
    </w:p>
    <w:p w14:paraId="694832F1" w14:textId="77777777" w:rsidR="0050388B" w:rsidRDefault="0050388B" w:rsidP="0050388B">
      <w:r>
        <w:t>The QosFlowNotifyItem data type is extended with a new direction attribute to support indicating that QoS targets are not fulfilled in one direction only.</w:t>
      </w:r>
    </w:p>
    <w:p w14:paraId="3C0E2F0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D6843" w14:textId="51CE926D" w:rsidR="0050388B" w:rsidRDefault="0050388B" w:rsidP="0050388B">
      <w:pPr>
        <w:rPr>
          <w:rFonts w:ascii="Arial" w:hAnsi="Arial" w:cs="Arial"/>
          <w:b/>
          <w:sz w:val="24"/>
        </w:rPr>
      </w:pPr>
      <w:r>
        <w:rPr>
          <w:rFonts w:ascii="Arial" w:hAnsi="Arial" w:cs="Arial"/>
          <w:b/>
          <w:color w:val="0000FF"/>
          <w:sz w:val="24"/>
        </w:rPr>
        <w:t>C4-251123</w:t>
      </w:r>
      <w:r>
        <w:rPr>
          <w:rFonts w:ascii="Arial" w:hAnsi="Arial" w:cs="Arial"/>
          <w:b/>
          <w:color w:val="0000FF"/>
          <w:sz w:val="24"/>
        </w:rPr>
        <w:tab/>
      </w:r>
      <w:r>
        <w:rPr>
          <w:rFonts w:ascii="Arial" w:hAnsi="Arial" w:cs="Arial"/>
          <w:b/>
          <w:sz w:val="24"/>
        </w:rPr>
        <w:t>RTP header extension for dynamically changing traffic characteristics</w:t>
      </w:r>
    </w:p>
    <w:p w14:paraId="16168FD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CR-0639  Cat: B (Rel-19)</w:t>
      </w:r>
      <w:r>
        <w:rPr>
          <w:i/>
        </w:rPr>
        <w:br/>
      </w:r>
      <w:r>
        <w:rPr>
          <w:i/>
        </w:rPr>
        <w:br/>
      </w:r>
      <w:r>
        <w:rPr>
          <w:i/>
        </w:rPr>
        <w:tab/>
      </w:r>
      <w:r>
        <w:rPr>
          <w:i/>
        </w:rPr>
        <w:tab/>
      </w:r>
      <w:r>
        <w:rPr>
          <w:i/>
        </w:rPr>
        <w:tab/>
      </w:r>
      <w:r>
        <w:rPr>
          <w:i/>
        </w:rPr>
        <w:tab/>
      </w:r>
      <w:r>
        <w:rPr>
          <w:i/>
        </w:rPr>
        <w:tab/>
        <w:t>Source: Nokia</w:t>
      </w:r>
    </w:p>
    <w:p w14:paraId="5D36F460" w14:textId="77777777" w:rsidR="0050388B" w:rsidRDefault="0050388B" w:rsidP="0050388B">
      <w:pPr>
        <w:rPr>
          <w:rFonts w:ascii="Arial" w:hAnsi="Arial" w:cs="Arial"/>
          <w:b/>
        </w:rPr>
      </w:pPr>
      <w:r>
        <w:rPr>
          <w:rFonts w:ascii="Arial" w:hAnsi="Arial" w:cs="Arial"/>
          <w:b/>
        </w:rPr>
        <w:t xml:space="preserve">Abstract: </w:t>
      </w:r>
    </w:p>
    <w:p w14:paraId="2B158291" w14:textId="77777777" w:rsidR="0050388B" w:rsidRDefault="0050388B" w:rsidP="0050388B">
      <w:r>
        <w:t>SA4 has defined a new RTP extension header in TS 26.522 for dynamically changing traffic characteristics (Data Burst Size, Time to Next Burst). This header extension may be signalled alone or together with the RTP Header Extension for PDU Set Marking, for a same RTP stream/packet.</w:t>
      </w:r>
    </w:p>
    <w:p w14:paraId="23B33FE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C4-251351</w:t>
      </w:r>
      <w:r>
        <w:rPr>
          <w:color w:val="993300"/>
          <w:u w:val="single"/>
        </w:rPr>
        <w:t>.</w:t>
      </w:r>
    </w:p>
    <w:p w14:paraId="73B23A9C" w14:textId="66402B6A" w:rsidR="0050388B" w:rsidRDefault="0050388B" w:rsidP="0050388B">
      <w:pPr>
        <w:rPr>
          <w:rFonts w:ascii="Arial" w:hAnsi="Arial" w:cs="Arial"/>
          <w:b/>
          <w:sz w:val="24"/>
        </w:rPr>
      </w:pPr>
      <w:r>
        <w:rPr>
          <w:rFonts w:ascii="Arial" w:hAnsi="Arial" w:cs="Arial"/>
          <w:b/>
          <w:color w:val="0000FF"/>
          <w:sz w:val="24"/>
        </w:rPr>
        <w:t>C4-251351</w:t>
      </w:r>
      <w:r>
        <w:rPr>
          <w:rFonts w:ascii="Arial" w:hAnsi="Arial" w:cs="Arial"/>
          <w:b/>
          <w:color w:val="0000FF"/>
          <w:sz w:val="24"/>
        </w:rPr>
        <w:tab/>
      </w:r>
      <w:r>
        <w:rPr>
          <w:rFonts w:ascii="Arial" w:hAnsi="Arial" w:cs="Arial"/>
          <w:b/>
          <w:sz w:val="24"/>
        </w:rPr>
        <w:t>RTP header extension for dynamically changing traffic characteristics</w:t>
      </w:r>
    </w:p>
    <w:p w14:paraId="404E2EC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CR-0639  rev 1 Cat: B (Rel-19)</w:t>
      </w:r>
      <w:r>
        <w:rPr>
          <w:i/>
        </w:rPr>
        <w:br/>
      </w:r>
      <w:r>
        <w:rPr>
          <w:i/>
        </w:rPr>
        <w:br/>
      </w:r>
      <w:r>
        <w:rPr>
          <w:i/>
        </w:rPr>
        <w:tab/>
      </w:r>
      <w:r>
        <w:rPr>
          <w:i/>
        </w:rPr>
        <w:tab/>
      </w:r>
      <w:r>
        <w:rPr>
          <w:i/>
        </w:rPr>
        <w:tab/>
      </w:r>
      <w:r>
        <w:rPr>
          <w:i/>
        </w:rPr>
        <w:tab/>
      </w:r>
      <w:r>
        <w:rPr>
          <w:i/>
        </w:rPr>
        <w:tab/>
        <w:t>Source: Nokia</w:t>
      </w:r>
    </w:p>
    <w:p w14:paraId="3022BD49" w14:textId="77777777" w:rsidR="0050388B" w:rsidRDefault="0050388B" w:rsidP="0050388B">
      <w:pPr>
        <w:rPr>
          <w:color w:val="808080"/>
        </w:rPr>
      </w:pPr>
      <w:r>
        <w:rPr>
          <w:color w:val="808080"/>
        </w:rPr>
        <w:t>(Replaces C4-251123)</w:t>
      </w:r>
    </w:p>
    <w:p w14:paraId="29E3647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C4-251454</w:t>
      </w:r>
      <w:r>
        <w:rPr>
          <w:color w:val="993300"/>
          <w:u w:val="single"/>
        </w:rPr>
        <w:t>.</w:t>
      </w:r>
    </w:p>
    <w:p w14:paraId="75FD9237" w14:textId="57FBE06A" w:rsidR="0050388B" w:rsidRDefault="0050388B" w:rsidP="0050388B">
      <w:pPr>
        <w:rPr>
          <w:rFonts w:ascii="Arial" w:hAnsi="Arial" w:cs="Arial"/>
          <w:b/>
          <w:sz w:val="24"/>
        </w:rPr>
      </w:pPr>
      <w:r>
        <w:rPr>
          <w:rFonts w:ascii="Arial" w:hAnsi="Arial" w:cs="Arial"/>
          <w:b/>
          <w:color w:val="0000FF"/>
          <w:sz w:val="24"/>
        </w:rPr>
        <w:t>C4-251454</w:t>
      </w:r>
      <w:r>
        <w:rPr>
          <w:rFonts w:ascii="Arial" w:hAnsi="Arial" w:cs="Arial"/>
          <w:b/>
          <w:color w:val="0000FF"/>
          <w:sz w:val="24"/>
        </w:rPr>
        <w:tab/>
      </w:r>
      <w:r>
        <w:rPr>
          <w:rFonts w:ascii="Arial" w:hAnsi="Arial" w:cs="Arial"/>
          <w:b/>
          <w:sz w:val="24"/>
        </w:rPr>
        <w:t>RTP header extension for dynamically changing traffic characteristics</w:t>
      </w:r>
    </w:p>
    <w:p w14:paraId="7D6B525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CR-0639  rev 2 Cat: B (Rel-19)</w:t>
      </w:r>
      <w:r>
        <w:rPr>
          <w:i/>
        </w:rPr>
        <w:br/>
      </w:r>
      <w:r>
        <w:rPr>
          <w:i/>
        </w:rPr>
        <w:br/>
      </w:r>
      <w:r>
        <w:rPr>
          <w:i/>
        </w:rPr>
        <w:tab/>
      </w:r>
      <w:r>
        <w:rPr>
          <w:i/>
        </w:rPr>
        <w:tab/>
      </w:r>
      <w:r>
        <w:rPr>
          <w:i/>
        </w:rPr>
        <w:tab/>
      </w:r>
      <w:r>
        <w:rPr>
          <w:i/>
        </w:rPr>
        <w:tab/>
      </w:r>
      <w:r>
        <w:rPr>
          <w:i/>
        </w:rPr>
        <w:tab/>
        <w:t>Source: Nokia</w:t>
      </w:r>
    </w:p>
    <w:p w14:paraId="1DAB7C76" w14:textId="77777777" w:rsidR="0050388B" w:rsidRDefault="0050388B" w:rsidP="0050388B">
      <w:pPr>
        <w:rPr>
          <w:color w:val="808080"/>
        </w:rPr>
      </w:pPr>
      <w:r>
        <w:rPr>
          <w:color w:val="808080"/>
        </w:rPr>
        <w:t>(Replaces C4-251351)</w:t>
      </w:r>
    </w:p>
    <w:p w14:paraId="06DDFA79"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8AA1A" w14:textId="56EF264B" w:rsidR="0050388B" w:rsidRDefault="0050388B" w:rsidP="0050388B">
      <w:pPr>
        <w:rPr>
          <w:rFonts w:ascii="Arial" w:hAnsi="Arial" w:cs="Arial"/>
          <w:b/>
          <w:sz w:val="24"/>
        </w:rPr>
      </w:pPr>
      <w:r>
        <w:rPr>
          <w:rFonts w:ascii="Arial" w:hAnsi="Arial" w:cs="Arial"/>
          <w:b/>
          <w:color w:val="0000FF"/>
          <w:sz w:val="24"/>
        </w:rPr>
        <w:t>C4-251124</w:t>
      </w:r>
      <w:r>
        <w:rPr>
          <w:rFonts w:ascii="Arial" w:hAnsi="Arial" w:cs="Arial"/>
          <w:b/>
          <w:color w:val="0000FF"/>
          <w:sz w:val="24"/>
        </w:rPr>
        <w:tab/>
      </w:r>
      <w:r>
        <w:rPr>
          <w:rFonts w:ascii="Arial" w:hAnsi="Arial" w:cs="Arial"/>
          <w:b/>
          <w:sz w:val="24"/>
        </w:rPr>
        <w:t>ProtocolDescription extensions for media related info over N6 using UDP Option</w:t>
      </w:r>
    </w:p>
    <w:p w14:paraId="77D7ED6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CR-0640  Cat: B (Rel-19)</w:t>
      </w:r>
      <w:r>
        <w:rPr>
          <w:i/>
        </w:rPr>
        <w:br/>
      </w:r>
      <w:r>
        <w:rPr>
          <w:i/>
        </w:rPr>
        <w:br/>
      </w:r>
      <w:r>
        <w:rPr>
          <w:i/>
        </w:rPr>
        <w:tab/>
      </w:r>
      <w:r>
        <w:rPr>
          <w:i/>
        </w:rPr>
        <w:tab/>
      </w:r>
      <w:r>
        <w:rPr>
          <w:i/>
        </w:rPr>
        <w:tab/>
      </w:r>
      <w:r>
        <w:rPr>
          <w:i/>
        </w:rPr>
        <w:tab/>
      </w:r>
      <w:r>
        <w:rPr>
          <w:i/>
        </w:rPr>
        <w:tab/>
        <w:t>Source: Nokia</w:t>
      </w:r>
    </w:p>
    <w:p w14:paraId="0F6198BC" w14:textId="77777777" w:rsidR="0050388B" w:rsidRDefault="0050388B" w:rsidP="0050388B">
      <w:pPr>
        <w:rPr>
          <w:rFonts w:ascii="Arial" w:hAnsi="Arial" w:cs="Arial"/>
          <w:b/>
        </w:rPr>
      </w:pPr>
      <w:r>
        <w:rPr>
          <w:rFonts w:ascii="Arial" w:hAnsi="Arial" w:cs="Arial"/>
          <w:b/>
        </w:rPr>
        <w:t xml:space="preserve">Abstract: </w:t>
      </w:r>
    </w:p>
    <w:p w14:paraId="11498BE0" w14:textId="77777777" w:rsidR="0050388B" w:rsidRDefault="0050388B" w:rsidP="0050388B">
      <w:r>
        <w:t>CR 29.244 #0933 (approved at CT#107) has defined extensions to the Protocol Description to support signaling that media related information is transferred over N6 using the UDP Option method.</w:t>
      </w:r>
    </w:p>
    <w:p w14:paraId="07D8075F" w14:textId="77777777" w:rsidR="0050388B" w:rsidRDefault="0050388B" w:rsidP="0050388B">
      <w:r>
        <w:t>The ProtocolDescription data type in TS 29.571 needs to be extended with similar updates.</w:t>
      </w:r>
    </w:p>
    <w:p w14:paraId="1E962C4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20F7F" w14:textId="08268102" w:rsidR="0050388B" w:rsidRDefault="0050388B" w:rsidP="0050388B">
      <w:pPr>
        <w:rPr>
          <w:rFonts w:ascii="Arial" w:hAnsi="Arial" w:cs="Arial"/>
          <w:b/>
          <w:sz w:val="24"/>
        </w:rPr>
      </w:pPr>
      <w:r>
        <w:rPr>
          <w:rFonts w:ascii="Arial" w:hAnsi="Arial" w:cs="Arial"/>
          <w:b/>
          <w:color w:val="0000FF"/>
          <w:sz w:val="24"/>
        </w:rPr>
        <w:t>C4-251352</w:t>
      </w:r>
      <w:r>
        <w:rPr>
          <w:rFonts w:ascii="Arial" w:hAnsi="Arial" w:cs="Arial"/>
          <w:b/>
          <w:color w:val="0000FF"/>
          <w:sz w:val="24"/>
        </w:rPr>
        <w:tab/>
      </w:r>
      <w:r>
        <w:rPr>
          <w:rFonts w:ascii="Arial" w:hAnsi="Arial" w:cs="Arial"/>
          <w:b/>
          <w:sz w:val="24"/>
        </w:rPr>
        <w:t>ProtocolDescription extensions for media related info over N6 using UDP Option</w:t>
      </w:r>
    </w:p>
    <w:p w14:paraId="6517C5C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CR-0640  rev 1 Cat: B (Rel-19)</w:t>
      </w:r>
      <w:r>
        <w:rPr>
          <w:i/>
        </w:rPr>
        <w:br/>
      </w:r>
      <w:r>
        <w:rPr>
          <w:i/>
        </w:rPr>
        <w:br/>
      </w:r>
      <w:r>
        <w:rPr>
          <w:i/>
        </w:rPr>
        <w:tab/>
      </w:r>
      <w:r>
        <w:rPr>
          <w:i/>
        </w:rPr>
        <w:tab/>
      </w:r>
      <w:r>
        <w:rPr>
          <w:i/>
        </w:rPr>
        <w:tab/>
      </w:r>
      <w:r>
        <w:rPr>
          <w:i/>
        </w:rPr>
        <w:tab/>
      </w:r>
      <w:r>
        <w:rPr>
          <w:i/>
        </w:rPr>
        <w:tab/>
        <w:t>Source: Nokia</w:t>
      </w:r>
    </w:p>
    <w:p w14:paraId="58042D9F" w14:textId="77777777" w:rsidR="0050388B" w:rsidRDefault="0050388B" w:rsidP="0050388B">
      <w:pPr>
        <w:rPr>
          <w:color w:val="808080"/>
        </w:rPr>
      </w:pPr>
      <w:r>
        <w:rPr>
          <w:color w:val="808080"/>
        </w:rPr>
        <w:t>(Replaces C4-251124)</w:t>
      </w:r>
    </w:p>
    <w:p w14:paraId="2FC14FCC" w14:textId="77777777" w:rsidR="0050388B" w:rsidRDefault="0050388B" w:rsidP="0050388B">
      <w:pPr>
        <w:rPr>
          <w:rFonts w:ascii="Arial" w:hAnsi="Arial" w:cs="Arial"/>
          <w:b/>
        </w:rPr>
      </w:pPr>
      <w:r>
        <w:rPr>
          <w:rFonts w:ascii="Arial" w:hAnsi="Arial" w:cs="Arial"/>
          <w:b/>
        </w:rPr>
        <w:t xml:space="preserve">Discussion: </w:t>
      </w:r>
    </w:p>
    <w:p w14:paraId="0E8974C7" w14:textId="77777777" w:rsidR="0050388B" w:rsidRDefault="0050388B" w:rsidP="0050388B">
      <w:r>
        <w:t>The revision is not needed. The original CR content can be agreed.</w:t>
      </w:r>
    </w:p>
    <w:p w14:paraId="7366814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1ADE7E" w14:textId="72987CC6" w:rsidR="0050388B" w:rsidRDefault="0050388B" w:rsidP="0050388B">
      <w:pPr>
        <w:rPr>
          <w:rFonts w:ascii="Arial" w:hAnsi="Arial" w:cs="Arial"/>
          <w:b/>
          <w:sz w:val="24"/>
        </w:rPr>
      </w:pPr>
      <w:r>
        <w:rPr>
          <w:rFonts w:ascii="Arial" w:hAnsi="Arial" w:cs="Arial"/>
          <w:b/>
          <w:color w:val="0000FF"/>
          <w:sz w:val="24"/>
        </w:rPr>
        <w:t>C4-251234</w:t>
      </w:r>
      <w:r>
        <w:rPr>
          <w:rFonts w:ascii="Arial" w:hAnsi="Arial" w:cs="Arial"/>
          <w:b/>
          <w:color w:val="0000FF"/>
          <w:sz w:val="24"/>
        </w:rPr>
        <w:tab/>
      </w:r>
      <w:r>
        <w:rPr>
          <w:rFonts w:ascii="Arial" w:hAnsi="Arial" w:cs="Arial"/>
          <w:b/>
          <w:sz w:val="24"/>
        </w:rPr>
        <w:t>Update the condition of the AlternativeQoSProfile</w:t>
      </w:r>
    </w:p>
    <w:p w14:paraId="137BEA4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CR-0867  Cat: F (Rel-19)</w:t>
      </w:r>
      <w:r>
        <w:rPr>
          <w:i/>
        </w:rPr>
        <w:br/>
      </w:r>
      <w:r>
        <w:rPr>
          <w:i/>
        </w:rPr>
        <w:br/>
      </w:r>
      <w:r>
        <w:rPr>
          <w:i/>
        </w:rPr>
        <w:tab/>
      </w:r>
      <w:r>
        <w:rPr>
          <w:i/>
        </w:rPr>
        <w:tab/>
      </w:r>
      <w:r>
        <w:rPr>
          <w:i/>
        </w:rPr>
        <w:tab/>
      </w:r>
      <w:r>
        <w:rPr>
          <w:i/>
        </w:rPr>
        <w:tab/>
      </w:r>
      <w:r>
        <w:rPr>
          <w:i/>
        </w:rPr>
        <w:tab/>
        <w:t>Source: Huawei</w:t>
      </w:r>
    </w:p>
    <w:p w14:paraId="3363A5C0" w14:textId="77777777" w:rsidR="0050388B" w:rsidRDefault="0050388B" w:rsidP="0050388B">
      <w:pPr>
        <w:rPr>
          <w:rFonts w:ascii="Arial" w:hAnsi="Arial" w:cs="Arial"/>
          <w:b/>
        </w:rPr>
      </w:pPr>
      <w:r>
        <w:rPr>
          <w:rFonts w:ascii="Arial" w:hAnsi="Arial" w:cs="Arial"/>
          <w:b/>
        </w:rPr>
        <w:t xml:space="preserve">Abstract: </w:t>
      </w:r>
    </w:p>
    <w:p w14:paraId="2A34D630" w14:textId="77777777" w:rsidR="0050388B" w:rsidRDefault="0050388B" w:rsidP="0050388B">
      <w:r>
        <w:t>According to clause 5.7.1.2a of 3GPP TS 23.501,</w:t>
      </w:r>
    </w:p>
    <w:p w14:paraId="69D13AE3" w14:textId="77777777" w:rsidR="0050388B" w:rsidRDefault="0050388B" w:rsidP="0050388B">
      <w:r>
        <w:t>The Alternative QoS Profile(s) shall also contain the PDU Set QoS parameters PSDB and PSER in the respective direction(s) when the QoS Profile contains PDU Set QoS parameters PSDB and PSER in UL and/or DL as described in clause 5.7.7; otherwise, the corresponding Alternative QoS Profile(s) shall not contain the PDU Set QoS parameters PSDB and PSER.</w:t>
      </w:r>
    </w:p>
    <w:p w14:paraId="44C6BF84" w14:textId="77777777" w:rsidR="0050388B" w:rsidRDefault="0050388B" w:rsidP="0050388B">
      <w:r>
        <w:t>This CR updates the condition of pduSetQosDl and pduSetQosUl in Alternative QoS Profile.</w:t>
      </w:r>
    </w:p>
    <w:p w14:paraId="07D5AA1F" w14:textId="77777777" w:rsidR="0050388B" w:rsidRDefault="0050388B" w:rsidP="0050388B">
      <w:pPr>
        <w:rPr>
          <w:rFonts w:ascii="Arial" w:hAnsi="Arial" w:cs="Arial"/>
          <w:b/>
        </w:rPr>
      </w:pPr>
      <w:r>
        <w:rPr>
          <w:rFonts w:ascii="Arial" w:hAnsi="Arial" w:cs="Arial"/>
          <w:b/>
        </w:rPr>
        <w:t xml:space="preserve">Discussion: </w:t>
      </w:r>
    </w:p>
    <w:p w14:paraId="41B314D6" w14:textId="77777777" w:rsidR="0050388B" w:rsidRDefault="0050388B" w:rsidP="0050388B">
      <w:r>
        <w:t>Nokia commented that the added condition is redundant and not necessary.</w:t>
      </w:r>
    </w:p>
    <w:p w14:paraId="4FEAA4F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C4-251353</w:t>
      </w:r>
      <w:r>
        <w:rPr>
          <w:color w:val="993300"/>
          <w:u w:val="single"/>
        </w:rPr>
        <w:t>.</w:t>
      </w:r>
    </w:p>
    <w:p w14:paraId="5F826C21" w14:textId="63867A17" w:rsidR="0050388B" w:rsidRDefault="0050388B" w:rsidP="0050388B">
      <w:pPr>
        <w:rPr>
          <w:rFonts w:ascii="Arial" w:hAnsi="Arial" w:cs="Arial"/>
          <w:b/>
          <w:sz w:val="24"/>
        </w:rPr>
      </w:pPr>
      <w:r>
        <w:rPr>
          <w:rFonts w:ascii="Arial" w:hAnsi="Arial" w:cs="Arial"/>
          <w:b/>
          <w:color w:val="0000FF"/>
          <w:sz w:val="24"/>
        </w:rPr>
        <w:t>C4-251353</w:t>
      </w:r>
      <w:r>
        <w:rPr>
          <w:rFonts w:ascii="Arial" w:hAnsi="Arial" w:cs="Arial"/>
          <w:b/>
          <w:color w:val="0000FF"/>
          <w:sz w:val="24"/>
        </w:rPr>
        <w:tab/>
      </w:r>
      <w:r>
        <w:rPr>
          <w:rFonts w:ascii="Arial" w:hAnsi="Arial" w:cs="Arial"/>
          <w:b/>
          <w:sz w:val="24"/>
        </w:rPr>
        <w:t>Update the condition of the AlternativeQoSProfile</w:t>
      </w:r>
    </w:p>
    <w:p w14:paraId="287CE37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CR-0867  rev 1 Cat: F (Rel-19)</w:t>
      </w:r>
      <w:r>
        <w:rPr>
          <w:i/>
        </w:rPr>
        <w:br/>
      </w:r>
      <w:r>
        <w:rPr>
          <w:i/>
        </w:rPr>
        <w:br/>
      </w:r>
      <w:r>
        <w:rPr>
          <w:i/>
        </w:rPr>
        <w:tab/>
      </w:r>
      <w:r>
        <w:rPr>
          <w:i/>
        </w:rPr>
        <w:tab/>
      </w:r>
      <w:r>
        <w:rPr>
          <w:i/>
        </w:rPr>
        <w:tab/>
      </w:r>
      <w:r>
        <w:rPr>
          <w:i/>
        </w:rPr>
        <w:tab/>
      </w:r>
      <w:r>
        <w:rPr>
          <w:i/>
        </w:rPr>
        <w:tab/>
        <w:t>Source: Huawei</w:t>
      </w:r>
    </w:p>
    <w:p w14:paraId="644EE797" w14:textId="77777777" w:rsidR="0050388B" w:rsidRDefault="0050388B" w:rsidP="0050388B">
      <w:pPr>
        <w:rPr>
          <w:color w:val="808080"/>
        </w:rPr>
      </w:pPr>
      <w:r>
        <w:rPr>
          <w:color w:val="808080"/>
        </w:rPr>
        <w:lastRenderedPageBreak/>
        <w:t>(Replaces C4-251234)</w:t>
      </w:r>
    </w:p>
    <w:p w14:paraId="65E29B8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C4-251455</w:t>
      </w:r>
      <w:r>
        <w:rPr>
          <w:color w:val="993300"/>
          <w:u w:val="single"/>
        </w:rPr>
        <w:t>.</w:t>
      </w:r>
    </w:p>
    <w:p w14:paraId="5181CCB6" w14:textId="3A6C79C7" w:rsidR="0050388B" w:rsidRDefault="0050388B" w:rsidP="0050388B">
      <w:pPr>
        <w:rPr>
          <w:rFonts w:ascii="Arial" w:hAnsi="Arial" w:cs="Arial"/>
          <w:b/>
          <w:sz w:val="24"/>
        </w:rPr>
      </w:pPr>
      <w:r>
        <w:rPr>
          <w:rFonts w:ascii="Arial" w:hAnsi="Arial" w:cs="Arial"/>
          <w:b/>
          <w:color w:val="0000FF"/>
          <w:sz w:val="24"/>
        </w:rPr>
        <w:t>C4-251455</w:t>
      </w:r>
      <w:r>
        <w:rPr>
          <w:rFonts w:ascii="Arial" w:hAnsi="Arial" w:cs="Arial"/>
          <w:b/>
          <w:color w:val="0000FF"/>
          <w:sz w:val="24"/>
        </w:rPr>
        <w:tab/>
      </w:r>
      <w:r>
        <w:rPr>
          <w:rFonts w:ascii="Arial" w:hAnsi="Arial" w:cs="Arial"/>
          <w:b/>
          <w:sz w:val="24"/>
        </w:rPr>
        <w:t>Update the condition of the AlternativeQoSProfile</w:t>
      </w:r>
    </w:p>
    <w:p w14:paraId="7CB79FE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CR-0867  rev 2 Cat: F (Rel-19)</w:t>
      </w:r>
      <w:r>
        <w:rPr>
          <w:i/>
        </w:rPr>
        <w:br/>
      </w:r>
      <w:r>
        <w:rPr>
          <w:i/>
        </w:rPr>
        <w:br/>
      </w:r>
      <w:r>
        <w:rPr>
          <w:i/>
        </w:rPr>
        <w:tab/>
      </w:r>
      <w:r>
        <w:rPr>
          <w:i/>
        </w:rPr>
        <w:tab/>
      </w:r>
      <w:r>
        <w:rPr>
          <w:i/>
        </w:rPr>
        <w:tab/>
      </w:r>
      <w:r>
        <w:rPr>
          <w:i/>
        </w:rPr>
        <w:tab/>
      </w:r>
      <w:r>
        <w:rPr>
          <w:i/>
        </w:rPr>
        <w:tab/>
        <w:t>Source: Huawei</w:t>
      </w:r>
    </w:p>
    <w:p w14:paraId="05D438E5" w14:textId="77777777" w:rsidR="0050388B" w:rsidRDefault="0050388B" w:rsidP="0050388B">
      <w:pPr>
        <w:rPr>
          <w:color w:val="808080"/>
        </w:rPr>
      </w:pPr>
      <w:r>
        <w:rPr>
          <w:color w:val="808080"/>
        </w:rPr>
        <w:t>(Replaces C4-251353)</w:t>
      </w:r>
    </w:p>
    <w:p w14:paraId="4E577D8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61205" w14:textId="2A1128FD" w:rsidR="0050388B" w:rsidRDefault="0050388B" w:rsidP="0050388B">
      <w:pPr>
        <w:rPr>
          <w:rFonts w:ascii="Arial" w:hAnsi="Arial" w:cs="Arial"/>
          <w:b/>
          <w:sz w:val="24"/>
        </w:rPr>
      </w:pPr>
      <w:r>
        <w:rPr>
          <w:rFonts w:ascii="Arial" w:hAnsi="Arial" w:cs="Arial"/>
          <w:b/>
          <w:color w:val="0000FF"/>
          <w:sz w:val="24"/>
        </w:rPr>
        <w:t>C4-251238</w:t>
      </w:r>
      <w:r>
        <w:rPr>
          <w:rFonts w:ascii="Arial" w:hAnsi="Arial" w:cs="Arial"/>
          <w:b/>
          <w:color w:val="0000FF"/>
          <w:sz w:val="24"/>
        </w:rPr>
        <w:tab/>
      </w:r>
      <w:r>
        <w:rPr>
          <w:rFonts w:ascii="Arial" w:hAnsi="Arial" w:cs="Arial"/>
          <w:b/>
          <w:sz w:val="24"/>
        </w:rPr>
        <w:t>Update the scenarios for DL PDU Set Information Marking</w:t>
      </w:r>
    </w:p>
    <w:p w14:paraId="13D2983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CR-0969  Cat: B (Rel-19)</w:t>
      </w:r>
      <w:r>
        <w:rPr>
          <w:i/>
        </w:rPr>
        <w:br/>
      </w:r>
      <w:r>
        <w:rPr>
          <w:i/>
        </w:rPr>
        <w:br/>
      </w:r>
      <w:r>
        <w:rPr>
          <w:i/>
        </w:rPr>
        <w:tab/>
      </w:r>
      <w:r>
        <w:rPr>
          <w:i/>
        </w:rPr>
        <w:tab/>
      </w:r>
      <w:r>
        <w:rPr>
          <w:i/>
        </w:rPr>
        <w:tab/>
      </w:r>
      <w:r>
        <w:rPr>
          <w:i/>
        </w:rPr>
        <w:tab/>
      </w:r>
      <w:r>
        <w:rPr>
          <w:i/>
        </w:rPr>
        <w:tab/>
        <w:t>Source: Huawei</w:t>
      </w:r>
    </w:p>
    <w:p w14:paraId="5EEBBCF2" w14:textId="77777777" w:rsidR="0050388B" w:rsidRDefault="0050388B" w:rsidP="0050388B">
      <w:pPr>
        <w:rPr>
          <w:rFonts w:ascii="Arial" w:hAnsi="Arial" w:cs="Arial"/>
          <w:b/>
        </w:rPr>
      </w:pPr>
      <w:r>
        <w:rPr>
          <w:rFonts w:ascii="Arial" w:hAnsi="Arial" w:cs="Arial"/>
          <w:b/>
        </w:rPr>
        <w:t xml:space="preserve">Abstract: </w:t>
      </w:r>
    </w:p>
    <w:p w14:paraId="1BC19C52" w14:textId="77777777" w:rsidR="0050388B" w:rsidRDefault="0050388B" w:rsidP="0050388B">
      <w:r>
        <w:t xml:space="preserve">According to clause 5.37.5.1 of 3GPP  TS  23.501, </w:t>
      </w:r>
    </w:p>
    <w:p w14:paraId="58BD5CDD" w14:textId="77777777" w:rsidR="0050388B" w:rsidRDefault="0050388B" w:rsidP="0050388B">
      <w:r>
        <w:t>If no DL PDU Set QoS parameters are included in the PCC rule, but a DL Protocol Description is included in the PCC rule received by the SMF and the PSA UPF supports PDU Set Handling (i.e. supports to perform PDU Set Information marking), the SMF may, based on the local operator policy, send to the NG-RAN, a DL PDU Set Information Marking Support Indication indicating that the DL PDU Set Information marking is supported.</w:t>
      </w:r>
    </w:p>
    <w:p w14:paraId="2B2FCFE0" w14:textId="77777777" w:rsidR="0050388B" w:rsidRDefault="0050388B" w:rsidP="0050388B">
      <w:r>
        <w:t>Add a usage scenario of DL PDU Set Information Marking Support Indication.</w:t>
      </w:r>
    </w:p>
    <w:p w14:paraId="13A92EB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C4-251354</w:t>
      </w:r>
      <w:r>
        <w:rPr>
          <w:color w:val="993300"/>
          <w:u w:val="single"/>
        </w:rPr>
        <w:t>.</w:t>
      </w:r>
    </w:p>
    <w:p w14:paraId="0F30DA90" w14:textId="35AE9EA9" w:rsidR="0050388B" w:rsidRDefault="0050388B" w:rsidP="0050388B">
      <w:pPr>
        <w:rPr>
          <w:rFonts w:ascii="Arial" w:hAnsi="Arial" w:cs="Arial"/>
          <w:b/>
          <w:sz w:val="24"/>
        </w:rPr>
      </w:pPr>
      <w:r>
        <w:rPr>
          <w:rFonts w:ascii="Arial" w:hAnsi="Arial" w:cs="Arial"/>
          <w:b/>
          <w:color w:val="0000FF"/>
          <w:sz w:val="24"/>
        </w:rPr>
        <w:t>C4-251354</w:t>
      </w:r>
      <w:r>
        <w:rPr>
          <w:rFonts w:ascii="Arial" w:hAnsi="Arial" w:cs="Arial"/>
          <w:b/>
          <w:color w:val="0000FF"/>
          <w:sz w:val="24"/>
        </w:rPr>
        <w:tab/>
      </w:r>
      <w:r>
        <w:rPr>
          <w:rFonts w:ascii="Arial" w:hAnsi="Arial" w:cs="Arial"/>
          <w:b/>
          <w:sz w:val="24"/>
        </w:rPr>
        <w:t>Update the scenarios for DL PDU Set Information Marking</w:t>
      </w:r>
    </w:p>
    <w:p w14:paraId="32D56F8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CR-0969  rev 1 Cat: B (Rel-19)</w:t>
      </w:r>
      <w:r>
        <w:rPr>
          <w:i/>
        </w:rPr>
        <w:br/>
      </w:r>
      <w:r>
        <w:rPr>
          <w:i/>
        </w:rPr>
        <w:br/>
      </w:r>
      <w:r>
        <w:rPr>
          <w:i/>
        </w:rPr>
        <w:tab/>
      </w:r>
      <w:r>
        <w:rPr>
          <w:i/>
        </w:rPr>
        <w:tab/>
      </w:r>
      <w:r>
        <w:rPr>
          <w:i/>
        </w:rPr>
        <w:tab/>
      </w:r>
      <w:r>
        <w:rPr>
          <w:i/>
        </w:rPr>
        <w:tab/>
      </w:r>
      <w:r>
        <w:rPr>
          <w:i/>
        </w:rPr>
        <w:tab/>
        <w:t>Source: Huawei</w:t>
      </w:r>
    </w:p>
    <w:p w14:paraId="0B58DAE0" w14:textId="77777777" w:rsidR="0050388B" w:rsidRDefault="0050388B" w:rsidP="0050388B">
      <w:pPr>
        <w:rPr>
          <w:color w:val="808080"/>
        </w:rPr>
      </w:pPr>
      <w:r>
        <w:rPr>
          <w:color w:val="808080"/>
        </w:rPr>
        <w:t>(Replaces C4-251238)</w:t>
      </w:r>
    </w:p>
    <w:p w14:paraId="45711FF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C4-251456</w:t>
      </w:r>
      <w:r>
        <w:rPr>
          <w:color w:val="993300"/>
          <w:u w:val="single"/>
        </w:rPr>
        <w:t>.</w:t>
      </w:r>
    </w:p>
    <w:p w14:paraId="12403A8E" w14:textId="393F3DD5" w:rsidR="0050388B" w:rsidRDefault="0050388B" w:rsidP="0050388B">
      <w:pPr>
        <w:rPr>
          <w:rFonts w:ascii="Arial" w:hAnsi="Arial" w:cs="Arial"/>
          <w:b/>
          <w:sz w:val="24"/>
        </w:rPr>
      </w:pPr>
      <w:r>
        <w:rPr>
          <w:rFonts w:ascii="Arial" w:hAnsi="Arial" w:cs="Arial"/>
          <w:b/>
          <w:color w:val="0000FF"/>
          <w:sz w:val="24"/>
        </w:rPr>
        <w:t>C4-251456</w:t>
      </w:r>
      <w:r>
        <w:rPr>
          <w:rFonts w:ascii="Arial" w:hAnsi="Arial" w:cs="Arial"/>
          <w:b/>
          <w:color w:val="0000FF"/>
          <w:sz w:val="24"/>
        </w:rPr>
        <w:tab/>
      </w:r>
      <w:r>
        <w:rPr>
          <w:rFonts w:ascii="Arial" w:hAnsi="Arial" w:cs="Arial"/>
          <w:b/>
          <w:sz w:val="24"/>
        </w:rPr>
        <w:t>Update the scenarios for DL PDU Set Information Marking</w:t>
      </w:r>
    </w:p>
    <w:p w14:paraId="012D367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CR-0969  rev 2 Cat: B (Rel-19)</w:t>
      </w:r>
      <w:r>
        <w:rPr>
          <w:i/>
        </w:rPr>
        <w:br/>
      </w:r>
      <w:r>
        <w:rPr>
          <w:i/>
        </w:rPr>
        <w:br/>
      </w:r>
      <w:r>
        <w:rPr>
          <w:i/>
        </w:rPr>
        <w:tab/>
      </w:r>
      <w:r>
        <w:rPr>
          <w:i/>
        </w:rPr>
        <w:tab/>
      </w:r>
      <w:r>
        <w:rPr>
          <w:i/>
        </w:rPr>
        <w:tab/>
      </w:r>
      <w:r>
        <w:rPr>
          <w:i/>
        </w:rPr>
        <w:tab/>
      </w:r>
      <w:r>
        <w:rPr>
          <w:i/>
        </w:rPr>
        <w:tab/>
        <w:t>Source: Huawei</w:t>
      </w:r>
    </w:p>
    <w:p w14:paraId="11F2A047" w14:textId="77777777" w:rsidR="0050388B" w:rsidRDefault="0050388B" w:rsidP="0050388B">
      <w:pPr>
        <w:rPr>
          <w:color w:val="808080"/>
        </w:rPr>
      </w:pPr>
      <w:r>
        <w:rPr>
          <w:color w:val="808080"/>
        </w:rPr>
        <w:t>(Replaces C4-251354)</w:t>
      </w:r>
    </w:p>
    <w:p w14:paraId="46D3F02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34FC4" w14:textId="51E2AB3D" w:rsidR="0050388B" w:rsidRDefault="0050388B" w:rsidP="0050388B">
      <w:pPr>
        <w:rPr>
          <w:rFonts w:ascii="Arial" w:hAnsi="Arial" w:cs="Arial"/>
          <w:b/>
          <w:sz w:val="24"/>
        </w:rPr>
      </w:pPr>
      <w:r>
        <w:rPr>
          <w:rFonts w:ascii="Arial" w:hAnsi="Arial" w:cs="Arial"/>
          <w:b/>
          <w:color w:val="0000FF"/>
          <w:sz w:val="24"/>
        </w:rPr>
        <w:t>C4-251239</w:t>
      </w:r>
      <w:r>
        <w:rPr>
          <w:rFonts w:ascii="Arial" w:hAnsi="Arial" w:cs="Arial"/>
          <w:b/>
          <w:color w:val="0000FF"/>
          <w:sz w:val="24"/>
        </w:rPr>
        <w:tab/>
      </w:r>
      <w:r>
        <w:rPr>
          <w:rFonts w:ascii="Arial" w:hAnsi="Arial" w:cs="Arial"/>
          <w:b/>
          <w:sz w:val="24"/>
        </w:rPr>
        <w:t>Multiple MoQ Relay Addresses</w:t>
      </w:r>
    </w:p>
    <w:p w14:paraId="0C850FB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CR-0970  Cat: B (Rel-19)</w:t>
      </w:r>
      <w:r>
        <w:rPr>
          <w:i/>
        </w:rPr>
        <w:br/>
      </w:r>
      <w:r>
        <w:rPr>
          <w:i/>
        </w:rPr>
        <w:br/>
      </w:r>
      <w:r>
        <w:rPr>
          <w:i/>
        </w:rPr>
        <w:tab/>
      </w:r>
      <w:r>
        <w:rPr>
          <w:i/>
        </w:rPr>
        <w:tab/>
      </w:r>
      <w:r>
        <w:rPr>
          <w:i/>
        </w:rPr>
        <w:tab/>
      </w:r>
      <w:r>
        <w:rPr>
          <w:i/>
        </w:rPr>
        <w:tab/>
      </w:r>
      <w:r>
        <w:rPr>
          <w:i/>
        </w:rPr>
        <w:tab/>
        <w:t>Source: Huawei</w:t>
      </w:r>
    </w:p>
    <w:p w14:paraId="0F30EE8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C4-251355</w:t>
      </w:r>
      <w:r>
        <w:rPr>
          <w:color w:val="993300"/>
          <w:u w:val="single"/>
        </w:rPr>
        <w:t>.</w:t>
      </w:r>
    </w:p>
    <w:p w14:paraId="70230194" w14:textId="50E63CA3" w:rsidR="0050388B" w:rsidRDefault="0050388B" w:rsidP="0050388B">
      <w:pPr>
        <w:rPr>
          <w:rFonts w:ascii="Arial" w:hAnsi="Arial" w:cs="Arial"/>
          <w:b/>
          <w:sz w:val="24"/>
        </w:rPr>
      </w:pPr>
      <w:r>
        <w:rPr>
          <w:rFonts w:ascii="Arial" w:hAnsi="Arial" w:cs="Arial"/>
          <w:b/>
          <w:color w:val="0000FF"/>
          <w:sz w:val="24"/>
        </w:rPr>
        <w:lastRenderedPageBreak/>
        <w:t>C4-251355</w:t>
      </w:r>
      <w:r>
        <w:rPr>
          <w:rFonts w:ascii="Arial" w:hAnsi="Arial" w:cs="Arial"/>
          <w:b/>
          <w:color w:val="0000FF"/>
          <w:sz w:val="24"/>
        </w:rPr>
        <w:tab/>
      </w:r>
      <w:r>
        <w:rPr>
          <w:rFonts w:ascii="Arial" w:hAnsi="Arial" w:cs="Arial"/>
          <w:b/>
          <w:sz w:val="24"/>
        </w:rPr>
        <w:t>Multiple MoQ Relay Addresses</w:t>
      </w:r>
    </w:p>
    <w:p w14:paraId="0104D0F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CR-0970  rev 1 Cat: B (Rel-19)</w:t>
      </w:r>
      <w:r>
        <w:rPr>
          <w:i/>
        </w:rPr>
        <w:br/>
      </w:r>
      <w:r>
        <w:rPr>
          <w:i/>
        </w:rPr>
        <w:br/>
      </w:r>
      <w:r>
        <w:rPr>
          <w:i/>
        </w:rPr>
        <w:tab/>
      </w:r>
      <w:r>
        <w:rPr>
          <w:i/>
        </w:rPr>
        <w:tab/>
      </w:r>
      <w:r>
        <w:rPr>
          <w:i/>
        </w:rPr>
        <w:tab/>
      </w:r>
      <w:r>
        <w:rPr>
          <w:i/>
        </w:rPr>
        <w:tab/>
      </w:r>
      <w:r>
        <w:rPr>
          <w:i/>
        </w:rPr>
        <w:tab/>
        <w:t>Source: Huawei</w:t>
      </w:r>
    </w:p>
    <w:p w14:paraId="0C6006E8" w14:textId="77777777" w:rsidR="0050388B" w:rsidRDefault="0050388B" w:rsidP="0050388B">
      <w:pPr>
        <w:rPr>
          <w:color w:val="808080"/>
        </w:rPr>
      </w:pPr>
      <w:r>
        <w:rPr>
          <w:color w:val="808080"/>
        </w:rPr>
        <w:t>(Replaces C4-251239)</w:t>
      </w:r>
    </w:p>
    <w:p w14:paraId="0B5E9DD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AE86BC" w14:textId="77777777" w:rsidR="0050388B" w:rsidRDefault="0050388B" w:rsidP="0050388B">
      <w:pPr>
        <w:pStyle w:val="Heading3"/>
      </w:pPr>
      <w:bookmarkStart w:id="143" w:name="_Toc197075549"/>
      <w:r>
        <w:t>19.56</w:t>
      </w:r>
      <w:r>
        <w:tab/>
        <w:t>CT Aspects on Deferred 5GC-MT-LR Procedure for Periodic Location Events based NRPPa Periodic Measurement Reports [TEI19_DLPMR]</w:t>
      </w:r>
      <w:bookmarkEnd w:id="143"/>
    </w:p>
    <w:p w14:paraId="747E1313" w14:textId="77777777" w:rsidR="0050388B" w:rsidRDefault="0050388B" w:rsidP="0050388B">
      <w:pPr>
        <w:pStyle w:val="Heading3"/>
      </w:pPr>
      <w:bookmarkStart w:id="144" w:name="_Toc197075550"/>
      <w:r>
        <w:t>19.57</w:t>
      </w:r>
      <w:r>
        <w:tab/>
        <w:t>Reducing Information Exposure over SBI [RedInfExp_SBI]</w:t>
      </w:r>
      <w:bookmarkEnd w:id="144"/>
    </w:p>
    <w:p w14:paraId="44E6DE3B" w14:textId="008E4ED6" w:rsidR="0050388B" w:rsidRDefault="0050388B" w:rsidP="0050388B">
      <w:pPr>
        <w:rPr>
          <w:rFonts w:ascii="Arial" w:hAnsi="Arial" w:cs="Arial"/>
          <w:b/>
          <w:sz w:val="24"/>
        </w:rPr>
      </w:pPr>
      <w:r>
        <w:rPr>
          <w:rFonts w:ascii="Arial" w:hAnsi="Arial" w:cs="Arial"/>
          <w:b/>
          <w:color w:val="0000FF"/>
          <w:sz w:val="24"/>
        </w:rPr>
        <w:t>C4-251106</w:t>
      </w:r>
      <w:r>
        <w:rPr>
          <w:rFonts w:ascii="Arial" w:hAnsi="Arial" w:cs="Arial"/>
          <w:b/>
          <w:color w:val="0000FF"/>
          <w:sz w:val="24"/>
        </w:rPr>
        <w:tab/>
      </w:r>
      <w:r>
        <w:rPr>
          <w:rFonts w:ascii="Arial" w:hAnsi="Arial" w:cs="Arial"/>
          <w:b/>
          <w:sz w:val="24"/>
        </w:rPr>
        <w:t>Add service scenario indication to BsfInfo</w:t>
      </w:r>
    </w:p>
    <w:p w14:paraId="0A136D5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CR-1166  Cat: B (Rel-19)</w:t>
      </w:r>
      <w:r>
        <w:rPr>
          <w:i/>
        </w:rPr>
        <w:br/>
      </w:r>
      <w:r>
        <w:rPr>
          <w:i/>
        </w:rPr>
        <w:br/>
      </w:r>
      <w:r>
        <w:rPr>
          <w:i/>
        </w:rPr>
        <w:tab/>
      </w:r>
      <w:r>
        <w:rPr>
          <w:i/>
        </w:rPr>
        <w:tab/>
      </w:r>
      <w:r>
        <w:rPr>
          <w:i/>
        </w:rPr>
        <w:tab/>
      </w:r>
      <w:r>
        <w:rPr>
          <w:i/>
        </w:rPr>
        <w:tab/>
      </w:r>
      <w:r>
        <w:rPr>
          <w:i/>
        </w:rPr>
        <w:tab/>
        <w:t>Source: China Mobile</w:t>
      </w:r>
    </w:p>
    <w:p w14:paraId="54268F5E" w14:textId="77777777" w:rsidR="0050388B" w:rsidRDefault="0050388B" w:rsidP="0050388B">
      <w:pPr>
        <w:rPr>
          <w:rFonts w:ascii="Arial" w:hAnsi="Arial" w:cs="Arial"/>
          <w:b/>
        </w:rPr>
      </w:pPr>
      <w:r>
        <w:rPr>
          <w:rFonts w:ascii="Arial" w:hAnsi="Arial" w:cs="Arial"/>
          <w:b/>
        </w:rPr>
        <w:t xml:space="preserve">Abstract: </w:t>
      </w:r>
    </w:p>
    <w:p w14:paraId="2F93A6F8" w14:textId="77777777" w:rsidR="0050388B" w:rsidRDefault="0050388B" w:rsidP="0050388B">
      <w:r>
        <w:t>Solution #8 is concluded for normative work to address the KI#1 in FS_RedInfExp_SBI and the corresponding WID list the work object as below:</w:t>
      </w:r>
    </w:p>
    <w:p w14:paraId="25B67AF2" w14:textId="77777777" w:rsidR="0050388B" w:rsidRDefault="0050388B" w:rsidP="0050388B">
      <w:r>
        <w:t>-</w:t>
      </w:r>
      <w:r>
        <w:tab/>
        <w:t>a service scenario indication can be introduced as new attribute in each NF information data type (e.g. UpfInfo, SmfInfo, BsfInfo) to identify the specific service scenario.</w:t>
      </w:r>
    </w:p>
    <w:p w14:paraId="20569469" w14:textId="77777777" w:rsidR="0050388B" w:rsidRDefault="0050388B" w:rsidP="0050388B">
      <w:r>
        <w:t>So, this CR propose to add the service scenario indication for BsfInfo based on the solution#8 which is proposed in TR29.857.</w:t>
      </w:r>
    </w:p>
    <w:p w14:paraId="69A1FD6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C4-251329</w:t>
      </w:r>
      <w:r>
        <w:rPr>
          <w:color w:val="993300"/>
          <w:u w:val="single"/>
        </w:rPr>
        <w:t>.</w:t>
      </w:r>
    </w:p>
    <w:p w14:paraId="4ED43CF1" w14:textId="616B209A" w:rsidR="0050388B" w:rsidRDefault="0050388B" w:rsidP="0050388B">
      <w:pPr>
        <w:rPr>
          <w:rFonts w:ascii="Arial" w:hAnsi="Arial" w:cs="Arial"/>
          <w:b/>
          <w:sz w:val="24"/>
        </w:rPr>
      </w:pPr>
      <w:r>
        <w:rPr>
          <w:rFonts w:ascii="Arial" w:hAnsi="Arial" w:cs="Arial"/>
          <w:b/>
          <w:color w:val="0000FF"/>
          <w:sz w:val="24"/>
        </w:rPr>
        <w:t>C4-251329</w:t>
      </w:r>
      <w:r>
        <w:rPr>
          <w:rFonts w:ascii="Arial" w:hAnsi="Arial" w:cs="Arial"/>
          <w:b/>
          <w:color w:val="0000FF"/>
          <w:sz w:val="24"/>
        </w:rPr>
        <w:tab/>
      </w:r>
      <w:r>
        <w:rPr>
          <w:rFonts w:ascii="Arial" w:hAnsi="Arial" w:cs="Arial"/>
          <w:b/>
          <w:sz w:val="24"/>
        </w:rPr>
        <w:t>Add service scenario indication to BsfInfo</w:t>
      </w:r>
    </w:p>
    <w:p w14:paraId="69BABCF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CR-1166  rev 1 Cat: B (Rel-19)</w:t>
      </w:r>
      <w:r>
        <w:rPr>
          <w:i/>
        </w:rPr>
        <w:br/>
      </w:r>
      <w:r>
        <w:rPr>
          <w:i/>
        </w:rPr>
        <w:br/>
      </w:r>
      <w:r>
        <w:rPr>
          <w:i/>
        </w:rPr>
        <w:tab/>
      </w:r>
      <w:r>
        <w:rPr>
          <w:i/>
        </w:rPr>
        <w:tab/>
      </w:r>
      <w:r>
        <w:rPr>
          <w:i/>
        </w:rPr>
        <w:tab/>
      </w:r>
      <w:r>
        <w:rPr>
          <w:i/>
        </w:rPr>
        <w:tab/>
      </w:r>
      <w:r>
        <w:rPr>
          <w:i/>
        </w:rPr>
        <w:tab/>
        <w:t>Source: China Mobile</w:t>
      </w:r>
    </w:p>
    <w:p w14:paraId="2D010760" w14:textId="77777777" w:rsidR="0050388B" w:rsidRDefault="0050388B" w:rsidP="0050388B">
      <w:pPr>
        <w:rPr>
          <w:color w:val="808080"/>
        </w:rPr>
      </w:pPr>
      <w:r>
        <w:rPr>
          <w:color w:val="808080"/>
        </w:rPr>
        <w:t>(Replaces C4-251106)</w:t>
      </w:r>
    </w:p>
    <w:p w14:paraId="5CE0FBD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3585D" w14:textId="0A06EF64" w:rsidR="0050388B" w:rsidRDefault="0050388B" w:rsidP="0050388B">
      <w:pPr>
        <w:rPr>
          <w:rFonts w:ascii="Arial" w:hAnsi="Arial" w:cs="Arial"/>
          <w:b/>
          <w:sz w:val="24"/>
        </w:rPr>
      </w:pPr>
      <w:r>
        <w:rPr>
          <w:rFonts w:ascii="Arial" w:hAnsi="Arial" w:cs="Arial"/>
          <w:b/>
          <w:color w:val="0000FF"/>
          <w:sz w:val="24"/>
        </w:rPr>
        <w:t>C4-251191</w:t>
      </w:r>
      <w:r>
        <w:rPr>
          <w:rFonts w:ascii="Arial" w:hAnsi="Arial" w:cs="Arial"/>
          <w:b/>
          <w:color w:val="0000FF"/>
          <w:sz w:val="24"/>
        </w:rPr>
        <w:tab/>
      </w:r>
      <w:r>
        <w:rPr>
          <w:rFonts w:ascii="Arial" w:hAnsi="Arial" w:cs="Arial"/>
          <w:b/>
          <w:sz w:val="24"/>
        </w:rPr>
        <w:t>Resource Content Filter examples</w:t>
      </w:r>
    </w:p>
    <w:p w14:paraId="7725F2E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CR-1174  Cat: D (Rel-19)</w:t>
      </w:r>
      <w:r>
        <w:rPr>
          <w:i/>
        </w:rPr>
        <w:br/>
      </w:r>
      <w:r>
        <w:rPr>
          <w:i/>
        </w:rPr>
        <w:br/>
      </w:r>
      <w:r>
        <w:rPr>
          <w:i/>
        </w:rPr>
        <w:tab/>
      </w:r>
      <w:r>
        <w:rPr>
          <w:i/>
        </w:rPr>
        <w:tab/>
      </w:r>
      <w:r>
        <w:rPr>
          <w:i/>
        </w:rPr>
        <w:tab/>
      </w:r>
      <w:r>
        <w:rPr>
          <w:i/>
        </w:rPr>
        <w:tab/>
      </w:r>
      <w:r>
        <w:rPr>
          <w:i/>
        </w:rPr>
        <w:tab/>
        <w:t>Source: Nokia</w:t>
      </w:r>
    </w:p>
    <w:p w14:paraId="27F6E516" w14:textId="77777777" w:rsidR="0050388B" w:rsidRDefault="0050388B" w:rsidP="0050388B">
      <w:pPr>
        <w:rPr>
          <w:rFonts w:ascii="Arial" w:hAnsi="Arial" w:cs="Arial"/>
          <w:b/>
        </w:rPr>
      </w:pPr>
      <w:r>
        <w:rPr>
          <w:rFonts w:ascii="Arial" w:hAnsi="Arial" w:cs="Arial"/>
          <w:b/>
        </w:rPr>
        <w:t xml:space="preserve">Abstract: </w:t>
      </w:r>
    </w:p>
    <w:p w14:paraId="5698B063" w14:textId="77777777" w:rsidR="0050388B" w:rsidRDefault="0050388B" w:rsidP="0050388B">
      <w:r>
        <w:t>TR 29.857 concludes to select solution #6 for normative specification work. To this end CR 1046 rev3 has been approved. However, detailed examples of use cases are missing.</w:t>
      </w:r>
    </w:p>
    <w:p w14:paraId="44D3939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C4-251330</w:t>
      </w:r>
      <w:r>
        <w:rPr>
          <w:color w:val="993300"/>
          <w:u w:val="single"/>
        </w:rPr>
        <w:t>.</w:t>
      </w:r>
    </w:p>
    <w:p w14:paraId="5DD13940" w14:textId="0359481D" w:rsidR="0050388B" w:rsidRDefault="0050388B" w:rsidP="0050388B">
      <w:pPr>
        <w:rPr>
          <w:rFonts w:ascii="Arial" w:hAnsi="Arial" w:cs="Arial"/>
          <w:b/>
          <w:sz w:val="24"/>
        </w:rPr>
      </w:pPr>
      <w:r>
        <w:rPr>
          <w:rFonts w:ascii="Arial" w:hAnsi="Arial" w:cs="Arial"/>
          <w:b/>
          <w:color w:val="0000FF"/>
          <w:sz w:val="24"/>
        </w:rPr>
        <w:t>C4-251330</w:t>
      </w:r>
      <w:r>
        <w:rPr>
          <w:rFonts w:ascii="Arial" w:hAnsi="Arial" w:cs="Arial"/>
          <w:b/>
          <w:color w:val="0000FF"/>
          <w:sz w:val="24"/>
        </w:rPr>
        <w:tab/>
      </w:r>
      <w:r>
        <w:rPr>
          <w:rFonts w:ascii="Arial" w:hAnsi="Arial" w:cs="Arial"/>
          <w:b/>
          <w:sz w:val="24"/>
        </w:rPr>
        <w:t>Resource Content Filter examples</w:t>
      </w:r>
    </w:p>
    <w:p w14:paraId="047B452C"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CR-1174  rev 1 Cat: B (Rel-19)</w:t>
      </w:r>
      <w:r>
        <w:rPr>
          <w:i/>
        </w:rPr>
        <w:br/>
      </w:r>
      <w:r>
        <w:rPr>
          <w:i/>
        </w:rPr>
        <w:br/>
      </w:r>
      <w:r>
        <w:rPr>
          <w:i/>
        </w:rPr>
        <w:tab/>
      </w:r>
      <w:r>
        <w:rPr>
          <w:i/>
        </w:rPr>
        <w:tab/>
      </w:r>
      <w:r>
        <w:rPr>
          <w:i/>
        </w:rPr>
        <w:tab/>
      </w:r>
      <w:r>
        <w:rPr>
          <w:i/>
        </w:rPr>
        <w:tab/>
      </w:r>
      <w:r>
        <w:rPr>
          <w:i/>
        </w:rPr>
        <w:tab/>
        <w:t>Source: Nokia</w:t>
      </w:r>
    </w:p>
    <w:p w14:paraId="524D11E6" w14:textId="77777777" w:rsidR="0050388B" w:rsidRDefault="0050388B" w:rsidP="0050388B">
      <w:pPr>
        <w:rPr>
          <w:color w:val="808080"/>
        </w:rPr>
      </w:pPr>
      <w:r>
        <w:rPr>
          <w:color w:val="808080"/>
        </w:rPr>
        <w:t>(Replaces C4-251191)</w:t>
      </w:r>
    </w:p>
    <w:p w14:paraId="09FA635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A13BB" w14:textId="77777777" w:rsidR="0050388B" w:rsidRDefault="0050388B" w:rsidP="0050388B">
      <w:pPr>
        <w:pStyle w:val="Heading3"/>
      </w:pPr>
      <w:bookmarkStart w:id="145" w:name="_Toc197075551"/>
      <w:r>
        <w:t>19.58</w:t>
      </w:r>
      <w:r>
        <w:tab/>
        <w:t>Network Controlled Network Slice Selection [TEI19_SliceSel]</w:t>
      </w:r>
      <w:bookmarkEnd w:id="145"/>
    </w:p>
    <w:p w14:paraId="035958D1" w14:textId="77777777" w:rsidR="0050388B" w:rsidRDefault="0050388B" w:rsidP="0050388B">
      <w:pPr>
        <w:pStyle w:val="Heading3"/>
      </w:pPr>
      <w:bookmarkStart w:id="146" w:name="_Toc197075552"/>
      <w:r>
        <w:t>19.59</w:t>
      </w:r>
      <w:r>
        <w:tab/>
        <w:t>PRU Usage Extension supported by Core Network [TEI19_PRUE]</w:t>
      </w:r>
      <w:bookmarkEnd w:id="146"/>
    </w:p>
    <w:p w14:paraId="40583CB7" w14:textId="77777777" w:rsidR="0050388B" w:rsidRDefault="0050388B" w:rsidP="0050388B">
      <w:pPr>
        <w:pStyle w:val="Heading3"/>
      </w:pPr>
      <w:bookmarkStart w:id="147" w:name="_Toc197075553"/>
      <w:r>
        <w:t>19.60</w:t>
      </w:r>
      <w:r>
        <w:tab/>
        <w:t>Energy Efficiency and Energy Saving [EnergySys]</w:t>
      </w:r>
      <w:bookmarkEnd w:id="147"/>
    </w:p>
    <w:p w14:paraId="38BE85FD" w14:textId="5D928969" w:rsidR="0050388B" w:rsidRDefault="0050388B" w:rsidP="0050388B">
      <w:pPr>
        <w:rPr>
          <w:rFonts w:ascii="Arial" w:hAnsi="Arial" w:cs="Arial"/>
          <w:b/>
          <w:sz w:val="24"/>
        </w:rPr>
      </w:pPr>
      <w:r>
        <w:rPr>
          <w:rFonts w:ascii="Arial" w:hAnsi="Arial" w:cs="Arial"/>
          <w:b/>
          <w:color w:val="0000FF"/>
          <w:sz w:val="24"/>
        </w:rPr>
        <w:t>C4-251054</w:t>
      </w:r>
      <w:r>
        <w:rPr>
          <w:rFonts w:ascii="Arial" w:hAnsi="Arial" w:cs="Arial"/>
          <w:b/>
          <w:color w:val="0000FF"/>
          <w:sz w:val="24"/>
        </w:rPr>
        <w:tab/>
      </w:r>
      <w:r>
        <w:rPr>
          <w:rFonts w:ascii="Arial" w:hAnsi="Arial" w:cs="Arial"/>
          <w:b/>
          <w:sz w:val="24"/>
        </w:rPr>
        <w:t>Energy Saving Indication in UDM</w:t>
      </w:r>
    </w:p>
    <w:p w14:paraId="129766E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CR-1417  Cat: B (Rel-19)</w:t>
      </w:r>
      <w:r>
        <w:rPr>
          <w:i/>
        </w:rPr>
        <w:br/>
      </w:r>
      <w:r>
        <w:rPr>
          <w:i/>
        </w:rPr>
        <w:br/>
      </w:r>
      <w:r>
        <w:rPr>
          <w:i/>
        </w:rPr>
        <w:tab/>
      </w:r>
      <w:r>
        <w:rPr>
          <w:i/>
        </w:rPr>
        <w:tab/>
      </w:r>
      <w:r>
        <w:rPr>
          <w:i/>
        </w:rPr>
        <w:tab/>
      </w:r>
      <w:r>
        <w:rPr>
          <w:i/>
        </w:rPr>
        <w:tab/>
      </w:r>
      <w:r>
        <w:rPr>
          <w:i/>
        </w:rPr>
        <w:tab/>
        <w:t xml:space="preserve">Source: Ericsson </w:t>
      </w:r>
    </w:p>
    <w:p w14:paraId="5609FB49" w14:textId="77777777" w:rsidR="0050388B" w:rsidRDefault="0050388B" w:rsidP="0050388B">
      <w:pPr>
        <w:rPr>
          <w:rFonts w:ascii="Arial" w:hAnsi="Arial" w:cs="Arial"/>
          <w:b/>
        </w:rPr>
      </w:pPr>
      <w:r>
        <w:rPr>
          <w:rFonts w:ascii="Arial" w:hAnsi="Arial" w:cs="Arial"/>
          <w:b/>
        </w:rPr>
        <w:t xml:space="preserve">Abstract: </w:t>
      </w:r>
    </w:p>
    <w:p w14:paraId="2AA6BE31" w14:textId="77777777" w:rsidR="0050388B" w:rsidRDefault="0050388B" w:rsidP="0050388B">
      <w:r>
        <w:t>Stage 2 CR explicitly mentions in some cases, where subscription data can contain an Energy Saving Indicator defined in clause 5.51.5 of TS 23.501. If received from the UDM, the AMF stores the Energy Saving Indicator in the UE Context [S2-250372].</w:t>
      </w:r>
    </w:p>
    <w:p w14:paraId="4834D44C" w14:textId="77777777" w:rsidR="0050388B" w:rsidRDefault="0050388B" w:rsidP="0050388B">
      <w:pPr>
        <w:rPr>
          <w:rFonts w:ascii="Arial" w:hAnsi="Arial" w:cs="Arial"/>
          <w:b/>
        </w:rPr>
      </w:pPr>
      <w:r>
        <w:rPr>
          <w:rFonts w:ascii="Arial" w:hAnsi="Arial" w:cs="Arial"/>
          <w:b/>
        </w:rPr>
        <w:t xml:space="preserve">Discussion: </w:t>
      </w:r>
    </w:p>
    <w:p w14:paraId="67E4E25F" w14:textId="77777777" w:rsidR="0050388B" w:rsidRDefault="0050388B" w:rsidP="0050388B">
      <w:r>
        <w:t>Merged into C4-251365</w:t>
      </w:r>
    </w:p>
    <w:p w14:paraId="5B9FFFE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CA8ED6" w14:textId="56A6FC27" w:rsidR="0050388B" w:rsidRDefault="0050388B" w:rsidP="0050388B">
      <w:pPr>
        <w:rPr>
          <w:rFonts w:ascii="Arial" w:hAnsi="Arial" w:cs="Arial"/>
          <w:b/>
          <w:sz w:val="24"/>
        </w:rPr>
      </w:pPr>
      <w:r>
        <w:rPr>
          <w:rFonts w:ascii="Arial" w:hAnsi="Arial" w:cs="Arial"/>
          <w:b/>
          <w:color w:val="0000FF"/>
          <w:sz w:val="24"/>
        </w:rPr>
        <w:t>C4-251069</w:t>
      </w:r>
      <w:r>
        <w:rPr>
          <w:rFonts w:ascii="Arial" w:hAnsi="Arial" w:cs="Arial"/>
          <w:b/>
          <w:color w:val="0000FF"/>
          <w:sz w:val="24"/>
        </w:rPr>
        <w:tab/>
      </w:r>
      <w:r>
        <w:rPr>
          <w:rFonts w:ascii="Arial" w:hAnsi="Arial" w:cs="Arial"/>
          <w:b/>
          <w:sz w:val="24"/>
        </w:rPr>
        <w:t>Energy Saving Indicator in UE Subscription</w:t>
      </w:r>
    </w:p>
    <w:p w14:paraId="39698554"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CR-1418  Cat: B (Rel-19)</w:t>
      </w:r>
      <w:r>
        <w:rPr>
          <w:i/>
        </w:rPr>
        <w:br/>
      </w:r>
      <w:r>
        <w:rPr>
          <w:i/>
        </w:rPr>
        <w:br/>
      </w:r>
      <w:r>
        <w:rPr>
          <w:i/>
        </w:rPr>
        <w:tab/>
      </w:r>
      <w:r>
        <w:rPr>
          <w:i/>
        </w:rPr>
        <w:tab/>
      </w:r>
      <w:r>
        <w:rPr>
          <w:i/>
        </w:rPr>
        <w:tab/>
      </w:r>
      <w:r>
        <w:rPr>
          <w:i/>
        </w:rPr>
        <w:tab/>
      </w:r>
      <w:r>
        <w:rPr>
          <w:i/>
        </w:rPr>
        <w:tab/>
        <w:t>Source: ZTE</w:t>
      </w:r>
    </w:p>
    <w:p w14:paraId="6D4AF106" w14:textId="77777777" w:rsidR="0050388B" w:rsidRDefault="0050388B" w:rsidP="0050388B">
      <w:pPr>
        <w:rPr>
          <w:rFonts w:ascii="Arial" w:hAnsi="Arial" w:cs="Arial"/>
          <w:b/>
        </w:rPr>
      </w:pPr>
      <w:r>
        <w:rPr>
          <w:rFonts w:ascii="Arial" w:hAnsi="Arial" w:cs="Arial"/>
          <w:b/>
        </w:rPr>
        <w:t xml:space="preserve">Abstract: </w:t>
      </w:r>
    </w:p>
    <w:p w14:paraId="71F94961" w14:textId="77777777" w:rsidR="0050388B" w:rsidRDefault="0050388B" w:rsidP="0050388B">
      <w:r>
        <w:t>Add energy saving indicator to AccessAndMobilitySubscriptionData.</w:t>
      </w:r>
    </w:p>
    <w:p w14:paraId="7144557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C4-251365</w:t>
      </w:r>
      <w:r>
        <w:rPr>
          <w:color w:val="993300"/>
          <w:u w:val="single"/>
        </w:rPr>
        <w:t>.</w:t>
      </w:r>
    </w:p>
    <w:p w14:paraId="0DA4F64E" w14:textId="748DAA8B" w:rsidR="0050388B" w:rsidRDefault="0050388B" w:rsidP="0050388B">
      <w:pPr>
        <w:rPr>
          <w:rFonts w:ascii="Arial" w:hAnsi="Arial" w:cs="Arial"/>
          <w:b/>
          <w:sz w:val="24"/>
        </w:rPr>
      </w:pPr>
      <w:r>
        <w:rPr>
          <w:rFonts w:ascii="Arial" w:hAnsi="Arial" w:cs="Arial"/>
          <w:b/>
          <w:color w:val="0000FF"/>
          <w:sz w:val="24"/>
        </w:rPr>
        <w:t>C4-251365</w:t>
      </w:r>
      <w:r>
        <w:rPr>
          <w:rFonts w:ascii="Arial" w:hAnsi="Arial" w:cs="Arial"/>
          <w:b/>
          <w:color w:val="0000FF"/>
          <w:sz w:val="24"/>
        </w:rPr>
        <w:tab/>
      </w:r>
      <w:r>
        <w:rPr>
          <w:rFonts w:ascii="Arial" w:hAnsi="Arial" w:cs="Arial"/>
          <w:b/>
          <w:sz w:val="24"/>
        </w:rPr>
        <w:t>Energy Saving Indicator in UE Subscription</w:t>
      </w:r>
    </w:p>
    <w:p w14:paraId="2C91B8E5"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CR-1418  rev 1 Cat: B (Rel-19)</w:t>
      </w:r>
      <w:r>
        <w:rPr>
          <w:i/>
        </w:rPr>
        <w:br/>
      </w:r>
      <w:r>
        <w:rPr>
          <w:i/>
        </w:rPr>
        <w:br/>
      </w:r>
      <w:r>
        <w:rPr>
          <w:i/>
        </w:rPr>
        <w:tab/>
      </w:r>
      <w:r>
        <w:rPr>
          <w:i/>
        </w:rPr>
        <w:tab/>
      </w:r>
      <w:r>
        <w:rPr>
          <w:i/>
        </w:rPr>
        <w:tab/>
      </w:r>
      <w:r>
        <w:rPr>
          <w:i/>
        </w:rPr>
        <w:tab/>
      </w:r>
      <w:r>
        <w:rPr>
          <w:i/>
        </w:rPr>
        <w:tab/>
        <w:t>Source: ZTE, Huawei, Nokia, Samsung, Ericsson</w:t>
      </w:r>
    </w:p>
    <w:p w14:paraId="55A4D939" w14:textId="77777777" w:rsidR="0050388B" w:rsidRDefault="0050388B" w:rsidP="0050388B">
      <w:pPr>
        <w:rPr>
          <w:color w:val="808080"/>
        </w:rPr>
      </w:pPr>
      <w:r>
        <w:rPr>
          <w:color w:val="808080"/>
        </w:rPr>
        <w:t>(Replaces C4-251069)</w:t>
      </w:r>
    </w:p>
    <w:p w14:paraId="0DE4EFE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C4-251464</w:t>
      </w:r>
      <w:r>
        <w:rPr>
          <w:color w:val="993300"/>
          <w:u w:val="single"/>
        </w:rPr>
        <w:t>.</w:t>
      </w:r>
    </w:p>
    <w:p w14:paraId="68FCE17F" w14:textId="669B262E" w:rsidR="0050388B" w:rsidRDefault="0050388B" w:rsidP="0050388B">
      <w:pPr>
        <w:rPr>
          <w:rFonts w:ascii="Arial" w:hAnsi="Arial" w:cs="Arial"/>
          <w:b/>
          <w:sz w:val="24"/>
        </w:rPr>
      </w:pPr>
      <w:r>
        <w:rPr>
          <w:rFonts w:ascii="Arial" w:hAnsi="Arial" w:cs="Arial"/>
          <w:b/>
          <w:color w:val="0000FF"/>
          <w:sz w:val="24"/>
        </w:rPr>
        <w:t>C4-251464</w:t>
      </w:r>
      <w:r>
        <w:rPr>
          <w:rFonts w:ascii="Arial" w:hAnsi="Arial" w:cs="Arial"/>
          <w:b/>
          <w:color w:val="0000FF"/>
          <w:sz w:val="24"/>
        </w:rPr>
        <w:tab/>
      </w:r>
      <w:r>
        <w:rPr>
          <w:rFonts w:ascii="Arial" w:hAnsi="Arial" w:cs="Arial"/>
          <w:b/>
          <w:sz w:val="24"/>
        </w:rPr>
        <w:t>Energy Saving Indicator in UE Subscription</w:t>
      </w:r>
    </w:p>
    <w:p w14:paraId="68E76133"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CR-1418  rev 2 Cat: B (Rel-19)</w:t>
      </w:r>
      <w:r>
        <w:rPr>
          <w:i/>
        </w:rPr>
        <w:br/>
      </w:r>
      <w:r>
        <w:rPr>
          <w:i/>
        </w:rPr>
        <w:lastRenderedPageBreak/>
        <w:br/>
      </w:r>
      <w:r>
        <w:rPr>
          <w:i/>
        </w:rPr>
        <w:tab/>
      </w:r>
      <w:r>
        <w:rPr>
          <w:i/>
        </w:rPr>
        <w:tab/>
      </w:r>
      <w:r>
        <w:rPr>
          <w:i/>
        </w:rPr>
        <w:tab/>
      </w:r>
      <w:r>
        <w:rPr>
          <w:i/>
        </w:rPr>
        <w:tab/>
      </w:r>
      <w:r>
        <w:rPr>
          <w:i/>
        </w:rPr>
        <w:tab/>
        <w:t>Source: ZTE, Huawei, Nokia, Samsung, Ericsson</w:t>
      </w:r>
    </w:p>
    <w:p w14:paraId="1006A318" w14:textId="77777777" w:rsidR="0050388B" w:rsidRDefault="0050388B" w:rsidP="0050388B">
      <w:pPr>
        <w:rPr>
          <w:color w:val="808080"/>
        </w:rPr>
      </w:pPr>
      <w:r>
        <w:rPr>
          <w:color w:val="808080"/>
        </w:rPr>
        <w:t>(Replaces C4-251365)</w:t>
      </w:r>
    </w:p>
    <w:p w14:paraId="58AED21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E6B67" w14:textId="2B415843" w:rsidR="0050388B" w:rsidRDefault="0050388B" w:rsidP="0050388B">
      <w:pPr>
        <w:rPr>
          <w:rFonts w:ascii="Arial" w:hAnsi="Arial" w:cs="Arial"/>
          <w:b/>
          <w:sz w:val="24"/>
        </w:rPr>
      </w:pPr>
      <w:r>
        <w:rPr>
          <w:rFonts w:ascii="Arial" w:hAnsi="Arial" w:cs="Arial"/>
          <w:b/>
          <w:color w:val="0000FF"/>
          <w:sz w:val="24"/>
        </w:rPr>
        <w:t>C4-251143</w:t>
      </w:r>
      <w:r>
        <w:rPr>
          <w:rFonts w:ascii="Arial" w:hAnsi="Arial" w:cs="Arial"/>
          <w:b/>
          <w:color w:val="0000FF"/>
          <w:sz w:val="24"/>
        </w:rPr>
        <w:tab/>
      </w:r>
      <w:r>
        <w:rPr>
          <w:rFonts w:ascii="Arial" w:hAnsi="Arial" w:cs="Arial"/>
          <w:b/>
          <w:sz w:val="24"/>
        </w:rPr>
        <w:t>Add the Energy saving indicator to the AM subscription data</w:t>
      </w:r>
    </w:p>
    <w:p w14:paraId="61596A6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CR-1422  Cat: B (Rel-19)</w:t>
      </w:r>
      <w:r>
        <w:rPr>
          <w:i/>
        </w:rPr>
        <w:br/>
      </w:r>
      <w:r>
        <w:rPr>
          <w:i/>
        </w:rPr>
        <w:br/>
      </w:r>
      <w:r>
        <w:rPr>
          <w:i/>
        </w:rPr>
        <w:tab/>
      </w:r>
      <w:r>
        <w:rPr>
          <w:i/>
        </w:rPr>
        <w:tab/>
      </w:r>
      <w:r>
        <w:rPr>
          <w:i/>
        </w:rPr>
        <w:tab/>
      </w:r>
      <w:r>
        <w:rPr>
          <w:i/>
        </w:rPr>
        <w:tab/>
      </w:r>
      <w:r>
        <w:rPr>
          <w:i/>
        </w:rPr>
        <w:tab/>
        <w:t>Source: Nokia</w:t>
      </w:r>
    </w:p>
    <w:p w14:paraId="569D1404" w14:textId="77777777" w:rsidR="0050388B" w:rsidRDefault="0050388B" w:rsidP="0050388B">
      <w:pPr>
        <w:rPr>
          <w:rFonts w:ascii="Arial" w:hAnsi="Arial" w:cs="Arial"/>
          <w:b/>
        </w:rPr>
      </w:pPr>
      <w:r>
        <w:rPr>
          <w:rFonts w:ascii="Arial" w:hAnsi="Arial" w:cs="Arial"/>
          <w:b/>
        </w:rPr>
        <w:t xml:space="preserve">Discussion: </w:t>
      </w:r>
    </w:p>
    <w:p w14:paraId="551C9349" w14:textId="77777777" w:rsidR="0050388B" w:rsidRDefault="0050388B" w:rsidP="0050388B">
      <w:r>
        <w:t>Merged into C4-251365</w:t>
      </w:r>
    </w:p>
    <w:p w14:paraId="1F05399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D31EC3" w14:textId="06EE6937" w:rsidR="0050388B" w:rsidRDefault="0050388B" w:rsidP="0050388B">
      <w:pPr>
        <w:rPr>
          <w:rFonts w:ascii="Arial" w:hAnsi="Arial" w:cs="Arial"/>
          <w:b/>
          <w:sz w:val="24"/>
        </w:rPr>
      </w:pPr>
      <w:r>
        <w:rPr>
          <w:rFonts w:ascii="Arial" w:hAnsi="Arial" w:cs="Arial"/>
          <w:b/>
          <w:color w:val="0000FF"/>
          <w:sz w:val="24"/>
        </w:rPr>
        <w:t>C4-251193</w:t>
      </w:r>
      <w:r>
        <w:rPr>
          <w:rFonts w:ascii="Arial" w:hAnsi="Arial" w:cs="Arial"/>
          <w:b/>
          <w:color w:val="0000FF"/>
          <w:sz w:val="24"/>
        </w:rPr>
        <w:tab/>
      </w:r>
      <w:r>
        <w:rPr>
          <w:rFonts w:ascii="Arial" w:hAnsi="Arial" w:cs="Arial"/>
          <w:b/>
          <w:sz w:val="24"/>
        </w:rPr>
        <w:t>Energy saving indication in subscription data</w:t>
      </w:r>
    </w:p>
    <w:p w14:paraId="56EB258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CR-1428  Cat: B (Rel-19)</w:t>
      </w:r>
      <w:r>
        <w:rPr>
          <w:i/>
        </w:rPr>
        <w:br/>
      </w:r>
      <w:r>
        <w:rPr>
          <w:i/>
        </w:rPr>
        <w:br/>
      </w:r>
      <w:r>
        <w:rPr>
          <w:i/>
        </w:rPr>
        <w:tab/>
      </w:r>
      <w:r>
        <w:rPr>
          <w:i/>
        </w:rPr>
        <w:tab/>
      </w:r>
      <w:r>
        <w:rPr>
          <w:i/>
        </w:rPr>
        <w:tab/>
      </w:r>
      <w:r>
        <w:rPr>
          <w:i/>
        </w:rPr>
        <w:tab/>
      </w:r>
      <w:r>
        <w:rPr>
          <w:i/>
        </w:rPr>
        <w:tab/>
        <w:t>Source: Samsung</w:t>
      </w:r>
    </w:p>
    <w:p w14:paraId="50E89A1F" w14:textId="77777777" w:rsidR="0050388B" w:rsidRDefault="0050388B" w:rsidP="0050388B">
      <w:pPr>
        <w:rPr>
          <w:rFonts w:ascii="Arial" w:hAnsi="Arial" w:cs="Arial"/>
          <w:b/>
        </w:rPr>
      </w:pPr>
      <w:r>
        <w:rPr>
          <w:rFonts w:ascii="Arial" w:hAnsi="Arial" w:cs="Arial"/>
          <w:b/>
        </w:rPr>
        <w:t xml:space="preserve">Discussion: </w:t>
      </w:r>
    </w:p>
    <w:p w14:paraId="2FD80146" w14:textId="77777777" w:rsidR="0050388B" w:rsidRDefault="0050388B" w:rsidP="0050388B">
      <w:r>
        <w:t>Merged into C4-251365</w:t>
      </w:r>
    </w:p>
    <w:p w14:paraId="46B2B72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2981AC" w14:textId="60529554" w:rsidR="0050388B" w:rsidRDefault="0050388B" w:rsidP="0050388B">
      <w:pPr>
        <w:rPr>
          <w:rFonts w:ascii="Arial" w:hAnsi="Arial" w:cs="Arial"/>
          <w:b/>
          <w:sz w:val="24"/>
        </w:rPr>
      </w:pPr>
      <w:r>
        <w:rPr>
          <w:rFonts w:ascii="Arial" w:hAnsi="Arial" w:cs="Arial"/>
          <w:b/>
          <w:color w:val="0000FF"/>
          <w:sz w:val="24"/>
        </w:rPr>
        <w:t>C4-251257</w:t>
      </w:r>
      <w:r>
        <w:rPr>
          <w:rFonts w:ascii="Arial" w:hAnsi="Arial" w:cs="Arial"/>
          <w:b/>
          <w:color w:val="0000FF"/>
          <w:sz w:val="24"/>
        </w:rPr>
        <w:tab/>
      </w:r>
      <w:r>
        <w:rPr>
          <w:rFonts w:ascii="Arial" w:hAnsi="Arial" w:cs="Arial"/>
          <w:b/>
          <w:sz w:val="24"/>
        </w:rPr>
        <w:t>Energy Saving indicator</w:t>
      </w:r>
    </w:p>
    <w:p w14:paraId="33964F07"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CR-1430  Cat: B (Rel-19)</w:t>
      </w:r>
      <w:r>
        <w:rPr>
          <w:i/>
        </w:rPr>
        <w:br/>
      </w:r>
      <w:r>
        <w:rPr>
          <w:i/>
        </w:rPr>
        <w:br/>
      </w:r>
      <w:r>
        <w:rPr>
          <w:i/>
        </w:rPr>
        <w:tab/>
      </w:r>
      <w:r>
        <w:rPr>
          <w:i/>
        </w:rPr>
        <w:tab/>
      </w:r>
      <w:r>
        <w:rPr>
          <w:i/>
        </w:rPr>
        <w:tab/>
      </w:r>
      <w:r>
        <w:rPr>
          <w:i/>
        </w:rPr>
        <w:tab/>
      </w:r>
      <w:r>
        <w:rPr>
          <w:i/>
        </w:rPr>
        <w:tab/>
        <w:t>Source: Huawei</w:t>
      </w:r>
    </w:p>
    <w:p w14:paraId="69107CDE" w14:textId="77777777" w:rsidR="0050388B" w:rsidRDefault="0050388B" w:rsidP="0050388B">
      <w:pPr>
        <w:rPr>
          <w:rFonts w:ascii="Arial" w:hAnsi="Arial" w:cs="Arial"/>
          <w:b/>
        </w:rPr>
      </w:pPr>
      <w:r>
        <w:rPr>
          <w:rFonts w:ascii="Arial" w:hAnsi="Arial" w:cs="Arial"/>
          <w:b/>
        </w:rPr>
        <w:t xml:space="preserve">Discussion: </w:t>
      </w:r>
    </w:p>
    <w:p w14:paraId="0380D02D" w14:textId="77777777" w:rsidR="0050388B" w:rsidRDefault="0050388B" w:rsidP="0050388B">
      <w:r>
        <w:t>Merged into C4-251365</w:t>
      </w:r>
    </w:p>
    <w:p w14:paraId="4A4E8D6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BC02A2" w14:textId="38CF29DF" w:rsidR="0050388B" w:rsidRDefault="0050388B" w:rsidP="0050388B">
      <w:pPr>
        <w:rPr>
          <w:rFonts w:ascii="Arial" w:hAnsi="Arial" w:cs="Arial"/>
          <w:b/>
          <w:sz w:val="24"/>
        </w:rPr>
      </w:pPr>
      <w:r>
        <w:rPr>
          <w:rFonts w:ascii="Arial" w:hAnsi="Arial" w:cs="Arial"/>
          <w:b/>
          <w:color w:val="0000FF"/>
          <w:sz w:val="24"/>
        </w:rPr>
        <w:t>C4-251055</w:t>
      </w:r>
      <w:r>
        <w:rPr>
          <w:rFonts w:ascii="Arial" w:hAnsi="Arial" w:cs="Arial"/>
          <w:b/>
          <w:color w:val="0000FF"/>
          <w:sz w:val="24"/>
        </w:rPr>
        <w:tab/>
      </w:r>
      <w:r>
        <w:rPr>
          <w:rFonts w:ascii="Arial" w:hAnsi="Arial" w:cs="Arial"/>
          <w:b/>
          <w:sz w:val="24"/>
        </w:rPr>
        <w:t>Indication of Energy Saving in UE Context Data</w:t>
      </w:r>
    </w:p>
    <w:p w14:paraId="46C3FB4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CR-1185  Cat: B (Rel-19)</w:t>
      </w:r>
      <w:r>
        <w:rPr>
          <w:i/>
        </w:rPr>
        <w:br/>
      </w:r>
      <w:r>
        <w:rPr>
          <w:i/>
        </w:rPr>
        <w:br/>
      </w:r>
      <w:r>
        <w:rPr>
          <w:i/>
        </w:rPr>
        <w:tab/>
      </w:r>
      <w:r>
        <w:rPr>
          <w:i/>
        </w:rPr>
        <w:tab/>
      </w:r>
      <w:r>
        <w:rPr>
          <w:i/>
        </w:rPr>
        <w:tab/>
      </w:r>
      <w:r>
        <w:rPr>
          <w:i/>
        </w:rPr>
        <w:tab/>
      </w:r>
      <w:r>
        <w:rPr>
          <w:i/>
        </w:rPr>
        <w:tab/>
        <w:t>Source: Ericsson</w:t>
      </w:r>
    </w:p>
    <w:p w14:paraId="217AFE4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C4-251366</w:t>
      </w:r>
      <w:r>
        <w:rPr>
          <w:color w:val="993300"/>
          <w:u w:val="single"/>
        </w:rPr>
        <w:t>.</w:t>
      </w:r>
    </w:p>
    <w:p w14:paraId="78D2E677" w14:textId="10689269" w:rsidR="0050388B" w:rsidRDefault="0050388B" w:rsidP="0050388B">
      <w:pPr>
        <w:rPr>
          <w:rFonts w:ascii="Arial" w:hAnsi="Arial" w:cs="Arial"/>
          <w:b/>
          <w:sz w:val="24"/>
        </w:rPr>
      </w:pPr>
      <w:r>
        <w:rPr>
          <w:rFonts w:ascii="Arial" w:hAnsi="Arial" w:cs="Arial"/>
          <w:b/>
          <w:color w:val="0000FF"/>
          <w:sz w:val="24"/>
        </w:rPr>
        <w:t>C4-251366</w:t>
      </w:r>
      <w:r>
        <w:rPr>
          <w:rFonts w:ascii="Arial" w:hAnsi="Arial" w:cs="Arial"/>
          <w:b/>
          <w:color w:val="0000FF"/>
          <w:sz w:val="24"/>
        </w:rPr>
        <w:tab/>
      </w:r>
      <w:r>
        <w:rPr>
          <w:rFonts w:ascii="Arial" w:hAnsi="Arial" w:cs="Arial"/>
          <w:b/>
          <w:sz w:val="24"/>
        </w:rPr>
        <w:t>Indication of Energy Saving in UE Context Data</w:t>
      </w:r>
    </w:p>
    <w:p w14:paraId="319C26D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CR-1185  rev 1 Cat: B (Rel-19)</w:t>
      </w:r>
      <w:r>
        <w:rPr>
          <w:i/>
        </w:rPr>
        <w:br/>
      </w:r>
      <w:r>
        <w:rPr>
          <w:i/>
        </w:rPr>
        <w:br/>
      </w:r>
      <w:r>
        <w:rPr>
          <w:i/>
        </w:rPr>
        <w:tab/>
      </w:r>
      <w:r>
        <w:rPr>
          <w:i/>
        </w:rPr>
        <w:tab/>
      </w:r>
      <w:r>
        <w:rPr>
          <w:i/>
        </w:rPr>
        <w:tab/>
      </w:r>
      <w:r>
        <w:rPr>
          <w:i/>
        </w:rPr>
        <w:tab/>
      </w:r>
      <w:r>
        <w:rPr>
          <w:i/>
        </w:rPr>
        <w:tab/>
        <w:t>Source: Ericsson, ZTE, Nokia, Huawei, Samsung</w:t>
      </w:r>
    </w:p>
    <w:p w14:paraId="52A12A92" w14:textId="77777777" w:rsidR="0050388B" w:rsidRDefault="0050388B" w:rsidP="0050388B">
      <w:pPr>
        <w:rPr>
          <w:color w:val="808080"/>
        </w:rPr>
      </w:pPr>
      <w:r>
        <w:rPr>
          <w:color w:val="808080"/>
        </w:rPr>
        <w:t>(Replaces C4-251055)</w:t>
      </w:r>
    </w:p>
    <w:p w14:paraId="75FB44C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C4-251465</w:t>
      </w:r>
      <w:r>
        <w:rPr>
          <w:color w:val="993300"/>
          <w:u w:val="single"/>
        </w:rPr>
        <w:t>.</w:t>
      </w:r>
    </w:p>
    <w:p w14:paraId="348C2FC2" w14:textId="1686BF2C" w:rsidR="0050388B" w:rsidRDefault="0050388B" w:rsidP="0050388B">
      <w:pPr>
        <w:rPr>
          <w:rFonts w:ascii="Arial" w:hAnsi="Arial" w:cs="Arial"/>
          <w:b/>
          <w:sz w:val="24"/>
        </w:rPr>
      </w:pPr>
      <w:r>
        <w:rPr>
          <w:rFonts w:ascii="Arial" w:hAnsi="Arial" w:cs="Arial"/>
          <w:b/>
          <w:color w:val="0000FF"/>
          <w:sz w:val="24"/>
        </w:rPr>
        <w:lastRenderedPageBreak/>
        <w:t>C4-251465</w:t>
      </w:r>
      <w:r>
        <w:rPr>
          <w:rFonts w:ascii="Arial" w:hAnsi="Arial" w:cs="Arial"/>
          <w:b/>
          <w:color w:val="0000FF"/>
          <w:sz w:val="24"/>
        </w:rPr>
        <w:tab/>
      </w:r>
      <w:r>
        <w:rPr>
          <w:rFonts w:ascii="Arial" w:hAnsi="Arial" w:cs="Arial"/>
          <w:b/>
          <w:sz w:val="24"/>
        </w:rPr>
        <w:t>Indication of Energy Saving in UE Context Data</w:t>
      </w:r>
    </w:p>
    <w:p w14:paraId="13641F4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CR-1185  rev 2 Cat: B (Rel-19)</w:t>
      </w:r>
      <w:r>
        <w:rPr>
          <w:i/>
        </w:rPr>
        <w:br/>
      </w:r>
      <w:r>
        <w:rPr>
          <w:i/>
        </w:rPr>
        <w:br/>
      </w:r>
      <w:r>
        <w:rPr>
          <w:i/>
        </w:rPr>
        <w:tab/>
      </w:r>
      <w:r>
        <w:rPr>
          <w:i/>
        </w:rPr>
        <w:tab/>
      </w:r>
      <w:r>
        <w:rPr>
          <w:i/>
        </w:rPr>
        <w:tab/>
      </w:r>
      <w:r>
        <w:rPr>
          <w:i/>
        </w:rPr>
        <w:tab/>
      </w:r>
      <w:r>
        <w:rPr>
          <w:i/>
        </w:rPr>
        <w:tab/>
        <w:t>Source: Ericsson, ZTE, Nokia, Huawei, Samsung</w:t>
      </w:r>
    </w:p>
    <w:p w14:paraId="2F5FB637" w14:textId="77777777" w:rsidR="0050388B" w:rsidRDefault="0050388B" w:rsidP="0050388B">
      <w:pPr>
        <w:rPr>
          <w:color w:val="808080"/>
        </w:rPr>
      </w:pPr>
      <w:r>
        <w:rPr>
          <w:color w:val="808080"/>
        </w:rPr>
        <w:t>(Replaces C4-251366)</w:t>
      </w:r>
    </w:p>
    <w:p w14:paraId="5FFD9CA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E49BC" w14:textId="01F8A906" w:rsidR="0050388B" w:rsidRDefault="0050388B" w:rsidP="0050388B">
      <w:pPr>
        <w:rPr>
          <w:rFonts w:ascii="Arial" w:hAnsi="Arial" w:cs="Arial"/>
          <w:b/>
          <w:sz w:val="24"/>
        </w:rPr>
      </w:pPr>
      <w:r>
        <w:rPr>
          <w:rFonts w:ascii="Arial" w:hAnsi="Arial" w:cs="Arial"/>
          <w:b/>
          <w:color w:val="0000FF"/>
          <w:sz w:val="24"/>
        </w:rPr>
        <w:t>C4-251070</w:t>
      </w:r>
      <w:r>
        <w:rPr>
          <w:rFonts w:ascii="Arial" w:hAnsi="Arial" w:cs="Arial"/>
          <w:b/>
          <w:color w:val="0000FF"/>
          <w:sz w:val="24"/>
        </w:rPr>
        <w:tab/>
      </w:r>
      <w:r>
        <w:rPr>
          <w:rFonts w:ascii="Arial" w:hAnsi="Arial" w:cs="Arial"/>
          <w:b/>
          <w:sz w:val="24"/>
        </w:rPr>
        <w:t>Energy Saving Indicator in UE Context</w:t>
      </w:r>
    </w:p>
    <w:p w14:paraId="4B61274A"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v19.2.0</w:t>
      </w:r>
      <w:r>
        <w:rPr>
          <w:i/>
        </w:rPr>
        <w:tab/>
        <w:t xml:space="preserve">  CR-1186  Cat: B (Rel-19)</w:t>
      </w:r>
      <w:r>
        <w:rPr>
          <w:i/>
        </w:rPr>
        <w:br/>
      </w:r>
      <w:r>
        <w:rPr>
          <w:i/>
        </w:rPr>
        <w:br/>
      </w:r>
      <w:r>
        <w:rPr>
          <w:i/>
        </w:rPr>
        <w:tab/>
      </w:r>
      <w:r>
        <w:rPr>
          <w:i/>
        </w:rPr>
        <w:tab/>
      </w:r>
      <w:r>
        <w:rPr>
          <w:i/>
        </w:rPr>
        <w:tab/>
      </w:r>
      <w:r>
        <w:rPr>
          <w:i/>
        </w:rPr>
        <w:tab/>
      </w:r>
      <w:r>
        <w:rPr>
          <w:i/>
        </w:rPr>
        <w:tab/>
        <w:t>Source: ZTE</w:t>
      </w:r>
    </w:p>
    <w:p w14:paraId="02879A24" w14:textId="77777777" w:rsidR="0050388B" w:rsidRDefault="0050388B" w:rsidP="0050388B">
      <w:pPr>
        <w:rPr>
          <w:rFonts w:ascii="Arial" w:hAnsi="Arial" w:cs="Arial"/>
          <w:b/>
        </w:rPr>
      </w:pPr>
      <w:r>
        <w:rPr>
          <w:rFonts w:ascii="Arial" w:hAnsi="Arial" w:cs="Arial"/>
          <w:b/>
        </w:rPr>
        <w:t xml:space="preserve">Abstract: </w:t>
      </w:r>
    </w:p>
    <w:p w14:paraId="2099ADD0" w14:textId="77777777" w:rsidR="0050388B" w:rsidRDefault="0050388B" w:rsidP="0050388B">
      <w:r>
        <w:t>Include energy saving indicator in UE context to transfer to new AMF.</w:t>
      </w:r>
    </w:p>
    <w:p w14:paraId="1FDE6DC3" w14:textId="77777777" w:rsidR="0050388B" w:rsidRDefault="0050388B" w:rsidP="0050388B">
      <w:pPr>
        <w:rPr>
          <w:rFonts w:ascii="Arial" w:hAnsi="Arial" w:cs="Arial"/>
          <w:b/>
        </w:rPr>
      </w:pPr>
      <w:r>
        <w:rPr>
          <w:rFonts w:ascii="Arial" w:hAnsi="Arial" w:cs="Arial"/>
          <w:b/>
        </w:rPr>
        <w:t xml:space="preserve">Discussion: </w:t>
      </w:r>
    </w:p>
    <w:p w14:paraId="42165EFC" w14:textId="77777777" w:rsidR="0050388B" w:rsidRDefault="0050388B" w:rsidP="0050388B">
      <w:r>
        <w:t>Merged into C4-251366.</w:t>
      </w:r>
    </w:p>
    <w:p w14:paraId="559F8F8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AB9AC0" w14:textId="2BDF3615" w:rsidR="0050388B" w:rsidRDefault="0050388B" w:rsidP="0050388B">
      <w:pPr>
        <w:rPr>
          <w:rFonts w:ascii="Arial" w:hAnsi="Arial" w:cs="Arial"/>
          <w:b/>
          <w:sz w:val="24"/>
        </w:rPr>
      </w:pPr>
      <w:r>
        <w:rPr>
          <w:rFonts w:ascii="Arial" w:hAnsi="Arial" w:cs="Arial"/>
          <w:b/>
          <w:color w:val="0000FF"/>
          <w:sz w:val="24"/>
        </w:rPr>
        <w:t>C4-251144</w:t>
      </w:r>
      <w:r>
        <w:rPr>
          <w:rFonts w:ascii="Arial" w:hAnsi="Arial" w:cs="Arial"/>
          <w:b/>
          <w:color w:val="0000FF"/>
          <w:sz w:val="24"/>
        </w:rPr>
        <w:tab/>
      </w:r>
      <w:r>
        <w:rPr>
          <w:rFonts w:ascii="Arial" w:hAnsi="Arial" w:cs="Arial"/>
          <w:b/>
          <w:sz w:val="24"/>
        </w:rPr>
        <w:t>Transferring Energy Saving Indication between AMFs</w:t>
      </w:r>
    </w:p>
    <w:p w14:paraId="0AE34D9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CR-1189  Cat: B (Rel-19)</w:t>
      </w:r>
      <w:r>
        <w:rPr>
          <w:i/>
        </w:rPr>
        <w:br/>
      </w:r>
      <w:r>
        <w:rPr>
          <w:i/>
        </w:rPr>
        <w:br/>
      </w:r>
      <w:r>
        <w:rPr>
          <w:i/>
        </w:rPr>
        <w:tab/>
      </w:r>
      <w:r>
        <w:rPr>
          <w:i/>
        </w:rPr>
        <w:tab/>
      </w:r>
      <w:r>
        <w:rPr>
          <w:i/>
        </w:rPr>
        <w:tab/>
      </w:r>
      <w:r>
        <w:rPr>
          <w:i/>
        </w:rPr>
        <w:tab/>
      </w:r>
      <w:r>
        <w:rPr>
          <w:i/>
        </w:rPr>
        <w:tab/>
        <w:t>Source: Nokia</w:t>
      </w:r>
    </w:p>
    <w:p w14:paraId="7F50E5C1" w14:textId="77777777" w:rsidR="0050388B" w:rsidRDefault="0050388B" w:rsidP="0050388B">
      <w:pPr>
        <w:rPr>
          <w:rFonts w:ascii="Arial" w:hAnsi="Arial" w:cs="Arial"/>
          <w:b/>
        </w:rPr>
      </w:pPr>
      <w:r>
        <w:rPr>
          <w:rFonts w:ascii="Arial" w:hAnsi="Arial" w:cs="Arial"/>
          <w:b/>
        </w:rPr>
        <w:t xml:space="preserve">Discussion: </w:t>
      </w:r>
    </w:p>
    <w:p w14:paraId="3AF974BB" w14:textId="77777777" w:rsidR="0050388B" w:rsidRDefault="0050388B" w:rsidP="0050388B">
      <w:r>
        <w:t>Merged into C4-251366.</w:t>
      </w:r>
    </w:p>
    <w:p w14:paraId="7A205A1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DD04D2" w14:textId="7BEC75D1" w:rsidR="0050388B" w:rsidRDefault="0050388B" w:rsidP="0050388B">
      <w:pPr>
        <w:rPr>
          <w:rFonts w:ascii="Arial" w:hAnsi="Arial" w:cs="Arial"/>
          <w:b/>
          <w:sz w:val="24"/>
        </w:rPr>
      </w:pPr>
      <w:r>
        <w:rPr>
          <w:rFonts w:ascii="Arial" w:hAnsi="Arial" w:cs="Arial"/>
          <w:b/>
          <w:color w:val="0000FF"/>
          <w:sz w:val="24"/>
        </w:rPr>
        <w:t>C4-251194</w:t>
      </w:r>
      <w:r>
        <w:rPr>
          <w:rFonts w:ascii="Arial" w:hAnsi="Arial" w:cs="Arial"/>
          <w:b/>
          <w:color w:val="0000FF"/>
          <w:sz w:val="24"/>
        </w:rPr>
        <w:tab/>
      </w:r>
      <w:r>
        <w:rPr>
          <w:rFonts w:ascii="Arial" w:hAnsi="Arial" w:cs="Arial"/>
          <w:b/>
          <w:sz w:val="24"/>
        </w:rPr>
        <w:t>Energy saving indication transfer between AMFs</w:t>
      </w:r>
    </w:p>
    <w:p w14:paraId="27F6EAF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CR-1192  Cat: B (Rel-19)</w:t>
      </w:r>
      <w:r>
        <w:rPr>
          <w:i/>
        </w:rPr>
        <w:br/>
      </w:r>
      <w:r>
        <w:rPr>
          <w:i/>
        </w:rPr>
        <w:br/>
      </w:r>
      <w:r>
        <w:rPr>
          <w:i/>
        </w:rPr>
        <w:tab/>
      </w:r>
      <w:r>
        <w:rPr>
          <w:i/>
        </w:rPr>
        <w:tab/>
      </w:r>
      <w:r>
        <w:rPr>
          <w:i/>
        </w:rPr>
        <w:tab/>
      </w:r>
      <w:r>
        <w:rPr>
          <w:i/>
        </w:rPr>
        <w:tab/>
      </w:r>
      <w:r>
        <w:rPr>
          <w:i/>
        </w:rPr>
        <w:tab/>
        <w:t>Source: Samsung</w:t>
      </w:r>
    </w:p>
    <w:p w14:paraId="29342198" w14:textId="77777777" w:rsidR="0050388B" w:rsidRDefault="0050388B" w:rsidP="0050388B">
      <w:pPr>
        <w:rPr>
          <w:rFonts w:ascii="Arial" w:hAnsi="Arial" w:cs="Arial"/>
          <w:b/>
        </w:rPr>
      </w:pPr>
      <w:r>
        <w:rPr>
          <w:rFonts w:ascii="Arial" w:hAnsi="Arial" w:cs="Arial"/>
          <w:b/>
        </w:rPr>
        <w:t xml:space="preserve">Discussion: </w:t>
      </w:r>
    </w:p>
    <w:p w14:paraId="3473EB2B" w14:textId="77777777" w:rsidR="0050388B" w:rsidRDefault="0050388B" w:rsidP="0050388B">
      <w:r>
        <w:t>Merged into C4-251366.</w:t>
      </w:r>
    </w:p>
    <w:p w14:paraId="57DA4FC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CAC5E0" w14:textId="5B5BB131" w:rsidR="0050388B" w:rsidRDefault="0050388B" w:rsidP="0050388B">
      <w:pPr>
        <w:rPr>
          <w:rFonts w:ascii="Arial" w:hAnsi="Arial" w:cs="Arial"/>
          <w:b/>
          <w:sz w:val="24"/>
        </w:rPr>
      </w:pPr>
      <w:r>
        <w:rPr>
          <w:rFonts w:ascii="Arial" w:hAnsi="Arial" w:cs="Arial"/>
          <w:b/>
          <w:color w:val="0000FF"/>
          <w:sz w:val="24"/>
        </w:rPr>
        <w:t>C4-251251</w:t>
      </w:r>
      <w:r>
        <w:rPr>
          <w:rFonts w:ascii="Arial" w:hAnsi="Arial" w:cs="Arial"/>
          <w:b/>
          <w:color w:val="0000FF"/>
          <w:sz w:val="24"/>
        </w:rPr>
        <w:tab/>
      </w:r>
      <w:r>
        <w:rPr>
          <w:rFonts w:ascii="Arial" w:hAnsi="Arial" w:cs="Arial"/>
          <w:b/>
          <w:sz w:val="24"/>
        </w:rPr>
        <w:t>Energy Savings Indicator in UE context</w:t>
      </w:r>
    </w:p>
    <w:p w14:paraId="26D3E3F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CR-1195  Cat: B (Rel-19)</w:t>
      </w:r>
      <w:r>
        <w:rPr>
          <w:i/>
        </w:rPr>
        <w:br/>
      </w:r>
      <w:r>
        <w:rPr>
          <w:i/>
        </w:rPr>
        <w:br/>
      </w:r>
      <w:r>
        <w:rPr>
          <w:i/>
        </w:rPr>
        <w:tab/>
      </w:r>
      <w:r>
        <w:rPr>
          <w:i/>
        </w:rPr>
        <w:tab/>
      </w:r>
      <w:r>
        <w:rPr>
          <w:i/>
        </w:rPr>
        <w:tab/>
      </w:r>
      <w:r>
        <w:rPr>
          <w:i/>
        </w:rPr>
        <w:tab/>
      </w:r>
      <w:r>
        <w:rPr>
          <w:i/>
        </w:rPr>
        <w:tab/>
        <w:t>Source: Huawei</w:t>
      </w:r>
    </w:p>
    <w:p w14:paraId="0339E0EB" w14:textId="77777777" w:rsidR="0050388B" w:rsidRDefault="0050388B" w:rsidP="0050388B">
      <w:pPr>
        <w:rPr>
          <w:rFonts w:ascii="Arial" w:hAnsi="Arial" w:cs="Arial"/>
          <w:b/>
        </w:rPr>
      </w:pPr>
      <w:r>
        <w:rPr>
          <w:rFonts w:ascii="Arial" w:hAnsi="Arial" w:cs="Arial"/>
          <w:b/>
        </w:rPr>
        <w:t xml:space="preserve">Discussion: </w:t>
      </w:r>
    </w:p>
    <w:p w14:paraId="78BDF40D" w14:textId="77777777" w:rsidR="0050388B" w:rsidRDefault="0050388B" w:rsidP="0050388B">
      <w:r>
        <w:t>Merged into C4-251366.</w:t>
      </w:r>
    </w:p>
    <w:p w14:paraId="5ED85D0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DE7809" w14:textId="0F056E4A" w:rsidR="0050388B" w:rsidRDefault="0050388B" w:rsidP="0050388B">
      <w:pPr>
        <w:rPr>
          <w:rFonts w:ascii="Arial" w:hAnsi="Arial" w:cs="Arial"/>
          <w:b/>
          <w:sz w:val="24"/>
        </w:rPr>
      </w:pPr>
      <w:r>
        <w:rPr>
          <w:rFonts w:ascii="Arial" w:hAnsi="Arial" w:cs="Arial"/>
          <w:b/>
          <w:color w:val="0000FF"/>
          <w:sz w:val="24"/>
        </w:rPr>
        <w:lastRenderedPageBreak/>
        <w:t>C4-251056</w:t>
      </w:r>
      <w:r>
        <w:rPr>
          <w:rFonts w:ascii="Arial" w:hAnsi="Arial" w:cs="Arial"/>
          <w:b/>
          <w:color w:val="0000FF"/>
          <w:sz w:val="24"/>
        </w:rPr>
        <w:tab/>
      </w:r>
      <w:r>
        <w:rPr>
          <w:rFonts w:ascii="Arial" w:hAnsi="Arial" w:cs="Arial"/>
          <w:b/>
          <w:sz w:val="24"/>
        </w:rPr>
        <w:t>Introduction of New Indicator on Energy Savings.</w:t>
      </w:r>
    </w:p>
    <w:p w14:paraId="4274899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CR-0635  Cat: B (Rel-19)</w:t>
      </w:r>
      <w:r>
        <w:rPr>
          <w:i/>
        </w:rPr>
        <w:br/>
      </w:r>
      <w:r>
        <w:rPr>
          <w:i/>
        </w:rPr>
        <w:br/>
      </w:r>
      <w:r>
        <w:rPr>
          <w:i/>
        </w:rPr>
        <w:tab/>
      </w:r>
      <w:r>
        <w:rPr>
          <w:i/>
        </w:rPr>
        <w:tab/>
      </w:r>
      <w:r>
        <w:rPr>
          <w:i/>
        </w:rPr>
        <w:tab/>
      </w:r>
      <w:r>
        <w:rPr>
          <w:i/>
        </w:rPr>
        <w:tab/>
      </w:r>
      <w:r>
        <w:rPr>
          <w:i/>
        </w:rPr>
        <w:tab/>
        <w:t>Source: Ericsson</w:t>
      </w:r>
    </w:p>
    <w:p w14:paraId="17EDE396" w14:textId="77777777" w:rsidR="0050388B" w:rsidRDefault="0050388B" w:rsidP="0050388B">
      <w:pPr>
        <w:rPr>
          <w:rFonts w:ascii="Arial" w:hAnsi="Arial" w:cs="Arial"/>
          <w:b/>
        </w:rPr>
      </w:pPr>
      <w:r>
        <w:rPr>
          <w:rFonts w:ascii="Arial" w:hAnsi="Arial" w:cs="Arial"/>
          <w:b/>
        </w:rPr>
        <w:t xml:space="preserve">Discussion: </w:t>
      </w:r>
    </w:p>
    <w:p w14:paraId="78F3F985" w14:textId="77777777" w:rsidR="0050388B" w:rsidRDefault="0050388B" w:rsidP="0050388B">
      <w:r>
        <w:t>Merged into C4-251367.</w:t>
      </w:r>
    </w:p>
    <w:p w14:paraId="7E420F3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CA2B63" w14:textId="4A5EE4D3" w:rsidR="0050388B" w:rsidRDefault="0050388B" w:rsidP="0050388B">
      <w:pPr>
        <w:rPr>
          <w:rFonts w:ascii="Arial" w:hAnsi="Arial" w:cs="Arial"/>
          <w:b/>
          <w:sz w:val="24"/>
        </w:rPr>
      </w:pPr>
      <w:r>
        <w:rPr>
          <w:rFonts w:ascii="Arial" w:hAnsi="Arial" w:cs="Arial"/>
          <w:b/>
          <w:color w:val="0000FF"/>
          <w:sz w:val="24"/>
        </w:rPr>
        <w:t>C4-251068</w:t>
      </w:r>
      <w:r>
        <w:rPr>
          <w:rFonts w:ascii="Arial" w:hAnsi="Arial" w:cs="Arial"/>
          <w:b/>
          <w:color w:val="0000FF"/>
          <w:sz w:val="24"/>
        </w:rPr>
        <w:tab/>
      </w:r>
      <w:r>
        <w:rPr>
          <w:rFonts w:ascii="Arial" w:hAnsi="Arial" w:cs="Arial"/>
          <w:b/>
          <w:sz w:val="24"/>
        </w:rPr>
        <w:t>Common Data Type for Energy Saving Indicator</w:t>
      </w:r>
    </w:p>
    <w:p w14:paraId="7560A651"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CR-0636  Cat: B (Rel-19)</w:t>
      </w:r>
      <w:r>
        <w:rPr>
          <w:i/>
        </w:rPr>
        <w:br/>
      </w:r>
      <w:r>
        <w:rPr>
          <w:i/>
        </w:rPr>
        <w:br/>
      </w:r>
      <w:r>
        <w:rPr>
          <w:i/>
        </w:rPr>
        <w:tab/>
      </w:r>
      <w:r>
        <w:rPr>
          <w:i/>
        </w:rPr>
        <w:tab/>
      </w:r>
      <w:r>
        <w:rPr>
          <w:i/>
        </w:rPr>
        <w:tab/>
      </w:r>
      <w:r>
        <w:rPr>
          <w:i/>
        </w:rPr>
        <w:tab/>
      </w:r>
      <w:r>
        <w:rPr>
          <w:i/>
        </w:rPr>
        <w:tab/>
        <w:t>Source: ZTE</w:t>
      </w:r>
    </w:p>
    <w:p w14:paraId="0A25B39E" w14:textId="77777777" w:rsidR="0050388B" w:rsidRDefault="0050388B" w:rsidP="0050388B">
      <w:pPr>
        <w:rPr>
          <w:rFonts w:ascii="Arial" w:hAnsi="Arial" w:cs="Arial"/>
          <w:b/>
        </w:rPr>
      </w:pPr>
      <w:r>
        <w:rPr>
          <w:rFonts w:ascii="Arial" w:hAnsi="Arial" w:cs="Arial"/>
          <w:b/>
        </w:rPr>
        <w:t xml:space="preserve">Abstract: </w:t>
      </w:r>
    </w:p>
    <w:p w14:paraId="38A4DFB1" w14:textId="77777777" w:rsidR="0050388B" w:rsidRDefault="0050388B" w:rsidP="0050388B">
      <w:r>
        <w:t>Define common data type for energy saving indicator.</w:t>
      </w:r>
    </w:p>
    <w:p w14:paraId="6415097B" w14:textId="77777777" w:rsidR="0050388B" w:rsidRDefault="0050388B" w:rsidP="0050388B">
      <w:pPr>
        <w:rPr>
          <w:rFonts w:ascii="Arial" w:hAnsi="Arial" w:cs="Arial"/>
          <w:b/>
        </w:rPr>
      </w:pPr>
      <w:r>
        <w:rPr>
          <w:rFonts w:ascii="Arial" w:hAnsi="Arial" w:cs="Arial"/>
          <w:b/>
        </w:rPr>
        <w:t xml:space="preserve">Discussion: </w:t>
      </w:r>
    </w:p>
    <w:p w14:paraId="6FE3A1FE" w14:textId="77777777" w:rsidR="0050388B" w:rsidRDefault="0050388B" w:rsidP="0050388B">
      <w:r>
        <w:t>Merged into C4-251367.</w:t>
      </w:r>
    </w:p>
    <w:p w14:paraId="09531D6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1204C9" w14:textId="6B7BA54E" w:rsidR="0050388B" w:rsidRDefault="0050388B" w:rsidP="0050388B">
      <w:pPr>
        <w:rPr>
          <w:rFonts w:ascii="Arial" w:hAnsi="Arial" w:cs="Arial"/>
          <w:b/>
          <w:sz w:val="24"/>
        </w:rPr>
      </w:pPr>
      <w:r>
        <w:rPr>
          <w:rFonts w:ascii="Arial" w:hAnsi="Arial" w:cs="Arial"/>
          <w:b/>
          <w:color w:val="0000FF"/>
          <w:sz w:val="24"/>
        </w:rPr>
        <w:t>C4-251141</w:t>
      </w:r>
      <w:r>
        <w:rPr>
          <w:rFonts w:ascii="Arial" w:hAnsi="Arial" w:cs="Arial"/>
          <w:b/>
          <w:color w:val="0000FF"/>
          <w:sz w:val="24"/>
        </w:rPr>
        <w:tab/>
      </w:r>
      <w:r>
        <w:rPr>
          <w:rFonts w:ascii="Arial" w:hAnsi="Arial" w:cs="Arial"/>
          <w:b/>
          <w:sz w:val="24"/>
        </w:rPr>
        <w:t>Energy Saving Indicator</w:t>
      </w:r>
    </w:p>
    <w:p w14:paraId="2A79EED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CR-0641  Cat: B (Rel-19)</w:t>
      </w:r>
      <w:r>
        <w:rPr>
          <w:i/>
        </w:rPr>
        <w:br/>
      </w:r>
      <w:r>
        <w:rPr>
          <w:i/>
        </w:rPr>
        <w:br/>
      </w:r>
      <w:r>
        <w:rPr>
          <w:i/>
        </w:rPr>
        <w:tab/>
      </w:r>
      <w:r>
        <w:rPr>
          <w:i/>
        </w:rPr>
        <w:tab/>
      </w:r>
      <w:r>
        <w:rPr>
          <w:i/>
        </w:rPr>
        <w:tab/>
      </w:r>
      <w:r>
        <w:rPr>
          <w:i/>
        </w:rPr>
        <w:tab/>
      </w:r>
      <w:r>
        <w:rPr>
          <w:i/>
        </w:rPr>
        <w:tab/>
        <w:t>Source: Nokia</w:t>
      </w:r>
    </w:p>
    <w:p w14:paraId="16AB7896" w14:textId="77777777" w:rsidR="0050388B" w:rsidRDefault="0050388B" w:rsidP="0050388B">
      <w:pPr>
        <w:rPr>
          <w:rFonts w:ascii="Arial" w:hAnsi="Arial" w:cs="Arial"/>
          <w:b/>
        </w:rPr>
      </w:pPr>
      <w:r>
        <w:rPr>
          <w:rFonts w:ascii="Arial" w:hAnsi="Arial" w:cs="Arial"/>
          <w:b/>
        </w:rPr>
        <w:t xml:space="preserve">Abstract: </w:t>
      </w:r>
    </w:p>
    <w:p w14:paraId="4535627E" w14:textId="77777777" w:rsidR="0050388B" w:rsidRDefault="0050388B" w:rsidP="0050388B">
      <w:r>
        <w:t>S2-2501216 specified that the AMF retrieves the Energy Saving Indicator from the UDM as part of the subscription data and includes it in the N2 message carrying the Registration Accept message. Additionally, S2-2501216 extended the UE context to include the Energy Saving Indicator, ensuring that the Source AMF transfers this information to the Target AMF during mobility scenarios to indicate whether energy-saving operations are allowed for the subscriber.</w:t>
      </w:r>
    </w:p>
    <w:p w14:paraId="1827868E" w14:textId="77777777" w:rsidR="0050388B" w:rsidRDefault="0050388B" w:rsidP="0050388B">
      <w:r>
        <w:t>To support this functionality, a new data type, "Energy Saving Indicator," is introduced in TS 29.571, which can be used by 5GC network functions. This data type shall be aligned with NGAP if Stage 2 determines that the Energy Saving Indicator will be provided to NG-RAN.</w:t>
      </w:r>
    </w:p>
    <w:p w14:paraId="24D58BFD" w14:textId="77777777" w:rsidR="0050388B" w:rsidRDefault="0050388B" w:rsidP="0050388B">
      <w:pPr>
        <w:rPr>
          <w:rFonts w:ascii="Arial" w:hAnsi="Arial" w:cs="Arial"/>
          <w:b/>
        </w:rPr>
      </w:pPr>
      <w:r>
        <w:rPr>
          <w:rFonts w:ascii="Arial" w:hAnsi="Arial" w:cs="Arial"/>
          <w:b/>
        </w:rPr>
        <w:t xml:space="preserve">Discussion: </w:t>
      </w:r>
    </w:p>
    <w:p w14:paraId="4C2384F3" w14:textId="77777777" w:rsidR="0050388B" w:rsidRDefault="0050388B" w:rsidP="0050388B">
      <w:r>
        <w:t>he way forward is for the time being, CT4 define this as a simple data type.</w:t>
      </w:r>
    </w:p>
    <w:p w14:paraId="49993ABB" w14:textId="77777777" w:rsidR="0050388B" w:rsidRDefault="0050388B" w:rsidP="0050388B">
      <w:r>
        <w:t>CT4 agreed to have a simple data type integer without range and an editors note.</w:t>
      </w:r>
    </w:p>
    <w:p w14:paraId="434350A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C4-251367</w:t>
      </w:r>
      <w:r>
        <w:rPr>
          <w:color w:val="993300"/>
          <w:u w:val="single"/>
        </w:rPr>
        <w:t>.</w:t>
      </w:r>
    </w:p>
    <w:p w14:paraId="61C38379" w14:textId="35240232" w:rsidR="0050388B" w:rsidRDefault="0050388B" w:rsidP="0050388B">
      <w:pPr>
        <w:rPr>
          <w:rFonts w:ascii="Arial" w:hAnsi="Arial" w:cs="Arial"/>
          <w:b/>
          <w:sz w:val="24"/>
        </w:rPr>
      </w:pPr>
      <w:r>
        <w:rPr>
          <w:rFonts w:ascii="Arial" w:hAnsi="Arial" w:cs="Arial"/>
          <w:b/>
          <w:color w:val="0000FF"/>
          <w:sz w:val="24"/>
        </w:rPr>
        <w:t>C4-251367</w:t>
      </w:r>
      <w:r>
        <w:rPr>
          <w:rFonts w:ascii="Arial" w:hAnsi="Arial" w:cs="Arial"/>
          <w:b/>
          <w:color w:val="0000FF"/>
          <w:sz w:val="24"/>
        </w:rPr>
        <w:tab/>
      </w:r>
      <w:r>
        <w:rPr>
          <w:rFonts w:ascii="Arial" w:hAnsi="Arial" w:cs="Arial"/>
          <w:b/>
          <w:sz w:val="24"/>
        </w:rPr>
        <w:t>Energy Saving Indicator</w:t>
      </w:r>
    </w:p>
    <w:p w14:paraId="165ECBB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CR-0641  rev 1 Cat: B (Rel-19)</w:t>
      </w:r>
      <w:r>
        <w:rPr>
          <w:i/>
        </w:rPr>
        <w:br/>
      </w:r>
      <w:r>
        <w:rPr>
          <w:i/>
        </w:rPr>
        <w:br/>
      </w:r>
      <w:r>
        <w:rPr>
          <w:i/>
        </w:rPr>
        <w:tab/>
      </w:r>
      <w:r>
        <w:rPr>
          <w:i/>
        </w:rPr>
        <w:tab/>
      </w:r>
      <w:r>
        <w:rPr>
          <w:i/>
        </w:rPr>
        <w:tab/>
      </w:r>
      <w:r>
        <w:rPr>
          <w:i/>
        </w:rPr>
        <w:tab/>
      </w:r>
      <w:r>
        <w:rPr>
          <w:i/>
        </w:rPr>
        <w:tab/>
        <w:t>Source: Nokia, Ericsson, ZTE, Huawei</w:t>
      </w:r>
    </w:p>
    <w:p w14:paraId="6E2CB45D" w14:textId="77777777" w:rsidR="0050388B" w:rsidRDefault="0050388B" w:rsidP="0050388B">
      <w:pPr>
        <w:rPr>
          <w:color w:val="808080"/>
        </w:rPr>
      </w:pPr>
      <w:r>
        <w:rPr>
          <w:color w:val="808080"/>
        </w:rPr>
        <w:t>(Replaces C4-251141)</w:t>
      </w:r>
    </w:p>
    <w:p w14:paraId="6D6C314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C4-251466</w:t>
      </w:r>
      <w:r>
        <w:rPr>
          <w:color w:val="993300"/>
          <w:u w:val="single"/>
        </w:rPr>
        <w:t>.</w:t>
      </w:r>
    </w:p>
    <w:p w14:paraId="401306A2" w14:textId="28D6458B" w:rsidR="0050388B" w:rsidRDefault="0050388B" w:rsidP="0050388B">
      <w:pPr>
        <w:rPr>
          <w:rFonts w:ascii="Arial" w:hAnsi="Arial" w:cs="Arial"/>
          <w:b/>
          <w:sz w:val="24"/>
        </w:rPr>
      </w:pPr>
      <w:r>
        <w:rPr>
          <w:rFonts w:ascii="Arial" w:hAnsi="Arial" w:cs="Arial"/>
          <w:b/>
          <w:color w:val="0000FF"/>
          <w:sz w:val="24"/>
        </w:rPr>
        <w:lastRenderedPageBreak/>
        <w:t>C4-251466</w:t>
      </w:r>
      <w:r>
        <w:rPr>
          <w:rFonts w:ascii="Arial" w:hAnsi="Arial" w:cs="Arial"/>
          <w:b/>
          <w:color w:val="0000FF"/>
          <w:sz w:val="24"/>
        </w:rPr>
        <w:tab/>
      </w:r>
      <w:r>
        <w:rPr>
          <w:rFonts w:ascii="Arial" w:hAnsi="Arial" w:cs="Arial"/>
          <w:b/>
          <w:sz w:val="24"/>
        </w:rPr>
        <w:t>Energy Saving Indicator</w:t>
      </w:r>
    </w:p>
    <w:p w14:paraId="2DD83A9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CR-0641  rev 2 Cat: B (Rel-19)</w:t>
      </w:r>
      <w:r>
        <w:rPr>
          <w:i/>
        </w:rPr>
        <w:br/>
      </w:r>
      <w:r>
        <w:rPr>
          <w:i/>
        </w:rPr>
        <w:br/>
      </w:r>
      <w:r>
        <w:rPr>
          <w:i/>
        </w:rPr>
        <w:tab/>
      </w:r>
      <w:r>
        <w:rPr>
          <w:i/>
        </w:rPr>
        <w:tab/>
      </w:r>
      <w:r>
        <w:rPr>
          <w:i/>
        </w:rPr>
        <w:tab/>
      </w:r>
      <w:r>
        <w:rPr>
          <w:i/>
        </w:rPr>
        <w:tab/>
      </w:r>
      <w:r>
        <w:rPr>
          <w:i/>
        </w:rPr>
        <w:tab/>
        <w:t>Source: Nokia, Ericsson, ZTE, Huawei, Samsung</w:t>
      </w:r>
    </w:p>
    <w:p w14:paraId="78B9FE45" w14:textId="77777777" w:rsidR="0050388B" w:rsidRDefault="0050388B" w:rsidP="0050388B">
      <w:pPr>
        <w:rPr>
          <w:color w:val="808080"/>
        </w:rPr>
      </w:pPr>
      <w:r>
        <w:rPr>
          <w:color w:val="808080"/>
        </w:rPr>
        <w:t>(Replaces C4-251367)</w:t>
      </w:r>
    </w:p>
    <w:p w14:paraId="2921D72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C4-251482</w:t>
      </w:r>
      <w:r>
        <w:rPr>
          <w:color w:val="993300"/>
          <w:u w:val="single"/>
        </w:rPr>
        <w:t>.</w:t>
      </w:r>
    </w:p>
    <w:p w14:paraId="2F96D79A" w14:textId="3D6C9CC2" w:rsidR="0050388B" w:rsidRDefault="0050388B" w:rsidP="0050388B">
      <w:pPr>
        <w:rPr>
          <w:rFonts w:ascii="Arial" w:hAnsi="Arial" w:cs="Arial"/>
          <w:b/>
          <w:sz w:val="24"/>
        </w:rPr>
      </w:pPr>
      <w:r>
        <w:rPr>
          <w:rFonts w:ascii="Arial" w:hAnsi="Arial" w:cs="Arial"/>
          <w:b/>
          <w:color w:val="0000FF"/>
          <w:sz w:val="24"/>
        </w:rPr>
        <w:t>C4-251482</w:t>
      </w:r>
      <w:r>
        <w:rPr>
          <w:rFonts w:ascii="Arial" w:hAnsi="Arial" w:cs="Arial"/>
          <w:b/>
          <w:color w:val="0000FF"/>
          <w:sz w:val="24"/>
        </w:rPr>
        <w:tab/>
      </w:r>
      <w:r>
        <w:rPr>
          <w:rFonts w:ascii="Arial" w:hAnsi="Arial" w:cs="Arial"/>
          <w:b/>
          <w:sz w:val="24"/>
        </w:rPr>
        <w:t>Energy Saving Indicator</w:t>
      </w:r>
    </w:p>
    <w:p w14:paraId="75FEA1B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CR-0641  rev 3 Cat: B (Rel-19)</w:t>
      </w:r>
      <w:r>
        <w:rPr>
          <w:i/>
        </w:rPr>
        <w:br/>
      </w:r>
      <w:r>
        <w:rPr>
          <w:i/>
        </w:rPr>
        <w:br/>
      </w:r>
      <w:r>
        <w:rPr>
          <w:i/>
        </w:rPr>
        <w:tab/>
      </w:r>
      <w:r>
        <w:rPr>
          <w:i/>
        </w:rPr>
        <w:tab/>
      </w:r>
      <w:r>
        <w:rPr>
          <w:i/>
        </w:rPr>
        <w:tab/>
      </w:r>
      <w:r>
        <w:rPr>
          <w:i/>
        </w:rPr>
        <w:tab/>
      </w:r>
      <w:r>
        <w:rPr>
          <w:i/>
        </w:rPr>
        <w:tab/>
        <w:t>Source: Nokia, Ericsson, ZTE, Huawei, Samsung</w:t>
      </w:r>
    </w:p>
    <w:p w14:paraId="53052C3F" w14:textId="77777777" w:rsidR="0050388B" w:rsidRDefault="0050388B" w:rsidP="0050388B">
      <w:pPr>
        <w:rPr>
          <w:color w:val="808080"/>
        </w:rPr>
      </w:pPr>
      <w:r>
        <w:rPr>
          <w:color w:val="808080"/>
        </w:rPr>
        <w:t>(Replaces C4-251466)</w:t>
      </w:r>
    </w:p>
    <w:p w14:paraId="00792D1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003A9" w14:textId="21D3465E" w:rsidR="0050388B" w:rsidRDefault="0050388B" w:rsidP="0050388B">
      <w:pPr>
        <w:rPr>
          <w:rFonts w:ascii="Arial" w:hAnsi="Arial" w:cs="Arial"/>
          <w:b/>
          <w:sz w:val="24"/>
        </w:rPr>
      </w:pPr>
      <w:r>
        <w:rPr>
          <w:rFonts w:ascii="Arial" w:hAnsi="Arial" w:cs="Arial"/>
          <w:b/>
          <w:color w:val="0000FF"/>
          <w:sz w:val="24"/>
        </w:rPr>
        <w:t>C4-251256</w:t>
      </w:r>
      <w:r>
        <w:rPr>
          <w:rFonts w:ascii="Arial" w:hAnsi="Arial" w:cs="Arial"/>
          <w:b/>
          <w:color w:val="0000FF"/>
          <w:sz w:val="24"/>
        </w:rPr>
        <w:tab/>
      </w:r>
      <w:r>
        <w:rPr>
          <w:rFonts w:ascii="Arial" w:hAnsi="Arial" w:cs="Arial"/>
          <w:b/>
          <w:sz w:val="24"/>
        </w:rPr>
        <w:t>Energy Saving indicator</w:t>
      </w:r>
    </w:p>
    <w:p w14:paraId="07D0D51D"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CR-0644  Cat: B (Rel-19)</w:t>
      </w:r>
      <w:r>
        <w:rPr>
          <w:i/>
        </w:rPr>
        <w:br/>
      </w:r>
      <w:r>
        <w:rPr>
          <w:i/>
        </w:rPr>
        <w:br/>
      </w:r>
      <w:r>
        <w:rPr>
          <w:i/>
        </w:rPr>
        <w:tab/>
      </w:r>
      <w:r>
        <w:rPr>
          <w:i/>
        </w:rPr>
        <w:tab/>
      </w:r>
      <w:r>
        <w:rPr>
          <w:i/>
        </w:rPr>
        <w:tab/>
      </w:r>
      <w:r>
        <w:rPr>
          <w:i/>
        </w:rPr>
        <w:tab/>
      </w:r>
      <w:r>
        <w:rPr>
          <w:i/>
        </w:rPr>
        <w:tab/>
        <w:t>Source: Huawei</w:t>
      </w:r>
    </w:p>
    <w:p w14:paraId="3213EB36" w14:textId="77777777" w:rsidR="0050388B" w:rsidRDefault="0050388B" w:rsidP="0050388B">
      <w:pPr>
        <w:rPr>
          <w:rFonts w:ascii="Arial" w:hAnsi="Arial" w:cs="Arial"/>
          <w:b/>
        </w:rPr>
      </w:pPr>
      <w:r>
        <w:rPr>
          <w:rFonts w:ascii="Arial" w:hAnsi="Arial" w:cs="Arial"/>
          <w:b/>
        </w:rPr>
        <w:t xml:space="preserve">Discussion: </w:t>
      </w:r>
    </w:p>
    <w:p w14:paraId="6993DF4F" w14:textId="77777777" w:rsidR="0050388B" w:rsidRDefault="0050388B" w:rsidP="0050388B">
      <w:r>
        <w:t>Merged into C4-251367.</w:t>
      </w:r>
    </w:p>
    <w:p w14:paraId="26CD00C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1CAF0F" w14:textId="39E850CE" w:rsidR="0050388B" w:rsidRDefault="0050388B" w:rsidP="0050388B">
      <w:pPr>
        <w:rPr>
          <w:rFonts w:ascii="Arial" w:hAnsi="Arial" w:cs="Arial"/>
          <w:b/>
          <w:sz w:val="24"/>
        </w:rPr>
      </w:pPr>
      <w:r>
        <w:rPr>
          <w:rFonts w:ascii="Arial" w:hAnsi="Arial" w:cs="Arial"/>
          <w:b/>
          <w:color w:val="0000FF"/>
          <w:sz w:val="24"/>
        </w:rPr>
        <w:t>C4-251067</w:t>
      </w:r>
      <w:r>
        <w:rPr>
          <w:rFonts w:ascii="Arial" w:hAnsi="Arial" w:cs="Arial"/>
          <w:b/>
          <w:color w:val="0000FF"/>
          <w:sz w:val="24"/>
        </w:rPr>
        <w:tab/>
      </w:r>
      <w:r>
        <w:rPr>
          <w:rFonts w:ascii="Arial" w:hAnsi="Arial" w:cs="Arial"/>
          <w:b/>
          <w:sz w:val="24"/>
        </w:rPr>
        <w:t>EIF Selection</w:t>
      </w:r>
    </w:p>
    <w:p w14:paraId="38BE323E"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v19.2.0</w:t>
      </w:r>
      <w:r>
        <w:rPr>
          <w:i/>
        </w:rPr>
        <w:tab/>
        <w:t xml:space="preserve">  CR-1164  Cat: F (Rel-19)</w:t>
      </w:r>
      <w:r>
        <w:rPr>
          <w:i/>
        </w:rPr>
        <w:br/>
      </w:r>
      <w:r>
        <w:rPr>
          <w:i/>
        </w:rPr>
        <w:br/>
      </w:r>
      <w:r>
        <w:rPr>
          <w:i/>
        </w:rPr>
        <w:tab/>
      </w:r>
      <w:r>
        <w:rPr>
          <w:i/>
        </w:rPr>
        <w:tab/>
      </w:r>
      <w:r>
        <w:rPr>
          <w:i/>
        </w:rPr>
        <w:tab/>
      </w:r>
      <w:r>
        <w:rPr>
          <w:i/>
        </w:rPr>
        <w:tab/>
      </w:r>
      <w:r>
        <w:rPr>
          <w:i/>
        </w:rPr>
        <w:tab/>
        <w:t>Source: ZTE</w:t>
      </w:r>
    </w:p>
    <w:p w14:paraId="014FDC60" w14:textId="77777777" w:rsidR="0050388B" w:rsidRDefault="0050388B" w:rsidP="0050388B">
      <w:pPr>
        <w:rPr>
          <w:rFonts w:ascii="Arial" w:hAnsi="Arial" w:cs="Arial"/>
          <w:b/>
        </w:rPr>
      </w:pPr>
      <w:r>
        <w:rPr>
          <w:rFonts w:ascii="Arial" w:hAnsi="Arial" w:cs="Arial"/>
          <w:b/>
        </w:rPr>
        <w:t xml:space="preserve">Abstract: </w:t>
      </w:r>
    </w:p>
    <w:p w14:paraId="1ABC83B7" w14:textId="77777777" w:rsidR="0050388B" w:rsidRDefault="0050388B" w:rsidP="0050388B">
      <w:r>
        <w:t>Locality is used as typical parameter for EIF selection</w:t>
      </w:r>
    </w:p>
    <w:p w14:paraId="3480F76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13D15" w14:textId="7A641788" w:rsidR="0050388B" w:rsidRDefault="0050388B" w:rsidP="0050388B">
      <w:pPr>
        <w:rPr>
          <w:rFonts w:ascii="Arial" w:hAnsi="Arial" w:cs="Arial"/>
          <w:b/>
          <w:sz w:val="24"/>
        </w:rPr>
      </w:pPr>
      <w:r>
        <w:rPr>
          <w:rFonts w:ascii="Arial" w:hAnsi="Arial" w:cs="Arial"/>
          <w:b/>
          <w:color w:val="0000FF"/>
          <w:sz w:val="24"/>
        </w:rPr>
        <w:t>C4-251142</w:t>
      </w:r>
      <w:r>
        <w:rPr>
          <w:rFonts w:ascii="Arial" w:hAnsi="Arial" w:cs="Arial"/>
          <w:b/>
          <w:color w:val="0000FF"/>
          <w:sz w:val="24"/>
        </w:rPr>
        <w:tab/>
      </w:r>
      <w:r>
        <w:rPr>
          <w:rFonts w:ascii="Arial" w:hAnsi="Arial" w:cs="Arial"/>
          <w:b/>
          <w:sz w:val="24"/>
        </w:rPr>
        <w:t>Addition of EIF as a Consumer of Nudm_UEContextManagement Get Service Operation</w:t>
      </w:r>
    </w:p>
    <w:p w14:paraId="6FF059E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CR-1421  Cat: B (Rel-19)</w:t>
      </w:r>
      <w:r>
        <w:rPr>
          <w:i/>
        </w:rPr>
        <w:br/>
      </w:r>
      <w:r>
        <w:rPr>
          <w:i/>
        </w:rPr>
        <w:br/>
      </w:r>
      <w:r>
        <w:rPr>
          <w:i/>
        </w:rPr>
        <w:tab/>
      </w:r>
      <w:r>
        <w:rPr>
          <w:i/>
        </w:rPr>
        <w:tab/>
      </w:r>
      <w:r>
        <w:rPr>
          <w:i/>
        </w:rPr>
        <w:tab/>
      </w:r>
      <w:r>
        <w:rPr>
          <w:i/>
        </w:rPr>
        <w:tab/>
      </w:r>
      <w:r>
        <w:rPr>
          <w:i/>
        </w:rPr>
        <w:tab/>
        <w:t>Source: Nokia</w:t>
      </w:r>
    </w:p>
    <w:p w14:paraId="3A730868" w14:textId="77777777" w:rsidR="0050388B" w:rsidRDefault="0050388B" w:rsidP="0050388B">
      <w:pPr>
        <w:rPr>
          <w:rFonts w:ascii="Arial" w:hAnsi="Arial" w:cs="Arial"/>
          <w:b/>
        </w:rPr>
      </w:pPr>
      <w:r>
        <w:rPr>
          <w:rFonts w:ascii="Arial" w:hAnsi="Arial" w:cs="Arial"/>
          <w:b/>
        </w:rPr>
        <w:t xml:space="preserve">Abstract: </w:t>
      </w:r>
    </w:p>
    <w:p w14:paraId="752F4BD0" w14:textId="77777777" w:rsidR="0050388B" w:rsidRDefault="0050388B" w:rsidP="0050388B">
      <w:r>
        <w:t>S2-2501511 specified that the EIF may invoke Nudm_UECM_Get service operation to retrieve the SMF ID.</w:t>
      </w:r>
    </w:p>
    <w:p w14:paraId="728CD4B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C4-251428</w:t>
      </w:r>
      <w:r>
        <w:rPr>
          <w:color w:val="993300"/>
          <w:u w:val="single"/>
        </w:rPr>
        <w:t>.</w:t>
      </w:r>
    </w:p>
    <w:p w14:paraId="0FA070D7" w14:textId="2535CF90" w:rsidR="0050388B" w:rsidRDefault="0050388B" w:rsidP="0050388B">
      <w:pPr>
        <w:rPr>
          <w:rFonts w:ascii="Arial" w:hAnsi="Arial" w:cs="Arial"/>
          <w:b/>
          <w:sz w:val="24"/>
        </w:rPr>
      </w:pPr>
      <w:r>
        <w:rPr>
          <w:rFonts w:ascii="Arial" w:hAnsi="Arial" w:cs="Arial"/>
          <w:b/>
          <w:color w:val="0000FF"/>
          <w:sz w:val="24"/>
        </w:rPr>
        <w:t>C4-251428</w:t>
      </w:r>
      <w:r>
        <w:rPr>
          <w:rFonts w:ascii="Arial" w:hAnsi="Arial" w:cs="Arial"/>
          <w:b/>
          <w:color w:val="0000FF"/>
          <w:sz w:val="24"/>
        </w:rPr>
        <w:tab/>
      </w:r>
      <w:r>
        <w:rPr>
          <w:rFonts w:ascii="Arial" w:hAnsi="Arial" w:cs="Arial"/>
          <w:b/>
          <w:sz w:val="24"/>
        </w:rPr>
        <w:t>Addition of EIF as a Consumer of Nudm_UEContextManagement Get Service Operation</w:t>
      </w:r>
    </w:p>
    <w:p w14:paraId="46CFD3E2"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CR-1421  rev 1 Cat: B (Rel-19)</w:t>
      </w:r>
      <w:r>
        <w:rPr>
          <w:i/>
        </w:rPr>
        <w:br/>
      </w:r>
      <w:r>
        <w:rPr>
          <w:i/>
        </w:rPr>
        <w:br/>
      </w:r>
      <w:r>
        <w:rPr>
          <w:i/>
        </w:rPr>
        <w:tab/>
      </w:r>
      <w:r>
        <w:rPr>
          <w:i/>
        </w:rPr>
        <w:tab/>
      </w:r>
      <w:r>
        <w:rPr>
          <w:i/>
        </w:rPr>
        <w:tab/>
      </w:r>
      <w:r>
        <w:rPr>
          <w:i/>
        </w:rPr>
        <w:tab/>
      </w:r>
      <w:r>
        <w:rPr>
          <w:i/>
        </w:rPr>
        <w:tab/>
        <w:t>Source: Nokia</w:t>
      </w:r>
    </w:p>
    <w:p w14:paraId="60EDA236" w14:textId="77777777" w:rsidR="0050388B" w:rsidRDefault="0050388B" w:rsidP="0050388B">
      <w:pPr>
        <w:rPr>
          <w:color w:val="808080"/>
        </w:rPr>
      </w:pPr>
      <w:r>
        <w:rPr>
          <w:color w:val="808080"/>
        </w:rPr>
        <w:t>(Replaces C4-251142)</w:t>
      </w:r>
    </w:p>
    <w:p w14:paraId="0325343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4BCEBA" w14:textId="611B66AD" w:rsidR="0050388B" w:rsidRDefault="0050388B" w:rsidP="0050388B">
      <w:pPr>
        <w:rPr>
          <w:rFonts w:ascii="Arial" w:hAnsi="Arial" w:cs="Arial"/>
          <w:b/>
          <w:sz w:val="24"/>
        </w:rPr>
      </w:pPr>
      <w:r>
        <w:rPr>
          <w:rFonts w:ascii="Arial" w:hAnsi="Arial" w:cs="Arial"/>
          <w:b/>
          <w:color w:val="0000FF"/>
          <w:sz w:val="24"/>
        </w:rPr>
        <w:t>C4-251201</w:t>
      </w:r>
      <w:r>
        <w:rPr>
          <w:rFonts w:ascii="Arial" w:hAnsi="Arial" w:cs="Arial"/>
          <w:b/>
          <w:color w:val="0000FF"/>
          <w:sz w:val="24"/>
        </w:rPr>
        <w:tab/>
      </w:r>
      <w:r>
        <w:rPr>
          <w:rFonts w:ascii="Arial" w:hAnsi="Arial" w:cs="Arial"/>
          <w:b/>
          <w:sz w:val="24"/>
        </w:rPr>
        <w:t>Add a new feature of Energy</w:t>
      </w:r>
    </w:p>
    <w:p w14:paraId="15A13EDE"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v19.2.0</w:t>
      </w:r>
      <w:r>
        <w:rPr>
          <w:i/>
        </w:rPr>
        <w:tab/>
        <w:t xml:space="preserve">  CR-0308  Cat: B (Rel-19)</w:t>
      </w:r>
      <w:r>
        <w:rPr>
          <w:i/>
        </w:rPr>
        <w:br/>
      </w:r>
      <w:r>
        <w:rPr>
          <w:i/>
        </w:rPr>
        <w:br/>
      </w:r>
      <w:r>
        <w:rPr>
          <w:i/>
        </w:rPr>
        <w:tab/>
      </w:r>
      <w:r>
        <w:rPr>
          <w:i/>
        </w:rPr>
        <w:tab/>
      </w:r>
      <w:r>
        <w:rPr>
          <w:i/>
        </w:rPr>
        <w:tab/>
      </w:r>
      <w:r>
        <w:rPr>
          <w:i/>
        </w:rPr>
        <w:tab/>
      </w:r>
      <w:r>
        <w:rPr>
          <w:i/>
        </w:rPr>
        <w:tab/>
        <w:t>Source: ZTE</w:t>
      </w:r>
    </w:p>
    <w:p w14:paraId="17A66FC5" w14:textId="77777777" w:rsidR="0050388B" w:rsidRDefault="0050388B" w:rsidP="0050388B">
      <w:pPr>
        <w:rPr>
          <w:rFonts w:ascii="Arial" w:hAnsi="Arial" w:cs="Arial"/>
          <w:b/>
        </w:rPr>
      </w:pPr>
      <w:r>
        <w:rPr>
          <w:rFonts w:ascii="Arial" w:hAnsi="Arial" w:cs="Arial"/>
          <w:b/>
        </w:rPr>
        <w:t xml:space="preserve">Abstract: </w:t>
      </w:r>
    </w:p>
    <w:p w14:paraId="04E500D9" w14:textId="77777777" w:rsidR="0050388B" w:rsidRDefault="0050388B" w:rsidP="0050388B">
      <w:r>
        <w:t>The new feature of Energy has been defined in CT3. And as required by claus 5.51.4 of 23.501</w:t>
      </w:r>
    </w:p>
    <w:p w14:paraId="3723B0B2" w14:textId="77777777" w:rsidR="0050388B" w:rsidRDefault="0050388B" w:rsidP="0050388B">
      <w:r>
        <w:t>5GS supports BDT (background data transfer) policy selection and re-negotiation process by taking energy indicator from AF into consideration as specified in clause 6.1.2.4 of TS 23.503 [45]. The PCF may make BDT policy decisions based on operator's policy. The PCF may also trigger the re-negotiation of BDT policy with the AF.</w:t>
      </w:r>
    </w:p>
    <w:p w14:paraId="03E5863E" w14:textId="77777777" w:rsidR="0050388B" w:rsidRDefault="0050388B" w:rsidP="0050388B">
      <w:r>
        <w:t>Thus it is proposed to add a new feature of Energy to indication the AF is interested in transferring data in time windows that consume lower energy.</w:t>
      </w:r>
    </w:p>
    <w:p w14:paraId="2D95F9F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C4-251368</w:t>
      </w:r>
      <w:r>
        <w:rPr>
          <w:color w:val="993300"/>
          <w:u w:val="single"/>
        </w:rPr>
        <w:t>.</w:t>
      </w:r>
    </w:p>
    <w:p w14:paraId="51BC18B2" w14:textId="2254DEF2" w:rsidR="0050388B" w:rsidRDefault="0050388B" w:rsidP="0050388B">
      <w:pPr>
        <w:rPr>
          <w:rFonts w:ascii="Arial" w:hAnsi="Arial" w:cs="Arial"/>
          <w:b/>
          <w:sz w:val="24"/>
        </w:rPr>
      </w:pPr>
      <w:r>
        <w:rPr>
          <w:rFonts w:ascii="Arial" w:hAnsi="Arial" w:cs="Arial"/>
          <w:b/>
          <w:color w:val="0000FF"/>
          <w:sz w:val="24"/>
        </w:rPr>
        <w:t>C4-251368</w:t>
      </w:r>
      <w:r>
        <w:rPr>
          <w:rFonts w:ascii="Arial" w:hAnsi="Arial" w:cs="Arial"/>
          <w:b/>
          <w:color w:val="0000FF"/>
          <w:sz w:val="24"/>
        </w:rPr>
        <w:tab/>
      </w:r>
      <w:r>
        <w:rPr>
          <w:rFonts w:ascii="Arial" w:hAnsi="Arial" w:cs="Arial"/>
          <w:b/>
          <w:sz w:val="24"/>
        </w:rPr>
        <w:t>Add a new feature of Energy</w:t>
      </w:r>
    </w:p>
    <w:p w14:paraId="29D3DEE1"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v19.2.0</w:t>
      </w:r>
      <w:r>
        <w:rPr>
          <w:i/>
        </w:rPr>
        <w:tab/>
        <w:t xml:space="preserve">  CR-0308  rev 1 Cat: B (Rel-19)</w:t>
      </w:r>
      <w:r>
        <w:rPr>
          <w:i/>
        </w:rPr>
        <w:br/>
      </w:r>
      <w:r>
        <w:rPr>
          <w:i/>
        </w:rPr>
        <w:br/>
      </w:r>
      <w:r>
        <w:rPr>
          <w:i/>
        </w:rPr>
        <w:tab/>
      </w:r>
      <w:r>
        <w:rPr>
          <w:i/>
        </w:rPr>
        <w:tab/>
      </w:r>
      <w:r>
        <w:rPr>
          <w:i/>
        </w:rPr>
        <w:tab/>
      </w:r>
      <w:r>
        <w:rPr>
          <w:i/>
        </w:rPr>
        <w:tab/>
      </w:r>
      <w:r>
        <w:rPr>
          <w:i/>
        </w:rPr>
        <w:tab/>
        <w:t>Source: ZTE</w:t>
      </w:r>
    </w:p>
    <w:p w14:paraId="46381871" w14:textId="77777777" w:rsidR="0050388B" w:rsidRDefault="0050388B" w:rsidP="0050388B">
      <w:pPr>
        <w:rPr>
          <w:color w:val="808080"/>
        </w:rPr>
      </w:pPr>
      <w:r>
        <w:rPr>
          <w:color w:val="808080"/>
        </w:rPr>
        <w:t>(Replaces C4-251201)</w:t>
      </w:r>
    </w:p>
    <w:p w14:paraId="00A091D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94C24" w14:textId="07B05769" w:rsidR="0050388B" w:rsidRDefault="0050388B" w:rsidP="0050388B">
      <w:pPr>
        <w:rPr>
          <w:rFonts w:ascii="Arial" w:hAnsi="Arial" w:cs="Arial"/>
          <w:b/>
          <w:sz w:val="24"/>
        </w:rPr>
      </w:pPr>
      <w:r>
        <w:rPr>
          <w:rFonts w:ascii="Arial" w:hAnsi="Arial" w:cs="Arial"/>
          <w:b/>
          <w:color w:val="0000FF"/>
          <w:sz w:val="24"/>
        </w:rPr>
        <w:t>C4-251203</w:t>
      </w:r>
      <w:r>
        <w:rPr>
          <w:rFonts w:ascii="Arial" w:hAnsi="Arial" w:cs="Arial"/>
          <w:b/>
          <w:color w:val="0000FF"/>
          <w:sz w:val="24"/>
        </w:rPr>
        <w:tab/>
      </w:r>
      <w:r>
        <w:rPr>
          <w:rFonts w:ascii="Arial" w:hAnsi="Arial" w:cs="Arial"/>
          <w:b/>
          <w:sz w:val="24"/>
        </w:rPr>
        <w:t>Work Plan for Energy_Sys</w:t>
      </w:r>
    </w:p>
    <w:p w14:paraId="423DB6EA" w14:textId="77777777" w:rsidR="0050388B" w:rsidRDefault="0050388B" w:rsidP="0050388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19E204D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311CE" w14:textId="77777777" w:rsidR="0050388B" w:rsidRDefault="0050388B" w:rsidP="0050388B">
      <w:pPr>
        <w:pStyle w:val="Heading3"/>
      </w:pPr>
      <w:bookmarkStart w:id="148" w:name="_Toc197075554"/>
      <w:r>
        <w:lastRenderedPageBreak/>
        <w:t>19.61</w:t>
      </w:r>
      <w:r>
        <w:tab/>
        <w:t>Support for PWS in Satellite E-UTRAN and Satellite NG-RAN [PWS_NTN]</w:t>
      </w:r>
      <w:bookmarkEnd w:id="148"/>
    </w:p>
    <w:p w14:paraId="69D9D06C" w14:textId="77777777" w:rsidR="0050388B" w:rsidRDefault="0050388B" w:rsidP="0050388B">
      <w:pPr>
        <w:pStyle w:val="Heading3"/>
      </w:pPr>
      <w:bookmarkStart w:id="149" w:name="_Toc197075555"/>
      <w:r>
        <w:t>19.62</w:t>
      </w:r>
      <w:r>
        <w:tab/>
        <w:t>CT aspects for application enablement aspects for MMTel [MMTel_App]</w:t>
      </w:r>
      <w:bookmarkEnd w:id="149"/>
    </w:p>
    <w:p w14:paraId="62CA8E6E" w14:textId="77777777" w:rsidR="0050388B" w:rsidRDefault="0050388B" w:rsidP="0050388B">
      <w:pPr>
        <w:pStyle w:val="Heading3"/>
      </w:pPr>
      <w:bookmarkStart w:id="150" w:name="_Toc197075556"/>
      <w:r>
        <w:t>19.63</w:t>
      </w:r>
      <w:r>
        <w:tab/>
        <w:t>CT aspects of Rel-19 Application Data Analytics Enablement Service [TEI19_ADAES]</w:t>
      </w:r>
      <w:bookmarkEnd w:id="150"/>
    </w:p>
    <w:p w14:paraId="5E481E05" w14:textId="77777777" w:rsidR="0050388B" w:rsidRDefault="0050388B" w:rsidP="0050388B">
      <w:pPr>
        <w:pStyle w:val="Heading3"/>
      </w:pPr>
      <w:bookmarkStart w:id="151" w:name="_Toc197075557"/>
      <w:r>
        <w:t>19.64</w:t>
      </w:r>
      <w:r>
        <w:tab/>
        <w:t>Rel-19 Enhancements of SM Policy [SMPC19]</w:t>
      </w:r>
      <w:bookmarkEnd w:id="151"/>
    </w:p>
    <w:p w14:paraId="1EE1F00B" w14:textId="77777777" w:rsidR="0050388B" w:rsidRDefault="0050388B" w:rsidP="0050388B">
      <w:pPr>
        <w:pStyle w:val="Heading3"/>
      </w:pPr>
      <w:bookmarkStart w:id="152" w:name="_Toc197075558"/>
      <w:r>
        <w:t>19.65</w:t>
      </w:r>
      <w:r>
        <w:tab/>
        <w:t>CT Aspects for IP Domain usage [IPD]</w:t>
      </w:r>
      <w:bookmarkEnd w:id="152"/>
    </w:p>
    <w:p w14:paraId="325F47BF" w14:textId="77777777" w:rsidR="0050388B" w:rsidRDefault="0050388B" w:rsidP="0050388B">
      <w:pPr>
        <w:pStyle w:val="Heading3"/>
      </w:pPr>
      <w:bookmarkStart w:id="153" w:name="_Toc197075559"/>
      <w:r>
        <w:t>19.66</w:t>
      </w:r>
      <w:r>
        <w:tab/>
        <w:t>CT aspects of UEId Service API support for MSISDN Verification operation [TEI19_MVOSNS]</w:t>
      </w:r>
      <w:bookmarkEnd w:id="153"/>
    </w:p>
    <w:p w14:paraId="7AC9DF9B" w14:textId="77777777" w:rsidR="0050388B" w:rsidRDefault="0050388B" w:rsidP="0050388B">
      <w:pPr>
        <w:pStyle w:val="Heading3"/>
      </w:pPr>
      <w:bookmarkStart w:id="154" w:name="_Toc197075560"/>
      <w:r>
        <w:t>19.67</w:t>
      </w:r>
      <w:r>
        <w:tab/>
        <w:t>Any other Rel-19 Work item or Study item</w:t>
      </w:r>
      <w:bookmarkEnd w:id="154"/>
    </w:p>
    <w:p w14:paraId="2AA6E0BC" w14:textId="77777777" w:rsidR="0050388B" w:rsidRDefault="0050388B" w:rsidP="0050388B">
      <w:pPr>
        <w:pStyle w:val="Heading2"/>
      </w:pPr>
      <w:bookmarkStart w:id="155" w:name="_Toc197075561"/>
      <w:r>
        <w:t>20</w:t>
      </w:r>
      <w:r>
        <w:tab/>
        <w:t>Study items</w:t>
      </w:r>
      <w:bookmarkEnd w:id="155"/>
    </w:p>
    <w:p w14:paraId="5F3D8A27" w14:textId="77777777" w:rsidR="0050388B" w:rsidRDefault="0050388B" w:rsidP="0050388B">
      <w:pPr>
        <w:pStyle w:val="Heading3"/>
      </w:pPr>
      <w:bookmarkStart w:id="156" w:name="_Toc197075562"/>
      <w:r>
        <w:t>20.1</w:t>
      </w:r>
      <w:r>
        <w:tab/>
        <w:t>Study on Protocol for AI Data Collection from UPF [FS_PAIDC-UPF]</w:t>
      </w:r>
      <w:bookmarkEnd w:id="156"/>
    </w:p>
    <w:p w14:paraId="51362543" w14:textId="67DB0FD4" w:rsidR="0050388B" w:rsidRDefault="0050388B" w:rsidP="0050388B">
      <w:pPr>
        <w:rPr>
          <w:rFonts w:ascii="Arial" w:hAnsi="Arial" w:cs="Arial"/>
          <w:b/>
          <w:sz w:val="24"/>
        </w:rPr>
      </w:pPr>
      <w:r>
        <w:rPr>
          <w:rFonts w:ascii="Arial" w:hAnsi="Arial" w:cs="Arial"/>
          <w:b/>
          <w:color w:val="0000FF"/>
          <w:sz w:val="24"/>
        </w:rPr>
        <w:t>C4-251086</w:t>
      </w:r>
      <w:r>
        <w:rPr>
          <w:rFonts w:ascii="Arial" w:hAnsi="Arial" w:cs="Arial"/>
          <w:b/>
          <w:color w:val="0000FF"/>
          <w:sz w:val="24"/>
        </w:rPr>
        <w:tab/>
      </w:r>
      <w:r>
        <w:rPr>
          <w:rFonts w:ascii="Arial" w:hAnsi="Arial" w:cs="Arial"/>
          <w:b/>
          <w:sz w:val="24"/>
        </w:rPr>
        <w:t>Pseudo-CR on consideration for the UPF to improve the data collection</w:t>
      </w:r>
    </w:p>
    <w:p w14:paraId="4BC3A7BE"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ZTE</w:t>
      </w:r>
    </w:p>
    <w:p w14:paraId="20FB7357" w14:textId="77777777" w:rsidR="0050388B" w:rsidRDefault="0050388B" w:rsidP="0050388B">
      <w:pPr>
        <w:rPr>
          <w:rFonts w:ascii="Arial" w:hAnsi="Arial" w:cs="Arial"/>
          <w:b/>
        </w:rPr>
      </w:pPr>
      <w:r>
        <w:rPr>
          <w:rFonts w:ascii="Arial" w:hAnsi="Arial" w:cs="Arial"/>
          <w:b/>
        </w:rPr>
        <w:t xml:space="preserve">Abstract: </w:t>
      </w:r>
    </w:p>
    <w:p w14:paraId="20FBEF8E" w14:textId="77777777" w:rsidR="0050388B" w:rsidRDefault="0050388B" w:rsidP="0050388B">
      <w:r>
        <w:t>Add some mechanisms for the UPF to improve the event report.</w:t>
      </w:r>
    </w:p>
    <w:p w14:paraId="4AF4310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C4-251331</w:t>
      </w:r>
      <w:r>
        <w:rPr>
          <w:color w:val="993300"/>
          <w:u w:val="single"/>
        </w:rPr>
        <w:t>.</w:t>
      </w:r>
    </w:p>
    <w:p w14:paraId="15946EEC" w14:textId="135DD463" w:rsidR="0050388B" w:rsidRDefault="0050388B" w:rsidP="0050388B">
      <w:pPr>
        <w:rPr>
          <w:rFonts w:ascii="Arial" w:hAnsi="Arial" w:cs="Arial"/>
          <w:b/>
          <w:sz w:val="24"/>
        </w:rPr>
      </w:pPr>
      <w:r>
        <w:rPr>
          <w:rFonts w:ascii="Arial" w:hAnsi="Arial" w:cs="Arial"/>
          <w:b/>
          <w:color w:val="0000FF"/>
          <w:sz w:val="24"/>
        </w:rPr>
        <w:t>C4-251331</w:t>
      </w:r>
      <w:r>
        <w:rPr>
          <w:rFonts w:ascii="Arial" w:hAnsi="Arial" w:cs="Arial"/>
          <w:b/>
          <w:color w:val="0000FF"/>
          <w:sz w:val="24"/>
        </w:rPr>
        <w:tab/>
      </w:r>
      <w:r>
        <w:rPr>
          <w:rFonts w:ascii="Arial" w:hAnsi="Arial" w:cs="Arial"/>
          <w:b/>
          <w:sz w:val="24"/>
        </w:rPr>
        <w:t>Pseudo-CR on consideration for the UPF to improve the data collection</w:t>
      </w:r>
    </w:p>
    <w:p w14:paraId="1237F6C0"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ZTE</w:t>
      </w:r>
    </w:p>
    <w:p w14:paraId="2355284F" w14:textId="77777777" w:rsidR="0050388B" w:rsidRDefault="0050388B" w:rsidP="0050388B">
      <w:pPr>
        <w:rPr>
          <w:color w:val="808080"/>
        </w:rPr>
      </w:pPr>
      <w:r>
        <w:rPr>
          <w:color w:val="808080"/>
        </w:rPr>
        <w:t>(Replaces C4-251086)</w:t>
      </w:r>
    </w:p>
    <w:p w14:paraId="0E64D17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3C3D0" w14:textId="52C5958C" w:rsidR="0050388B" w:rsidRDefault="0050388B" w:rsidP="0050388B">
      <w:pPr>
        <w:rPr>
          <w:rFonts w:ascii="Arial" w:hAnsi="Arial" w:cs="Arial"/>
          <w:b/>
          <w:sz w:val="24"/>
        </w:rPr>
      </w:pPr>
      <w:r>
        <w:rPr>
          <w:rFonts w:ascii="Arial" w:hAnsi="Arial" w:cs="Arial"/>
          <w:b/>
          <w:color w:val="0000FF"/>
          <w:sz w:val="24"/>
        </w:rPr>
        <w:t>C4-251087</w:t>
      </w:r>
      <w:r>
        <w:rPr>
          <w:rFonts w:ascii="Arial" w:hAnsi="Arial" w:cs="Arial"/>
          <w:b/>
          <w:color w:val="0000FF"/>
          <w:sz w:val="24"/>
        </w:rPr>
        <w:tab/>
      </w:r>
      <w:r>
        <w:rPr>
          <w:rFonts w:ascii="Arial" w:hAnsi="Arial" w:cs="Arial"/>
          <w:b/>
          <w:sz w:val="24"/>
        </w:rPr>
        <w:t>Pseudo-CR on adding a new solution to address Key #1</w:t>
      </w:r>
    </w:p>
    <w:p w14:paraId="77B20D2B"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ZTE</w:t>
      </w:r>
    </w:p>
    <w:p w14:paraId="1CB58432" w14:textId="77777777" w:rsidR="0050388B" w:rsidRDefault="0050388B" w:rsidP="0050388B">
      <w:pPr>
        <w:rPr>
          <w:rFonts w:ascii="Arial" w:hAnsi="Arial" w:cs="Arial"/>
          <w:b/>
        </w:rPr>
      </w:pPr>
      <w:r>
        <w:rPr>
          <w:rFonts w:ascii="Arial" w:hAnsi="Arial" w:cs="Arial"/>
          <w:b/>
        </w:rPr>
        <w:t xml:space="preserve">Abstract: </w:t>
      </w:r>
    </w:p>
    <w:p w14:paraId="471174BA" w14:textId="77777777" w:rsidR="0050388B" w:rsidRDefault="0050388B" w:rsidP="0050388B">
      <w:r>
        <w:t>Add a new solution to address Key #1. This solution provides a mechanism to decide whether and how to aggregate the notifications.</w:t>
      </w:r>
    </w:p>
    <w:p w14:paraId="5A39C1E8" w14:textId="77777777" w:rsidR="0050388B" w:rsidRDefault="0050388B" w:rsidP="0050388B">
      <w:pPr>
        <w:rPr>
          <w:rFonts w:ascii="Arial" w:hAnsi="Arial" w:cs="Arial"/>
          <w:b/>
        </w:rPr>
      </w:pPr>
      <w:r>
        <w:rPr>
          <w:rFonts w:ascii="Arial" w:hAnsi="Arial" w:cs="Arial"/>
          <w:b/>
        </w:rPr>
        <w:t xml:space="preserve">Discussion: </w:t>
      </w:r>
    </w:p>
    <w:p w14:paraId="00771FB1" w14:textId="77777777" w:rsidR="0050388B" w:rsidRDefault="0050388B" w:rsidP="0050388B">
      <w:r>
        <w:lastRenderedPageBreak/>
        <w:t xml:space="preserve">Nokia is not willing to agree the CR in this stage until CT4 have an understanding of why all of this is proposed. </w:t>
      </w:r>
    </w:p>
    <w:p w14:paraId="594A35E6" w14:textId="77777777" w:rsidR="0050388B" w:rsidRDefault="0050388B" w:rsidP="0050388B">
      <w:r>
        <w:t>There are several other aspects which are quite confusing in Nokia's opinion. This pCR refers to aggregating event notifications, but then it refers to the existing SBI notification mechanism which does not allow to aggregate notifications and it refers to file based transmission. It is not clear what we are trying to achieve with this proposal.</w:t>
      </w:r>
    </w:p>
    <w:p w14:paraId="750ACFC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C4-251332</w:t>
      </w:r>
      <w:r>
        <w:rPr>
          <w:color w:val="993300"/>
          <w:u w:val="single"/>
        </w:rPr>
        <w:t>.</w:t>
      </w:r>
    </w:p>
    <w:p w14:paraId="01B974F7" w14:textId="226B0436" w:rsidR="0050388B" w:rsidRDefault="0050388B" w:rsidP="0050388B">
      <w:pPr>
        <w:rPr>
          <w:rFonts w:ascii="Arial" w:hAnsi="Arial" w:cs="Arial"/>
          <w:b/>
          <w:sz w:val="24"/>
        </w:rPr>
      </w:pPr>
      <w:r>
        <w:rPr>
          <w:rFonts w:ascii="Arial" w:hAnsi="Arial" w:cs="Arial"/>
          <w:b/>
          <w:color w:val="0000FF"/>
          <w:sz w:val="24"/>
        </w:rPr>
        <w:t>C4-251332</w:t>
      </w:r>
      <w:r>
        <w:rPr>
          <w:rFonts w:ascii="Arial" w:hAnsi="Arial" w:cs="Arial"/>
          <w:b/>
          <w:color w:val="0000FF"/>
          <w:sz w:val="24"/>
        </w:rPr>
        <w:tab/>
      </w:r>
      <w:r>
        <w:rPr>
          <w:rFonts w:ascii="Arial" w:hAnsi="Arial" w:cs="Arial"/>
          <w:b/>
          <w:sz w:val="24"/>
        </w:rPr>
        <w:t>Pseudo-CR on adding a new solution to address Key #1</w:t>
      </w:r>
    </w:p>
    <w:p w14:paraId="3C4862DC"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ZTE</w:t>
      </w:r>
    </w:p>
    <w:p w14:paraId="4BE16106" w14:textId="77777777" w:rsidR="0050388B" w:rsidRDefault="0050388B" w:rsidP="0050388B">
      <w:pPr>
        <w:rPr>
          <w:color w:val="808080"/>
        </w:rPr>
      </w:pPr>
      <w:r>
        <w:rPr>
          <w:color w:val="808080"/>
        </w:rPr>
        <w:t>(Replaces C4-251087)</w:t>
      </w:r>
    </w:p>
    <w:p w14:paraId="7CF620E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E5146F" w14:textId="363E8542" w:rsidR="0050388B" w:rsidRDefault="0050388B" w:rsidP="0050388B">
      <w:pPr>
        <w:rPr>
          <w:rFonts w:ascii="Arial" w:hAnsi="Arial" w:cs="Arial"/>
          <w:b/>
          <w:sz w:val="24"/>
        </w:rPr>
      </w:pPr>
      <w:r>
        <w:rPr>
          <w:rFonts w:ascii="Arial" w:hAnsi="Arial" w:cs="Arial"/>
          <w:b/>
          <w:color w:val="0000FF"/>
          <w:sz w:val="24"/>
        </w:rPr>
        <w:t>C4-251104</w:t>
      </w:r>
      <w:r>
        <w:rPr>
          <w:rFonts w:ascii="Arial" w:hAnsi="Arial" w:cs="Arial"/>
          <w:b/>
          <w:color w:val="0000FF"/>
          <w:sz w:val="24"/>
        </w:rPr>
        <w:tab/>
      </w:r>
      <w:r>
        <w:rPr>
          <w:rFonts w:ascii="Arial" w:hAnsi="Arial" w:cs="Arial"/>
          <w:b/>
          <w:sz w:val="24"/>
        </w:rPr>
        <w:t>Solution evaluation for KI#1</w:t>
      </w:r>
    </w:p>
    <w:p w14:paraId="0385B2AA"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China Mobile</w:t>
      </w:r>
    </w:p>
    <w:p w14:paraId="796188FE" w14:textId="77777777" w:rsidR="0050388B" w:rsidRDefault="0050388B" w:rsidP="0050388B">
      <w:pPr>
        <w:rPr>
          <w:rFonts w:ascii="Arial" w:hAnsi="Arial" w:cs="Arial"/>
          <w:b/>
        </w:rPr>
      </w:pPr>
      <w:r>
        <w:rPr>
          <w:rFonts w:ascii="Arial" w:hAnsi="Arial" w:cs="Arial"/>
          <w:b/>
        </w:rPr>
        <w:t xml:space="preserve">Abstract: </w:t>
      </w:r>
    </w:p>
    <w:p w14:paraId="68653649" w14:textId="77777777" w:rsidR="0050388B" w:rsidRDefault="0050388B" w:rsidP="0050388B">
      <w:r>
        <w:t>The solution evaluation of KI#1 in TS29.889 is missing.</w:t>
      </w:r>
    </w:p>
    <w:p w14:paraId="0B5CA264" w14:textId="77777777" w:rsidR="0050388B" w:rsidRDefault="0050388B" w:rsidP="0050388B">
      <w:pPr>
        <w:rPr>
          <w:rFonts w:ascii="Arial" w:hAnsi="Arial" w:cs="Arial"/>
          <w:b/>
        </w:rPr>
      </w:pPr>
      <w:r>
        <w:rPr>
          <w:rFonts w:ascii="Arial" w:hAnsi="Arial" w:cs="Arial"/>
          <w:b/>
        </w:rPr>
        <w:t xml:space="preserve">Discussion: </w:t>
      </w:r>
    </w:p>
    <w:p w14:paraId="0D588CDE" w14:textId="77777777" w:rsidR="0050388B" w:rsidRDefault="0050388B" w:rsidP="0050388B">
      <w:r>
        <w:t>pCR overlaps with C4-251127</w:t>
      </w:r>
    </w:p>
    <w:p w14:paraId="1DA44836" w14:textId="77777777" w:rsidR="0050388B" w:rsidRDefault="0050388B" w:rsidP="0050388B">
      <w:r>
        <w:t>Merged into C4-251333.</w:t>
      </w:r>
    </w:p>
    <w:p w14:paraId="78F7BF9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A4F20A" w14:textId="1CC8A605" w:rsidR="0050388B" w:rsidRDefault="0050388B" w:rsidP="0050388B">
      <w:pPr>
        <w:rPr>
          <w:rFonts w:ascii="Arial" w:hAnsi="Arial" w:cs="Arial"/>
          <w:b/>
          <w:sz w:val="24"/>
        </w:rPr>
      </w:pPr>
      <w:r>
        <w:rPr>
          <w:rFonts w:ascii="Arial" w:hAnsi="Arial" w:cs="Arial"/>
          <w:b/>
          <w:color w:val="0000FF"/>
          <w:sz w:val="24"/>
        </w:rPr>
        <w:t>C4-251105</w:t>
      </w:r>
      <w:r>
        <w:rPr>
          <w:rFonts w:ascii="Arial" w:hAnsi="Arial" w:cs="Arial"/>
          <w:b/>
          <w:color w:val="0000FF"/>
          <w:sz w:val="24"/>
        </w:rPr>
        <w:tab/>
      </w:r>
      <w:r>
        <w:rPr>
          <w:rFonts w:ascii="Arial" w:hAnsi="Arial" w:cs="Arial"/>
          <w:b/>
          <w:sz w:val="24"/>
        </w:rPr>
        <w:t>editor note cleaning up for solution #2</w:t>
      </w:r>
    </w:p>
    <w:p w14:paraId="57606BD4"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China Mobile</w:t>
      </w:r>
    </w:p>
    <w:p w14:paraId="62E08B87" w14:textId="77777777" w:rsidR="0050388B" w:rsidRDefault="0050388B" w:rsidP="0050388B">
      <w:pPr>
        <w:rPr>
          <w:rFonts w:ascii="Arial" w:hAnsi="Arial" w:cs="Arial"/>
          <w:b/>
        </w:rPr>
      </w:pPr>
      <w:r>
        <w:rPr>
          <w:rFonts w:ascii="Arial" w:hAnsi="Arial" w:cs="Arial"/>
          <w:b/>
        </w:rPr>
        <w:t xml:space="preserve">Discussion: </w:t>
      </w:r>
    </w:p>
    <w:p w14:paraId="74D7F041" w14:textId="77777777" w:rsidR="0050388B" w:rsidRDefault="0050388B" w:rsidP="0050388B">
      <w:r>
        <w:t>Ericsson: The reason we kept the editor note is we would like to add some comments based on the feedback from the CT3 and SA2. We should have kept kept this editor notes.</w:t>
      </w:r>
    </w:p>
    <w:p w14:paraId="5DEC3DB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C4-251334</w:t>
      </w:r>
      <w:r>
        <w:rPr>
          <w:color w:val="993300"/>
          <w:u w:val="single"/>
        </w:rPr>
        <w:t>.</w:t>
      </w:r>
    </w:p>
    <w:p w14:paraId="0522208B" w14:textId="431B311F" w:rsidR="0050388B" w:rsidRDefault="0050388B" w:rsidP="0050388B">
      <w:pPr>
        <w:rPr>
          <w:rFonts w:ascii="Arial" w:hAnsi="Arial" w:cs="Arial"/>
          <w:b/>
          <w:sz w:val="24"/>
        </w:rPr>
      </w:pPr>
      <w:r>
        <w:rPr>
          <w:rFonts w:ascii="Arial" w:hAnsi="Arial" w:cs="Arial"/>
          <w:b/>
          <w:color w:val="0000FF"/>
          <w:sz w:val="24"/>
        </w:rPr>
        <w:t>C4-251334</w:t>
      </w:r>
      <w:r>
        <w:rPr>
          <w:rFonts w:ascii="Arial" w:hAnsi="Arial" w:cs="Arial"/>
          <w:b/>
          <w:color w:val="0000FF"/>
          <w:sz w:val="24"/>
        </w:rPr>
        <w:tab/>
      </w:r>
      <w:r>
        <w:rPr>
          <w:rFonts w:ascii="Arial" w:hAnsi="Arial" w:cs="Arial"/>
          <w:b/>
          <w:sz w:val="24"/>
        </w:rPr>
        <w:t>editor note cleaning up for solution #2</w:t>
      </w:r>
    </w:p>
    <w:p w14:paraId="0BF9BE22"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China Mobile</w:t>
      </w:r>
    </w:p>
    <w:p w14:paraId="2F80F76F" w14:textId="77777777" w:rsidR="0050388B" w:rsidRDefault="0050388B" w:rsidP="0050388B">
      <w:pPr>
        <w:rPr>
          <w:color w:val="808080"/>
        </w:rPr>
      </w:pPr>
      <w:r>
        <w:rPr>
          <w:color w:val="808080"/>
        </w:rPr>
        <w:t>(Replaces C4-251105)</w:t>
      </w:r>
    </w:p>
    <w:p w14:paraId="7BE6B96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60671" w14:textId="5418F7CF" w:rsidR="0050388B" w:rsidRDefault="0050388B" w:rsidP="0050388B">
      <w:pPr>
        <w:rPr>
          <w:rFonts w:ascii="Arial" w:hAnsi="Arial" w:cs="Arial"/>
          <w:b/>
          <w:sz w:val="24"/>
        </w:rPr>
      </w:pPr>
      <w:r>
        <w:rPr>
          <w:rFonts w:ascii="Arial" w:hAnsi="Arial" w:cs="Arial"/>
          <w:b/>
          <w:color w:val="0000FF"/>
          <w:sz w:val="24"/>
        </w:rPr>
        <w:t>C4-251127</w:t>
      </w:r>
      <w:r>
        <w:rPr>
          <w:rFonts w:ascii="Arial" w:hAnsi="Arial" w:cs="Arial"/>
          <w:b/>
          <w:color w:val="0000FF"/>
          <w:sz w:val="24"/>
        </w:rPr>
        <w:tab/>
      </w:r>
      <w:r>
        <w:rPr>
          <w:rFonts w:ascii="Arial" w:hAnsi="Arial" w:cs="Arial"/>
          <w:b/>
          <w:sz w:val="24"/>
        </w:rPr>
        <w:t>pCR on Evaluation of solutions for Key Issue #1</w:t>
      </w:r>
    </w:p>
    <w:p w14:paraId="60BBB05E"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Nokia</w:t>
      </w:r>
    </w:p>
    <w:p w14:paraId="353FB309" w14:textId="77777777" w:rsidR="0050388B" w:rsidRDefault="0050388B" w:rsidP="0050388B">
      <w:pPr>
        <w:rPr>
          <w:rFonts w:ascii="Arial" w:hAnsi="Arial" w:cs="Arial"/>
          <w:b/>
        </w:rPr>
      </w:pPr>
      <w:r>
        <w:rPr>
          <w:rFonts w:ascii="Arial" w:hAnsi="Arial" w:cs="Arial"/>
          <w:b/>
        </w:rPr>
        <w:t xml:space="preserve">Abstract: </w:t>
      </w:r>
    </w:p>
    <w:p w14:paraId="6F067EA1" w14:textId="77777777" w:rsidR="0050388B" w:rsidRDefault="0050388B" w:rsidP="0050388B">
      <w:r>
        <w:lastRenderedPageBreak/>
        <w:t>This pCR proposes text for an interim evaluation of the solutions for Key Issue #1.</w:t>
      </w:r>
    </w:p>
    <w:p w14:paraId="4BBE3A3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C4-251333</w:t>
      </w:r>
      <w:r>
        <w:rPr>
          <w:color w:val="993300"/>
          <w:u w:val="single"/>
        </w:rPr>
        <w:t>.</w:t>
      </w:r>
    </w:p>
    <w:p w14:paraId="3E40A9F5" w14:textId="68266C9E" w:rsidR="0050388B" w:rsidRDefault="0050388B" w:rsidP="0050388B">
      <w:pPr>
        <w:rPr>
          <w:rFonts w:ascii="Arial" w:hAnsi="Arial" w:cs="Arial"/>
          <w:b/>
          <w:sz w:val="24"/>
        </w:rPr>
      </w:pPr>
      <w:r>
        <w:rPr>
          <w:rFonts w:ascii="Arial" w:hAnsi="Arial" w:cs="Arial"/>
          <w:b/>
          <w:color w:val="0000FF"/>
          <w:sz w:val="24"/>
        </w:rPr>
        <w:t>C4-251333</w:t>
      </w:r>
      <w:r>
        <w:rPr>
          <w:rFonts w:ascii="Arial" w:hAnsi="Arial" w:cs="Arial"/>
          <w:b/>
          <w:color w:val="0000FF"/>
          <w:sz w:val="24"/>
        </w:rPr>
        <w:tab/>
      </w:r>
      <w:r>
        <w:rPr>
          <w:rFonts w:ascii="Arial" w:hAnsi="Arial" w:cs="Arial"/>
          <w:b/>
          <w:sz w:val="24"/>
        </w:rPr>
        <w:t>pCR on Evaluation of solutions for Key Issue #1</w:t>
      </w:r>
    </w:p>
    <w:p w14:paraId="254A0D47"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Nokia, China Mobile</w:t>
      </w:r>
    </w:p>
    <w:p w14:paraId="59FA4751" w14:textId="77777777" w:rsidR="0050388B" w:rsidRDefault="0050388B" w:rsidP="0050388B">
      <w:pPr>
        <w:rPr>
          <w:color w:val="808080"/>
        </w:rPr>
      </w:pPr>
      <w:r>
        <w:rPr>
          <w:color w:val="808080"/>
        </w:rPr>
        <w:t>(Replaces C4-251127)</w:t>
      </w:r>
    </w:p>
    <w:p w14:paraId="2F0356B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2E6C2" w14:textId="536AD912" w:rsidR="0050388B" w:rsidRDefault="0050388B" w:rsidP="0050388B">
      <w:pPr>
        <w:rPr>
          <w:rFonts w:ascii="Arial" w:hAnsi="Arial" w:cs="Arial"/>
          <w:b/>
          <w:sz w:val="24"/>
        </w:rPr>
      </w:pPr>
      <w:r>
        <w:rPr>
          <w:rFonts w:ascii="Arial" w:hAnsi="Arial" w:cs="Arial"/>
          <w:b/>
          <w:color w:val="0000FF"/>
          <w:sz w:val="24"/>
        </w:rPr>
        <w:t>C4-251125</w:t>
      </w:r>
      <w:r>
        <w:rPr>
          <w:rFonts w:ascii="Arial" w:hAnsi="Arial" w:cs="Arial"/>
          <w:b/>
          <w:color w:val="0000FF"/>
          <w:sz w:val="24"/>
        </w:rPr>
        <w:tab/>
      </w:r>
      <w:r>
        <w:rPr>
          <w:rFonts w:ascii="Arial" w:hAnsi="Arial" w:cs="Arial"/>
          <w:b/>
          <w:sz w:val="24"/>
        </w:rPr>
        <w:t>pCR on Bundling of Event Reports of subscriptions with different event notification URIs</w:t>
      </w:r>
    </w:p>
    <w:p w14:paraId="2C4FC656"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Nokia</w:t>
      </w:r>
    </w:p>
    <w:p w14:paraId="7185BDCC" w14:textId="77777777" w:rsidR="0050388B" w:rsidRDefault="0050388B" w:rsidP="0050388B">
      <w:pPr>
        <w:rPr>
          <w:rFonts w:ascii="Arial" w:hAnsi="Arial" w:cs="Arial"/>
          <w:b/>
        </w:rPr>
      </w:pPr>
      <w:r>
        <w:rPr>
          <w:rFonts w:ascii="Arial" w:hAnsi="Arial" w:cs="Arial"/>
          <w:b/>
        </w:rPr>
        <w:t xml:space="preserve">Abstract: </w:t>
      </w:r>
    </w:p>
    <w:p w14:paraId="4EBE5930" w14:textId="77777777" w:rsidR="0050388B" w:rsidRDefault="0050388B" w:rsidP="0050388B">
      <w:r>
        <w:t>Clause 6.7.2 contains the following editor's note:</w:t>
      </w:r>
    </w:p>
    <w:p w14:paraId="12E4CB07" w14:textId="77777777" w:rsidR="0050388B" w:rsidRDefault="0050388B" w:rsidP="0050388B">
      <w:r>
        <w:t>Editor's note:</w:t>
      </w:r>
      <w:r>
        <w:tab/>
        <w:t>It is FFS whether/how to enable bundling event reports from different subscriptions with different notification URIs (e.g. with a same consumer's endpoint when the consumer would assign different notification URI's paths to different subscriptions).</w:t>
      </w:r>
    </w:p>
    <w:p w14:paraId="30C93510" w14:textId="77777777" w:rsidR="0050388B" w:rsidRDefault="0050388B" w:rsidP="0050388B">
      <w:r>
        <w:t xml:space="preserve">Based on implementation, a UPF event consumer may create multiple UPF event subscriptions for different PDU sessions using: </w:t>
      </w:r>
    </w:p>
    <w:p w14:paraId="6FC6DD55" w14:textId="77777777" w:rsidR="0050388B" w:rsidRDefault="0050388B" w:rsidP="0050388B">
      <w:r>
        <w:t>1)</w:t>
      </w:r>
      <w:r>
        <w:tab/>
        <w:t xml:space="preserve">a common event notification URI (eventNotifyUri) for all subscriptions, with a distinct notification Correlation ID (notifyCorrelationId) per subscription to allow correlating the event reports with their related UPF event subscriptions; or </w:t>
      </w:r>
    </w:p>
    <w:p w14:paraId="284B4AC8" w14:textId="77777777" w:rsidR="0050388B" w:rsidRDefault="0050388B" w:rsidP="0050388B">
      <w:r>
        <w:t>2)</w:t>
      </w:r>
      <w:r>
        <w:tab/>
        <w:t>a distinct event notification URI per subscription (e.g. URI with the same authority but a different URI path), allowing to correlate the event reports with each subscription; in this case, the (mandatory) notification Correlation ID in the UPF event subscription may be set to a common value and ignored in event reports.</w:t>
      </w:r>
    </w:p>
    <w:p w14:paraId="035233EB" w14:textId="77777777" w:rsidR="0050388B" w:rsidRDefault="0050388B" w:rsidP="0050388B">
      <w:r>
        <w:t xml:space="preserve">To leave flexibility to UPF event consumer's implementations and deployments, it is proposed to enable bundling of event reports of different subscriptions with different event notification URIs. For such a case: </w:t>
      </w:r>
    </w:p>
    <w:p w14:paraId="54D2E4ED" w14:textId="77777777" w:rsidR="0050388B" w:rsidRDefault="0050388B" w:rsidP="0050388B">
      <w:r>
        <w:t>-</w:t>
      </w:r>
      <w:r>
        <w:tab/>
        <w:t xml:space="preserve">the subscription is enhanced to contain a new notification URI (bundledEventNotifyUri) to be used for sending notification requests with bundled event reports; and </w:t>
      </w:r>
    </w:p>
    <w:p w14:paraId="1C105410" w14:textId="77777777" w:rsidR="0050388B" w:rsidRDefault="0050388B" w:rsidP="0050388B">
      <w:r>
        <w:t>-</w:t>
      </w:r>
      <w:r>
        <w:tab/>
        <w:t>Notification Data in Notify Request is enhanced to include the subscription specific event notification URI (eventNotifyUri) for which the notification data is generated.</w:t>
      </w:r>
    </w:p>
    <w:p w14:paraId="733C2DBB" w14:textId="77777777" w:rsidR="0050388B" w:rsidRDefault="0050388B" w:rsidP="0050388B">
      <w:r>
        <w:t xml:space="preserve">A UPF event consumer which uses a common event notification URI for different subscriptions (as per bullet a) above) does not need to provide a bundledEventNotifyUri. </w:t>
      </w:r>
    </w:p>
    <w:p w14:paraId="45F14711" w14:textId="77777777" w:rsidR="0050388B" w:rsidRDefault="0050388B" w:rsidP="0050388B">
      <w:r>
        <w:t>For subscriptions allowing bundling of event reports, the UPF bundles event reports of subscriptions with the same eventNotifyUri (for subscriptions w/o a bundledEventNotifyUri ) or with the same bundledEventNotifyUri (for subscriptions with a bundledEventNotifyUri).</w:t>
      </w:r>
    </w:p>
    <w:p w14:paraId="25D4762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C4-251335</w:t>
      </w:r>
      <w:r>
        <w:rPr>
          <w:color w:val="993300"/>
          <w:u w:val="single"/>
        </w:rPr>
        <w:t>.</w:t>
      </w:r>
    </w:p>
    <w:p w14:paraId="084C04C6" w14:textId="48B0904B" w:rsidR="0050388B" w:rsidRDefault="0050388B" w:rsidP="0050388B">
      <w:pPr>
        <w:rPr>
          <w:rFonts w:ascii="Arial" w:hAnsi="Arial" w:cs="Arial"/>
          <w:b/>
          <w:sz w:val="24"/>
        </w:rPr>
      </w:pPr>
      <w:r>
        <w:rPr>
          <w:rFonts w:ascii="Arial" w:hAnsi="Arial" w:cs="Arial"/>
          <w:b/>
          <w:color w:val="0000FF"/>
          <w:sz w:val="24"/>
        </w:rPr>
        <w:t>C4-251335</w:t>
      </w:r>
      <w:r>
        <w:rPr>
          <w:rFonts w:ascii="Arial" w:hAnsi="Arial" w:cs="Arial"/>
          <w:b/>
          <w:color w:val="0000FF"/>
          <w:sz w:val="24"/>
        </w:rPr>
        <w:tab/>
      </w:r>
      <w:r>
        <w:rPr>
          <w:rFonts w:ascii="Arial" w:hAnsi="Arial" w:cs="Arial"/>
          <w:b/>
          <w:sz w:val="24"/>
        </w:rPr>
        <w:t>pCR on Bundling of Event Reports of subscriptions with different event notification URIs</w:t>
      </w:r>
    </w:p>
    <w:p w14:paraId="26FF6C7C"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Nokia</w:t>
      </w:r>
    </w:p>
    <w:p w14:paraId="3AEDBA83" w14:textId="77777777" w:rsidR="0050388B" w:rsidRDefault="0050388B" w:rsidP="0050388B">
      <w:pPr>
        <w:rPr>
          <w:color w:val="808080"/>
        </w:rPr>
      </w:pPr>
      <w:r>
        <w:rPr>
          <w:color w:val="808080"/>
        </w:rPr>
        <w:lastRenderedPageBreak/>
        <w:t>(Replaces C4-251125)</w:t>
      </w:r>
    </w:p>
    <w:p w14:paraId="0029C80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0D66D" w14:textId="508C7D47" w:rsidR="0050388B" w:rsidRDefault="0050388B" w:rsidP="0050388B">
      <w:pPr>
        <w:rPr>
          <w:rFonts w:ascii="Arial" w:hAnsi="Arial" w:cs="Arial"/>
          <w:b/>
          <w:sz w:val="24"/>
        </w:rPr>
      </w:pPr>
      <w:r>
        <w:rPr>
          <w:rFonts w:ascii="Arial" w:hAnsi="Arial" w:cs="Arial"/>
          <w:b/>
          <w:color w:val="0000FF"/>
          <w:sz w:val="24"/>
        </w:rPr>
        <w:t>C4-251126</w:t>
      </w:r>
      <w:r>
        <w:rPr>
          <w:rFonts w:ascii="Arial" w:hAnsi="Arial" w:cs="Arial"/>
          <w:b/>
          <w:color w:val="0000FF"/>
          <w:sz w:val="24"/>
        </w:rPr>
        <w:tab/>
      </w:r>
      <w:r>
        <w:rPr>
          <w:rFonts w:ascii="Arial" w:hAnsi="Arial" w:cs="Arial"/>
          <w:b/>
          <w:sz w:val="24"/>
        </w:rPr>
        <w:t>pCR on Evaluation of solution #7 (Bundling of Event Reports of different subscriptions in a same notification message)</w:t>
      </w:r>
    </w:p>
    <w:p w14:paraId="29DEB92F"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Nokia</w:t>
      </w:r>
    </w:p>
    <w:p w14:paraId="417EDC5D" w14:textId="77777777" w:rsidR="0050388B" w:rsidRDefault="0050388B" w:rsidP="0050388B">
      <w:pPr>
        <w:rPr>
          <w:rFonts w:ascii="Arial" w:hAnsi="Arial" w:cs="Arial"/>
          <w:b/>
        </w:rPr>
      </w:pPr>
      <w:r>
        <w:rPr>
          <w:rFonts w:ascii="Arial" w:hAnsi="Arial" w:cs="Arial"/>
          <w:b/>
        </w:rPr>
        <w:t xml:space="preserve">Abstract: </w:t>
      </w:r>
    </w:p>
    <w:p w14:paraId="05B542D3" w14:textId="77777777" w:rsidR="0050388B" w:rsidRDefault="0050388B" w:rsidP="0050388B">
      <w:r>
        <w:t>Since the solution #7 enhances the existing SBI protocol solution, it supports all the existing 5G SBA functionalities for event reporting.</w:t>
      </w:r>
    </w:p>
    <w:p w14:paraId="4A00609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C4-251336</w:t>
      </w:r>
      <w:r>
        <w:rPr>
          <w:color w:val="993300"/>
          <w:u w:val="single"/>
        </w:rPr>
        <w:t>.</w:t>
      </w:r>
    </w:p>
    <w:p w14:paraId="2B288BA0" w14:textId="2CFE4673" w:rsidR="0050388B" w:rsidRDefault="0050388B" w:rsidP="0050388B">
      <w:pPr>
        <w:rPr>
          <w:rFonts w:ascii="Arial" w:hAnsi="Arial" w:cs="Arial"/>
          <w:b/>
          <w:sz w:val="24"/>
        </w:rPr>
      </w:pPr>
      <w:r>
        <w:rPr>
          <w:rFonts w:ascii="Arial" w:hAnsi="Arial" w:cs="Arial"/>
          <w:b/>
          <w:color w:val="0000FF"/>
          <w:sz w:val="24"/>
        </w:rPr>
        <w:t>C4-251336</w:t>
      </w:r>
      <w:r>
        <w:rPr>
          <w:rFonts w:ascii="Arial" w:hAnsi="Arial" w:cs="Arial"/>
          <w:b/>
          <w:color w:val="0000FF"/>
          <w:sz w:val="24"/>
        </w:rPr>
        <w:tab/>
      </w:r>
      <w:r>
        <w:rPr>
          <w:rFonts w:ascii="Arial" w:hAnsi="Arial" w:cs="Arial"/>
          <w:b/>
          <w:sz w:val="24"/>
        </w:rPr>
        <w:t>pCR on Evaluation of solution #7 (Bundling of Event Reports of different subscriptions in a same notification message)</w:t>
      </w:r>
    </w:p>
    <w:p w14:paraId="3D35C28E"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Nokia</w:t>
      </w:r>
    </w:p>
    <w:p w14:paraId="7C937EA9" w14:textId="77777777" w:rsidR="0050388B" w:rsidRDefault="0050388B" w:rsidP="0050388B">
      <w:pPr>
        <w:rPr>
          <w:color w:val="808080"/>
        </w:rPr>
      </w:pPr>
      <w:r>
        <w:rPr>
          <w:color w:val="808080"/>
        </w:rPr>
        <w:t>(Replaces C4-251126)</w:t>
      </w:r>
    </w:p>
    <w:p w14:paraId="465571F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C27A9" w14:textId="0F9D3132" w:rsidR="0050388B" w:rsidRDefault="0050388B" w:rsidP="0050388B">
      <w:pPr>
        <w:rPr>
          <w:rFonts w:ascii="Arial" w:hAnsi="Arial" w:cs="Arial"/>
          <w:b/>
          <w:sz w:val="24"/>
        </w:rPr>
      </w:pPr>
      <w:r>
        <w:rPr>
          <w:rFonts w:ascii="Arial" w:hAnsi="Arial" w:cs="Arial"/>
          <w:b/>
          <w:color w:val="0000FF"/>
          <w:sz w:val="24"/>
        </w:rPr>
        <w:t>C4-251459</w:t>
      </w:r>
      <w:r>
        <w:rPr>
          <w:rFonts w:ascii="Arial" w:hAnsi="Arial" w:cs="Arial"/>
          <w:b/>
          <w:color w:val="0000FF"/>
          <w:sz w:val="24"/>
        </w:rPr>
        <w:tab/>
      </w:r>
      <w:r>
        <w:rPr>
          <w:rFonts w:ascii="Arial" w:hAnsi="Arial" w:cs="Arial"/>
          <w:b/>
          <w:sz w:val="24"/>
        </w:rPr>
        <w:t>3GPP TR 29.889 v0.5.0</w:t>
      </w:r>
    </w:p>
    <w:p w14:paraId="3F21867E" w14:textId="77777777" w:rsidR="0050388B" w:rsidRDefault="0050388B" w:rsidP="0050388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China Mobile</w:t>
      </w:r>
    </w:p>
    <w:p w14:paraId="39DFA7A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078CF" w14:textId="77777777" w:rsidR="0050388B" w:rsidRDefault="0050388B" w:rsidP="0050388B">
      <w:pPr>
        <w:pStyle w:val="Heading3"/>
      </w:pPr>
      <w:bookmarkStart w:id="157" w:name="_Toc197075563"/>
      <w:r>
        <w:t>20.2</w:t>
      </w:r>
      <w:r>
        <w:tab/>
        <w:t>Study on Reducing Information Exposure over SBI [FS_RedInfExp_SBI]</w:t>
      </w:r>
      <w:bookmarkEnd w:id="157"/>
    </w:p>
    <w:p w14:paraId="0A4AC278" w14:textId="77777777" w:rsidR="0050388B" w:rsidRDefault="0050388B" w:rsidP="0050388B">
      <w:pPr>
        <w:pStyle w:val="Heading3"/>
      </w:pPr>
      <w:bookmarkStart w:id="158" w:name="_Toc197075564"/>
      <w:r>
        <w:t>20.3</w:t>
      </w:r>
      <w:r>
        <w:tab/>
        <w:t>Study on IMS Disaster Prevention and Restoration Enhancement [FS_IMS_RES]</w:t>
      </w:r>
      <w:bookmarkEnd w:id="158"/>
    </w:p>
    <w:p w14:paraId="6B0C6CA3" w14:textId="77777777" w:rsidR="0050388B" w:rsidRDefault="0050388B" w:rsidP="0050388B">
      <w:pPr>
        <w:pStyle w:val="Heading2"/>
      </w:pPr>
      <w:bookmarkStart w:id="159" w:name="_Toc197075565"/>
      <w:r>
        <w:t>21</w:t>
      </w:r>
      <w:r>
        <w:tab/>
        <w:t>Any Other Business</w:t>
      </w:r>
      <w:bookmarkEnd w:id="159"/>
    </w:p>
    <w:p w14:paraId="6A58E25E" w14:textId="77777777" w:rsidR="0050388B" w:rsidRDefault="0050388B">
      <w:r>
        <w:t>21.1</w:t>
      </w:r>
      <w:r>
        <w:tab/>
        <w:t>Work Plan</w:t>
      </w:r>
    </w:p>
    <w:p w14:paraId="5150B49E" w14:textId="317A90AD" w:rsidR="00A7010D" w:rsidRDefault="0050388B" w:rsidP="0050388B">
      <w:pPr>
        <w:rPr>
          <w:rFonts w:ascii="Arial" w:hAnsi="Arial" w:cs="Arial"/>
          <w:b/>
          <w:sz w:val="24"/>
        </w:rPr>
      </w:pPr>
      <w:r>
        <w:rPr>
          <w:rFonts w:ascii="Arial" w:hAnsi="Arial" w:cs="Arial"/>
          <w:b/>
          <w:color w:val="0000FF"/>
          <w:sz w:val="24"/>
        </w:rPr>
        <w:t>C4-251010</w:t>
      </w:r>
      <w:r>
        <w:rPr>
          <w:rFonts w:ascii="Arial" w:hAnsi="Arial" w:cs="Arial"/>
          <w:b/>
          <w:color w:val="0000FF"/>
          <w:sz w:val="24"/>
        </w:rPr>
        <w:tab/>
      </w:r>
      <w:r>
        <w:rPr>
          <w:rFonts w:ascii="Arial" w:hAnsi="Arial" w:cs="Arial"/>
          <w:b/>
          <w:sz w:val="24"/>
        </w:rPr>
        <w:t>Work Plan</w:t>
      </w:r>
    </w:p>
    <w:p w14:paraId="4F879C31" w14:textId="77777777" w:rsidR="0050388B" w:rsidRDefault="0050388B" w:rsidP="0050388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58BE9A9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55A6A" w14:textId="77777777" w:rsidR="0050388B" w:rsidRDefault="0050388B" w:rsidP="0050388B">
      <w:pPr>
        <w:pStyle w:val="Heading3"/>
      </w:pPr>
      <w:bookmarkStart w:id="160" w:name="_Toc197075566"/>
      <w:r>
        <w:t>21.2</w:t>
      </w:r>
      <w:r>
        <w:tab/>
        <w:t>CT4 Elections</w:t>
      </w:r>
      <w:bookmarkEnd w:id="160"/>
    </w:p>
    <w:p w14:paraId="0F36053C" w14:textId="77777777" w:rsidR="0050388B" w:rsidRDefault="0050388B" w:rsidP="0050388B">
      <w:r>
        <w:t>CT4 Chair Election:</w:t>
      </w:r>
    </w:p>
    <w:p w14:paraId="375F745B" w14:textId="77777777" w:rsidR="0050388B" w:rsidRDefault="0050388B" w:rsidP="0050388B">
      <w:r>
        <w:t>Mr. Yue SONG was elected TSG CT4 Chair by acclamation (second term)</w:t>
      </w:r>
    </w:p>
    <w:p w14:paraId="5CF83553" w14:textId="77777777" w:rsidR="0050388B" w:rsidRDefault="0050388B" w:rsidP="0050388B">
      <w:r>
        <w:t>CT4 Vice Chair Elections:</w:t>
      </w:r>
    </w:p>
    <w:p w14:paraId="00CA3AF4" w14:textId="77777777" w:rsidR="0050388B" w:rsidRDefault="0050388B" w:rsidP="0050388B">
      <w:r>
        <w:lastRenderedPageBreak/>
        <w:t>Vice Chair Position 1</w:t>
      </w:r>
    </w:p>
    <w:p w14:paraId="7D49B2D6" w14:textId="77777777" w:rsidR="0050388B" w:rsidRDefault="0050388B" w:rsidP="0050388B">
      <w:r>
        <w:t>Mr. Zhijun LI was elected TSG CT4 Vice Chair by acclamation (second term)</w:t>
      </w:r>
    </w:p>
    <w:p w14:paraId="3F65CFC9" w14:textId="77777777" w:rsidR="0050388B" w:rsidRDefault="0050388B" w:rsidP="0050388B">
      <w:r>
        <w:t>Vice Chair Position 2</w:t>
      </w:r>
    </w:p>
    <w:p w14:paraId="3ACE13BD" w14:textId="77777777" w:rsidR="0050388B" w:rsidRDefault="0050388B" w:rsidP="0050388B">
      <w:r>
        <w:t>Mr. Anders ASKERUP was elected TSG CT4 Vice Chair by acclamation (first term)</w:t>
      </w:r>
    </w:p>
    <w:p w14:paraId="10EFB881" w14:textId="77777777" w:rsidR="0050388B" w:rsidRDefault="0050388B" w:rsidP="0050388B">
      <w:pPr>
        <w:pStyle w:val="Heading2"/>
      </w:pPr>
      <w:bookmarkStart w:id="161" w:name="_Toc197075567"/>
      <w:r>
        <w:t>22</w:t>
      </w:r>
      <w:r>
        <w:tab/>
        <w:t>Future Meetings</w:t>
      </w:r>
      <w:bookmarkEnd w:id="161"/>
    </w:p>
    <w:p w14:paraId="482FA1EE" w14:textId="77777777" w:rsidR="0050388B" w:rsidRDefault="0050388B" w:rsidP="0050388B">
      <w:pPr>
        <w:pStyle w:val="Heading2"/>
      </w:pPr>
      <w:bookmarkStart w:id="162" w:name="_Toc197075568"/>
      <w:r>
        <w:t>23</w:t>
      </w:r>
      <w:r>
        <w:tab/>
        <w:t>Close of Meeting</w:t>
      </w:r>
      <w:bookmarkEnd w:id="162"/>
    </w:p>
    <w:p w14:paraId="2530FD0B" w14:textId="77777777" w:rsidR="0050388B" w:rsidRDefault="0050388B" w:rsidP="0050388B">
      <w:r>
        <w:t>The Chair, Mr Yue Song (China Mobile), thanked the host.</w:t>
      </w:r>
    </w:p>
    <w:p w14:paraId="3579C336" w14:textId="77777777" w:rsidR="0050388B" w:rsidRDefault="0050388B" w:rsidP="0050388B">
      <w:r>
        <w:t>The Chair thanked also the delegates for create work to allow CT4 benefit for the extra ordinary work.</w:t>
      </w:r>
    </w:p>
    <w:p w14:paraId="1CE53384" w14:textId="77777777" w:rsidR="0050388B" w:rsidRDefault="0050388B" w:rsidP="0050388B">
      <w:r>
        <w:t>CT4 Chairman and 3GPP TSG CT WG4 thanked the vice Mr. Hiroshi Ishikawa (Vice Chair, NTT Docomo). This was the last CT4 meeting for Mr Ishikawas as a CT4 Vice Chair. CT4 community thanked Mr Ishikawa for his great input for CT4 as a Vice Chair during the meetings and Covid times when all the meeting were held as remote only.</w:t>
      </w:r>
    </w:p>
    <w:p w14:paraId="7796871B" w14:textId="77777777" w:rsidR="0050388B" w:rsidRDefault="0050388B" w:rsidP="0050388B">
      <w:r>
        <w:t xml:space="preserve">The Chair thanked also Mr Zhijun Li (Vice Chair, China Mobile), for running the parallel sessions during this meeting. </w:t>
      </w:r>
    </w:p>
    <w:p w14:paraId="380F9DC5" w14:textId="77777777" w:rsidR="0050388B" w:rsidRDefault="0050388B" w:rsidP="0050388B">
      <w:r>
        <w:t>The Chairman also thanked the Secretary of the meeting, Mr. Kimmo Kymäläinen, MCC.</w:t>
      </w:r>
    </w:p>
    <w:p w14:paraId="6E9E73CB" w14:textId="77777777" w:rsidR="0050388B" w:rsidRDefault="0050388B" w:rsidP="0050388B">
      <w:pPr>
        <w:pStyle w:val="FP"/>
      </w:pPr>
    </w:p>
    <w:p w14:paraId="09687CA8" w14:textId="77777777" w:rsidR="0050388B" w:rsidRDefault="0050388B" w:rsidP="0050388B">
      <w:pPr>
        <w:pStyle w:val="FP"/>
      </w:pPr>
      <w:r>
        <w:t>Report prepared by: KK_MCC</w:t>
      </w:r>
    </w:p>
    <w:p w14:paraId="48D21C4B" w14:textId="77777777" w:rsidR="008F4E30" w:rsidRPr="008F4E30" w:rsidRDefault="008F4E30" w:rsidP="008F4E30">
      <w:pPr>
        <w:pStyle w:val="Heading2"/>
      </w:pPr>
      <w:r>
        <w:br w:type="page"/>
      </w:r>
      <w:r w:rsidRPr="008F4E30">
        <w:lastRenderedPageBreak/>
        <w:t>Annex A: Contribution documents and status</w:t>
      </w:r>
    </w:p>
    <w:p w14:paraId="3F9450B9" w14:textId="77777777" w:rsidR="008F4E30" w:rsidRPr="008F4E30" w:rsidRDefault="008F4E30" w:rsidP="008F4E30">
      <w:pPr>
        <w:pStyle w:val="Heading3"/>
      </w:pPr>
      <w:r w:rsidRPr="008F4E30">
        <w:t>A1: List of TDocs</w:t>
      </w:r>
    </w:p>
    <w:p w14:paraId="37E99D21" w14:textId="77777777" w:rsidR="008F4E30" w:rsidRPr="008F4E30" w:rsidRDefault="008F4E30" w:rsidP="008F4E30">
      <w:pPr>
        <w:pStyle w:val="FP"/>
        <w:rPr>
          <w:b/>
        </w:rPr>
      </w:pPr>
    </w:p>
    <w:tbl>
      <w:tblPr>
        <w:tblStyle w:val="TableGrid"/>
        <w:tblW w:w="0" w:type="auto"/>
        <w:tblLook w:val="04A0" w:firstRow="1" w:lastRow="0" w:firstColumn="1" w:lastColumn="0" w:noHBand="0" w:noVBand="1"/>
      </w:tblPr>
      <w:tblGrid>
        <w:gridCol w:w="1094"/>
        <w:gridCol w:w="3419"/>
        <w:gridCol w:w="2007"/>
        <w:gridCol w:w="1119"/>
        <w:gridCol w:w="977"/>
        <w:gridCol w:w="1013"/>
      </w:tblGrid>
      <w:tr w:rsidR="008F4E30" w:rsidRPr="008F4E30" w14:paraId="5194E47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3DBF40" w14:textId="77777777" w:rsidR="008F4E30" w:rsidRPr="008F4E30" w:rsidRDefault="008F4E30" w:rsidP="008F4E30">
            <w:pPr>
              <w:pStyle w:val="FP"/>
              <w:rPr>
                <w:b/>
              </w:rPr>
            </w:pPr>
            <w:r w:rsidRPr="008F4E3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3DEBFF0" w14:textId="77777777" w:rsidR="008F4E30" w:rsidRPr="008F4E30" w:rsidRDefault="008F4E30" w:rsidP="008F4E30">
            <w:pPr>
              <w:pStyle w:val="FP"/>
              <w:rPr>
                <w:b/>
              </w:rPr>
            </w:pPr>
            <w:r w:rsidRPr="008F4E30">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3760AD0" w14:textId="77777777" w:rsidR="008F4E30" w:rsidRPr="008F4E30" w:rsidRDefault="008F4E30" w:rsidP="008F4E30">
            <w:pPr>
              <w:pStyle w:val="FP"/>
              <w:rPr>
                <w:b/>
              </w:rPr>
            </w:pPr>
            <w:r w:rsidRPr="008F4E30">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4289C958" w14:textId="77777777" w:rsidR="008F4E30" w:rsidRPr="008F4E30" w:rsidRDefault="008F4E30" w:rsidP="008F4E30">
            <w:pPr>
              <w:pStyle w:val="FP"/>
              <w:rPr>
                <w:b/>
              </w:rPr>
            </w:pPr>
            <w:r w:rsidRPr="008F4E30">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3AFE1181" w14:textId="77777777" w:rsidR="008F4E30" w:rsidRPr="008F4E30" w:rsidRDefault="008F4E30" w:rsidP="008F4E30">
            <w:pPr>
              <w:pStyle w:val="FP"/>
              <w:rPr>
                <w:b/>
              </w:rPr>
            </w:pPr>
            <w:r w:rsidRPr="008F4E30">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3FF26837" w14:textId="77777777" w:rsidR="008F4E30" w:rsidRPr="008F4E30" w:rsidRDefault="008F4E30" w:rsidP="008F4E30">
            <w:pPr>
              <w:pStyle w:val="FP"/>
              <w:rPr>
                <w:b/>
              </w:rPr>
            </w:pPr>
            <w:r w:rsidRPr="008F4E30">
              <w:rPr>
                <w:b/>
              </w:rPr>
              <w:t>Replaced by</w:t>
            </w:r>
          </w:p>
        </w:tc>
      </w:tr>
      <w:tr w:rsidR="008F4E30" w:rsidRPr="008F4E30" w14:paraId="350438D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80D84F1" w14:textId="77777777" w:rsidR="008F4E30" w:rsidRPr="008F4E30" w:rsidRDefault="008F4E30" w:rsidP="008F4E30">
            <w:pPr>
              <w:pStyle w:val="FP"/>
            </w:pPr>
            <w:r w:rsidRPr="008F4E30">
              <w:t>C4-251001</w:t>
            </w:r>
          </w:p>
        </w:tc>
        <w:tc>
          <w:tcPr>
            <w:tcW w:w="0" w:type="auto"/>
            <w:tcBorders>
              <w:top w:val="single" w:sz="4" w:space="0" w:color="auto"/>
              <w:left w:val="single" w:sz="4" w:space="0" w:color="auto"/>
              <w:bottom w:val="single" w:sz="4" w:space="0" w:color="auto"/>
              <w:right w:val="single" w:sz="4" w:space="0" w:color="auto"/>
            </w:tcBorders>
            <w:hideMark/>
          </w:tcPr>
          <w:p w14:paraId="19B1F7FB" w14:textId="77777777" w:rsidR="008F4E30" w:rsidRPr="008F4E30" w:rsidRDefault="008F4E30" w:rsidP="008F4E30">
            <w:pPr>
              <w:pStyle w:val="FP"/>
            </w:pPr>
            <w:r w:rsidRPr="008F4E30">
              <w:t>Draft Agenda</w:t>
            </w:r>
          </w:p>
        </w:tc>
        <w:tc>
          <w:tcPr>
            <w:tcW w:w="0" w:type="auto"/>
            <w:tcBorders>
              <w:top w:val="single" w:sz="4" w:space="0" w:color="auto"/>
              <w:left w:val="single" w:sz="4" w:space="0" w:color="auto"/>
              <w:bottom w:val="single" w:sz="4" w:space="0" w:color="auto"/>
              <w:right w:val="single" w:sz="4" w:space="0" w:color="auto"/>
            </w:tcBorders>
            <w:hideMark/>
          </w:tcPr>
          <w:p w14:paraId="5B831746"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4F20B005"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340D969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8580D55" w14:textId="77777777" w:rsidR="008F4E30" w:rsidRPr="008F4E30" w:rsidRDefault="008F4E30" w:rsidP="008F4E30">
            <w:pPr>
              <w:pStyle w:val="FP"/>
            </w:pPr>
          </w:p>
        </w:tc>
      </w:tr>
      <w:tr w:rsidR="008F4E30" w:rsidRPr="008F4E30" w14:paraId="6E3779F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E065EF5" w14:textId="77777777" w:rsidR="008F4E30" w:rsidRPr="008F4E30" w:rsidRDefault="008F4E30" w:rsidP="008F4E30">
            <w:pPr>
              <w:pStyle w:val="FP"/>
            </w:pPr>
            <w:r w:rsidRPr="008F4E30">
              <w:t>C4-251002</w:t>
            </w:r>
          </w:p>
        </w:tc>
        <w:tc>
          <w:tcPr>
            <w:tcW w:w="0" w:type="auto"/>
            <w:tcBorders>
              <w:top w:val="single" w:sz="4" w:space="0" w:color="auto"/>
              <w:left w:val="single" w:sz="4" w:space="0" w:color="auto"/>
              <w:bottom w:val="single" w:sz="4" w:space="0" w:color="auto"/>
              <w:right w:val="single" w:sz="4" w:space="0" w:color="auto"/>
            </w:tcBorders>
            <w:hideMark/>
          </w:tcPr>
          <w:p w14:paraId="5575D3B0" w14:textId="77777777" w:rsidR="008F4E30" w:rsidRPr="008F4E30" w:rsidRDefault="008F4E30" w:rsidP="008F4E30">
            <w:pPr>
              <w:pStyle w:val="FP"/>
            </w:pPr>
            <w:r w:rsidRPr="008F4E30">
              <w:t>Meeting guidelines for CT4 Working Group meeting</w:t>
            </w:r>
          </w:p>
        </w:tc>
        <w:tc>
          <w:tcPr>
            <w:tcW w:w="0" w:type="auto"/>
            <w:tcBorders>
              <w:top w:val="single" w:sz="4" w:space="0" w:color="auto"/>
              <w:left w:val="single" w:sz="4" w:space="0" w:color="auto"/>
              <w:bottom w:val="single" w:sz="4" w:space="0" w:color="auto"/>
              <w:right w:val="single" w:sz="4" w:space="0" w:color="auto"/>
            </w:tcBorders>
            <w:hideMark/>
          </w:tcPr>
          <w:p w14:paraId="2446FC5A"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524BD45F"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421F2BE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0E3621B" w14:textId="77777777" w:rsidR="008F4E30" w:rsidRPr="008F4E30" w:rsidRDefault="008F4E30" w:rsidP="008F4E30">
            <w:pPr>
              <w:pStyle w:val="FP"/>
            </w:pPr>
          </w:p>
        </w:tc>
      </w:tr>
      <w:tr w:rsidR="008F4E30" w:rsidRPr="008F4E30" w14:paraId="36070FA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4E5ECE" w14:textId="77777777" w:rsidR="008F4E30" w:rsidRPr="008F4E30" w:rsidRDefault="008F4E30" w:rsidP="008F4E30">
            <w:pPr>
              <w:pStyle w:val="FP"/>
            </w:pPr>
            <w:r w:rsidRPr="008F4E30">
              <w:t>C4-251003</w:t>
            </w:r>
          </w:p>
        </w:tc>
        <w:tc>
          <w:tcPr>
            <w:tcW w:w="0" w:type="auto"/>
            <w:tcBorders>
              <w:top w:val="single" w:sz="4" w:space="0" w:color="auto"/>
              <w:left w:val="single" w:sz="4" w:space="0" w:color="auto"/>
              <w:bottom w:val="single" w:sz="4" w:space="0" w:color="auto"/>
              <w:right w:val="single" w:sz="4" w:space="0" w:color="auto"/>
            </w:tcBorders>
            <w:hideMark/>
          </w:tcPr>
          <w:p w14:paraId="1697E4AC" w14:textId="77777777" w:rsidR="008F4E30" w:rsidRPr="008F4E30" w:rsidRDefault="008F4E30" w:rsidP="008F4E30">
            <w:pPr>
              <w:pStyle w:val="FP"/>
            </w:pPr>
            <w:r w:rsidRPr="008F4E30">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5C2C5A2C"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2C8C32F6"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198BCD3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34C0275" w14:textId="77777777" w:rsidR="008F4E30" w:rsidRPr="008F4E30" w:rsidRDefault="008F4E30" w:rsidP="008F4E30">
            <w:pPr>
              <w:pStyle w:val="FP"/>
            </w:pPr>
          </w:p>
        </w:tc>
      </w:tr>
      <w:tr w:rsidR="008F4E30" w:rsidRPr="008F4E30" w14:paraId="30EB809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F1637F" w14:textId="77777777" w:rsidR="008F4E30" w:rsidRPr="008F4E30" w:rsidRDefault="008F4E30" w:rsidP="008F4E30">
            <w:pPr>
              <w:pStyle w:val="FP"/>
            </w:pPr>
            <w:r w:rsidRPr="008F4E30">
              <w:t>C4-251004</w:t>
            </w:r>
          </w:p>
        </w:tc>
        <w:tc>
          <w:tcPr>
            <w:tcW w:w="0" w:type="auto"/>
            <w:tcBorders>
              <w:top w:val="single" w:sz="4" w:space="0" w:color="auto"/>
              <w:left w:val="single" w:sz="4" w:space="0" w:color="auto"/>
              <w:bottom w:val="single" w:sz="4" w:space="0" w:color="auto"/>
              <w:right w:val="single" w:sz="4" w:space="0" w:color="auto"/>
            </w:tcBorders>
            <w:hideMark/>
          </w:tcPr>
          <w:p w14:paraId="1282DE73" w14:textId="77777777" w:rsidR="008F4E30" w:rsidRPr="008F4E30" w:rsidRDefault="008F4E30" w:rsidP="008F4E30">
            <w:pPr>
              <w:pStyle w:val="FP"/>
            </w:pPr>
            <w:r w:rsidRPr="008F4E30">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419C970D"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2F5BAD2F"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6B0FA74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29172BC" w14:textId="77777777" w:rsidR="008F4E30" w:rsidRPr="008F4E30" w:rsidRDefault="008F4E30" w:rsidP="008F4E30">
            <w:pPr>
              <w:pStyle w:val="FP"/>
            </w:pPr>
          </w:p>
        </w:tc>
      </w:tr>
      <w:tr w:rsidR="008F4E30" w:rsidRPr="008F4E30" w14:paraId="32D3C85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5B223EF" w14:textId="77777777" w:rsidR="008F4E30" w:rsidRPr="008F4E30" w:rsidRDefault="008F4E30" w:rsidP="008F4E30">
            <w:pPr>
              <w:pStyle w:val="FP"/>
            </w:pPr>
            <w:r w:rsidRPr="008F4E30">
              <w:t>C4-251005</w:t>
            </w:r>
          </w:p>
        </w:tc>
        <w:tc>
          <w:tcPr>
            <w:tcW w:w="0" w:type="auto"/>
            <w:tcBorders>
              <w:top w:val="single" w:sz="4" w:space="0" w:color="auto"/>
              <w:left w:val="single" w:sz="4" w:space="0" w:color="auto"/>
              <w:bottom w:val="single" w:sz="4" w:space="0" w:color="auto"/>
              <w:right w:val="single" w:sz="4" w:space="0" w:color="auto"/>
            </w:tcBorders>
            <w:hideMark/>
          </w:tcPr>
          <w:p w14:paraId="2E196F4D" w14:textId="77777777" w:rsidR="008F4E30" w:rsidRPr="008F4E30" w:rsidRDefault="008F4E30" w:rsidP="008F4E30">
            <w:pPr>
              <w:pStyle w:val="FP"/>
            </w:pPr>
            <w:r w:rsidRPr="008F4E30">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20CFB0E5"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5AC20573"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6057F8D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9F18DA5" w14:textId="77777777" w:rsidR="008F4E30" w:rsidRPr="008F4E30" w:rsidRDefault="008F4E30" w:rsidP="008F4E30">
            <w:pPr>
              <w:pStyle w:val="FP"/>
            </w:pPr>
          </w:p>
        </w:tc>
      </w:tr>
      <w:tr w:rsidR="008F4E30" w:rsidRPr="008F4E30" w14:paraId="7569059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1BA4DF6" w14:textId="77777777" w:rsidR="008F4E30" w:rsidRPr="008F4E30" w:rsidRDefault="008F4E30" w:rsidP="008F4E30">
            <w:pPr>
              <w:pStyle w:val="FP"/>
            </w:pPr>
            <w:r w:rsidRPr="008F4E30">
              <w:t>C4-251006</w:t>
            </w:r>
          </w:p>
        </w:tc>
        <w:tc>
          <w:tcPr>
            <w:tcW w:w="0" w:type="auto"/>
            <w:tcBorders>
              <w:top w:val="single" w:sz="4" w:space="0" w:color="auto"/>
              <w:left w:val="single" w:sz="4" w:space="0" w:color="auto"/>
              <w:bottom w:val="single" w:sz="4" w:space="0" w:color="auto"/>
              <w:right w:val="single" w:sz="4" w:space="0" w:color="auto"/>
            </w:tcBorders>
            <w:hideMark/>
          </w:tcPr>
          <w:p w14:paraId="634D965B" w14:textId="77777777" w:rsidR="008F4E30" w:rsidRPr="008F4E30" w:rsidRDefault="008F4E30" w:rsidP="008F4E30">
            <w:pPr>
              <w:pStyle w:val="FP"/>
            </w:pPr>
            <w:r w:rsidRPr="008F4E30">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328DFF8C"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0C916A37"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41A476F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D753B19" w14:textId="77777777" w:rsidR="008F4E30" w:rsidRPr="008F4E30" w:rsidRDefault="008F4E30" w:rsidP="008F4E30">
            <w:pPr>
              <w:pStyle w:val="FP"/>
            </w:pPr>
          </w:p>
        </w:tc>
      </w:tr>
      <w:tr w:rsidR="008F4E30" w:rsidRPr="008F4E30" w14:paraId="587FFA0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9089E6A" w14:textId="77777777" w:rsidR="008F4E30" w:rsidRPr="008F4E30" w:rsidRDefault="008F4E30" w:rsidP="008F4E30">
            <w:pPr>
              <w:pStyle w:val="FP"/>
            </w:pPr>
            <w:r w:rsidRPr="008F4E30">
              <w:t>C4-251007</w:t>
            </w:r>
          </w:p>
        </w:tc>
        <w:tc>
          <w:tcPr>
            <w:tcW w:w="0" w:type="auto"/>
            <w:tcBorders>
              <w:top w:val="single" w:sz="4" w:space="0" w:color="auto"/>
              <w:left w:val="single" w:sz="4" w:space="0" w:color="auto"/>
              <w:bottom w:val="single" w:sz="4" w:space="0" w:color="auto"/>
              <w:right w:val="single" w:sz="4" w:space="0" w:color="auto"/>
            </w:tcBorders>
            <w:hideMark/>
          </w:tcPr>
          <w:p w14:paraId="3AB22EA3" w14:textId="77777777" w:rsidR="008F4E30" w:rsidRPr="008F4E30" w:rsidRDefault="008F4E30" w:rsidP="008F4E30">
            <w:pPr>
              <w:pStyle w:val="FP"/>
            </w:pPr>
            <w:r w:rsidRPr="008F4E30">
              <w:t>The allocation of documents to agenda items for CT4 meeting: status at the end of meeting</w:t>
            </w:r>
          </w:p>
        </w:tc>
        <w:tc>
          <w:tcPr>
            <w:tcW w:w="0" w:type="auto"/>
            <w:tcBorders>
              <w:top w:val="single" w:sz="4" w:space="0" w:color="auto"/>
              <w:left w:val="single" w:sz="4" w:space="0" w:color="auto"/>
              <w:bottom w:val="single" w:sz="4" w:space="0" w:color="auto"/>
              <w:right w:val="single" w:sz="4" w:space="0" w:color="auto"/>
            </w:tcBorders>
            <w:hideMark/>
          </w:tcPr>
          <w:p w14:paraId="60B3ECCB"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71900FD2"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3EBBD09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63E20E0" w14:textId="77777777" w:rsidR="008F4E30" w:rsidRPr="008F4E30" w:rsidRDefault="008F4E30" w:rsidP="008F4E30">
            <w:pPr>
              <w:pStyle w:val="FP"/>
            </w:pPr>
          </w:p>
        </w:tc>
      </w:tr>
      <w:tr w:rsidR="008F4E30" w:rsidRPr="008F4E30" w14:paraId="41EE364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0A8CC45" w14:textId="77777777" w:rsidR="008F4E30" w:rsidRPr="008F4E30" w:rsidRDefault="008F4E30" w:rsidP="008F4E30">
            <w:pPr>
              <w:pStyle w:val="FP"/>
            </w:pPr>
            <w:r w:rsidRPr="008F4E30">
              <w:t>C4-251008</w:t>
            </w:r>
          </w:p>
        </w:tc>
        <w:tc>
          <w:tcPr>
            <w:tcW w:w="0" w:type="auto"/>
            <w:tcBorders>
              <w:top w:val="single" w:sz="4" w:space="0" w:color="auto"/>
              <w:left w:val="single" w:sz="4" w:space="0" w:color="auto"/>
              <w:bottom w:val="single" w:sz="4" w:space="0" w:color="auto"/>
              <w:right w:val="single" w:sz="4" w:space="0" w:color="auto"/>
            </w:tcBorders>
            <w:hideMark/>
          </w:tcPr>
          <w:p w14:paraId="26B13D19" w14:textId="77777777" w:rsidR="008F4E30" w:rsidRPr="008F4E30" w:rsidRDefault="008F4E30" w:rsidP="008F4E30">
            <w:pPr>
              <w:pStyle w:val="FP"/>
            </w:pPr>
            <w:r w:rsidRPr="008F4E30">
              <w:t>Previous TSG CT &amp; SA Status Report</w:t>
            </w:r>
          </w:p>
        </w:tc>
        <w:tc>
          <w:tcPr>
            <w:tcW w:w="0" w:type="auto"/>
            <w:tcBorders>
              <w:top w:val="single" w:sz="4" w:space="0" w:color="auto"/>
              <w:left w:val="single" w:sz="4" w:space="0" w:color="auto"/>
              <w:bottom w:val="single" w:sz="4" w:space="0" w:color="auto"/>
              <w:right w:val="single" w:sz="4" w:space="0" w:color="auto"/>
            </w:tcBorders>
            <w:hideMark/>
          </w:tcPr>
          <w:p w14:paraId="7881AD3D"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21DFF01A"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270AE18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779ACFC" w14:textId="77777777" w:rsidR="008F4E30" w:rsidRPr="008F4E30" w:rsidRDefault="008F4E30" w:rsidP="008F4E30">
            <w:pPr>
              <w:pStyle w:val="FP"/>
            </w:pPr>
          </w:p>
        </w:tc>
      </w:tr>
      <w:tr w:rsidR="008F4E30" w:rsidRPr="008F4E30" w14:paraId="76708BD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AA64AB7" w14:textId="77777777" w:rsidR="008F4E30" w:rsidRPr="008F4E30" w:rsidRDefault="008F4E30" w:rsidP="008F4E30">
            <w:pPr>
              <w:pStyle w:val="FP"/>
            </w:pPr>
            <w:r w:rsidRPr="008F4E30">
              <w:t>C4-251009</w:t>
            </w:r>
          </w:p>
        </w:tc>
        <w:tc>
          <w:tcPr>
            <w:tcW w:w="0" w:type="auto"/>
            <w:tcBorders>
              <w:top w:val="single" w:sz="4" w:space="0" w:color="auto"/>
              <w:left w:val="single" w:sz="4" w:space="0" w:color="auto"/>
              <w:bottom w:val="single" w:sz="4" w:space="0" w:color="auto"/>
              <w:right w:val="single" w:sz="4" w:space="0" w:color="auto"/>
            </w:tcBorders>
            <w:hideMark/>
          </w:tcPr>
          <w:p w14:paraId="088D3C67" w14:textId="77777777" w:rsidR="008F4E30" w:rsidRPr="008F4E30" w:rsidRDefault="008F4E30" w:rsidP="008F4E30">
            <w:pPr>
              <w:pStyle w:val="FP"/>
            </w:pPr>
            <w:r w:rsidRPr="008F4E30">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14:paraId="2D5300CE" w14:textId="77777777" w:rsidR="008F4E30" w:rsidRPr="008F4E30" w:rsidRDefault="008F4E30" w:rsidP="008F4E30">
            <w:pPr>
              <w:pStyle w:val="FP"/>
            </w:pPr>
            <w:r w:rsidRPr="008F4E30">
              <w:t>MCC</w:t>
            </w:r>
          </w:p>
        </w:tc>
        <w:tc>
          <w:tcPr>
            <w:tcW w:w="0" w:type="auto"/>
            <w:tcBorders>
              <w:top w:val="single" w:sz="4" w:space="0" w:color="auto"/>
              <w:left w:val="single" w:sz="4" w:space="0" w:color="auto"/>
              <w:bottom w:val="single" w:sz="4" w:space="0" w:color="auto"/>
              <w:right w:val="single" w:sz="4" w:space="0" w:color="auto"/>
            </w:tcBorders>
            <w:hideMark/>
          </w:tcPr>
          <w:p w14:paraId="645299F4" w14:textId="77777777" w:rsidR="008F4E30" w:rsidRPr="008F4E30" w:rsidRDefault="008F4E30" w:rsidP="008F4E30">
            <w:pPr>
              <w:pStyle w:val="FP"/>
            </w:pPr>
            <w:r w:rsidRPr="008F4E30">
              <w:t>Approved</w:t>
            </w:r>
          </w:p>
        </w:tc>
        <w:tc>
          <w:tcPr>
            <w:tcW w:w="0" w:type="auto"/>
            <w:tcBorders>
              <w:top w:val="single" w:sz="4" w:space="0" w:color="auto"/>
              <w:left w:val="single" w:sz="4" w:space="0" w:color="auto"/>
              <w:bottom w:val="single" w:sz="4" w:space="0" w:color="auto"/>
              <w:right w:val="single" w:sz="4" w:space="0" w:color="auto"/>
            </w:tcBorders>
          </w:tcPr>
          <w:p w14:paraId="4FE90B8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A6CAE89" w14:textId="77777777" w:rsidR="008F4E30" w:rsidRPr="008F4E30" w:rsidRDefault="008F4E30" w:rsidP="008F4E30">
            <w:pPr>
              <w:pStyle w:val="FP"/>
            </w:pPr>
          </w:p>
        </w:tc>
      </w:tr>
      <w:tr w:rsidR="008F4E30" w:rsidRPr="008F4E30" w14:paraId="59BEF74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6B1C1A6" w14:textId="77777777" w:rsidR="008F4E30" w:rsidRPr="008F4E30" w:rsidRDefault="008F4E30" w:rsidP="008F4E30">
            <w:pPr>
              <w:pStyle w:val="FP"/>
            </w:pPr>
            <w:r w:rsidRPr="008F4E30">
              <w:t>C4-251010</w:t>
            </w:r>
          </w:p>
        </w:tc>
        <w:tc>
          <w:tcPr>
            <w:tcW w:w="0" w:type="auto"/>
            <w:tcBorders>
              <w:top w:val="single" w:sz="4" w:space="0" w:color="auto"/>
              <w:left w:val="single" w:sz="4" w:space="0" w:color="auto"/>
              <w:bottom w:val="single" w:sz="4" w:space="0" w:color="auto"/>
              <w:right w:val="single" w:sz="4" w:space="0" w:color="auto"/>
            </w:tcBorders>
            <w:hideMark/>
          </w:tcPr>
          <w:p w14:paraId="7C5ED198" w14:textId="77777777" w:rsidR="008F4E30" w:rsidRPr="008F4E30" w:rsidRDefault="008F4E30" w:rsidP="008F4E30">
            <w:pPr>
              <w:pStyle w:val="FP"/>
            </w:pPr>
            <w:r w:rsidRPr="008F4E30">
              <w:t>Work Plan</w:t>
            </w:r>
          </w:p>
        </w:tc>
        <w:tc>
          <w:tcPr>
            <w:tcW w:w="0" w:type="auto"/>
            <w:tcBorders>
              <w:top w:val="single" w:sz="4" w:space="0" w:color="auto"/>
              <w:left w:val="single" w:sz="4" w:space="0" w:color="auto"/>
              <w:bottom w:val="single" w:sz="4" w:space="0" w:color="auto"/>
              <w:right w:val="single" w:sz="4" w:space="0" w:color="auto"/>
            </w:tcBorders>
            <w:hideMark/>
          </w:tcPr>
          <w:p w14:paraId="5C9BC1AF"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5E622E04"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778C285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6F39599" w14:textId="77777777" w:rsidR="008F4E30" w:rsidRPr="008F4E30" w:rsidRDefault="008F4E30" w:rsidP="008F4E30">
            <w:pPr>
              <w:pStyle w:val="FP"/>
            </w:pPr>
          </w:p>
        </w:tc>
      </w:tr>
      <w:tr w:rsidR="008F4E30" w:rsidRPr="008F4E30" w14:paraId="3072510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206F4E" w14:textId="77777777" w:rsidR="008F4E30" w:rsidRPr="008F4E30" w:rsidRDefault="008F4E30" w:rsidP="008F4E30">
            <w:pPr>
              <w:pStyle w:val="FP"/>
            </w:pPr>
            <w:r w:rsidRPr="008F4E30">
              <w:t>C4-251011</w:t>
            </w:r>
          </w:p>
        </w:tc>
        <w:tc>
          <w:tcPr>
            <w:tcW w:w="0" w:type="auto"/>
            <w:tcBorders>
              <w:top w:val="single" w:sz="4" w:space="0" w:color="auto"/>
              <w:left w:val="single" w:sz="4" w:space="0" w:color="auto"/>
              <w:bottom w:val="single" w:sz="4" w:space="0" w:color="auto"/>
              <w:right w:val="single" w:sz="4" w:space="0" w:color="auto"/>
            </w:tcBorders>
            <w:hideMark/>
          </w:tcPr>
          <w:p w14:paraId="0D5AAC07" w14:textId="77777777" w:rsidR="008F4E30" w:rsidRPr="008F4E30" w:rsidRDefault="008F4E30" w:rsidP="008F4E30">
            <w:pPr>
              <w:pStyle w:val="FP"/>
            </w:pPr>
            <w:r w:rsidRPr="008F4E30">
              <w:t>Output Documents</w:t>
            </w:r>
          </w:p>
        </w:tc>
        <w:tc>
          <w:tcPr>
            <w:tcW w:w="0" w:type="auto"/>
            <w:tcBorders>
              <w:top w:val="single" w:sz="4" w:space="0" w:color="auto"/>
              <w:left w:val="single" w:sz="4" w:space="0" w:color="auto"/>
              <w:bottom w:val="single" w:sz="4" w:space="0" w:color="auto"/>
              <w:right w:val="single" w:sz="4" w:space="0" w:color="auto"/>
            </w:tcBorders>
            <w:hideMark/>
          </w:tcPr>
          <w:p w14:paraId="6A862DDB"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389A15EE"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0A48307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E781961" w14:textId="77777777" w:rsidR="008F4E30" w:rsidRPr="008F4E30" w:rsidRDefault="008F4E30" w:rsidP="008F4E30">
            <w:pPr>
              <w:pStyle w:val="FP"/>
            </w:pPr>
          </w:p>
        </w:tc>
      </w:tr>
      <w:tr w:rsidR="008F4E30" w:rsidRPr="008F4E30" w14:paraId="24C7965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9BCC51" w14:textId="77777777" w:rsidR="008F4E30" w:rsidRPr="008F4E30" w:rsidRDefault="008F4E30" w:rsidP="008F4E30">
            <w:pPr>
              <w:pStyle w:val="FP"/>
            </w:pPr>
            <w:r w:rsidRPr="008F4E30">
              <w:t>C4-251012</w:t>
            </w:r>
          </w:p>
        </w:tc>
        <w:tc>
          <w:tcPr>
            <w:tcW w:w="0" w:type="auto"/>
            <w:tcBorders>
              <w:top w:val="single" w:sz="4" w:space="0" w:color="auto"/>
              <w:left w:val="single" w:sz="4" w:space="0" w:color="auto"/>
              <w:bottom w:val="single" w:sz="4" w:space="0" w:color="auto"/>
              <w:right w:val="single" w:sz="4" w:space="0" w:color="auto"/>
            </w:tcBorders>
            <w:hideMark/>
          </w:tcPr>
          <w:p w14:paraId="6FFA178A" w14:textId="77777777" w:rsidR="008F4E30" w:rsidRPr="008F4E30" w:rsidRDefault="008F4E30" w:rsidP="008F4E30">
            <w:pPr>
              <w:pStyle w:val="FP"/>
            </w:pPr>
            <w:r w:rsidRPr="008F4E30">
              <w:t>List of agreed 5G API related CRs</w:t>
            </w:r>
          </w:p>
        </w:tc>
        <w:tc>
          <w:tcPr>
            <w:tcW w:w="0" w:type="auto"/>
            <w:tcBorders>
              <w:top w:val="single" w:sz="4" w:space="0" w:color="auto"/>
              <w:left w:val="single" w:sz="4" w:space="0" w:color="auto"/>
              <w:bottom w:val="single" w:sz="4" w:space="0" w:color="auto"/>
              <w:right w:val="single" w:sz="4" w:space="0" w:color="auto"/>
            </w:tcBorders>
            <w:hideMark/>
          </w:tcPr>
          <w:p w14:paraId="6865FA59" w14:textId="77777777" w:rsidR="008F4E30" w:rsidRPr="008F4E30" w:rsidRDefault="008F4E30" w:rsidP="008F4E30">
            <w:pPr>
              <w:pStyle w:val="FP"/>
            </w:pPr>
            <w:r w:rsidRPr="008F4E30">
              <w:t>CT4 Chair/MCC</w:t>
            </w:r>
          </w:p>
        </w:tc>
        <w:tc>
          <w:tcPr>
            <w:tcW w:w="0" w:type="auto"/>
            <w:tcBorders>
              <w:top w:val="single" w:sz="4" w:space="0" w:color="auto"/>
              <w:left w:val="single" w:sz="4" w:space="0" w:color="auto"/>
              <w:bottom w:val="single" w:sz="4" w:space="0" w:color="auto"/>
              <w:right w:val="single" w:sz="4" w:space="0" w:color="auto"/>
            </w:tcBorders>
            <w:hideMark/>
          </w:tcPr>
          <w:p w14:paraId="2B4213DB"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2100852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C005B9E" w14:textId="77777777" w:rsidR="008F4E30" w:rsidRPr="008F4E30" w:rsidRDefault="008F4E30" w:rsidP="008F4E30">
            <w:pPr>
              <w:pStyle w:val="FP"/>
            </w:pPr>
          </w:p>
        </w:tc>
      </w:tr>
      <w:tr w:rsidR="008F4E30" w:rsidRPr="008F4E30" w14:paraId="243C005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DE53B5" w14:textId="77777777" w:rsidR="008F4E30" w:rsidRPr="008F4E30" w:rsidRDefault="008F4E30" w:rsidP="008F4E30">
            <w:pPr>
              <w:pStyle w:val="FP"/>
            </w:pPr>
            <w:r w:rsidRPr="008F4E30">
              <w:t>C4-251013</w:t>
            </w:r>
          </w:p>
        </w:tc>
        <w:tc>
          <w:tcPr>
            <w:tcW w:w="0" w:type="auto"/>
            <w:tcBorders>
              <w:top w:val="single" w:sz="4" w:space="0" w:color="auto"/>
              <w:left w:val="single" w:sz="4" w:space="0" w:color="auto"/>
              <w:bottom w:val="single" w:sz="4" w:space="0" w:color="auto"/>
              <w:right w:val="single" w:sz="4" w:space="0" w:color="auto"/>
            </w:tcBorders>
            <w:hideMark/>
          </w:tcPr>
          <w:p w14:paraId="473DF5A9" w14:textId="77777777" w:rsidR="008F4E30" w:rsidRPr="008F4E30" w:rsidRDefault="008F4E30" w:rsidP="008F4E30">
            <w:pPr>
              <w:pStyle w:val="FP"/>
            </w:pPr>
            <w:r w:rsidRPr="008F4E30">
              <w:t>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2F0622FF" w14:textId="77777777" w:rsidR="008F4E30" w:rsidRPr="008F4E30" w:rsidRDefault="008F4E30" w:rsidP="008F4E30">
            <w:pPr>
              <w:pStyle w:val="FP"/>
            </w:pPr>
            <w:r w:rsidRPr="008F4E30">
              <w:t>SA3-LI</w:t>
            </w:r>
          </w:p>
        </w:tc>
        <w:tc>
          <w:tcPr>
            <w:tcW w:w="0" w:type="auto"/>
            <w:tcBorders>
              <w:top w:val="single" w:sz="4" w:space="0" w:color="auto"/>
              <w:left w:val="single" w:sz="4" w:space="0" w:color="auto"/>
              <w:bottom w:val="single" w:sz="4" w:space="0" w:color="auto"/>
              <w:right w:val="single" w:sz="4" w:space="0" w:color="auto"/>
            </w:tcBorders>
            <w:hideMark/>
          </w:tcPr>
          <w:p w14:paraId="197958DF"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5F531A62" w14:textId="77777777" w:rsidR="008F4E30" w:rsidRPr="008F4E30" w:rsidRDefault="008F4E30" w:rsidP="008F4E30">
            <w:pPr>
              <w:pStyle w:val="FP"/>
            </w:pPr>
            <w:r w:rsidRPr="008F4E30">
              <w:t>C4-250021</w:t>
            </w:r>
          </w:p>
        </w:tc>
        <w:tc>
          <w:tcPr>
            <w:tcW w:w="0" w:type="auto"/>
            <w:tcBorders>
              <w:top w:val="single" w:sz="4" w:space="0" w:color="auto"/>
              <w:left w:val="single" w:sz="4" w:space="0" w:color="auto"/>
              <w:bottom w:val="single" w:sz="4" w:space="0" w:color="auto"/>
              <w:right w:val="single" w:sz="4" w:space="0" w:color="auto"/>
            </w:tcBorders>
          </w:tcPr>
          <w:p w14:paraId="1228045C" w14:textId="77777777" w:rsidR="008F4E30" w:rsidRPr="008F4E30" w:rsidRDefault="008F4E30" w:rsidP="008F4E30">
            <w:pPr>
              <w:pStyle w:val="FP"/>
            </w:pPr>
          </w:p>
        </w:tc>
      </w:tr>
      <w:tr w:rsidR="008F4E30" w:rsidRPr="008F4E30" w14:paraId="32B1963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E59E96" w14:textId="77777777" w:rsidR="008F4E30" w:rsidRPr="008F4E30" w:rsidRDefault="008F4E30" w:rsidP="008F4E30">
            <w:pPr>
              <w:pStyle w:val="FP"/>
            </w:pPr>
            <w:r w:rsidRPr="008F4E30">
              <w:t>C4-251014</w:t>
            </w:r>
          </w:p>
        </w:tc>
        <w:tc>
          <w:tcPr>
            <w:tcW w:w="0" w:type="auto"/>
            <w:tcBorders>
              <w:top w:val="single" w:sz="4" w:space="0" w:color="auto"/>
              <w:left w:val="single" w:sz="4" w:space="0" w:color="auto"/>
              <w:bottom w:val="single" w:sz="4" w:space="0" w:color="auto"/>
              <w:right w:val="single" w:sz="4" w:space="0" w:color="auto"/>
            </w:tcBorders>
            <w:hideMark/>
          </w:tcPr>
          <w:p w14:paraId="0001B4F1"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5C8729DC" w14:textId="77777777" w:rsidR="008F4E30" w:rsidRPr="008F4E30" w:rsidRDefault="008F4E30" w:rsidP="008F4E30">
            <w:pPr>
              <w:pStyle w:val="FP"/>
            </w:pPr>
            <w:r w:rsidRPr="008F4E30">
              <w:t>SA WG2</w:t>
            </w:r>
          </w:p>
        </w:tc>
        <w:tc>
          <w:tcPr>
            <w:tcW w:w="0" w:type="auto"/>
            <w:tcBorders>
              <w:top w:val="single" w:sz="4" w:space="0" w:color="auto"/>
              <w:left w:val="single" w:sz="4" w:space="0" w:color="auto"/>
              <w:bottom w:val="single" w:sz="4" w:space="0" w:color="auto"/>
              <w:right w:val="single" w:sz="4" w:space="0" w:color="auto"/>
            </w:tcBorders>
            <w:hideMark/>
          </w:tcPr>
          <w:p w14:paraId="485DD27C"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5260C686" w14:textId="77777777" w:rsidR="008F4E30" w:rsidRPr="008F4E30" w:rsidRDefault="008F4E30" w:rsidP="008F4E30">
            <w:pPr>
              <w:pStyle w:val="FP"/>
            </w:pPr>
            <w:r w:rsidRPr="008F4E30">
              <w:t>C4-250030</w:t>
            </w:r>
          </w:p>
        </w:tc>
        <w:tc>
          <w:tcPr>
            <w:tcW w:w="0" w:type="auto"/>
            <w:tcBorders>
              <w:top w:val="single" w:sz="4" w:space="0" w:color="auto"/>
              <w:left w:val="single" w:sz="4" w:space="0" w:color="auto"/>
              <w:bottom w:val="single" w:sz="4" w:space="0" w:color="auto"/>
              <w:right w:val="single" w:sz="4" w:space="0" w:color="auto"/>
            </w:tcBorders>
          </w:tcPr>
          <w:p w14:paraId="65ACD699" w14:textId="77777777" w:rsidR="008F4E30" w:rsidRPr="008F4E30" w:rsidRDefault="008F4E30" w:rsidP="008F4E30">
            <w:pPr>
              <w:pStyle w:val="FP"/>
            </w:pPr>
          </w:p>
        </w:tc>
      </w:tr>
      <w:tr w:rsidR="008F4E30" w:rsidRPr="008F4E30" w14:paraId="68AA2BE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DC34EF" w14:textId="77777777" w:rsidR="008F4E30" w:rsidRPr="008F4E30" w:rsidRDefault="008F4E30" w:rsidP="008F4E30">
            <w:pPr>
              <w:pStyle w:val="FP"/>
            </w:pPr>
            <w:r w:rsidRPr="008F4E30">
              <w:t>C4-251015</w:t>
            </w:r>
          </w:p>
        </w:tc>
        <w:tc>
          <w:tcPr>
            <w:tcW w:w="0" w:type="auto"/>
            <w:tcBorders>
              <w:top w:val="single" w:sz="4" w:space="0" w:color="auto"/>
              <w:left w:val="single" w:sz="4" w:space="0" w:color="auto"/>
              <w:bottom w:val="single" w:sz="4" w:space="0" w:color="auto"/>
              <w:right w:val="single" w:sz="4" w:space="0" w:color="auto"/>
            </w:tcBorders>
            <w:hideMark/>
          </w:tcPr>
          <w:p w14:paraId="57E7B22E"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6EAB6420" w14:textId="77777777" w:rsidR="008F4E30" w:rsidRPr="008F4E30" w:rsidRDefault="008F4E30" w:rsidP="008F4E30">
            <w:pPr>
              <w:pStyle w:val="FP"/>
            </w:pPr>
            <w:r w:rsidRPr="008F4E30">
              <w:t>SA4</w:t>
            </w:r>
          </w:p>
        </w:tc>
        <w:tc>
          <w:tcPr>
            <w:tcW w:w="0" w:type="auto"/>
            <w:tcBorders>
              <w:top w:val="single" w:sz="4" w:space="0" w:color="auto"/>
              <w:left w:val="single" w:sz="4" w:space="0" w:color="auto"/>
              <w:bottom w:val="single" w:sz="4" w:space="0" w:color="auto"/>
              <w:right w:val="single" w:sz="4" w:space="0" w:color="auto"/>
            </w:tcBorders>
            <w:hideMark/>
          </w:tcPr>
          <w:p w14:paraId="402D2286"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1E92551C" w14:textId="77777777" w:rsidR="008F4E30" w:rsidRPr="008F4E30" w:rsidRDefault="008F4E30" w:rsidP="008F4E30">
            <w:pPr>
              <w:pStyle w:val="FP"/>
            </w:pPr>
            <w:r w:rsidRPr="008F4E30">
              <w:t>C4-250036</w:t>
            </w:r>
          </w:p>
        </w:tc>
        <w:tc>
          <w:tcPr>
            <w:tcW w:w="0" w:type="auto"/>
            <w:tcBorders>
              <w:top w:val="single" w:sz="4" w:space="0" w:color="auto"/>
              <w:left w:val="single" w:sz="4" w:space="0" w:color="auto"/>
              <w:bottom w:val="single" w:sz="4" w:space="0" w:color="auto"/>
              <w:right w:val="single" w:sz="4" w:space="0" w:color="auto"/>
            </w:tcBorders>
          </w:tcPr>
          <w:p w14:paraId="6ED7D242" w14:textId="77777777" w:rsidR="008F4E30" w:rsidRPr="008F4E30" w:rsidRDefault="008F4E30" w:rsidP="008F4E30">
            <w:pPr>
              <w:pStyle w:val="FP"/>
            </w:pPr>
          </w:p>
        </w:tc>
      </w:tr>
      <w:tr w:rsidR="008F4E30" w:rsidRPr="008F4E30" w14:paraId="1867858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643056" w14:textId="77777777" w:rsidR="008F4E30" w:rsidRPr="008F4E30" w:rsidRDefault="008F4E30" w:rsidP="008F4E30">
            <w:pPr>
              <w:pStyle w:val="FP"/>
            </w:pPr>
            <w:r w:rsidRPr="008F4E30">
              <w:t>C4-251016</w:t>
            </w:r>
          </w:p>
        </w:tc>
        <w:tc>
          <w:tcPr>
            <w:tcW w:w="0" w:type="auto"/>
            <w:tcBorders>
              <w:top w:val="single" w:sz="4" w:space="0" w:color="auto"/>
              <w:left w:val="single" w:sz="4" w:space="0" w:color="auto"/>
              <w:bottom w:val="single" w:sz="4" w:space="0" w:color="auto"/>
              <w:right w:val="single" w:sz="4" w:space="0" w:color="auto"/>
            </w:tcBorders>
            <w:hideMark/>
          </w:tcPr>
          <w:p w14:paraId="159F3C25" w14:textId="77777777" w:rsidR="008F4E30" w:rsidRPr="008F4E30" w:rsidRDefault="008F4E30" w:rsidP="008F4E30">
            <w:pPr>
              <w:pStyle w:val="FP"/>
            </w:pPr>
            <w:r w:rsidRPr="008F4E30">
              <w:t>LS on Usage of Charging Characteristics and CHF Group ID</w:t>
            </w:r>
          </w:p>
        </w:tc>
        <w:tc>
          <w:tcPr>
            <w:tcW w:w="0" w:type="auto"/>
            <w:tcBorders>
              <w:top w:val="single" w:sz="4" w:space="0" w:color="auto"/>
              <w:left w:val="single" w:sz="4" w:space="0" w:color="auto"/>
              <w:bottom w:val="single" w:sz="4" w:space="0" w:color="auto"/>
              <w:right w:val="single" w:sz="4" w:space="0" w:color="auto"/>
            </w:tcBorders>
            <w:hideMark/>
          </w:tcPr>
          <w:p w14:paraId="18D3164F" w14:textId="77777777" w:rsidR="008F4E30" w:rsidRPr="008F4E30" w:rsidRDefault="008F4E30" w:rsidP="008F4E30">
            <w:pPr>
              <w:pStyle w:val="FP"/>
            </w:pPr>
            <w:r w:rsidRPr="008F4E30">
              <w:t>SA WG5</w:t>
            </w:r>
          </w:p>
        </w:tc>
        <w:tc>
          <w:tcPr>
            <w:tcW w:w="0" w:type="auto"/>
            <w:tcBorders>
              <w:top w:val="single" w:sz="4" w:space="0" w:color="auto"/>
              <w:left w:val="single" w:sz="4" w:space="0" w:color="auto"/>
              <w:bottom w:val="single" w:sz="4" w:space="0" w:color="auto"/>
              <w:right w:val="single" w:sz="4" w:space="0" w:color="auto"/>
            </w:tcBorders>
            <w:hideMark/>
          </w:tcPr>
          <w:p w14:paraId="750B9762"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58BB7DC4" w14:textId="77777777" w:rsidR="008F4E30" w:rsidRPr="008F4E30" w:rsidRDefault="008F4E30" w:rsidP="008F4E30">
            <w:pPr>
              <w:pStyle w:val="FP"/>
            </w:pPr>
            <w:r w:rsidRPr="008F4E30">
              <w:t>C4-250038</w:t>
            </w:r>
          </w:p>
        </w:tc>
        <w:tc>
          <w:tcPr>
            <w:tcW w:w="0" w:type="auto"/>
            <w:tcBorders>
              <w:top w:val="single" w:sz="4" w:space="0" w:color="auto"/>
              <w:left w:val="single" w:sz="4" w:space="0" w:color="auto"/>
              <w:bottom w:val="single" w:sz="4" w:space="0" w:color="auto"/>
              <w:right w:val="single" w:sz="4" w:space="0" w:color="auto"/>
            </w:tcBorders>
          </w:tcPr>
          <w:p w14:paraId="2BD4A916" w14:textId="77777777" w:rsidR="008F4E30" w:rsidRPr="008F4E30" w:rsidRDefault="008F4E30" w:rsidP="008F4E30">
            <w:pPr>
              <w:pStyle w:val="FP"/>
            </w:pPr>
          </w:p>
        </w:tc>
      </w:tr>
      <w:tr w:rsidR="008F4E30" w:rsidRPr="008F4E30" w14:paraId="046D565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679C83B" w14:textId="77777777" w:rsidR="008F4E30" w:rsidRPr="008F4E30" w:rsidRDefault="008F4E30" w:rsidP="008F4E30">
            <w:pPr>
              <w:pStyle w:val="FP"/>
            </w:pPr>
            <w:r w:rsidRPr="008F4E30">
              <w:t>C4-251017</w:t>
            </w:r>
          </w:p>
        </w:tc>
        <w:tc>
          <w:tcPr>
            <w:tcW w:w="0" w:type="auto"/>
            <w:tcBorders>
              <w:top w:val="single" w:sz="4" w:space="0" w:color="auto"/>
              <w:left w:val="single" w:sz="4" w:space="0" w:color="auto"/>
              <w:bottom w:val="single" w:sz="4" w:space="0" w:color="auto"/>
              <w:right w:val="single" w:sz="4" w:space="0" w:color="auto"/>
            </w:tcBorders>
            <w:hideMark/>
          </w:tcPr>
          <w:p w14:paraId="190370E1" w14:textId="77777777" w:rsidR="008F4E30" w:rsidRPr="008F4E30" w:rsidRDefault="008F4E30" w:rsidP="008F4E30">
            <w:pPr>
              <w:pStyle w:val="FP"/>
            </w:pPr>
            <w:r w:rsidRPr="008F4E30">
              <w:t>Reply LS on SON for Network Slicing and enhanced area scope</w:t>
            </w:r>
          </w:p>
        </w:tc>
        <w:tc>
          <w:tcPr>
            <w:tcW w:w="0" w:type="auto"/>
            <w:tcBorders>
              <w:top w:val="single" w:sz="4" w:space="0" w:color="auto"/>
              <w:left w:val="single" w:sz="4" w:space="0" w:color="auto"/>
              <w:bottom w:val="single" w:sz="4" w:space="0" w:color="auto"/>
              <w:right w:val="single" w:sz="4" w:space="0" w:color="auto"/>
            </w:tcBorders>
            <w:hideMark/>
          </w:tcPr>
          <w:p w14:paraId="340E1B5D" w14:textId="77777777" w:rsidR="008F4E30" w:rsidRPr="008F4E30" w:rsidRDefault="008F4E30" w:rsidP="008F4E30">
            <w:pPr>
              <w:pStyle w:val="FP"/>
            </w:pPr>
            <w:r w:rsidRPr="008F4E30">
              <w:t>SA5</w:t>
            </w:r>
          </w:p>
        </w:tc>
        <w:tc>
          <w:tcPr>
            <w:tcW w:w="0" w:type="auto"/>
            <w:tcBorders>
              <w:top w:val="single" w:sz="4" w:space="0" w:color="auto"/>
              <w:left w:val="single" w:sz="4" w:space="0" w:color="auto"/>
              <w:bottom w:val="single" w:sz="4" w:space="0" w:color="auto"/>
              <w:right w:val="single" w:sz="4" w:space="0" w:color="auto"/>
            </w:tcBorders>
            <w:hideMark/>
          </w:tcPr>
          <w:p w14:paraId="1C3C9E65"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5C9559D6" w14:textId="77777777" w:rsidR="008F4E30" w:rsidRPr="008F4E30" w:rsidRDefault="008F4E30" w:rsidP="008F4E30">
            <w:pPr>
              <w:pStyle w:val="FP"/>
            </w:pPr>
            <w:r w:rsidRPr="008F4E30">
              <w:t>C4-250385</w:t>
            </w:r>
          </w:p>
        </w:tc>
        <w:tc>
          <w:tcPr>
            <w:tcW w:w="0" w:type="auto"/>
            <w:tcBorders>
              <w:top w:val="single" w:sz="4" w:space="0" w:color="auto"/>
              <w:left w:val="single" w:sz="4" w:space="0" w:color="auto"/>
              <w:bottom w:val="single" w:sz="4" w:space="0" w:color="auto"/>
              <w:right w:val="single" w:sz="4" w:space="0" w:color="auto"/>
            </w:tcBorders>
          </w:tcPr>
          <w:p w14:paraId="68A45C14" w14:textId="77777777" w:rsidR="008F4E30" w:rsidRPr="008F4E30" w:rsidRDefault="008F4E30" w:rsidP="008F4E30">
            <w:pPr>
              <w:pStyle w:val="FP"/>
            </w:pPr>
          </w:p>
        </w:tc>
      </w:tr>
      <w:tr w:rsidR="008F4E30" w:rsidRPr="008F4E30" w14:paraId="22FD351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9610BC" w14:textId="77777777" w:rsidR="008F4E30" w:rsidRPr="008F4E30" w:rsidRDefault="008F4E30" w:rsidP="008F4E30">
            <w:pPr>
              <w:pStyle w:val="FP"/>
            </w:pPr>
            <w:r w:rsidRPr="008F4E30">
              <w:t>C4-251018</w:t>
            </w:r>
          </w:p>
        </w:tc>
        <w:tc>
          <w:tcPr>
            <w:tcW w:w="0" w:type="auto"/>
            <w:tcBorders>
              <w:top w:val="single" w:sz="4" w:space="0" w:color="auto"/>
              <w:left w:val="single" w:sz="4" w:space="0" w:color="auto"/>
              <w:bottom w:val="single" w:sz="4" w:space="0" w:color="auto"/>
              <w:right w:val="single" w:sz="4" w:space="0" w:color="auto"/>
            </w:tcBorders>
            <w:hideMark/>
          </w:tcPr>
          <w:p w14:paraId="250CE0ED" w14:textId="77777777" w:rsidR="008F4E30" w:rsidRPr="008F4E30" w:rsidRDefault="008F4E30" w:rsidP="008F4E30">
            <w:pPr>
              <w:pStyle w:val="FP"/>
            </w:pPr>
            <w:r w:rsidRPr="008F4E30">
              <w:t>LS on stage 1 requirements for the support for PWS over satellite NGRAN in Rel-17</w:t>
            </w:r>
          </w:p>
        </w:tc>
        <w:tc>
          <w:tcPr>
            <w:tcW w:w="0" w:type="auto"/>
            <w:tcBorders>
              <w:top w:val="single" w:sz="4" w:space="0" w:color="auto"/>
              <w:left w:val="single" w:sz="4" w:space="0" w:color="auto"/>
              <w:bottom w:val="single" w:sz="4" w:space="0" w:color="auto"/>
              <w:right w:val="single" w:sz="4" w:space="0" w:color="auto"/>
            </w:tcBorders>
            <w:hideMark/>
          </w:tcPr>
          <w:p w14:paraId="7A1DBBD6" w14:textId="77777777" w:rsidR="008F4E30" w:rsidRPr="008F4E30" w:rsidRDefault="008F4E30" w:rsidP="008F4E30">
            <w:pPr>
              <w:pStyle w:val="FP"/>
            </w:pPr>
            <w:r w:rsidRPr="008F4E30">
              <w:t>CT WG1</w:t>
            </w:r>
          </w:p>
        </w:tc>
        <w:tc>
          <w:tcPr>
            <w:tcW w:w="0" w:type="auto"/>
            <w:tcBorders>
              <w:top w:val="single" w:sz="4" w:space="0" w:color="auto"/>
              <w:left w:val="single" w:sz="4" w:space="0" w:color="auto"/>
              <w:bottom w:val="single" w:sz="4" w:space="0" w:color="auto"/>
              <w:right w:val="single" w:sz="4" w:space="0" w:color="auto"/>
            </w:tcBorders>
            <w:hideMark/>
          </w:tcPr>
          <w:p w14:paraId="61BBF57B"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02C5498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5A26B59" w14:textId="77777777" w:rsidR="008F4E30" w:rsidRPr="008F4E30" w:rsidRDefault="008F4E30" w:rsidP="008F4E30">
            <w:pPr>
              <w:pStyle w:val="FP"/>
            </w:pPr>
          </w:p>
        </w:tc>
      </w:tr>
      <w:tr w:rsidR="008F4E30" w:rsidRPr="008F4E30" w14:paraId="693F3A8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6EA7238" w14:textId="77777777" w:rsidR="008F4E30" w:rsidRPr="008F4E30" w:rsidRDefault="008F4E30" w:rsidP="008F4E30">
            <w:pPr>
              <w:pStyle w:val="FP"/>
            </w:pPr>
            <w:r w:rsidRPr="008F4E30">
              <w:t>C4-251019</w:t>
            </w:r>
          </w:p>
        </w:tc>
        <w:tc>
          <w:tcPr>
            <w:tcW w:w="0" w:type="auto"/>
            <w:tcBorders>
              <w:top w:val="single" w:sz="4" w:space="0" w:color="auto"/>
              <w:left w:val="single" w:sz="4" w:space="0" w:color="auto"/>
              <w:bottom w:val="single" w:sz="4" w:space="0" w:color="auto"/>
              <w:right w:val="single" w:sz="4" w:space="0" w:color="auto"/>
            </w:tcBorders>
            <w:hideMark/>
          </w:tcPr>
          <w:p w14:paraId="4B2CB765"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0D846A7F" w14:textId="77777777" w:rsidR="008F4E30" w:rsidRPr="008F4E30" w:rsidRDefault="008F4E30" w:rsidP="008F4E30">
            <w:pPr>
              <w:pStyle w:val="FP"/>
            </w:pPr>
            <w:r w:rsidRPr="008F4E30">
              <w:t>CT WG1</w:t>
            </w:r>
          </w:p>
        </w:tc>
        <w:tc>
          <w:tcPr>
            <w:tcW w:w="0" w:type="auto"/>
            <w:tcBorders>
              <w:top w:val="single" w:sz="4" w:space="0" w:color="auto"/>
              <w:left w:val="single" w:sz="4" w:space="0" w:color="auto"/>
              <w:bottom w:val="single" w:sz="4" w:space="0" w:color="auto"/>
              <w:right w:val="single" w:sz="4" w:space="0" w:color="auto"/>
            </w:tcBorders>
            <w:hideMark/>
          </w:tcPr>
          <w:p w14:paraId="2BF64495"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21B1D5A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E5F4DFA" w14:textId="77777777" w:rsidR="008F4E30" w:rsidRPr="008F4E30" w:rsidRDefault="008F4E30" w:rsidP="008F4E30">
            <w:pPr>
              <w:pStyle w:val="FP"/>
            </w:pPr>
          </w:p>
        </w:tc>
      </w:tr>
      <w:tr w:rsidR="008F4E30" w:rsidRPr="008F4E30" w14:paraId="35968D3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9B50431" w14:textId="77777777" w:rsidR="008F4E30" w:rsidRPr="008F4E30" w:rsidRDefault="008F4E30" w:rsidP="008F4E30">
            <w:pPr>
              <w:pStyle w:val="FP"/>
            </w:pPr>
            <w:r w:rsidRPr="008F4E30">
              <w:t>C4-251020</w:t>
            </w:r>
          </w:p>
        </w:tc>
        <w:tc>
          <w:tcPr>
            <w:tcW w:w="0" w:type="auto"/>
            <w:tcBorders>
              <w:top w:val="single" w:sz="4" w:space="0" w:color="auto"/>
              <w:left w:val="single" w:sz="4" w:space="0" w:color="auto"/>
              <w:bottom w:val="single" w:sz="4" w:space="0" w:color="auto"/>
              <w:right w:val="single" w:sz="4" w:space="0" w:color="auto"/>
            </w:tcBorders>
            <w:hideMark/>
          </w:tcPr>
          <w:p w14:paraId="706E99A6" w14:textId="77777777" w:rsidR="008F4E30" w:rsidRPr="008F4E30" w:rsidRDefault="008F4E30" w:rsidP="008F4E30">
            <w:pPr>
              <w:pStyle w:val="FP"/>
            </w:pPr>
            <w:r w:rsidRPr="008F4E30">
              <w:t>LS reply on FS_IMS_RES outcome and future work plan</w:t>
            </w:r>
          </w:p>
        </w:tc>
        <w:tc>
          <w:tcPr>
            <w:tcW w:w="0" w:type="auto"/>
            <w:tcBorders>
              <w:top w:val="single" w:sz="4" w:space="0" w:color="auto"/>
              <w:left w:val="single" w:sz="4" w:space="0" w:color="auto"/>
              <w:bottom w:val="single" w:sz="4" w:space="0" w:color="auto"/>
              <w:right w:val="single" w:sz="4" w:space="0" w:color="auto"/>
            </w:tcBorders>
            <w:hideMark/>
          </w:tcPr>
          <w:p w14:paraId="5E096AF1" w14:textId="77777777" w:rsidR="008F4E30" w:rsidRPr="008F4E30" w:rsidRDefault="008F4E30" w:rsidP="008F4E30">
            <w:pPr>
              <w:pStyle w:val="FP"/>
            </w:pPr>
            <w:r w:rsidRPr="008F4E30">
              <w:t>CT WG3</w:t>
            </w:r>
          </w:p>
        </w:tc>
        <w:tc>
          <w:tcPr>
            <w:tcW w:w="0" w:type="auto"/>
            <w:tcBorders>
              <w:top w:val="single" w:sz="4" w:space="0" w:color="auto"/>
              <w:left w:val="single" w:sz="4" w:space="0" w:color="auto"/>
              <w:bottom w:val="single" w:sz="4" w:space="0" w:color="auto"/>
              <w:right w:val="single" w:sz="4" w:space="0" w:color="auto"/>
            </w:tcBorders>
            <w:hideMark/>
          </w:tcPr>
          <w:p w14:paraId="2A588049"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203E371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DD4BE55" w14:textId="77777777" w:rsidR="008F4E30" w:rsidRPr="008F4E30" w:rsidRDefault="008F4E30" w:rsidP="008F4E30">
            <w:pPr>
              <w:pStyle w:val="FP"/>
            </w:pPr>
          </w:p>
        </w:tc>
      </w:tr>
      <w:tr w:rsidR="008F4E30" w:rsidRPr="008F4E30" w14:paraId="6C88FC5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B40B49" w14:textId="77777777" w:rsidR="008F4E30" w:rsidRPr="008F4E30" w:rsidRDefault="008F4E30" w:rsidP="008F4E30">
            <w:pPr>
              <w:pStyle w:val="FP"/>
            </w:pPr>
            <w:r w:rsidRPr="008F4E30">
              <w:t>C4-251021</w:t>
            </w:r>
          </w:p>
        </w:tc>
        <w:tc>
          <w:tcPr>
            <w:tcW w:w="0" w:type="auto"/>
            <w:tcBorders>
              <w:top w:val="single" w:sz="4" w:space="0" w:color="auto"/>
              <w:left w:val="single" w:sz="4" w:space="0" w:color="auto"/>
              <w:bottom w:val="single" w:sz="4" w:space="0" w:color="auto"/>
              <w:right w:val="single" w:sz="4" w:space="0" w:color="auto"/>
            </w:tcBorders>
            <w:hideMark/>
          </w:tcPr>
          <w:p w14:paraId="7521D1F9" w14:textId="77777777" w:rsidR="008F4E30" w:rsidRPr="008F4E30" w:rsidRDefault="008F4E30" w:rsidP="008F4E30">
            <w:pPr>
              <w:pStyle w:val="FP"/>
            </w:pPr>
            <w:r w:rsidRPr="008F4E30">
              <w:t>LS on segmented UE capabilities</w:t>
            </w:r>
          </w:p>
        </w:tc>
        <w:tc>
          <w:tcPr>
            <w:tcW w:w="0" w:type="auto"/>
            <w:tcBorders>
              <w:top w:val="single" w:sz="4" w:space="0" w:color="auto"/>
              <w:left w:val="single" w:sz="4" w:space="0" w:color="auto"/>
              <w:bottom w:val="single" w:sz="4" w:space="0" w:color="auto"/>
              <w:right w:val="single" w:sz="4" w:space="0" w:color="auto"/>
            </w:tcBorders>
            <w:hideMark/>
          </w:tcPr>
          <w:p w14:paraId="2D81315F" w14:textId="77777777" w:rsidR="008F4E30" w:rsidRPr="008F4E30" w:rsidRDefault="008F4E30" w:rsidP="008F4E30">
            <w:pPr>
              <w:pStyle w:val="FP"/>
            </w:pPr>
            <w:r w:rsidRPr="008F4E30">
              <w:t>RAN WG2</w:t>
            </w:r>
          </w:p>
        </w:tc>
        <w:tc>
          <w:tcPr>
            <w:tcW w:w="0" w:type="auto"/>
            <w:tcBorders>
              <w:top w:val="single" w:sz="4" w:space="0" w:color="auto"/>
              <w:left w:val="single" w:sz="4" w:space="0" w:color="auto"/>
              <w:bottom w:val="single" w:sz="4" w:space="0" w:color="auto"/>
              <w:right w:val="single" w:sz="4" w:space="0" w:color="auto"/>
            </w:tcBorders>
            <w:hideMark/>
          </w:tcPr>
          <w:p w14:paraId="504FE35A"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23D1C55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18D808A" w14:textId="77777777" w:rsidR="008F4E30" w:rsidRPr="008F4E30" w:rsidRDefault="008F4E30" w:rsidP="008F4E30">
            <w:pPr>
              <w:pStyle w:val="FP"/>
            </w:pPr>
          </w:p>
        </w:tc>
      </w:tr>
      <w:tr w:rsidR="008F4E30" w:rsidRPr="008F4E30" w14:paraId="3E0C3BA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E46212C" w14:textId="77777777" w:rsidR="008F4E30" w:rsidRPr="008F4E30" w:rsidRDefault="008F4E30" w:rsidP="008F4E30">
            <w:pPr>
              <w:pStyle w:val="FP"/>
            </w:pPr>
            <w:r w:rsidRPr="008F4E30">
              <w:t>C4-251022</w:t>
            </w:r>
          </w:p>
        </w:tc>
        <w:tc>
          <w:tcPr>
            <w:tcW w:w="0" w:type="auto"/>
            <w:tcBorders>
              <w:top w:val="single" w:sz="4" w:space="0" w:color="auto"/>
              <w:left w:val="single" w:sz="4" w:space="0" w:color="auto"/>
              <w:bottom w:val="single" w:sz="4" w:space="0" w:color="auto"/>
              <w:right w:val="single" w:sz="4" w:space="0" w:color="auto"/>
            </w:tcBorders>
            <w:hideMark/>
          </w:tcPr>
          <w:p w14:paraId="43738766" w14:textId="77777777" w:rsidR="008F4E30" w:rsidRPr="008F4E30" w:rsidRDefault="008F4E30" w:rsidP="008F4E30">
            <w:pPr>
              <w:pStyle w:val="FP"/>
            </w:pPr>
            <w:r w:rsidRPr="008F4E30">
              <w:t>Reply LS on UE usage of the RAT restrictions</w:t>
            </w:r>
          </w:p>
        </w:tc>
        <w:tc>
          <w:tcPr>
            <w:tcW w:w="0" w:type="auto"/>
            <w:tcBorders>
              <w:top w:val="single" w:sz="4" w:space="0" w:color="auto"/>
              <w:left w:val="single" w:sz="4" w:space="0" w:color="auto"/>
              <w:bottom w:val="single" w:sz="4" w:space="0" w:color="auto"/>
              <w:right w:val="single" w:sz="4" w:space="0" w:color="auto"/>
            </w:tcBorders>
            <w:hideMark/>
          </w:tcPr>
          <w:p w14:paraId="421E3BE8" w14:textId="77777777" w:rsidR="008F4E30" w:rsidRPr="008F4E30" w:rsidRDefault="008F4E30" w:rsidP="008F4E30">
            <w:pPr>
              <w:pStyle w:val="FP"/>
            </w:pPr>
            <w:r w:rsidRPr="008F4E30">
              <w:t>RAN WG2</w:t>
            </w:r>
          </w:p>
        </w:tc>
        <w:tc>
          <w:tcPr>
            <w:tcW w:w="0" w:type="auto"/>
            <w:tcBorders>
              <w:top w:val="single" w:sz="4" w:space="0" w:color="auto"/>
              <w:left w:val="single" w:sz="4" w:space="0" w:color="auto"/>
              <w:bottom w:val="single" w:sz="4" w:space="0" w:color="auto"/>
              <w:right w:val="single" w:sz="4" w:space="0" w:color="auto"/>
            </w:tcBorders>
            <w:hideMark/>
          </w:tcPr>
          <w:p w14:paraId="1CED03AF"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4BB3003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D1C9EFE" w14:textId="77777777" w:rsidR="008F4E30" w:rsidRPr="008F4E30" w:rsidRDefault="008F4E30" w:rsidP="008F4E30">
            <w:pPr>
              <w:pStyle w:val="FP"/>
            </w:pPr>
          </w:p>
        </w:tc>
      </w:tr>
      <w:tr w:rsidR="008F4E30" w:rsidRPr="008F4E30" w14:paraId="65772AB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6597D83" w14:textId="77777777" w:rsidR="008F4E30" w:rsidRPr="008F4E30" w:rsidRDefault="008F4E30" w:rsidP="008F4E30">
            <w:pPr>
              <w:pStyle w:val="FP"/>
            </w:pPr>
            <w:r w:rsidRPr="008F4E30">
              <w:t>C4-251023</w:t>
            </w:r>
          </w:p>
        </w:tc>
        <w:tc>
          <w:tcPr>
            <w:tcW w:w="0" w:type="auto"/>
            <w:tcBorders>
              <w:top w:val="single" w:sz="4" w:space="0" w:color="auto"/>
              <w:left w:val="single" w:sz="4" w:space="0" w:color="auto"/>
              <w:bottom w:val="single" w:sz="4" w:space="0" w:color="auto"/>
              <w:right w:val="single" w:sz="4" w:space="0" w:color="auto"/>
            </w:tcBorders>
            <w:hideMark/>
          </w:tcPr>
          <w:p w14:paraId="6230F07E" w14:textId="77777777" w:rsidR="008F4E30" w:rsidRPr="008F4E30" w:rsidRDefault="008F4E30" w:rsidP="008F4E30">
            <w:pPr>
              <w:pStyle w:val="FP"/>
            </w:pPr>
            <w:r w:rsidRPr="008F4E30">
              <w:t>LS to CT1 and CT4 on maximum warning message size</w:t>
            </w:r>
          </w:p>
        </w:tc>
        <w:tc>
          <w:tcPr>
            <w:tcW w:w="0" w:type="auto"/>
            <w:tcBorders>
              <w:top w:val="single" w:sz="4" w:space="0" w:color="auto"/>
              <w:left w:val="single" w:sz="4" w:space="0" w:color="auto"/>
              <w:bottom w:val="single" w:sz="4" w:space="0" w:color="auto"/>
              <w:right w:val="single" w:sz="4" w:space="0" w:color="auto"/>
            </w:tcBorders>
            <w:hideMark/>
          </w:tcPr>
          <w:p w14:paraId="0A86ECD1" w14:textId="77777777" w:rsidR="008F4E30" w:rsidRPr="008F4E30" w:rsidRDefault="008F4E30" w:rsidP="008F4E30">
            <w:pPr>
              <w:pStyle w:val="FP"/>
            </w:pPr>
            <w:r w:rsidRPr="008F4E30">
              <w:t>RAN WG2</w:t>
            </w:r>
          </w:p>
        </w:tc>
        <w:tc>
          <w:tcPr>
            <w:tcW w:w="0" w:type="auto"/>
            <w:tcBorders>
              <w:top w:val="single" w:sz="4" w:space="0" w:color="auto"/>
              <w:left w:val="single" w:sz="4" w:space="0" w:color="auto"/>
              <w:bottom w:val="single" w:sz="4" w:space="0" w:color="auto"/>
              <w:right w:val="single" w:sz="4" w:space="0" w:color="auto"/>
            </w:tcBorders>
            <w:hideMark/>
          </w:tcPr>
          <w:p w14:paraId="7537B5A3"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7540126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60E80FD" w14:textId="77777777" w:rsidR="008F4E30" w:rsidRPr="008F4E30" w:rsidRDefault="008F4E30" w:rsidP="008F4E30">
            <w:pPr>
              <w:pStyle w:val="FP"/>
            </w:pPr>
          </w:p>
        </w:tc>
      </w:tr>
      <w:tr w:rsidR="008F4E30" w:rsidRPr="008F4E30" w14:paraId="32C6003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AED99E" w14:textId="77777777" w:rsidR="008F4E30" w:rsidRPr="008F4E30" w:rsidRDefault="008F4E30" w:rsidP="008F4E30">
            <w:pPr>
              <w:pStyle w:val="FP"/>
            </w:pPr>
            <w:r w:rsidRPr="008F4E30">
              <w:t>C4-251024</w:t>
            </w:r>
          </w:p>
        </w:tc>
        <w:tc>
          <w:tcPr>
            <w:tcW w:w="0" w:type="auto"/>
            <w:tcBorders>
              <w:top w:val="single" w:sz="4" w:space="0" w:color="auto"/>
              <w:left w:val="single" w:sz="4" w:space="0" w:color="auto"/>
              <w:bottom w:val="single" w:sz="4" w:space="0" w:color="auto"/>
              <w:right w:val="single" w:sz="4" w:space="0" w:color="auto"/>
            </w:tcBorders>
            <w:hideMark/>
          </w:tcPr>
          <w:p w14:paraId="79DF5724" w14:textId="77777777" w:rsidR="008F4E30" w:rsidRPr="008F4E30" w:rsidRDefault="008F4E30" w:rsidP="008F4E30">
            <w:pPr>
              <w:pStyle w:val="FP"/>
            </w:pPr>
            <w:r w:rsidRPr="008F4E30">
              <w:t>Reply LS on UUAA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081EEAA1" w14:textId="77777777" w:rsidR="008F4E30" w:rsidRPr="008F4E30" w:rsidRDefault="008F4E30" w:rsidP="008F4E30">
            <w:pPr>
              <w:pStyle w:val="FP"/>
            </w:pPr>
            <w:r w:rsidRPr="008F4E30">
              <w:t>SA WG2</w:t>
            </w:r>
          </w:p>
        </w:tc>
        <w:tc>
          <w:tcPr>
            <w:tcW w:w="0" w:type="auto"/>
            <w:tcBorders>
              <w:top w:val="single" w:sz="4" w:space="0" w:color="auto"/>
              <w:left w:val="single" w:sz="4" w:space="0" w:color="auto"/>
              <w:bottom w:val="single" w:sz="4" w:space="0" w:color="auto"/>
              <w:right w:val="single" w:sz="4" w:space="0" w:color="auto"/>
            </w:tcBorders>
            <w:hideMark/>
          </w:tcPr>
          <w:p w14:paraId="251BE15B"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39A122B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5BEC62F" w14:textId="77777777" w:rsidR="008F4E30" w:rsidRPr="008F4E30" w:rsidRDefault="008F4E30" w:rsidP="008F4E30">
            <w:pPr>
              <w:pStyle w:val="FP"/>
            </w:pPr>
          </w:p>
        </w:tc>
      </w:tr>
      <w:tr w:rsidR="008F4E30" w:rsidRPr="008F4E30" w14:paraId="4D1ADD9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043E6F" w14:textId="77777777" w:rsidR="008F4E30" w:rsidRPr="008F4E30" w:rsidRDefault="008F4E30" w:rsidP="008F4E30">
            <w:pPr>
              <w:pStyle w:val="FP"/>
            </w:pPr>
            <w:r w:rsidRPr="008F4E30">
              <w:lastRenderedPageBreak/>
              <w:t>C4-251025</w:t>
            </w:r>
          </w:p>
        </w:tc>
        <w:tc>
          <w:tcPr>
            <w:tcW w:w="0" w:type="auto"/>
            <w:tcBorders>
              <w:top w:val="single" w:sz="4" w:space="0" w:color="auto"/>
              <w:left w:val="single" w:sz="4" w:space="0" w:color="auto"/>
              <w:bottom w:val="single" w:sz="4" w:space="0" w:color="auto"/>
              <w:right w:val="single" w:sz="4" w:space="0" w:color="auto"/>
            </w:tcBorders>
            <w:hideMark/>
          </w:tcPr>
          <w:p w14:paraId="4ADC2874" w14:textId="77777777" w:rsidR="008F4E30" w:rsidRPr="008F4E30" w:rsidRDefault="008F4E30" w:rsidP="008F4E30">
            <w:pPr>
              <w:pStyle w:val="FP"/>
            </w:pPr>
            <w:r w:rsidRPr="008F4E30">
              <w:t>Reply LS on Usage of Charging Characteristics and CHF Group ID</w:t>
            </w:r>
          </w:p>
        </w:tc>
        <w:tc>
          <w:tcPr>
            <w:tcW w:w="0" w:type="auto"/>
            <w:tcBorders>
              <w:top w:val="single" w:sz="4" w:space="0" w:color="auto"/>
              <w:left w:val="single" w:sz="4" w:space="0" w:color="auto"/>
              <w:bottom w:val="single" w:sz="4" w:space="0" w:color="auto"/>
              <w:right w:val="single" w:sz="4" w:space="0" w:color="auto"/>
            </w:tcBorders>
            <w:hideMark/>
          </w:tcPr>
          <w:p w14:paraId="7B08B4FE" w14:textId="77777777" w:rsidR="008F4E30" w:rsidRPr="008F4E30" w:rsidRDefault="008F4E30" w:rsidP="008F4E30">
            <w:pPr>
              <w:pStyle w:val="FP"/>
            </w:pPr>
            <w:r w:rsidRPr="008F4E30">
              <w:t>SA WG2</w:t>
            </w:r>
          </w:p>
        </w:tc>
        <w:tc>
          <w:tcPr>
            <w:tcW w:w="0" w:type="auto"/>
            <w:tcBorders>
              <w:top w:val="single" w:sz="4" w:space="0" w:color="auto"/>
              <w:left w:val="single" w:sz="4" w:space="0" w:color="auto"/>
              <w:bottom w:val="single" w:sz="4" w:space="0" w:color="auto"/>
              <w:right w:val="single" w:sz="4" w:space="0" w:color="auto"/>
            </w:tcBorders>
            <w:hideMark/>
          </w:tcPr>
          <w:p w14:paraId="18145FB9"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60A901F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EBD3EB1" w14:textId="77777777" w:rsidR="008F4E30" w:rsidRPr="008F4E30" w:rsidRDefault="008F4E30" w:rsidP="008F4E30">
            <w:pPr>
              <w:pStyle w:val="FP"/>
            </w:pPr>
          </w:p>
        </w:tc>
      </w:tr>
      <w:tr w:rsidR="008F4E30" w:rsidRPr="008F4E30" w14:paraId="632F292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B4137F" w14:textId="77777777" w:rsidR="008F4E30" w:rsidRPr="008F4E30" w:rsidRDefault="008F4E30" w:rsidP="008F4E30">
            <w:pPr>
              <w:pStyle w:val="FP"/>
            </w:pPr>
            <w:r w:rsidRPr="008F4E30">
              <w:t>C4-251026</w:t>
            </w:r>
          </w:p>
        </w:tc>
        <w:tc>
          <w:tcPr>
            <w:tcW w:w="0" w:type="auto"/>
            <w:tcBorders>
              <w:top w:val="single" w:sz="4" w:space="0" w:color="auto"/>
              <w:left w:val="single" w:sz="4" w:space="0" w:color="auto"/>
              <w:bottom w:val="single" w:sz="4" w:space="0" w:color="auto"/>
              <w:right w:val="single" w:sz="4" w:space="0" w:color="auto"/>
            </w:tcBorders>
            <w:hideMark/>
          </w:tcPr>
          <w:p w14:paraId="095CAB9C" w14:textId="77777777" w:rsidR="008F4E30" w:rsidRPr="008F4E30" w:rsidRDefault="008F4E30" w:rsidP="008F4E30">
            <w:pPr>
              <w:pStyle w:val="FP"/>
            </w:pPr>
            <w:r w:rsidRPr="008F4E30">
              <w:t>LS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43302330" w14:textId="77777777" w:rsidR="008F4E30" w:rsidRPr="008F4E30" w:rsidRDefault="008F4E30" w:rsidP="008F4E30">
            <w:pPr>
              <w:pStyle w:val="FP"/>
            </w:pPr>
            <w:r w:rsidRPr="008F4E30">
              <w:t>SA WG4</w:t>
            </w:r>
          </w:p>
        </w:tc>
        <w:tc>
          <w:tcPr>
            <w:tcW w:w="0" w:type="auto"/>
            <w:tcBorders>
              <w:top w:val="single" w:sz="4" w:space="0" w:color="auto"/>
              <w:left w:val="single" w:sz="4" w:space="0" w:color="auto"/>
              <w:bottom w:val="single" w:sz="4" w:space="0" w:color="auto"/>
              <w:right w:val="single" w:sz="4" w:space="0" w:color="auto"/>
            </w:tcBorders>
            <w:hideMark/>
          </w:tcPr>
          <w:p w14:paraId="28C2C606"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5333A8F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FE73026" w14:textId="77777777" w:rsidR="008F4E30" w:rsidRPr="008F4E30" w:rsidRDefault="008F4E30" w:rsidP="008F4E30">
            <w:pPr>
              <w:pStyle w:val="FP"/>
            </w:pPr>
          </w:p>
        </w:tc>
      </w:tr>
      <w:tr w:rsidR="008F4E30" w:rsidRPr="008F4E30" w14:paraId="2C4A217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3498C44" w14:textId="77777777" w:rsidR="008F4E30" w:rsidRPr="008F4E30" w:rsidRDefault="008F4E30" w:rsidP="008F4E30">
            <w:pPr>
              <w:pStyle w:val="FP"/>
            </w:pPr>
            <w:r w:rsidRPr="008F4E30">
              <w:t>C4-251027</w:t>
            </w:r>
          </w:p>
        </w:tc>
        <w:tc>
          <w:tcPr>
            <w:tcW w:w="0" w:type="auto"/>
            <w:tcBorders>
              <w:top w:val="single" w:sz="4" w:space="0" w:color="auto"/>
              <w:left w:val="single" w:sz="4" w:space="0" w:color="auto"/>
              <w:bottom w:val="single" w:sz="4" w:space="0" w:color="auto"/>
              <w:right w:val="single" w:sz="4" w:space="0" w:color="auto"/>
            </w:tcBorders>
            <w:hideMark/>
          </w:tcPr>
          <w:p w14:paraId="5796C5CC" w14:textId="77777777" w:rsidR="008F4E30" w:rsidRPr="008F4E30" w:rsidRDefault="008F4E30" w:rsidP="008F4E30">
            <w:pPr>
              <w:pStyle w:val="FP"/>
            </w:pPr>
            <w:r w:rsidRPr="008F4E30">
              <w:t>LS from NRG to CT4 on Format of FQDN for PRINS</w:t>
            </w:r>
          </w:p>
        </w:tc>
        <w:tc>
          <w:tcPr>
            <w:tcW w:w="0" w:type="auto"/>
            <w:tcBorders>
              <w:top w:val="single" w:sz="4" w:space="0" w:color="auto"/>
              <w:left w:val="single" w:sz="4" w:space="0" w:color="auto"/>
              <w:bottom w:val="single" w:sz="4" w:space="0" w:color="auto"/>
              <w:right w:val="single" w:sz="4" w:space="0" w:color="auto"/>
            </w:tcBorders>
            <w:hideMark/>
          </w:tcPr>
          <w:p w14:paraId="4E2F0CAF" w14:textId="77777777" w:rsidR="008F4E30" w:rsidRPr="008F4E30" w:rsidRDefault="008F4E30" w:rsidP="008F4E30">
            <w:pPr>
              <w:pStyle w:val="FP"/>
            </w:pPr>
            <w:r w:rsidRPr="008F4E30">
              <w:t>GSMA NRG</w:t>
            </w:r>
          </w:p>
        </w:tc>
        <w:tc>
          <w:tcPr>
            <w:tcW w:w="0" w:type="auto"/>
            <w:tcBorders>
              <w:top w:val="single" w:sz="4" w:space="0" w:color="auto"/>
              <w:left w:val="single" w:sz="4" w:space="0" w:color="auto"/>
              <w:bottom w:val="single" w:sz="4" w:space="0" w:color="auto"/>
              <w:right w:val="single" w:sz="4" w:space="0" w:color="auto"/>
            </w:tcBorders>
            <w:hideMark/>
          </w:tcPr>
          <w:p w14:paraId="7E066CCA"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57886BB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798CF01" w14:textId="77777777" w:rsidR="008F4E30" w:rsidRPr="008F4E30" w:rsidRDefault="008F4E30" w:rsidP="008F4E30">
            <w:pPr>
              <w:pStyle w:val="FP"/>
            </w:pPr>
          </w:p>
        </w:tc>
      </w:tr>
      <w:tr w:rsidR="008F4E30" w:rsidRPr="008F4E30" w14:paraId="525055E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2F1E237" w14:textId="77777777" w:rsidR="008F4E30" w:rsidRPr="008F4E30" w:rsidRDefault="008F4E30" w:rsidP="008F4E30">
            <w:pPr>
              <w:pStyle w:val="FP"/>
            </w:pPr>
            <w:r w:rsidRPr="008F4E30">
              <w:t>C4-251028</w:t>
            </w:r>
          </w:p>
        </w:tc>
        <w:tc>
          <w:tcPr>
            <w:tcW w:w="0" w:type="auto"/>
            <w:tcBorders>
              <w:top w:val="single" w:sz="4" w:space="0" w:color="auto"/>
              <w:left w:val="single" w:sz="4" w:space="0" w:color="auto"/>
              <w:bottom w:val="single" w:sz="4" w:space="0" w:color="auto"/>
              <w:right w:val="single" w:sz="4" w:space="0" w:color="auto"/>
            </w:tcBorders>
            <w:hideMark/>
          </w:tcPr>
          <w:p w14:paraId="04801C9E" w14:textId="77777777" w:rsidR="008F4E30" w:rsidRPr="008F4E30" w:rsidRDefault="008F4E30" w:rsidP="008F4E30">
            <w:pPr>
              <w:pStyle w:val="FP"/>
            </w:pPr>
            <w:r w:rsidRPr="008F4E30">
              <w:t>Sending both MPQUIC Proxy IPv4 and IPv6 address when using MPQUIC-E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41D69B8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11AA5B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56539B51" w14:textId="77777777" w:rsidR="008F4E30" w:rsidRPr="008F4E30" w:rsidRDefault="008F4E30" w:rsidP="008F4E30">
            <w:pPr>
              <w:pStyle w:val="FP"/>
            </w:pPr>
            <w:r w:rsidRPr="008F4E30">
              <w:t>C4-250308</w:t>
            </w:r>
          </w:p>
        </w:tc>
        <w:tc>
          <w:tcPr>
            <w:tcW w:w="0" w:type="auto"/>
            <w:tcBorders>
              <w:top w:val="single" w:sz="4" w:space="0" w:color="auto"/>
              <w:left w:val="single" w:sz="4" w:space="0" w:color="auto"/>
              <w:bottom w:val="single" w:sz="4" w:space="0" w:color="auto"/>
              <w:right w:val="single" w:sz="4" w:space="0" w:color="auto"/>
            </w:tcBorders>
            <w:hideMark/>
          </w:tcPr>
          <w:p w14:paraId="607A63B7" w14:textId="77777777" w:rsidR="008F4E30" w:rsidRPr="008F4E30" w:rsidRDefault="008F4E30" w:rsidP="008F4E30">
            <w:pPr>
              <w:pStyle w:val="FP"/>
            </w:pPr>
            <w:r w:rsidRPr="008F4E30">
              <w:t>C4-251490</w:t>
            </w:r>
          </w:p>
        </w:tc>
      </w:tr>
      <w:tr w:rsidR="008F4E30" w:rsidRPr="008F4E30" w14:paraId="5B27E94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EFC1A0A" w14:textId="77777777" w:rsidR="008F4E30" w:rsidRPr="008F4E30" w:rsidRDefault="008F4E30" w:rsidP="008F4E30">
            <w:pPr>
              <w:pStyle w:val="FP"/>
            </w:pPr>
            <w:r w:rsidRPr="008F4E30">
              <w:t>C4-251029</w:t>
            </w:r>
          </w:p>
        </w:tc>
        <w:tc>
          <w:tcPr>
            <w:tcW w:w="0" w:type="auto"/>
            <w:tcBorders>
              <w:top w:val="single" w:sz="4" w:space="0" w:color="auto"/>
              <w:left w:val="single" w:sz="4" w:space="0" w:color="auto"/>
              <w:bottom w:val="single" w:sz="4" w:space="0" w:color="auto"/>
              <w:right w:val="single" w:sz="4" w:space="0" w:color="auto"/>
            </w:tcBorders>
            <w:hideMark/>
          </w:tcPr>
          <w:p w14:paraId="587FE865" w14:textId="77777777" w:rsidR="008F4E30" w:rsidRPr="008F4E30" w:rsidRDefault="008F4E30" w:rsidP="008F4E30">
            <w:pPr>
              <w:pStyle w:val="FP"/>
            </w:pPr>
            <w:r w:rsidRPr="008F4E30">
              <w:t>Update on Nudm_UECM_GET service for smfRegistrations</w:t>
            </w:r>
          </w:p>
        </w:tc>
        <w:tc>
          <w:tcPr>
            <w:tcW w:w="0" w:type="auto"/>
            <w:tcBorders>
              <w:top w:val="single" w:sz="4" w:space="0" w:color="auto"/>
              <w:left w:val="single" w:sz="4" w:space="0" w:color="auto"/>
              <w:bottom w:val="single" w:sz="4" w:space="0" w:color="auto"/>
              <w:right w:val="single" w:sz="4" w:space="0" w:color="auto"/>
            </w:tcBorders>
            <w:hideMark/>
          </w:tcPr>
          <w:p w14:paraId="3E0340C9" w14:textId="77777777" w:rsidR="008F4E30" w:rsidRPr="008F4E30" w:rsidRDefault="008F4E30" w:rsidP="008F4E30">
            <w:pPr>
              <w:pStyle w:val="FP"/>
            </w:pPr>
            <w:r w:rsidRPr="008F4E30">
              <w:t>CEWiT</w:t>
            </w:r>
          </w:p>
        </w:tc>
        <w:tc>
          <w:tcPr>
            <w:tcW w:w="0" w:type="auto"/>
            <w:tcBorders>
              <w:top w:val="single" w:sz="4" w:space="0" w:color="auto"/>
              <w:left w:val="single" w:sz="4" w:space="0" w:color="auto"/>
              <w:bottom w:val="single" w:sz="4" w:space="0" w:color="auto"/>
              <w:right w:val="single" w:sz="4" w:space="0" w:color="auto"/>
            </w:tcBorders>
            <w:hideMark/>
          </w:tcPr>
          <w:p w14:paraId="1DD92D8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FB5152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0F8281E" w14:textId="77777777" w:rsidR="008F4E30" w:rsidRPr="008F4E30" w:rsidRDefault="008F4E30" w:rsidP="008F4E30">
            <w:pPr>
              <w:pStyle w:val="FP"/>
            </w:pPr>
            <w:r w:rsidRPr="008F4E30">
              <w:t>C4-251404</w:t>
            </w:r>
          </w:p>
        </w:tc>
      </w:tr>
      <w:tr w:rsidR="008F4E30" w:rsidRPr="008F4E30" w14:paraId="330AF12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2D3597" w14:textId="77777777" w:rsidR="008F4E30" w:rsidRPr="008F4E30" w:rsidRDefault="008F4E30" w:rsidP="008F4E30">
            <w:pPr>
              <w:pStyle w:val="FP"/>
            </w:pPr>
            <w:r w:rsidRPr="008F4E30">
              <w:t>C4-251030</w:t>
            </w:r>
          </w:p>
        </w:tc>
        <w:tc>
          <w:tcPr>
            <w:tcW w:w="0" w:type="auto"/>
            <w:tcBorders>
              <w:top w:val="single" w:sz="4" w:space="0" w:color="auto"/>
              <w:left w:val="single" w:sz="4" w:space="0" w:color="auto"/>
              <w:bottom w:val="single" w:sz="4" w:space="0" w:color="auto"/>
              <w:right w:val="single" w:sz="4" w:space="0" w:color="auto"/>
            </w:tcBorders>
            <w:hideMark/>
          </w:tcPr>
          <w:p w14:paraId="526DB1CE" w14:textId="77777777" w:rsidR="008F4E30" w:rsidRPr="008F4E30" w:rsidRDefault="008F4E30" w:rsidP="008F4E30">
            <w:pPr>
              <w:pStyle w:val="FP"/>
            </w:pPr>
            <w:r w:rsidRPr="008F4E30">
              <w:t>Updates to Nlmf_DataExposure service API</w:t>
            </w:r>
          </w:p>
        </w:tc>
        <w:tc>
          <w:tcPr>
            <w:tcW w:w="0" w:type="auto"/>
            <w:tcBorders>
              <w:top w:val="single" w:sz="4" w:space="0" w:color="auto"/>
              <w:left w:val="single" w:sz="4" w:space="0" w:color="auto"/>
              <w:bottom w:val="single" w:sz="4" w:space="0" w:color="auto"/>
              <w:right w:val="single" w:sz="4" w:space="0" w:color="auto"/>
            </w:tcBorders>
            <w:hideMark/>
          </w:tcPr>
          <w:p w14:paraId="554AFE68" w14:textId="77777777" w:rsidR="008F4E30" w:rsidRPr="008F4E30" w:rsidRDefault="008F4E30" w:rsidP="008F4E30">
            <w:pPr>
              <w:pStyle w:val="FP"/>
            </w:pPr>
            <w:r w:rsidRPr="008F4E30">
              <w:t>CEWiT</w:t>
            </w:r>
          </w:p>
        </w:tc>
        <w:tc>
          <w:tcPr>
            <w:tcW w:w="0" w:type="auto"/>
            <w:tcBorders>
              <w:top w:val="single" w:sz="4" w:space="0" w:color="auto"/>
              <w:left w:val="single" w:sz="4" w:space="0" w:color="auto"/>
              <w:bottom w:val="single" w:sz="4" w:space="0" w:color="auto"/>
              <w:right w:val="single" w:sz="4" w:space="0" w:color="auto"/>
            </w:tcBorders>
            <w:hideMark/>
          </w:tcPr>
          <w:p w14:paraId="390EBC11"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05519B5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6C01C50" w14:textId="77777777" w:rsidR="008F4E30" w:rsidRPr="008F4E30" w:rsidRDefault="008F4E30" w:rsidP="008F4E30">
            <w:pPr>
              <w:pStyle w:val="FP"/>
            </w:pPr>
          </w:p>
        </w:tc>
      </w:tr>
      <w:tr w:rsidR="008F4E30" w:rsidRPr="008F4E30" w14:paraId="64B99C9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5D1E83D" w14:textId="77777777" w:rsidR="008F4E30" w:rsidRPr="008F4E30" w:rsidRDefault="008F4E30" w:rsidP="008F4E30">
            <w:pPr>
              <w:pStyle w:val="FP"/>
            </w:pPr>
            <w:r w:rsidRPr="008F4E30">
              <w:t>C4-251031</w:t>
            </w:r>
          </w:p>
        </w:tc>
        <w:tc>
          <w:tcPr>
            <w:tcW w:w="0" w:type="auto"/>
            <w:tcBorders>
              <w:top w:val="single" w:sz="4" w:space="0" w:color="auto"/>
              <w:left w:val="single" w:sz="4" w:space="0" w:color="auto"/>
              <w:bottom w:val="single" w:sz="4" w:space="0" w:color="auto"/>
              <w:right w:val="single" w:sz="4" w:space="0" w:color="auto"/>
            </w:tcBorders>
            <w:hideMark/>
          </w:tcPr>
          <w:p w14:paraId="20C75729" w14:textId="77777777" w:rsidR="008F4E30" w:rsidRPr="008F4E30" w:rsidRDefault="008F4E30" w:rsidP="008F4E30">
            <w:pPr>
              <w:pStyle w:val="FP"/>
            </w:pPr>
            <w:r w:rsidRPr="008F4E30">
              <w:t>Addition of coarse location information of UE in Ngmlc_Location service response to NEF</w:t>
            </w:r>
          </w:p>
        </w:tc>
        <w:tc>
          <w:tcPr>
            <w:tcW w:w="0" w:type="auto"/>
            <w:tcBorders>
              <w:top w:val="single" w:sz="4" w:space="0" w:color="auto"/>
              <w:left w:val="single" w:sz="4" w:space="0" w:color="auto"/>
              <w:bottom w:val="single" w:sz="4" w:space="0" w:color="auto"/>
              <w:right w:val="single" w:sz="4" w:space="0" w:color="auto"/>
            </w:tcBorders>
            <w:hideMark/>
          </w:tcPr>
          <w:p w14:paraId="1A67820F" w14:textId="77777777" w:rsidR="008F4E30" w:rsidRPr="008F4E30" w:rsidRDefault="008F4E30" w:rsidP="008F4E30">
            <w:pPr>
              <w:pStyle w:val="FP"/>
            </w:pPr>
            <w:r w:rsidRPr="008F4E30">
              <w:t>CEWiT</w:t>
            </w:r>
          </w:p>
        </w:tc>
        <w:tc>
          <w:tcPr>
            <w:tcW w:w="0" w:type="auto"/>
            <w:tcBorders>
              <w:top w:val="single" w:sz="4" w:space="0" w:color="auto"/>
              <w:left w:val="single" w:sz="4" w:space="0" w:color="auto"/>
              <w:bottom w:val="single" w:sz="4" w:space="0" w:color="auto"/>
              <w:right w:val="single" w:sz="4" w:space="0" w:color="auto"/>
            </w:tcBorders>
            <w:hideMark/>
          </w:tcPr>
          <w:p w14:paraId="0FF53BD7"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4E05580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E0F1C33" w14:textId="77777777" w:rsidR="008F4E30" w:rsidRPr="008F4E30" w:rsidRDefault="008F4E30" w:rsidP="008F4E30">
            <w:pPr>
              <w:pStyle w:val="FP"/>
            </w:pPr>
          </w:p>
        </w:tc>
      </w:tr>
      <w:tr w:rsidR="008F4E30" w:rsidRPr="008F4E30" w14:paraId="3279DF4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FB8C19E" w14:textId="77777777" w:rsidR="008F4E30" w:rsidRPr="008F4E30" w:rsidRDefault="008F4E30" w:rsidP="008F4E30">
            <w:pPr>
              <w:pStyle w:val="FP"/>
            </w:pPr>
            <w:r w:rsidRPr="008F4E30">
              <w:t>C4-251032</w:t>
            </w:r>
          </w:p>
        </w:tc>
        <w:tc>
          <w:tcPr>
            <w:tcW w:w="0" w:type="auto"/>
            <w:tcBorders>
              <w:top w:val="single" w:sz="4" w:space="0" w:color="auto"/>
              <w:left w:val="single" w:sz="4" w:space="0" w:color="auto"/>
              <w:bottom w:val="single" w:sz="4" w:space="0" w:color="auto"/>
              <w:right w:val="single" w:sz="4" w:space="0" w:color="auto"/>
            </w:tcBorders>
            <w:hideMark/>
          </w:tcPr>
          <w:p w14:paraId="2DE89ACC" w14:textId="77777777" w:rsidR="008F4E30" w:rsidRPr="008F4E30" w:rsidRDefault="008F4E30" w:rsidP="008F4E30">
            <w:pPr>
              <w:pStyle w:val="FP"/>
            </w:pPr>
            <w:r w:rsidRPr="008F4E30">
              <w:t>Removal of EN in N2InformationTransferResult</w:t>
            </w:r>
          </w:p>
        </w:tc>
        <w:tc>
          <w:tcPr>
            <w:tcW w:w="0" w:type="auto"/>
            <w:tcBorders>
              <w:top w:val="single" w:sz="4" w:space="0" w:color="auto"/>
              <w:left w:val="single" w:sz="4" w:space="0" w:color="auto"/>
              <w:bottom w:val="single" w:sz="4" w:space="0" w:color="auto"/>
              <w:right w:val="single" w:sz="4" w:space="0" w:color="auto"/>
            </w:tcBorders>
            <w:hideMark/>
          </w:tcPr>
          <w:p w14:paraId="4F875A20" w14:textId="77777777" w:rsidR="008F4E30" w:rsidRPr="008F4E30" w:rsidRDefault="008F4E30" w:rsidP="008F4E30">
            <w:pPr>
              <w:pStyle w:val="FP"/>
            </w:pPr>
            <w:r w:rsidRPr="008F4E30">
              <w:t>CEWiT</w:t>
            </w:r>
          </w:p>
        </w:tc>
        <w:tc>
          <w:tcPr>
            <w:tcW w:w="0" w:type="auto"/>
            <w:tcBorders>
              <w:top w:val="single" w:sz="4" w:space="0" w:color="auto"/>
              <w:left w:val="single" w:sz="4" w:space="0" w:color="auto"/>
              <w:bottom w:val="single" w:sz="4" w:space="0" w:color="auto"/>
              <w:right w:val="single" w:sz="4" w:space="0" w:color="auto"/>
            </w:tcBorders>
            <w:hideMark/>
          </w:tcPr>
          <w:p w14:paraId="16996B8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6BF9F3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04CEF01" w14:textId="77777777" w:rsidR="008F4E30" w:rsidRPr="008F4E30" w:rsidRDefault="008F4E30" w:rsidP="008F4E30">
            <w:pPr>
              <w:pStyle w:val="FP"/>
            </w:pPr>
            <w:r w:rsidRPr="008F4E30">
              <w:t>C4-251377</w:t>
            </w:r>
          </w:p>
        </w:tc>
      </w:tr>
      <w:tr w:rsidR="008F4E30" w:rsidRPr="008F4E30" w14:paraId="38F74D4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770EBF" w14:textId="77777777" w:rsidR="008F4E30" w:rsidRPr="008F4E30" w:rsidRDefault="008F4E30" w:rsidP="008F4E30">
            <w:pPr>
              <w:pStyle w:val="FP"/>
            </w:pPr>
            <w:r w:rsidRPr="008F4E30">
              <w:t>C4-251033</w:t>
            </w:r>
          </w:p>
        </w:tc>
        <w:tc>
          <w:tcPr>
            <w:tcW w:w="0" w:type="auto"/>
            <w:tcBorders>
              <w:top w:val="single" w:sz="4" w:space="0" w:color="auto"/>
              <w:left w:val="single" w:sz="4" w:space="0" w:color="auto"/>
              <w:bottom w:val="single" w:sz="4" w:space="0" w:color="auto"/>
              <w:right w:val="single" w:sz="4" w:space="0" w:color="auto"/>
            </w:tcBorders>
            <w:hideMark/>
          </w:tcPr>
          <w:p w14:paraId="5A7D5D19" w14:textId="77777777" w:rsidR="008F4E30" w:rsidRPr="008F4E30" w:rsidRDefault="008F4E30" w:rsidP="008F4E30">
            <w:pPr>
              <w:pStyle w:val="FP"/>
            </w:pPr>
            <w:r w:rsidRPr="008F4E30">
              <w:t>Addition of coarse location information of UE in Ngmlc_Location service response to NEF</w:t>
            </w:r>
          </w:p>
        </w:tc>
        <w:tc>
          <w:tcPr>
            <w:tcW w:w="0" w:type="auto"/>
            <w:tcBorders>
              <w:top w:val="single" w:sz="4" w:space="0" w:color="auto"/>
              <w:left w:val="single" w:sz="4" w:space="0" w:color="auto"/>
              <w:bottom w:val="single" w:sz="4" w:space="0" w:color="auto"/>
              <w:right w:val="single" w:sz="4" w:space="0" w:color="auto"/>
            </w:tcBorders>
            <w:hideMark/>
          </w:tcPr>
          <w:p w14:paraId="16696C44" w14:textId="77777777" w:rsidR="008F4E30" w:rsidRPr="008F4E30" w:rsidRDefault="008F4E30" w:rsidP="008F4E30">
            <w:pPr>
              <w:pStyle w:val="FP"/>
            </w:pPr>
            <w:r w:rsidRPr="008F4E30">
              <w:t>CEWiT</w:t>
            </w:r>
          </w:p>
        </w:tc>
        <w:tc>
          <w:tcPr>
            <w:tcW w:w="0" w:type="auto"/>
            <w:tcBorders>
              <w:top w:val="single" w:sz="4" w:space="0" w:color="auto"/>
              <w:left w:val="single" w:sz="4" w:space="0" w:color="auto"/>
              <w:bottom w:val="single" w:sz="4" w:space="0" w:color="auto"/>
              <w:right w:val="single" w:sz="4" w:space="0" w:color="auto"/>
            </w:tcBorders>
            <w:hideMark/>
          </w:tcPr>
          <w:p w14:paraId="656B1A8F"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58E6C015" w14:textId="77777777" w:rsidR="008F4E30" w:rsidRPr="008F4E30" w:rsidRDefault="008F4E30" w:rsidP="008F4E30">
            <w:pPr>
              <w:pStyle w:val="FP"/>
            </w:pPr>
            <w:r w:rsidRPr="008F4E30">
              <w:t>C4-245130</w:t>
            </w:r>
          </w:p>
        </w:tc>
        <w:tc>
          <w:tcPr>
            <w:tcW w:w="0" w:type="auto"/>
            <w:tcBorders>
              <w:top w:val="single" w:sz="4" w:space="0" w:color="auto"/>
              <w:left w:val="single" w:sz="4" w:space="0" w:color="auto"/>
              <w:bottom w:val="single" w:sz="4" w:space="0" w:color="auto"/>
              <w:right w:val="single" w:sz="4" w:space="0" w:color="auto"/>
            </w:tcBorders>
          </w:tcPr>
          <w:p w14:paraId="2763C131" w14:textId="77777777" w:rsidR="008F4E30" w:rsidRPr="008F4E30" w:rsidRDefault="008F4E30" w:rsidP="008F4E30">
            <w:pPr>
              <w:pStyle w:val="FP"/>
            </w:pPr>
          </w:p>
        </w:tc>
      </w:tr>
      <w:tr w:rsidR="008F4E30" w:rsidRPr="008F4E30" w14:paraId="1AE8427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25CFD95" w14:textId="77777777" w:rsidR="008F4E30" w:rsidRPr="008F4E30" w:rsidRDefault="008F4E30" w:rsidP="008F4E30">
            <w:pPr>
              <w:pStyle w:val="FP"/>
            </w:pPr>
            <w:r w:rsidRPr="008F4E30">
              <w:t>C4-251034</w:t>
            </w:r>
          </w:p>
        </w:tc>
        <w:tc>
          <w:tcPr>
            <w:tcW w:w="0" w:type="auto"/>
            <w:tcBorders>
              <w:top w:val="single" w:sz="4" w:space="0" w:color="auto"/>
              <w:left w:val="single" w:sz="4" w:space="0" w:color="auto"/>
              <w:bottom w:val="single" w:sz="4" w:space="0" w:color="auto"/>
              <w:right w:val="single" w:sz="4" w:space="0" w:color="auto"/>
            </w:tcBorders>
            <w:hideMark/>
          </w:tcPr>
          <w:p w14:paraId="4478ED9C" w14:textId="77777777" w:rsidR="008F4E30" w:rsidRPr="008F4E30" w:rsidRDefault="008F4E30" w:rsidP="008F4E30">
            <w:pPr>
              <w:pStyle w:val="FP"/>
            </w:pPr>
            <w:r w:rsidRPr="008F4E30">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6E404127"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321070F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BC9F6D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E0E6FEA" w14:textId="77777777" w:rsidR="008F4E30" w:rsidRPr="008F4E30" w:rsidRDefault="008F4E30" w:rsidP="008F4E30">
            <w:pPr>
              <w:pStyle w:val="FP"/>
            </w:pPr>
            <w:r w:rsidRPr="008F4E30">
              <w:t>C4-251388</w:t>
            </w:r>
          </w:p>
        </w:tc>
      </w:tr>
      <w:tr w:rsidR="008F4E30" w:rsidRPr="008F4E30" w14:paraId="53D0150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4BB77C" w14:textId="77777777" w:rsidR="008F4E30" w:rsidRPr="008F4E30" w:rsidRDefault="008F4E30" w:rsidP="008F4E30">
            <w:pPr>
              <w:pStyle w:val="FP"/>
            </w:pPr>
            <w:r w:rsidRPr="008F4E30">
              <w:t>C4-251035</w:t>
            </w:r>
          </w:p>
        </w:tc>
        <w:tc>
          <w:tcPr>
            <w:tcW w:w="0" w:type="auto"/>
            <w:tcBorders>
              <w:top w:val="single" w:sz="4" w:space="0" w:color="auto"/>
              <w:left w:val="single" w:sz="4" w:space="0" w:color="auto"/>
              <w:bottom w:val="single" w:sz="4" w:space="0" w:color="auto"/>
              <w:right w:val="single" w:sz="4" w:space="0" w:color="auto"/>
            </w:tcBorders>
            <w:hideMark/>
          </w:tcPr>
          <w:p w14:paraId="02CAF67A" w14:textId="77777777" w:rsidR="008F4E30" w:rsidRPr="008F4E30" w:rsidRDefault="008F4E30" w:rsidP="008F4E30">
            <w:pPr>
              <w:pStyle w:val="FP"/>
            </w:pPr>
            <w:r w:rsidRPr="008F4E30">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3F5E6569"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236544B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F0ADE1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EF7644F" w14:textId="77777777" w:rsidR="008F4E30" w:rsidRPr="008F4E30" w:rsidRDefault="008F4E30" w:rsidP="008F4E30">
            <w:pPr>
              <w:pStyle w:val="FP"/>
            </w:pPr>
            <w:r w:rsidRPr="008F4E30">
              <w:t>C4-251389</w:t>
            </w:r>
          </w:p>
        </w:tc>
      </w:tr>
      <w:tr w:rsidR="008F4E30" w:rsidRPr="008F4E30" w14:paraId="5280955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0C3575A" w14:textId="77777777" w:rsidR="008F4E30" w:rsidRPr="008F4E30" w:rsidRDefault="008F4E30" w:rsidP="008F4E30">
            <w:pPr>
              <w:pStyle w:val="FP"/>
            </w:pPr>
            <w:r w:rsidRPr="008F4E30">
              <w:t>C4-251036</w:t>
            </w:r>
          </w:p>
        </w:tc>
        <w:tc>
          <w:tcPr>
            <w:tcW w:w="0" w:type="auto"/>
            <w:tcBorders>
              <w:top w:val="single" w:sz="4" w:space="0" w:color="auto"/>
              <w:left w:val="single" w:sz="4" w:space="0" w:color="auto"/>
              <w:bottom w:val="single" w:sz="4" w:space="0" w:color="auto"/>
              <w:right w:val="single" w:sz="4" w:space="0" w:color="auto"/>
            </w:tcBorders>
            <w:hideMark/>
          </w:tcPr>
          <w:p w14:paraId="10FAFF2D" w14:textId="77777777" w:rsidR="008F4E30" w:rsidRPr="008F4E30" w:rsidRDefault="008F4E30" w:rsidP="008F4E30">
            <w:pPr>
              <w:pStyle w:val="FP"/>
            </w:pPr>
            <w:r w:rsidRPr="008F4E30">
              <w:t>CHF discovery support based on CHF GroupId in 5GC</w:t>
            </w:r>
          </w:p>
        </w:tc>
        <w:tc>
          <w:tcPr>
            <w:tcW w:w="0" w:type="auto"/>
            <w:tcBorders>
              <w:top w:val="single" w:sz="4" w:space="0" w:color="auto"/>
              <w:left w:val="single" w:sz="4" w:space="0" w:color="auto"/>
              <w:bottom w:val="single" w:sz="4" w:space="0" w:color="auto"/>
              <w:right w:val="single" w:sz="4" w:space="0" w:color="auto"/>
            </w:tcBorders>
            <w:hideMark/>
          </w:tcPr>
          <w:p w14:paraId="081C0EFC" w14:textId="77777777" w:rsidR="008F4E30" w:rsidRPr="008F4E30" w:rsidRDefault="008F4E30" w:rsidP="008F4E30">
            <w:pPr>
              <w:pStyle w:val="FP"/>
            </w:pPr>
            <w:r w:rsidRPr="008F4E30">
              <w:t>Verizon, Nokia, Oracle</w:t>
            </w:r>
          </w:p>
        </w:tc>
        <w:tc>
          <w:tcPr>
            <w:tcW w:w="0" w:type="auto"/>
            <w:tcBorders>
              <w:top w:val="single" w:sz="4" w:space="0" w:color="auto"/>
              <w:left w:val="single" w:sz="4" w:space="0" w:color="auto"/>
              <w:bottom w:val="single" w:sz="4" w:space="0" w:color="auto"/>
              <w:right w:val="single" w:sz="4" w:space="0" w:color="auto"/>
            </w:tcBorders>
            <w:hideMark/>
          </w:tcPr>
          <w:p w14:paraId="37777E6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E396A1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BA70BE7" w14:textId="77777777" w:rsidR="008F4E30" w:rsidRPr="008F4E30" w:rsidRDefault="008F4E30" w:rsidP="008F4E30">
            <w:pPr>
              <w:pStyle w:val="FP"/>
            </w:pPr>
            <w:r w:rsidRPr="008F4E30">
              <w:t>C4-251417</w:t>
            </w:r>
          </w:p>
        </w:tc>
      </w:tr>
      <w:tr w:rsidR="008F4E30" w:rsidRPr="008F4E30" w14:paraId="5230224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ED8D76" w14:textId="77777777" w:rsidR="008F4E30" w:rsidRPr="008F4E30" w:rsidRDefault="008F4E30" w:rsidP="008F4E30">
            <w:pPr>
              <w:pStyle w:val="FP"/>
            </w:pPr>
            <w:r w:rsidRPr="008F4E30">
              <w:t>C4-251037</w:t>
            </w:r>
          </w:p>
        </w:tc>
        <w:tc>
          <w:tcPr>
            <w:tcW w:w="0" w:type="auto"/>
            <w:tcBorders>
              <w:top w:val="single" w:sz="4" w:space="0" w:color="auto"/>
              <w:left w:val="single" w:sz="4" w:space="0" w:color="auto"/>
              <w:bottom w:val="single" w:sz="4" w:space="0" w:color="auto"/>
              <w:right w:val="single" w:sz="4" w:space="0" w:color="auto"/>
            </w:tcBorders>
            <w:hideMark/>
          </w:tcPr>
          <w:p w14:paraId="1958A875" w14:textId="77777777" w:rsidR="008F4E30" w:rsidRPr="008F4E30" w:rsidRDefault="008F4E30" w:rsidP="008F4E30">
            <w:pPr>
              <w:pStyle w:val="FP"/>
            </w:pPr>
            <w:r w:rsidRPr="008F4E30">
              <w:t>Reply LS on segmented UE capabilities</w:t>
            </w:r>
          </w:p>
        </w:tc>
        <w:tc>
          <w:tcPr>
            <w:tcW w:w="0" w:type="auto"/>
            <w:tcBorders>
              <w:top w:val="single" w:sz="4" w:space="0" w:color="auto"/>
              <w:left w:val="single" w:sz="4" w:space="0" w:color="auto"/>
              <w:bottom w:val="single" w:sz="4" w:space="0" w:color="auto"/>
              <w:right w:val="single" w:sz="4" w:space="0" w:color="auto"/>
            </w:tcBorders>
            <w:hideMark/>
          </w:tcPr>
          <w:p w14:paraId="79435A01"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7E0DFD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8F7D7C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71EC31D" w14:textId="77777777" w:rsidR="008F4E30" w:rsidRPr="008F4E30" w:rsidRDefault="008F4E30" w:rsidP="008F4E30">
            <w:pPr>
              <w:pStyle w:val="FP"/>
            </w:pPr>
            <w:r w:rsidRPr="008F4E30">
              <w:t>C4-251429</w:t>
            </w:r>
          </w:p>
        </w:tc>
      </w:tr>
      <w:tr w:rsidR="008F4E30" w:rsidRPr="008F4E30" w14:paraId="416055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9ECE9D" w14:textId="77777777" w:rsidR="008F4E30" w:rsidRPr="008F4E30" w:rsidRDefault="008F4E30" w:rsidP="008F4E30">
            <w:pPr>
              <w:pStyle w:val="FP"/>
            </w:pPr>
            <w:r w:rsidRPr="008F4E30">
              <w:t>C4-251038</w:t>
            </w:r>
          </w:p>
        </w:tc>
        <w:tc>
          <w:tcPr>
            <w:tcW w:w="0" w:type="auto"/>
            <w:tcBorders>
              <w:top w:val="single" w:sz="4" w:space="0" w:color="auto"/>
              <w:left w:val="single" w:sz="4" w:space="0" w:color="auto"/>
              <w:bottom w:val="single" w:sz="4" w:space="0" w:color="auto"/>
              <w:right w:val="single" w:sz="4" w:space="0" w:color="auto"/>
            </w:tcBorders>
            <w:hideMark/>
          </w:tcPr>
          <w:p w14:paraId="36691CF3" w14:textId="77777777" w:rsidR="008F4E30" w:rsidRPr="008F4E30" w:rsidRDefault="008F4E30" w:rsidP="008F4E30">
            <w:pPr>
              <w:pStyle w:val="FP"/>
            </w:pPr>
            <w:r w:rsidRPr="008F4E30">
              <w:t>SubscribedDnnList in AccessAndMobilitySubscriptionData</w:t>
            </w:r>
          </w:p>
        </w:tc>
        <w:tc>
          <w:tcPr>
            <w:tcW w:w="0" w:type="auto"/>
            <w:tcBorders>
              <w:top w:val="single" w:sz="4" w:space="0" w:color="auto"/>
              <w:left w:val="single" w:sz="4" w:space="0" w:color="auto"/>
              <w:bottom w:val="single" w:sz="4" w:space="0" w:color="auto"/>
              <w:right w:val="single" w:sz="4" w:space="0" w:color="auto"/>
            </w:tcBorders>
            <w:hideMark/>
          </w:tcPr>
          <w:p w14:paraId="79886DC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1E8E495"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5E95E7E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7EE05C6" w14:textId="77777777" w:rsidR="008F4E30" w:rsidRPr="008F4E30" w:rsidRDefault="008F4E30" w:rsidP="008F4E30">
            <w:pPr>
              <w:pStyle w:val="FP"/>
            </w:pPr>
          </w:p>
        </w:tc>
      </w:tr>
      <w:tr w:rsidR="008F4E30" w:rsidRPr="008F4E30" w14:paraId="7B32F4B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C2772E" w14:textId="77777777" w:rsidR="008F4E30" w:rsidRPr="008F4E30" w:rsidRDefault="008F4E30" w:rsidP="008F4E30">
            <w:pPr>
              <w:pStyle w:val="FP"/>
            </w:pPr>
            <w:r w:rsidRPr="008F4E30">
              <w:t>C4-251039</w:t>
            </w:r>
          </w:p>
        </w:tc>
        <w:tc>
          <w:tcPr>
            <w:tcW w:w="0" w:type="auto"/>
            <w:tcBorders>
              <w:top w:val="single" w:sz="4" w:space="0" w:color="auto"/>
              <w:left w:val="single" w:sz="4" w:space="0" w:color="auto"/>
              <w:bottom w:val="single" w:sz="4" w:space="0" w:color="auto"/>
              <w:right w:val="single" w:sz="4" w:space="0" w:color="auto"/>
            </w:tcBorders>
            <w:hideMark/>
          </w:tcPr>
          <w:p w14:paraId="6A62EA30" w14:textId="77777777" w:rsidR="008F4E30" w:rsidRPr="008F4E30" w:rsidRDefault="008F4E30" w:rsidP="008F4E30">
            <w:pPr>
              <w:pStyle w:val="FP"/>
            </w:pPr>
            <w:r w:rsidRPr="008F4E30">
              <w:t>SubscribedDnnList in AccessAndMobilitySubscriptionData</w:t>
            </w:r>
          </w:p>
        </w:tc>
        <w:tc>
          <w:tcPr>
            <w:tcW w:w="0" w:type="auto"/>
            <w:tcBorders>
              <w:top w:val="single" w:sz="4" w:space="0" w:color="auto"/>
              <w:left w:val="single" w:sz="4" w:space="0" w:color="auto"/>
              <w:bottom w:val="single" w:sz="4" w:space="0" w:color="auto"/>
              <w:right w:val="single" w:sz="4" w:space="0" w:color="auto"/>
            </w:tcBorders>
            <w:hideMark/>
          </w:tcPr>
          <w:p w14:paraId="6FBF2267"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297C9FF"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642D09C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EDD4F2B" w14:textId="77777777" w:rsidR="008F4E30" w:rsidRPr="008F4E30" w:rsidRDefault="008F4E30" w:rsidP="008F4E30">
            <w:pPr>
              <w:pStyle w:val="FP"/>
            </w:pPr>
          </w:p>
        </w:tc>
      </w:tr>
      <w:tr w:rsidR="008F4E30" w:rsidRPr="008F4E30" w14:paraId="3B535E6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E31759" w14:textId="77777777" w:rsidR="008F4E30" w:rsidRPr="008F4E30" w:rsidRDefault="008F4E30" w:rsidP="008F4E30">
            <w:pPr>
              <w:pStyle w:val="FP"/>
            </w:pPr>
            <w:r w:rsidRPr="008F4E30">
              <w:t>C4-251040</w:t>
            </w:r>
          </w:p>
        </w:tc>
        <w:tc>
          <w:tcPr>
            <w:tcW w:w="0" w:type="auto"/>
            <w:tcBorders>
              <w:top w:val="single" w:sz="4" w:space="0" w:color="auto"/>
              <w:left w:val="single" w:sz="4" w:space="0" w:color="auto"/>
              <w:bottom w:val="single" w:sz="4" w:space="0" w:color="auto"/>
              <w:right w:val="single" w:sz="4" w:space="0" w:color="auto"/>
            </w:tcBorders>
            <w:hideMark/>
          </w:tcPr>
          <w:p w14:paraId="5F03AFBC" w14:textId="77777777" w:rsidR="008F4E30" w:rsidRPr="008F4E30" w:rsidRDefault="008F4E30" w:rsidP="008F4E30">
            <w:pPr>
              <w:pStyle w:val="FP"/>
            </w:pPr>
            <w:r w:rsidRPr="008F4E30">
              <w:t>Failed Cause EPC_SUSPENDED</w:t>
            </w:r>
          </w:p>
        </w:tc>
        <w:tc>
          <w:tcPr>
            <w:tcW w:w="0" w:type="auto"/>
            <w:tcBorders>
              <w:top w:val="single" w:sz="4" w:space="0" w:color="auto"/>
              <w:left w:val="single" w:sz="4" w:space="0" w:color="auto"/>
              <w:bottom w:val="single" w:sz="4" w:space="0" w:color="auto"/>
              <w:right w:val="single" w:sz="4" w:space="0" w:color="auto"/>
            </w:tcBorders>
            <w:hideMark/>
          </w:tcPr>
          <w:p w14:paraId="2B79A99F"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56D08EF"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72FCA04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09E7DF7" w14:textId="77777777" w:rsidR="008F4E30" w:rsidRPr="008F4E30" w:rsidRDefault="008F4E30" w:rsidP="008F4E30">
            <w:pPr>
              <w:pStyle w:val="FP"/>
            </w:pPr>
          </w:p>
        </w:tc>
      </w:tr>
      <w:tr w:rsidR="008F4E30" w:rsidRPr="008F4E30" w14:paraId="5304D2E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593797" w14:textId="77777777" w:rsidR="008F4E30" w:rsidRPr="008F4E30" w:rsidRDefault="008F4E30" w:rsidP="008F4E30">
            <w:pPr>
              <w:pStyle w:val="FP"/>
            </w:pPr>
            <w:r w:rsidRPr="008F4E30">
              <w:t>C4-251041</w:t>
            </w:r>
          </w:p>
        </w:tc>
        <w:tc>
          <w:tcPr>
            <w:tcW w:w="0" w:type="auto"/>
            <w:tcBorders>
              <w:top w:val="single" w:sz="4" w:space="0" w:color="auto"/>
              <w:left w:val="single" w:sz="4" w:space="0" w:color="auto"/>
              <w:bottom w:val="single" w:sz="4" w:space="0" w:color="auto"/>
              <w:right w:val="single" w:sz="4" w:space="0" w:color="auto"/>
            </w:tcBorders>
            <w:hideMark/>
          </w:tcPr>
          <w:p w14:paraId="61B648BC" w14:textId="77777777" w:rsidR="008F4E30" w:rsidRPr="008F4E30" w:rsidRDefault="008F4E30" w:rsidP="008F4E30">
            <w:pPr>
              <w:pStyle w:val="FP"/>
            </w:pPr>
            <w:r w:rsidRPr="008F4E30">
              <w:t>SSAU update info</w:t>
            </w:r>
          </w:p>
        </w:tc>
        <w:tc>
          <w:tcPr>
            <w:tcW w:w="0" w:type="auto"/>
            <w:tcBorders>
              <w:top w:val="single" w:sz="4" w:space="0" w:color="auto"/>
              <w:left w:val="single" w:sz="4" w:space="0" w:color="auto"/>
              <w:bottom w:val="single" w:sz="4" w:space="0" w:color="auto"/>
              <w:right w:val="single" w:sz="4" w:space="0" w:color="auto"/>
            </w:tcBorders>
            <w:hideMark/>
          </w:tcPr>
          <w:p w14:paraId="29114CEF"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7C1313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98A9E6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EC3DA0" w14:textId="77777777" w:rsidR="008F4E30" w:rsidRPr="008F4E30" w:rsidRDefault="008F4E30" w:rsidP="008F4E30">
            <w:pPr>
              <w:pStyle w:val="FP"/>
            </w:pPr>
            <w:r w:rsidRPr="008F4E30">
              <w:t>C4-251400</w:t>
            </w:r>
          </w:p>
        </w:tc>
      </w:tr>
      <w:tr w:rsidR="008F4E30" w:rsidRPr="008F4E30" w14:paraId="408F34C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1CC9F3" w14:textId="77777777" w:rsidR="008F4E30" w:rsidRPr="008F4E30" w:rsidRDefault="008F4E30" w:rsidP="008F4E30">
            <w:pPr>
              <w:pStyle w:val="FP"/>
            </w:pPr>
            <w:r w:rsidRPr="008F4E30">
              <w:t>C4-251042</w:t>
            </w:r>
          </w:p>
        </w:tc>
        <w:tc>
          <w:tcPr>
            <w:tcW w:w="0" w:type="auto"/>
            <w:tcBorders>
              <w:top w:val="single" w:sz="4" w:space="0" w:color="auto"/>
              <w:left w:val="single" w:sz="4" w:space="0" w:color="auto"/>
              <w:bottom w:val="single" w:sz="4" w:space="0" w:color="auto"/>
              <w:right w:val="single" w:sz="4" w:space="0" w:color="auto"/>
            </w:tcBorders>
            <w:hideMark/>
          </w:tcPr>
          <w:p w14:paraId="1A7C7926" w14:textId="77777777" w:rsidR="008F4E30" w:rsidRPr="008F4E30" w:rsidRDefault="008F4E30" w:rsidP="008F4E30">
            <w:pPr>
              <w:pStyle w:val="FP"/>
            </w:pPr>
            <w:r w:rsidRPr="008F4E30">
              <w:t>Typo correction</w:t>
            </w:r>
          </w:p>
        </w:tc>
        <w:tc>
          <w:tcPr>
            <w:tcW w:w="0" w:type="auto"/>
            <w:tcBorders>
              <w:top w:val="single" w:sz="4" w:space="0" w:color="auto"/>
              <w:left w:val="single" w:sz="4" w:space="0" w:color="auto"/>
              <w:bottom w:val="single" w:sz="4" w:space="0" w:color="auto"/>
              <w:right w:val="single" w:sz="4" w:space="0" w:color="auto"/>
            </w:tcBorders>
            <w:hideMark/>
          </w:tcPr>
          <w:p w14:paraId="344062A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5163F5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6188EB2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CB255B7" w14:textId="77777777" w:rsidR="008F4E30" w:rsidRPr="008F4E30" w:rsidRDefault="008F4E30" w:rsidP="008F4E30">
            <w:pPr>
              <w:pStyle w:val="FP"/>
            </w:pPr>
          </w:p>
        </w:tc>
      </w:tr>
      <w:tr w:rsidR="008F4E30" w:rsidRPr="008F4E30" w14:paraId="6848C39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E9AF2E" w14:textId="77777777" w:rsidR="008F4E30" w:rsidRPr="008F4E30" w:rsidRDefault="008F4E30" w:rsidP="008F4E30">
            <w:pPr>
              <w:pStyle w:val="FP"/>
            </w:pPr>
            <w:r w:rsidRPr="008F4E30">
              <w:t>C4-251043</w:t>
            </w:r>
          </w:p>
        </w:tc>
        <w:tc>
          <w:tcPr>
            <w:tcW w:w="0" w:type="auto"/>
            <w:tcBorders>
              <w:top w:val="single" w:sz="4" w:space="0" w:color="auto"/>
              <w:left w:val="single" w:sz="4" w:space="0" w:color="auto"/>
              <w:bottom w:val="single" w:sz="4" w:space="0" w:color="auto"/>
              <w:right w:val="single" w:sz="4" w:space="0" w:color="auto"/>
            </w:tcBorders>
            <w:hideMark/>
          </w:tcPr>
          <w:p w14:paraId="2FF26A94" w14:textId="77777777" w:rsidR="008F4E30" w:rsidRPr="008F4E30" w:rsidRDefault="008F4E30" w:rsidP="008F4E30">
            <w:pPr>
              <w:pStyle w:val="FP"/>
            </w:pPr>
            <w:r w:rsidRPr="008F4E30">
              <w:t>Missing AVPs from 29.561</w:t>
            </w:r>
          </w:p>
        </w:tc>
        <w:tc>
          <w:tcPr>
            <w:tcW w:w="0" w:type="auto"/>
            <w:tcBorders>
              <w:top w:val="single" w:sz="4" w:space="0" w:color="auto"/>
              <w:left w:val="single" w:sz="4" w:space="0" w:color="auto"/>
              <w:bottom w:val="single" w:sz="4" w:space="0" w:color="auto"/>
              <w:right w:val="single" w:sz="4" w:space="0" w:color="auto"/>
            </w:tcBorders>
            <w:hideMark/>
          </w:tcPr>
          <w:p w14:paraId="01EF74B4"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A5CD510"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36669F1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9F1B210" w14:textId="77777777" w:rsidR="008F4E30" w:rsidRPr="008F4E30" w:rsidRDefault="008F4E30" w:rsidP="008F4E30">
            <w:pPr>
              <w:pStyle w:val="FP"/>
            </w:pPr>
          </w:p>
        </w:tc>
      </w:tr>
      <w:tr w:rsidR="008F4E30" w:rsidRPr="008F4E30" w14:paraId="076ABC2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A843F09" w14:textId="77777777" w:rsidR="008F4E30" w:rsidRPr="008F4E30" w:rsidRDefault="008F4E30" w:rsidP="008F4E30">
            <w:pPr>
              <w:pStyle w:val="FP"/>
            </w:pPr>
            <w:r w:rsidRPr="008F4E30">
              <w:t>C4-251044</w:t>
            </w:r>
          </w:p>
        </w:tc>
        <w:tc>
          <w:tcPr>
            <w:tcW w:w="0" w:type="auto"/>
            <w:tcBorders>
              <w:top w:val="single" w:sz="4" w:space="0" w:color="auto"/>
              <w:left w:val="single" w:sz="4" w:space="0" w:color="auto"/>
              <w:bottom w:val="single" w:sz="4" w:space="0" w:color="auto"/>
              <w:right w:val="single" w:sz="4" w:space="0" w:color="auto"/>
            </w:tcBorders>
            <w:hideMark/>
          </w:tcPr>
          <w:p w14:paraId="4E732B8A" w14:textId="77777777" w:rsidR="008F4E30" w:rsidRPr="008F4E30" w:rsidRDefault="008F4E30" w:rsidP="008F4E30">
            <w:pPr>
              <w:pStyle w:val="FP"/>
            </w:pPr>
            <w:r w:rsidRPr="008F4E30">
              <w:t>Monitoring status in EPC</w:t>
            </w:r>
          </w:p>
        </w:tc>
        <w:tc>
          <w:tcPr>
            <w:tcW w:w="0" w:type="auto"/>
            <w:tcBorders>
              <w:top w:val="single" w:sz="4" w:space="0" w:color="auto"/>
              <w:left w:val="single" w:sz="4" w:space="0" w:color="auto"/>
              <w:bottom w:val="single" w:sz="4" w:space="0" w:color="auto"/>
              <w:right w:val="single" w:sz="4" w:space="0" w:color="auto"/>
            </w:tcBorders>
            <w:hideMark/>
          </w:tcPr>
          <w:p w14:paraId="335A1CD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311E197"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0008242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35F3B17" w14:textId="77777777" w:rsidR="008F4E30" w:rsidRPr="008F4E30" w:rsidRDefault="008F4E30" w:rsidP="008F4E30">
            <w:pPr>
              <w:pStyle w:val="FP"/>
            </w:pPr>
          </w:p>
        </w:tc>
      </w:tr>
      <w:tr w:rsidR="008F4E30" w:rsidRPr="008F4E30" w14:paraId="51053A9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4C1AACB" w14:textId="77777777" w:rsidR="008F4E30" w:rsidRPr="008F4E30" w:rsidRDefault="008F4E30" w:rsidP="008F4E30">
            <w:pPr>
              <w:pStyle w:val="FP"/>
            </w:pPr>
            <w:r w:rsidRPr="008F4E30">
              <w:t>C4-251045</w:t>
            </w:r>
          </w:p>
        </w:tc>
        <w:tc>
          <w:tcPr>
            <w:tcW w:w="0" w:type="auto"/>
            <w:tcBorders>
              <w:top w:val="single" w:sz="4" w:space="0" w:color="auto"/>
              <w:left w:val="single" w:sz="4" w:space="0" w:color="auto"/>
              <w:bottom w:val="single" w:sz="4" w:space="0" w:color="auto"/>
              <w:right w:val="single" w:sz="4" w:space="0" w:color="auto"/>
            </w:tcBorders>
            <w:hideMark/>
          </w:tcPr>
          <w:p w14:paraId="34C1FA2D" w14:textId="77777777" w:rsidR="008F4E30" w:rsidRPr="008F4E30" w:rsidRDefault="008F4E30" w:rsidP="008F4E30">
            <w:pPr>
              <w:pStyle w:val="FP"/>
            </w:pPr>
            <w:r w:rsidRPr="008F4E30">
              <w:t>Monitoring status in EPC</w:t>
            </w:r>
          </w:p>
        </w:tc>
        <w:tc>
          <w:tcPr>
            <w:tcW w:w="0" w:type="auto"/>
            <w:tcBorders>
              <w:top w:val="single" w:sz="4" w:space="0" w:color="auto"/>
              <w:left w:val="single" w:sz="4" w:space="0" w:color="auto"/>
              <w:bottom w:val="single" w:sz="4" w:space="0" w:color="auto"/>
              <w:right w:val="single" w:sz="4" w:space="0" w:color="auto"/>
            </w:tcBorders>
            <w:hideMark/>
          </w:tcPr>
          <w:p w14:paraId="10A74E5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D743537"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6E2A7D3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F13432E" w14:textId="77777777" w:rsidR="008F4E30" w:rsidRPr="008F4E30" w:rsidRDefault="008F4E30" w:rsidP="008F4E30">
            <w:pPr>
              <w:pStyle w:val="FP"/>
            </w:pPr>
          </w:p>
        </w:tc>
      </w:tr>
      <w:tr w:rsidR="008F4E30" w:rsidRPr="008F4E30" w14:paraId="3FD5E52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A49415" w14:textId="77777777" w:rsidR="008F4E30" w:rsidRPr="008F4E30" w:rsidRDefault="008F4E30" w:rsidP="008F4E30">
            <w:pPr>
              <w:pStyle w:val="FP"/>
            </w:pPr>
            <w:r w:rsidRPr="008F4E30">
              <w:t>C4-251046</w:t>
            </w:r>
          </w:p>
        </w:tc>
        <w:tc>
          <w:tcPr>
            <w:tcW w:w="0" w:type="auto"/>
            <w:tcBorders>
              <w:top w:val="single" w:sz="4" w:space="0" w:color="auto"/>
              <w:left w:val="single" w:sz="4" w:space="0" w:color="auto"/>
              <w:bottom w:val="single" w:sz="4" w:space="0" w:color="auto"/>
              <w:right w:val="single" w:sz="4" w:space="0" w:color="auto"/>
            </w:tcBorders>
            <w:hideMark/>
          </w:tcPr>
          <w:p w14:paraId="54D1C770" w14:textId="77777777" w:rsidR="008F4E30" w:rsidRPr="008F4E30" w:rsidRDefault="008F4E30" w:rsidP="008F4E30">
            <w:pPr>
              <w:pStyle w:val="FP"/>
            </w:pPr>
            <w:r w:rsidRPr="008F4E30">
              <w:t>Nssaa feature clarification</w:t>
            </w:r>
          </w:p>
        </w:tc>
        <w:tc>
          <w:tcPr>
            <w:tcW w:w="0" w:type="auto"/>
            <w:tcBorders>
              <w:top w:val="single" w:sz="4" w:space="0" w:color="auto"/>
              <w:left w:val="single" w:sz="4" w:space="0" w:color="auto"/>
              <w:bottom w:val="single" w:sz="4" w:space="0" w:color="auto"/>
              <w:right w:val="single" w:sz="4" w:space="0" w:color="auto"/>
            </w:tcBorders>
            <w:hideMark/>
          </w:tcPr>
          <w:p w14:paraId="0EDCFD6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EF28A4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49B067B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F86C23A" w14:textId="77777777" w:rsidR="008F4E30" w:rsidRPr="008F4E30" w:rsidRDefault="008F4E30" w:rsidP="008F4E30">
            <w:pPr>
              <w:pStyle w:val="FP"/>
            </w:pPr>
          </w:p>
        </w:tc>
      </w:tr>
      <w:tr w:rsidR="008F4E30" w:rsidRPr="008F4E30" w14:paraId="158C142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C46727" w14:textId="77777777" w:rsidR="008F4E30" w:rsidRPr="008F4E30" w:rsidRDefault="008F4E30" w:rsidP="008F4E30">
            <w:pPr>
              <w:pStyle w:val="FP"/>
            </w:pPr>
            <w:r w:rsidRPr="008F4E30">
              <w:t>C4-251047</w:t>
            </w:r>
          </w:p>
        </w:tc>
        <w:tc>
          <w:tcPr>
            <w:tcW w:w="0" w:type="auto"/>
            <w:tcBorders>
              <w:top w:val="single" w:sz="4" w:space="0" w:color="auto"/>
              <w:left w:val="single" w:sz="4" w:space="0" w:color="auto"/>
              <w:bottom w:val="single" w:sz="4" w:space="0" w:color="auto"/>
              <w:right w:val="single" w:sz="4" w:space="0" w:color="auto"/>
            </w:tcBorders>
            <w:hideMark/>
          </w:tcPr>
          <w:p w14:paraId="08B60B2E" w14:textId="77777777" w:rsidR="008F4E30" w:rsidRPr="008F4E30" w:rsidRDefault="008F4E30" w:rsidP="008F4E30">
            <w:pPr>
              <w:pStyle w:val="FP"/>
            </w:pPr>
            <w:r w:rsidRPr="008F4E30">
              <w:t>Applicability of attributes in re-used data types</w:t>
            </w:r>
          </w:p>
        </w:tc>
        <w:tc>
          <w:tcPr>
            <w:tcW w:w="0" w:type="auto"/>
            <w:tcBorders>
              <w:top w:val="single" w:sz="4" w:space="0" w:color="auto"/>
              <w:left w:val="single" w:sz="4" w:space="0" w:color="auto"/>
              <w:bottom w:val="single" w:sz="4" w:space="0" w:color="auto"/>
              <w:right w:val="single" w:sz="4" w:space="0" w:color="auto"/>
            </w:tcBorders>
            <w:hideMark/>
          </w:tcPr>
          <w:p w14:paraId="4AD7862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9435B7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3818CC62" w14:textId="77777777" w:rsidR="008F4E30" w:rsidRPr="008F4E30" w:rsidRDefault="008F4E30" w:rsidP="008F4E30">
            <w:pPr>
              <w:pStyle w:val="FP"/>
            </w:pPr>
            <w:r w:rsidRPr="008F4E30">
              <w:t>C4-250649</w:t>
            </w:r>
          </w:p>
        </w:tc>
        <w:tc>
          <w:tcPr>
            <w:tcW w:w="0" w:type="auto"/>
            <w:tcBorders>
              <w:top w:val="single" w:sz="4" w:space="0" w:color="auto"/>
              <w:left w:val="single" w:sz="4" w:space="0" w:color="auto"/>
              <w:bottom w:val="single" w:sz="4" w:space="0" w:color="auto"/>
              <w:right w:val="single" w:sz="4" w:space="0" w:color="auto"/>
            </w:tcBorders>
            <w:hideMark/>
          </w:tcPr>
          <w:p w14:paraId="2A659183" w14:textId="77777777" w:rsidR="008F4E30" w:rsidRPr="008F4E30" w:rsidRDefault="008F4E30" w:rsidP="008F4E30">
            <w:pPr>
              <w:pStyle w:val="FP"/>
            </w:pPr>
            <w:r w:rsidRPr="008F4E30">
              <w:t>C4-251320</w:t>
            </w:r>
          </w:p>
        </w:tc>
      </w:tr>
      <w:tr w:rsidR="008F4E30" w:rsidRPr="008F4E30" w14:paraId="3E51624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9ECD8AE" w14:textId="77777777" w:rsidR="008F4E30" w:rsidRPr="008F4E30" w:rsidRDefault="008F4E30" w:rsidP="008F4E30">
            <w:pPr>
              <w:pStyle w:val="FP"/>
            </w:pPr>
            <w:r w:rsidRPr="008F4E30">
              <w:t>C4-251048</w:t>
            </w:r>
          </w:p>
        </w:tc>
        <w:tc>
          <w:tcPr>
            <w:tcW w:w="0" w:type="auto"/>
            <w:tcBorders>
              <w:top w:val="single" w:sz="4" w:space="0" w:color="auto"/>
              <w:left w:val="single" w:sz="4" w:space="0" w:color="auto"/>
              <w:bottom w:val="single" w:sz="4" w:space="0" w:color="auto"/>
              <w:right w:val="single" w:sz="4" w:space="0" w:color="auto"/>
            </w:tcBorders>
            <w:hideMark/>
          </w:tcPr>
          <w:p w14:paraId="4E4168DF" w14:textId="77777777" w:rsidR="008F4E30" w:rsidRPr="008F4E30" w:rsidRDefault="008F4E30" w:rsidP="008F4E30">
            <w:pPr>
              <w:pStyle w:val="FP"/>
            </w:pPr>
            <w:r w:rsidRPr="008F4E30">
              <w:t>Revised WID on enhancement of controlling access technology utilization</w:t>
            </w:r>
          </w:p>
        </w:tc>
        <w:tc>
          <w:tcPr>
            <w:tcW w:w="0" w:type="auto"/>
            <w:tcBorders>
              <w:top w:val="single" w:sz="4" w:space="0" w:color="auto"/>
              <w:left w:val="single" w:sz="4" w:space="0" w:color="auto"/>
              <w:bottom w:val="single" w:sz="4" w:space="0" w:color="auto"/>
              <w:right w:val="single" w:sz="4" w:space="0" w:color="auto"/>
            </w:tcBorders>
            <w:hideMark/>
          </w:tcPr>
          <w:p w14:paraId="3E610ECD" w14:textId="77777777" w:rsidR="008F4E30" w:rsidRPr="008F4E30" w:rsidRDefault="008F4E30" w:rsidP="008F4E30">
            <w:pPr>
              <w:pStyle w:val="FP"/>
            </w:pPr>
            <w:r w:rsidRPr="008F4E30">
              <w:t>Vodafone, OPPO, LG electronics</w:t>
            </w:r>
          </w:p>
        </w:tc>
        <w:tc>
          <w:tcPr>
            <w:tcW w:w="0" w:type="auto"/>
            <w:tcBorders>
              <w:top w:val="single" w:sz="4" w:space="0" w:color="auto"/>
              <w:left w:val="single" w:sz="4" w:space="0" w:color="auto"/>
              <w:bottom w:val="single" w:sz="4" w:space="0" w:color="auto"/>
              <w:right w:val="single" w:sz="4" w:space="0" w:color="auto"/>
            </w:tcBorders>
            <w:hideMark/>
          </w:tcPr>
          <w:p w14:paraId="2C81958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02515733" w14:textId="77777777" w:rsidR="008F4E30" w:rsidRPr="008F4E30" w:rsidRDefault="008F4E30" w:rsidP="008F4E30">
            <w:pPr>
              <w:pStyle w:val="FP"/>
            </w:pPr>
            <w:r w:rsidRPr="008F4E30">
              <w:t>CP-243268</w:t>
            </w:r>
          </w:p>
        </w:tc>
        <w:tc>
          <w:tcPr>
            <w:tcW w:w="0" w:type="auto"/>
            <w:tcBorders>
              <w:top w:val="single" w:sz="4" w:space="0" w:color="auto"/>
              <w:left w:val="single" w:sz="4" w:space="0" w:color="auto"/>
              <w:bottom w:val="single" w:sz="4" w:space="0" w:color="auto"/>
              <w:right w:val="single" w:sz="4" w:space="0" w:color="auto"/>
            </w:tcBorders>
            <w:hideMark/>
          </w:tcPr>
          <w:p w14:paraId="058AF122" w14:textId="77777777" w:rsidR="008F4E30" w:rsidRPr="008F4E30" w:rsidRDefault="008F4E30" w:rsidP="008F4E30">
            <w:pPr>
              <w:pStyle w:val="FP"/>
            </w:pPr>
            <w:r w:rsidRPr="008F4E30">
              <w:t>C4-251323</w:t>
            </w:r>
          </w:p>
        </w:tc>
      </w:tr>
      <w:tr w:rsidR="008F4E30" w:rsidRPr="008F4E30" w14:paraId="30167D6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33D563" w14:textId="77777777" w:rsidR="008F4E30" w:rsidRPr="008F4E30" w:rsidRDefault="008F4E30" w:rsidP="008F4E30">
            <w:pPr>
              <w:pStyle w:val="FP"/>
            </w:pPr>
            <w:r w:rsidRPr="008F4E30">
              <w:t>C4-251049</w:t>
            </w:r>
          </w:p>
        </w:tc>
        <w:tc>
          <w:tcPr>
            <w:tcW w:w="0" w:type="auto"/>
            <w:tcBorders>
              <w:top w:val="single" w:sz="4" w:space="0" w:color="auto"/>
              <w:left w:val="single" w:sz="4" w:space="0" w:color="auto"/>
              <w:bottom w:val="single" w:sz="4" w:space="0" w:color="auto"/>
              <w:right w:val="single" w:sz="4" w:space="0" w:color="auto"/>
            </w:tcBorders>
            <w:hideMark/>
          </w:tcPr>
          <w:p w14:paraId="068E09D7" w14:textId="77777777" w:rsidR="008F4E30" w:rsidRPr="008F4E30" w:rsidRDefault="008F4E30" w:rsidP="008F4E30">
            <w:pPr>
              <w:pStyle w:val="FP"/>
            </w:pPr>
            <w:r w:rsidRPr="008F4E30">
              <w:t>Timestamp for SnF sat operation</w:t>
            </w:r>
          </w:p>
        </w:tc>
        <w:tc>
          <w:tcPr>
            <w:tcW w:w="0" w:type="auto"/>
            <w:tcBorders>
              <w:top w:val="single" w:sz="4" w:space="0" w:color="auto"/>
              <w:left w:val="single" w:sz="4" w:space="0" w:color="auto"/>
              <w:bottom w:val="single" w:sz="4" w:space="0" w:color="auto"/>
              <w:right w:val="single" w:sz="4" w:space="0" w:color="auto"/>
            </w:tcBorders>
            <w:hideMark/>
          </w:tcPr>
          <w:p w14:paraId="121C2C8A" w14:textId="77777777" w:rsidR="008F4E30" w:rsidRPr="008F4E30" w:rsidRDefault="008F4E30" w:rsidP="008F4E30">
            <w:pPr>
              <w:pStyle w:val="FP"/>
            </w:pPr>
            <w:r w:rsidRPr="008F4E30">
              <w:t>Vodafone Telekomünikasyon A.S.</w:t>
            </w:r>
          </w:p>
        </w:tc>
        <w:tc>
          <w:tcPr>
            <w:tcW w:w="0" w:type="auto"/>
            <w:tcBorders>
              <w:top w:val="single" w:sz="4" w:space="0" w:color="auto"/>
              <w:left w:val="single" w:sz="4" w:space="0" w:color="auto"/>
              <w:bottom w:val="single" w:sz="4" w:space="0" w:color="auto"/>
              <w:right w:val="single" w:sz="4" w:space="0" w:color="auto"/>
            </w:tcBorders>
            <w:hideMark/>
          </w:tcPr>
          <w:p w14:paraId="5DE55CC8"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43255CC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B64AB90" w14:textId="77777777" w:rsidR="008F4E30" w:rsidRPr="008F4E30" w:rsidRDefault="008F4E30" w:rsidP="008F4E30">
            <w:pPr>
              <w:pStyle w:val="FP"/>
            </w:pPr>
          </w:p>
        </w:tc>
      </w:tr>
      <w:tr w:rsidR="008F4E30" w:rsidRPr="008F4E30" w14:paraId="00FCF0C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9D63DFF" w14:textId="77777777" w:rsidR="008F4E30" w:rsidRPr="008F4E30" w:rsidRDefault="008F4E30" w:rsidP="008F4E30">
            <w:pPr>
              <w:pStyle w:val="FP"/>
            </w:pPr>
            <w:r w:rsidRPr="008F4E30">
              <w:t>C4-251050</w:t>
            </w:r>
          </w:p>
        </w:tc>
        <w:tc>
          <w:tcPr>
            <w:tcW w:w="0" w:type="auto"/>
            <w:tcBorders>
              <w:top w:val="single" w:sz="4" w:space="0" w:color="auto"/>
              <w:left w:val="single" w:sz="4" w:space="0" w:color="auto"/>
              <w:bottom w:val="single" w:sz="4" w:space="0" w:color="auto"/>
              <w:right w:val="single" w:sz="4" w:space="0" w:color="auto"/>
            </w:tcBorders>
            <w:hideMark/>
          </w:tcPr>
          <w:p w14:paraId="5B154E74" w14:textId="77777777" w:rsidR="008F4E30" w:rsidRPr="008F4E30" w:rsidRDefault="008F4E30" w:rsidP="008F4E30">
            <w:pPr>
              <w:pStyle w:val="FP"/>
            </w:pPr>
            <w:r w:rsidRPr="008F4E30">
              <w:t>Clarification on the setting of RPPCSI in Create Session Request and Modify Bearer Request message</w:t>
            </w:r>
          </w:p>
        </w:tc>
        <w:tc>
          <w:tcPr>
            <w:tcW w:w="0" w:type="auto"/>
            <w:tcBorders>
              <w:top w:val="single" w:sz="4" w:space="0" w:color="auto"/>
              <w:left w:val="single" w:sz="4" w:space="0" w:color="auto"/>
              <w:bottom w:val="single" w:sz="4" w:space="0" w:color="auto"/>
              <w:right w:val="single" w:sz="4" w:space="0" w:color="auto"/>
            </w:tcBorders>
            <w:hideMark/>
          </w:tcPr>
          <w:p w14:paraId="5B6FAAC8"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5F7910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58463C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2F3E09F" w14:textId="77777777" w:rsidR="008F4E30" w:rsidRPr="008F4E30" w:rsidRDefault="008F4E30" w:rsidP="008F4E30">
            <w:pPr>
              <w:pStyle w:val="FP"/>
            </w:pPr>
            <w:r w:rsidRPr="008F4E30">
              <w:t>C4-251439</w:t>
            </w:r>
          </w:p>
        </w:tc>
      </w:tr>
      <w:tr w:rsidR="008F4E30" w:rsidRPr="008F4E30" w14:paraId="60E4DEA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2ACF069" w14:textId="77777777" w:rsidR="008F4E30" w:rsidRPr="008F4E30" w:rsidRDefault="008F4E30" w:rsidP="008F4E30">
            <w:pPr>
              <w:pStyle w:val="FP"/>
            </w:pPr>
            <w:r w:rsidRPr="008F4E30">
              <w:lastRenderedPageBreak/>
              <w:t>C4-251051</w:t>
            </w:r>
          </w:p>
        </w:tc>
        <w:tc>
          <w:tcPr>
            <w:tcW w:w="0" w:type="auto"/>
            <w:tcBorders>
              <w:top w:val="single" w:sz="4" w:space="0" w:color="auto"/>
              <w:left w:val="single" w:sz="4" w:space="0" w:color="auto"/>
              <w:bottom w:val="single" w:sz="4" w:space="0" w:color="auto"/>
              <w:right w:val="single" w:sz="4" w:space="0" w:color="auto"/>
            </w:tcBorders>
            <w:hideMark/>
          </w:tcPr>
          <w:p w14:paraId="3F8FACE2" w14:textId="77777777" w:rsidR="008F4E30" w:rsidRPr="008F4E30" w:rsidRDefault="008F4E30" w:rsidP="008F4E30">
            <w:pPr>
              <w:pStyle w:val="FP"/>
            </w:pPr>
            <w:r w:rsidRPr="008F4E30">
              <w:t>Clarification on the setting of RPPCSI in Create Session Request and Modify Bearer Request message</w:t>
            </w:r>
          </w:p>
        </w:tc>
        <w:tc>
          <w:tcPr>
            <w:tcW w:w="0" w:type="auto"/>
            <w:tcBorders>
              <w:top w:val="single" w:sz="4" w:space="0" w:color="auto"/>
              <w:left w:val="single" w:sz="4" w:space="0" w:color="auto"/>
              <w:bottom w:val="single" w:sz="4" w:space="0" w:color="auto"/>
              <w:right w:val="single" w:sz="4" w:space="0" w:color="auto"/>
            </w:tcBorders>
            <w:hideMark/>
          </w:tcPr>
          <w:p w14:paraId="05E83D0C"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97A9F8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0477B7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157D075" w14:textId="77777777" w:rsidR="008F4E30" w:rsidRPr="008F4E30" w:rsidRDefault="008F4E30" w:rsidP="008F4E30">
            <w:pPr>
              <w:pStyle w:val="FP"/>
            </w:pPr>
            <w:r w:rsidRPr="008F4E30">
              <w:t>C4-251440</w:t>
            </w:r>
          </w:p>
        </w:tc>
      </w:tr>
      <w:tr w:rsidR="008F4E30" w:rsidRPr="008F4E30" w14:paraId="1A668FD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3DEDA7" w14:textId="77777777" w:rsidR="008F4E30" w:rsidRPr="008F4E30" w:rsidRDefault="008F4E30" w:rsidP="008F4E30">
            <w:pPr>
              <w:pStyle w:val="FP"/>
            </w:pPr>
            <w:r w:rsidRPr="008F4E30">
              <w:t>C4-251052</w:t>
            </w:r>
          </w:p>
        </w:tc>
        <w:tc>
          <w:tcPr>
            <w:tcW w:w="0" w:type="auto"/>
            <w:tcBorders>
              <w:top w:val="single" w:sz="4" w:space="0" w:color="auto"/>
              <w:left w:val="single" w:sz="4" w:space="0" w:color="auto"/>
              <w:bottom w:val="single" w:sz="4" w:space="0" w:color="auto"/>
              <w:right w:val="single" w:sz="4" w:space="0" w:color="auto"/>
            </w:tcBorders>
            <w:hideMark/>
          </w:tcPr>
          <w:p w14:paraId="2DD302B9" w14:textId="77777777" w:rsidR="008F4E30" w:rsidRPr="008F4E30" w:rsidRDefault="008F4E30" w:rsidP="008F4E30">
            <w:pPr>
              <w:pStyle w:val="FP"/>
            </w:pPr>
            <w:r w:rsidRPr="008F4E30">
              <w:t>Clarification on the addition and removal of a SMF to a SMF set</w:t>
            </w:r>
          </w:p>
        </w:tc>
        <w:tc>
          <w:tcPr>
            <w:tcW w:w="0" w:type="auto"/>
            <w:tcBorders>
              <w:top w:val="single" w:sz="4" w:space="0" w:color="auto"/>
              <w:left w:val="single" w:sz="4" w:space="0" w:color="auto"/>
              <w:bottom w:val="single" w:sz="4" w:space="0" w:color="auto"/>
              <w:right w:val="single" w:sz="4" w:space="0" w:color="auto"/>
            </w:tcBorders>
            <w:hideMark/>
          </w:tcPr>
          <w:p w14:paraId="131C51F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0824E7F"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20A341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C7CCA38" w14:textId="77777777" w:rsidR="008F4E30" w:rsidRPr="008F4E30" w:rsidRDefault="008F4E30" w:rsidP="008F4E30">
            <w:pPr>
              <w:pStyle w:val="FP"/>
            </w:pPr>
            <w:r w:rsidRPr="008F4E30">
              <w:t>C4-251378</w:t>
            </w:r>
          </w:p>
        </w:tc>
      </w:tr>
      <w:tr w:rsidR="008F4E30" w:rsidRPr="008F4E30" w14:paraId="461E3C2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A958F0" w14:textId="77777777" w:rsidR="008F4E30" w:rsidRPr="008F4E30" w:rsidRDefault="008F4E30" w:rsidP="008F4E30">
            <w:pPr>
              <w:pStyle w:val="FP"/>
            </w:pPr>
            <w:r w:rsidRPr="008F4E30">
              <w:t>C4-251053</w:t>
            </w:r>
          </w:p>
        </w:tc>
        <w:tc>
          <w:tcPr>
            <w:tcW w:w="0" w:type="auto"/>
            <w:tcBorders>
              <w:top w:val="single" w:sz="4" w:space="0" w:color="auto"/>
              <w:left w:val="single" w:sz="4" w:space="0" w:color="auto"/>
              <w:bottom w:val="single" w:sz="4" w:space="0" w:color="auto"/>
              <w:right w:val="single" w:sz="4" w:space="0" w:color="auto"/>
            </w:tcBorders>
            <w:hideMark/>
          </w:tcPr>
          <w:p w14:paraId="5AC5D89C" w14:textId="77777777" w:rsidR="008F4E30" w:rsidRPr="008F4E30" w:rsidRDefault="008F4E30" w:rsidP="008F4E30">
            <w:pPr>
              <w:pStyle w:val="FP"/>
            </w:pPr>
            <w:r w:rsidRPr="008F4E30">
              <w:t>Simultaneous Connectivity Failure feature</w:t>
            </w:r>
          </w:p>
        </w:tc>
        <w:tc>
          <w:tcPr>
            <w:tcW w:w="0" w:type="auto"/>
            <w:tcBorders>
              <w:top w:val="single" w:sz="4" w:space="0" w:color="auto"/>
              <w:left w:val="single" w:sz="4" w:space="0" w:color="auto"/>
              <w:bottom w:val="single" w:sz="4" w:space="0" w:color="auto"/>
              <w:right w:val="single" w:sz="4" w:space="0" w:color="auto"/>
            </w:tcBorders>
            <w:hideMark/>
          </w:tcPr>
          <w:p w14:paraId="7313C863"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8FB777F"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22434F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2104B1D" w14:textId="77777777" w:rsidR="008F4E30" w:rsidRPr="008F4E30" w:rsidRDefault="008F4E30" w:rsidP="008F4E30">
            <w:pPr>
              <w:pStyle w:val="FP"/>
            </w:pPr>
            <w:r w:rsidRPr="008F4E30">
              <w:t>C4-251418</w:t>
            </w:r>
          </w:p>
        </w:tc>
      </w:tr>
      <w:tr w:rsidR="008F4E30" w:rsidRPr="008F4E30" w14:paraId="37E10F5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0F75D60" w14:textId="77777777" w:rsidR="008F4E30" w:rsidRPr="008F4E30" w:rsidRDefault="008F4E30" w:rsidP="008F4E30">
            <w:pPr>
              <w:pStyle w:val="FP"/>
            </w:pPr>
            <w:r w:rsidRPr="008F4E30">
              <w:t>C4-251054</w:t>
            </w:r>
          </w:p>
        </w:tc>
        <w:tc>
          <w:tcPr>
            <w:tcW w:w="0" w:type="auto"/>
            <w:tcBorders>
              <w:top w:val="single" w:sz="4" w:space="0" w:color="auto"/>
              <w:left w:val="single" w:sz="4" w:space="0" w:color="auto"/>
              <w:bottom w:val="single" w:sz="4" w:space="0" w:color="auto"/>
              <w:right w:val="single" w:sz="4" w:space="0" w:color="auto"/>
            </w:tcBorders>
            <w:hideMark/>
          </w:tcPr>
          <w:p w14:paraId="7CC5D9E1" w14:textId="77777777" w:rsidR="008F4E30" w:rsidRPr="008F4E30" w:rsidRDefault="008F4E30" w:rsidP="008F4E30">
            <w:pPr>
              <w:pStyle w:val="FP"/>
            </w:pPr>
            <w:r w:rsidRPr="008F4E30">
              <w:t>Energy Saving Indication in UDM</w:t>
            </w:r>
          </w:p>
        </w:tc>
        <w:tc>
          <w:tcPr>
            <w:tcW w:w="0" w:type="auto"/>
            <w:tcBorders>
              <w:top w:val="single" w:sz="4" w:space="0" w:color="auto"/>
              <w:left w:val="single" w:sz="4" w:space="0" w:color="auto"/>
              <w:bottom w:val="single" w:sz="4" w:space="0" w:color="auto"/>
              <w:right w:val="single" w:sz="4" w:space="0" w:color="auto"/>
            </w:tcBorders>
            <w:hideMark/>
          </w:tcPr>
          <w:p w14:paraId="4D447ACF" w14:textId="77777777" w:rsidR="008F4E30" w:rsidRPr="008F4E30" w:rsidRDefault="008F4E30" w:rsidP="008F4E30">
            <w:pPr>
              <w:pStyle w:val="FP"/>
            </w:pPr>
            <w:r w:rsidRPr="008F4E30">
              <w:t xml:space="preserve">Ericsson </w:t>
            </w:r>
          </w:p>
        </w:tc>
        <w:tc>
          <w:tcPr>
            <w:tcW w:w="0" w:type="auto"/>
            <w:tcBorders>
              <w:top w:val="single" w:sz="4" w:space="0" w:color="auto"/>
              <w:left w:val="single" w:sz="4" w:space="0" w:color="auto"/>
              <w:bottom w:val="single" w:sz="4" w:space="0" w:color="auto"/>
              <w:right w:val="single" w:sz="4" w:space="0" w:color="auto"/>
            </w:tcBorders>
            <w:hideMark/>
          </w:tcPr>
          <w:p w14:paraId="57282A98"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3AF6E96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D65DD21" w14:textId="77777777" w:rsidR="008F4E30" w:rsidRPr="008F4E30" w:rsidRDefault="008F4E30" w:rsidP="008F4E30">
            <w:pPr>
              <w:pStyle w:val="FP"/>
            </w:pPr>
          </w:p>
        </w:tc>
      </w:tr>
      <w:tr w:rsidR="008F4E30" w:rsidRPr="008F4E30" w14:paraId="37E8D33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170421" w14:textId="77777777" w:rsidR="008F4E30" w:rsidRPr="008F4E30" w:rsidRDefault="008F4E30" w:rsidP="008F4E30">
            <w:pPr>
              <w:pStyle w:val="FP"/>
            </w:pPr>
            <w:r w:rsidRPr="008F4E30">
              <w:t>C4-251055</w:t>
            </w:r>
          </w:p>
        </w:tc>
        <w:tc>
          <w:tcPr>
            <w:tcW w:w="0" w:type="auto"/>
            <w:tcBorders>
              <w:top w:val="single" w:sz="4" w:space="0" w:color="auto"/>
              <w:left w:val="single" w:sz="4" w:space="0" w:color="auto"/>
              <w:bottom w:val="single" w:sz="4" w:space="0" w:color="auto"/>
              <w:right w:val="single" w:sz="4" w:space="0" w:color="auto"/>
            </w:tcBorders>
            <w:hideMark/>
          </w:tcPr>
          <w:p w14:paraId="1E063950" w14:textId="77777777" w:rsidR="008F4E30" w:rsidRPr="008F4E30" w:rsidRDefault="008F4E30" w:rsidP="008F4E30">
            <w:pPr>
              <w:pStyle w:val="FP"/>
            </w:pPr>
            <w:r w:rsidRPr="008F4E30">
              <w:t>Indication of Energy Saving in UE Context Data</w:t>
            </w:r>
          </w:p>
        </w:tc>
        <w:tc>
          <w:tcPr>
            <w:tcW w:w="0" w:type="auto"/>
            <w:tcBorders>
              <w:top w:val="single" w:sz="4" w:space="0" w:color="auto"/>
              <w:left w:val="single" w:sz="4" w:space="0" w:color="auto"/>
              <w:bottom w:val="single" w:sz="4" w:space="0" w:color="auto"/>
              <w:right w:val="single" w:sz="4" w:space="0" w:color="auto"/>
            </w:tcBorders>
            <w:hideMark/>
          </w:tcPr>
          <w:p w14:paraId="6FD164F0"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F1A31D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AF6D94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AF9456B" w14:textId="77777777" w:rsidR="008F4E30" w:rsidRPr="008F4E30" w:rsidRDefault="008F4E30" w:rsidP="008F4E30">
            <w:pPr>
              <w:pStyle w:val="FP"/>
            </w:pPr>
            <w:r w:rsidRPr="008F4E30">
              <w:t>C4-251366</w:t>
            </w:r>
          </w:p>
        </w:tc>
      </w:tr>
      <w:tr w:rsidR="008F4E30" w:rsidRPr="008F4E30" w14:paraId="1A4F041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FAD6EA" w14:textId="77777777" w:rsidR="008F4E30" w:rsidRPr="008F4E30" w:rsidRDefault="008F4E30" w:rsidP="008F4E30">
            <w:pPr>
              <w:pStyle w:val="FP"/>
            </w:pPr>
            <w:r w:rsidRPr="008F4E30">
              <w:t>C4-251056</w:t>
            </w:r>
          </w:p>
        </w:tc>
        <w:tc>
          <w:tcPr>
            <w:tcW w:w="0" w:type="auto"/>
            <w:tcBorders>
              <w:top w:val="single" w:sz="4" w:space="0" w:color="auto"/>
              <w:left w:val="single" w:sz="4" w:space="0" w:color="auto"/>
              <w:bottom w:val="single" w:sz="4" w:space="0" w:color="auto"/>
              <w:right w:val="single" w:sz="4" w:space="0" w:color="auto"/>
            </w:tcBorders>
            <w:hideMark/>
          </w:tcPr>
          <w:p w14:paraId="2713C03A" w14:textId="77777777" w:rsidR="008F4E30" w:rsidRPr="008F4E30" w:rsidRDefault="008F4E30" w:rsidP="008F4E30">
            <w:pPr>
              <w:pStyle w:val="FP"/>
            </w:pPr>
            <w:r w:rsidRPr="008F4E30">
              <w:t>Introduction of New Indicator on Energy Savings.</w:t>
            </w:r>
          </w:p>
        </w:tc>
        <w:tc>
          <w:tcPr>
            <w:tcW w:w="0" w:type="auto"/>
            <w:tcBorders>
              <w:top w:val="single" w:sz="4" w:space="0" w:color="auto"/>
              <w:left w:val="single" w:sz="4" w:space="0" w:color="auto"/>
              <w:bottom w:val="single" w:sz="4" w:space="0" w:color="auto"/>
              <w:right w:val="single" w:sz="4" w:space="0" w:color="auto"/>
            </w:tcBorders>
            <w:hideMark/>
          </w:tcPr>
          <w:p w14:paraId="3BC2363B"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4A74203"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3F9C38F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743422F" w14:textId="77777777" w:rsidR="008F4E30" w:rsidRPr="008F4E30" w:rsidRDefault="008F4E30" w:rsidP="008F4E30">
            <w:pPr>
              <w:pStyle w:val="FP"/>
            </w:pPr>
          </w:p>
        </w:tc>
      </w:tr>
      <w:tr w:rsidR="008F4E30" w:rsidRPr="008F4E30" w14:paraId="3697763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45C4888" w14:textId="77777777" w:rsidR="008F4E30" w:rsidRPr="008F4E30" w:rsidRDefault="008F4E30" w:rsidP="008F4E30">
            <w:pPr>
              <w:pStyle w:val="FP"/>
            </w:pPr>
            <w:r w:rsidRPr="008F4E30">
              <w:t>C4-251057</w:t>
            </w:r>
          </w:p>
        </w:tc>
        <w:tc>
          <w:tcPr>
            <w:tcW w:w="0" w:type="auto"/>
            <w:tcBorders>
              <w:top w:val="single" w:sz="4" w:space="0" w:color="auto"/>
              <w:left w:val="single" w:sz="4" w:space="0" w:color="auto"/>
              <w:bottom w:val="single" w:sz="4" w:space="0" w:color="auto"/>
              <w:right w:val="single" w:sz="4" w:space="0" w:color="auto"/>
            </w:tcBorders>
            <w:hideMark/>
          </w:tcPr>
          <w:p w14:paraId="43577E5F" w14:textId="77777777" w:rsidR="008F4E30" w:rsidRPr="008F4E30" w:rsidRDefault="008F4E30" w:rsidP="008F4E30">
            <w:pPr>
              <w:pStyle w:val="FP"/>
            </w:pPr>
            <w:r w:rsidRPr="008F4E30">
              <w:t>Indication of AIML positioning capability in LMF information</w:t>
            </w:r>
          </w:p>
        </w:tc>
        <w:tc>
          <w:tcPr>
            <w:tcW w:w="0" w:type="auto"/>
            <w:tcBorders>
              <w:top w:val="single" w:sz="4" w:space="0" w:color="auto"/>
              <w:left w:val="single" w:sz="4" w:space="0" w:color="auto"/>
              <w:bottom w:val="single" w:sz="4" w:space="0" w:color="auto"/>
              <w:right w:val="single" w:sz="4" w:space="0" w:color="auto"/>
            </w:tcBorders>
            <w:hideMark/>
          </w:tcPr>
          <w:p w14:paraId="0E97CAB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049B8C2"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741CD3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26B39DC" w14:textId="77777777" w:rsidR="008F4E30" w:rsidRPr="008F4E30" w:rsidRDefault="008F4E30" w:rsidP="008F4E30">
            <w:pPr>
              <w:pStyle w:val="FP"/>
            </w:pPr>
          </w:p>
        </w:tc>
      </w:tr>
      <w:tr w:rsidR="008F4E30" w:rsidRPr="008F4E30" w14:paraId="66EF004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9E7517" w14:textId="77777777" w:rsidR="008F4E30" w:rsidRPr="008F4E30" w:rsidRDefault="008F4E30" w:rsidP="008F4E30">
            <w:pPr>
              <w:pStyle w:val="FP"/>
            </w:pPr>
            <w:r w:rsidRPr="008F4E30">
              <w:t>C4-251058</w:t>
            </w:r>
          </w:p>
        </w:tc>
        <w:tc>
          <w:tcPr>
            <w:tcW w:w="0" w:type="auto"/>
            <w:tcBorders>
              <w:top w:val="single" w:sz="4" w:space="0" w:color="auto"/>
              <w:left w:val="single" w:sz="4" w:space="0" w:color="auto"/>
              <w:bottom w:val="single" w:sz="4" w:space="0" w:color="auto"/>
              <w:right w:val="single" w:sz="4" w:space="0" w:color="auto"/>
            </w:tcBorders>
            <w:hideMark/>
          </w:tcPr>
          <w:p w14:paraId="38FEE925" w14:textId="77777777" w:rsidR="008F4E30" w:rsidRPr="008F4E30" w:rsidRDefault="008F4E30" w:rsidP="008F4E30">
            <w:pPr>
              <w:pStyle w:val="FP"/>
            </w:pPr>
            <w:r w:rsidRPr="008F4E30">
              <w:t>Work plan for UIA_ARC</w:t>
            </w:r>
          </w:p>
        </w:tc>
        <w:tc>
          <w:tcPr>
            <w:tcW w:w="0" w:type="auto"/>
            <w:tcBorders>
              <w:top w:val="single" w:sz="4" w:space="0" w:color="auto"/>
              <w:left w:val="single" w:sz="4" w:space="0" w:color="auto"/>
              <w:bottom w:val="single" w:sz="4" w:space="0" w:color="auto"/>
              <w:right w:val="single" w:sz="4" w:space="0" w:color="auto"/>
            </w:tcBorders>
            <w:hideMark/>
          </w:tcPr>
          <w:p w14:paraId="2642F899" w14:textId="77777777" w:rsidR="008F4E30" w:rsidRPr="008F4E30" w:rsidRDefault="008F4E30" w:rsidP="008F4E30">
            <w:pPr>
              <w:pStyle w:val="FP"/>
            </w:pPr>
            <w:r w:rsidRPr="008F4E30">
              <w:t>InterDigital</w:t>
            </w:r>
          </w:p>
        </w:tc>
        <w:tc>
          <w:tcPr>
            <w:tcW w:w="0" w:type="auto"/>
            <w:tcBorders>
              <w:top w:val="single" w:sz="4" w:space="0" w:color="auto"/>
              <w:left w:val="single" w:sz="4" w:space="0" w:color="auto"/>
              <w:bottom w:val="single" w:sz="4" w:space="0" w:color="auto"/>
              <w:right w:val="single" w:sz="4" w:space="0" w:color="auto"/>
            </w:tcBorders>
            <w:hideMark/>
          </w:tcPr>
          <w:p w14:paraId="7247DC59"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49DD2935" w14:textId="77777777" w:rsidR="008F4E30" w:rsidRPr="008F4E30" w:rsidRDefault="008F4E30" w:rsidP="008F4E30">
            <w:pPr>
              <w:pStyle w:val="FP"/>
            </w:pPr>
            <w:r w:rsidRPr="008F4E30">
              <w:t>C4-250050</w:t>
            </w:r>
          </w:p>
        </w:tc>
        <w:tc>
          <w:tcPr>
            <w:tcW w:w="0" w:type="auto"/>
            <w:tcBorders>
              <w:top w:val="single" w:sz="4" w:space="0" w:color="auto"/>
              <w:left w:val="single" w:sz="4" w:space="0" w:color="auto"/>
              <w:bottom w:val="single" w:sz="4" w:space="0" w:color="auto"/>
              <w:right w:val="single" w:sz="4" w:space="0" w:color="auto"/>
            </w:tcBorders>
          </w:tcPr>
          <w:p w14:paraId="4482BF3A" w14:textId="77777777" w:rsidR="008F4E30" w:rsidRPr="008F4E30" w:rsidRDefault="008F4E30" w:rsidP="008F4E30">
            <w:pPr>
              <w:pStyle w:val="FP"/>
            </w:pPr>
          </w:p>
        </w:tc>
      </w:tr>
      <w:tr w:rsidR="008F4E30" w:rsidRPr="008F4E30" w14:paraId="2FB6C56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EA15A1" w14:textId="77777777" w:rsidR="008F4E30" w:rsidRPr="008F4E30" w:rsidRDefault="008F4E30" w:rsidP="008F4E30">
            <w:pPr>
              <w:pStyle w:val="FP"/>
            </w:pPr>
            <w:r w:rsidRPr="008F4E30">
              <w:t>C4-251059</w:t>
            </w:r>
          </w:p>
        </w:tc>
        <w:tc>
          <w:tcPr>
            <w:tcW w:w="0" w:type="auto"/>
            <w:tcBorders>
              <w:top w:val="single" w:sz="4" w:space="0" w:color="auto"/>
              <w:left w:val="single" w:sz="4" w:space="0" w:color="auto"/>
              <w:bottom w:val="single" w:sz="4" w:space="0" w:color="auto"/>
              <w:right w:val="single" w:sz="4" w:space="0" w:color="auto"/>
            </w:tcBorders>
            <w:hideMark/>
          </w:tcPr>
          <w:p w14:paraId="244CB508" w14:textId="77777777" w:rsidR="008F4E30" w:rsidRPr="008F4E30" w:rsidRDefault="008F4E30" w:rsidP="008F4E30">
            <w:pPr>
              <w:pStyle w:val="FP"/>
            </w:pPr>
            <w:r w:rsidRPr="008F4E30">
              <w:t>Work Plan for 5G_Femto</w:t>
            </w:r>
          </w:p>
        </w:tc>
        <w:tc>
          <w:tcPr>
            <w:tcW w:w="0" w:type="auto"/>
            <w:tcBorders>
              <w:top w:val="single" w:sz="4" w:space="0" w:color="auto"/>
              <w:left w:val="single" w:sz="4" w:space="0" w:color="auto"/>
              <w:bottom w:val="single" w:sz="4" w:space="0" w:color="auto"/>
              <w:right w:val="single" w:sz="4" w:space="0" w:color="auto"/>
            </w:tcBorders>
            <w:hideMark/>
          </w:tcPr>
          <w:p w14:paraId="2DC9AAFB"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2CB12611"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230E2D9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1F71A3F" w14:textId="77777777" w:rsidR="008F4E30" w:rsidRPr="008F4E30" w:rsidRDefault="008F4E30" w:rsidP="008F4E30">
            <w:pPr>
              <w:pStyle w:val="FP"/>
            </w:pPr>
          </w:p>
        </w:tc>
      </w:tr>
      <w:tr w:rsidR="008F4E30" w:rsidRPr="008F4E30" w14:paraId="4D5A40E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1C06E52" w14:textId="77777777" w:rsidR="008F4E30" w:rsidRPr="008F4E30" w:rsidRDefault="008F4E30" w:rsidP="008F4E30">
            <w:pPr>
              <w:pStyle w:val="FP"/>
            </w:pPr>
            <w:r w:rsidRPr="008F4E30">
              <w:t>C4-251060</w:t>
            </w:r>
          </w:p>
        </w:tc>
        <w:tc>
          <w:tcPr>
            <w:tcW w:w="0" w:type="auto"/>
            <w:tcBorders>
              <w:top w:val="single" w:sz="4" w:space="0" w:color="auto"/>
              <w:left w:val="single" w:sz="4" w:space="0" w:color="auto"/>
              <w:bottom w:val="single" w:sz="4" w:space="0" w:color="auto"/>
              <w:right w:val="single" w:sz="4" w:space="0" w:color="auto"/>
            </w:tcBorders>
            <w:hideMark/>
          </w:tcPr>
          <w:p w14:paraId="1E54E81A" w14:textId="77777777" w:rsidR="008F4E30" w:rsidRPr="008F4E30" w:rsidRDefault="008F4E30" w:rsidP="008F4E30">
            <w:pPr>
              <w:pStyle w:val="FP"/>
            </w:pPr>
            <w:r w:rsidRPr="008F4E30">
              <w:t>AF traffic influence info only applies to HR-SBO PDU session</w:t>
            </w:r>
          </w:p>
        </w:tc>
        <w:tc>
          <w:tcPr>
            <w:tcW w:w="0" w:type="auto"/>
            <w:tcBorders>
              <w:top w:val="single" w:sz="4" w:space="0" w:color="auto"/>
              <w:left w:val="single" w:sz="4" w:space="0" w:color="auto"/>
              <w:bottom w:val="single" w:sz="4" w:space="0" w:color="auto"/>
              <w:right w:val="single" w:sz="4" w:space="0" w:color="auto"/>
            </w:tcBorders>
            <w:hideMark/>
          </w:tcPr>
          <w:p w14:paraId="3A58FCA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2E11F8F" w14:textId="77777777" w:rsidR="008F4E30" w:rsidRPr="008F4E30" w:rsidRDefault="008F4E30" w:rsidP="008F4E30">
            <w:pPr>
              <w:pStyle w:val="FP"/>
            </w:pPr>
            <w:r w:rsidRPr="008F4E30">
              <w:t>Not Pursued</w:t>
            </w:r>
          </w:p>
        </w:tc>
        <w:tc>
          <w:tcPr>
            <w:tcW w:w="0" w:type="auto"/>
            <w:tcBorders>
              <w:top w:val="single" w:sz="4" w:space="0" w:color="auto"/>
              <w:left w:val="single" w:sz="4" w:space="0" w:color="auto"/>
              <w:bottom w:val="single" w:sz="4" w:space="0" w:color="auto"/>
              <w:right w:val="single" w:sz="4" w:space="0" w:color="auto"/>
            </w:tcBorders>
          </w:tcPr>
          <w:p w14:paraId="11846DB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071EB3D" w14:textId="77777777" w:rsidR="008F4E30" w:rsidRPr="008F4E30" w:rsidRDefault="008F4E30" w:rsidP="008F4E30">
            <w:pPr>
              <w:pStyle w:val="FP"/>
            </w:pPr>
          </w:p>
        </w:tc>
      </w:tr>
      <w:tr w:rsidR="008F4E30" w:rsidRPr="008F4E30" w14:paraId="2116806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78AB2C" w14:textId="77777777" w:rsidR="008F4E30" w:rsidRPr="008F4E30" w:rsidRDefault="008F4E30" w:rsidP="008F4E30">
            <w:pPr>
              <w:pStyle w:val="FP"/>
            </w:pPr>
            <w:r w:rsidRPr="008F4E30">
              <w:t>C4-251061</w:t>
            </w:r>
          </w:p>
        </w:tc>
        <w:tc>
          <w:tcPr>
            <w:tcW w:w="0" w:type="auto"/>
            <w:tcBorders>
              <w:top w:val="single" w:sz="4" w:space="0" w:color="auto"/>
              <w:left w:val="single" w:sz="4" w:space="0" w:color="auto"/>
              <w:bottom w:val="single" w:sz="4" w:space="0" w:color="auto"/>
              <w:right w:val="single" w:sz="4" w:space="0" w:color="auto"/>
            </w:tcBorders>
            <w:hideMark/>
          </w:tcPr>
          <w:p w14:paraId="224B74E1" w14:textId="77777777" w:rsidR="008F4E30" w:rsidRPr="008F4E30" w:rsidRDefault="008F4E30" w:rsidP="008F4E30">
            <w:pPr>
              <w:pStyle w:val="FP"/>
            </w:pPr>
            <w:r w:rsidRPr="008F4E30">
              <w:t>AF traffic influence info only applies to HR-SBO PDU session</w:t>
            </w:r>
          </w:p>
        </w:tc>
        <w:tc>
          <w:tcPr>
            <w:tcW w:w="0" w:type="auto"/>
            <w:tcBorders>
              <w:top w:val="single" w:sz="4" w:space="0" w:color="auto"/>
              <w:left w:val="single" w:sz="4" w:space="0" w:color="auto"/>
              <w:bottom w:val="single" w:sz="4" w:space="0" w:color="auto"/>
              <w:right w:val="single" w:sz="4" w:space="0" w:color="auto"/>
            </w:tcBorders>
            <w:hideMark/>
          </w:tcPr>
          <w:p w14:paraId="43CF9090"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CE9C054" w14:textId="77777777" w:rsidR="008F4E30" w:rsidRPr="008F4E30" w:rsidRDefault="008F4E30" w:rsidP="008F4E30">
            <w:pPr>
              <w:pStyle w:val="FP"/>
            </w:pPr>
            <w:r w:rsidRPr="008F4E30">
              <w:t>Not Pursued</w:t>
            </w:r>
          </w:p>
        </w:tc>
        <w:tc>
          <w:tcPr>
            <w:tcW w:w="0" w:type="auto"/>
            <w:tcBorders>
              <w:top w:val="single" w:sz="4" w:space="0" w:color="auto"/>
              <w:left w:val="single" w:sz="4" w:space="0" w:color="auto"/>
              <w:bottom w:val="single" w:sz="4" w:space="0" w:color="auto"/>
              <w:right w:val="single" w:sz="4" w:space="0" w:color="auto"/>
            </w:tcBorders>
          </w:tcPr>
          <w:p w14:paraId="7E840C1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AD0A353" w14:textId="77777777" w:rsidR="008F4E30" w:rsidRPr="008F4E30" w:rsidRDefault="008F4E30" w:rsidP="008F4E30">
            <w:pPr>
              <w:pStyle w:val="FP"/>
            </w:pPr>
          </w:p>
        </w:tc>
      </w:tr>
      <w:tr w:rsidR="008F4E30" w:rsidRPr="008F4E30" w14:paraId="5DBD741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74862FA" w14:textId="77777777" w:rsidR="008F4E30" w:rsidRPr="008F4E30" w:rsidRDefault="008F4E30" w:rsidP="008F4E30">
            <w:pPr>
              <w:pStyle w:val="FP"/>
            </w:pPr>
            <w:r w:rsidRPr="008F4E30">
              <w:t>C4-251062</w:t>
            </w:r>
          </w:p>
        </w:tc>
        <w:tc>
          <w:tcPr>
            <w:tcW w:w="0" w:type="auto"/>
            <w:tcBorders>
              <w:top w:val="single" w:sz="4" w:space="0" w:color="auto"/>
              <w:left w:val="single" w:sz="4" w:space="0" w:color="auto"/>
              <w:bottom w:val="single" w:sz="4" w:space="0" w:color="auto"/>
              <w:right w:val="single" w:sz="4" w:space="0" w:color="auto"/>
            </w:tcBorders>
            <w:hideMark/>
          </w:tcPr>
          <w:p w14:paraId="2F0A0B2E" w14:textId="77777777" w:rsidR="008F4E30" w:rsidRPr="008F4E30" w:rsidRDefault="008F4E30" w:rsidP="008F4E30">
            <w:pPr>
              <w:pStyle w:val="FP"/>
            </w:pPr>
            <w:r w:rsidRPr="008F4E30">
              <w:t>Correct UPF Behavior of ECN Marking for L4S</w:t>
            </w:r>
          </w:p>
        </w:tc>
        <w:tc>
          <w:tcPr>
            <w:tcW w:w="0" w:type="auto"/>
            <w:tcBorders>
              <w:top w:val="single" w:sz="4" w:space="0" w:color="auto"/>
              <w:left w:val="single" w:sz="4" w:space="0" w:color="auto"/>
              <w:bottom w:val="single" w:sz="4" w:space="0" w:color="auto"/>
              <w:right w:val="single" w:sz="4" w:space="0" w:color="auto"/>
            </w:tcBorders>
            <w:hideMark/>
          </w:tcPr>
          <w:p w14:paraId="2F5BAF04"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B55F4F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5BA43AC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6705018" w14:textId="77777777" w:rsidR="008F4E30" w:rsidRPr="008F4E30" w:rsidRDefault="008F4E30" w:rsidP="008F4E30">
            <w:pPr>
              <w:pStyle w:val="FP"/>
            </w:pPr>
          </w:p>
        </w:tc>
      </w:tr>
      <w:tr w:rsidR="008F4E30" w:rsidRPr="008F4E30" w14:paraId="1D74A5F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81BB295" w14:textId="77777777" w:rsidR="008F4E30" w:rsidRPr="008F4E30" w:rsidRDefault="008F4E30" w:rsidP="008F4E30">
            <w:pPr>
              <w:pStyle w:val="FP"/>
            </w:pPr>
            <w:r w:rsidRPr="008F4E30">
              <w:t>C4-251063</w:t>
            </w:r>
          </w:p>
        </w:tc>
        <w:tc>
          <w:tcPr>
            <w:tcW w:w="0" w:type="auto"/>
            <w:tcBorders>
              <w:top w:val="single" w:sz="4" w:space="0" w:color="auto"/>
              <w:left w:val="single" w:sz="4" w:space="0" w:color="auto"/>
              <w:bottom w:val="single" w:sz="4" w:space="0" w:color="auto"/>
              <w:right w:val="single" w:sz="4" w:space="0" w:color="auto"/>
            </w:tcBorders>
            <w:hideMark/>
          </w:tcPr>
          <w:p w14:paraId="699ECD40" w14:textId="77777777" w:rsidR="008F4E30" w:rsidRPr="008F4E30" w:rsidRDefault="008F4E30" w:rsidP="008F4E30">
            <w:pPr>
              <w:pStyle w:val="FP"/>
            </w:pPr>
            <w:r w:rsidRPr="008F4E30">
              <w:t>Correct UPF Behavior of ECN Marking for L4S</w:t>
            </w:r>
          </w:p>
        </w:tc>
        <w:tc>
          <w:tcPr>
            <w:tcW w:w="0" w:type="auto"/>
            <w:tcBorders>
              <w:top w:val="single" w:sz="4" w:space="0" w:color="auto"/>
              <w:left w:val="single" w:sz="4" w:space="0" w:color="auto"/>
              <w:bottom w:val="single" w:sz="4" w:space="0" w:color="auto"/>
              <w:right w:val="single" w:sz="4" w:space="0" w:color="auto"/>
            </w:tcBorders>
            <w:hideMark/>
          </w:tcPr>
          <w:p w14:paraId="0C350943"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9B1103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48C8667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B0F1A66" w14:textId="77777777" w:rsidR="008F4E30" w:rsidRPr="008F4E30" w:rsidRDefault="008F4E30" w:rsidP="008F4E30">
            <w:pPr>
              <w:pStyle w:val="FP"/>
            </w:pPr>
          </w:p>
        </w:tc>
      </w:tr>
      <w:tr w:rsidR="008F4E30" w:rsidRPr="008F4E30" w14:paraId="37E928A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104961" w14:textId="77777777" w:rsidR="008F4E30" w:rsidRPr="008F4E30" w:rsidRDefault="008F4E30" w:rsidP="008F4E30">
            <w:pPr>
              <w:pStyle w:val="FP"/>
            </w:pPr>
            <w:r w:rsidRPr="008F4E30">
              <w:t>C4-251064</w:t>
            </w:r>
          </w:p>
        </w:tc>
        <w:tc>
          <w:tcPr>
            <w:tcW w:w="0" w:type="auto"/>
            <w:tcBorders>
              <w:top w:val="single" w:sz="4" w:space="0" w:color="auto"/>
              <w:left w:val="single" w:sz="4" w:space="0" w:color="auto"/>
              <w:bottom w:val="single" w:sz="4" w:space="0" w:color="auto"/>
              <w:right w:val="single" w:sz="4" w:space="0" w:color="auto"/>
            </w:tcBorders>
            <w:hideMark/>
          </w:tcPr>
          <w:p w14:paraId="4EDBD4BF" w14:textId="77777777" w:rsidR="008F4E30" w:rsidRPr="008F4E30" w:rsidRDefault="008F4E30" w:rsidP="008F4E30">
            <w:pPr>
              <w:pStyle w:val="FP"/>
            </w:pPr>
            <w:r w:rsidRPr="008F4E30">
              <w:t>Behavior on Event Subscription to UPF targeting a Group of UEs</w:t>
            </w:r>
          </w:p>
        </w:tc>
        <w:tc>
          <w:tcPr>
            <w:tcW w:w="0" w:type="auto"/>
            <w:tcBorders>
              <w:top w:val="single" w:sz="4" w:space="0" w:color="auto"/>
              <w:left w:val="single" w:sz="4" w:space="0" w:color="auto"/>
              <w:bottom w:val="single" w:sz="4" w:space="0" w:color="auto"/>
              <w:right w:val="single" w:sz="4" w:space="0" w:color="auto"/>
            </w:tcBorders>
            <w:hideMark/>
          </w:tcPr>
          <w:p w14:paraId="627D7A4D"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2C9D0CA" w14:textId="77777777" w:rsidR="008F4E30" w:rsidRPr="008F4E30" w:rsidRDefault="008F4E30" w:rsidP="008F4E30">
            <w:pPr>
              <w:pStyle w:val="FP"/>
            </w:pPr>
            <w:r w:rsidRPr="008F4E30">
              <w:t>Not Pursued</w:t>
            </w:r>
          </w:p>
        </w:tc>
        <w:tc>
          <w:tcPr>
            <w:tcW w:w="0" w:type="auto"/>
            <w:tcBorders>
              <w:top w:val="single" w:sz="4" w:space="0" w:color="auto"/>
              <w:left w:val="single" w:sz="4" w:space="0" w:color="auto"/>
              <w:bottom w:val="single" w:sz="4" w:space="0" w:color="auto"/>
              <w:right w:val="single" w:sz="4" w:space="0" w:color="auto"/>
            </w:tcBorders>
          </w:tcPr>
          <w:p w14:paraId="135B8FA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AA3C5D4" w14:textId="77777777" w:rsidR="008F4E30" w:rsidRPr="008F4E30" w:rsidRDefault="008F4E30" w:rsidP="008F4E30">
            <w:pPr>
              <w:pStyle w:val="FP"/>
            </w:pPr>
          </w:p>
        </w:tc>
      </w:tr>
      <w:tr w:rsidR="008F4E30" w:rsidRPr="008F4E30" w14:paraId="4074D6C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C9C2A6" w14:textId="77777777" w:rsidR="008F4E30" w:rsidRPr="008F4E30" w:rsidRDefault="008F4E30" w:rsidP="008F4E30">
            <w:pPr>
              <w:pStyle w:val="FP"/>
            </w:pPr>
            <w:r w:rsidRPr="008F4E30">
              <w:t>C4-251065</w:t>
            </w:r>
          </w:p>
        </w:tc>
        <w:tc>
          <w:tcPr>
            <w:tcW w:w="0" w:type="auto"/>
            <w:tcBorders>
              <w:top w:val="single" w:sz="4" w:space="0" w:color="auto"/>
              <w:left w:val="single" w:sz="4" w:space="0" w:color="auto"/>
              <w:bottom w:val="single" w:sz="4" w:space="0" w:color="auto"/>
              <w:right w:val="single" w:sz="4" w:space="0" w:color="auto"/>
            </w:tcBorders>
            <w:hideMark/>
          </w:tcPr>
          <w:p w14:paraId="053D1953" w14:textId="77777777" w:rsidR="008F4E30" w:rsidRPr="008F4E30" w:rsidRDefault="008F4E30" w:rsidP="008F4E30">
            <w:pPr>
              <w:pStyle w:val="FP"/>
            </w:pPr>
            <w:r w:rsidRPr="008F4E30">
              <w:t>Behavior on Event Subscription to UPF targeting a Group of UEs</w:t>
            </w:r>
          </w:p>
        </w:tc>
        <w:tc>
          <w:tcPr>
            <w:tcW w:w="0" w:type="auto"/>
            <w:tcBorders>
              <w:top w:val="single" w:sz="4" w:space="0" w:color="auto"/>
              <w:left w:val="single" w:sz="4" w:space="0" w:color="auto"/>
              <w:bottom w:val="single" w:sz="4" w:space="0" w:color="auto"/>
              <w:right w:val="single" w:sz="4" w:space="0" w:color="auto"/>
            </w:tcBorders>
            <w:hideMark/>
          </w:tcPr>
          <w:p w14:paraId="14012F6A"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C84BA1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AE2FFB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17995CE" w14:textId="77777777" w:rsidR="008F4E30" w:rsidRPr="008F4E30" w:rsidRDefault="008F4E30" w:rsidP="008F4E30">
            <w:pPr>
              <w:pStyle w:val="FP"/>
            </w:pPr>
            <w:r w:rsidRPr="008F4E30">
              <w:t>C4-251390</w:t>
            </w:r>
          </w:p>
        </w:tc>
      </w:tr>
      <w:tr w:rsidR="008F4E30" w:rsidRPr="008F4E30" w14:paraId="4ECF139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5F7890" w14:textId="77777777" w:rsidR="008F4E30" w:rsidRPr="008F4E30" w:rsidRDefault="008F4E30" w:rsidP="008F4E30">
            <w:pPr>
              <w:pStyle w:val="FP"/>
            </w:pPr>
            <w:r w:rsidRPr="008F4E30">
              <w:t>C4-251066</w:t>
            </w:r>
          </w:p>
        </w:tc>
        <w:tc>
          <w:tcPr>
            <w:tcW w:w="0" w:type="auto"/>
            <w:tcBorders>
              <w:top w:val="single" w:sz="4" w:space="0" w:color="auto"/>
              <w:left w:val="single" w:sz="4" w:space="0" w:color="auto"/>
              <w:bottom w:val="single" w:sz="4" w:space="0" w:color="auto"/>
              <w:right w:val="single" w:sz="4" w:space="0" w:color="auto"/>
            </w:tcBorders>
            <w:hideMark/>
          </w:tcPr>
          <w:p w14:paraId="32A10CF9" w14:textId="77777777" w:rsidR="008F4E30" w:rsidRPr="008F4E30" w:rsidRDefault="008F4E30" w:rsidP="008F4E30">
            <w:pPr>
              <w:pStyle w:val="FP"/>
            </w:pPr>
            <w:r w:rsidRPr="008F4E30">
              <w:t>LMF Selection with AI/ML Positioning Capability</w:t>
            </w:r>
          </w:p>
        </w:tc>
        <w:tc>
          <w:tcPr>
            <w:tcW w:w="0" w:type="auto"/>
            <w:tcBorders>
              <w:top w:val="single" w:sz="4" w:space="0" w:color="auto"/>
              <w:left w:val="single" w:sz="4" w:space="0" w:color="auto"/>
              <w:bottom w:val="single" w:sz="4" w:space="0" w:color="auto"/>
              <w:right w:val="single" w:sz="4" w:space="0" w:color="auto"/>
            </w:tcBorders>
            <w:hideMark/>
          </w:tcPr>
          <w:p w14:paraId="677B6C12"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4EDD08D"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326654D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AD0941E" w14:textId="77777777" w:rsidR="008F4E30" w:rsidRPr="008F4E30" w:rsidRDefault="008F4E30" w:rsidP="008F4E30">
            <w:pPr>
              <w:pStyle w:val="FP"/>
            </w:pPr>
          </w:p>
        </w:tc>
      </w:tr>
      <w:tr w:rsidR="008F4E30" w:rsidRPr="008F4E30" w14:paraId="1F744AA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2FA01B" w14:textId="77777777" w:rsidR="008F4E30" w:rsidRPr="008F4E30" w:rsidRDefault="008F4E30" w:rsidP="008F4E30">
            <w:pPr>
              <w:pStyle w:val="FP"/>
            </w:pPr>
            <w:r w:rsidRPr="008F4E30">
              <w:t>C4-251067</w:t>
            </w:r>
          </w:p>
        </w:tc>
        <w:tc>
          <w:tcPr>
            <w:tcW w:w="0" w:type="auto"/>
            <w:tcBorders>
              <w:top w:val="single" w:sz="4" w:space="0" w:color="auto"/>
              <w:left w:val="single" w:sz="4" w:space="0" w:color="auto"/>
              <w:bottom w:val="single" w:sz="4" w:space="0" w:color="auto"/>
              <w:right w:val="single" w:sz="4" w:space="0" w:color="auto"/>
            </w:tcBorders>
            <w:hideMark/>
          </w:tcPr>
          <w:p w14:paraId="331E2F9C" w14:textId="77777777" w:rsidR="008F4E30" w:rsidRPr="008F4E30" w:rsidRDefault="008F4E30" w:rsidP="008F4E30">
            <w:pPr>
              <w:pStyle w:val="FP"/>
            </w:pPr>
            <w:r w:rsidRPr="008F4E30">
              <w:t>EIF Selection</w:t>
            </w:r>
          </w:p>
        </w:tc>
        <w:tc>
          <w:tcPr>
            <w:tcW w:w="0" w:type="auto"/>
            <w:tcBorders>
              <w:top w:val="single" w:sz="4" w:space="0" w:color="auto"/>
              <w:left w:val="single" w:sz="4" w:space="0" w:color="auto"/>
              <w:bottom w:val="single" w:sz="4" w:space="0" w:color="auto"/>
              <w:right w:val="single" w:sz="4" w:space="0" w:color="auto"/>
            </w:tcBorders>
            <w:hideMark/>
          </w:tcPr>
          <w:p w14:paraId="28153AA1"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1770CD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5F34E34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B002411" w14:textId="77777777" w:rsidR="008F4E30" w:rsidRPr="008F4E30" w:rsidRDefault="008F4E30" w:rsidP="008F4E30">
            <w:pPr>
              <w:pStyle w:val="FP"/>
            </w:pPr>
          </w:p>
        </w:tc>
      </w:tr>
      <w:tr w:rsidR="008F4E30" w:rsidRPr="008F4E30" w14:paraId="3778441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B610EDC" w14:textId="77777777" w:rsidR="008F4E30" w:rsidRPr="008F4E30" w:rsidRDefault="008F4E30" w:rsidP="008F4E30">
            <w:pPr>
              <w:pStyle w:val="FP"/>
            </w:pPr>
            <w:r w:rsidRPr="008F4E30">
              <w:t>C4-251068</w:t>
            </w:r>
          </w:p>
        </w:tc>
        <w:tc>
          <w:tcPr>
            <w:tcW w:w="0" w:type="auto"/>
            <w:tcBorders>
              <w:top w:val="single" w:sz="4" w:space="0" w:color="auto"/>
              <w:left w:val="single" w:sz="4" w:space="0" w:color="auto"/>
              <w:bottom w:val="single" w:sz="4" w:space="0" w:color="auto"/>
              <w:right w:val="single" w:sz="4" w:space="0" w:color="auto"/>
            </w:tcBorders>
            <w:hideMark/>
          </w:tcPr>
          <w:p w14:paraId="6583E31D" w14:textId="77777777" w:rsidR="008F4E30" w:rsidRPr="008F4E30" w:rsidRDefault="008F4E30" w:rsidP="008F4E30">
            <w:pPr>
              <w:pStyle w:val="FP"/>
            </w:pPr>
            <w:r w:rsidRPr="008F4E30">
              <w:t>Common Data Type for 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0FACBD88"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70EFD6C1"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3C0EADD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A2FD12C" w14:textId="77777777" w:rsidR="008F4E30" w:rsidRPr="008F4E30" w:rsidRDefault="008F4E30" w:rsidP="008F4E30">
            <w:pPr>
              <w:pStyle w:val="FP"/>
            </w:pPr>
          </w:p>
        </w:tc>
      </w:tr>
      <w:tr w:rsidR="008F4E30" w:rsidRPr="008F4E30" w14:paraId="13B6EC2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D8647F" w14:textId="77777777" w:rsidR="008F4E30" w:rsidRPr="008F4E30" w:rsidRDefault="008F4E30" w:rsidP="008F4E30">
            <w:pPr>
              <w:pStyle w:val="FP"/>
            </w:pPr>
            <w:r w:rsidRPr="008F4E30">
              <w:t>C4-251069</w:t>
            </w:r>
          </w:p>
        </w:tc>
        <w:tc>
          <w:tcPr>
            <w:tcW w:w="0" w:type="auto"/>
            <w:tcBorders>
              <w:top w:val="single" w:sz="4" w:space="0" w:color="auto"/>
              <w:left w:val="single" w:sz="4" w:space="0" w:color="auto"/>
              <w:bottom w:val="single" w:sz="4" w:space="0" w:color="auto"/>
              <w:right w:val="single" w:sz="4" w:space="0" w:color="auto"/>
            </w:tcBorders>
            <w:hideMark/>
          </w:tcPr>
          <w:p w14:paraId="57941C93" w14:textId="77777777" w:rsidR="008F4E30" w:rsidRPr="008F4E30" w:rsidRDefault="008F4E30" w:rsidP="008F4E30">
            <w:pPr>
              <w:pStyle w:val="FP"/>
            </w:pPr>
            <w:r w:rsidRPr="008F4E30">
              <w:t>Energy Saving Indicator in UE Subscription</w:t>
            </w:r>
          </w:p>
        </w:tc>
        <w:tc>
          <w:tcPr>
            <w:tcW w:w="0" w:type="auto"/>
            <w:tcBorders>
              <w:top w:val="single" w:sz="4" w:space="0" w:color="auto"/>
              <w:left w:val="single" w:sz="4" w:space="0" w:color="auto"/>
              <w:bottom w:val="single" w:sz="4" w:space="0" w:color="auto"/>
              <w:right w:val="single" w:sz="4" w:space="0" w:color="auto"/>
            </w:tcBorders>
            <w:hideMark/>
          </w:tcPr>
          <w:p w14:paraId="6819155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2554473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D3D64B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74EC3B6" w14:textId="77777777" w:rsidR="008F4E30" w:rsidRPr="008F4E30" w:rsidRDefault="008F4E30" w:rsidP="008F4E30">
            <w:pPr>
              <w:pStyle w:val="FP"/>
            </w:pPr>
            <w:r w:rsidRPr="008F4E30">
              <w:t>C4-251365</w:t>
            </w:r>
          </w:p>
        </w:tc>
      </w:tr>
      <w:tr w:rsidR="008F4E30" w:rsidRPr="008F4E30" w14:paraId="737A7CD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8EF94C" w14:textId="77777777" w:rsidR="008F4E30" w:rsidRPr="008F4E30" w:rsidRDefault="008F4E30" w:rsidP="008F4E30">
            <w:pPr>
              <w:pStyle w:val="FP"/>
            </w:pPr>
            <w:r w:rsidRPr="008F4E30">
              <w:t>C4-251070</w:t>
            </w:r>
          </w:p>
        </w:tc>
        <w:tc>
          <w:tcPr>
            <w:tcW w:w="0" w:type="auto"/>
            <w:tcBorders>
              <w:top w:val="single" w:sz="4" w:space="0" w:color="auto"/>
              <w:left w:val="single" w:sz="4" w:space="0" w:color="auto"/>
              <w:bottom w:val="single" w:sz="4" w:space="0" w:color="auto"/>
              <w:right w:val="single" w:sz="4" w:space="0" w:color="auto"/>
            </w:tcBorders>
            <w:hideMark/>
          </w:tcPr>
          <w:p w14:paraId="66FEC3FB" w14:textId="77777777" w:rsidR="008F4E30" w:rsidRPr="008F4E30" w:rsidRDefault="008F4E30" w:rsidP="008F4E30">
            <w:pPr>
              <w:pStyle w:val="FP"/>
            </w:pPr>
            <w:r w:rsidRPr="008F4E30">
              <w:t>Energy Saving Indicator in UE Context</w:t>
            </w:r>
          </w:p>
        </w:tc>
        <w:tc>
          <w:tcPr>
            <w:tcW w:w="0" w:type="auto"/>
            <w:tcBorders>
              <w:top w:val="single" w:sz="4" w:space="0" w:color="auto"/>
              <w:left w:val="single" w:sz="4" w:space="0" w:color="auto"/>
              <w:bottom w:val="single" w:sz="4" w:space="0" w:color="auto"/>
              <w:right w:val="single" w:sz="4" w:space="0" w:color="auto"/>
            </w:tcBorders>
            <w:hideMark/>
          </w:tcPr>
          <w:p w14:paraId="56B15943"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CBA3A73"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3F61492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2417036" w14:textId="77777777" w:rsidR="008F4E30" w:rsidRPr="008F4E30" w:rsidRDefault="008F4E30" w:rsidP="008F4E30">
            <w:pPr>
              <w:pStyle w:val="FP"/>
            </w:pPr>
          </w:p>
        </w:tc>
      </w:tr>
      <w:tr w:rsidR="008F4E30" w:rsidRPr="008F4E30" w14:paraId="09C77A9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D13366B" w14:textId="77777777" w:rsidR="008F4E30" w:rsidRPr="008F4E30" w:rsidRDefault="008F4E30" w:rsidP="008F4E30">
            <w:pPr>
              <w:pStyle w:val="FP"/>
            </w:pPr>
            <w:r w:rsidRPr="008F4E30">
              <w:t>C4-251071</w:t>
            </w:r>
          </w:p>
        </w:tc>
        <w:tc>
          <w:tcPr>
            <w:tcW w:w="0" w:type="auto"/>
            <w:tcBorders>
              <w:top w:val="single" w:sz="4" w:space="0" w:color="auto"/>
              <w:left w:val="single" w:sz="4" w:space="0" w:color="auto"/>
              <w:bottom w:val="single" w:sz="4" w:space="0" w:color="auto"/>
              <w:right w:val="single" w:sz="4" w:space="0" w:color="auto"/>
            </w:tcBorders>
            <w:hideMark/>
          </w:tcPr>
          <w:p w14:paraId="251B6E48" w14:textId="77777777" w:rsidR="008F4E30" w:rsidRPr="008F4E30" w:rsidRDefault="008F4E30" w:rsidP="008F4E30">
            <w:pPr>
              <w:pStyle w:val="FP"/>
            </w:pPr>
            <w:r w:rsidRPr="008F4E30">
              <w:t>Rendering Mode in Avatar Media</w:t>
            </w:r>
          </w:p>
        </w:tc>
        <w:tc>
          <w:tcPr>
            <w:tcW w:w="0" w:type="auto"/>
            <w:tcBorders>
              <w:top w:val="single" w:sz="4" w:space="0" w:color="auto"/>
              <w:left w:val="single" w:sz="4" w:space="0" w:color="auto"/>
              <w:bottom w:val="single" w:sz="4" w:space="0" w:color="auto"/>
              <w:right w:val="single" w:sz="4" w:space="0" w:color="auto"/>
            </w:tcBorders>
            <w:hideMark/>
          </w:tcPr>
          <w:p w14:paraId="2862779B"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49338AB"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7EF1DD4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FC2A883" w14:textId="77777777" w:rsidR="008F4E30" w:rsidRPr="008F4E30" w:rsidRDefault="008F4E30" w:rsidP="008F4E30">
            <w:pPr>
              <w:pStyle w:val="FP"/>
            </w:pPr>
          </w:p>
        </w:tc>
      </w:tr>
      <w:tr w:rsidR="008F4E30" w:rsidRPr="008F4E30" w14:paraId="74A3328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4B6B3E5" w14:textId="77777777" w:rsidR="008F4E30" w:rsidRPr="008F4E30" w:rsidRDefault="008F4E30" w:rsidP="008F4E30">
            <w:pPr>
              <w:pStyle w:val="FP"/>
            </w:pPr>
            <w:r w:rsidRPr="008F4E30">
              <w:t>C4-251072</w:t>
            </w:r>
          </w:p>
        </w:tc>
        <w:tc>
          <w:tcPr>
            <w:tcW w:w="0" w:type="auto"/>
            <w:tcBorders>
              <w:top w:val="single" w:sz="4" w:space="0" w:color="auto"/>
              <w:left w:val="single" w:sz="4" w:space="0" w:color="auto"/>
              <w:bottom w:val="single" w:sz="4" w:space="0" w:color="auto"/>
              <w:right w:val="single" w:sz="4" w:space="0" w:color="auto"/>
            </w:tcBorders>
            <w:hideMark/>
          </w:tcPr>
          <w:p w14:paraId="30202525" w14:textId="77777777" w:rsidR="008F4E30" w:rsidRPr="008F4E30" w:rsidRDefault="008F4E30" w:rsidP="008F4E30">
            <w:pPr>
              <w:pStyle w:val="FP"/>
            </w:pPr>
            <w:r w:rsidRPr="008F4E30">
              <w:t>Update SessionEventControl Service to Notify Operation from External Party</w:t>
            </w:r>
          </w:p>
        </w:tc>
        <w:tc>
          <w:tcPr>
            <w:tcW w:w="0" w:type="auto"/>
            <w:tcBorders>
              <w:top w:val="single" w:sz="4" w:space="0" w:color="auto"/>
              <w:left w:val="single" w:sz="4" w:space="0" w:color="auto"/>
              <w:bottom w:val="single" w:sz="4" w:space="0" w:color="auto"/>
              <w:right w:val="single" w:sz="4" w:space="0" w:color="auto"/>
            </w:tcBorders>
            <w:hideMark/>
          </w:tcPr>
          <w:p w14:paraId="5C3DC4D2"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8B497F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33692E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FADABC2" w14:textId="77777777" w:rsidR="008F4E30" w:rsidRPr="008F4E30" w:rsidRDefault="008F4E30" w:rsidP="008F4E30">
            <w:pPr>
              <w:pStyle w:val="FP"/>
            </w:pPr>
            <w:r w:rsidRPr="008F4E30">
              <w:t>C4-251407</w:t>
            </w:r>
          </w:p>
        </w:tc>
      </w:tr>
      <w:tr w:rsidR="008F4E30" w:rsidRPr="008F4E30" w14:paraId="74E4240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3D5509C" w14:textId="77777777" w:rsidR="008F4E30" w:rsidRPr="008F4E30" w:rsidRDefault="008F4E30" w:rsidP="008F4E30">
            <w:pPr>
              <w:pStyle w:val="FP"/>
            </w:pPr>
            <w:r w:rsidRPr="008F4E30">
              <w:t>C4-251073</w:t>
            </w:r>
          </w:p>
        </w:tc>
        <w:tc>
          <w:tcPr>
            <w:tcW w:w="0" w:type="auto"/>
            <w:tcBorders>
              <w:top w:val="single" w:sz="4" w:space="0" w:color="auto"/>
              <w:left w:val="single" w:sz="4" w:space="0" w:color="auto"/>
              <w:bottom w:val="single" w:sz="4" w:space="0" w:color="auto"/>
              <w:right w:val="single" w:sz="4" w:space="0" w:color="auto"/>
            </w:tcBorders>
            <w:hideMark/>
          </w:tcPr>
          <w:p w14:paraId="1982511B" w14:textId="77777777" w:rsidR="008F4E30" w:rsidRPr="008F4E30" w:rsidRDefault="008F4E30" w:rsidP="008F4E30">
            <w:pPr>
              <w:pStyle w:val="FP"/>
            </w:pPr>
            <w:r w:rsidRPr="008F4E30">
              <w:t>Update ImsSessionManagement Service for BDC Creation</w:t>
            </w:r>
          </w:p>
        </w:tc>
        <w:tc>
          <w:tcPr>
            <w:tcW w:w="0" w:type="auto"/>
            <w:tcBorders>
              <w:top w:val="single" w:sz="4" w:space="0" w:color="auto"/>
              <w:left w:val="single" w:sz="4" w:space="0" w:color="auto"/>
              <w:bottom w:val="single" w:sz="4" w:space="0" w:color="auto"/>
              <w:right w:val="single" w:sz="4" w:space="0" w:color="auto"/>
            </w:tcBorders>
            <w:hideMark/>
          </w:tcPr>
          <w:p w14:paraId="376E49E2"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D152B1C"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50239A0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0D7E11F" w14:textId="77777777" w:rsidR="008F4E30" w:rsidRPr="008F4E30" w:rsidRDefault="008F4E30" w:rsidP="008F4E30">
            <w:pPr>
              <w:pStyle w:val="FP"/>
            </w:pPr>
          </w:p>
        </w:tc>
      </w:tr>
      <w:tr w:rsidR="008F4E30" w:rsidRPr="008F4E30" w14:paraId="5418A71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47CCA1" w14:textId="77777777" w:rsidR="008F4E30" w:rsidRPr="008F4E30" w:rsidRDefault="008F4E30" w:rsidP="008F4E30">
            <w:pPr>
              <w:pStyle w:val="FP"/>
            </w:pPr>
            <w:r w:rsidRPr="008F4E30">
              <w:t>C4-251074</w:t>
            </w:r>
          </w:p>
        </w:tc>
        <w:tc>
          <w:tcPr>
            <w:tcW w:w="0" w:type="auto"/>
            <w:tcBorders>
              <w:top w:val="single" w:sz="4" w:space="0" w:color="auto"/>
              <w:left w:val="single" w:sz="4" w:space="0" w:color="auto"/>
              <w:bottom w:val="single" w:sz="4" w:space="0" w:color="auto"/>
              <w:right w:val="single" w:sz="4" w:space="0" w:color="auto"/>
            </w:tcBorders>
            <w:hideMark/>
          </w:tcPr>
          <w:p w14:paraId="30823400" w14:textId="77777777" w:rsidR="008F4E30" w:rsidRPr="008F4E30" w:rsidRDefault="008F4E30" w:rsidP="008F4E30">
            <w:pPr>
              <w:pStyle w:val="FP"/>
            </w:pPr>
            <w:r w:rsidRPr="008F4E30">
              <w:t>Use Simple 3gpp-Sbi-Discovery Header to Convey Discovery Factors to SCP</w:t>
            </w:r>
          </w:p>
        </w:tc>
        <w:tc>
          <w:tcPr>
            <w:tcW w:w="0" w:type="auto"/>
            <w:tcBorders>
              <w:top w:val="single" w:sz="4" w:space="0" w:color="auto"/>
              <w:left w:val="single" w:sz="4" w:space="0" w:color="auto"/>
              <w:bottom w:val="single" w:sz="4" w:space="0" w:color="auto"/>
              <w:right w:val="single" w:sz="4" w:space="0" w:color="auto"/>
            </w:tcBorders>
            <w:hideMark/>
          </w:tcPr>
          <w:p w14:paraId="0E11B30D"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80EC566"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49B7C56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A1DCB9A" w14:textId="77777777" w:rsidR="008F4E30" w:rsidRPr="008F4E30" w:rsidRDefault="008F4E30" w:rsidP="008F4E30">
            <w:pPr>
              <w:pStyle w:val="FP"/>
            </w:pPr>
          </w:p>
        </w:tc>
      </w:tr>
      <w:tr w:rsidR="008F4E30" w:rsidRPr="008F4E30" w14:paraId="2A210AB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CEF685" w14:textId="77777777" w:rsidR="008F4E30" w:rsidRPr="008F4E30" w:rsidRDefault="008F4E30" w:rsidP="008F4E30">
            <w:pPr>
              <w:pStyle w:val="FP"/>
            </w:pPr>
            <w:r w:rsidRPr="008F4E30">
              <w:t>C4-251075</w:t>
            </w:r>
          </w:p>
        </w:tc>
        <w:tc>
          <w:tcPr>
            <w:tcW w:w="0" w:type="auto"/>
            <w:tcBorders>
              <w:top w:val="single" w:sz="4" w:space="0" w:color="auto"/>
              <w:left w:val="single" w:sz="4" w:space="0" w:color="auto"/>
              <w:bottom w:val="single" w:sz="4" w:space="0" w:color="auto"/>
              <w:right w:val="single" w:sz="4" w:space="0" w:color="auto"/>
            </w:tcBorders>
            <w:hideMark/>
          </w:tcPr>
          <w:p w14:paraId="2ED42C00" w14:textId="77777777" w:rsidR="008F4E30" w:rsidRPr="008F4E30" w:rsidRDefault="008F4E30" w:rsidP="008F4E30">
            <w:pPr>
              <w:pStyle w:val="FP"/>
            </w:pPr>
            <w:r w:rsidRPr="008F4E30">
              <w:t>Generalize the AF Authorization Check in Nudm_PP</w:t>
            </w:r>
          </w:p>
        </w:tc>
        <w:tc>
          <w:tcPr>
            <w:tcW w:w="0" w:type="auto"/>
            <w:tcBorders>
              <w:top w:val="single" w:sz="4" w:space="0" w:color="auto"/>
              <w:left w:val="single" w:sz="4" w:space="0" w:color="auto"/>
              <w:bottom w:val="single" w:sz="4" w:space="0" w:color="auto"/>
              <w:right w:val="single" w:sz="4" w:space="0" w:color="auto"/>
            </w:tcBorders>
            <w:hideMark/>
          </w:tcPr>
          <w:p w14:paraId="1CA8D41E"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3DE4DC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259AA3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4E32C23" w14:textId="77777777" w:rsidR="008F4E30" w:rsidRPr="008F4E30" w:rsidRDefault="008F4E30" w:rsidP="008F4E30">
            <w:pPr>
              <w:pStyle w:val="FP"/>
            </w:pPr>
            <w:r w:rsidRPr="008F4E30">
              <w:t>C4-251401</w:t>
            </w:r>
          </w:p>
        </w:tc>
      </w:tr>
      <w:tr w:rsidR="008F4E30" w:rsidRPr="008F4E30" w14:paraId="1FF9322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A5CE33" w14:textId="77777777" w:rsidR="008F4E30" w:rsidRPr="008F4E30" w:rsidRDefault="008F4E30" w:rsidP="008F4E30">
            <w:pPr>
              <w:pStyle w:val="FP"/>
            </w:pPr>
            <w:r w:rsidRPr="008F4E30">
              <w:t>C4-251076</w:t>
            </w:r>
          </w:p>
        </w:tc>
        <w:tc>
          <w:tcPr>
            <w:tcW w:w="0" w:type="auto"/>
            <w:tcBorders>
              <w:top w:val="single" w:sz="4" w:space="0" w:color="auto"/>
              <w:left w:val="single" w:sz="4" w:space="0" w:color="auto"/>
              <w:bottom w:val="single" w:sz="4" w:space="0" w:color="auto"/>
              <w:right w:val="single" w:sz="4" w:space="0" w:color="auto"/>
            </w:tcBorders>
            <w:hideMark/>
          </w:tcPr>
          <w:p w14:paraId="03E456B1" w14:textId="77777777" w:rsidR="008F4E30" w:rsidRPr="008F4E30" w:rsidRDefault="008F4E30" w:rsidP="008F4E30">
            <w:pPr>
              <w:pStyle w:val="FP"/>
            </w:pPr>
            <w:r w:rsidRPr="008F4E30">
              <w:t>Remove Value List in Description Field of Enumeration Types</w:t>
            </w:r>
          </w:p>
        </w:tc>
        <w:tc>
          <w:tcPr>
            <w:tcW w:w="0" w:type="auto"/>
            <w:tcBorders>
              <w:top w:val="single" w:sz="4" w:space="0" w:color="auto"/>
              <w:left w:val="single" w:sz="4" w:space="0" w:color="auto"/>
              <w:bottom w:val="single" w:sz="4" w:space="0" w:color="auto"/>
              <w:right w:val="single" w:sz="4" w:space="0" w:color="auto"/>
            </w:tcBorders>
            <w:hideMark/>
          </w:tcPr>
          <w:p w14:paraId="69DE87CF"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90D034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34407B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3E915E2" w14:textId="77777777" w:rsidR="008F4E30" w:rsidRPr="008F4E30" w:rsidRDefault="008F4E30" w:rsidP="008F4E30">
            <w:pPr>
              <w:pStyle w:val="FP"/>
            </w:pPr>
            <w:r w:rsidRPr="008F4E30">
              <w:t>C4-251339</w:t>
            </w:r>
          </w:p>
        </w:tc>
      </w:tr>
      <w:tr w:rsidR="008F4E30" w:rsidRPr="008F4E30" w14:paraId="2237926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04EA37" w14:textId="77777777" w:rsidR="008F4E30" w:rsidRPr="008F4E30" w:rsidRDefault="008F4E30" w:rsidP="008F4E30">
            <w:pPr>
              <w:pStyle w:val="FP"/>
            </w:pPr>
            <w:r w:rsidRPr="008F4E30">
              <w:t>C4-251077</w:t>
            </w:r>
          </w:p>
        </w:tc>
        <w:tc>
          <w:tcPr>
            <w:tcW w:w="0" w:type="auto"/>
            <w:tcBorders>
              <w:top w:val="single" w:sz="4" w:space="0" w:color="auto"/>
              <w:left w:val="single" w:sz="4" w:space="0" w:color="auto"/>
              <w:bottom w:val="single" w:sz="4" w:space="0" w:color="auto"/>
              <w:right w:val="single" w:sz="4" w:space="0" w:color="auto"/>
            </w:tcBorders>
            <w:hideMark/>
          </w:tcPr>
          <w:p w14:paraId="759A0BBB" w14:textId="77777777" w:rsidR="008F4E30" w:rsidRPr="008F4E30" w:rsidRDefault="008F4E30" w:rsidP="008F4E30">
            <w:pPr>
              <w:pStyle w:val="FP"/>
            </w:pPr>
            <w:r w:rsidRPr="008F4E30">
              <w:t>QoS Monitoring for Available Data Rate</w:t>
            </w:r>
          </w:p>
        </w:tc>
        <w:tc>
          <w:tcPr>
            <w:tcW w:w="0" w:type="auto"/>
            <w:tcBorders>
              <w:top w:val="single" w:sz="4" w:space="0" w:color="auto"/>
              <w:left w:val="single" w:sz="4" w:space="0" w:color="auto"/>
              <w:bottom w:val="single" w:sz="4" w:space="0" w:color="auto"/>
              <w:right w:val="single" w:sz="4" w:space="0" w:color="auto"/>
            </w:tcBorders>
            <w:hideMark/>
          </w:tcPr>
          <w:p w14:paraId="31C0F746"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2DB1976"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3A6CA65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5358B8D" w14:textId="77777777" w:rsidR="008F4E30" w:rsidRPr="008F4E30" w:rsidRDefault="008F4E30" w:rsidP="008F4E30">
            <w:pPr>
              <w:pStyle w:val="FP"/>
            </w:pPr>
          </w:p>
        </w:tc>
      </w:tr>
      <w:tr w:rsidR="008F4E30" w:rsidRPr="008F4E30" w14:paraId="2A0EA8B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8F8BF74" w14:textId="77777777" w:rsidR="008F4E30" w:rsidRPr="008F4E30" w:rsidRDefault="008F4E30" w:rsidP="008F4E30">
            <w:pPr>
              <w:pStyle w:val="FP"/>
            </w:pPr>
            <w:r w:rsidRPr="008F4E30">
              <w:t>C4-251078</w:t>
            </w:r>
          </w:p>
        </w:tc>
        <w:tc>
          <w:tcPr>
            <w:tcW w:w="0" w:type="auto"/>
            <w:tcBorders>
              <w:top w:val="single" w:sz="4" w:space="0" w:color="auto"/>
              <w:left w:val="single" w:sz="4" w:space="0" w:color="auto"/>
              <w:bottom w:val="single" w:sz="4" w:space="0" w:color="auto"/>
              <w:right w:val="single" w:sz="4" w:space="0" w:color="auto"/>
            </w:tcBorders>
            <w:hideMark/>
          </w:tcPr>
          <w:p w14:paraId="09D5A1E8" w14:textId="77777777" w:rsidR="008F4E30" w:rsidRPr="008F4E30" w:rsidRDefault="008F4E30" w:rsidP="008F4E30">
            <w:pPr>
              <w:pStyle w:val="FP"/>
            </w:pPr>
            <w:r w:rsidRPr="008F4E30">
              <w:t>Correct the presence conditions of IEs</w:t>
            </w:r>
          </w:p>
        </w:tc>
        <w:tc>
          <w:tcPr>
            <w:tcW w:w="0" w:type="auto"/>
            <w:tcBorders>
              <w:top w:val="single" w:sz="4" w:space="0" w:color="auto"/>
              <w:left w:val="single" w:sz="4" w:space="0" w:color="auto"/>
              <w:bottom w:val="single" w:sz="4" w:space="0" w:color="auto"/>
              <w:right w:val="single" w:sz="4" w:space="0" w:color="auto"/>
            </w:tcBorders>
            <w:hideMark/>
          </w:tcPr>
          <w:p w14:paraId="63B0EFCF"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5ECD0B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90EA66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212E603" w14:textId="77777777" w:rsidR="008F4E30" w:rsidRPr="008F4E30" w:rsidRDefault="008F4E30" w:rsidP="008F4E30">
            <w:pPr>
              <w:pStyle w:val="FP"/>
            </w:pPr>
            <w:r w:rsidRPr="008F4E30">
              <w:t>C4-251341</w:t>
            </w:r>
          </w:p>
        </w:tc>
      </w:tr>
      <w:tr w:rsidR="008F4E30" w:rsidRPr="008F4E30" w14:paraId="57561E9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6BC4C9" w14:textId="77777777" w:rsidR="008F4E30" w:rsidRPr="008F4E30" w:rsidRDefault="008F4E30" w:rsidP="008F4E30">
            <w:pPr>
              <w:pStyle w:val="FP"/>
            </w:pPr>
            <w:r w:rsidRPr="008F4E30">
              <w:t>C4-251079</w:t>
            </w:r>
          </w:p>
        </w:tc>
        <w:tc>
          <w:tcPr>
            <w:tcW w:w="0" w:type="auto"/>
            <w:tcBorders>
              <w:top w:val="single" w:sz="4" w:space="0" w:color="auto"/>
              <w:left w:val="single" w:sz="4" w:space="0" w:color="auto"/>
              <w:bottom w:val="single" w:sz="4" w:space="0" w:color="auto"/>
              <w:right w:val="single" w:sz="4" w:space="0" w:color="auto"/>
            </w:tcBorders>
            <w:hideMark/>
          </w:tcPr>
          <w:p w14:paraId="34691C00" w14:textId="77777777" w:rsidR="008F4E30" w:rsidRPr="008F4E30" w:rsidRDefault="008F4E30" w:rsidP="008F4E30">
            <w:pPr>
              <w:pStyle w:val="FP"/>
            </w:pPr>
            <w:r w:rsidRPr="008F4E30">
              <w:t>Clarification on SBI Header Setting</w:t>
            </w:r>
          </w:p>
        </w:tc>
        <w:tc>
          <w:tcPr>
            <w:tcW w:w="0" w:type="auto"/>
            <w:tcBorders>
              <w:top w:val="single" w:sz="4" w:space="0" w:color="auto"/>
              <w:left w:val="single" w:sz="4" w:space="0" w:color="auto"/>
              <w:bottom w:val="single" w:sz="4" w:space="0" w:color="auto"/>
              <w:right w:val="single" w:sz="4" w:space="0" w:color="auto"/>
            </w:tcBorders>
            <w:hideMark/>
          </w:tcPr>
          <w:p w14:paraId="3F6402B1"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7AC82035"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6A887E4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161285C" w14:textId="77777777" w:rsidR="008F4E30" w:rsidRPr="008F4E30" w:rsidRDefault="008F4E30" w:rsidP="008F4E30">
            <w:pPr>
              <w:pStyle w:val="FP"/>
            </w:pPr>
          </w:p>
        </w:tc>
      </w:tr>
      <w:tr w:rsidR="008F4E30" w:rsidRPr="008F4E30" w14:paraId="470F12A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E0B0DF" w14:textId="77777777" w:rsidR="008F4E30" w:rsidRPr="008F4E30" w:rsidRDefault="008F4E30" w:rsidP="008F4E30">
            <w:pPr>
              <w:pStyle w:val="FP"/>
            </w:pPr>
            <w:r w:rsidRPr="008F4E30">
              <w:lastRenderedPageBreak/>
              <w:t>C4-251080</w:t>
            </w:r>
          </w:p>
        </w:tc>
        <w:tc>
          <w:tcPr>
            <w:tcW w:w="0" w:type="auto"/>
            <w:tcBorders>
              <w:top w:val="single" w:sz="4" w:space="0" w:color="auto"/>
              <w:left w:val="single" w:sz="4" w:space="0" w:color="auto"/>
              <w:bottom w:val="single" w:sz="4" w:space="0" w:color="auto"/>
              <w:right w:val="single" w:sz="4" w:space="0" w:color="auto"/>
            </w:tcBorders>
            <w:hideMark/>
          </w:tcPr>
          <w:p w14:paraId="4FEE13F5" w14:textId="77777777" w:rsidR="008F4E30" w:rsidRPr="008F4E30" w:rsidRDefault="008F4E30" w:rsidP="008F4E30">
            <w:pPr>
              <w:pStyle w:val="FP"/>
            </w:pPr>
            <w:r w:rsidRPr="008F4E30">
              <w:t>Update of NWDAF discovery</w:t>
            </w:r>
          </w:p>
        </w:tc>
        <w:tc>
          <w:tcPr>
            <w:tcW w:w="0" w:type="auto"/>
            <w:tcBorders>
              <w:top w:val="single" w:sz="4" w:space="0" w:color="auto"/>
              <w:left w:val="single" w:sz="4" w:space="0" w:color="auto"/>
              <w:bottom w:val="single" w:sz="4" w:space="0" w:color="auto"/>
              <w:right w:val="single" w:sz="4" w:space="0" w:color="auto"/>
            </w:tcBorders>
            <w:hideMark/>
          </w:tcPr>
          <w:p w14:paraId="7B8079A3" w14:textId="77777777" w:rsidR="008F4E30" w:rsidRPr="008F4E30" w:rsidRDefault="008F4E30" w:rsidP="008F4E30">
            <w:pPr>
              <w:pStyle w:val="FP"/>
            </w:pPr>
            <w:r w:rsidRPr="008F4E30">
              <w:t>ZTE, Nokia</w:t>
            </w:r>
          </w:p>
        </w:tc>
        <w:tc>
          <w:tcPr>
            <w:tcW w:w="0" w:type="auto"/>
            <w:tcBorders>
              <w:top w:val="single" w:sz="4" w:space="0" w:color="auto"/>
              <w:left w:val="single" w:sz="4" w:space="0" w:color="auto"/>
              <w:bottom w:val="single" w:sz="4" w:space="0" w:color="auto"/>
              <w:right w:val="single" w:sz="4" w:space="0" w:color="auto"/>
            </w:tcBorders>
            <w:hideMark/>
          </w:tcPr>
          <w:p w14:paraId="0AC7680A"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1EEF0AF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385976D" w14:textId="77777777" w:rsidR="008F4E30" w:rsidRPr="008F4E30" w:rsidRDefault="008F4E30" w:rsidP="008F4E30">
            <w:pPr>
              <w:pStyle w:val="FP"/>
            </w:pPr>
          </w:p>
        </w:tc>
      </w:tr>
      <w:tr w:rsidR="008F4E30" w:rsidRPr="008F4E30" w14:paraId="3B20E62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84C6E23" w14:textId="77777777" w:rsidR="008F4E30" w:rsidRPr="008F4E30" w:rsidRDefault="008F4E30" w:rsidP="008F4E30">
            <w:pPr>
              <w:pStyle w:val="FP"/>
            </w:pPr>
            <w:r w:rsidRPr="008F4E30">
              <w:t>C4-251081</w:t>
            </w:r>
          </w:p>
        </w:tc>
        <w:tc>
          <w:tcPr>
            <w:tcW w:w="0" w:type="auto"/>
            <w:tcBorders>
              <w:top w:val="single" w:sz="4" w:space="0" w:color="auto"/>
              <w:left w:val="single" w:sz="4" w:space="0" w:color="auto"/>
              <w:bottom w:val="single" w:sz="4" w:space="0" w:color="auto"/>
              <w:right w:val="single" w:sz="4" w:space="0" w:color="auto"/>
            </w:tcBorders>
            <w:hideMark/>
          </w:tcPr>
          <w:p w14:paraId="1729EEC9" w14:textId="77777777" w:rsidR="008F4E30" w:rsidRPr="008F4E30" w:rsidRDefault="008F4E30" w:rsidP="008F4E30">
            <w:pPr>
              <w:pStyle w:val="FP"/>
            </w:pPr>
            <w:r w:rsidRPr="008F4E30">
              <w:t>Work Plan for UPEAS_Ph2</w:t>
            </w:r>
          </w:p>
        </w:tc>
        <w:tc>
          <w:tcPr>
            <w:tcW w:w="0" w:type="auto"/>
            <w:tcBorders>
              <w:top w:val="single" w:sz="4" w:space="0" w:color="auto"/>
              <w:left w:val="single" w:sz="4" w:space="0" w:color="auto"/>
              <w:bottom w:val="single" w:sz="4" w:space="0" w:color="auto"/>
              <w:right w:val="single" w:sz="4" w:space="0" w:color="auto"/>
            </w:tcBorders>
            <w:hideMark/>
          </w:tcPr>
          <w:p w14:paraId="3EBA6618"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FEB6EBA"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56039E6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3E09E2C" w14:textId="77777777" w:rsidR="008F4E30" w:rsidRPr="008F4E30" w:rsidRDefault="008F4E30" w:rsidP="008F4E30">
            <w:pPr>
              <w:pStyle w:val="FP"/>
            </w:pPr>
          </w:p>
        </w:tc>
      </w:tr>
      <w:tr w:rsidR="008F4E30" w:rsidRPr="008F4E30" w14:paraId="0EBA533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829929F" w14:textId="77777777" w:rsidR="008F4E30" w:rsidRPr="008F4E30" w:rsidRDefault="008F4E30" w:rsidP="008F4E30">
            <w:pPr>
              <w:pStyle w:val="FP"/>
            </w:pPr>
            <w:r w:rsidRPr="008F4E30">
              <w:t>C4-251082</w:t>
            </w:r>
          </w:p>
        </w:tc>
        <w:tc>
          <w:tcPr>
            <w:tcW w:w="0" w:type="auto"/>
            <w:tcBorders>
              <w:top w:val="single" w:sz="4" w:space="0" w:color="auto"/>
              <w:left w:val="single" w:sz="4" w:space="0" w:color="auto"/>
              <w:bottom w:val="single" w:sz="4" w:space="0" w:color="auto"/>
              <w:right w:val="single" w:sz="4" w:space="0" w:color="auto"/>
            </w:tcBorders>
            <w:hideMark/>
          </w:tcPr>
          <w:p w14:paraId="6DEAC9A8" w14:textId="77777777" w:rsidR="008F4E30" w:rsidRPr="008F4E30" w:rsidRDefault="008F4E30" w:rsidP="008F4E30">
            <w:pPr>
              <w:pStyle w:val="FP"/>
            </w:pPr>
            <w:r w:rsidRPr="008F4E30">
              <w:t>Correct the presence condition of the subTerminationReportInd</w:t>
            </w:r>
          </w:p>
        </w:tc>
        <w:tc>
          <w:tcPr>
            <w:tcW w:w="0" w:type="auto"/>
            <w:tcBorders>
              <w:top w:val="single" w:sz="4" w:space="0" w:color="auto"/>
              <w:left w:val="single" w:sz="4" w:space="0" w:color="auto"/>
              <w:bottom w:val="single" w:sz="4" w:space="0" w:color="auto"/>
              <w:right w:val="single" w:sz="4" w:space="0" w:color="auto"/>
            </w:tcBorders>
            <w:hideMark/>
          </w:tcPr>
          <w:p w14:paraId="63472173"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3ADB1683"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01FB825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8C4533F" w14:textId="77777777" w:rsidR="008F4E30" w:rsidRPr="008F4E30" w:rsidRDefault="008F4E30" w:rsidP="008F4E30">
            <w:pPr>
              <w:pStyle w:val="FP"/>
            </w:pPr>
          </w:p>
        </w:tc>
      </w:tr>
      <w:tr w:rsidR="008F4E30" w:rsidRPr="008F4E30" w14:paraId="034A6B6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17E9E2" w14:textId="77777777" w:rsidR="008F4E30" w:rsidRPr="008F4E30" w:rsidRDefault="008F4E30" w:rsidP="008F4E30">
            <w:pPr>
              <w:pStyle w:val="FP"/>
            </w:pPr>
            <w:r w:rsidRPr="008F4E30">
              <w:t>C4-251083</w:t>
            </w:r>
          </w:p>
        </w:tc>
        <w:tc>
          <w:tcPr>
            <w:tcW w:w="0" w:type="auto"/>
            <w:tcBorders>
              <w:top w:val="single" w:sz="4" w:space="0" w:color="auto"/>
              <w:left w:val="single" w:sz="4" w:space="0" w:color="auto"/>
              <w:bottom w:val="single" w:sz="4" w:space="0" w:color="auto"/>
              <w:right w:val="single" w:sz="4" w:space="0" w:color="auto"/>
            </w:tcBorders>
            <w:hideMark/>
          </w:tcPr>
          <w:p w14:paraId="397448B6" w14:textId="77777777" w:rsidR="008F4E30" w:rsidRPr="008F4E30" w:rsidRDefault="008F4E30" w:rsidP="008F4E30">
            <w:pPr>
              <w:pStyle w:val="FP"/>
            </w:pPr>
            <w:r w:rsidRPr="008F4E30">
              <w:t>Correct the presence condition of the Reporting Suggestion Info IE in SRR</w:t>
            </w:r>
          </w:p>
        </w:tc>
        <w:tc>
          <w:tcPr>
            <w:tcW w:w="0" w:type="auto"/>
            <w:tcBorders>
              <w:top w:val="single" w:sz="4" w:space="0" w:color="auto"/>
              <w:left w:val="single" w:sz="4" w:space="0" w:color="auto"/>
              <w:bottom w:val="single" w:sz="4" w:space="0" w:color="auto"/>
              <w:right w:val="single" w:sz="4" w:space="0" w:color="auto"/>
            </w:tcBorders>
            <w:hideMark/>
          </w:tcPr>
          <w:p w14:paraId="3D163E24"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95AC49F"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A35BD8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AB600D4" w14:textId="77777777" w:rsidR="008F4E30" w:rsidRPr="008F4E30" w:rsidRDefault="008F4E30" w:rsidP="008F4E30">
            <w:pPr>
              <w:pStyle w:val="FP"/>
            </w:pPr>
            <w:r w:rsidRPr="008F4E30">
              <w:t>C4-251391</w:t>
            </w:r>
          </w:p>
        </w:tc>
      </w:tr>
      <w:tr w:rsidR="008F4E30" w:rsidRPr="008F4E30" w14:paraId="2A66027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9064213" w14:textId="77777777" w:rsidR="008F4E30" w:rsidRPr="008F4E30" w:rsidRDefault="008F4E30" w:rsidP="008F4E30">
            <w:pPr>
              <w:pStyle w:val="FP"/>
            </w:pPr>
            <w:r w:rsidRPr="008F4E30">
              <w:t>C4-251084</w:t>
            </w:r>
          </w:p>
        </w:tc>
        <w:tc>
          <w:tcPr>
            <w:tcW w:w="0" w:type="auto"/>
            <w:tcBorders>
              <w:top w:val="single" w:sz="4" w:space="0" w:color="auto"/>
              <w:left w:val="single" w:sz="4" w:space="0" w:color="auto"/>
              <w:bottom w:val="single" w:sz="4" w:space="0" w:color="auto"/>
              <w:right w:val="single" w:sz="4" w:space="0" w:color="auto"/>
            </w:tcBorders>
            <w:hideMark/>
          </w:tcPr>
          <w:p w14:paraId="6021CAF0" w14:textId="77777777" w:rsidR="008F4E30" w:rsidRPr="008F4E30" w:rsidRDefault="008F4E30" w:rsidP="008F4E30">
            <w:pPr>
              <w:pStyle w:val="FP"/>
            </w:pPr>
            <w:r w:rsidRPr="008F4E30">
              <w:t>Correct the presence condition of the Reporting Suggestion Info IE in SRR</w:t>
            </w:r>
          </w:p>
        </w:tc>
        <w:tc>
          <w:tcPr>
            <w:tcW w:w="0" w:type="auto"/>
            <w:tcBorders>
              <w:top w:val="single" w:sz="4" w:space="0" w:color="auto"/>
              <w:left w:val="single" w:sz="4" w:space="0" w:color="auto"/>
              <w:bottom w:val="single" w:sz="4" w:space="0" w:color="auto"/>
              <w:right w:val="single" w:sz="4" w:space="0" w:color="auto"/>
            </w:tcBorders>
            <w:hideMark/>
          </w:tcPr>
          <w:p w14:paraId="0B73499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0DA9E4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DF7497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2C9FFC5" w14:textId="77777777" w:rsidR="008F4E30" w:rsidRPr="008F4E30" w:rsidRDefault="008F4E30" w:rsidP="008F4E30">
            <w:pPr>
              <w:pStyle w:val="FP"/>
            </w:pPr>
            <w:r w:rsidRPr="008F4E30">
              <w:t>C4-251392</w:t>
            </w:r>
          </w:p>
        </w:tc>
      </w:tr>
      <w:tr w:rsidR="008F4E30" w:rsidRPr="008F4E30" w14:paraId="761C24D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7A0153" w14:textId="77777777" w:rsidR="008F4E30" w:rsidRPr="008F4E30" w:rsidRDefault="008F4E30" w:rsidP="008F4E30">
            <w:pPr>
              <w:pStyle w:val="FP"/>
            </w:pPr>
            <w:r w:rsidRPr="008F4E30">
              <w:t>C4-251085</w:t>
            </w:r>
          </w:p>
        </w:tc>
        <w:tc>
          <w:tcPr>
            <w:tcW w:w="0" w:type="auto"/>
            <w:tcBorders>
              <w:top w:val="single" w:sz="4" w:space="0" w:color="auto"/>
              <w:left w:val="single" w:sz="4" w:space="0" w:color="auto"/>
              <w:bottom w:val="single" w:sz="4" w:space="0" w:color="auto"/>
              <w:right w:val="single" w:sz="4" w:space="0" w:color="auto"/>
            </w:tcBorders>
            <w:hideMark/>
          </w:tcPr>
          <w:p w14:paraId="3191A26C" w14:textId="77777777" w:rsidR="008F4E30" w:rsidRPr="008F4E30" w:rsidRDefault="008F4E30" w:rsidP="008F4E30">
            <w:pPr>
              <w:pStyle w:val="FP"/>
            </w:pPr>
            <w:r w:rsidRPr="008F4E30">
              <w:t>Clarification for non-IP PDU sessions</w:t>
            </w:r>
          </w:p>
        </w:tc>
        <w:tc>
          <w:tcPr>
            <w:tcW w:w="0" w:type="auto"/>
            <w:tcBorders>
              <w:top w:val="single" w:sz="4" w:space="0" w:color="auto"/>
              <w:left w:val="single" w:sz="4" w:space="0" w:color="auto"/>
              <w:bottom w:val="single" w:sz="4" w:space="0" w:color="auto"/>
              <w:right w:val="single" w:sz="4" w:space="0" w:color="auto"/>
            </w:tcBorders>
            <w:hideMark/>
          </w:tcPr>
          <w:p w14:paraId="3B10D7D6"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034F4F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AA6D23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CDA848E" w14:textId="77777777" w:rsidR="008F4E30" w:rsidRPr="008F4E30" w:rsidRDefault="008F4E30" w:rsidP="008F4E30">
            <w:pPr>
              <w:pStyle w:val="FP"/>
            </w:pPr>
            <w:r w:rsidRPr="008F4E30">
              <w:t>C4-251379</w:t>
            </w:r>
          </w:p>
        </w:tc>
      </w:tr>
      <w:tr w:rsidR="008F4E30" w:rsidRPr="008F4E30" w14:paraId="4A6A30C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BEEDA1" w14:textId="77777777" w:rsidR="008F4E30" w:rsidRPr="008F4E30" w:rsidRDefault="008F4E30" w:rsidP="008F4E30">
            <w:pPr>
              <w:pStyle w:val="FP"/>
            </w:pPr>
            <w:r w:rsidRPr="008F4E30">
              <w:t>C4-251086</w:t>
            </w:r>
          </w:p>
        </w:tc>
        <w:tc>
          <w:tcPr>
            <w:tcW w:w="0" w:type="auto"/>
            <w:tcBorders>
              <w:top w:val="single" w:sz="4" w:space="0" w:color="auto"/>
              <w:left w:val="single" w:sz="4" w:space="0" w:color="auto"/>
              <w:bottom w:val="single" w:sz="4" w:space="0" w:color="auto"/>
              <w:right w:val="single" w:sz="4" w:space="0" w:color="auto"/>
            </w:tcBorders>
            <w:hideMark/>
          </w:tcPr>
          <w:p w14:paraId="27AF0DEF" w14:textId="77777777" w:rsidR="008F4E30" w:rsidRPr="008F4E30" w:rsidRDefault="008F4E30" w:rsidP="008F4E30">
            <w:pPr>
              <w:pStyle w:val="FP"/>
            </w:pPr>
            <w:r w:rsidRPr="008F4E30">
              <w:t>Pseudo-CR on consideration for the UPF to improve the data collection</w:t>
            </w:r>
          </w:p>
        </w:tc>
        <w:tc>
          <w:tcPr>
            <w:tcW w:w="0" w:type="auto"/>
            <w:tcBorders>
              <w:top w:val="single" w:sz="4" w:space="0" w:color="auto"/>
              <w:left w:val="single" w:sz="4" w:space="0" w:color="auto"/>
              <w:bottom w:val="single" w:sz="4" w:space="0" w:color="auto"/>
              <w:right w:val="single" w:sz="4" w:space="0" w:color="auto"/>
            </w:tcBorders>
            <w:hideMark/>
          </w:tcPr>
          <w:p w14:paraId="01B65881"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B6DF5B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477ADA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4D66B7" w14:textId="77777777" w:rsidR="008F4E30" w:rsidRPr="008F4E30" w:rsidRDefault="008F4E30" w:rsidP="008F4E30">
            <w:pPr>
              <w:pStyle w:val="FP"/>
            </w:pPr>
            <w:r w:rsidRPr="008F4E30">
              <w:t>C4-251331</w:t>
            </w:r>
          </w:p>
        </w:tc>
      </w:tr>
      <w:tr w:rsidR="008F4E30" w:rsidRPr="008F4E30" w14:paraId="14A838A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6DF1CC2" w14:textId="77777777" w:rsidR="008F4E30" w:rsidRPr="008F4E30" w:rsidRDefault="008F4E30" w:rsidP="008F4E30">
            <w:pPr>
              <w:pStyle w:val="FP"/>
            </w:pPr>
            <w:r w:rsidRPr="008F4E30">
              <w:t>C4-251087</w:t>
            </w:r>
          </w:p>
        </w:tc>
        <w:tc>
          <w:tcPr>
            <w:tcW w:w="0" w:type="auto"/>
            <w:tcBorders>
              <w:top w:val="single" w:sz="4" w:space="0" w:color="auto"/>
              <w:left w:val="single" w:sz="4" w:space="0" w:color="auto"/>
              <w:bottom w:val="single" w:sz="4" w:space="0" w:color="auto"/>
              <w:right w:val="single" w:sz="4" w:space="0" w:color="auto"/>
            </w:tcBorders>
            <w:hideMark/>
          </w:tcPr>
          <w:p w14:paraId="185F3B16" w14:textId="77777777" w:rsidR="008F4E30" w:rsidRPr="008F4E30" w:rsidRDefault="008F4E30" w:rsidP="008F4E30">
            <w:pPr>
              <w:pStyle w:val="FP"/>
            </w:pPr>
            <w:r w:rsidRPr="008F4E30">
              <w:t>Pseudo-CR on adding a new solution to address Key #1</w:t>
            </w:r>
          </w:p>
        </w:tc>
        <w:tc>
          <w:tcPr>
            <w:tcW w:w="0" w:type="auto"/>
            <w:tcBorders>
              <w:top w:val="single" w:sz="4" w:space="0" w:color="auto"/>
              <w:left w:val="single" w:sz="4" w:space="0" w:color="auto"/>
              <w:bottom w:val="single" w:sz="4" w:space="0" w:color="auto"/>
              <w:right w:val="single" w:sz="4" w:space="0" w:color="auto"/>
            </w:tcBorders>
            <w:hideMark/>
          </w:tcPr>
          <w:p w14:paraId="186A7118"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6815EB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C1C5B4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6E61B0B" w14:textId="77777777" w:rsidR="008F4E30" w:rsidRPr="008F4E30" w:rsidRDefault="008F4E30" w:rsidP="008F4E30">
            <w:pPr>
              <w:pStyle w:val="FP"/>
            </w:pPr>
            <w:r w:rsidRPr="008F4E30">
              <w:t>C4-251332</w:t>
            </w:r>
          </w:p>
        </w:tc>
      </w:tr>
      <w:tr w:rsidR="008F4E30" w:rsidRPr="008F4E30" w14:paraId="5139279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4925FB3" w14:textId="77777777" w:rsidR="008F4E30" w:rsidRPr="008F4E30" w:rsidRDefault="008F4E30" w:rsidP="008F4E30">
            <w:pPr>
              <w:pStyle w:val="FP"/>
            </w:pPr>
            <w:r w:rsidRPr="008F4E30">
              <w:t>C4-251088</w:t>
            </w:r>
          </w:p>
        </w:tc>
        <w:tc>
          <w:tcPr>
            <w:tcW w:w="0" w:type="auto"/>
            <w:tcBorders>
              <w:top w:val="single" w:sz="4" w:space="0" w:color="auto"/>
              <w:left w:val="single" w:sz="4" w:space="0" w:color="auto"/>
              <w:bottom w:val="single" w:sz="4" w:space="0" w:color="auto"/>
              <w:right w:val="single" w:sz="4" w:space="0" w:color="auto"/>
            </w:tcBorders>
            <w:hideMark/>
          </w:tcPr>
          <w:p w14:paraId="4E6E0143" w14:textId="77777777" w:rsidR="008F4E30" w:rsidRPr="008F4E30" w:rsidRDefault="008F4E30" w:rsidP="008F4E30">
            <w:pPr>
              <w:pStyle w:val="FP"/>
            </w:pPr>
            <w:r w:rsidRPr="008F4E30">
              <w:t>DL PDU Set Information Marking Support Indication</w:t>
            </w:r>
          </w:p>
        </w:tc>
        <w:tc>
          <w:tcPr>
            <w:tcW w:w="0" w:type="auto"/>
            <w:tcBorders>
              <w:top w:val="single" w:sz="4" w:space="0" w:color="auto"/>
              <w:left w:val="single" w:sz="4" w:space="0" w:color="auto"/>
              <w:bottom w:val="single" w:sz="4" w:space="0" w:color="auto"/>
              <w:right w:val="single" w:sz="4" w:space="0" w:color="auto"/>
            </w:tcBorders>
            <w:hideMark/>
          </w:tcPr>
          <w:p w14:paraId="6D3339C2"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13BC02F"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C48BCE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D834D4C" w14:textId="77777777" w:rsidR="008F4E30" w:rsidRPr="008F4E30" w:rsidRDefault="008F4E30" w:rsidP="008F4E30">
            <w:pPr>
              <w:pStyle w:val="FP"/>
            </w:pPr>
            <w:r w:rsidRPr="008F4E30">
              <w:t>C4-251345</w:t>
            </w:r>
          </w:p>
        </w:tc>
      </w:tr>
      <w:tr w:rsidR="008F4E30" w:rsidRPr="008F4E30" w14:paraId="4868037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B1850F" w14:textId="77777777" w:rsidR="008F4E30" w:rsidRPr="008F4E30" w:rsidRDefault="008F4E30" w:rsidP="008F4E30">
            <w:pPr>
              <w:pStyle w:val="FP"/>
            </w:pPr>
            <w:r w:rsidRPr="008F4E30">
              <w:t>C4-251089</w:t>
            </w:r>
          </w:p>
        </w:tc>
        <w:tc>
          <w:tcPr>
            <w:tcW w:w="0" w:type="auto"/>
            <w:tcBorders>
              <w:top w:val="single" w:sz="4" w:space="0" w:color="auto"/>
              <w:left w:val="single" w:sz="4" w:space="0" w:color="auto"/>
              <w:bottom w:val="single" w:sz="4" w:space="0" w:color="auto"/>
              <w:right w:val="single" w:sz="4" w:space="0" w:color="auto"/>
            </w:tcBorders>
            <w:hideMark/>
          </w:tcPr>
          <w:p w14:paraId="6D4A4DD0" w14:textId="77777777" w:rsidR="008F4E30" w:rsidRPr="008F4E30" w:rsidRDefault="008F4E30" w:rsidP="008F4E30">
            <w:pPr>
              <w:pStyle w:val="FP"/>
            </w:pPr>
            <w:r w:rsidRPr="008F4E30">
              <w:t>Provisioning Multi-modal Service ID to NG-RAN</w:t>
            </w:r>
          </w:p>
        </w:tc>
        <w:tc>
          <w:tcPr>
            <w:tcW w:w="0" w:type="auto"/>
            <w:tcBorders>
              <w:top w:val="single" w:sz="4" w:space="0" w:color="auto"/>
              <w:left w:val="single" w:sz="4" w:space="0" w:color="auto"/>
              <w:bottom w:val="single" w:sz="4" w:space="0" w:color="auto"/>
              <w:right w:val="single" w:sz="4" w:space="0" w:color="auto"/>
            </w:tcBorders>
            <w:hideMark/>
          </w:tcPr>
          <w:p w14:paraId="56981BB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46B74A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967D1B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EE5FEAD" w14:textId="77777777" w:rsidR="008F4E30" w:rsidRPr="008F4E30" w:rsidRDefault="008F4E30" w:rsidP="008F4E30">
            <w:pPr>
              <w:pStyle w:val="FP"/>
            </w:pPr>
            <w:r w:rsidRPr="008F4E30">
              <w:t>C4-251346</w:t>
            </w:r>
          </w:p>
        </w:tc>
      </w:tr>
      <w:tr w:rsidR="008F4E30" w:rsidRPr="008F4E30" w14:paraId="6127C28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959FD84" w14:textId="77777777" w:rsidR="008F4E30" w:rsidRPr="008F4E30" w:rsidRDefault="008F4E30" w:rsidP="008F4E30">
            <w:pPr>
              <w:pStyle w:val="FP"/>
            </w:pPr>
            <w:r w:rsidRPr="008F4E30">
              <w:t>C4-251090</w:t>
            </w:r>
          </w:p>
        </w:tc>
        <w:tc>
          <w:tcPr>
            <w:tcW w:w="0" w:type="auto"/>
            <w:tcBorders>
              <w:top w:val="single" w:sz="4" w:space="0" w:color="auto"/>
              <w:left w:val="single" w:sz="4" w:space="0" w:color="auto"/>
              <w:bottom w:val="single" w:sz="4" w:space="0" w:color="auto"/>
              <w:right w:val="single" w:sz="4" w:space="0" w:color="auto"/>
            </w:tcBorders>
            <w:hideMark/>
          </w:tcPr>
          <w:p w14:paraId="6C5F9282" w14:textId="77777777" w:rsidR="008F4E30" w:rsidRPr="008F4E30" w:rsidRDefault="008F4E30" w:rsidP="008F4E30">
            <w:pPr>
              <w:pStyle w:val="FP"/>
            </w:pPr>
            <w:r w:rsidRPr="008F4E30">
              <w:t>Identifying RTP or RTCP using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29847219"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91A0013"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581AE5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B095C53" w14:textId="77777777" w:rsidR="008F4E30" w:rsidRPr="008F4E30" w:rsidRDefault="008F4E30" w:rsidP="008F4E30">
            <w:pPr>
              <w:pStyle w:val="FP"/>
            </w:pPr>
          </w:p>
        </w:tc>
      </w:tr>
      <w:tr w:rsidR="008F4E30" w:rsidRPr="008F4E30" w14:paraId="2DBECBD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5DAD7F" w14:textId="77777777" w:rsidR="008F4E30" w:rsidRPr="008F4E30" w:rsidRDefault="008F4E30" w:rsidP="008F4E30">
            <w:pPr>
              <w:pStyle w:val="FP"/>
            </w:pPr>
            <w:r w:rsidRPr="008F4E30">
              <w:t>C4-251091</w:t>
            </w:r>
          </w:p>
        </w:tc>
        <w:tc>
          <w:tcPr>
            <w:tcW w:w="0" w:type="auto"/>
            <w:tcBorders>
              <w:top w:val="single" w:sz="4" w:space="0" w:color="auto"/>
              <w:left w:val="single" w:sz="4" w:space="0" w:color="auto"/>
              <w:bottom w:val="single" w:sz="4" w:space="0" w:color="auto"/>
              <w:right w:val="single" w:sz="4" w:space="0" w:color="auto"/>
            </w:tcBorders>
            <w:hideMark/>
          </w:tcPr>
          <w:p w14:paraId="1DD5CACA" w14:textId="77777777" w:rsidR="008F4E30" w:rsidRPr="008F4E30" w:rsidRDefault="008F4E30" w:rsidP="008F4E30">
            <w:pPr>
              <w:pStyle w:val="FP"/>
            </w:pPr>
            <w:r w:rsidRPr="008F4E30">
              <w:t>Essential correction on the RTP Payload Type range for Protocol Description</w:t>
            </w:r>
          </w:p>
        </w:tc>
        <w:tc>
          <w:tcPr>
            <w:tcW w:w="0" w:type="auto"/>
            <w:tcBorders>
              <w:top w:val="single" w:sz="4" w:space="0" w:color="auto"/>
              <w:left w:val="single" w:sz="4" w:space="0" w:color="auto"/>
              <w:bottom w:val="single" w:sz="4" w:space="0" w:color="auto"/>
              <w:right w:val="single" w:sz="4" w:space="0" w:color="auto"/>
            </w:tcBorders>
            <w:hideMark/>
          </w:tcPr>
          <w:p w14:paraId="2DD15F3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43E341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71614D4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CDE0DA8" w14:textId="77777777" w:rsidR="008F4E30" w:rsidRPr="008F4E30" w:rsidRDefault="008F4E30" w:rsidP="008F4E30">
            <w:pPr>
              <w:pStyle w:val="FP"/>
            </w:pPr>
          </w:p>
        </w:tc>
      </w:tr>
      <w:tr w:rsidR="008F4E30" w:rsidRPr="008F4E30" w14:paraId="4688CBD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9F8AFF" w14:textId="77777777" w:rsidR="008F4E30" w:rsidRPr="008F4E30" w:rsidRDefault="008F4E30" w:rsidP="008F4E30">
            <w:pPr>
              <w:pStyle w:val="FP"/>
            </w:pPr>
            <w:r w:rsidRPr="008F4E30">
              <w:t>C4-251092</w:t>
            </w:r>
          </w:p>
        </w:tc>
        <w:tc>
          <w:tcPr>
            <w:tcW w:w="0" w:type="auto"/>
            <w:tcBorders>
              <w:top w:val="single" w:sz="4" w:space="0" w:color="auto"/>
              <w:left w:val="single" w:sz="4" w:space="0" w:color="auto"/>
              <w:bottom w:val="single" w:sz="4" w:space="0" w:color="auto"/>
              <w:right w:val="single" w:sz="4" w:space="0" w:color="auto"/>
            </w:tcBorders>
            <w:hideMark/>
          </w:tcPr>
          <w:p w14:paraId="02A40479" w14:textId="77777777" w:rsidR="008F4E30" w:rsidRPr="008F4E30" w:rsidRDefault="008F4E30" w:rsidP="008F4E30">
            <w:pPr>
              <w:pStyle w:val="FP"/>
            </w:pPr>
            <w:r w:rsidRPr="008F4E30">
              <w:t>Essential correction on the RTP Payload Type range for Protocol Description</w:t>
            </w:r>
          </w:p>
        </w:tc>
        <w:tc>
          <w:tcPr>
            <w:tcW w:w="0" w:type="auto"/>
            <w:tcBorders>
              <w:top w:val="single" w:sz="4" w:space="0" w:color="auto"/>
              <w:left w:val="single" w:sz="4" w:space="0" w:color="auto"/>
              <w:bottom w:val="single" w:sz="4" w:space="0" w:color="auto"/>
              <w:right w:val="single" w:sz="4" w:space="0" w:color="auto"/>
            </w:tcBorders>
            <w:hideMark/>
          </w:tcPr>
          <w:p w14:paraId="694C536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02847CD"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1457427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29E8608" w14:textId="77777777" w:rsidR="008F4E30" w:rsidRPr="008F4E30" w:rsidRDefault="008F4E30" w:rsidP="008F4E30">
            <w:pPr>
              <w:pStyle w:val="FP"/>
            </w:pPr>
          </w:p>
        </w:tc>
      </w:tr>
      <w:tr w:rsidR="008F4E30" w:rsidRPr="008F4E30" w14:paraId="239F82E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90065A7" w14:textId="77777777" w:rsidR="008F4E30" w:rsidRPr="008F4E30" w:rsidRDefault="008F4E30" w:rsidP="008F4E30">
            <w:pPr>
              <w:pStyle w:val="FP"/>
            </w:pPr>
            <w:r w:rsidRPr="008F4E30">
              <w:t>C4-251093</w:t>
            </w:r>
          </w:p>
        </w:tc>
        <w:tc>
          <w:tcPr>
            <w:tcW w:w="0" w:type="auto"/>
            <w:tcBorders>
              <w:top w:val="single" w:sz="4" w:space="0" w:color="auto"/>
              <w:left w:val="single" w:sz="4" w:space="0" w:color="auto"/>
              <w:bottom w:val="single" w:sz="4" w:space="0" w:color="auto"/>
              <w:right w:val="single" w:sz="4" w:space="0" w:color="auto"/>
            </w:tcBorders>
            <w:hideMark/>
          </w:tcPr>
          <w:p w14:paraId="6F485EC7" w14:textId="77777777" w:rsidR="008F4E30" w:rsidRPr="008F4E30" w:rsidRDefault="008F4E30" w:rsidP="008F4E30">
            <w:pPr>
              <w:pStyle w:val="FP"/>
            </w:pPr>
            <w:r w:rsidRPr="008F4E30">
              <w:t>Essential correction on the RTP Payload Type range for Protocol Description</w:t>
            </w:r>
          </w:p>
        </w:tc>
        <w:tc>
          <w:tcPr>
            <w:tcW w:w="0" w:type="auto"/>
            <w:tcBorders>
              <w:top w:val="single" w:sz="4" w:space="0" w:color="auto"/>
              <w:left w:val="single" w:sz="4" w:space="0" w:color="auto"/>
              <w:bottom w:val="single" w:sz="4" w:space="0" w:color="auto"/>
              <w:right w:val="single" w:sz="4" w:space="0" w:color="auto"/>
            </w:tcBorders>
            <w:hideMark/>
          </w:tcPr>
          <w:p w14:paraId="4668F17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303BE0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019E69B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54B44EA" w14:textId="77777777" w:rsidR="008F4E30" w:rsidRPr="008F4E30" w:rsidRDefault="008F4E30" w:rsidP="008F4E30">
            <w:pPr>
              <w:pStyle w:val="FP"/>
            </w:pPr>
          </w:p>
        </w:tc>
      </w:tr>
      <w:tr w:rsidR="008F4E30" w:rsidRPr="008F4E30" w14:paraId="215703E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96D983F" w14:textId="77777777" w:rsidR="008F4E30" w:rsidRPr="008F4E30" w:rsidRDefault="008F4E30" w:rsidP="008F4E30">
            <w:pPr>
              <w:pStyle w:val="FP"/>
            </w:pPr>
            <w:r w:rsidRPr="008F4E30">
              <w:t>C4-251094</w:t>
            </w:r>
          </w:p>
        </w:tc>
        <w:tc>
          <w:tcPr>
            <w:tcW w:w="0" w:type="auto"/>
            <w:tcBorders>
              <w:top w:val="single" w:sz="4" w:space="0" w:color="auto"/>
              <w:left w:val="single" w:sz="4" w:space="0" w:color="auto"/>
              <w:bottom w:val="single" w:sz="4" w:space="0" w:color="auto"/>
              <w:right w:val="single" w:sz="4" w:space="0" w:color="auto"/>
            </w:tcBorders>
            <w:hideMark/>
          </w:tcPr>
          <w:p w14:paraId="3C766D2F" w14:textId="77777777" w:rsidR="008F4E30" w:rsidRPr="008F4E30" w:rsidRDefault="008F4E30" w:rsidP="008F4E30">
            <w:pPr>
              <w:pStyle w:val="FP"/>
            </w:pPr>
            <w:r w:rsidRPr="008F4E30">
              <w:t>Essential correction on the RTP Payload Type range for Protocol Description</w:t>
            </w:r>
          </w:p>
        </w:tc>
        <w:tc>
          <w:tcPr>
            <w:tcW w:w="0" w:type="auto"/>
            <w:tcBorders>
              <w:top w:val="single" w:sz="4" w:space="0" w:color="auto"/>
              <w:left w:val="single" w:sz="4" w:space="0" w:color="auto"/>
              <w:bottom w:val="single" w:sz="4" w:space="0" w:color="auto"/>
              <w:right w:val="single" w:sz="4" w:space="0" w:color="auto"/>
            </w:tcBorders>
            <w:hideMark/>
          </w:tcPr>
          <w:p w14:paraId="2647806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015276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6695D1F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CA5D7DD" w14:textId="77777777" w:rsidR="008F4E30" w:rsidRPr="008F4E30" w:rsidRDefault="008F4E30" w:rsidP="008F4E30">
            <w:pPr>
              <w:pStyle w:val="FP"/>
            </w:pPr>
          </w:p>
        </w:tc>
      </w:tr>
      <w:tr w:rsidR="008F4E30" w:rsidRPr="008F4E30" w14:paraId="1F8D7F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3DFE8D" w14:textId="77777777" w:rsidR="008F4E30" w:rsidRPr="008F4E30" w:rsidRDefault="008F4E30" w:rsidP="008F4E30">
            <w:pPr>
              <w:pStyle w:val="FP"/>
            </w:pPr>
            <w:r w:rsidRPr="008F4E30">
              <w:t>C4-251095</w:t>
            </w:r>
          </w:p>
        </w:tc>
        <w:tc>
          <w:tcPr>
            <w:tcW w:w="0" w:type="auto"/>
            <w:tcBorders>
              <w:top w:val="single" w:sz="4" w:space="0" w:color="auto"/>
              <w:left w:val="single" w:sz="4" w:space="0" w:color="auto"/>
              <w:bottom w:val="single" w:sz="4" w:space="0" w:color="auto"/>
              <w:right w:val="single" w:sz="4" w:space="0" w:color="auto"/>
            </w:tcBorders>
            <w:hideMark/>
          </w:tcPr>
          <w:p w14:paraId="3F5B3932" w14:textId="77777777" w:rsidR="008F4E30" w:rsidRPr="008F4E30" w:rsidRDefault="008F4E30" w:rsidP="008F4E30">
            <w:pPr>
              <w:pStyle w:val="FP"/>
            </w:pPr>
            <w:r w:rsidRPr="008F4E30">
              <w:t>IMEI TAC based IP allocation by UPF</w:t>
            </w:r>
          </w:p>
        </w:tc>
        <w:tc>
          <w:tcPr>
            <w:tcW w:w="0" w:type="auto"/>
            <w:tcBorders>
              <w:top w:val="single" w:sz="4" w:space="0" w:color="auto"/>
              <w:left w:val="single" w:sz="4" w:space="0" w:color="auto"/>
              <w:bottom w:val="single" w:sz="4" w:space="0" w:color="auto"/>
              <w:right w:val="single" w:sz="4" w:space="0" w:color="auto"/>
            </w:tcBorders>
            <w:hideMark/>
          </w:tcPr>
          <w:p w14:paraId="29AE0211" w14:textId="77777777" w:rsidR="008F4E30" w:rsidRPr="008F4E30" w:rsidRDefault="008F4E30" w:rsidP="008F4E30">
            <w:pPr>
              <w:pStyle w:val="FP"/>
            </w:pPr>
            <w:r w:rsidRPr="008F4E30">
              <w:t>Jio Platforms</w:t>
            </w:r>
          </w:p>
        </w:tc>
        <w:tc>
          <w:tcPr>
            <w:tcW w:w="0" w:type="auto"/>
            <w:tcBorders>
              <w:top w:val="single" w:sz="4" w:space="0" w:color="auto"/>
              <w:left w:val="single" w:sz="4" w:space="0" w:color="auto"/>
              <w:bottom w:val="single" w:sz="4" w:space="0" w:color="auto"/>
              <w:right w:val="single" w:sz="4" w:space="0" w:color="auto"/>
            </w:tcBorders>
            <w:hideMark/>
          </w:tcPr>
          <w:p w14:paraId="139203EB"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63AD1B9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3098705" w14:textId="77777777" w:rsidR="008F4E30" w:rsidRPr="008F4E30" w:rsidRDefault="008F4E30" w:rsidP="008F4E30">
            <w:pPr>
              <w:pStyle w:val="FP"/>
            </w:pPr>
          </w:p>
        </w:tc>
      </w:tr>
      <w:tr w:rsidR="008F4E30" w:rsidRPr="008F4E30" w14:paraId="5CC3F35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2669298" w14:textId="77777777" w:rsidR="008F4E30" w:rsidRPr="008F4E30" w:rsidRDefault="008F4E30" w:rsidP="008F4E30">
            <w:pPr>
              <w:pStyle w:val="FP"/>
            </w:pPr>
            <w:r w:rsidRPr="008F4E30">
              <w:t>C4-251096</w:t>
            </w:r>
          </w:p>
        </w:tc>
        <w:tc>
          <w:tcPr>
            <w:tcW w:w="0" w:type="auto"/>
            <w:tcBorders>
              <w:top w:val="single" w:sz="4" w:space="0" w:color="auto"/>
              <w:left w:val="single" w:sz="4" w:space="0" w:color="auto"/>
              <w:bottom w:val="single" w:sz="4" w:space="0" w:color="auto"/>
              <w:right w:val="single" w:sz="4" w:space="0" w:color="auto"/>
            </w:tcBorders>
            <w:hideMark/>
          </w:tcPr>
          <w:p w14:paraId="04129DCD" w14:textId="77777777" w:rsidR="008F4E30" w:rsidRPr="008F4E30" w:rsidRDefault="008F4E30" w:rsidP="008F4E30">
            <w:pPr>
              <w:pStyle w:val="FP"/>
            </w:pPr>
            <w:r w:rsidRPr="008F4E30">
              <w:t>IMEI TAC-based IP allocation by UPF</w:t>
            </w:r>
          </w:p>
        </w:tc>
        <w:tc>
          <w:tcPr>
            <w:tcW w:w="0" w:type="auto"/>
            <w:tcBorders>
              <w:top w:val="single" w:sz="4" w:space="0" w:color="auto"/>
              <w:left w:val="single" w:sz="4" w:space="0" w:color="auto"/>
              <w:bottom w:val="single" w:sz="4" w:space="0" w:color="auto"/>
              <w:right w:val="single" w:sz="4" w:space="0" w:color="auto"/>
            </w:tcBorders>
            <w:hideMark/>
          </w:tcPr>
          <w:p w14:paraId="593C6703" w14:textId="77777777" w:rsidR="008F4E30" w:rsidRPr="008F4E30" w:rsidRDefault="008F4E30" w:rsidP="008F4E30">
            <w:pPr>
              <w:pStyle w:val="FP"/>
            </w:pPr>
            <w:r w:rsidRPr="008F4E30">
              <w:t>Jio Platforms Ltd (JPL)</w:t>
            </w:r>
          </w:p>
        </w:tc>
        <w:tc>
          <w:tcPr>
            <w:tcW w:w="0" w:type="auto"/>
            <w:tcBorders>
              <w:top w:val="single" w:sz="4" w:space="0" w:color="auto"/>
              <w:left w:val="single" w:sz="4" w:space="0" w:color="auto"/>
              <w:bottom w:val="single" w:sz="4" w:space="0" w:color="auto"/>
              <w:right w:val="single" w:sz="4" w:space="0" w:color="auto"/>
            </w:tcBorders>
            <w:hideMark/>
          </w:tcPr>
          <w:p w14:paraId="7D48B80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9C7D70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29016B5" w14:textId="77777777" w:rsidR="008F4E30" w:rsidRPr="008F4E30" w:rsidRDefault="008F4E30" w:rsidP="008F4E30">
            <w:pPr>
              <w:pStyle w:val="FP"/>
            </w:pPr>
            <w:r w:rsidRPr="008F4E30">
              <w:t>C4-251393</w:t>
            </w:r>
          </w:p>
        </w:tc>
      </w:tr>
      <w:tr w:rsidR="008F4E30" w:rsidRPr="008F4E30" w14:paraId="603A348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45A7B43" w14:textId="77777777" w:rsidR="008F4E30" w:rsidRPr="008F4E30" w:rsidRDefault="008F4E30" w:rsidP="008F4E30">
            <w:pPr>
              <w:pStyle w:val="FP"/>
            </w:pPr>
            <w:r w:rsidRPr="008F4E30">
              <w:t>C4-251097</w:t>
            </w:r>
          </w:p>
        </w:tc>
        <w:tc>
          <w:tcPr>
            <w:tcW w:w="0" w:type="auto"/>
            <w:tcBorders>
              <w:top w:val="single" w:sz="4" w:space="0" w:color="auto"/>
              <w:left w:val="single" w:sz="4" w:space="0" w:color="auto"/>
              <w:bottom w:val="single" w:sz="4" w:space="0" w:color="auto"/>
              <w:right w:val="single" w:sz="4" w:space="0" w:color="auto"/>
            </w:tcBorders>
            <w:hideMark/>
          </w:tcPr>
          <w:p w14:paraId="7E379772" w14:textId="77777777" w:rsidR="008F4E30" w:rsidRPr="008F4E30" w:rsidRDefault="008F4E30" w:rsidP="008F4E30">
            <w:pPr>
              <w:pStyle w:val="FP"/>
            </w:pPr>
            <w:r w:rsidRPr="008F4E30">
              <w:t>GPSI in SMS Management Subscription Data</w:t>
            </w:r>
          </w:p>
        </w:tc>
        <w:tc>
          <w:tcPr>
            <w:tcW w:w="0" w:type="auto"/>
            <w:tcBorders>
              <w:top w:val="single" w:sz="4" w:space="0" w:color="auto"/>
              <w:left w:val="single" w:sz="4" w:space="0" w:color="auto"/>
              <w:bottom w:val="single" w:sz="4" w:space="0" w:color="auto"/>
              <w:right w:val="single" w:sz="4" w:space="0" w:color="auto"/>
            </w:tcBorders>
            <w:hideMark/>
          </w:tcPr>
          <w:p w14:paraId="35B9F603" w14:textId="77777777" w:rsidR="008F4E30" w:rsidRPr="008F4E30" w:rsidRDefault="008F4E30" w:rsidP="008F4E30">
            <w:pPr>
              <w:pStyle w:val="FP"/>
            </w:pPr>
            <w:r w:rsidRPr="008F4E30">
              <w:t>Jio Platforms Limited (JPL)</w:t>
            </w:r>
          </w:p>
        </w:tc>
        <w:tc>
          <w:tcPr>
            <w:tcW w:w="0" w:type="auto"/>
            <w:tcBorders>
              <w:top w:val="single" w:sz="4" w:space="0" w:color="auto"/>
              <w:left w:val="single" w:sz="4" w:space="0" w:color="auto"/>
              <w:bottom w:val="single" w:sz="4" w:space="0" w:color="auto"/>
              <w:right w:val="single" w:sz="4" w:space="0" w:color="auto"/>
            </w:tcBorders>
            <w:hideMark/>
          </w:tcPr>
          <w:p w14:paraId="3A1FA5D6"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6B29C6E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CC1572D" w14:textId="77777777" w:rsidR="008F4E30" w:rsidRPr="008F4E30" w:rsidRDefault="008F4E30" w:rsidP="008F4E30">
            <w:pPr>
              <w:pStyle w:val="FP"/>
            </w:pPr>
          </w:p>
        </w:tc>
      </w:tr>
      <w:tr w:rsidR="008F4E30" w:rsidRPr="008F4E30" w14:paraId="439C58F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3FE47C8" w14:textId="77777777" w:rsidR="008F4E30" w:rsidRPr="008F4E30" w:rsidRDefault="008F4E30" w:rsidP="008F4E30">
            <w:pPr>
              <w:pStyle w:val="FP"/>
            </w:pPr>
            <w:r w:rsidRPr="008F4E30">
              <w:t>C4-251098</w:t>
            </w:r>
          </w:p>
        </w:tc>
        <w:tc>
          <w:tcPr>
            <w:tcW w:w="0" w:type="auto"/>
            <w:tcBorders>
              <w:top w:val="single" w:sz="4" w:space="0" w:color="auto"/>
              <w:left w:val="single" w:sz="4" w:space="0" w:color="auto"/>
              <w:bottom w:val="single" w:sz="4" w:space="0" w:color="auto"/>
              <w:right w:val="single" w:sz="4" w:space="0" w:color="auto"/>
            </w:tcBorders>
            <w:hideMark/>
          </w:tcPr>
          <w:p w14:paraId="3D149F98" w14:textId="77777777" w:rsidR="008F4E30" w:rsidRPr="008F4E30" w:rsidRDefault="008F4E30" w:rsidP="008F4E30">
            <w:pPr>
              <w:pStyle w:val="FP"/>
            </w:pPr>
            <w:r w:rsidRPr="008F4E30">
              <w:t>Adding an IE “NoOfPduSessionsInEventArea” in NamfEventExposure API</w:t>
            </w:r>
          </w:p>
        </w:tc>
        <w:tc>
          <w:tcPr>
            <w:tcW w:w="0" w:type="auto"/>
            <w:tcBorders>
              <w:top w:val="single" w:sz="4" w:space="0" w:color="auto"/>
              <w:left w:val="single" w:sz="4" w:space="0" w:color="auto"/>
              <w:bottom w:val="single" w:sz="4" w:space="0" w:color="auto"/>
              <w:right w:val="single" w:sz="4" w:space="0" w:color="auto"/>
            </w:tcBorders>
            <w:hideMark/>
          </w:tcPr>
          <w:p w14:paraId="5B3B5F30" w14:textId="77777777" w:rsidR="008F4E30" w:rsidRPr="008F4E30" w:rsidRDefault="008F4E30" w:rsidP="008F4E30">
            <w:pPr>
              <w:pStyle w:val="FP"/>
            </w:pPr>
            <w:r w:rsidRPr="008F4E30">
              <w:t>Jio Platforms Ltd.(JPL)</w:t>
            </w:r>
          </w:p>
        </w:tc>
        <w:tc>
          <w:tcPr>
            <w:tcW w:w="0" w:type="auto"/>
            <w:tcBorders>
              <w:top w:val="single" w:sz="4" w:space="0" w:color="auto"/>
              <w:left w:val="single" w:sz="4" w:space="0" w:color="auto"/>
              <w:bottom w:val="single" w:sz="4" w:space="0" w:color="auto"/>
              <w:right w:val="single" w:sz="4" w:space="0" w:color="auto"/>
            </w:tcBorders>
            <w:hideMark/>
          </w:tcPr>
          <w:p w14:paraId="0FBF8D88"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42A54CC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A7E8AB6" w14:textId="77777777" w:rsidR="008F4E30" w:rsidRPr="008F4E30" w:rsidRDefault="008F4E30" w:rsidP="008F4E30">
            <w:pPr>
              <w:pStyle w:val="FP"/>
            </w:pPr>
          </w:p>
        </w:tc>
      </w:tr>
      <w:tr w:rsidR="008F4E30" w:rsidRPr="008F4E30" w14:paraId="596890E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00D9DF9" w14:textId="77777777" w:rsidR="008F4E30" w:rsidRPr="008F4E30" w:rsidRDefault="008F4E30" w:rsidP="008F4E30">
            <w:pPr>
              <w:pStyle w:val="FP"/>
            </w:pPr>
            <w:r w:rsidRPr="008F4E30">
              <w:t>C4-251099</w:t>
            </w:r>
          </w:p>
        </w:tc>
        <w:tc>
          <w:tcPr>
            <w:tcW w:w="0" w:type="auto"/>
            <w:tcBorders>
              <w:top w:val="single" w:sz="4" w:space="0" w:color="auto"/>
              <w:left w:val="single" w:sz="4" w:space="0" w:color="auto"/>
              <w:bottom w:val="single" w:sz="4" w:space="0" w:color="auto"/>
              <w:right w:val="single" w:sz="4" w:space="0" w:color="auto"/>
            </w:tcBorders>
            <w:hideMark/>
          </w:tcPr>
          <w:p w14:paraId="057233AD" w14:textId="77777777" w:rsidR="008F4E30" w:rsidRPr="008F4E30" w:rsidRDefault="008F4E30" w:rsidP="008F4E30">
            <w:pPr>
              <w:pStyle w:val="FP"/>
            </w:pPr>
            <w:r w:rsidRPr="008F4E30">
              <w:t>Discussion on IMS resiliency study</w:t>
            </w:r>
          </w:p>
        </w:tc>
        <w:tc>
          <w:tcPr>
            <w:tcW w:w="0" w:type="auto"/>
            <w:tcBorders>
              <w:top w:val="single" w:sz="4" w:space="0" w:color="auto"/>
              <w:left w:val="single" w:sz="4" w:space="0" w:color="auto"/>
              <w:bottom w:val="single" w:sz="4" w:space="0" w:color="auto"/>
              <w:right w:val="single" w:sz="4" w:space="0" w:color="auto"/>
            </w:tcBorders>
            <w:hideMark/>
          </w:tcPr>
          <w:p w14:paraId="09351BA3" w14:textId="77777777" w:rsidR="008F4E30" w:rsidRPr="008F4E30" w:rsidRDefault="008F4E30" w:rsidP="008F4E30">
            <w:pPr>
              <w:pStyle w:val="FP"/>
            </w:pPr>
            <w:r w:rsidRPr="008F4E30">
              <w:t>KDDI, SK Telecom</w:t>
            </w:r>
          </w:p>
        </w:tc>
        <w:tc>
          <w:tcPr>
            <w:tcW w:w="0" w:type="auto"/>
            <w:tcBorders>
              <w:top w:val="single" w:sz="4" w:space="0" w:color="auto"/>
              <w:left w:val="single" w:sz="4" w:space="0" w:color="auto"/>
              <w:bottom w:val="single" w:sz="4" w:space="0" w:color="auto"/>
              <w:right w:val="single" w:sz="4" w:space="0" w:color="auto"/>
            </w:tcBorders>
            <w:hideMark/>
          </w:tcPr>
          <w:p w14:paraId="557200FF"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119D2D1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5D7F897" w14:textId="77777777" w:rsidR="008F4E30" w:rsidRPr="008F4E30" w:rsidRDefault="008F4E30" w:rsidP="008F4E30">
            <w:pPr>
              <w:pStyle w:val="FP"/>
            </w:pPr>
          </w:p>
        </w:tc>
      </w:tr>
      <w:tr w:rsidR="008F4E30" w:rsidRPr="008F4E30" w14:paraId="4656AD9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8B8B71" w14:textId="77777777" w:rsidR="008F4E30" w:rsidRPr="008F4E30" w:rsidRDefault="008F4E30" w:rsidP="008F4E30">
            <w:pPr>
              <w:pStyle w:val="FP"/>
            </w:pPr>
            <w:r w:rsidRPr="008F4E30">
              <w:t>C4-251100</w:t>
            </w:r>
          </w:p>
        </w:tc>
        <w:tc>
          <w:tcPr>
            <w:tcW w:w="0" w:type="auto"/>
            <w:tcBorders>
              <w:top w:val="single" w:sz="4" w:space="0" w:color="auto"/>
              <w:left w:val="single" w:sz="4" w:space="0" w:color="auto"/>
              <w:bottom w:val="single" w:sz="4" w:space="0" w:color="auto"/>
              <w:right w:val="single" w:sz="4" w:space="0" w:color="auto"/>
            </w:tcBorders>
            <w:hideMark/>
          </w:tcPr>
          <w:p w14:paraId="53713741" w14:textId="77777777" w:rsidR="008F4E30" w:rsidRPr="008F4E30" w:rsidRDefault="008F4E30" w:rsidP="008F4E30">
            <w:pPr>
              <w:pStyle w:val="FP"/>
            </w:pPr>
            <w:r w:rsidRPr="008F4E30">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3961A436" w14:textId="77777777" w:rsidR="008F4E30" w:rsidRPr="008F4E30" w:rsidRDefault="008F4E30" w:rsidP="008F4E30">
            <w:pPr>
              <w:pStyle w:val="FP"/>
            </w:pPr>
            <w:r w:rsidRPr="008F4E30">
              <w:t>KDDI, AT&amp;T, CSCN, Deutsche Telekom, Rakuten Mobile, SK Telecom, SoftBank, TOYOTA MOTOR CORPORATION</w:t>
            </w:r>
          </w:p>
        </w:tc>
        <w:tc>
          <w:tcPr>
            <w:tcW w:w="0" w:type="auto"/>
            <w:tcBorders>
              <w:top w:val="single" w:sz="4" w:space="0" w:color="auto"/>
              <w:left w:val="single" w:sz="4" w:space="0" w:color="auto"/>
              <w:bottom w:val="single" w:sz="4" w:space="0" w:color="auto"/>
              <w:right w:val="single" w:sz="4" w:space="0" w:color="auto"/>
            </w:tcBorders>
            <w:hideMark/>
          </w:tcPr>
          <w:p w14:paraId="71E57F2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C4C360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2C1F812" w14:textId="77777777" w:rsidR="008F4E30" w:rsidRPr="008F4E30" w:rsidRDefault="008F4E30" w:rsidP="008F4E30">
            <w:pPr>
              <w:pStyle w:val="FP"/>
            </w:pPr>
            <w:r w:rsidRPr="008F4E30">
              <w:t>C4-251304</w:t>
            </w:r>
          </w:p>
        </w:tc>
      </w:tr>
      <w:tr w:rsidR="008F4E30" w:rsidRPr="008F4E30" w14:paraId="25D08DC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4E7F02" w14:textId="77777777" w:rsidR="008F4E30" w:rsidRPr="008F4E30" w:rsidRDefault="008F4E30" w:rsidP="008F4E30">
            <w:pPr>
              <w:pStyle w:val="FP"/>
            </w:pPr>
            <w:r w:rsidRPr="008F4E30">
              <w:t>C4-251101</w:t>
            </w:r>
          </w:p>
        </w:tc>
        <w:tc>
          <w:tcPr>
            <w:tcW w:w="0" w:type="auto"/>
            <w:tcBorders>
              <w:top w:val="single" w:sz="4" w:space="0" w:color="auto"/>
              <w:left w:val="single" w:sz="4" w:space="0" w:color="auto"/>
              <w:bottom w:val="single" w:sz="4" w:space="0" w:color="auto"/>
              <w:right w:val="single" w:sz="4" w:space="0" w:color="auto"/>
            </w:tcBorders>
            <w:hideMark/>
          </w:tcPr>
          <w:p w14:paraId="0C6B1A97" w14:textId="77777777" w:rsidR="008F4E30" w:rsidRPr="008F4E30" w:rsidRDefault="008F4E30" w:rsidP="008F4E30">
            <w:pPr>
              <w:pStyle w:val="FP"/>
            </w:pPr>
            <w:r w:rsidRPr="008F4E30">
              <w:t>LS on feedback for IMS resiliency study</w:t>
            </w:r>
          </w:p>
        </w:tc>
        <w:tc>
          <w:tcPr>
            <w:tcW w:w="0" w:type="auto"/>
            <w:tcBorders>
              <w:top w:val="single" w:sz="4" w:space="0" w:color="auto"/>
              <w:left w:val="single" w:sz="4" w:space="0" w:color="auto"/>
              <w:bottom w:val="single" w:sz="4" w:space="0" w:color="auto"/>
              <w:right w:val="single" w:sz="4" w:space="0" w:color="auto"/>
            </w:tcBorders>
            <w:hideMark/>
          </w:tcPr>
          <w:p w14:paraId="03E7C270" w14:textId="77777777" w:rsidR="008F4E30" w:rsidRPr="008F4E30" w:rsidRDefault="008F4E30" w:rsidP="008F4E30">
            <w:pPr>
              <w:pStyle w:val="FP"/>
            </w:pPr>
            <w:r w:rsidRPr="008F4E30">
              <w:t>KDDI</w:t>
            </w:r>
          </w:p>
        </w:tc>
        <w:tc>
          <w:tcPr>
            <w:tcW w:w="0" w:type="auto"/>
            <w:tcBorders>
              <w:top w:val="single" w:sz="4" w:space="0" w:color="auto"/>
              <w:left w:val="single" w:sz="4" w:space="0" w:color="auto"/>
              <w:bottom w:val="single" w:sz="4" w:space="0" w:color="auto"/>
              <w:right w:val="single" w:sz="4" w:space="0" w:color="auto"/>
            </w:tcBorders>
            <w:hideMark/>
          </w:tcPr>
          <w:p w14:paraId="6D1B034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059844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53538CB" w14:textId="77777777" w:rsidR="008F4E30" w:rsidRPr="008F4E30" w:rsidRDefault="008F4E30" w:rsidP="008F4E30">
            <w:pPr>
              <w:pStyle w:val="FP"/>
            </w:pPr>
            <w:r w:rsidRPr="008F4E30">
              <w:t>C4-251305</w:t>
            </w:r>
          </w:p>
        </w:tc>
      </w:tr>
      <w:tr w:rsidR="008F4E30" w:rsidRPr="008F4E30" w14:paraId="47C2DDF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DBD074" w14:textId="77777777" w:rsidR="008F4E30" w:rsidRPr="008F4E30" w:rsidRDefault="008F4E30" w:rsidP="008F4E30">
            <w:pPr>
              <w:pStyle w:val="FP"/>
            </w:pPr>
            <w:r w:rsidRPr="008F4E30">
              <w:t>C4-251102</w:t>
            </w:r>
          </w:p>
        </w:tc>
        <w:tc>
          <w:tcPr>
            <w:tcW w:w="0" w:type="auto"/>
            <w:tcBorders>
              <w:top w:val="single" w:sz="4" w:space="0" w:color="auto"/>
              <w:left w:val="single" w:sz="4" w:space="0" w:color="auto"/>
              <w:bottom w:val="single" w:sz="4" w:space="0" w:color="auto"/>
              <w:right w:val="single" w:sz="4" w:space="0" w:color="auto"/>
            </w:tcBorders>
            <w:hideMark/>
          </w:tcPr>
          <w:p w14:paraId="27D8BEB8" w14:textId="77777777" w:rsidR="008F4E30" w:rsidRPr="008F4E30" w:rsidRDefault="008F4E30" w:rsidP="008F4E30">
            <w:pPr>
              <w:pStyle w:val="FP"/>
            </w:pPr>
            <w:r w:rsidRPr="008F4E30">
              <w:t>Clarification on the support MPQUIC-based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411964B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63ACD4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8E2DB9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20FEB4E" w14:textId="77777777" w:rsidR="008F4E30" w:rsidRPr="008F4E30" w:rsidRDefault="008F4E30" w:rsidP="008F4E30">
            <w:pPr>
              <w:pStyle w:val="FP"/>
            </w:pPr>
            <w:r w:rsidRPr="008F4E30">
              <w:t>C4-251343</w:t>
            </w:r>
          </w:p>
        </w:tc>
      </w:tr>
      <w:tr w:rsidR="008F4E30" w:rsidRPr="008F4E30" w14:paraId="3332DEB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9C9086C" w14:textId="77777777" w:rsidR="008F4E30" w:rsidRPr="008F4E30" w:rsidRDefault="008F4E30" w:rsidP="008F4E30">
            <w:pPr>
              <w:pStyle w:val="FP"/>
            </w:pPr>
            <w:r w:rsidRPr="008F4E30">
              <w:t>C4-251103</w:t>
            </w:r>
          </w:p>
        </w:tc>
        <w:tc>
          <w:tcPr>
            <w:tcW w:w="0" w:type="auto"/>
            <w:tcBorders>
              <w:top w:val="single" w:sz="4" w:space="0" w:color="auto"/>
              <w:left w:val="single" w:sz="4" w:space="0" w:color="auto"/>
              <w:bottom w:val="single" w:sz="4" w:space="0" w:color="auto"/>
              <w:right w:val="single" w:sz="4" w:space="0" w:color="auto"/>
            </w:tcBorders>
            <w:hideMark/>
          </w:tcPr>
          <w:p w14:paraId="5054CE9B" w14:textId="77777777" w:rsidR="008F4E30" w:rsidRPr="008F4E30" w:rsidRDefault="008F4E30" w:rsidP="008F4E30">
            <w:pPr>
              <w:pStyle w:val="FP"/>
            </w:pPr>
            <w:r w:rsidRPr="008F4E30">
              <w:t>Study on challenges and learnings concerning the Resilience and Reliability Networks</w:t>
            </w:r>
          </w:p>
        </w:tc>
        <w:tc>
          <w:tcPr>
            <w:tcW w:w="0" w:type="auto"/>
            <w:tcBorders>
              <w:top w:val="single" w:sz="4" w:space="0" w:color="auto"/>
              <w:left w:val="single" w:sz="4" w:space="0" w:color="auto"/>
              <w:bottom w:val="single" w:sz="4" w:space="0" w:color="auto"/>
              <w:right w:val="single" w:sz="4" w:space="0" w:color="auto"/>
            </w:tcBorders>
            <w:hideMark/>
          </w:tcPr>
          <w:p w14:paraId="6086F310"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3427961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DB5ABB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D88C678" w14:textId="77777777" w:rsidR="008F4E30" w:rsidRPr="008F4E30" w:rsidRDefault="008F4E30" w:rsidP="008F4E30">
            <w:pPr>
              <w:pStyle w:val="FP"/>
            </w:pPr>
            <w:r w:rsidRPr="008F4E30">
              <w:t>C4-251307</w:t>
            </w:r>
          </w:p>
        </w:tc>
      </w:tr>
      <w:tr w:rsidR="008F4E30" w:rsidRPr="008F4E30" w14:paraId="6B4816A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1969BFF" w14:textId="77777777" w:rsidR="008F4E30" w:rsidRPr="008F4E30" w:rsidRDefault="008F4E30" w:rsidP="008F4E30">
            <w:pPr>
              <w:pStyle w:val="FP"/>
            </w:pPr>
            <w:r w:rsidRPr="008F4E30">
              <w:lastRenderedPageBreak/>
              <w:t>C4-251104</w:t>
            </w:r>
          </w:p>
        </w:tc>
        <w:tc>
          <w:tcPr>
            <w:tcW w:w="0" w:type="auto"/>
            <w:tcBorders>
              <w:top w:val="single" w:sz="4" w:space="0" w:color="auto"/>
              <w:left w:val="single" w:sz="4" w:space="0" w:color="auto"/>
              <w:bottom w:val="single" w:sz="4" w:space="0" w:color="auto"/>
              <w:right w:val="single" w:sz="4" w:space="0" w:color="auto"/>
            </w:tcBorders>
            <w:hideMark/>
          </w:tcPr>
          <w:p w14:paraId="49EB6219" w14:textId="77777777" w:rsidR="008F4E30" w:rsidRPr="008F4E30" w:rsidRDefault="008F4E30" w:rsidP="008F4E30">
            <w:pPr>
              <w:pStyle w:val="FP"/>
            </w:pPr>
            <w:r w:rsidRPr="008F4E30">
              <w:t>Solution evaluation for KI#1</w:t>
            </w:r>
          </w:p>
        </w:tc>
        <w:tc>
          <w:tcPr>
            <w:tcW w:w="0" w:type="auto"/>
            <w:tcBorders>
              <w:top w:val="single" w:sz="4" w:space="0" w:color="auto"/>
              <w:left w:val="single" w:sz="4" w:space="0" w:color="auto"/>
              <w:bottom w:val="single" w:sz="4" w:space="0" w:color="auto"/>
              <w:right w:val="single" w:sz="4" w:space="0" w:color="auto"/>
            </w:tcBorders>
            <w:hideMark/>
          </w:tcPr>
          <w:p w14:paraId="661F3877"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56C60FD6"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075A601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124C937" w14:textId="77777777" w:rsidR="008F4E30" w:rsidRPr="008F4E30" w:rsidRDefault="008F4E30" w:rsidP="008F4E30">
            <w:pPr>
              <w:pStyle w:val="FP"/>
            </w:pPr>
          </w:p>
        </w:tc>
      </w:tr>
      <w:tr w:rsidR="008F4E30" w:rsidRPr="008F4E30" w14:paraId="67B9F4F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9AC091" w14:textId="77777777" w:rsidR="008F4E30" w:rsidRPr="008F4E30" w:rsidRDefault="008F4E30" w:rsidP="008F4E30">
            <w:pPr>
              <w:pStyle w:val="FP"/>
            </w:pPr>
            <w:r w:rsidRPr="008F4E30">
              <w:t>C4-251105</w:t>
            </w:r>
          </w:p>
        </w:tc>
        <w:tc>
          <w:tcPr>
            <w:tcW w:w="0" w:type="auto"/>
            <w:tcBorders>
              <w:top w:val="single" w:sz="4" w:space="0" w:color="auto"/>
              <w:left w:val="single" w:sz="4" w:space="0" w:color="auto"/>
              <w:bottom w:val="single" w:sz="4" w:space="0" w:color="auto"/>
              <w:right w:val="single" w:sz="4" w:space="0" w:color="auto"/>
            </w:tcBorders>
            <w:hideMark/>
          </w:tcPr>
          <w:p w14:paraId="16DA4CBA" w14:textId="77777777" w:rsidR="008F4E30" w:rsidRPr="008F4E30" w:rsidRDefault="008F4E30" w:rsidP="008F4E30">
            <w:pPr>
              <w:pStyle w:val="FP"/>
            </w:pPr>
            <w:r w:rsidRPr="008F4E30">
              <w:t>editor note cleaning up for solution #2</w:t>
            </w:r>
          </w:p>
        </w:tc>
        <w:tc>
          <w:tcPr>
            <w:tcW w:w="0" w:type="auto"/>
            <w:tcBorders>
              <w:top w:val="single" w:sz="4" w:space="0" w:color="auto"/>
              <w:left w:val="single" w:sz="4" w:space="0" w:color="auto"/>
              <w:bottom w:val="single" w:sz="4" w:space="0" w:color="auto"/>
              <w:right w:val="single" w:sz="4" w:space="0" w:color="auto"/>
            </w:tcBorders>
            <w:hideMark/>
          </w:tcPr>
          <w:p w14:paraId="4FBE2B13"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4D8757E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C436D1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1BCEC17" w14:textId="77777777" w:rsidR="008F4E30" w:rsidRPr="008F4E30" w:rsidRDefault="008F4E30" w:rsidP="008F4E30">
            <w:pPr>
              <w:pStyle w:val="FP"/>
            </w:pPr>
            <w:r w:rsidRPr="008F4E30">
              <w:t>C4-251334</w:t>
            </w:r>
          </w:p>
        </w:tc>
      </w:tr>
      <w:tr w:rsidR="008F4E30" w:rsidRPr="008F4E30" w14:paraId="5B59616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F67912" w14:textId="77777777" w:rsidR="008F4E30" w:rsidRPr="008F4E30" w:rsidRDefault="008F4E30" w:rsidP="008F4E30">
            <w:pPr>
              <w:pStyle w:val="FP"/>
            </w:pPr>
            <w:r w:rsidRPr="008F4E30">
              <w:t>C4-251106</w:t>
            </w:r>
          </w:p>
        </w:tc>
        <w:tc>
          <w:tcPr>
            <w:tcW w:w="0" w:type="auto"/>
            <w:tcBorders>
              <w:top w:val="single" w:sz="4" w:space="0" w:color="auto"/>
              <w:left w:val="single" w:sz="4" w:space="0" w:color="auto"/>
              <w:bottom w:val="single" w:sz="4" w:space="0" w:color="auto"/>
              <w:right w:val="single" w:sz="4" w:space="0" w:color="auto"/>
            </w:tcBorders>
            <w:hideMark/>
          </w:tcPr>
          <w:p w14:paraId="018F983C" w14:textId="77777777" w:rsidR="008F4E30" w:rsidRPr="008F4E30" w:rsidRDefault="008F4E30" w:rsidP="008F4E30">
            <w:pPr>
              <w:pStyle w:val="FP"/>
            </w:pPr>
            <w:r w:rsidRPr="008F4E30">
              <w:t>Add service scenario indication to BsfInfo</w:t>
            </w:r>
          </w:p>
        </w:tc>
        <w:tc>
          <w:tcPr>
            <w:tcW w:w="0" w:type="auto"/>
            <w:tcBorders>
              <w:top w:val="single" w:sz="4" w:space="0" w:color="auto"/>
              <w:left w:val="single" w:sz="4" w:space="0" w:color="auto"/>
              <w:bottom w:val="single" w:sz="4" w:space="0" w:color="auto"/>
              <w:right w:val="single" w:sz="4" w:space="0" w:color="auto"/>
            </w:tcBorders>
            <w:hideMark/>
          </w:tcPr>
          <w:p w14:paraId="7CCFF076"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5048E7B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7ED23E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F863983" w14:textId="77777777" w:rsidR="008F4E30" w:rsidRPr="008F4E30" w:rsidRDefault="008F4E30" w:rsidP="008F4E30">
            <w:pPr>
              <w:pStyle w:val="FP"/>
            </w:pPr>
            <w:r w:rsidRPr="008F4E30">
              <w:t>C4-251329</w:t>
            </w:r>
          </w:p>
        </w:tc>
      </w:tr>
      <w:tr w:rsidR="008F4E30" w:rsidRPr="008F4E30" w14:paraId="70539C4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FBA922" w14:textId="77777777" w:rsidR="008F4E30" w:rsidRPr="008F4E30" w:rsidRDefault="008F4E30" w:rsidP="008F4E30">
            <w:pPr>
              <w:pStyle w:val="FP"/>
            </w:pPr>
            <w:r w:rsidRPr="008F4E30">
              <w:t>C4-251107</w:t>
            </w:r>
          </w:p>
        </w:tc>
        <w:tc>
          <w:tcPr>
            <w:tcW w:w="0" w:type="auto"/>
            <w:tcBorders>
              <w:top w:val="single" w:sz="4" w:space="0" w:color="auto"/>
              <w:left w:val="single" w:sz="4" w:space="0" w:color="auto"/>
              <w:bottom w:val="single" w:sz="4" w:space="0" w:color="auto"/>
              <w:right w:val="single" w:sz="4" w:space="0" w:color="auto"/>
            </w:tcBorders>
            <w:hideMark/>
          </w:tcPr>
          <w:p w14:paraId="67942D9A" w14:textId="77777777" w:rsidR="008F4E30" w:rsidRPr="008F4E30" w:rsidRDefault="008F4E30" w:rsidP="008F4E30">
            <w:pPr>
              <w:pStyle w:val="FP"/>
            </w:pPr>
            <w:r w:rsidRPr="008F4E30">
              <w:t>PFCP corrections for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3AA66C40" w14:textId="77777777" w:rsidR="008F4E30" w:rsidRPr="008F4E30" w:rsidRDefault="008F4E30" w:rsidP="008F4E30">
            <w:pPr>
              <w:pStyle w:val="FP"/>
            </w:pPr>
            <w:r w:rsidRPr="008F4E30">
              <w:t>Nokia, Ericsson</w:t>
            </w:r>
          </w:p>
        </w:tc>
        <w:tc>
          <w:tcPr>
            <w:tcW w:w="0" w:type="auto"/>
            <w:tcBorders>
              <w:top w:val="single" w:sz="4" w:space="0" w:color="auto"/>
              <w:left w:val="single" w:sz="4" w:space="0" w:color="auto"/>
              <w:bottom w:val="single" w:sz="4" w:space="0" w:color="auto"/>
              <w:right w:val="single" w:sz="4" w:space="0" w:color="auto"/>
            </w:tcBorders>
            <w:hideMark/>
          </w:tcPr>
          <w:p w14:paraId="1D939E08"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322570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7714AE9" w14:textId="77777777" w:rsidR="008F4E30" w:rsidRPr="008F4E30" w:rsidRDefault="008F4E30" w:rsidP="008F4E30">
            <w:pPr>
              <w:pStyle w:val="FP"/>
            </w:pPr>
            <w:r w:rsidRPr="008F4E30">
              <w:t>C4-251385</w:t>
            </w:r>
          </w:p>
        </w:tc>
      </w:tr>
      <w:tr w:rsidR="008F4E30" w:rsidRPr="008F4E30" w14:paraId="2BA5CD7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29FC64E" w14:textId="77777777" w:rsidR="008F4E30" w:rsidRPr="008F4E30" w:rsidRDefault="008F4E30" w:rsidP="008F4E30">
            <w:pPr>
              <w:pStyle w:val="FP"/>
            </w:pPr>
            <w:r w:rsidRPr="008F4E30">
              <w:t>C4-251108</w:t>
            </w:r>
          </w:p>
        </w:tc>
        <w:tc>
          <w:tcPr>
            <w:tcW w:w="0" w:type="auto"/>
            <w:tcBorders>
              <w:top w:val="single" w:sz="4" w:space="0" w:color="auto"/>
              <w:left w:val="single" w:sz="4" w:space="0" w:color="auto"/>
              <w:bottom w:val="single" w:sz="4" w:space="0" w:color="auto"/>
              <w:right w:val="single" w:sz="4" w:space="0" w:color="auto"/>
            </w:tcBorders>
            <w:hideMark/>
          </w:tcPr>
          <w:p w14:paraId="56878F40" w14:textId="77777777" w:rsidR="008F4E30" w:rsidRPr="008F4E30" w:rsidRDefault="008F4E30" w:rsidP="008F4E30">
            <w:pPr>
              <w:pStyle w:val="FP"/>
            </w:pPr>
            <w:r w:rsidRPr="008F4E30">
              <w:t>PFCP corrections for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298F8030" w14:textId="77777777" w:rsidR="008F4E30" w:rsidRPr="008F4E30" w:rsidRDefault="008F4E30" w:rsidP="008F4E30">
            <w:pPr>
              <w:pStyle w:val="FP"/>
            </w:pPr>
            <w:r w:rsidRPr="008F4E30">
              <w:t>Nokia, Ericsson</w:t>
            </w:r>
          </w:p>
        </w:tc>
        <w:tc>
          <w:tcPr>
            <w:tcW w:w="0" w:type="auto"/>
            <w:tcBorders>
              <w:top w:val="single" w:sz="4" w:space="0" w:color="auto"/>
              <w:left w:val="single" w:sz="4" w:space="0" w:color="auto"/>
              <w:bottom w:val="single" w:sz="4" w:space="0" w:color="auto"/>
              <w:right w:val="single" w:sz="4" w:space="0" w:color="auto"/>
            </w:tcBorders>
            <w:hideMark/>
          </w:tcPr>
          <w:p w14:paraId="0135878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D9D3AE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3EAA417" w14:textId="77777777" w:rsidR="008F4E30" w:rsidRPr="008F4E30" w:rsidRDefault="008F4E30" w:rsidP="008F4E30">
            <w:pPr>
              <w:pStyle w:val="FP"/>
            </w:pPr>
            <w:r w:rsidRPr="008F4E30">
              <w:t>C4-251386</w:t>
            </w:r>
          </w:p>
        </w:tc>
      </w:tr>
      <w:tr w:rsidR="008F4E30" w:rsidRPr="008F4E30" w14:paraId="6C6C20C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2C8102C" w14:textId="77777777" w:rsidR="008F4E30" w:rsidRPr="008F4E30" w:rsidRDefault="008F4E30" w:rsidP="008F4E30">
            <w:pPr>
              <w:pStyle w:val="FP"/>
            </w:pPr>
            <w:r w:rsidRPr="008F4E30">
              <w:t>C4-251109</w:t>
            </w:r>
          </w:p>
        </w:tc>
        <w:tc>
          <w:tcPr>
            <w:tcW w:w="0" w:type="auto"/>
            <w:tcBorders>
              <w:top w:val="single" w:sz="4" w:space="0" w:color="auto"/>
              <w:left w:val="single" w:sz="4" w:space="0" w:color="auto"/>
              <w:bottom w:val="single" w:sz="4" w:space="0" w:color="auto"/>
              <w:right w:val="single" w:sz="4" w:space="0" w:color="auto"/>
            </w:tcBorders>
            <w:hideMark/>
          </w:tcPr>
          <w:p w14:paraId="20211578" w14:textId="77777777" w:rsidR="008F4E30" w:rsidRPr="008F4E30" w:rsidRDefault="008F4E30" w:rsidP="008F4E30">
            <w:pPr>
              <w:pStyle w:val="FP"/>
            </w:pPr>
            <w:r w:rsidRPr="008F4E30">
              <w:t>Revised WID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hideMark/>
          </w:tcPr>
          <w:p w14:paraId="304159E3"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6222345"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6AFE4A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4E4E683" w14:textId="77777777" w:rsidR="008F4E30" w:rsidRPr="008F4E30" w:rsidRDefault="008F4E30" w:rsidP="008F4E30">
            <w:pPr>
              <w:pStyle w:val="FP"/>
            </w:pPr>
            <w:r w:rsidRPr="008F4E30">
              <w:t>C4-251311</w:t>
            </w:r>
          </w:p>
        </w:tc>
      </w:tr>
      <w:tr w:rsidR="008F4E30" w:rsidRPr="008F4E30" w14:paraId="769D2B3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336A49" w14:textId="77777777" w:rsidR="008F4E30" w:rsidRPr="008F4E30" w:rsidRDefault="008F4E30" w:rsidP="008F4E30">
            <w:pPr>
              <w:pStyle w:val="FP"/>
            </w:pPr>
            <w:r w:rsidRPr="008F4E30">
              <w:t>C4-251110</w:t>
            </w:r>
          </w:p>
        </w:tc>
        <w:tc>
          <w:tcPr>
            <w:tcW w:w="0" w:type="auto"/>
            <w:tcBorders>
              <w:top w:val="single" w:sz="4" w:space="0" w:color="auto"/>
              <w:left w:val="single" w:sz="4" w:space="0" w:color="auto"/>
              <w:bottom w:val="single" w:sz="4" w:space="0" w:color="auto"/>
              <w:right w:val="single" w:sz="4" w:space="0" w:color="auto"/>
            </w:tcBorders>
            <w:hideMark/>
          </w:tcPr>
          <w:p w14:paraId="4E813847" w14:textId="77777777" w:rsidR="008F4E30" w:rsidRPr="008F4E30" w:rsidRDefault="008F4E30" w:rsidP="008F4E30">
            <w:pPr>
              <w:pStyle w:val="FP"/>
            </w:pPr>
            <w:r w:rsidRPr="008F4E30">
              <w:t>Service request rejected by SCP due to missing parameter in Access Token Request</w:t>
            </w:r>
          </w:p>
        </w:tc>
        <w:tc>
          <w:tcPr>
            <w:tcW w:w="0" w:type="auto"/>
            <w:tcBorders>
              <w:top w:val="single" w:sz="4" w:space="0" w:color="auto"/>
              <w:left w:val="single" w:sz="4" w:space="0" w:color="auto"/>
              <w:bottom w:val="single" w:sz="4" w:space="0" w:color="auto"/>
              <w:right w:val="single" w:sz="4" w:space="0" w:color="auto"/>
            </w:tcBorders>
            <w:hideMark/>
          </w:tcPr>
          <w:p w14:paraId="4E58D9C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1A6926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E4BA30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6BB32EB" w14:textId="77777777" w:rsidR="008F4E30" w:rsidRPr="008F4E30" w:rsidRDefault="008F4E30" w:rsidP="008F4E30">
            <w:pPr>
              <w:pStyle w:val="FP"/>
            </w:pPr>
            <w:r w:rsidRPr="008F4E30">
              <w:t>C4-251321</w:t>
            </w:r>
          </w:p>
        </w:tc>
      </w:tr>
      <w:tr w:rsidR="008F4E30" w:rsidRPr="008F4E30" w14:paraId="2F77151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9113D7" w14:textId="77777777" w:rsidR="008F4E30" w:rsidRPr="008F4E30" w:rsidRDefault="008F4E30" w:rsidP="008F4E30">
            <w:pPr>
              <w:pStyle w:val="FP"/>
            </w:pPr>
            <w:r w:rsidRPr="008F4E30">
              <w:t>C4-251111</w:t>
            </w:r>
          </w:p>
        </w:tc>
        <w:tc>
          <w:tcPr>
            <w:tcW w:w="0" w:type="auto"/>
            <w:tcBorders>
              <w:top w:val="single" w:sz="4" w:space="0" w:color="auto"/>
              <w:left w:val="single" w:sz="4" w:space="0" w:color="auto"/>
              <w:bottom w:val="single" w:sz="4" w:space="0" w:color="auto"/>
              <w:right w:val="single" w:sz="4" w:space="0" w:color="auto"/>
            </w:tcBorders>
            <w:hideMark/>
          </w:tcPr>
          <w:p w14:paraId="06B2CDA4" w14:textId="77777777" w:rsidR="008F4E30" w:rsidRPr="008F4E30" w:rsidRDefault="008F4E30" w:rsidP="008F4E30">
            <w:pPr>
              <w:pStyle w:val="FP"/>
            </w:pPr>
            <w:r w:rsidRPr="008F4E30">
              <w:t>Description of enumerations in OpenAPI</w:t>
            </w:r>
          </w:p>
        </w:tc>
        <w:tc>
          <w:tcPr>
            <w:tcW w:w="0" w:type="auto"/>
            <w:tcBorders>
              <w:top w:val="single" w:sz="4" w:space="0" w:color="auto"/>
              <w:left w:val="single" w:sz="4" w:space="0" w:color="auto"/>
              <w:bottom w:val="single" w:sz="4" w:space="0" w:color="auto"/>
              <w:right w:val="single" w:sz="4" w:space="0" w:color="auto"/>
            </w:tcBorders>
            <w:hideMark/>
          </w:tcPr>
          <w:p w14:paraId="1487B857"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5B7981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5F52132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AB4A6FD" w14:textId="77777777" w:rsidR="008F4E30" w:rsidRPr="008F4E30" w:rsidRDefault="008F4E30" w:rsidP="008F4E30">
            <w:pPr>
              <w:pStyle w:val="FP"/>
            </w:pPr>
          </w:p>
        </w:tc>
      </w:tr>
      <w:tr w:rsidR="008F4E30" w:rsidRPr="008F4E30" w14:paraId="4EF047B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721E9B" w14:textId="77777777" w:rsidR="008F4E30" w:rsidRPr="008F4E30" w:rsidRDefault="008F4E30" w:rsidP="008F4E30">
            <w:pPr>
              <w:pStyle w:val="FP"/>
            </w:pPr>
            <w:r w:rsidRPr="008F4E30">
              <w:t>C4-251112</w:t>
            </w:r>
          </w:p>
        </w:tc>
        <w:tc>
          <w:tcPr>
            <w:tcW w:w="0" w:type="auto"/>
            <w:tcBorders>
              <w:top w:val="single" w:sz="4" w:space="0" w:color="auto"/>
              <w:left w:val="single" w:sz="4" w:space="0" w:color="auto"/>
              <w:bottom w:val="single" w:sz="4" w:space="0" w:color="auto"/>
              <w:right w:val="single" w:sz="4" w:space="0" w:color="auto"/>
            </w:tcBorders>
            <w:hideMark/>
          </w:tcPr>
          <w:p w14:paraId="630CD9B4" w14:textId="77777777" w:rsidR="008F4E30" w:rsidRPr="008F4E30" w:rsidRDefault="008F4E30" w:rsidP="008F4E30">
            <w:pPr>
              <w:pStyle w:val="FP"/>
            </w:pPr>
            <w:r w:rsidRPr="008F4E30">
              <w:t>Moving note on ImmediateFlag parameter applicability to AMF events</w:t>
            </w:r>
          </w:p>
        </w:tc>
        <w:tc>
          <w:tcPr>
            <w:tcW w:w="0" w:type="auto"/>
            <w:tcBorders>
              <w:top w:val="single" w:sz="4" w:space="0" w:color="auto"/>
              <w:left w:val="single" w:sz="4" w:space="0" w:color="auto"/>
              <w:bottom w:val="single" w:sz="4" w:space="0" w:color="auto"/>
              <w:right w:val="single" w:sz="4" w:space="0" w:color="auto"/>
            </w:tcBorders>
            <w:hideMark/>
          </w:tcPr>
          <w:p w14:paraId="7F08AD7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AF3E80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4A1A268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8458AF2" w14:textId="77777777" w:rsidR="008F4E30" w:rsidRPr="008F4E30" w:rsidRDefault="008F4E30" w:rsidP="008F4E30">
            <w:pPr>
              <w:pStyle w:val="FP"/>
            </w:pPr>
          </w:p>
        </w:tc>
      </w:tr>
      <w:tr w:rsidR="008F4E30" w:rsidRPr="008F4E30" w14:paraId="5BF3485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FB5313" w14:textId="77777777" w:rsidR="008F4E30" w:rsidRPr="008F4E30" w:rsidRDefault="008F4E30" w:rsidP="008F4E30">
            <w:pPr>
              <w:pStyle w:val="FP"/>
            </w:pPr>
            <w:r w:rsidRPr="008F4E30">
              <w:t>C4-251113</w:t>
            </w:r>
          </w:p>
        </w:tc>
        <w:tc>
          <w:tcPr>
            <w:tcW w:w="0" w:type="auto"/>
            <w:tcBorders>
              <w:top w:val="single" w:sz="4" w:space="0" w:color="auto"/>
              <w:left w:val="single" w:sz="4" w:space="0" w:color="auto"/>
              <w:bottom w:val="single" w:sz="4" w:space="0" w:color="auto"/>
              <w:right w:val="single" w:sz="4" w:space="0" w:color="auto"/>
            </w:tcBorders>
            <w:hideMark/>
          </w:tcPr>
          <w:p w14:paraId="2EAEF0D2" w14:textId="77777777" w:rsidR="008F4E30" w:rsidRPr="008F4E30" w:rsidRDefault="008F4E30" w:rsidP="008F4E30">
            <w:pPr>
              <w:pStyle w:val="FP"/>
            </w:pPr>
            <w:r w:rsidRPr="008F4E30">
              <w:t>Discovery of I-SMF for I-SMF based Local Offloading Management</w:t>
            </w:r>
          </w:p>
        </w:tc>
        <w:tc>
          <w:tcPr>
            <w:tcW w:w="0" w:type="auto"/>
            <w:tcBorders>
              <w:top w:val="single" w:sz="4" w:space="0" w:color="auto"/>
              <w:left w:val="single" w:sz="4" w:space="0" w:color="auto"/>
              <w:bottom w:val="single" w:sz="4" w:space="0" w:color="auto"/>
              <w:right w:val="single" w:sz="4" w:space="0" w:color="auto"/>
            </w:tcBorders>
            <w:hideMark/>
          </w:tcPr>
          <w:p w14:paraId="085977F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B5B0F3F"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F64D4A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3EF2BD" w14:textId="77777777" w:rsidR="008F4E30" w:rsidRPr="008F4E30" w:rsidRDefault="008F4E30" w:rsidP="008F4E30">
            <w:pPr>
              <w:pStyle w:val="FP"/>
            </w:pPr>
            <w:r w:rsidRPr="008F4E30">
              <w:t>C4-251325</w:t>
            </w:r>
          </w:p>
        </w:tc>
      </w:tr>
      <w:tr w:rsidR="008F4E30" w:rsidRPr="008F4E30" w14:paraId="248AB7C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2A882C" w14:textId="77777777" w:rsidR="008F4E30" w:rsidRPr="008F4E30" w:rsidRDefault="008F4E30" w:rsidP="008F4E30">
            <w:pPr>
              <w:pStyle w:val="FP"/>
            </w:pPr>
            <w:r w:rsidRPr="008F4E30">
              <w:t>C4-251114</w:t>
            </w:r>
          </w:p>
        </w:tc>
        <w:tc>
          <w:tcPr>
            <w:tcW w:w="0" w:type="auto"/>
            <w:tcBorders>
              <w:top w:val="single" w:sz="4" w:space="0" w:color="auto"/>
              <w:left w:val="single" w:sz="4" w:space="0" w:color="auto"/>
              <w:bottom w:val="single" w:sz="4" w:space="0" w:color="auto"/>
              <w:right w:val="single" w:sz="4" w:space="0" w:color="auto"/>
            </w:tcBorders>
            <w:hideMark/>
          </w:tcPr>
          <w:p w14:paraId="3DB6C8AA" w14:textId="77777777" w:rsidR="008F4E30" w:rsidRPr="008F4E30" w:rsidRDefault="008F4E30" w:rsidP="008F4E30">
            <w:pPr>
              <w:pStyle w:val="FP"/>
            </w:pPr>
            <w:r w:rsidRPr="008F4E30">
              <w:t>Subscription termination reporting indication</w:t>
            </w:r>
          </w:p>
        </w:tc>
        <w:tc>
          <w:tcPr>
            <w:tcW w:w="0" w:type="auto"/>
            <w:tcBorders>
              <w:top w:val="single" w:sz="4" w:space="0" w:color="auto"/>
              <w:left w:val="single" w:sz="4" w:space="0" w:color="auto"/>
              <w:bottom w:val="single" w:sz="4" w:space="0" w:color="auto"/>
              <w:right w:val="single" w:sz="4" w:space="0" w:color="auto"/>
            </w:tcBorders>
            <w:hideMark/>
          </w:tcPr>
          <w:p w14:paraId="283D02F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7A6A19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E91964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23F6176" w14:textId="77777777" w:rsidR="008F4E30" w:rsidRPr="008F4E30" w:rsidRDefault="008F4E30" w:rsidP="008F4E30">
            <w:pPr>
              <w:pStyle w:val="FP"/>
            </w:pPr>
            <w:r w:rsidRPr="008F4E30">
              <w:t>C4-251342</w:t>
            </w:r>
          </w:p>
        </w:tc>
      </w:tr>
      <w:tr w:rsidR="008F4E30" w:rsidRPr="008F4E30" w14:paraId="0484903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8B8DA7A" w14:textId="77777777" w:rsidR="008F4E30" w:rsidRPr="008F4E30" w:rsidRDefault="008F4E30" w:rsidP="008F4E30">
            <w:pPr>
              <w:pStyle w:val="FP"/>
            </w:pPr>
            <w:r w:rsidRPr="008F4E30">
              <w:t>C4-251115</w:t>
            </w:r>
          </w:p>
        </w:tc>
        <w:tc>
          <w:tcPr>
            <w:tcW w:w="0" w:type="auto"/>
            <w:tcBorders>
              <w:top w:val="single" w:sz="4" w:space="0" w:color="auto"/>
              <w:left w:val="single" w:sz="4" w:space="0" w:color="auto"/>
              <w:bottom w:val="single" w:sz="4" w:space="0" w:color="auto"/>
              <w:right w:val="single" w:sz="4" w:space="0" w:color="auto"/>
            </w:tcBorders>
            <w:hideMark/>
          </w:tcPr>
          <w:p w14:paraId="66A27952" w14:textId="77777777" w:rsidR="008F4E30" w:rsidRPr="008F4E30" w:rsidRDefault="008F4E30" w:rsidP="008F4E30">
            <w:pPr>
              <w:pStyle w:val="FP"/>
            </w:pPr>
            <w:r w:rsidRPr="008F4E30">
              <w:t>Correction of the PDU Set Importance IE type definition</w:t>
            </w:r>
          </w:p>
        </w:tc>
        <w:tc>
          <w:tcPr>
            <w:tcW w:w="0" w:type="auto"/>
            <w:tcBorders>
              <w:top w:val="single" w:sz="4" w:space="0" w:color="auto"/>
              <w:left w:val="single" w:sz="4" w:space="0" w:color="auto"/>
              <w:bottom w:val="single" w:sz="4" w:space="0" w:color="auto"/>
              <w:right w:val="single" w:sz="4" w:space="0" w:color="auto"/>
            </w:tcBorders>
            <w:hideMark/>
          </w:tcPr>
          <w:p w14:paraId="02153A80"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371EFB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4505B6D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7453164" w14:textId="77777777" w:rsidR="008F4E30" w:rsidRPr="008F4E30" w:rsidRDefault="008F4E30" w:rsidP="008F4E30">
            <w:pPr>
              <w:pStyle w:val="FP"/>
            </w:pPr>
          </w:p>
        </w:tc>
      </w:tr>
      <w:tr w:rsidR="008F4E30" w:rsidRPr="008F4E30" w14:paraId="712DEF6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9D3B03" w14:textId="77777777" w:rsidR="008F4E30" w:rsidRPr="008F4E30" w:rsidRDefault="008F4E30" w:rsidP="008F4E30">
            <w:pPr>
              <w:pStyle w:val="FP"/>
            </w:pPr>
            <w:r w:rsidRPr="008F4E30">
              <w:t>C4-251116</w:t>
            </w:r>
          </w:p>
        </w:tc>
        <w:tc>
          <w:tcPr>
            <w:tcW w:w="0" w:type="auto"/>
            <w:tcBorders>
              <w:top w:val="single" w:sz="4" w:space="0" w:color="auto"/>
              <w:left w:val="single" w:sz="4" w:space="0" w:color="auto"/>
              <w:bottom w:val="single" w:sz="4" w:space="0" w:color="auto"/>
              <w:right w:val="single" w:sz="4" w:space="0" w:color="auto"/>
            </w:tcBorders>
            <w:hideMark/>
          </w:tcPr>
          <w:p w14:paraId="66EDC24C" w14:textId="77777777" w:rsidR="008F4E30" w:rsidRPr="008F4E30" w:rsidRDefault="008F4E30" w:rsidP="008F4E30">
            <w:pPr>
              <w:pStyle w:val="FP"/>
            </w:pPr>
            <w:r w:rsidRPr="008F4E30">
              <w:t>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4A43C024"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42EF97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924787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72F005E" w14:textId="77777777" w:rsidR="008F4E30" w:rsidRPr="008F4E30" w:rsidRDefault="008F4E30" w:rsidP="008F4E30">
            <w:pPr>
              <w:pStyle w:val="FP"/>
            </w:pPr>
            <w:r w:rsidRPr="008F4E30">
              <w:t>C4-251347</w:t>
            </w:r>
          </w:p>
        </w:tc>
      </w:tr>
      <w:tr w:rsidR="008F4E30" w:rsidRPr="008F4E30" w14:paraId="79D9787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A458F9F" w14:textId="77777777" w:rsidR="008F4E30" w:rsidRPr="008F4E30" w:rsidRDefault="008F4E30" w:rsidP="008F4E30">
            <w:pPr>
              <w:pStyle w:val="FP"/>
            </w:pPr>
            <w:r w:rsidRPr="008F4E30">
              <w:t>C4-251117</w:t>
            </w:r>
          </w:p>
        </w:tc>
        <w:tc>
          <w:tcPr>
            <w:tcW w:w="0" w:type="auto"/>
            <w:tcBorders>
              <w:top w:val="single" w:sz="4" w:space="0" w:color="auto"/>
              <w:left w:val="single" w:sz="4" w:space="0" w:color="auto"/>
              <w:bottom w:val="single" w:sz="4" w:space="0" w:color="auto"/>
              <w:right w:val="single" w:sz="4" w:space="0" w:color="auto"/>
            </w:tcBorders>
            <w:hideMark/>
          </w:tcPr>
          <w:p w14:paraId="29A3748B" w14:textId="77777777" w:rsidR="008F4E30" w:rsidRPr="008F4E30" w:rsidRDefault="008F4E30" w:rsidP="008F4E30">
            <w:pPr>
              <w:pStyle w:val="FP"/>
            </w:pPr>
            <w:r w:rsidRPr="008F4E30">
              <w:t>Expedited Data Transfer with reflective QoS</w:t>
            </w:r>
          </w:p>
        </w:tc>
        <w:tc>
          <w:tcPr>
            <w:tcW w:w="0" w:type="auto"/>
            <w:tcBorders>
              <w:top w:val="single" w:sz="4" w:space="0" w:color="auto"/>
              <w:left w:val="single" w:sz="4" w:space="0" w:color="auto"/>
              <w:bottom w:val="single" w:sz="4" w:space="0" w:color="auto"/>
              <w:right w:val="single" w:sz="4" w:space="0" w:color="auto"/>
            </w:tcBorders>
            <w:hideMark/>
          </w:tcPr>
          <w:p w14:paraId="7EBAD1A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00A201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F7D777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B5C9554" w14:textId="77777777" w:rsidR="008F4E30" w:rsidRPr="008F4E30" w:rsidRDefault="008F4E30" w:rsidP="008F4E30">
            <w:pPr>
              <w:pStyle w:val="FP"/>
            </w:pPr>
            <w:r w:rsidRPr="008F4E30">
              <w:t>C4-251349</w:t>
            </w:r>
          </w:p>
        </w:tc>
      </w:tr>
      <w:tr w:rsidR="008F4E30" w:rsidRPr="008F4E30" w14:paraId="63E2DC1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EFCCAB" w14:textId="77777777" w:rsidR="008F4E30" w:rsidRPr="008F4E30" w:rsidRDefault="008F4E30" w:rsidP="008F4E30">
            <w:pPr>
              <w:pStyle w:val="FP"/>
            </w:pPr>
            <w:r w:rsidRPr="008F4E30">
              <w:t>C4-251118</w:t>
            </w:r>
          </w:p>
        </w:tc>
        <w:tc>
          <w:tcPr>
            <w:tcW w:w="0" w:type="auto"/>
            <w:tcBorders>
              <w:top w:val="single" w:sz="4" w:space="0" w:color="auto"/>
              <w:left w:val="single" w:sz="4" w:space="0" w:color="auto"/>
              <w:bottom w:val="single" w:sz="4" w:space="0" w:color="auto"/>
              <w:right w:val="single" w:sz="4" w:space="0" w:color="auto"/>
            </w:tcBorders>
            <w:hideMark/>
          </w:tcPr>
          <w:p w14:paraId="588B88C6" w14:textId="77777777" w:rsidR="008F4E30" w:rsidRPr="008F4E30" w:rsidRDefault="008F4E30" w:rsidP="008F4E30">
            <w:pPr>
              <w:pStyle w:val="FP"/>
            </w:pPr>
            <w:r w:rsidRPr="008F4E30">
              <w:t>RTP header extension for dynamically changing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7C0AE6C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9451C4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7B5A35C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ECE8576" w14:textId="77777777" w:rsidR="008F4E30" w:rsidRPr="008F4E30" w:rsidRDefault="008F4E30" w:rsidP="008F4E30">
            <w:pPr>
              <w:pStyle w:val="FP"/>
            </w:pPr>
          </w:p>
        </w:tc>
      </w:tr>
      <w:tr w:rsidR="008F4E30" w:rsidRPr="008F4E30" w14:paraId="463081C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122C24A" w14:textId="77777777" w:rsidR="008F4E30" w:rsidRPr="008F4E30" w:rsidRDefault="008F4E30" w:rsidP="008F4E30">
            <w:pPr>
              <w:pStyle w:val="FP"/>
            </w:pPr>
            <w:r w:rsidRPr="008F4E30">
              <w:t>C4-251119</w:t>
            </w:r>
          </w:p>
        </w:tc>
        <w:tc>
          <w:tcPr>
            <w:tcW w:w="0" w:type="auto"/>
            <w:tcBorders>
              <w:top w:val="single" w:sz="4" w:space="0" w:color="auto"/>
              <w:left w:val="single" w:sz="4" w:space="0" w:color="auto"/>
              <w:bottom w:val="single" w:sz="4" w:space="0" w:color="auto"/>
              <w:right w:val="single" w:sz="4" w:space="0" w:color="auto"/>
            </w:tcBorders>
            <w:hideMark/>
          </w:tcPr>
          <w:p w14:paraId="7D84597C" w14:textId="77777777" w:rsidR="008F4E30" w:rsidRPr="008F4E30" w:rsidRDefault="008F4E30" w:rsidP="008F4E30">
            <w:pPr>
              <w:pStyle w:val="FP"/>
            </w:pPr>
            <w:r w:rsidRPr="008F4E30">
              <w:t>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5969EA9F"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F5ACA4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90ECA9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77E5FDC" w14:textId="77777777" w:rsidR="008F4E30" w:rsidRPr="008F4E30" w:rsidRDefault="008F4E30" w:rsidP="008F4E30">
            <w:pPr>
              <w:pStyle w:val="FP"/>
            </w:pPr>
            <w:r w:rsidRPr="008F4E30">
              <w:t>C4-251344</w:t>
            </w:r>
          </w:p>
        </w:tc>
      </w:tr>
      <w:tr w:rsidR="008F4E30" w:rsidRPr="008F4E30" w14:paraId="5A5C455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F020C9" w14:textId="77777777" w:rsidR="008F4E30" w:rsidRPr="008F4E30" w:rsidRDefault="008F4E30" w:rsidP="008F4E30">
            <w:pPr>
              <w:pStyle w:val="FP"/>
            </w:pPr>
            <w:r w:rsidRPr="008F4E30">
              <w:t>C4-251120</w:t>
            </w:r>
          </w:p>
        </w:tc>
        <w:tc>
          <w:tcPr>
            <w:tcW w:w="0" w:type="auto"/>
            <w:tcBorders>
              <w:top w:val="single" w:sz="4" w:space="0" w:color="auto"/>
              <w:left w:val="single" w:sz="4" w:space="0" w:color="auto"/>
              <w:bottom w:val="single" w:sz="4" w:space="0" w:color="auto"/>
              <w:right w:val="single" w:sz="4" w:space="0" w:color="auto"/>
            </w:tcBorders>
            <w:hideMark/>
          </w:tcPr>
          <w:p w14:paraId="1026A945" w14:textId="77777777" w:rsidR="008F4E30" w:rsidRPr="008F4E30" w:rsidRDefault="008F4E30" w:rsidP="008F4E30">
            <w:pPr>
              <w:pStyle w:val="FP"/>
            </w:pPr>
            <w:r w:rsidRPr="008F4E30">
              <w:t>Available bitrate exposure</w:t>
            </w:r>
          </w:p>
        </w:tc>
        <w:tc>
          <w:tcPr>
            <w:tcW w:w="0" w:type="auto"/>
            <w:tcBorders>
              <w:top w:val="single" w:sz="4" w:space="0" w:color="auto"/>
              <w:left w:val="single" w:sz="4" w:space="0" w:color="auto"/>
              <w:bottom w:val="single" w:sz="4" w:space="0" w:color="auto"/>
              <w:right w:val="single" w:sz="4" w:space="0" w:color="auto"/>
            </w:tcBorders>
            <w:hideMark/>
          </w:tcPr>
          <w:p w14:paraId="36388546"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15D93AA"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6DF6B44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C6FDC1E" w14:textId="77777777" w:rsidR="008F4E30" w:rsidRPr="008F4E30" w:rsidRDefault="008F4E30" w:rsidP="008F4E30">
            <w:pPr>
              <w:pStyle w:val="FP"/>
            </w:pPr>
          </w:p>
        </w:tc>
      </w:tr>
      <w:tr w:rsidR="008F4E30" w:rsidRPr="008F4E30" w14:paraId="38B58B4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0DCD74D" w14:textId="77777777" w:rsidR="008F4E30" w:rsidRPr="008F4E30" w:rsidRDefault="008F4E30" w:rsidP="008F4E30">
            <w:pPr>
              <w:pStyle w:val="FP"/>
            </w:pPr>
            <w:r w:rsidRPr="008F4E30">
              <w:t>C4-251121</w:t>
            </w:r>
          </w:p>
        </w:tc>
        <w:tc>
          <w:tcPr>
            <w:tcW w:w="0" w:type="auto"/>
            <w:tcBorders>
              <w:top w:val="single" w:sz="4" w:space="0" w:color="auto"/>
              <w:left w:val="single" w:sz="4" w:space="0" w:color="auto"/>
              <w:bottom w:val="single" w:sz="4" w:space="0" w:color="auto"/>
              <w:right w:val="single" w:sz="4" w:space="0" w:color="auto"/>
            </w:tcBorders>
            <w:hideMark/>
          </w:tcPr>
          <w:p w14:paraId="533C5D65" w14:textId="77777777" w:rsidR="008F4E30" w:rsidRPr="008F4E30" w:rsidRDefault="008F4E30" w:rsidP="008F4E30">
            <w:pPr>
              <w:pStyle w:val="FP"/>
            </w:pPr>
            <w:r w:rsidRPr="008F4E30">
              <w:t>Multi-modal awareness at NG-RAN</w:t>
            </w:r>
          </w:p>
        </w:tc>
        <w:tc>
          <w:tcPr>
            <w:tcW w:w="0" w:type="auto"/>
            <w:tcBorders>
              <w:top w:val="single" w:sz="4" w:space="0" w:color="auto"/>
              <w:left w:val="single" w:sz="4" w:space="0" w:color="auto"/>
              <w:bottom w:val="single" w:sz="4" w:space="0" w:color="auto"/>
              <w:right w:val="single" w:sz="4" w:space="0" w:color="auto"/>
            </w:tcBorders>
            <w:hideMark/>
          </w:tcPr>
          <w:p w14:paraId="4DD7BCE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87732F3"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3FEA7B3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1864FF1" w14:textId="77777777" w:rsidR="008F4E30" w:rsidRPr="008F4E30" w:rsidRDefault="008F4E30" w:rsidP="008F4E30">
            <w:pPr>
              <w:pStyle w:val="FP"/>
            </w:pPr>
          </w:p>
        </w:tc>
      </w:tr>
      <w:tr w:rsidR="008F4E30" w:rsidRPr="008F4E30" w14:paraId="1802B08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ADA5AC" w14:textId="77777777" w:rsidR="008F4E30" w:rsidRPr="008F4E30" w:rsidRDefault="008F4E30" w:rsidP="008F4E30">
            <w:pPr>
              <w:pStyle w:val="FP"/>
            </w:pPr>
            <w:r w:rsidRPr="008F4E30">
              <w:t>C4-251122</w:t>
            </w:r>
          </w:p>
        </w:tc>
        <w:tc>
          <w:tcPr>
            <w:tcW w:w="0" w:type="auto"/>
            <w:tcBorders>
              <w:top w:val="single" w:sz="4" w:space="0" w:color="auto"/>
              <w:left w:val="single" w:sz="4" w:space="0" w:color="auto"/>
              <w:bottom w:val="single" w:sz="4" w:space="0" w:color="auto"/>
              <w:right w:val="single" w:sz="4" w:space="0" w:color="auto"/>
            </w:tcBorders>
            <w:hideMark/>
          </w:tcPr>
          <w:p w14:paraId="4BB980C4" w14:textId="77777777" w:rsidR="008F4E30" w:rsidRPr="008F4E30" w:rsidRDefault="008F4E30" w:rsidP="008F4E30">
            <w:pPr>
              <w:pStyle w:val="FP"/>
            </w:pPr>
            <w:r w:rsidRPr="008F4E30">
              <w:t>PDU Set QoS notification without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268DAB6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3F5843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1CDDAD6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F526BE8" w14:textId="77777777" w:rsidR="008F4E30" w:rsidRPr="008F4E30" w:rsidRDefault="008F4E30" w:rsidP="008F4E30">
            <w:pPr>
              <w:pStyle w:val="FP"/>
            </w:pPr>
          </w:p>
        </w:tc>
      </w:tr>
      <w:tr w:rsidR="008F4E30" w:rsidRPr="008F4E30" w14:paraId="3FA3738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A3AC74B" w14:textId="77777777" w:rsidR="008F4E30" w:rsidRPr="008F4E30" w:rsidRDefault="008F4E30" w:rsidP="008F4E30">
            <w:pPr>
              <w:pStyle w:val="FP"/>
            </w:pPr>
            <w:r w:rsidRPr="008F4E30">
              <w:t>C4-251123</w:t>
            </w:r>
          </w:p>
        </w:tc>
        <w:tc>
          <w:tcPr>
            <w:tcW w:w="0" w:type="auto"/>
            <w:tcBorders>
              <w:top w:val="single" w:sz="4" w:space="0" w:color="auto"/>
              <w:left w:val="single" w:sz="4" w:space="0" w:color="auto"/>
              <w:bottom w:val="single" w:sz="4" w:space="0" w:color="auto"/>
              <w:right w:val="single" w:sz="4" w:space="0" w:color="auto"/>
            </w:tcBorders>
            <w:hideMark/>
          </w:tcPr>
          <w:p w14:paraId="7BFC4E13" w14:textId="77777777" w:rsidR="008F4E30" w:rsidRPr="008F4E30" w:rsidRDefault="008F4E30" w:rsidP="008F4E30">
            <w:pPr>
              <w:pStyle w:val="FP"/>
            </w:pPr>
            <w:r w:rsidRPr="008F4E30">
              <w:t>RTP header extension for dynamically changing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194C3A32"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C615D6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E498FC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71D0707" w14:textId="77777777" w:rsidR="008F4E30" w:rsidRPr="008F4E30" w:rsidRDefault="008F4E30" w:rsidP="008F4E30">
            <w:pPr>
              <w:pStyle w:val="FP"/>
            </w:pPr>
            <w:r w:rsidRPr="008F4E30">
              <w:t>C4-251351</w:t>
            </w:r>
          </w:p>
        </w:tc>
      </w:tr>
      <w:tr w:rsidR="008F4E30" w:rsidRPr="008F4E30" w14:paraId="76AA4E2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C94EA85" w14:textId="77777777" w:rsidR="008F4E30" w:rsidRPr="008F4E30" w:rsidRDefault="008F4E30" w:rsidP="008F4E30">
            <w:pPr>
              <w:pStyle w:val="FP"/>
            </w:pPr>
            <w:r w:rsidRPr="008F4E30">
              <w:t>C4-251124</w:t>
            </w:r>
          </w:p>
        </w:tc>
        <w:tc>
          <w:tcPr>
            <w:tcW w:w="0" w:type="auto"/>
            <w:tcBorders>
              <w:top w:val="single" w:sz="4" w:space="0" w:color="auto"/>
              <w:left w:val="single" w:sz="4" w:space="0" w:color="auto"/>
              <w:bottom w:val="single" w:sz="4" w:space="0" w:color="auto"/>
              <w:right w:val="single" w:sz="4" w:space="0" w:color="auto"/>
            </w:tcBorders>
            <w:hideMark/>
          </w:tcPr>
          <w:p w14:paraId="77F5EBA5" w14:textId="77777777" w:rsidR="008F4E30" w:rsidRPr="008F4E30" w:rsidRDefault="008F4E30" w:rsidP="008F4E30">
            <w:pPr>
              <w:pStyle w:val="FP"/>
            </w:pPr>
            <w:r w:rsidRPr="008F4E30">
              <w:t>ProtocolDescription extensions for media related info over N6 using UDP Option</w:t>
            </w:r>
          </w:p>
        </w:tc>
        <w:tc>
          <w:tcPr>
            <w:tcW w:w="0" w:type="auto"/>
            <w:tcBorders>
              <w:top w:val="single" w:sz="4" w:space="0" w:color="auto"/>
              <w:left w:val="single" w:sz="4" w:space="0" w:color="auto"/>
              <w:bottom w:val="single" w:sz="4" w:space="0" w:color="auto"/>
              <w:right w:val="single" w:sz="4" w:space="0" w:color="auto"/>
            </w:tcBorders>
            <w:hideMark/>
          </w:tcPr>
          <w:p w14:paraId="305E188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4E0733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51B12CA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50B8998" w14:textId="77777777" w:rsidR="008F4E30" w:rsidRPr="008F4E30" w:rsidRDefault="008F4E30" w:rsidP="008F4E30">
            <w:pPr>
              <w:pStyle w:val="FP"/>
            </w:pPr>
            <w:r w:rsidRPr="008F4E30">
              <w:t>C4-251352</w:t>
            </w:r>
          </w:p>
        </w:tc>
      </w:tr>
      <w:tr w:rsidR="008F4E30" w:rsidRPr="008F4E30" w14:paraId="3CF7811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E85285F" w14:textId="77777777" w:rsidR="008F4E30" w:rsidRPr="008F4E30" w:rsidRDefault="008F4E30" w:rsidP="008F4E30">
            <w:pPr>
              <w:pStyle w:val="FP"/>
            </w:pPr>
            <w:r w:rsidRPr="008F4E30">
              <w:t>C4-251125</w:t>
            </w:r>
          </w:p>
        </w:tc>
        <w:tc>
          <w:tcPr>
            <w:tcW w:w="0" w:type="auto"/>
            <w:tcBorders>
              <w:top w:val="single" w:sz="4" w:space="0" w:color="auto"/>
              <w:left w:val="single" w:sz="4" w:space="0" w:color="auto"/>
              <w:bottom w:val="single" w:sz="4" w:space="0" w:color="auto"/>
              <w:right w:val="single" w:sz="4" w:space="0" w:color="auto"/>
            </w:tcBorders>
            <w:hideMark/>
          </w:tcPr>
          <w:p w14:paraId="556ACE9B" w14:textId="77777777" w:rsidR="008F4E30" w:rsidRPr="008F4E30" w:rsidRDefault="008F4E30" w:rsidP="008F4E30">
            <w:pPr>
              <w:pStyle w:val="FP"/>
            </w:pPr>
            <w:r w:rsidRPr="008F4E30">
              <w:t>pCR on Bundling of Event Reports of subscriptions with different event notification URIs</w:t>
            </w:r>
          </w:p>
        </w:tc>
        <w:tc>
          <w:tcPr>
            <w:tcW w:w="0" w:type="auto"/>
            <w:tcBorders>
              <w:top w:val="single" w:sz="4" w:space="0" w:color="auto"/>
              <w:left w:val="single" w:sz="4" w:space="0" w:color="auto"/>
              <w:bottom w:val="single" w:sz="4" w:space="0" w:color="auto"/>
              <w:right w:val="single" w:sz="4" w:space="0" w:color="auto"/>
            </w:tcBorders>
            <w:hideMark/>
          </w:tcPr>
          <w:p w14:paraId="7D84E127"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DBE94F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366CFF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A45A5D3" w14:textId="77777777" w:rsidR="008F4E30" w:rsidRPr="008F4E30" w:rsidRDefault="008F4E30" w:rsidP="008F4E30">
            <w:pPr>
              <w:pStyle w:val="FP"/>
            </w:pPr>
            <w:r w:rsidRPr="008F4E30">
              <w:t>C4-251335</w:t>
            </w:r>
          </w:p>
        </w:tc>
      </w:tr>
      <w:tr w:rsidR="008F4E30" w:rsidRPr="008F4E30" w14:paraId="7D137D8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E204FB4" w14:textId="77777777" w:rsidR="008F4E30" w:rsidRPr="008F4E30" w:rsidRDefault="008F4E30" w:rsidP="008F4E30">
            <w:pPr>
              <w:pStyle w:val="FP"/>
            </w:pPr>
            <w:r w:rsidRPr="008F4E30">
              <w:t>C4-251126</w:t>
            </w:r>
          </w:p>
        </w:tc>
        <w:tc>
          <w:tcPr>
            <w:tcW w:w="0" w:type="auto"/>
            <w:tcBorders>
              <w:top w:val="single" w:sz="4" w:space="0" w:color="auto"/>
              <w:left w:val="single" w:sz="4" w:space="0" w:color="auto"/>
              <w:bottom w:val="single" w:sz="4" w:space="0" w:color="auto"/>
              <w:right w:val="single" w:sz="4" w:space="0" w:color="auto"/>
            </w:tcBorders>
            <w:hideMark/>
          </w:tcPr>
          <w:p w14:paraId="389EB25D" w14:textId="77777777" w:rsidR="008F4E30" w:rsidRPr="008F4E30" w:rsidRDefault="008F4E30" w:rsidP="008F4E30">
            <w:pPr>
              <w:pStyle w:val="FP"/>
            </w:pPr>
            <w:r w:rsidRPr="008F4E30">
              <w:t>pCR on Evaluation of solution #7 (Bundling of Event Reports of different subscriptions in a same notification message)</w:t>
            </w:r>
          </w:p>
        </w:tc>
        <w:tc>
          <w:tcPr>
            <w:tcW w:w="0" w:type="auto"/>
            <w:tcBorders>
              <w:top w:val="single" w:sz="4" w:space="0" w:color="auto"/>
              <w:left w:val="single" w:sz="4" w:space="0" w:color="auto"/>
              <w:bottom w:val="single" w:sz="4" w:space="0" w:color="auto"/>
              <w:right w:val="single" w:sz="4" w:space="0" w:color="auto"/>
            </w:tcBorders>
            <w:hideMark/>
          </w:tcPr>
          <w:p w14:paraId="3B2D6AEF"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86C21C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7597A2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EB12634" w14:textId="77777777" w:rsidR="008F4E30" w:rsidRPr="008F4E30" w:rsidRDefault="008F4E30" w:rsidP="008F4E30">
            <w:pPr>
              <w:pStyle w:val="FP"/>
            </w:pPr>
            <w:r w:rsidRPr="008F4E30">
              <w:t>C4-251336</w:t>
            </w:r>
          </w:p>
        </w:tc>
      </w:tr>
      <w:tr w:rsidR="008F4E30" w:rsidRPr="008F4E30" w14:paraId="3DAEEDD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C32EFB" w14:textId="77777777" w:rsidR="008F4E30" w:rsidRPr="008F4E30" w:rsidRDefault="008F4E30" w:rsidP="008F4E30">
            <w:pPr>
              <w:pStyle w:val="FP"/>
            </w:pPr>
            <w:r w:rsidRPr="008F4E30">
              <w:t>C4-251127</w:t>
            </w:r>
          </w:p>
        </w:tc>
        <w:tc>
          <w:tcPr>
            <w:tcW w:w="0" w:type="auto"/>
            <w:tcBorders>
              <w:top w:val="single" w:sz="4" w:space="0" w:color="auto"/>
              <w:left w:val="single" w:sz="4" w:space="0" w:color="auto"/>
              <w:bottom w:val="single" w:sz="4" w:space="0" w:color="auto"/>
              <w:right w:val="single" w:sz="4" w:space="0" w:color="auto"/>
            </w:tcBorders>
            <w:hideMark/>
          </w:tcPr>
          <w:p w14:paraId="2DEE411B" w14:textId="77777777" w:rsidR="008F4E30" w:rsidRPr="008F4E30" w:rsidRDefault="008F4E30" w:rsidP="008F4E30">
            <w:pPr>
              <w:pStyle w:val="FP"/>
            </w:pPr>
            <w:r w:rsidRPr="008F4E30">
              <w:t>pCR on Evaluation of solutions for Key Issue #1</w:t>
            </w:r>
          </w:p>
        </w:tc>
        <w:tc>
          <w:tcPr>
            <w:tcW w:w="0" w:type="auto"/>
            <w:tcBorders>
              <w:top w:val="single" w:sz="4" w:space="0" w:color="auto"/>
              <w:left w:val="single" w:sz="4" w:space="0" w:color="auto"/>
              <w:bottom w:val="single" w:sz="4" w:space="0" w:color="auto"/>
              <w:right w:val="single" w:sz="4" w:space="0" w:color="auto"/>
            </w:tcBorders>
            <w:hideMark/>
          </w:tcPr>
          <w:p w14:paraId="28446E45"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4470F2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51D2CF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B5241B1" w14:textId="77777777" w:rsidR="008F4E30" w:rsidRPr="008F4E30" w:rsidRDefault="008F4E30" w:rsidP="008F4E30">
            <w:pPr>
              <w:pStyle w:val="FP"/>
            </w:pPr>
            <w:r w:rsidRPr="008F4E30">
              <w:t>C4-251333</w:t>
            </w:r>
          </w:p>
        </w:tc>
      </w:tr>
      <w:tr w:rsidR="008F4E30" w:rsidRPr="008F4E30" w14:paraId="758C186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E7BA21" w14:textId="77777777" w:rsidR="008F4E30" w:rsidRPr="008F4E30" w:rsidRDefault="008F4E30" w:rsidP="008F4E30">
            <w:pPr>
              <w:pStyle w:val="FP"/>
            </w:pPr>
            <w:r w:rsidRPr="008F4E30">
              <w:t>C4-251128</w:t>
            </w:r>
          </w:p>
        </w:tc>
        <w:tc>
          <w:tcPr>
            <w:tcW w:w="0" w:type="auto"/>
            <w:tcBorders>
              <w:top w:val="single" w:sz="4" w:space="0" w:color="auto"/>
              <w:left w:val="single" w:sz="4" w:space="0" w:color="auto"/>
              <w:bottom w:val="single" w:sz="4" w:space="0" w:color="auto"/>
              <w:right w:val="single" w:sz="4" w:space="0" w:color="auto"/>
            </w:tcBorders>
            <w:hideMark/>
          </w:tcPr>
          <w:p w14:paraId="26DC8072" w14:textId="77777777" w:rsidR="008F4E30" w:rsidRPr="008F4E30" w:rsidRDefault="008F4E30" w:rsidP="008F4E30">
            <w:pPr>
              <w:pStyle w:val="FP"/>
            </w:pPr>
            <w:r w:rsidRPr="008F4E30">
              <w:t>Editorial modification on the description of AdcType</w:t>
            </w:r>
          </w:p>
        </w:tc>
        <w:tc>
          <w:tcPr>
            <w:tcW w:w="0" w:type="auto"/>
            <w:tcBorders>
              <w:top w:val="single" w:sz="4" w:space="0" w:color="auto"/>
              <w:left w:val="single" w:sz="4" w:space="0" w:color="auto"/>
              <w:bottom w:val="single" w:sz="4" w:space="0" w:color="auto"/>
              <w:right w:val="single" w:sz="4" w:space="0" w:color="auto"/>
            </w:tcBorders>
            <w:hideMark/>
          </w:tcPr>
          <w:p w14:paraId="74386403"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3261B5AF"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6983D84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20E3175" w14:textId="77777777" w:rsidR="008F4E30" w:rsidRPr="008F4E30" w:rsidRDefault="008F4E30" w:rsidP="008F4E30">
            <w:pPr>
              <w:pStyle w:val="FP"/>
            </w:pPr>
          </w:p>
        </w:tc>
      </w:tr>
      <w:tr w:rsidR="008F4E30" w:rsidRPr="008F4E30" w14:paraId="6758045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917C38" w14:textId="77777777" w:rsidR="008F4E30" w:rsidRPr="008F4E30" w:rsidRDefault="008F4E30" w:rsidP="008F4E30">
            <w:pPr>
              <w:pStyle w:val="FP"/>
            </w:pPr>
            <w:r w:rsidRPr="008F4E30">
              <w:t>C4-251129</w:t>
            </w:r>
          </w:p>
        </w:tc>
        <w:tc>
          <w:tcPr>
            <w:tcW w:w="0" w:type="auto"/>
            <w:tcBorders>
              <w:top w:val="single" w:sz="4" w:space="0" w:color="auto"/>
              <w:left w:val="single" w:sz="4" w:space="0" w:color="auto"/>
              <w:bottom w:val="single" w:sz="4" w:space="0" w:color="auto"/>
              <w:right w:val="single" w:sz="4" w:space="0" w:color="auto"/>
            </w:tcBorders>
            <w:hideMark/>
          </w:tcPr>
          <w:p w14:paraId="5A573580" w14:textId="77777777" w:rsidR="008F4E30" w:rsidRPr="008F4E30" w:rsidRDefault="008F4E30" w:rsidP="008F4E30">
            <w:pPr>
              <w:pStyle w:val="FP"/>
            </w:pPr>
            <w:r w:rsidRPr="008F4E30">
              <w:t>Pseudo-CR on correction of definition and abbreviation clauses</w:t>
            </w:r>
          </w:p>
        </w:tc>
        <w:tc>
          <w:tcPr>
            <w:tcW w:w="0" w:type="auto"/>
            <w:tcBorders>
              <w:top w:val="single" w:sz="4" w:space="0" w:color="auto"/>
              <w:left w:val="single" w:sz="4" w:space="0" w:color="auto"/>
              <w:bottom w:val="single" w:sz="4" w:space="0" w:color="auto"/>
              <w:right w:val="single" w:sz="4" w:space="0" w:color="auto"/>
            </w:tcBorders>
            <w:hideMark/>
          </w:tcPr>
          <w:p w14:paraId="5EAC6270" w14:textId="77777777" w:rsidR="008F4E30" w:rsidRPr="008F4E30" w:rsidRDefault="008F4E30" w:rsidP="008F4E30">
            <w:pPr>
              <w:pStyle w:val="FP"/>
            </w:pPr>
            <w:r w:rsidRPr="008F4E30">
              <w:t>Huawei, MCC</w:t>
            </w:r>
          </w:p>
        </w:tc>
        <w:tc>
          <w:tcPr>
            <w:tcW w:w="0" w:type="auto"/>
            <w:tcBorders>
              <w:top w:val="single" w:sz="4" w:space="0" w:color="auto"/>
              <w:left w:val="single" w:sz="4" w:space="0" w:color="auto"/>
              <w:bottom w:val="single" w:sz="4" w:space="0" w:color="auto"/>
              <w:right w:val="single" w:sz="4" w:space="0" w:color="auto"/>
            </w:tcBorders>
            <w:hideMark/>
          </w:tcPr>
          <w:p w14:paraId="164954F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164CEE8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068963A" w14:textId="77777777" w:rsidR="008F4E30" w:rsidRPr="008F4E30" w:rsidRDefault="008F4E30" w:rsidP="008F4E30">
            <w:pPr>
              <w:pStyle w:val="FP"/>
            </w:pPr>
          </w:p>
        </w:tc>
      </w:tr>
      <w:tr w:rsidR="008F4E30" w:rsidRPr="008F4E30" w14:paraId="61AC9B3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AB4C35" w14:textId="77777777" w:rsidR="008F4E30" w:rsidRPr="008F4E30" w:rsidRDefault="008F4E30" w:rsidP="008F4E30">
            <w:pPr>
              <w:pStyle w:val="FP"/>
            </w:pPr>
            <w:r w:rsidRPr="008F4E30">
              <w:t>C4-251130</w:t>
            </w:r>
          </w:p>
        </w:tc>
        <w:tc>
          <w:tcPr>
            <w:tcW w:w="0" w:type="auto"/>
            <w:tcBorders>
              <w:top w:val="single" w:sz="4" w:space="0" w:color="auto"/>
              <w:left w:val="single" w:sz="4" w:space="0" w:color="auto"/>
              <w:bottom w:val="single" w:sz="4" w:space="0" w:color="auto"/>
              <w:right w:val="single" w:sz="4" w:space="0" w:color="auto"/>
            </w:tcBorders>
            <w:hideMark/>
          </w:tcPr>
          <w:p w14:paraId="6497557C" w14:textId="77777777" w:rsidR="008F4E30" w:rsidRPr="008F4E30" w:rsidRDefault="008F4E30" w:rsidP="008F4E30">
            <w:pPr>
              <w:pStyle w:val="FP"/>
            </w:pPr>
            <w:r w:rsidRPr="008F4E30">
              <w:t>Pseudo-CR on event exposure service description</w:t>
            </w:r>
          </w:p>
        </w:tc>
        <w:tc>
          <w:tcPr>
            <w:tcW w:w="0" w:type="auto"/>
            <w:tcBorders>
              <w:top w:val="single" w:sz="4" w:space="0" w:color="auto"/>
              <w:left w:val="single" w:sz="4" w:space="0" w:color="auto"/>
              <w:bottom w:val="single" w:sz="4" w:space="0" w:color="auto"/>
              <w:right w:val="single" w:sz="4" w:space="0" w:color="auto"/>
            </w:tcBorders>
            <w:hideMark/>
          </w:tcPr>
          <w:p w14:paraId="1CB753C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016026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7675F6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3C46D94" w14:textId="77777777" w:rsidR="008F4E30" w:rsidRPr="008F4E30" w:rsidRDefault="008F4E30" w:rsidP="008F4E30">
            <w:pPr>
              <w:pStyle w:val="FP"/>
            </w:pPr>
            <w:r w:rsidRPr="008F4E30">
              <w:t>C4-251435</w:t>
            </w:r>
          </w:p>
        </w:tc>
      </w:tr>
      <w:tr w:rsidR="008F4E30" w:rsidRPr="008F4E30" w14:paraId="26C08CA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5CB354B" w14:textId="77777777" w:rsidR="008F4E30" w:rsidRPr="008F4E30" w:rsidRDefault="008F4E30" w:rsidP="008F4E30">
            <w:pPr>
              <w:pStyle w:val="FP"/>
            </w:pPr>
            <w:r w:rsidRPr="008F4E30">
              <w:lastRenderedPageBreak/>
              <w:t>C4-251131</w:t>
            </w:r>
          </w:p>
        </w:tc>
        <w:tc>
          <w:tcPr>
            <w:tcW w:w="0" w:type="auto"/>
            <w:tcBorders>
              <w:top w:val="single" w:sz="4" w:space="0" w:color="auto"/>
              <w:left w:val="single" w:sz="4" w:space="0" w:color="auto"/>
              <w:bottom w:val="single" w:sz="4" w:space="0" w:color="auto"/>
              <w:right w:val="single" w:sz="4" w:space="0" w:color="auto"/>
            </w:tcBorders>
            <w:hideMark/>
          </w:tcPr>
          <w:p w14:paraId="4FC84D72" w14:textId="77777777" w:rsidR="008F4E30" w:rsidRPr="008F4E30" w:rsidRDefault="008F4E30" w:rsidP="008F4E30">
            <w:pPr>
              <w:pStyle w:val="FP"/>
            </w:pPr>
            <w:r w:rsidRPr="008F4E30">
              <w:t>Pseudo-CR on service data types used in 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524FE80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E8537A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7B5A73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EDD9C43" w14:textId="77777777" w:rsidR="008F4E30" w:rsidRPr="008F4E30" w:rsidRDefault="008F4E30" w:rsidP="008F4E30">
            <w:pPr>
              <w:pStyle w:val="FP"/>
            </w:pPr>
            <w:r w:rsidRPr="008F4E30">
              <w:t>C4-251436</w:t>
            </w:r>
          </w:p>
        </w:tc>
      </w:tr>
      <w:tr w:rsidR="008F4E30" w:rsidRPr="008F4E30" w14:paraId="215C53A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E0EC76" w14:textId="77777777" w:rsidR="008F4E30" w:rsidRPr="008F4E30" w:rsidRDefault="008F4E30" w:rsidP="008F4E30">
            <w:pPr>
              <w:pStyle w:val="FP"/>
            </w:pPr>
            <w:r w:rsidRPr="008F4E30">
              <w:t>C4-251132</w:t>
            </w:r>
          </w:p>
        </w:tc>
        <w:tc>
          <w:tcPr>
            <w:tcW w:w="0" w:type="auto"/>
            <w:tcBorders>
              <w:top w:val="single" w:sz="4" w:space="0" w:color="auto"/>
              <w:left w:val="single" w:sz="4" w:space="0" w:color="auto"/>
              <w:bottom w:val="single" w:sz="4" w:space="0" w:color="auto"/>
              <w:right w:val="single" w:sz="4" w:space="0" w:color="auto"/>
            </w:tcBorders>
            <w:hideMark/>
          </w:tcPr>
          <w:p w14:paraId="26DC4622" w14:textId="77777777" w:rsidR="008F4E30" w:rsidRPr="008F4E30" w:rsidRDefault="008F4E30" w:rsidP="008F4E30">
            <w:pPr>
              <w:pStyle w:val="FP"/>
            </w:pPr>
            <w:r w:rsidRPr="008F4E30">
              <w:t>Pseudo-CR on service data types used in Notify service operation</w:t>
            </w:r>
          </w:p>
        </w:tc>
        <w:tc>
          <w:tcPr>
            <w:tcW w:w="0" w:type="auto"/>
            <w:tcBorders>
              <w:top w:val="single" w:sz="4" w:space="0" w:color="auto"/>
              <w:left w:val="single" w:sz="4" w:space="0" w:color="auto"/>
              <w:bottom w:val="single" w:sz="4" w:space="0" w:color="auto"/>
              <w:right w:val="single" w:sz="4" w:space="0" w:color="auto"/>
            </w:tcBorders>
            <w:hideMark/>
          </w:tcPr>
          <w:p w14:paraId="6B7B42F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2C4FBE8"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0A00EEF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0DD358D" w14:textId="77777777" w:rsidR="008F4E30" w:rsidRPr="008F4E30" w:rsidRDefault="008F4E30" w:rsidP="008F4E30">
            <w:pPr>
              <w:pStyle w:val="FP"/>
            </w:pPr>
          </w:p>
        </w:tc>
      </w:tr>
      <w:tr w:rsidR="008F4E30" w:rsidRPr="008F4E30" w14:paraId="04A021C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E027ABF" w14:textId="77777777" w:rsidR="008F4E30" w:rsidRPr="008F4E30" w:rsidRDefault="008F4E30" w:rsidP="008F4E30">
            <w:pPr>
              <w:pStyle w:val="FP"/>
            </w:pPr>
            <w:r w:rsidRPr="008F4E30">
              <w:t>C4-251133</w:t>
            </w:r>
          </w:p>
        </w:tc>
        <w:tc>
          <w:tcPr>
            <w:tcW w:w="0" w:type="auto"/>
            <w:tcBorders>
              <w:top w:val="single" w:sz="4" w:space="0" w:color="auto"/>
              <w:left w:val="single" w:sz="4" w:space="0" w:color="auto"/>
              <w:bottom w:val="single" w:sz="4" w:space="0" w:color="auto"/>
              <w:right w:val="single" w:sz="4" w:space="0" w:color="auto"/>
            </w:tcBorders>
            <w:hideMark/>
          </w:tcPr>
          <w:p w14:paraId="702BD0FE" w14:textId="77777777" w:rsidR="008F4E30" w:rsidRPr="008F4E30" w:rsidRDefault="008F4E30" w:rsidP="008F4E30">
            <w:pPr>
              <w:pStyle w:val="FP"/>
            </w:pPr>
            <w:r w:rsidRPr="008F4E30">
              <w:t>LS on Clarification on SCP data collection</w:t>
            </w:r>
          </w:p>
        </w:tc>
        <w:tc>
          <w:tcPr>
            <w:tcW w:w="0" w:type="auto"/>
            <w:tcBorders>
              <w:top w:val="single" w:sz="4" w:space="0" w:color="auto"/>
              <w:left w:val="single" w:sz="4" w:space="0" w:color="auto"/>
              <w:bottom w:val="single" w:sz="4" w:space="0" w:color="auto"/>
              <w:right w:val="single" w:sz="4" w:space="0" w:color="auto"/>
            </w:tcBorders>
            <w:hideMark/>
          </w:tcPr>
          <w:p w14:paraId="5BFD97C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AB4C91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492833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3C0C05B" w14:textId="77777777" w:rsidR="008F4E30" w:rsidRPr="008F4E30" w:rsidRDefault="008F4E30" w:rsidP="008F4E30">
            <w:pPr>
              <w:pStyle w:val="FP"/>
            </w:pPr>
            <w:r w:rsidRPr="008F4E30">
              <w:t>C4-251438</w:t>
            </w:r>
          </w:p>
        </w:tc>
      </w:tr>
      <w:tr w:rsidR="008F4E30" w:rsidRPr="008F4E30" w14:paraId="40FC0A0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3C840C" w14:textId="77777777" w:rsidR="008F4E30" w:rsidRPr="008F4E30" w:rsidRDefault="008F4E30" w:rsidP="008F4E30">
            <w:pPr>
              <w:pStyle w:val="FP"/>
            </w:pPr>
            <w:r w:rsidRPr="008F4E30">
              <w:t>C4-251134</w:t>
            </w:r>
          </w:p>
        </w:tc>
        <w:tc>
          <w:tcPr>
            <w:tcW w:w="0" w:type="auto"/>
            <w:tcBorders>
              <w:top w:val="single" w:sz="4" w:space="0" w:color="auto"/>
              <w:left w:val="single" w:sz="4" w:space="0" w:color="auto"/>
              <w:bottom w:val="single" w:sz="4" w:space="0" w:color="auto"/>
              <w:right w:val="single" w:sz="4" w:space="0" w:color="auto"/>
            </w:tcBorders>
            <w:hideMark/>
          </w:tcPr>
          <w:p w14:paraId="42A26F0A" w14:textId="77777777" w:rsidR="008F4E30" w:rsidRPr="008F4E30" w:rsidRDefault="008F4E30" w:rsidP="008F4E30">
            <w:pPr>
              <w:pStyle w:val="FP"/>
            </w:pPr>
            <w:r w:rsidRPr="008F4E30">
              <w:t>Pseudo-CR on removing template guideline texts</w:t>
            </w:r>
          </w:p>
        </w:tc>
        <w:tc>
          <w:tcPr>
            <w:tcW w:w="0" w:type="auto"/>
            <w:tcBorders>
              <w:top w:val="single" w:sz="4" w:space="0" w:color="auto"/>
              <w:left w:val="single" w:sz="4" w:space="0" w:color="auto"/>
              <w:bottom w:val="single" w:sz="4" w:space="0" w:color="auto"/>
              <w:right w:val="single" w:sz="4" w:space="0" w:color="auto"/>
            </w:tcBorders>
            <w:hideMark/>
          </w:tcPr>
          <w:p w14:paraId="6C8AB2B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FF604E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C26A1E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11D02AA" w14:textId="77777777" w:rsidR="008F4E30" w:rsidRPr="008F4E30" w:rsidRDefault="008F4E30" w:rsidP="008F4E30">
            <w:pPr>
              <w:pStyle w:val="FP"/>
            </w:pPr>
            <w:r w:rsidRPr="008F4E30">
              <w:t>C4-251437</w:t>
            </w:r>
          </w:p>
        </w:tc>
      </w:tr>
      <w:tr w:rsidR="008F4E30" w:rsidRPr="008F4E30" w14:paraId="315F15A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0187E77" w14:textId="77777777" w:rsidR="008F4E30" w:rsidRPr="008F4E30" w:rsidRDefault="008F4E30" w:rsidP="008F4E30">
            <w:pPr>
              <w:pStyle w:val="FP"/>
            </w:pPr>
            <w:r w:rsidRPr="008F4E30">
              <w:t>C4-251135</w:t>
            </w:r>
          </w:p>
        </w:tc>
        <w:tc>
          <w:tcPr>
            <w:tcW w:w="0" w:type="auto"/>
            <w:tcBorders>
              <w:top w:val="single" w:sz="4" w:space="0" w:color="auto"/>
              <w:left w:val="single" w:sz="4" w:space="0" w:color="auto"/>
              <w:bottom w:val="single" w:sz="4" w:space="0" w:color="auto"/>
              <w:right w:val="single" w:sz="4" w:space="0" w:color="auto"/>
            </w:tcBorders>
            <w:hideMark/>
          </w:tcPr>
          <w:p w14:paraId="66B85440" w14:textId="77777777" w:rsidR="008F4E30" w:rsidRPr="008F4E30" w:rsidRDefault="008F4E30" w:rsidP="008F4E30">
            <w:pPr>
              <w:pStyle w:val="FP"/>
            </w:pPr>
            <w:r w:rsidRPr="008F4E30">
              <w:t>Pseudo-CR on text correction</w:t>
            </w:r>
          </w:p>
        </w:tc>
        <w:tc>
          <w:tcPr>
            <w:tcW w:w="0" w:type="auto"/>
            <w:tcBorders>
              <w:top w:val="single" w:sz="4" w:space="0" w:color="auto"/>
              <w:left w:val="single" w:sz="4" w:space="0" w:color="auto"/>
              <w:bottom w:val="single" w:sz="4" w:space="0" w:color="auto"/>
              <w:right w:val="single" w:sz="4" w:space="0" w:color="auto"/>
            </w:tcBorders>
            <w:hideMark/>
          </w:tcPr>
          <w:p w14:paraId="4884FDD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10B95E6"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24825C2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815A4C6" w14:textId="77777777" w:rsidR="008F4E30" w:rsidRPr="008F4E30" w:rsidRDefault="008F4E30" w:rsidP="008F4E30">
            <w:pPr>
              <w:pStyle w:val="FP"/>
            </w:pPr>
          </w:p>
        </w:tc>
      </w:tr>
      <w:tr w:rsidR="008F4E30" w:rsidRPr="008F4E30" w14:paraId="0ED2EEC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CE535A" w14:textId="77777777" w:rsidR="008F4E30" w:rsidRPr="008F4E30" w:rsidRDefault="008F4E30" w:rsidP="008F4E30">
            <w:pPr>
              <w:pStyle w:val="FP"/>
            </w:pPr>
            <w:r w:rsidRPr="008F4E30">
              <w:t>C4-251136</w:t>
            </w:r>
          </w:p>
        </w:tc>
        <w:tc>
          <w:tcPr>
            <w:tcW w:w="0" w:type="auto"/>
            <w:tcBorders>
              <w:top w:val="single" w:sz="4" w:space="0" w:color="auto"/>
              <w:left w:val="single" w:sz="4" w:space="0" w:color="auto"/>
              <w:bottom w:val="single" w:sz="4" w:space="0" w:color="auto"/>
              <w:right w:val="single" w:sz="4" w:space="0" w:color="auto"/>
            </w:tcBorders>
            <w:hideMark/>
          </w:tcPr>
          <w:p w14:paraId="31607990" w14:textId="77777777" w:rsidR="008F4E30" w:rsidRPr="008F4E30" w:rsidRDefault="008F4E30" w:rsidP="008F4E30">
            <w:pPr>
              <w:pStyle w:val="FP"/>
            </w:pPr>
            <w:r w:rsidRPr="008F4E30">
              <w:t>Pseudo-CR on updating the reference clause</w:t>
            </w:r>
          </w:p>
        </w:tc>
        <w:tc>
          <w:tcPr>
            <w:tcW w:w="0" w:type="auto"/>
            <w:tcBorders>
              <w:top w:val="single" w:sz="4" w:space="0" w:color="auto"/>
              <w:left w:val="single" w:sz="4" w:space="0" w:color="auto"/>
              <w:bottom w:val="single" w:sz="4" w:space="0" w:color="auto"/>
              <w:right w:val="single" w:sz="4" w:space="0" w:color="auto"/>
            </w:tcBorders>
            <w:hideMark/>
          </w:tcPr>
          <w:p w14:paraId="5D24694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8E8563C"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64411C8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0F053FD" w14:textId="77777777" w:rsidR="008F4E30" w:rsidRPr="008F4E30" w:rsidRDefault="008F4E30" w:rsidP="008F4E30">
            <w:pPr>
              <w:pStyle w:val="FP"/>
            </w:pPr>
          </w:p>
        </w:tc>
      </w:tr>
      <w:tr w:rsidR="008F4E30" w:rsidRPr="008F4E30" w14:paraId="1CFD290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1FD270" w14:textId="77777777" w:rsidR="008F4E30" w:rsidRPr="008F4E30" w:rsidRDefault="008F4E30" w:rsidP="008F4E30">
            <w:pPr>
              <w:pStyle w:val="FP"/>
            </w:pPr>
            <w:r w:rsidRPr="008F4E30">
              <w:t>C4-251137</w:t>
            </w:r>
          </w:p>
        </w:tc>
        <w:tc>
          <w:tcPr>
            <w:tcW w:w="0" w:type="auto"/>
            <w:tcBorders>
              <w:top w:val="single" w:sz="4" w:space="0" w:color="auto"/>
              <w:left w:val="single" w:sz="4" w:space="0" w:color="auto"/>
              <w:bottom w:val="single" w:sz="4" w:space="0" w:color="auto"/>
              <w:right w:val="single" w:sz="4" w:space="0" w:color="auto"/>
            </w:tcBorders>
            <w:hideMark/>
          </w:tcPr>
          <w:p w14:paraId="58D8F3B8" w14:textId="77777777" w:rsidR="008F4E30" w:rsidRPr="008F4E30" w:rsidRDefault="008F4E30" w:rsidP="008F4E30">
            <w:pPr>
              <w:pStyle w:val="FP"/>
            </w:pPr>
            <w:r w:rsidRPr="008F4E30">
              <w:t>Pseudo-CR on corrections of the text and a missing reference</w:t>
            </w:r>
          </w:p>
        </w:tc>
        <w:tc>
          <w:tcPr>
            <w:tcW w:w="0" w:type="auto"/>
            <w:tcBorders>
              <w:top w:val="single" w:sz="4" w:space="0" w:color="auto"/>
              <w:left w:val="single" w:sz="4" w:space="0" w:color="auto"/>
              <w:bottom w:val="single" w:sz="4" w:space="0" w:color="auto"/>
              <w:right w:val="single" w:sz="4" w:space="0" w:color="auto"/>
            </w:tcBorders>
            <w:hideMark/>
          </w:tcPr>
          <w:p w14:paraId="160ABC4D" w14:textId="77777777" w:rsidR="008F4E30" w:rsidRPr="008F4E30" w:rsidRDefault="008F4E30" w:rsidP="008F4E30">
            <w:pPr>
              <w:pStyle w:val="FP"/>
            </w:pPr>
            <w:r w:rsidRPr="008F4E30">
              <w:t>Huawei, MCC</w:t>
            </w:r>
          </w:p>
        </w:tc>
        <w:tc>
          <w:tcPr>
            <w:tcW w:w="0" w:type="auto"/>
            <w:tcBorders>
              <w:top w:val="single" w:sz="4" w:space="0" w:color="auto"/>
              <w:left w:val="single" w:sz="4" w:space="0" w:color="auto"/>
              <w:bottom w:val="single" w:sz="4" w:space="0" w:color="auto"/>
              <w:right w:val="single" w:sz="4" w:space="0" w:color="auto"/>
            </w:tcBorders>
            <w:hideMark/>
          </w:tcPr>
          <w:p w14:paraId="34E6A360"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0F1665B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9487D56" w14:textId="77777777" w:rsidR="008F4E30" w:rsidRPr="008F4E30" w:rsidRDefault="008F4E30" w:rsidP="008F4E30">
            <w:pPr>
              <w:pStyle w:val="FP"/>
            </w:pPr>
          </w:p>
        </w:tc>
      </w:tr>
      <w:tr w:rsidR="008F4E30" w:rsidRPr="008F4E30" w14:paraId="305B000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71AE042" w14:textId="77777777" w:rsidR="008F4E30" w:rsidRPr="008F4E30" w:rsidRDefault="008F4E30" w:rsidP="008F4E30">
            <w:pPr>
              <w:pStyle w:val="FP"/>
            </w:pPr>
            <w:r w:rsidRPr="008F4E30">
              <w:t>C4-251138</w:t>
            </w:r>
          </w:p>
        </w:tc>
        <w:tc>
          <w:tcPr>
            <w:tcW w:w="0" w:type="auto"/>
            <w:tcBorders>
              <w:top w:val="single" w:sz="4" w:space="0" w:color="auto"/>
              <w:left w:val="single" w:sz="4" w:space="0" w:color="auto"/>
              <w:bottom w:val="single" w:sz="4" w:space="0" w:color="auto"/>
              <w:right w:val="single" w:sz="4" w:space="0" w:color="auto"/>
            </w:tcBorders>
            <w:hideMark/>
          </w:tcPr>
          <w:p w14:paraId="1D1A161A" w14:textId="77777777" w:rsidR="008F4E30" w:rsidRPr="008F4E30" w:rsidRDefault="008F4E30" w:rsidP="008F4E30">
            <w:pPr>
              <w:pStyle w:val="FP"/>
            </w:pPr>
            <w:r w:rsidRPr="008F4E30">
              <w:t>VFL services</w:t>
            </w:r>
          </w:p>
        </w:tc>
        <w:tc>
          <w:tcPr>
            <w:tcW w:w="0" w:type="auto"/>
            <w:tcBorders>
              <w:top w:val="single" w:sz="4" w:space="0" w:color="auto"/>
              <w:left w:val="single" w:sz="4" w:space="0" w:color="auto"/>
              <w:bottom w:val="single" w:sz="4" w:space="0" w:color="auto"/>
              <w:right w:val="single" w:sz="4" w:space="0" w:color="auto"/>
            </w:tcBorders>
            <w:hideMark/>
          </w:tcPr>
          <w:p w14:paraId="0CCE99E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CF3A83B"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A89D3C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48F1664" w14:textId="77777777" w:rsidR="008F4E30" w:rsidRPr="008F4E30" w:rsidRDefault="008F4E30" w:rsidP="008F4E30">
            <w:pPr>
              <w:pStyle w:val="FP"/>
            </w:pPr>
          </w:p>
        </w:tc>
      </w:tr>
      <w:tr w:rsidR="008F4E30" w:rsidRPr="008F4E30" w14:paraId="5B7B522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E1BDBA4" w14:textId="77777777" w:rsidR="008F4E30" w:rsidRPr="008F4E30" w:rsidRDefault="008F4E30" w:rsidP="008F4E30">
            <w:pPr>
              <w:pStyle w:val="FP"/>
            </w:pPr>
            <w:r w:rsidRPr="008F4E30">
              <w:t>C4-251139</w:t>
            </w:r>
          </w:p>
        </w:tc>
        <w:tc>
          <w:tcPr>
            <w:tcW w:w="0" w:type="auto"/>
            <w:tcBorders>
              <w:top w:val="single" w:sz="4" w:space="0" w:color="auto"/>
              <w:left w:val="single" w:sz="4" w:space="0" w:color="auto"/>
              <w:bottom w:val="single" w:sz="4" w:space="0" w:color="auto"/>
              <w:right w:val="single" w:sz="4" w:space="0" w:color="auto"/>
            </w:tcBorders>
            <w:hideMark/>
          </w:tcPr>
          <w:p w14:paraId="7DC5DBAC" w14:textId="77777777" w:rsidR="008F4E30" w:rsidRPr="008F4E30" w:rsidRDefault="008F4E30" w:rsidP="008F4E30">
            <w:pPr>
              <w:pStyle w:val="FP"/>
            </w:pPr>
            <w:r w:rsidRPr="008F4E30">
              <w:t>Enhancements to Nlmf_DataExposure Service Operations for ML Model</w:t>
            </w:r>
          </w:p>
        </w:tc>
        <w:tc>
          <w:tcPr>
            <w:tcW w:w="0" w:type="auto"/>
            <w:tcBorders>
              <w:top w:val="single" w:sz="4" w:space="0" w:color="auto"/>
              <w:left w:val="single" w:sz="4" w:space="0" w:color="auto"/>
              <w:bottom w:val="single" w:sz="4" w:space="0" w:color="auto"/>
              <w:right w:val="single" w:sz="4" w:space="0" w:color="auto"/>
            </w:tcBorders>
            <w:hideMark/>
          </w:tcPr>
          <w:p w14:paraId="2A893F0F"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E44F9BD"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672DB8F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01D34B1" w14:textId="77777777" w:rsidR="008F4E30" w:rsidRPr="008F4E30" w:rsidRDefault="008F4E30" w:rsidP="008F4E30">
            <w:pPr>
              <w:pStyle w:val="FP"/>
            </w:pPr>
          </w:p>
        </w:tc>
      </w:tr>
      <w:tr w:rsidR="008F4E30" w:rsidRPr="008F4E30" w14:paraId="0F8730F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0B7291" w14:textId="77777777" w:rsidR="008F4E30" w:rsidRPr="008F4E30" w:rsidRDefault="008F4E30" w:rsidP="008F4E30">
            <w:pPr>
              <w:pStyle w:val="FP"/>
            </w:pPr>
            <w:r w:rsidRPr="008F4E30">
              <w:t>C4-251140</w:t>
            </w:r>
          </w:p>
        </w:tc>
        <w:tc>
          <w:tcPr>
            <w:tcW w:w="0" w:type="auto"/>
            <w:tcBorders>
              <w:top w:val="single" w:sz="4" w:space="0" w:color="auto"/>
              <w:left w:val="single" w:sz="4" w:space="0" w:color="auto"/>
              <w:bottom w:val="single" w:sz="4" w:space="0" w:color="auto"/>
              <w:right w:val="single" w:sz="4" w:space="0" w:color="auto"/>
            </w:tcBorders>
            <w:hideMark/>
          </w:tcPr>
          <w:p w14:paraId="4336FAB2" w14:textId="77777777" w:rsidR="008F4E30" w:rsidRPr="008F4E30" w:rsidRDefault="008F4E30" w:rsidP="008F4E30">
            <w:pPr>
              <w:pStyle w:val="FP"/>
            </w:pPr>
            <w:r w:rsidRPr="008F4E30">
              <w:t>Support for AI/ML Positioning Capability for LMF Reselection</w:t>
            </w:r>
          </w:p>
        </w:tc>
        <w:tc>
          <w:tcPr>
            <w:tcW w:w="0" w:type="auto"/>
            <w:tcBorders>
              <w:top w:val="single" w:sz="4" w:space="0" w:color="auto"/>
              <w:left w:val="single" w:sz="4" w:space="0" w:color="auto"/>
              <w:bottom w:val="single" w:sz="4" w:space="0" w:color="auto"/>
              <w:right w:val="single" w:sz="4" w:space="0" w:color="auto"/>
            </w:tcBorders>
            <w:hideMark/>
          </w:tcPr>
          <w:p w14:paraId="2F3C463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65EBE1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BAF59D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1164CA5" w14:textId="77777777" w:rsidR="008F4E30" w:rsidRPr="008F4E30" w:rsidRDefault="008F4E30" w:rsidP="008F4E30">
            <w:pPr>
              <w:pStyle w:val="FP"/>
            </w:pPr>
            <w:r w:rsidRPr="008F4E30">
              <w:t>C4-251371</w:t>
            </w:r>
          </w:p>
        </w:tc>
      </w:tr>
      <w:tr w:rsidR="008F4E30" w:rsidRPr="008F4E30" w14:paraId="74C09F9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6EDB42" w14:textId="77777777" w:rsidR="008F4E30" w:rsidRPr="008F4E30" w:rsidRDefault="008F4E30" w:rsidP="008F4E30">
            <w:pPr>
              <w:pStyle w:val="FP"/>
            </w:pPr>
            <w:r w:rsidRPr="008F4E30">
              <w:t>C4-251141</w:t>
            </w:r>
          </w:p>
        </w:tc>
        <w:tc>
          <w:tcPr>
            <w:tcW w:w="0" w:type="auto"/>
            <w:tcBorders>
              <w:top w:val="single" w:sz="4" w:space="0" w:color="auto"/>
              <w:left w:val="single" w:sz="4" w:space="0" w:color="auto"/>
              <w:bottom w:val="single" w:sz="4" w:space="0" w:color="auto"/>
              <w:right w:val="single" w:sz="4" w:space="0" w:color="auto"/>
            </w:tcBorders>
            <w:hideMark/>
          </w:tcPr>
          <w:p w14:paraId="47DE5728"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37C26DC0"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8F93EE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CEE3FA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B0D353F" w14:textId="77777777" w:rsidR="008F4E30" w:rsidRPr="008F4E30" w:rsidRDefault="008F4E30" w:rsidP="008F4E30">
            <w:pPr>
              <w:pStyle w:val="FP"/>
            </w:pPr>
            <w:r w:rsidRPr="008F4E30">
              <w:t>C4-251367</w:t>
            </w:r>
          </w:p>
        </w:tc>
      </w:tr>
      <w:tr w:rsidR="008F4E30" w:rsidRPr="008F4E30" w14:paraId="7B7A4D3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CB6EDF9" w14:textId="77777777" w:rsidR="008F4E30" w:rsidRPr="008F4E30" w:rsidRDefault="008F4E30" w:rsidP="008F4E30">
            <w:pPr>
              <w:pStyle w:val="FP"/>
            </w:pPr>
            <w:r w:rsidRPr="008F4E30">
              <w:t>C4-251142</w:t>
            </w:r>
          </w:p>
        </w:tc>
        <w:tc>
          <w:tcPr>
            <w:tcW w:w="0" w:type="auto"/>
            <w:tcBorders>
              <w:top w:val="single" w:sz="4" w:space="0" w:color="auto"/>
              <w:left w:val="single" w:sz="4" w:space="0" w:color="auto"/>
              <w:bottom w:val="single" w:sz="4" w:space="0" w:color="auto"/>
              <w:right w:val="single" w:sz="4" w:space="0" w:color="auto"/>
            </w:tcBorders>
            <w:hideMark/>
          </w:tcPr>
          <w:p w14:paraId="30D43104" w14:textId="77777777" w:rsidR="008F4E30" w:rsidRPr="008F4E30" w:rsidRDefault="008F4E30" w:rsidP="008F4E30">
            <w:pPr>
              <w:pStyle w:val="FP"/>
            </w:pPr>
            <w:r w:rsidRPr="008F4E30">
              <w:t>Addition of EIF as a Consumer of Nudm_UEContextManagement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57692BD6"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8C3923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1CD7A9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2E58DB6" w14:textId="77777777" w:rsidR="008F4E30" w:rsidRPr="008F4E30" w:rsidRDefault="008F4E30" w:rsidP="008F4E30">
            <w:pPr>
              <w:pStyle w:val="FP"/>
            </w:pPr>
            <w:r w:rsidRPr="008F4E30">
              <w:t>C4-251428</w:t>
            </w:r>
          </w:p>
        </w:tc>
      </w:tr>
      <w:tr w:rsidR="008F4E30" w:rsidRPr="008F4E30" w14:paraId="0532770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F04BFC" w14:textId="77777777" w:rsidR="008F4E30" w:rsidRPr="008F4E30" w:rsidRDefault="008F4E30" w:rsidP="008F4E30">
            <w:pPr>
              <w:pStyle w:val="FP"/>
            </w:pPr>
            <w:r w:rsidRPr="008F4E30">
              <w:t>C4-251143</w:t>
            </w:r>
          </w:p>
        </w:tc>
        <w:tc>
          <w:tcPr>
            <w:tcW w:w="0" w:type="auto"/>
            <w:tcBorders>
              <w:top w:val="single" w:sz="4" w:space="0" w:color="auto"/>
              <w:left w:val="single" w:sz="4" w:space="0" w:color="auto"/>
              <w:bottom w:val="single" w:sz="4" w:space="0" w:color="auto"/>
              <w:right w:val="single" w:sz="4" w:space="0" w:color="auto"/>
            </w:tcBorders>
            <w:hideMark/>
          </w:tcPr>
          <w:p w14:paraId="269FCDB4" w14:textId="77777777" w:rsidR="008F4E30" w:rsidRPr="008F4E30" w:rsidRDefault="008F4E30" w:rsidP="008F4E30">
            <w:pPr>
              <w:pStyle w:val="FP"/>
            </w:pPr>
            <w:r w:rsidRPr="008F4E30">
              <w:t>Add the Energy saving indicator to the AM subscription data</w:t>
            </w:r>
          </w:p>
        </w:tc>
        <w:tc>
          <w:tcPr>
            <w:tcW w:w="0" w:type="auto"/>
            <w:tcBorders>
              <w:top w:val="single" w:sz="4" w:space="0" w:color="auto"/>
              <w:left w:val="single" w:sz="4" w:space="0" w:color="auto"/>
              <w:bottom w:val="single" w:sz="4" w:space="0" w:color="auto"/>
              <w:right w:val="single" w:sz="4" w:space="0" w:color="auto"/>
            </w:tcBorders>
            <w:hideMark/>
          </w:tcPr>
          <w:p w14:paraId="5BA32CF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E019B09"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3EA579C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D3E2C32" w14:textId="77777777" w:rsidR="008F4E30" w:rsidRPr="008F4E30" w:rsidRDefault="008F4E30" w:rsidP="008F4E30">
            <w:pPr>
              <w:pStyle w:val="FP"/>
            </w:pPr>
          </w:p>
        </w:tc>
      </w:tr>
      <w:tr w:rsidR="008F4E30" w:rsidRPr="008F4E30" w14:paraId="5B13BCD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C0BDFC9" w14:textId="77777777" w:rsidR="008F4E30" w:rsidRPr="008F4E30" w:rsidRDefault="008F4E30" w:rsidP="008F4E30">
            <w:pPr>
              <w:pStyle w:val="FP"/>
            </w:pPr>
            <w:r w:rsidRPr="008F4E30">
              <w:t>C4-251144</w:t>
            </w:r>
          </w:p>
        </w:tc>
        <w:tc>
          <w:tcPr>
            <w:tcW w:w="0" w:type="auto"/>
            <w:tcBorders>
              <w:top w:val="single" w:sz="4" w:space="0" w:color="auto"/>
              <w:left w:val="single" w:sz="4" w:space="0" w:color="auto"/>
              <w:bottom w:val="single" w:sz="4" w:space="0" w:color="auto"/>
              <w:right w:val="single" w:sz="4" w:space="0" w:color="auto"/>
            </w:tcBorders>
            <w:hideMark/>
          </w:tcPr>
          <w:p w14:paraId="6E952956" w14:textId="77777777" w:rsidR="008F4E30" w:rsidRPr="008F4E30" w:rsidRDefault="008F4E30" w:rsidP="008F4E30">
            <w:pPr>
              <w:pStyle w:val="FP"/>
            </w:pPr>
            <w:r w:rsidRPr="008F4E30">
              <w:t>Transferring Energy Saving Indication between AMFs</w:t>
            </w:r>
          </w:p>
        </w:tc>
        <w:tc>
          <w:tcPr>
            <w:tcW w:w="0" w:type="auto"/>
            <w:tcBorders>
              <w:top w:val="single" w:sz="4" w:space="0" w:color="auto"/>
              <w:left w:val="single" w:sz="4" w:space="0" w:color="auto"/>
              <w:bottom w:val="single" w:sz="4" w:space="0" w:color="auto"/>
              <w:right w:val="single" w:sz="4" w:space="0" w:color="auto"/>
            </w:tcBorders>
            <w:hideMark/>
          </w:tcPr>
          <w:p w14:paraId="6B5FCA3E"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4DE8C0E"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78AFE5B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F0C0475" w14:textId="77777777" w:rsidR="008F4E30" w:rsidRPr="008F4E30" w:rsidRDefault="008F4E30" w:rsidP="008F4E30">
            <w:pPr>
              <w:pStyle w:val="FP"/>
            </w:pPr>
          </w:p>
        </w:tc>
      </w:tr>
      <w:tr w:rsidR="008F4E30" w:rsidRPr="008F4E30" w14:paraId="04E440C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416B9D" w14:textId="77777777" w:rsidR="008F4E30" w:rsidRPr="008F4E30" w:rsidRDefault="008F4E30" w:rsidP="008F4E30">
            <w:pPr>
              <w:pStyle w:val="FP"/>
            </w:pPr>
            <w:r w:rsidRPr="008F4E30">
              <w:t>C4-251145</w:t>
            </w:r>
          </w:p>
        </w:tc>
        <w:tc>
          <w:tcPr>
            <w:tcW w:w="0" w:type="auto"/>
            <w:tcBorders>
              <w:top w:val="single" w:sz="4" w:space="0" w:color="auto"/>
              <w:left w:val="single" w:sz="4" w:space="0" w:color="auto"/>
              <w:bottom w:val="single" w:sz="4" w:space="0" w:color="auto"/>
              <w:right w:val="single" w:sz="4" w:space="0" w:color="auto"/>
            </w:tcBorders>
            <w:hideMark/>
          </w:tcPr>
          <w:p w14:paraId="2BCA2D25" w14:textId="77777777" w:rsidR="008F4E30" w:rsidRPr="008F4E30" w:rsidRDefault="008F4E30" w:rsidP="008F4E30">
            <w:pPr>
              <w:pStyle w:val="FP"/>
            </w:pPr>
            <w:r w:rsidRPr="008F4E30">
              <w:t>Corrections for User Plane Connection</w:t>
            </w:r>
          </w:p>
        </w:tc>
        <w:tc>
          <w:tcPr>
            <w:tcW w:w="0" w:type="auto"/>
            <w:tcBorders>
              <w:top w:val="single" w:sz="4" w:space="0" w:color="auto"/>
              <w:left w:val="single" w:sz="4" w:space="0" w:color="auto"/>
              <w:bottom w:val="single" w:sz="4" w:space="0" w:color="auto"/>
              <w:right w:val="single" w:sz="4" w:space="0" w:color="auto"/>
            </w:tcBorders>
            <w:hideMark/>
          </w:tcPr>
          <w:p w14:paraId="0632A662"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025AB1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2021284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3134253" w14:textId="77777777" w:rsidR="008F4E30" w:rsidRPr="008F4E30" w:rsidRDefault="008F4E30" w:rsidP="008F4E30">
            <w:pPr>
              <w:pStyle w:val="FP"/>
            </w:pPr>
          </w:p>
        </w:tc>
      </w:tr>
      <w:tr w:rsidR="008F4E30" w:rsidRPr="008F4E30" w14:paraId="4303178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959E82" w14:textId="77777777" w:rsidR="008F4E30" w:rsidRPr="008F4E30" w:rsidRDefault="008F4E30" w:rsidP="008F4E30">
            <w:pPr>
              <w:pStyle w:val="FP"/>
            </w:pPr>
            <w:r w:rsidRPr="008F4E30">
              <w:t>C4-251146</w:t>
            </w:r>
          </w:p>
        </w:tc>
        <w:tc>
          <w:tcPr>
            <w:tcW w:w="0" w:type="auto"/>
            <w:tcBorders>
              <w:top w:val="single" w:sz="4" w:space="0" w:color="auto"/>
              <w:left w:val="single" w:sz="4" w:space="0" w:color="auto"/>
              <w:bottom w:val="single" w:sz="4" w:space="0" w:color="auto"/>
              <w:right w:val="single" w:sz="4" w:space="0" w:color="auto"/>
            </w:tcBorders>
            <w:hideMark/>
          </w:tcPr>
          <w:p w14:paraId="5DEEAC01" w14:textId="77777777" w:rsidR="008F4E30" w:rsidRPr="008F4E30" w:rsidRDefault="008F4E30" w:rsidP="008F4E30">
            <w:pPr>
              <w:pStyle w:val="FP"/>
            </w:pPr>
            <w:r w:rsidRPr="008F4E30">
              <w:t>Add the missing data type</w:t>
            </w:r>
          </w:p>
        </w:tc>
        <w:tc>
          <w:tcPr>
            <w:tcW w:w="0" w:type="auto"/>
            <w:tcBorders>
              <w:top w:val="single" w:sz="4" w:space="0" w:color="auto"/>
              <w:left w:val="single" w:sz="4" w:space="0" w:color="auto"/>
              <w:bottom w:val="single" w:sz="4" w:space="0" w:color="auto"/>
              <w:right w:val="single" w:sz="4" w:space="0" w:color="auto"/>
            </w:tcBorders>
            <w:hideMark/>
          </w:tcPr>
          <w:p w14:paraId="284986D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7C6D63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1214322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BD5C569" w14:textId="77777777" w:rsidR="008F4E30" w:rsidRPr="008F4E30" w:rsidRDefault="008F4E30" w:rsidP="008F4E30">
            <w:pPr>
              <w:pStyle w:val="FP"/>
            </w:pPr>
          </w:p>
        </w:tc>
      </w:tr>
      <w:tr w:rsidR="008F4E30" w:rsidRPr="008F4E30" w14:paraId="459CFDF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AB3DDC" w14:textId="77777777" w:rsidR="008F4E30" w:rsidRPr="008F4E30" w:rsidRDefault="008F4E30" w:rsidP="008F4E30">
            <w:pPr>
              <w:pStyle w:val="FP"/>
            </w:pPr>
            <w:r w:rsidRPr="008F4E30">
              <w:t>C4-251147</w:t>
            </w:r>
          </w:p>
        </w:tc>
        <w:tc>
          <w:tcPr>
            <w:tcW w:w="0" w:type="auto"/>
            <w:tcBorders>
              <w:top w:val="single" w:sz="4" w:space="0" w:color="auto"/>
              <w:left w:val="single" w:sz="4" w:space="0" w:color="auto"/>
              <w:bottom w:val="single" w:sz="4" w:space="0" w:color="auto"/>
              <w:right w:val="single" w:sz="4" w:space="0" w:color="auto"/>
            </w:tcBorders>
            <w:hideMark/>
          </w:tcPr>
          <w:p w14:paraId="0C70FF43" w14:textId="77777777" w:rsidR="008F4E30" w:rsidRPr="008F4E30" w:rsidRDefault="008F4E30" w:rsidP="008F4E30">
            <w:pPr>
              <w:pStyle w:val="FP"/>
            </w:pPr>
            <w:r w:rsidRPr="008F4E30">
              <w:t>Correct the references</w:t>
            </w:r>
          </w:p>
        </w:tc>
        <w:tc>
          <w:tcPr>
            <w:tcW w:w="0" w:type="auto"/>
            <w:tcBorders>
              <w:top w:val="single" w:sz="4" w:space="0" w:color="auto"/>
              <w:left w:val="single" w:sz="4" w:space="0" w:color="auto"/>
              <w:bottom w:val="single" w:sz="4" w:space="0" w:color="auto"/>
              <w:right w:val="single" w:sz="4" w:space="0" w:color="auto"/>
            </w:tcBorders>
            <w:hideMark/>
          </w:tcPr>
          <w:p w14:paraId="65FD54C0"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2A9386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70E6459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D07F709" w14:textId="77777777" w:rsidR="008F4E30" w:rsidRPr="008F4E30" w:rsidRDefault="008F4E30" w:rsidP="008F4E30">
            <w:pPr>
              <w:pStyle w:val="FP"/>
            </w:pPr>
          </w:p>
        </w:tc>
      </w:tr>
      <w:tr w:rsidR="008F4E30" w:rsidRPr="008F4E30" w14:paraId="30458D7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2C8DE6E" w14:textId="77777777" w:rsidR="008F4E30" w:rsidRPr="008F4E30" w:rsidRDefault="008F4E30" w:rsidP="008F4E30">
            <w:pPr>
              <w:pStyle w:val="FP"/>
            </w:pPr>
            <w:r w:rsidRPr="008F4E30">
              <w:t>C4-251148</w:t>
            </w:r>
          </w:p>
        </w:tc>
        <w:tc>
          <w:tcPr>
            <w:tcW w:w="0" w:type="auto"/>
            <w:tcBorders>
              <w:top w:val="single" w:sz="4" w:space="0" w:color="auto"/>
              <w:left w:val="single" w:sz="4" w:space="0" w:color="auto"/>
              <w:bottom w:val="single" w:sz="4" w:space="0" w:color="auto"/>
              <w:right w:val="single" w:sz="4" w:space="0" w:color="auto"/>
            </w:tcBorders>
            <w:hideMark/>
          </w:tcPr>
          <w:p w14:paraId="5F09DDAD" w14:textId="77777777" w:rsidR="008F4E30" w:rsidRPr="008F4E30" w:rsidRDefault="008F4E30" w:rsidP="008F4E30">
            <w:pPr>
              <w:pStyle w:val="FP"/>
            </w:pPr>
            <w:r w:rsidRPr="008F4E30">
              <w:t>Clarification on the validity timer information</w:t>
            </w:r>
          </w:p>
        </w:tc>
        <w:tc>
          <w:tcPr>
            <w:tcW w:w="0" w:type="auto"/>
            <w:tcBorders>
              <w:top w:val="single" w:sz="4" w:space="0" w:color="auto"/>
              <w:left w:val="single" w:sz="4" w:space="0" w:color="auto"/>
              <w:bottom w:val="single" w:sz="4" w:space="0" w:color="auto"/>
              <w:right w:val="single" w:sz="4" w:space="0" w:color="auto"/>
            </w:tcBorders>
            <w:hideMark/>
          </w:tcPr>
          <w:p w14:paraId="188A2D23"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7F251C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6385D1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B5829B9" w14:textId="77777777" w:rsidR="008F4E30" w:rsidRPr="008F4E30" w:rsidRDefault="008F4E30" w:rsidP="008F4E30">
            <w:pPr>
              <w:pStyle w:val="FP"/>
            </w:pPr>
            <w:r w:rsidRPr="008F4E30">
              <w:t>C4-251380</w:t>
            </w:r>
          </w:p>
        </w:tc>
      </w:tr>
      <w:tr w:rsidR="008F4E30" w:rsidRPr="008F4E30" w14:paraId="0846AA8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751511E" w14:textId="77777777" w:rsidR="008F4E30" w:rsidRPr="008F4E30" w:rsidRDefault="008F4E30" w:rsidP="008F4E30">
            <w:pPr>
              <w:pStyle w:val="FP"/>
            </w:pPr>
            <w:r w:rsidRPr="008F4E30">
              <w:t>C4-251149</w:t>
            </w:r>
          </w:p>
        </w:tc>
        <w:tc>
          <w:tcPr>
            <w:tcW w:w="0" w:type="auto"/>
            <w:tcBorders>
              <w:top w:val="single" w:sz="4" w:space="0" w:color="auto"/>
              <w:left w:val="single" w:sz="4" w:space="0" w:color="auto"/>
              <w:bottom w:val="single" w:sz="4" w:space="0" w:color="auto"/>
              <w:right w:val="single" w:sz="4" w:space="0" w:color="auto"/>
            </w:tcBorders>
            <w:hideMark/>
          </w:tcPr>
          <w:p w14:paraId="05A1D6E6" w14:textId="77777777" w:rsidR="008F4E30" w:rsidRPr="008F4E30" w:rsidRDefault="008F4E30" w:rsidP="008F4E30">
            <w:pPr>
              <w:pStyle w:val="FP"/>
            </w:pPr>
            <w:r w:rsidRPr="008F4E30">
              <w:t>Clarification on UE Radio Capability ID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2CBDF7B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ED5103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EDC7EB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BF67081" w14:textId="77777777" w:rsidR="008F4E30" w:rsidRPr="008F4E30" w:rsidRDefault="008F4E30" w:rsidP="008F4E30">
            <w:pPr>
              <w:pStyle w:val="FP"/>
            </w:pPr>
            <w:r w:rsidRPr="008F4E30">
              <w:t>C4-251324</w:t>
            </w:r>
          </w:p>
        </w:tc>
      </w:tr>
      <w:tr w:rsidR="008F4E30" w:rsidRPr="008F4E30" w14:paraId="01E19B7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09CB13" w14:textId="77777777" w:rsidR="008F4E30" w:rsidRPr="008F4E30" w:rsidRDefault="008F4E30" w:rsidP="008F4E30">
            <w:pPr>
              <w:pStyle w:val="FP"/>
            </w:pPr>
            <w:r w:rsidRPr="008F4E30">
              <w:t>C4-251150</w:t>
            </w:r>
          </w:p>
        </w:tc>
        <w:tc>
          <w:tcPr>
            <w:tcW w:w="0" w:type="auto"/>
            <w:tcBorders>
              <w:top w:val="single" w:sz="4" w:space="0" w:color="auto"/>
              <w:left w:val="single" w:sz="4" w:space="0" w:color="auto"/>
              <w:bottom w:val="single" w:sz="4" w:space="0" w:color="auto"/>
              <w:right w:val="single" w:sz="4" w:space="0" w:color="auto"/>
            </w:tcBorders>
            <w:hideMark/>
          </w:tcPr>
          <w:p w14:paraId="04C0684E" w14:textId="77777777" w:rsidR="008F4E30" w:rsidRPr="008F4E30" w:rsidRDefault="008F4E30" w:rsidP="008F4E30">
            <w:pPr>
              <w:pStyle w:val="FP"/>
            </w:pPr>
            <w:r w:rsidRPr="008F4E30">
              <w:t>Correction to the additional ULI</w:t>
            </w:r>
          </w:p>
        </w:tc>
        <w:tc>
          <w:tcPr>
            <w:tcW w:w="0" w:type="auto"/>
            <w:tcBorders>
              <w:top w:val="single" w:sz="4" w:space="0" w:color="auto"/>
              <w:left w:val="single" w:sz="4" w:space="0" w:color="auto"/>
              <w:bottom w:val="single" w:sz="4" w:space="0" w:color="auto"/>
              <w:right w:val="single" w:sz="4" w:space="0" w:color="auto"/>
            </w:tcBorders>
            <w:hideMark/>
          </w:tcPr>
          <w:p w14:paraId="646E27F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10102D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ED66AC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2CA9C79" w14:textId="77777777" w:rsidR="008F4E30" w:rsidRPr="008F4E30" w:rsidRDefault="008F4E30" w:rsidP="008F4E30">
            <w:pPr>
              <w:pStyle w:val="FP"/>
            </w:pPr>
            <w:r w:rsidRPr="008F4E30">
              <w:t>C4-251394</w:t>
            </w:r>
          </w:p>
        </w:tc>
      </w:tr>
      <w:tr w:rsidR="008F4E30" w:rsidRPr="008F4E30" w14:paraId="0673B38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14C41F" w14:textId="77777777" w:rsidR="008F4E30" w:rsidRPr="008F4E30" w:rsidRDefault="008F4E30" w:rsidP="008F4E30">
            <w:pPr>
              <w:pStyle w:val="FP"/>
            </w:pPr>
            <w:r w:rsidRPr="008F4E30">
              <w:t>C4-251151</w:t>
            </w:r>
          </w:p>
        </w:tc>
        <w:tc>
          <w:tcPr>
            <w:tcW w:w="0" w:type="auto"/>
            <w:tcBorders>
              <w:top w:val="single" w:sz="4" w:space="0" w:color="auto"/>
              <w:left w:val="single" w:sz="4" w:space="0" w:color="auto"/>
              <w:bottom w:val="single" w:sz="4" w:space="0" w:color="auto"/>
              <w:right w:val="single" w:sz="4" w:space="0" w:color="auto"/>
            </w:tcBorders>
            <w:hideMark/>
          </w:tcPr>
          <w:p w14:paraId="02B4A818" w14:textId="77777777" w:rsidR="008F4E30" w:rsidRPr="008F4E30" w:rsidRDefault="008F4E30" w:rsidP="008F4E30">
            <w:pPr>
              <w:pStyle w:val="FP"/>
            </w:pPr>
            <w:r w:rsidRPr="008F4E30">
              <w:t>Correction to the additional ULI</w:t>
            </w:r>
          </w:p>
        </w:tc>
        <w:tc>
          <w:tcPr>
            <w:tcW w:w="0" w:type="auto"/>
            <w:tcBorders>
              <w:top w:val="single" w:sz="4" w:space="0" w:color="auto"/>
              <w:left w:val="single" w:sz="4" w:space="0" w:color="auto"/>
              <w:bottom w:val="single" w:sz="4" w:space="0" w:color="auto"/>
              <w:right w:val="single" w:sz="4" w:space="0" w:color="auto"/>
            </w:tcBorders>
            <w:hideMark/>
          </w:tcPr>
          <w:p w14:paraId="67A1482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15908A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FAE10B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3C4F83B" w14:textId="77777777" w:rsidR="008F4E30" w:rsidRPr="008F4E30" w:rsidRDefault="008F4E30" w:rsidP="008F4E30">
            <w:pPr>
              <w:pStyle w:val="FP"/>
            </w:pPr>
            <w:r w:rsidRPr="008F4E30">
              <w:t>C4-251395</w:t>
            </w:r>
          </w:p>
        </w:tc>
      </w:tr>
      <w:tr w:rsidR="008F4E30" w:rsidRPr="008F4E30" w14:paraId="746306E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BBB99C" w14:textId="77777777" w:rsidR="008F4E30" w:rsidRPr="008F4E30" w:rsidRDefault="008F4E30" w:rsidP="008F4E30">
            <w:pPr>
              <w:pStyle w:val="FP"/>
            </w:pPr>
            <w:r w:rsidRPr="008F4E30">
              <w:t>C4-251152</w:t>
            </w:r>
          </w:p>
        </w:tc>
        <w:tc>
          <w:tcPr>
            <w:tcW w:w="0" w:type="auto"/>
            <w:tcBorders>
              <w:top w:val="single" w:sz="4" w:space="0" w:color="auto"/>
              <w:left w:val="single" w:sz="4" w:space="0" w:color="auto"/>
              <w:bottom w:val="single" w:sz="4" w:space="0" w:color="auto"/>
              <w:right w:val="single" w:sz="4" w:space="0" w:color="auto"/>
            </w:tcBorders>
            <w:hideMark/>
          </w:tcPr>
          <w:p w14:paraId="7FCC4E8A" w14:textId="77777777" w:rsidR="008F4E30" w:rsidRPr="008F4E30" w:rsidRDefault="008F4E30" w:rsidP="008F4E30">
            <w:pPr>
              <w:pStyle w:val="FP"/>
            </w:pPr>
            <w:r w:rsidRPr="008F4E30">
              <w:t>MWAB privacy check</w:t>
            </w:r>
          </w:p>
        </w:tc>
        <w:tc>
          <w:tcPr>
            <w:tcW w:w="0" w:type="auto"/>
            <w:tcBorders>
              <w:top w:val="single" w:sz="4" w:space="0" w:color="auto"/>
              <w:left w:val="single" w:sz="4" w:space="0" w:color="auto"/>
              <w:bottom w:val="single" w:sz="4" w:space="0" w:color="auto"/>
              <w:right w:val="single" w:sz="4" w:space="0" w:color="auto"/>
            </w:tcBorders>
            <w:hideMark/>
          </w:tcPr>
          <w:p w14:paraId="5BEDFF2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462D1F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E1EA7A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913B712" w14:textId="77777777" w:rsidR="008F4E30" w:rsidRPr="008F4E30" w:rsidRDefault="008F4E30" w:rsidP="008F4E30">
            <w:pPr>
              <w:pStyle w:val="FP"/>
            </w:pPr>
            <w:r w:rsidRPr="008F4E30">
              <w:t>C4-251327</w:t>
            </w:r>
          </w:p>
        </w:tc>
      </w:tr>
      <w:tr w:rsidR="008F4E30" w:rsidRPr="008F4E30" w14:paraId="6C78A9D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60DA6B0" w14:textId="77777777" w:rsidR="008F4E30" w:rsidRPr="008F4E30" w:rsidRDefault="008F4E30" w:rsidP="008F4E30">
            <w:pPr>
              <w:pStyle w:val="FP"/>
            </w:pPr>
            <w:r w:rsidRPr="008F4E30">
              <w:t>C4-251153</w:t>
            </w:r>
          </w:p>
        </w:tc>
        <w:tc>
          <w:tcPr>
            <w:tcW w:w="0" w:type="auto"/>
            <w:tcBorders>
              <w:top w:val="single" w:sz="4" w:space="0" w:color="auto"/>
              <w:left w:val="single" w:sz="4" w:space="0" w:color="auto"/>
              <w:bottom w:val="single" w:sz="4" w:space="0" w:color="auto"/>
              <w:right w:val="single" w:sz="4" w:space="0" w:color="auto"/>
            </w:tcBorders>
            <w:hideMark/>
          </w:tcPr>
          <w:p w14:paraId="24C079B1" w14:textId="77777777" w:rsidR="008F4E30" w:rsidRPr="008F4E30" w:rsidRDefault="008F4E30" w:rsidP="008F4E30">
            <w:pPr>
              <w:pStyle w:val="FP"/>
            </w:pPr>
            <w:r w:rsidRPr="008F4E30">
              <w:t>Correction to MWAB</w:t>
            </w:r>
          </w:p>
        </w:tc>
        <w:tc>
          <w:tcPr>
            <w:tcW w:w="0" w:type="auto"/>
            <w:tcBorders>
              <w:top w:val="single" w:sz="4" w:space="0" w:color="auto"/>
              <w:left w:val="single" w:sz="4" w:space="0" w:color="auto"/>
              <w:bottom w:val="single" w:sz="4" w:space="0" w:color="auto"/>
              <w:right w:val="single" w:sz="4" w:space="0" w:color="auto"/>
            </w:tcBorders>
            <w:hideMark/>
          </w:tcPr>
          <w:p w14:paraId="0709474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A004FA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8FD745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E660FCB" w14:textId="77777777" w:rsidR="008F4E30" w:rsidRPr="008F4E30" w:rsidRDefault="008F4E30" w:rsidP="008F4E30">
            <w:pPr>
              <w:pStyle w:val="FP"/>
            </w:pPr>
            <w:r w:rsidRPr="008F4E30">
              <w:t>C4-251328</w:t>
            </w:r>
          </w:p>
        </w:tc>
      </w:tr>
      <w:tr w:rsidR="008F4E30" w:rsidRPr="008F4E30" w14:paraId="5DC4A42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17DDA4" w14:textId="77777777" w:rsidR="008F4E30" w:rsidRPr="008F4E30" w:rsidRDefault="008F4E30" w:rsidP="008F4E30">
            <w:pPr>
              <w:pStyle w:val="FP"/>
            </w:pPr>
            <w:r w:rsidRPr="008F4E30">
              <w:t>C4-251154</w:t>
            </w:r>
          </w:p>
        </w:tc>
        <w:tc>
          <w:tcPr>
            <w:tcW w:w="0" w:type="auto"/>
            <w:tcBorders>
              <w:top w:val="single" w:sz="4" w:space="0" w:color="auto"/>
              <w:left w:val="single" w:sz="4" w:space="0" w:color="auto"/>
              <w:bottom w:val="single" w:sz="4" w:space="0" w:color="auto"/>
              <w:right w:val="single" w:sz="4" w:space="0" w:color="auto"/>
            </w:tcBorders>
            <w:hideMark/>
          </w:tcPr>
          <w:p w14:paraId="6A9EBC42" w14:textId="77777777" w:rsidR="008F4E30" w:rsidRPr="008F4E30" w:rsidRDefault="008F4E30" w:rsidP="008F4E30">
            <w:pPr>
              <w:pStyle w:val="FP"/>
            </w:pPr>
            <w:r w:rsidRPr="008F4E30">
              <w:t>Correction in openAPI for Priority in UpfFunctionalityDataWithPriority</w:t>
            </w:r>
          </w:p>
        </w:tc>
        <w:tc>
          <w:tcPr>
            <w:tcW w:w="0" w:type="auto"/>
            <w:tcBorders>
              <w:top w:val="single" w:sz="4" w:space="0" w:color="auto"/>
              <w:left w:val="single" w:sz="4" w:space="0" w:color="auto"/>
              <w:bottom w:val="single" w:sz="4" w:space="0" w:color="auto"/>
              <w:right w:val="single" w:sz="4" w:space="0" w:color="auto"/>
            </w:tcBorders>
            <w:hideMark/>
          </w:tcPr>
          <w:p w14:paraId="66A92E87"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36AE93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7823D6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A7A380A" w14:textId="77777777" w:rsidR="008F4E30" w:rsidRPr="008F4E30" w:rsidRDefault="008F4E30" w:rsidP="008F4E30">
            <w:pPr>
              <w:pStyle w:val="FP"/>
            </w:pPr>
            <w:r w:rsidRPr="008F4E30">
              <w:t>C4-251402</w:t>
            </w:r>
          </w:p>
        </w:tc>
      </w:tr>
      <w:tr w:rsidR="008F4E30" w:rsidRPr="008F4E30" w14:paraId="18BA20C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D997A6" w14:textId="77777777" w:rsidR="008F4E30" w:rsidRPr="008F4E30" w:rsidRDefault="008F4E30" w:rsidP="008F4E30">
            <w:pPr>
              <w:pStyle w:val="FP"/>
            </w:pPr>
            <w:r w:rsidRPr="008F4E30">
              <w:t>C4-251155</w:t>
            </w:r>
          </w:p>
        </w:tc>
        <w:tc>
          <w:tcPr>
            <w:tcW w:w="0" w:type="auto"/>
            <w:tcBorders>
              <w:top w:val="single" w:sz="4" w:space="0" w:color="auto"/>
              <w:left w:val="single" w:sz="4" w:space="0" w:color="auto"/>
              <w:bottom w:val="single" w:sz="4" w:space="0" w:color="auto"/>
              <w:right w:val="single" w:sz="4" w:space="0" w:color="auto"/>
            </w:tcBorders>
            <w:hideMark/>
          </w:tcPr>
          <w:p w14:paraId="459B9957" w14:textId="77777777" w:rsidR="008F4E30" w:rsidRPr="008F4E30" w:rsidRDefault="008F4E30" w:rsidP="008F4E30">
            <w:pPr>
              <w:pStyle w:val="FP"/>
            </w:pPr>
            <w:r w:rsidRPr="008F4E30">
              <w:t>Support of Remaining Data Reporting Indication</w:t>
            </w:r>
          </w:p>
        </w:tc>
        <w:tc>
          <w:tcPr>
            <w:tcW w:w="0" w:type="auto"/>
            <w:tcBorders>
              <w:top w:val="single" w:sz="4" w:space="0" w:color="auto"/>
              <w:left w:val="single" w:sz="4" w:space="0" w:color="auto"/>
              <w:bottom w:val="single" w:sz="4" w:space="0" w:color="auto"/>
              <w:right w:val="single" w:sz="4" w:space="0" w:color="auto"/>
            </w:tcBorders>
            <w:hideMark/>
          </w:tcPr>
          <w:p w14:paraId="7D5676DE"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91B21C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20EC98C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FACF184" w14:textId="77777777" w:rsidR="008F4E30" w:rsidRPr="008F4E30" w:rsidRDefault="008F4E30" w:rsidP="008F4E30">
            <w:pPr>
              <w:pStyle w:val="FP"/>
            </w:pPr>
          </w:p>
        </w:tc>
      </w:tr>
      <w:tr w:rsidR="008F4E30" w:rsidRPr="008F4E30" w14:paraId="69B3589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7886B9A" w14:textId="77777777" w:rsidR="008F4E30" w:rsidRPr="008F4E30" w:rsidRDefault="008F4E30" w:rsidP="008F4E30">
            <w:pPr>
              <w:pStyle w:val="FP"/>
            </w:pPr>
            <w:r w:rsidRPr="008F4E30">
              <w:t>C4-251156</w:t>
            </w:r>
          </w:p>
        </w:tc>
        <w:tc>
          <w:tcPr>
            <w:tcW w:w="0" w:type="auto"/>
            <w:tcBorders>
              <w:top w:val="single" w:sz="4" w:space="0" w:color="auto"/>
              <w:left w:val="single" w:sz="4" w:space="0" w:color="auto"/>
              <w:bottom w:val="single" w:sz="4" w:space="0" w:color="auto"/>
              <w:right w:val="single" w:sz="4" w:space="0" w:color="auto"/>
            </w:tcBorders>
            <w:hideMark/>
          </w:tcPr>
          <w:p w14:paraId="0794CFB6" w14:textId="77777777" w:rsidR="008F4E30" w:rsidRPr="008F4E30" w:rsidRDefault="008F4E30" w:rsidP="008F4E30">
            <w:pPr>
              <w:pStyle w:val="FP"/>
            </w:pPr>
            <w:r w:rsidRPr="008F4E30">
              <w:t>New WID on 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72F127A5" w14:textId="77777777" w:rsidR="008F4E30" w:rsidRPr="008F4E30" w:rsidRDefault="008F4E30" w:rsidP="008F4E30">
            <w:pPr>
              <w:pStyle w:val="FP"/>
            </w:pPr>
            <w:r w:rsidRPr="008F4E30">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288ADD6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25D7B6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7552D31" w14:textId="77777777" w:rsidR="008F4E30" w:rsidRPr="008F4E30" w:rsidRDefault="008F4E30" w:rsidP="008F4E30">
            <w:pPr>
              <w:pStyle w:val="FP"/>
            </w:pPr>
            <w:r w:rsidRPr="008F4E30">
              <w:t>C4-251308</w:t>
            </w:r>
          </w:p>
        </w:tc>
      </w:tr>
      <w:tr w:rsidR="008F4E30" w:rsidRPr="008F4E30" w14:paraId="268BF03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05A5DA4" w14:textId="77777777" w:rsidR="008F4E30" w:rsidRPr="008F4E30" w:rsidRDefault="008F4E30" w:rsidP="008F4E30">
            <w:pPr>
              <w:pStyle w:val="FP"/>
            </w:pPr>
            <w:r w:rsidRPr="008F4E30">
              <w:t>C4-251157</w:t>
            </w:r>
          </w:p>
        </w:tc>
        <w:tc>
          <w:tcPr>
            <w:tcW w:w="0" w:type="auto"/>
            <w:tcBorders>
              <w:top w:val="single" w:sz="4" w:space="0" w:color="auto"/>
              <w:left w:val="single" w:sz="4" w:space="0" w:color="auto"/>
              <w:bottom w:val="single" w:sz="4" w:space="0" w:color="auto"/>
              <w:right w:val="single" w:sz="4" w:space="0" w:color="auto"/>
            </w:tcBorders>
            <w:hideMark/>
          </w:tcPr>
          <w:p w14:paraId="45C72CAD" w14:textId="77777777" w:rsidR="008F4E30" w:rsidRPr="008F4E30" w:rsidRDefault="008F4E30" w:rsidP="008F4E30">
            <w:pPr>
              <w:pStyle w:val="FP"/>
            </w:pPr>
            <w:r w:rsidRPr="008F4E30">
              <w:t>Abnormal Handling for LMF Data Exposure Service</w:t>
            </w:r>
          </w:p>
        </w:tc>
        <w:tc>
          <w:tcPr>
            <w:tcW w:w="0" w:type="auto"/>
            <w:tcBorders>
              <w:top w:val="single" w:sz="4" w:space="0" w:color="auto"/>
              <w:left w:val="single" w:sz="4" w:space="0" w:color="auto"/>
              <w:bottom w:val="single" w:sz="4" w:space="0" w:color="auto"/>
              <w:right w:val="single" w:sz="4" w:space="0" w:color="auto"/>
            </w:tcBorders>
            <w:hideMark/>
          </w:tcPr>
          <w:p w14:paraId="0509C95C"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37E801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705295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C0F6B15" w14:textId="77777777" w:rsidR="008F4E30" w:rsidRPr="008F4E30" w:rsidRDefault="008F4E30" w:rsidP="008F4E30">
            <w:pPr>
              <w:pStyle w:val="FP"/>
            </w:pPr>
            <w:r w:rsidRPr="008F4E30">
              <w:t>C4-251370</w:t>
            </w:r>
          </w:p>
        </w:tc>
      </w:tr>
      <w:tr w:rsidR="008F4E30" w:rsidRPr="008F4E30" w14:paraId="1E938C2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8BB49D" w14:textId="77777777" w:rsidR="008F4E30" w:rsidRPr="008F4E30" w:rsidRDefault="008F4E30" w:rsidP="008F4E30">
            <w:pPr>
              <w:pStyle w:val="FP"/>
            </w:pPr>
            <w:r w:rsidRPr="008F4E30">
              <w:t>C4-251158</w:t>
            </w:r>
          </w:p>
        </w:tc>
        <w:tc>
          <w:tcPr>
            <w:tcW w:w="0" w:type="auto"/>
            <w:tcBorders>
              <w:top w:val="single" w:sz="4" w:space="0" w:color="auto"/>
              <w:left w:val="single" w:sz="4" w:space="0" w:color="auto"/>
              <w:bottom w:val="single" w:sz="4" w:space="0" w:color="auto"/>
              <w:right w:val="single" w:sz="4" w:space="0" w:color="auto"/>
            </w:tcBorders>
            <w:hideMark/>
          </w:tcPr>
          <w:p w14:paraId="479CD92E" w14:textId="77777777" w:rsidR="008F4E30" w:rsidRPr="008F4E30" w:rsidRDefault="008F4E30" w:rsidP="008F4E30">
            <w:pPr>
              <w:pStyle w:val="FP"/>
            </w:pPr>
            <w:r w:rsidRPr="008F4E30">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674493F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CEE991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874FAE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ACB2692" w14:textId="77777777" w:rsidR="008F4E30" w:rsidRPr="008F4E30" w:rsidRDefault="008F4E30" w:rsidP="008F4E30">
            <w:pPr>
              <w:pStyle w:val="FP"/>
            </w:pPr>
            <w:r w:rsidRPr="008F4E30">
              <w:t>C4-251369</w:t>
            </w:r>
          </w:p>
        </w:tc>
      </w:tr>
      <w:tr w:rsidR="008F4E30" w:rsidRPr="008F4E30" w14:paraId="43798F7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756BB9" w14:textId="77777777" w:rsidR="008F4E30" w:rsidRPr="008F4E30" w:rsidRDefault="008F4E30" w:rsidP="008F4E30">
            <w:pPr>
              <w:pStyle w:val="FP"/>
            </w:pPr>
            <w:r w:rsidRPr="008F4E30">
              <w:t>C4-251159</w:t>
            </w:r>
          </w:p>
        </w:tc>
        <w:tc>
          <w:tcPr>
            <w:tcW w:w="0" w:type="auto"/>
            <w:tcBorders>
              <w:top w:val="single" w:sz="4" w:space="0" w:color="auto"/>
              <w:left w:val="single" w:sz="4" w:space="0" w:color="auto"/>
              <w:bottom w:val="single" w:sz="4" w:space="0" w:color="auto"/>
              <w:right w:val="single" w:sz="4" w:space="0" w:color="auto"/>
            </w:tcBorders>
            <w:hideMark/>
          </w:tcPr>
          <w:p w14:paraId="3CB255B9"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208F78EB"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B1E99A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FF8693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7E83D04" w14:textId="77777777" w:rsidR="008F4E30" w:rsidRPr="008F4E30" w:rsidRDefault="008F4E30" w:rsidP="008F4E30">
            <w:pPr>
              <w:pStyle w:val="FP"/>
            </w:pPr>
            <w:r w:rsidRPr="008F4E30">
              <w:t>C4-251396</w:t>
            </w:r>
          </w:p>
        </w:tc>
      </w:tr>
      <w:tr w:rsidR="008F4E30" w:rsidRPr="008F4E30" w14:paraId="2DA35EE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823109" w14:textId="77777777" w:rsidR="008F4E30" w:rsidRPr="008F4E30" w:rsidRDefault="008F4E30" w:rsidP="008F4E30">
            <w:pPr>
              <w:pStyle w:val="FP"/>
            </w:pPr>
            <w:r w:rsidRPr="008F4E30">
              <w:lastRenderedPageBreak/>
              <w:t>C4-251160</w:t>
            </w:r>
          </w:p>
        </w:tc>
        <w:tc>
          <w:tcPr>
            <w:tcW w:w="0" w:type="auto"/>
            <w:tcBorders>
              <w:top w:val="single" w:sz="4" w:space="0" w:color="auto"/>
              <w:left w:val="single" w:sz="4" w:space="0" w:color="auto"/>
              <w:bottom w:val="single" w:sz="4" w:space="0" w:color="auto"/>
              <w:right w:val="single" w:sz="4" w:space="0" w:color="auto"/>
            </w:tcBorders>
            <w:hideMark/>
          </w:tcPr>
          <w:p w14:paraId="029FE776"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4B7F4E6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DEF38D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D64207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53D599A" w14:textId="77777777" w:rsidR="008F4E30" w:rsidRPr="008F4E30" w:rsidRDefault="008F4E30" w:rsidP="008F4E30">
            <w:pPr>
              <w:pStyle w:val="FP"/>
            </w:pPr>
            <w:r w:rsidRPr="008F4E30">
              <w:t>C4-251397</w:t>
            </w:r>
          </w:p>
        </w:tc>
      </w:tr>
      <w:tr w:rsidR="008F4E30" w:rsidRPr="008F4E30" w14:paraId="06B34D5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7BDA31" w14:textId="77777777" w:rsidR="008F4E30" w:rsidRPr="008F4E30" w:rsidRDefault="008F4E30" w:rsidP="008F4E30">
            <w:pPr>
              <w:pStyle w:val="FP"/>
            </w:pPr>
            <w:r w:rsidRPr="008F4E30">
              <w:t>C4-251161</w:t>
            </w:r>
          </w:p>
        </w:tc>
        <w:tc>
          <w:tcPr>
            <w:tcW w:w="0" w:type="auto"/>
            <w:tcBorders>
              <w:top w:val="single" w:sz="4" w:space="0" w:color="auto"/>
              <w:left w:val="single" w:sz="4" w:space="0" w:color="auto"/>
              <w:bottom w:val="single" w:sz="4" w:space="0" w:color="auto"/>
              <w:right w:val="single" w:sz="4" w:space="0" w:color="auto"/>
            </w:tcBorders>
            <w:hideMark/>
          </w:tcPr>
          <w:p w14:paraId="7D6E7EAF"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12FF0D91"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DB82F3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DF946D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F20C1AF" w14:textId="77777777" w:rsidR="008F4E30" w:rsidRPr="008F4E30" w:rsidRDefault="008F4E30" w:rsidP="008F4E30">
            <w:pPr>
              <w:pStyle w:val="FP"/>
            </w:pPr>
            <w:r w:rsidRPr="008F4E30">
              <w:t>C4-251374</w:t>
            </w:r>
          </w:p>
        </w:tc>
      </w:tr>
      <w:tr w:rsidR="008F4E30" w:rsidRPr="008F4E30" w14:paraId="0F36986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AAB243" w14:textId="77777777" w:rsidR="008F4E30" w:rsidRPr="008F4E30" w:rsidRDefault="008F4E30" w:rsidP="008F4E30">
            <w:pPr>
              <w:pStyle w:val="FP"/>
            </w:pPr>
            <w:r w:rsidRPr="008F4E30">
              <w:t>C4-251162</w:t>
            </w:r>
          </w:p>
        </w:tc>
        <w:tc>
          <w:tcPr>
            <w:tcW w:w="0" w:type="auto"/>
            <w:tcBorders>
              <w:top w:val="single" w:sz="4" w:space="0" w:color="auto"/>
              <w:left w:val="single" w:sz="4" w:space="0" w:color="auto"/>
              <w:bottom w:val="single" w:sz="4" w:space="0" w:color="auto"/>
              <w:right w:val="single" w:sz="4" w:space="0" w:color="auto"/>
            </w:tcBorders>
            <w:hideMark/>
          </w:tcPr>
          <w:p w14:paraId="5A857BE5"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4DEEEBF0"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1DE37A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50A810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F049E38" w14:textId="77777777" w:rsidR="008F4E30" w:rsidRPr="008F4E30" w:rsidRDefault="008F4E30" w:rsidP="008F4E30">
            <w:pPr>
              <w:pStyle w:val="FP"/>
            </w:pPr>
            <w:r w:rsidRPr="008F4E30">
              <w:t>C4-251375</w:t>
            </w:r>
          </w:p>
        </w:tc>
      </w:tr>
      <w:tr w:rsidR="008F4E30" w:rsidRPr="008F4E30" w14:paraId="0BFBF93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82250D" w14:textId="77777777" w:rsidR="008F4E30" w:rsidRPr="008F4E30" w:rsidRDefault="008F4E30" w:rsidP="008F4E30">
            <w:pPr>
              <w:pStyle w:val="FP"/>
            </w:pPr>
            <w:r w:rsidRPr="008F4E30">
              <w:t>C4-251163</w:t>
            </w:r>
          </w:p>
        </w:tc>
        <w:tc>
          <w:tcPr>
            <w:tcW w:w="0" w:type="auto"/>
            <w:tcBorders>
              <w:top w:val="single" w:sz="4" w:space="0" w:color="auto"/>
              <w:left w:val="single" w:sz="4" w:space="0" w:color="auto"/>
              <w:bottom w:val="single" w:sz="4" w:space="0" w:color="auto"/>
              <w:right w:val="single" w:sz="4" w:space="0" w:color="auto"/>
            </w:tcBorders>
            <w:hideMark/>
          </w:tcPr>
          <w:p w14:paraId="67D437F1" w14:textId="77777777" w:rsidR="008F4E30" w:rsidRPr="008F4E30" w:rsidRDefault="008F4E30" w:rsidP="008F4E30">
            <w:pPr>
              <w:pStyle w:val="FP"/>
            </w:pPr>
            <w:r w:rsidRPr="008F4E30">
              <w:t>Reply LS on SON for Network Slicing and Enhanced Area Scope</w:t>
            </w:r>
          </w:p>
        </w:tc>
        <w:tc>
          <w:tcPr>
            <w:tcW w:w="0" w:type="auto"/>
            <w:tcBorders>
              <w:top w:val="single" w:sz="4" w:space="0" w:color="auto"/>
              <w:left w:val="single" w:sz="4" w:space="0" w:color="auto"/>
              <w:bottom w:val="single" w:sz="4" w:space="0" w:color="auto"/>
              <w:right w:val="single" w:sz="4" w:space="0" w:color="auto"/>
            </w:tcBorders>
            <w:hideMark/>
          </w:tcPr>
          <w:p w14:paraId="5372F8A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CBB2D2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3BF703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24068A9" w14:textId="77777777" w:rsidR="008F4E30" w:rsidRPr="008F4E30" w:rsidRDefault="008F4E30" w:rsidP="008F4E30">
            <w:pPr>
              <w:pStyle w:val="FP"/>
            </w:pPr>
            <w:r w:rsidRPr="008F4E30">
              <w:t>C4-251430</w:t>
            </w:r>
          </w:p>
        </w:tc>
      </w:tr>
      <w:tr w:rsidR="008F4E30" w:rsidRPr="008F4E30" w14:paraId="5A879C4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C94299D" w14:textId="77777777" w:rsidR="008F4E30" w:rsidRPr="008F4E30" w:rsidRDefault="008F4E30" w:rsidP="008F4E30">
            <w:pPr>
              <w:pStyle w:val="FP"/>
            </w:pPr>
            <w:r w:rsidRPr="008F4E30">
              <w:t>C4-251164</w:t>
            </w:r>
          </w:p>
        </w:tc>
        <w:tc>
          <w:tcPr>
            <w:tcW w:w="0" w:type="auto"/>
            <w:tcBorders>
              <w:top w:val="single" w:sz="4" w:space="0" w:color="auto"/>
              <w:left w:val="single" w:sz="4" w:space="0" w:color="auto"/>
              <w:bottom w:val="single" w:sz="4" w:space="0" w:color="auto"/>
              <w:right w:val="single" w:sz="4" w:space="0" w:color="auto"/>
            </w:tcBorders>
            <w:hideMark/>
          </w:tcPr>
          <w:p w14:paraId="3B0D5130"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08F0808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D7F3F3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5A9E79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226834B" w14:textId="77777777" w:rsidR="008F4E30" w:rsidRPr="008F4E30" w:rsidRDefault="008F4E30" w:rsidP="008F4E30">
            <w:pPr>
              <w:pStyle w:val="FP"/>
            </w:pPr>
            <w:r w:rsidRPr="008F4E30">
              <w:t>C4-251337</w:t>
            </w:r>
          </w:p>
        </w:tc>
      </w:tr>
      <w:tr w:rsidR="008F4E30" w:rsidRPr="008F4E30" w14:paraId="6E377B8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823272" w14:textId="77777777" w:rsidR="008F4E30" w:rsidRPr="008F4E30" w:rsidRDefault="008F4E30" w:rsidP="008F4E30">
            <w:pPr>
              <w:pStyle w:val="FP"/>
            </w:pPr>
            <w:r w:rsidRPr="008F4E30">
              <w:t>C4-251165</w:t>
            </w:r>
          </w:p>
        </w:tc>
        <w:tc>
          <w:tcPr>
            <w:tcW w:w="0" w:type="auto"/>
            <w:tcBorders>
              <w:top w:val="single" w:sz="4" w:space="0" w:color="auto"/>
              <w:left w:val="single" w:sz="4" w:space="0" w:color="auto"/>
              <w:bottom w:val="single" w:sz="4" w:space="0" w:color="auto"/>
              <w:right w:val="single" w:sz="4" w:space="0" w:color="auto"/>
            </w:tcBorders>
            <w:hideMark/>
          </w:tcPr>
          <w:p w14:paraId="60D6082B"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0E0441C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45C0ED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AB213A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CA843A2" w14:textId="77777777" w:rsidR="008F4E30" w:rsidRPr="008F4E30" w:rsidRDefault="008F4E30" w:rsidP="008F4E30">
            <w:pPr>
              <w:pStyle w:val="FP"/>
            </w:pPr>
            <w:r w:rsidRPr="008F4E30">
              <w:t>C4-251338</w:t>
            </w:r>
          </w:p>
        </w:tc>
      </w:tr>
      <w:tr w:rsidR="008F4E30" w:rsidRPr="008F4E30" w14:paraId="5EB8BDC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8A2C60" w14:textId="77777777" w:rsidR="008F4E30" w:rsidRPr="008F4E30" w:rsidRDefault="008F4E30" w:rsidP="008F4E30">
            <w:pPr>
              <w:pStyle w:val="FP"/>
            </w:pPr>
            <w:r w:rsidRPr="008F4E30">
              <w:t>C4-251166</w:t>
            </w:r>
          </w:p>
        </w:tc>
        <w:tc>
          <w:tcPr>
            <w:tcW w:w="0" w:type="auto"/>
            <w:tcBorders>
              <w:top w:val="single" w:sz="4" w:space="0" w:color="auto"/>
              <w:left w:val="single" w:sz="4" w:space="0" w:color="auto"/>
              <w:bottom w:val="single" w:sz="4" w:space="0" w:color="auto"/>
              <w:right w:val="single" w:sz="4" w:space="0" w:color="auto"/>
            </w:tcBorders>
            <w:hideMark/>
          </w:tcPr>
          <w:p w14:paraId="0CD54C59" w14:textId="77777777" w:rsidR="008F4E30" w:rsidRPr="008F4E30" w:rsidRDefault="008F4E30" w:rsidP="008F4E30">
            <w:pPr>
              <w:pStyle w:val="FP"/>
            </w:pPr>
            <w:r w:rsidRPr="008F4E30">
              <w:t>Charging Characteristics for SMSF</w:t>
            </w:r>
          </w:p>
        </w:tc>
        <w:tc>
          <w:tcPr>
            <w:tcW w:w="0" w:type="auto"/>
            <w:tcBorders>
              <w:top w:val="single" w:sz="4" w:space="0" w:color="auto"/>
              <w:left w:val="single" w:sz="4" w:space="0" w:color="auto"/>
              <w:bottom w:val="single" w:sz="4" w:space="0" w:color="auto"/>
              <w:right w:val="single" w:sz="4" w:space="0" w:color="auto"/>
            </w:tcBorders>
            <w:hideMark/>
          </w:tcPr>
          <w:p w14:paraId="6DDEB44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3B68EEA"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D95645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73887A6" w14:textId="77777777" w:rsidR="008F4E30" w:rsidRPr="008F4E30" w:rsidRDefault="008F4E30" w:rsidP="008F4E30">
            <w:pPr>
              <w:pStyle w:val="FP"/>
            </w:pPr>
          </w:p>
        </w:tc>
      </w:tr>
      <w:tr w:rsidR="008F4E30" w:rsidRPr="008F4E30" w14:paraId="701D71A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0563AC9" w14:textId="77777777" w:rsidR="008F4E30" w:rsidRPr="008F4E30" w:rsidRDefault="008F4E30" w:rsidP="008F4E30">
            <w:pPr>
              <w:pStyle w:val="FP"/>
            </w:pPr>
            <w:r w:rsidRPr="008F4E30">
              <w:t>C4-251167</w:t>
            </w:r>
          </w:p>
        </w:tc>
        <w:tc>
          <w:tcPr>
            <w:tcW w:w="0" w:type="auto"/>
            <w:tcBorders>
              <w:top w:val="single" w:sz="4" w:space="0" w:color="auto"/>
              <w:left w:val="single" w:sz="4" w:space="0" w:color="auto"/>
              <w:bottom w:val="single" w:sz="4" w:space="0" w:color="auto"/>
              <w:right w:val="single" w:sz="4" w:space="0" w:color="auto"/>
            </w:tcBorders>
            <w:hideMark/>
          </w:tcPr>
          <w:p w14:paraId="371A1EA4" w14:textId="77777777" w:rsidR="008F4E30" w:rsidRPr="008F4E30" w:rsidRDefault="008F4E30" w:rsidP="008F4E30">
            <w:pPr>
              <w:pStyle w:val="FP"/>
            </w:pPr>
            <w:r w:rsidRPr="008F4E30">
              <w:t>Improvement on NF Discovery for NF Reselection</w:t>
            </w:r>
          </w:p>
        </w:tc>
        <w:tc>
          <w:tcPr>
            <w:tcW w:w="0" w:type="auto"/>
            <w:tcBorders>
              <w:top w:val="single" w:sz="4" w:space="0" w:color="auto"/>
              <w:left w:val="single" w:sz="4" w:space="0" w:color="auto"/>
              <w:bottom w:val="single" w:sz="4" w:space="0" w:color="auto"/>
              <w:right w:val="single" w:sz="4" w:space="0" w:color="auto"/>
            </w:tcBorders>
            <w:hideMark/>
          </w:tcPr>
          <w:p w14:paraId="00164988"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20F929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A78715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9A027A3" w14:textId="77777777" w:rsidR="008F4E30" w:rsidRPr="008F4E30" w:rsidRDefault="008F4E30" w:rsidP="008F4E30">
            <w:pPr>
              <w:pStyle w:val="FP"/>
            </w:pPr>
            <w:r w:rsidRPr="008F4E30">
              <w:t>C4-251322</w:t>
            </w:r>
          </w:p>
        </w:tc>
      </w:tr>
      <w:tr w:rsidR="008F4E30" w:rsidRPr="008F4E30" w14:paraId="38A4BCE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49EF568" w14:textId="77777777" w:rsidR="008F4E30" w:rsidRPr="008F4E30" w:rsidRDefault="008F4E30" w:rsidP="008F4E30">
            <w:pPr>
              <w:pStyle w:val="FP"/>
            </w:pPr>
            <w:r w:rsidRPr="008F4E30">
              <w:t>C4-251168</w:t>
            </w:r>
          </w:p>
        </w:tc>
        <w:tc>
          <w:tcPr>
            <w:tcW w:w="0" w:type="auto"/>
            <w:tcBorders>
              <w:top w:val="single" w:sz="4" w:space="0" w:color="auto"/>
              <w:left w:val="single" w:sz="4" w:space="0" w:color="auto"/>
              <w:bottom w:val="single" w:sz="4" w:space="0" w:color="auto"/>
              <w:right w:val="single" w:sz="4" w:space="0" w:color="auto"/>
            </w:tcBorders>
            <w:hideMark/>
          </w:tcPr>
          <w:p w14:paraId="51395E7D" w14:textId="77777777" w:rsidR="008F4E30" w:rsidRPr="008F4E30" w:rsidRDefault="008F4E30" w:rsidP="008F4E30">
            <w:pPr>
              <w:pStyle w:val="FP"/>
            </w:pPr>
            <w:r w:rsidRPr="008F4E30">
              <w:t>Supported PRA IDs by AMF</w:t>
            </w:r>
          </w:p>
        </w:tc>
        <w:tc>
          <w:tcPr>
            <w:tcW w:w="0" w:type="auto"/>
            <w:tcBorders>
              <w:top w:val="single" w:sz="4" w:space="0" w:color="auto"/>
              <w:left w:val="single" w:sz="4" w:space="0" w:color="auto"/>
              <w:bottom w:val="single" w:sz="4" w:space="0" w:color="auto"/>
              <w:right w:val="single" w:sz="4" w:space="0" w:color="auto"/>
            </w:tcBorders>
            <w:hideMark/>
          </w:tcPr>
          <w:p w14:paraId="20EAB4BC"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724432C"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7531D5A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3DDA236" w14:textId="77777777" w:rsidR="008F4E30" w:rsidRPr="008F4E30" w:rsidRDefault="008F4E30" w:rsidP="008F4E30">
            <w:pPr>
              <w:pStyle w:val="FP"/>
            </w:pPr>
          </w:p>
        </w:tc>
      </w:tr>
      <w:tr w:rsidR="008F4E30" w:rsidRPr="008F4E30" w14:paraId="76758E6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F07244" w14:textId="77777777" w:rsidR="008F4E30" w:rsidRPr="008F4E30" w:rsidRDefault="008F4E30" w:rsidP="008F4E30">
            <w:pPr>
              <w:pStyle w:val="FP"/>
            </w:pPr>
            <w:r w:rsidRPr="008F4E30">
              <w:t>C4-251169</w:t>
            </w:r>
          </w:p>
        </w:tc>
        <w:tc>
          <w:tcPr>
            <w:tcW w:w="0" w:type="auto"/>
            <w:tcBorders>
              <w:top w:val="single" w:sz="4" w:space="0" w:color="auto"/>
              <w:left w:val="single" w:sz="4" w:space="0" w:color="auto"/>
              <w:bottom w:val="single" w:sz="4" w:space="0" w:color="auto"/>
              <w:right w:val="single" w:sz="4" w:space="0" w:color="auto"/>
            </w:tcBorders>
            <w:hideMark/>
          </w:tcPr>
          <w:p w14:paraId="7D5C6DF2" w14:textId="77777777" w:rsidR="008F4E30" w:rsidRPr="008F4E30" w:rsidRDefault="008F4E30" w:rsidP="008F4E30">
            <w:pPr>
              <w:pStyle w:val="FP"/>
            </w:pPr>
            <w:r w:rsidRPr="008F4E30">
              <w:t>Clearance of Description Fields for Enumerations</w:t>
            </w:r>
          </w:p>
        </w:tc>
        <w:tc>
          <w:tcPr>
            <w:tcW w:w="0" w:type="auto"/>
            <w:tcBorders>
              <w:top w:val="single" w:sz="4" w:space="0" w:color="auto"/>
              <w:left w:val="single" w:sz="4" w:space="0" w:color="auto"/>
              <w:bottom w:val="single" w:sz="4" w:space="0" w:color="auto"/>
              <w:right w:val="single" w:sz="4" w:space="0" w:color="auto"/>
            </w:tcBorders>
            <w:hideMark/>
          </w:tcPr>
          <w:p w14:paraId="5DF2D58C"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7F746C8"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463483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FD62C7E" w14:textId="77777777" w:rsidR="008F4E30" w:rsidRPr="008F4E30" w:rsidRDefault="008F4E30" w:rsidP="008F4E30">
            <w:pPr>
              <w:pStyle w:val="FP"/>
            </w:pPr>
            <w:r w:rsidRPr="008F4E30">
              <w:t>C4-251448</w:t>
            </w:r>
          </w:p>
        </w:tc>
      </w:tr>
      <w:tr w:rsidR="008F4E30" w:rsidRPr="008F4E30" w14:paraId="15142C9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6E4DAD7" w14:textId="77777777" w:rsidR="008F4E30" w:rsidRPr="008F4E30" w:rsidRDefault="008F4E30" w:rsidP="008F4E30">
            <w:pPr>
              <w:pStyle w:val="FP"/>
            </w:pPr>
            <w:r w:rsidRPr="008F4E30">
              <w:t>C4-251170</w:t>
            </w:r>
          </w:p>
        </w:tc>
        <w:tc>
          <w:tcPr>
            <w:tcW w:w="0" w:type="auto"/>
            <w:tcBorders>
              <w:top w:val="single" w:sz="4" w:space="0" w:color="auto"/>
              <w:left w:val="single" w:sz="4" w:space="0" w:color="auto"/>
              <w:bottom w:val="single" w:sz="4" w:space="0" w:color="auto"/>
              <w:right w:val="single" w:sz="4" w:space="0" w:color="auto"/>
            </w:tcBorders>
            <w:hideMark/>
          </w:tcPr>
          <w:p w14:paraId="64AC2047" w14:textId="77777777" w:rsidR="008F4E30" w:rsidRPr="008F4E30" w:rsidRDefault="008F4E30" w:rsidP="008F4E30">
            <w:pPr>
              <w:pStyle w:val="FP"/>
            </w:pPr>
            <w:r w:rsidRPr="008F4E30">
              <w:t>Correction on IE Conditions</w:t>
            </w:r>
          </w:p>
        </w:tc>
        <w:tc>
          <w:tcPr>
            <w:tcW w:w="0" w:type="auto"/>
            <w:tcBorders>
              <w:top w:val="single" w:sz="4" w:space="0" w:color="auto"/>
              <w:left w:val="single" w:sz="4" w:space="0" w:color="auto"/>
              <w:bottom w:val="single" w:sz="4" w:space="0" w:color="auto"/>
              <w:right w:val="single" w:sz="4" w:space="0" w:color="auto"/>
            </w:tcBorders>
            <w:hideMark/>
          </w:tcPr>
          <w:p w14:paraId="3A5F2A2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FE0ABE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19307ED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47DB1A0" w14:textId="77777777" w:rsidR="008F4E30" w:rsidRPr="008F4E30" w:rsidRDefault="008F4E30" w:rsidP="008F4E30">
            <w:pPr>
              <w:pStyle w:val="FP"/>
            </w:pPr>
          </w:p>
        </w:tc>
      </w:tr>
      <w:tr w:rsidR="008F4E30" w:rsidRPr="008F4E30" w14:paraId="41369E4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1FF0182" w14:textId="77777777" w:rsidR="008F4E30" w:rsidRPr="008F4E30" w:rsidRDefault="008F4E30" w:rsidP="008F4E30">
            <w:pPr>
              <w:pStyle w:val="FP"/>
            </w:pPr>
            <w:r w:rsidRPr="008F4E30">
              <w:t>C4-251171</w:t>
            </w:r>
          </w:p>
        </w:tc>
        <w:tc>
          <w:tcPr>
            <w:tcW w:w="0" w:type="auto"/>
            <w:tcBorders>
              <w:top w:val="single" w:sz="4" w:space="0" w:color="auto"/>
              <w:left w:val="single" w:sz="4" w:space="0" w:color="auto"/>
              <w:bottom w:val="single" w:sz="4" w:space="0" w:color="auto"/>
              <w:right w:val="single" w:sz="4" w:space="0" w:color="auto"/>
            </w:tcBorders>
            <w:hideMark/>
          </w:tcPr>
          <w:p w14:paraId="6EE9A699" w14:textId="77777777" w:rsidR="008F4E30" w:rsidRPr="008F4E30" w:rsidRDefault="008F4E30" w:rsidP="008F4E30">
            <w:pPr>
              <w:pStyle w:val="FP"/>
            </w:pPr>
            <w:r w:rsidRPr="008F4E30">
              <w:t>Correction on IE Conditions</w:t>
            </w:r>
          </w:p>
        </w:tc>
        <w:tc>
          <w:tcPr>
            <w:tcW w:w="0" w:type="auto"/>
            <w:tcBorders>
              <w:top w:val="single" w:sz="4" w:space="0" w:color="auto"/>
              <w:left w:val="single" w:sz="4" w:space="0" w:color="auto"/>
              <w:bottom w:val="single" w:sz="4" w:space="0" w:color="auto"/>
              <w:right w:val="single" w:sz="4" w:space="0" w:color="auto"/>
            </w:tcBorders>
            <w:hideMark/>
          </w:tcPr>
          <w:p w14:paraId="14A93BA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B61A007"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2B44EEC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E893804" w14:textId="77777777" w:rsidR="008F4E30" w:rsidRPr="008F4E30" w:rsidRDefault="008F4E30" w:rsidP="008F4E30">
            <w:pPr>
              <w:pStyle w:val="FP"/>
            </w:pPr>
          </w:p>
        </w:tc>
      </w:tr>
      <w:tr w:rsidR="008F4E30" w:rsidRPr="008F4E30" w14:paraId="0CE0E8A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7623BA4" w14:textId="77777777" w:rsidR="008F4E30" w:rsidRPr="008F4E30" w:rsidRDefault="008F4E30" w:rsidP="008F4E30">
            <w:pPr>
              <w:pStyle w:val="FP"/>
            </w:pPr>
            <w:r w:rsidRPr="008F4E30">
              <w:t>C4-251172</w:t>
            </w:r>
          </w:p>
        </w:tc>
        <w:tc>
          <w:tcPr>
            <w:tcW w:w="0" w:type="auto"/>
            <w:tcBorders>
              <w:top w:val="single" w:sz="4" w:space="0" w:color="auto"/>
              <w:left w:val="single" w:sz="4" w:space="0" w:color="auto"/>
              <w:bottom w:val="single" w:sz="4" w:space="0" w:color="auto"/>
              <w:right w:val="single" w:sz="4" w:space="0" w:color="auto"/>
            </w:tcBorders>
            <w:hideMark/>
          </w:tcPr>
          <w:p w14:paraId="3E96F179" w14:textId="77777777" w:rsidR="008F4E30" w:rsidRPr="008F4E30" w:rsidRDefault="008F4E30" w:rsidP="008F4E30">
            <w:pPr>
              <w:pStyle w:val="FP"/>
            </w:pPr>
            <w:r w:rsidRPr="008F4E30">
              <w:t>Correct IE Name for V-SMF Rejected QoS Flows in Service Procedure</w:t>
            </w:r>
          </w:p>
        </w:tc>
        <w:tc>
          <w:tcPr>
            <w:tcW w:w="0" w:type="auto"/>
            <w:tcBorders>
              <w:top w:val="single" w:sz="4" w:space="0" w:color="auto"/>
              <w:left w:val="single" w:sz="4" w:space="0" w:color="auto"/>
              <w:bottom w:val="single" w:sz="4" w:space="0" w:color="auto"/>
              <w:right w:val="single" w:sz="4" w:space="0" w:color="auto"/>
            </w:tcBorders>
            <w:hideMark/>
          </w:tcPr>
          <w:p w14:paraId="3FBA823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121D729"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3A482AA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D99B5D0" w14:textId="77777777" w:rsidR="008F4E30" w:rsidRPr="008F4E30" w:rsidRDefault="008F4E30" w:rsidP="008F4E30">
            <w:pPr>
              <w:pStyle w:val="FP"/>
            </w:pPr>
          </w:p>
        </w:tc>
      </w:tr>
      <w:tr w:rsidR="008F4E30" w:rsidRPr="008F4E30" w14:paraId="7715EEB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B49D3FD" w14:textId="77777777" w:rsidR="008F4E30" w:rsidRPr="008F4E30" w:rsidRDefault="008F4E30" w:rsidP="008F4E30">
            <w:pPr>
              <w:pStyle w:val="FP"/>
            </w:pPr>
            <w:r w:rsidRPr="008F4E30">
              <w:t>C4-251173</w:t>
            </w:r>
          </w:p>
        </w:tc>
        <w:tc>
          <w:tcPr>
            <w:tcW w:w="0" w:type="auto"/>
            <w:tcBorders>
              <w:top w:val="single" w:sz="4" w:space="0" w:color="auto"/>
              <w:left w:val="single" w:sz="4" w:space="0" w:color="auto"/>
              <w:bottom w:val="single" w:sz="4" w:space="0" w:color="auto"/>
              <w:right w:val="single" w:sz="4" w:space="0" w:color="auto"/>
            </w:tcBorders>
            <w:hideMark/>
          </w:tcPr>
          <w:p w14:paraId="4A5666C7" w14:textId="77777777" w:rsidR="008F4E30" w:rsidRPr="008F4E30" w:rsidRDefault="008F4E30" w:rsidP="008F4E30">
            <w:pPr>
              <w:pStyle w:val="FP"/>
            </w:pPr>
            <w:r w:rsidRPr="008F4E30">
              <w:t>Correct Cardinality of IEs of Map with Item List Types</w:t>
            </w:r>
          </w:p>
        </w:tc>
        <w:tc>
          <w:tcPr>
            <w:tcW w:w="0" w:type="auto"/>
            <w:tcBorders>
              <w:top w:val="single" w:sz="4" w:space="0" w:color="auto"/>
              <w:left w:val="single" w:sz="4" w:space="0" w:color="auto"/>
              <w:bottom w:val="single" w:sz="4" w:space="0" w:color="auto"/>
              <w:right w:val="single" w:sz="4" w:space="0" w:color="auto"/>
            </w:tcBorders>
            <w:hideMark/>
          </w:tcPr>
          <w:p w14:paraId="6FB1C04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12A316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1AB6B69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E881EE3" w14:textId="77777777" w:rsidR="008F4E30" w:rsidRPr="008F4E30" w:rsidRDefault="008F4E30" w:rsidP="008F4E30">
            <w:pPr>
              <w:pStyle w:val="FP"/>
            </w:pPr>
          </w:p>
        </w:tc>
      </w:tr>
      <w:tr w:rsidR="008F4E30" w:rsidRPr="008F4E30" w14:paraId="3370AF6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73ACE3" w14:textId="77777777" w:rsidR="008F4E30" w:rsidRPr="008F4E30" w:rsidRDefault="008F4E30" w:rsidP="008F4E30">
            <w:pPr>
              <w:pStyle w:val="FP"/>
            </w:pPr>
            <w:r w:rsidRPr="008F4E30">
              <w:t>C4-251174</w:t>
            </w:r>
          </w:p>
        </w:tc>
        <w:tc>
          <w:tcPr>
            <w:tcW w:w="0" w:type="auto"/>
            <w:tcBorders>
              <w:top w:val="single" w:sz="4" w:space="0" w:color="auto"/>
              <w:left w:val="single" w:sz="4" w:space="0" w:color="auto"/>
              <w:bottom w:val="single" w:sz="4" w:space="0" w:color="auto"/>
              <w:right w:val="single" w:sz="4" w:space="0" w:color="auto"/>
            </w:tcBorders>
            <w:hideMark/>
          </w:tcPr>
          <w:p w14:paraId="33BC422E" w14:textId="77777777" w:rsidR="008F4E30" w:rsidRPr="008F4E30" w:rsidRDefault="008F4E30" w:rsidP="008F4E30">
            <w:pPr>
              <w:pStyle w:val="FP"/>
            </w:pPr>
            <w:r w:rsidRPr="008F4E30">
              <w:t>Correct Cardinality of IEs of Map with Item List Types</w:t>
            </w:r>
          </w:p>
        </w:tc>
        <w:tc>
          <w:tcPr>
            <w:tcW w:w="0" w:type="auto"/>
            <w:tcBorders>
              <w:top w:val="single" w:sz="4" w:space="0" w:color="auto"/>
              <w:left w:val="single" w:sz="4" w:space="0" w:color="auto"/>
              <w:bottom w:val="single" w:sz="4" w:space="0" w:color="auto"/>
              <w:right w:val="single" w:sz="4" w:space="0" w:color="auto"/>
            </w:tcBorders>
            <w:hideMark/>
          </w:tcPr>
          <w:p w14:paraId="58439DA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503D95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6FB50DD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FE08590" w14:textId="77777777" w:rsidR="008F4E30" w:rsidRPr="008F4E30" w:rsidRDefault="008F4E30" w:rsidP="008F4E30">
            <w:pPr>
              <w:pStyle w:val="FP"/>
            </w:pPr>
          </w:p>
        </w:tc>
      </w:tr>
      <w:tr w:rsidR="008F4E30" w:rsidRPr="008F4E30" w14:paraId="1CD10AC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5066801" w14:textId="77777777" w:rsidR="008F4E30" w:rsidRPr="008F4E30" w:rsidRDefault="008F4E30" w:rsidP="008F4E30">
            <w:pPr>
              <w:pStyle w:val="FP"/>
            </w:pPr>
            <w:r w:rsidRPr="008F4E30">
              <w:t>C4-251175</w:t>
            </w:r>
          </w:p>
        </w:tc>
        <w:tc>
          <w:tcPr>
            <w:tcW w:w="0" w:type="auto"/>
            <w:tcBorders>
              <w:top w:val="single" w:sz="4" w:space="0" w:color="auto"/>
              <w:left w:val="single" w:sz="4" w:space="0" w:color="auto"/>
              <w:bottom w:val="single" w:sz="4" w:space="0" w:color="auto"/>
              <w:right w:val="single" w:sz="4" w:space="0" w:color="auto"/>
            </w:tcBorders>
            <w:hideMark/>
          </w:tcPr>
          <w:p w14:paraId="61D09074" w14:textId="77777777" w:rsidR="008F4E30" w:rsidRPr="008F4E30" w:rsidRDefault="008F4E30" w:rsidP="008F4E30">
            <w:pPr>
              <w:pStyle w:val="FP"/>
            </w:pPr>
            <w:r w:rsidRPr="008F4E30">
              <w:t>Correct Cardinality of IEs of Map with Item List Types</w:t>
            </w:r>
          </w:p>
        </w:tc>
        <w:tc>
          <w:tcPr>
            <w:tcW w:w="0" w:type="auto"/>
            <w:tcBorders>
              <w:top w:val="single" w:sz="4" w:space="0" w:color="auto"/>
              <w:left w:val="single" w:sz="4" w:space="0" w:color="auto"/>
              <w:bottom w:val="single" w:sz="4" w:space="0" w:color="auto"/>
              <w:right w:val="single" w:sz="4" w:space="0" w:color="auto"/>
            </w:tcBorders>
            <w:hideMark/>
          </w:tcPr>
          <w:p w14:paraId="1942A4C9"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CB8630D"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38BCADC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962C29E" w14:textId="77777777" w:rsidR="008F4E30" w:rsidRPr="008F4E30" w:rsidRDefault="008F4E30" w:rsidP="008F4E30">
            <w:pPr>
              <w:pStyle w:val="FP"/>
            </w:pPr>
          </w:p>
        </w:tc>
      </w:tr>
      <w:tr w:rsidR="008F4E30" w:rsidRPr="008F4E30" w14:paraId="56BDE3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966269" w14:textId="77777777" w:rsidR="008F4E30" w:rsidRPr="008F4E30" w:rsidRDefault="008F4E30" w:rsidP="008F4E30">
            <w:pPr>
              <w:pStyle w:val="FP"/>
            </w:pPr>
            <w:r w:rsidRPr="008F4E30">
              <w:t>C4-251176</w:t>
            </w:r>
          </w:p>
        </w:tc>
        <w:tc>
          <w:tcPr>
            <w:tcW w:w="0" w:type="auto"/>
            <w:tcBorders>
              <w:top w:val="single" w:sz="4" w:space="0" w:color="auto"/>
              <w:left w:val="single" w:sz="4" w:space="0" w:color="auto"/>
              <w:bottom w:val="single" w:sz="4" w:space="0" w:color="auto"/>
              <w:right w:val="single" w:sz="4" w:space="0" w:color="auto"/>
            </w:tcBorders>
            <w:hideMark/>
          </w:tcPr>
          <w:p w14:paraId="164A16E3" w14:textId="77777777" w:rsidR="008F4E30" w:rsidRPr="008F4E30" w:rsidRDefault="008F4E30" w:rsidP="008F4E30">
            <w:pPr>
              <w:pStyle w:val="FP"/>
            </w:pPr>
            <w:r w:rsidRPr="008F4E30">
              <w:t>Correct Cardinality of IEs of Map with Item List Types</w:t>
            </w:r>
          </w:p>
        </w:tc>
        <w:tc>
          <w:tcPr>
            <w:tcW w:w="0" w:type="auto"/>
            <w:tcBorders>
              <w:top w:val="single" w:sz="4" w:space="0" w:color="auto"/>
              <w:left w:val="single" w:sz="4" w:space="0" w:color="auto"/>
              <w:bottom w:val="single" w:sz="4" w:space="0" w:color="auto"/>
              <w:right w:val="single" w:sz="4" w:space="0" w:color="auto"/>
            </w:tcBorders>
            <w:hideMark/>
          </w:tcPr>
          <w:p w14:paraId="335CB38B"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660B45D"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46F4179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D3A0AD2" w14:textId="77777777" w:rsidR="008F4E30" w:rsidRPr="008F4E30" w:rsidRDefault="008F4E30" w:rsidP="008F4E30">
            <w:pPr>
              <w:pStyle w:val="FP"/>
            </w:pPr>
          </w:p>
        </w:tc>
      </w:tr>
      <w:tr w:rsidR="008F4E30" w:rsidRPr="008F4E30" w14:paraId="6DE2C80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D3041C" w14:textId="77777777" w:rsidR="008F4E30" w:rsidRPr="008F4E30" w:rsidRDefault="008F4E30" w:rsidP="008F4E30">
            <w:pPr>
              <w:pStyle w:val="FP"/>
            </w:pPr>
            <w:r w:rsidRPr="008F4E30">
              <w:t>C4-251177</w:t>
            </w:r>
          </w:p>
        </w:tc>
        <w:tc>
          <w:tcPr>
            <w:tcW w:w="0" w:type="auto"/>
            <w:tcBorders>
              <w:top w:val="single" w:sz="4" w:space="0" w:color="auto"/>
              <w:left w:val="single" w:sz="4" w:space="0" w:color="auto"/>
              <w:bottom w:val="single" w:sz="4" w:space="0" w:color="auto"/>
              <w:right w:val="single" w:sz="4" w:space="0" w:color="auto"/>
            </w:tcBorders>
            <w:hideMark/>
          </w:tcPr>
          <w:p w14:paraId="335197D7" w14:textId="77777777" w:rsidR="008F4E30" w:rsidRPr="008F4E30" w:rsidRDefault="008F4E30" w:rsidP="008F4E30">
            <w:pPr>
              <w:pStyle w:val="FP"/>
            </w:pPr>
            <w:r w:rsidRPr="008F4E30">
              <w:t>Notify Complete NF Profile for NF Status Change from Suspended or Undiscoverable</w:t>
            </w:r>
          </w:p>
        </w:tc>
        <w:tc>
          <w:tcPr>
            <w:tcW w:w="0" w:type="auto"/>
            <w:tcBorders>
              <w:top w:val="single" w:sz="4" w:space="0" w:color="auto"/>
              <w:left w:val="single" w:sz="4" w:space="0" w:color="auto"/>
              <w:bottom w:val="single" w:sz="4" w:space="0" w:color="auto"/>
              <w:right w:val="single" w:sz="4" w:space="0" w:color="auto"/>
            </w:tcBorders>
            <w:hideMark/>
          </w:tcPr>
          <w:p w14:paraId="5C3ADBA2"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908CF75"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20BB42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60A8D7D" w14:textId="77777777" w:rsidR="008F4E30" w:rsidRPr="008F4E30" w:rsidRDefault="008F4E30" w:rsidP="008F4E30">
            <w:pPr>
              <w:pStyle w:val="FP"/>
            </w:pPr>
            <w:r w:rsidRPr="008F4E30">
              <w:t>C4-251441</w:t>
            </w:r>
          </w:p>
        </w:tc>
      </w:tr>
      <w:tr w:rsidR="008F4E30" w:rsidRPr="008F4E30" w14:paraId="341AAB5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20A9A8" w14:textId="77777777" w:rsidR="008F4E30" w:rsidRPr="008F4E30" w:rsidRDefault="008F4E30" w:rsidP="008F4E30">
            <w:pPr>
              <w:pStyle w:val="FP"/>
            </w:pPr>
            <w:r w:rsidRPr="008F4E30">
              <w:t>C4-251178</w:t>
            </w:r>
          </w:p>
        </w:tc>
        <w:tc>
          <w:tcPr>
            <w:tcW w:w="0" w:type="auto"/>
            <w:tcBorders>
              <w:top w:val="single" w:sz="4" w:space="0" w:color="auto"/>
              <w:left w:val="single" w:sz="4" w:space="0" w:color="auto"/>
              <w:bottom w:val="single" w:sz="4" w:space="0" w:color="auto"/>
              <w:right w:val="single" w:sz="4" w:space="0" w:color="auto"/>
            </w:tcBorders>
            <w:hideMark/>
          </w:tcPr>
          <w:p w14:paraId="70196845" w14:textId="77777777" w:rsidR="008F4E30" w:rsidRPr="008F4E30" w:rsidRDefault="008F4E30" w:rsidP="008F4E30">
            <w:pPr>
              <w:pStyle w:val="FP"/>
            </w:pPr>
            <w:r w:rsidRPr="008F4E30">
              <w:t>Feature for NSSAI Validity Time Report</w:t>
            </w:r>
          </w:p>
        </w:tc>
        <w:tc>
          <w:tcPr>
            <w:tcW w:w="0" w:type="auto"/>
            <w:tcBorders>
              <w:top w:val="single" w:sz="4" w:space="0" w:color="auto"/>
              <w:left w:val="single" w:sz="4" w:space="0" w:color="auto"/>
              <w:bottom w:val="single" w:sz="4" w:space="0" w:color="auto"/>
              <w:right w:val="single" w:sz="4" w:space="0" w:color="auto"/>
            </w:tcBorders>
            <w:hideMark/>
          </w:tcPr>
          <w:p w14:paraId="19C221E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79B075D"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217644F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1408AD3" w14:textId="77777777" w:rsidR="008F4E30" w:rsidRPr="008F4E30" w:rsidRDefault="008F4E30" w:rsidP="008F4E30">
            <w:pPr>
              <w:pStyle w:val="FP"/>
            </w:pPr>
          </w:p>
        </w:tc>
      </w:tr>
      <w:tr w:rsidR="008F4E30" w:rsidRPr="008F4E30" w14:paraId="48D4662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E2C6858" w14:textId="77777777" w:rsidR="008F4E30" w:rsidRPr="008F4E30" w:rsidRDefault="008F4E30" w:rsidP="008F4E30">
            <w:pPr>
              <w:pStyle w:val="FP"/>
            </w:pPr>
            <w:r w:rsidRPr="008F4E30">
              <w:t>C4-251179</w:t>
            </w:r>
          </w:p>
        </w:tc>
        <w:tc>
          <w:tcPr>
            <w:tcW w:w="0" w:type="auto"/>
            <w:tcBorders>
              <w:top w:val="single" w:sz="4" w:space="0" w:color="auto"/>
              <w:left w:val="single" w:sz="4" w:space="0" w:color="auto"/>
              <w:bottom w:val="single" w:sz="4" w:space="0" w:color="auto"/>
              <w:right w:val="single" w:sz="4" w:space="0" w:color="auto"/>
            </w:tcBorders>
            <w:hideMark/>
          </w:tcPr>
          <w:p w14:paraId="08ABF135" w14:textId="77777777" w:rsidR="008F4E30" w:rsidRPr="008F4E30" w:rsidRDefault="008F4E30" w:rsidP="008F4E30">
            <w:pPr>
              <w:pStyle w:val="FP"/>
            </w:pPr>
            <w:r w:rsidRPr="008F4E30">
              <w:t>Missed API Description Table</w:t>
            </w:r>
          </w:p>
        </w:tc>
        <w:tc>
          <w:tcPr>
            <w:tcW w:w="0" w:type="auto"/>
            <w:tcBorders>
              <w:top w:val="single" w:sz="4" w:space="0" w:color="auto"/>
              <w:left w:val="single" w:sz="4" w:space="0" w:color="auto"/>
              <w:bottom w:val="single" w:sz="4" w:space="0" w:color="auto"/>
              <w:right w:val="single" w:sz="4" w:space="0" w:color="auto"/>
            </w:tcBorders>
            <w:hideMark/>
          </w:tcPr>
          <w:p w14:paraId="47512DD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0582B5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2183256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F3E01B6" w14:textId="77777777" w:rsidR="008F4E30" w:rsidRPr="008F4E30" w:rsidRDefault="008F4E30" w:rsidP="008F4E30">
            <w:pPr>
              <w:pStyle w:val="FP"/>
            </w:pPr>
          </w:p>
        </w:tc>
      </w:tr>
      <w:tr w:rsidR="008F4E30" w:rsidRPr="008F4E30" w14:paraId="7AD0AFF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60BBFE" w14:textId="77777777" w:rsidR="008F4E30" w:rsidRPr="008F4E30" w:rsidRDefault="008F4E30" w:rsidP="008F4E30">
            <w:pPr>
              <w:pStyle w:val="FP"/>
            </w:pPr>
            <w:r w:rsidRPr="008F4E30">
              <w:t>C4-251180</w:t>
            </w:r>
          </w:p>
        </w:tc>
        <w:tc>
          <w:tcPr>
            <w:tcW w:w="0" w:type="auto"/>
            <w:tcBorders>
              <w:top w:val="single" w:sz="4" w:space="0" w:color="auto"/>
              <w:left w:val="single" w:sz="4" w:space="0" w:color="auto"/>
              <w:bottom w:val="single" w:sz="4" w:space="0" w:color="auto"/>
              <w:right w:val="single" w:sz="4" w:space="0" w:color="auto"/>
            </w:tcBorders>
            <w:hideMark/>
          </w:tcPr>
          <w:p w14:paraId="7518CB79" w14:textId="77777777" w:rsidR="008F4E30" w:rsidRPr="008F4E30" w:rsidRDefault="008F4E30" w:rsidP="008F4E30">
            <w:pPr>
              <w:pStyle w:val="FP"/>
            </w:pPr>
            <w:r w:rsidRPr="008F4E30">
              <w:t>Revised WID on the support for PWS in Satellite E-UTRAN and Satellite NG-RAN</w:t>
            </w:r>
          </w:p>
        </w:tc>
        <w:tc>
          <w:tcPr>
            <w:tcW w:w="0" w:type="auto"/>
            <w:tcBorders>
              <w:top w:val="single" w:sz="4" w:space="0" w:color="auto"/>
              <w:left w:val="single" w:sz="4" w:space="0" w:color="auto"/>
              <w:bottom w:val="single" w:sz="4" w:space="0" w:color="auto"/>
              <w:right w:val="single" w:sz="4" w:space="0" w:color="auto"/>
            </w:tcBorders>
            <w:hideMark/>
          </w:tcPr>
          <w:p w14:paraId="5342D6BE"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635258B" w14:textId="77777777" w:rsidR="008F4E30" w:rsidRPr="008F4E30" w:rsidRDefault="008F4E30" w:rsidP="008F4E30">
            <w:pPr>
              <w:pStyle w:val="FP"/>
            </w:pPr>
            <w:r w:rsidRPr="008F4E30">
              <w:t xml:space="preserve">Endorsed </w:t>
            </w:r>
          </w:p>
        </w:tc>
        <w:tc>
          <w:tcPr>
            <w:tcW w:w="0" w:type="auto"/>
            <w:tcBorders>
              <w:top w:val="single" w:sz="4" w:space="0" w:color="auto"/>
              <w:left w:val="single" w:sz="4" w:space="0" w:color="auto"/>
              <w:bottom w:val="single" w:sz="4" w:space="0" w:color="auto"/>
              <w:right w:val="single" w:sz="4" w:space="0" w:color="auto"/>
            </w:tcBorders>
          </w:tcPr>
          <w:p w14:paraId="7FEE1C4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CBF1D37" w14:textId="77777777" w:rsidR="008F4E30" w:rsidRPr="008F4E30" w:rsidRDefault="008F4E30" w:rsidP="008F4E30">
            <w:pPr>
              <w:pStyle w:val="FP"/>
            </w:pPr>
          </w:p>
        </w:tc>
      </w:tr>
      <w:tr w:rsidR="008F4E30" w:rsidRPr="008F4E30" w14:paraId="5787A22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2FB0FEA" w14:textId="77777777" w:rsidR="008F4E30" w:rsidRPr="008F4E30" w:rsidRDefault="008F4E30" w:rsidP="008F4E30">
            <w:pPr>
              <w:pStyle w:val="FP"/>
            </w:pPr>
            <w:r w:rsidRPr="008F4E30">
              <w:t>C4-251181</w:t>
            </w:r>
          </w:p>
        </w:tc>
        <w:tc>
          <w:tcPr>
            <w:tcW w:w="0" w:type="auto"/>
            <w:tcBorders>
              <w:top w:val="single" w:sz="4" w:space="0" w:color="auto"/>
              <w:left w:val="single" w:sz="4" w:space="0" w:color="auto"/>
              <w:bottom w:val="single" w:sz="4" w:space="0" w:color="auto"/>
              <w:right w:val="single" w:sz="4" w:space="0" w:color="auto"/>
            </w:tcBorders>
            <w:hideMark/>
          </w:tcPr>
          <w:p w14:paraId="649E499D" w14:textId="77777777" w:rsidR="008F4E30" w:rsidRPr="008F4E30" w:rsidRDefault="008F4E30" w:rsidP="008F4E30">
            <w:pPr>
              <w:pStyle w:val="FP"/>
            </w:pPr>
            <w:r w:rsidRPr="008F4E30">
              <w:t>Reply LS on maximum warning message size</w:t>
            </w:r>
          </w:p>
        </w:tc>
        <w:tc>
          <w:tcPr>
            <w:tcW w:w="0" w:type="auto"/>
            <w:tcBorders>
              <w:top w:val="single" w:sz="4" w:space="0" w:color="auto"/>
              <w:left w:val="single" w:sz="4" w:space="0" w:color="auto"/>
              <w:bottom w:val="single" w:sz="4" w:space="0" w:color="auto"/>
              <w:right w:val="single" w:sz="4" w:space="0" w:color="auto"/>
            </w:tcBorders>
            <w:hideMark/>
          </w:tcPr>
          <w:p w14:paraId="277B026C"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518C2C6"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11F5021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F5E163A" w14:textId="77777777" w:rsidR="008F4E30" w:rsidRPr="008F4E30" w:rsidRDefault="008F4E30" w:rsidP="008F4E30">
            <w:pPr>
              <w:pStyle w:val="FP"/>
            </w:pPr>
          </w:p>
        </w:tc>
      </w:tr>
      <w:tr w:rsidR="008F4E30" w:rsidRPr="008F4E30" w14:paraId="73BD42E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964D8BD" w14:textId="77777777" w:rsidR="008F4E30" w:rsidRPr="008F4E30" w:rsidRDefault="008F4E30" w:rsidP="008F4E30">
            <w:pPr>
              <w:pStyle w:val="FP"/>
            </w:pPr>
            <w:r w:rsidRPr="008F4E30">
              <w:t>C4-251182</w:t>
            </w:r>
          </w:p>
        </w:tc>
        <w:tc>
          <w:tcPr>
            <w:tcW w:w="0" w:type="auto"/>
            <w:tcBorders>
              <w:top w:val="single" w:sz="4" w:space="0" w:color="auto"/>
              <w:left w:val="single" w:sz="4" w:space="0" w:color="auto"/>
              <w:bottom w:val="single" w:sz="4" w:space="0" w:color="auto"/>
              <w:right w:val="single" w:sz="4" w:space="0" w:color="auto"/>
            </w:tcBorders>
            <w:hideMark/>
          </w:tcPr>
          <w:p w14:paraId="7CDB75F7" w14:textId="77777777" w:rsidR="008F4E30" w:rsidRPr="008F4E30" w:rsidRDefault="008F4E30" w:rsidP="008F4E30">
            <w:pPr>
              <w:pStyle w:val="FP"/>
            </w:pPr>
            <w:r w:rsidRPr="008F4E30">
              <w:t>Revised WID on CT aspects of Vehicle Mounted Relays Phase 2</w:t>
            </w:r>
          </w:p>
        </w:tc>
        <w:tc>
          <w:tcPr>
            <w:tcW w:w="0" w:type="auto"/>
            <w:tcBorders>
              <w:top w:val="single" w:sz="4" w:space="0" w:color="auto"/>
              <w:left w:val="single" w:sz="4" w:space="0" w:color="auto"/>
              <w:bottom w:val="single" w:sz="4" w:space="0" w:color="auto"/>
              <w:right w:val="single" w:sz="4" w:space="0" w:color="auto"/>
            </w:tcBorders>
            <w:hideMark/>
          </w:tcPr>
          <w:p w14:paraId="0A49847D"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16C5759" w14:textId="77777777" w:rsidR="008F4E30" w:rsidRPr="008F4E30" w:rsidRDefault="008F4E30" w:rsidP="008F4E30">
            <w:pPr>
              <w:pStyle w:val="FP"/>
            </w:pPr>
            <w:r w:rsidRPr="008F4E30">
              <w:t xml:space="preserve">Endorsed </w:t>
            </w:r>
          </w:p>
        </w:tc>
        <w:tc>
          <w:tcPr>
            <w:tcW w:w="0" w:type="auto"/>
            <w:tcBorders>
              <w:top w:val="single" w:sz="4" w:space="0" w:color="auto"/>
              <w:left w:val="single" w:sz="4" w:space="0" w:color="auto"/>
              <w:bottom w:val="single" w:sz="4" w:space="0" w:color="auto"/>
              <w:right w:val="single" w:sz="4" w:space="0" w:color="auto"/>
            </w:tcBorders>
          </w:tcPr>
          <w:p w14:paraId="745FC40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8F114F2" w14:textId="77777777" w:rsidR="008F4E30" w:rsidRPr="008F4E30" w:rsidRDefault="008F4E30" w:rsidP="008F4E30">
            <w:pPr>
              <w:pStyle w:val="FP"/>
            </w:pPr>
          </w:p>
        </w:tc>
      </w:tr>
      <w:tr w:rsidR="008F4E30" w:rsidRPr="008F4E30" w14:paraId="56B5FAB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EBBB011" w14:textId="77777777" w:rsidR="008F4E30" w:rsidRPr="008F4E30" w:rsidRDefault="008F4E30" w:rsidP="008F4E30">
            <w:pPr>
              <w:pStyle w:val="FP"/>
            </w:pPr>
            <w:r w:rsidRPr="008F4E30">
              <w:t>C4-251183</w:t>
            </w:r>
          </w:p>
        </w:tc>
        <w:tc>
          <w:tcPr>
            <w:tcW w:w="0" w:type="auto"/>
            <w:tcBorders>
              <w:top w:val="single" w:sz="4" w:space="0" w:color="auto"/>
              <w:left w:val="single" w:sz="4" w:space="0" w:color="auto"/>
              <w:bottom w:val="single" w:sz="4" w:space="0" w:color="auto"/>
              <w:right w:val="single" w:sz="4" w:space="0" w:color="auto"/>
            </w:tcBorders>
            <w:hideMark/>
          </w:tcPr>
          <w:p w14:paraId="415E5F9B" w14:textId="77777777" w:rsidR="008F4E30" w:rsidRPr="008F4E30" w:rsidRDefault="008F4E30" w:rsidP="008F4E30">
            <w:pPr>
              <w:pStyle w:val="FP"/>
            </w:pPr>
            <w:r w:rsidRPr="008F4E30">
              <w:t>Work plan for the CT aspects of AIML_CN</w:t>
            </w:r>
          </w:p>
        </w:tc>
        <w:tc>
          <w:tcPr>
            <w:tcW w:w="0" w:type="auto"/>
            <w:tcBorders>
              <w:top w:val="single" w:sz="4" w:space="0" w:color="auto"/>
              <w:left w:val="single" w:sz="4" w:space="0" w:color="auto"/>
              <w:bottom w:val="single" w:sz="4" w:space="0" w:color="auto"/>
              <w:right w:val="single" w:sz="4" w:space="0" w:color="auto"/>
            </w:tcBorders>
            <w:hideMark/>
          </w:tcPr>
          <w:p w14:paraId="5C869892" w14:textId="77777777" w:rsidR="008F4E30" w:rsidRPr="008F4E30" w:rsidRDefault="008F4E30" w:rsidP="008F4E30">
            <w:pPr>
              <w:pStyle w:val="FP"/>
            </w:pPr>
            <w:r w:rsidRPr="008F4E30">
              <w:t>vivo</w:t>
            </w:r>
          </w:p>
        </w:tc>
        <w:tc>
          <w:tcPr>
            <w:tcW w:w="0" w:type="auto"/>
            <w:tcBorders>
              <w:top w:val="single" w:sz="4" w:space="0" w:color="auto"/>
              <w:left w:val="single" w:sz="4" w:space="0" w:color="auto"/>
              <w:bottom w:val="single" w:sz="4" w:space="0" w:color="auto"/>
              <w:right w:val="single" w:sz="4" w:space="0" w:color="auto"/>
            </w:tcBorders>
            <w:hideMark/>
          </w:tcPr>
          <w:p w14:paraId="3297FC05"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0BAC23A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5DFD331" w14:textId="77777777" w:rsidR="008F4E30" w:rsidRPr="008F4E30" w:rsidRDefault="008F4E30" w:rsidP="008F4E30">
            <w:pPr>
              <w:pStyle w:val="FP"/>
            </w:pPr>
          </w:p>
        </w:tc>
      </w:tr>
      <w:tr w:rsidR="008F4E30" w:rsidRPr="008F4E30" w14:paraId="32CA650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E60C269" w14:textId="77777777" w:rsidR="008F4E30" w:rsidRPr="008F4E30" w:rsidRDefault="008F4E30" w:rsidP="008F4E30">
            <w:pPr>
              <w:pStyle w:val="FP"/>
            </w:pPr>
            <w:r w:rsidRPr="008F4E30">
              <w:t>C4-251184</w:t>
            </w:r>
          </w:p>
        </w:tc>
        <w:tc>
          <w:tcPr>
            <w:tcW w:w="0" w:type="auto"/>
            <w:tcBorders>
              <w:top w:val="single" w:sz="4" w:space="0" w:color="auto"/>
              <w:left w:val="single" w:sz="4" w:space="0" w:color="auto"/>
              <w:bottom w:val="single" w:sz="4" w:space="0" w:color="auto"/>
              <w:right w:val="single" w:sz="4" w:space="0" w:color="auto"/>
            </w:tcBorders>
            <w:hideMark/>
          </w:tcPr>
          <w:p w14:paraId="010EEDE5" w14:textId="77777777" w:rsidR="008F4E30" w:rsidRPr="008F4E30" w:rsidRDefault="008F4E30" w:rsidP="008F4E30">
            <w:pPr>
              <w:pStyle w:val="FP"/>
            </w:pPr>
            <w:r w:rsidRPr="008F4E30">
              <w:t>Support of performance monitoring for Nlmf_DataExposure service</w:t>
            </w:r>
          </w:p>
        </w:tc>
        <w:tc>
          <w:tcPr>
            <w:tcW w:w="0" w:type="auto"/>
            <w:tcBorders>
              <w:top w:val="single" w:sz="4" w:space="0" w:color="auto"/>
              <w:left w:val="single" w:sz="4" w:space="0" w:color="auto"/>
              <w:bottom w:val="single" w:sz="4" w:space="0" w:color="auto"/>
              <w:right w:val="single" w:sz="4" w:space="0" w:color="auto"/>
            </w:tcBorders>
            <w:hideMark/>
          </w:tcPr>
          <w:p w14:paraId="34C92310" w14:textId="77777777" w:rsidR="008F4E30" w:rsidRPr="008F4E30" w:rsidRDefault="008F4E30" w:rsidP="008F4E30">
            <w:pPr>
              <w:pStyle w:val="FP"/>
            </w:pPr>
            <w:r w:rsidRPr="008F4E30">
              <w:t>vivo</w:t>
            </w:r>
          </w:p>
        </w:tc>
        <w:tc>
          <w:tcPr>
            <w:tcW w:w="0" w:type="auto"/>
            <w:tcBorders>
              <w:top w:val="single" w:sz="4" w:space="0" w:color="auto"/>
              <w:left w:val="single" w:sz="4" w:space="0" w:color="auto"/>
              <w:bottom w:val="single" w:sz="4" w:space="0" w:color="auto"/>
              <w:right w:val="single" w:sz="4" w:space="0" w:color="auto"/>
            </w:tcBorders>
            <w:hideMark/>
          </w:tcPr>
          <w:p w14:paraId="2352F17C"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4006EAC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46932B0" w14:textId="77777777" w:rsidR="008F4E30" w:rsidRPr="008F4E30" w:rsidRDefault="008F4E30" w:rsidP="008F4E30">
            <w:pPr>
              <w:pStyle w:val="FP"/>
            </w:pPr>
          </w:p>
        </w:tc>
      </w:tr>
      <w:tr w:rsidR="008F4E30" w:rsidRPr="008F4E30" w14:paraId="37E2214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99378C5" w14:textId="77777777" w:rsidR="008F4E30" w:rsidRPr="008F4E30" w:rsidRDefault="008F4E30" w:rsidP="008F4E30">
            <w:pPr>
              <w:pStyle w:val="FP"/>
            </w:pPr>
            <w:r w:rsidRPr="008F4E30">
              <w:t>C4-251185</w:t>
            </w:r>
          </w:p>
        </w:tc>
        <w:tc>
          <w:tcPr>
            <w:tcW w:w="0" w:type="auto"/>
            <w:tcBorders>
              <w:top w:val="single" w:sz="4" w:space="0" w:color="auto"/>
              <w:left w:val="single" w:sz="4" w:space="0" w:color="auto"/>
              <w:bottom w:val="single" w:sz="4" w:space="0" w:color="auto"/>
              <w:right w:val="single" w:sz="4" w:space="0" w:color="auto"/>
            </w:tcBorders>
            <w:hideMark/>
          </w:tcPr>
          <w:p w14:paraId="498CD743" w14:textId="77777777" w:rsidR="008F4E30" w:rsidRPr="008F4E30" w:rsidRDefault="008F4E30" w:rsidP="008F4E30">
            <w:pPr>
              <w:pStyle w:val="FP"/>
            </w:pPr>
            <w:r w:rsidRPr="008F4E30">
              <w:t>Discussion paper on Update of VMR_Ph2 WID</w:t>
            </w:r>
          </w:p>
        </w:tc>
        <w:tc>
          <w:tcPr>
            <w:tcW w:w="0" w:type="auto"/>
            <w:tcBorders>
              <w:top w:val="single" w:sz="4" w:space="0" w:color="auto"/>
              <w:left w:val="single" w:sz="4" w:space="0" w:color="auto"/>
              <w:bottom w:val="single" w:sz="4" w:space="0" w:color="auto"/>
              <w:right w:val="single" w:sz="4" w:space="0" w:color="auto"/>
            </w:tcBorders>
            <w:hideMark/>
          </w:tcPr>
          <w:p w14:paraId="3B2AF9EF"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AC3226F"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2B0CE9A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96C3962" w14:textId="77777777" w:rsidR="008F4E30" w:rsidRPr="008F4E30" w:rsidRDefault="008F4E30" w:rsidP="008F4E30">
            <w:pPr>
              <w:pStyle w:val="FP"/>
            </w:pPr>
          </w:p>
        </w:tc>
      </w:tr>
      <w:tr w:rsidR="008F4E30" w:rsidRPr="008F4E30" w14:paraId="750522A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241907" w14:textId="77777777" w:rsidR="008F4E30" w:rsidRPr="008F4E30" w:rsidRDefault="008F4E30" w:rsidP="008F4E30">
            <w:pPr>
              <w:pStyle w:val="FP"/>
            </w:pPr>
            <w:r w:rsidRPr="008F4E30">
              <w:t>C4-251186</w:t>
            </w:r>
          </w:p>
        </w:tc>
        <w:tc>
          <w:tcPr>
            <w:tcW w:w="0" w:type="auto"/>
            <w:tcBorders>
              <w:top w:val="single" w:sz="4" w:space="0" w:color="auto"/>
              <w:left w:val="single" w:sz="4" w:space="0" w:color="auto"/>
              <w:bottom w:val="single" w:sz="4" w:space="0" w:color="auto"/>
              <w:right w:val="single" w:sz="4" w:space="0" w:color="auto"/>
            </w:tcBorders>
            <w:hideMark/>
          </w:tcPr>
          <w:p w14:paraId="78E11920" w14:textId="77777777" w:rsidR="008F4E30" w:rsidRPr="008F4E30" w:rsidRDefault="008F4E30" w:rsidP="008F4E30">
            <w:pPr>
              <w:pStyle w:val="FP"/>
            </w:pPr>
            <w:r w:rsidRPr="008F4E30">
              <w:t>Clean up of the Editor’s Note on privacy check for MBSR/MWAB</w:t>
            </w:r>
          </w:p>
        </w:tc>
        <w:tc>
          <w:tcPr>
            <w:tcW w:w="0" w:type="auto"/>
            <w:tcBorders>
              <w:top w:val="single" w:sz="4" w:space="0" w:color="auto"/>
              <w:left w:val="single" w:sz="4" w:space="0" w:color="auto"/>
              <w:bottom w:val="single" w:sz="4" w:space="0" w:color="auto"/>
              <w:right w:val="single" w:sz="4" w:space="0" w:color="auto"/>
            </w:tcBorders>
            <w:hideMark/>
          </w:tcPr>
          <w:p w14:paraId="6E8DDCEE"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3617D7D"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E17F4F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81D3EF5" w14:textId="77777777" w:rsidR="008F4E30" w:rsidRPr="008F4E30" w:rsidRDefault="008F4E30" w:rsidP="008F4E30">
            <w:pPr>
              <w:pStyle w:val="FP"/>
            </w:pPr>
          </w:p>
        </w:tc>
      </w:tr>
      <w:tr w:rsidR="008F4E30" w:rsidRPr="008F4E30" w14:paraId="5D146F0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1059B5" w14:textId="77777777" w:rsidR="008F4E30" w:rsidRPr="008F4E30" w:rsidRDefault="008F4E30" w:rsidP="008F4E30">
            <w:pPr>
              <w:pStyle w:val="FP"/>
            </w:pPr>
            <w:r w:rsidRPr="008F4E30">
              <w:t>C4-251187</w:t>
            </w:r>
          </w:p>
        </w:tc>
        <w:tc>
          <w:tcPr>
            <w:tcW w:w="0" w:type="auto"/>
            <w:tcBorders>
              <w:top w:val="single" w:sz="4" w:space="0" w:color="auto"/>
              <w:left w:val="single" w:sz="4" w:space="0" w:color="auto"/>
              <w:bottom w:val="single" w:sz="4" w:space="0" w:color="auto"/>
              <w:right w:val="single" w:sz="4" w:space="0" w:color="auto"/>
            </w:tcBorders>
            <w:hideMark/>
          </w:tcPr>
          <w:p w14:paraId="4B4E4F31" w14:textId="77777777" w:rsidR="008F4E30" w:rsidRPr="008F4E30" w:rsidRDefault="008F4E30" w:rsidP="008F4E30">
            <w:pPr>
              <w:pStyle w:val="FP"/>
            </w:pPr>
            <w:r w:rsidRPr="008F4E30">
              <w:t>Correction of the service description on Nnef_Authentication</w:t>
            </w:r>
          </w:p>
        </w:tc>
        <w:tc>
          <w:tcPr>
            <w:tcW w:w="0" w:type="auto"/>
            <w:tcBorders>
              <w:top w:val="single" w:sz="4" w:space="0" w:color="auto"/>
              <w:left w:val="single" w:sz="4" w:space="0" w:color="auto"/>
              <w:bottom w:val="single" w:sz="4" w:space="0" w:color="auto"/>
              <w:right w:val="single" w:sz="4" w:space="0" w:color="auto"/>
            </w:tcBorders>
            <w:hideMark/>
          </w:tcPr>
          <w:p w14:paraId="1640EDDC"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3F1C95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7DC6063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0E85BBF" w14:textId="77777777" w:rsidR="008F4E30" w:rsidRPr="008F4E30" w:rsidRDefault="008F4E30" w:rsidP="008F4E30">
            <w:pPr>
              <w:pStyle w:val="FP"/>
            </w:pPr>
          </w:p>
        </w:tc>
      </w:tr>
      <w:tr w:rsidR="008F4E30" w:rsidRPr="008F4E30" w14:paraId="3BB7215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3F51631" w14:textId="77777777" w:rsidR="008F4E30" w:rsidRPr="008F4E30" w:rsidRDefault="008F4E30" w:rsidP="008F4E30">
            <w:pPr>
              <w:pStyle w:val="FP"/>
            </w:pPr>
            <w:r w:rsidRPr="008F4E30">
              <w:t>C4-251188</w:t>
            </w:r>
          </w:p>
        </w:tc>
        <w:tc>
          <w:tcPr>
            <w:tcW w:w="0" w:type="auto"/>
            <w:tcBorders>
              <w:top w:val="single" w:sz="4" w:space="0" w:color="auto"/>
              <w:left w:val="single" w:sz="4" w:space="0" w:color="auto"/>
              <w:bottom w:val="single" w:sz="4" w:space="0" w:color="auto"/>
              <w:right w:val="single" w:sz="4" w:space="0" w:color="auto"/>
            </w:tcBorders>
            <w:hideMark/>
          </w:tcPr>
          <w:p w14:paraId="1C615927" w14:textId="77777777" w:rsidR="008F4E30" w:rsidRPr="008F4E30" w:rsidRDefault="008F4E30" w:rsidP="008F4E30">
            <w:pPr>
              <w:pStyle w:val="FP"/>
            </w:pPr>
            <w:r w:rsidRPr="008F4E30">
              <w:t xml:space="preserve">New WID on CT aspects on Advanced Media Delivery   </w:t>
            </w:r>
          </w:p>
        </w:tc>
        <w:tc>
          <w:tcPr>
            <w:tcW w:w="0" w:type="auto"/>
            <w:tcBorders>
              <w:top w:val="single" w:sz="4" w:space="0" w:color="auto"/>
              <w:left w:val="single" w:sz="4" w:space="0" w:color="auto"/>
              <w:bottom w:val="single" w:sz="4" w:space="0" w:color="auto"/>
              <w:right w:val="single" w:sz="4" w:space="0" w:color="auto"/>
            </w:tcBorders>
            <w:hideMark/>
          </w:tcPr>
          <w:p w14:paraId="5DA5F0AD"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20F0FF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6E3440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7B59236" w14:textId="77777777" w:rsidR="008F4E30" w:rsidRPr="008F4E30" w:rsidRDefault="008F4E30" w:rsidP="008F4E30">
            <w:pPr>
              <w:pStyle w:val="FP"/>
            </w:pPr>
            <w:r w:rsidRPr="008F4E30">
              <w:t>C4-251309</w:t>
            </w:r>
          </w:p>
        </w:tc>
      </w:tr>
      <w:tr w:rsidR="008F4E30" w:rsidRPr="008F4E30" w14:paraId="12A88B7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8807BC" w14:textId="77777777" w:rsidR="008F4E30" w:rsidRPr="008F4E30" w:rsidRDefault="008F4E30" w:rsidP="008F4E30">
            <w:pPr>
              <w:pStyle w:val="FP"/>
            </w:pPr>
            <w:r w:rsidRPr="008F4E30">
              <w:lastRenderedPageBreak/>
              <w:t>C4-251189</w:t>
            </w:r>
          </w:p>
        </w:tc>
        <w:tc>
          <w:tcPr>
            <w:tcW w:w="0" w:type="auto"/>
            <w:tcBorders>
              <w:top w:val="single" w:sz="4" w:space="0" w:color="auto"/>
              <w:left w:val="single" w:sz="4" w:space="0" w:color="auto"/>
              <w:bottom w:val="single" w:sz="4" w:space="0" w:color="auto"/>
              <w:right w:val="single" w:sz="4" w:space="0" w:color="auto"/>
            </w:tcBorders>
            <w:hideMark/>
          </w:tcPr>
          <w:p w14:paraId="2C9DA96A" w14:textId="77777777" w:rsidR="008F4E30" w:rsidRPr="008F4E30" w:rsidRDefault="008F4E30" w:rsidP="008F4E30">
            <w:pPr>
              <w:pStyle w:val="FP"/>
            </w:pPr>
            <w:r w:rsidRPr="008F4E30">
              <w:t>Discussion on 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37791390"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AF03CCD"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2D5954D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719C507" w14:textId="77777777" w:rsidR="008F4E30" w:rsidRPr="008F4E30" w:rsidRDefault="008F4E30" w:rsidP="008F4E30">
            <w:pPr>
              <w:pStyle w:val="FP"/>
            </w:pPr>
          </w:p>
        </w:tc>
      </w:tr>
      <w:tr w:rsidR="008F4E30" w:rsidRPr="008F4E30" w14:paraId="56023DD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6FB199D" w14:textId="77777777" w:rsidR="008F4E30" w:rsidRPr="008F4E30" w:rsidRDefault="008F4E30" w:rsidP="008F4E30">
            <w:pPr>
              <w:pStyle w:val="FP"/>
            </w:pPr>
            <w:r w:rsidRPr="008F4E30">
              <w:t>C4-251190</w:t>
            </w:r>
          </w:p>
        </w:tc>
        <w:tc>
          <w:tcPr>
            <w:tcW w:w="0" w:type="auto"/>
            <w:tcBorders>
              <w:top w:val="single" w:sz="4" w:space="0" w:color="auto"/>
              <w:left w:val="single" w:sz="4" w:space="0" w:color="auto"/>
              <w:bottom w:val="single" w:sz="4" w:space="0" w:color="auto"/>
              <w:right w:val="single" w:sz="4" w:space="0" w:color="auto"/>
            </w:tcBorders>
            <w:hideMark/>
          </w:tcPr>
          <w:p w14:paraId="4A127D84" w14:textId="77777777" w:rsidR="008F4E30" w:rsidRPr="008F4E30" w:rsidRDefault="008F4E30" w:rsidP="008F4E30">
            <w:pPr>
              <w:pStyle w:val="FP"/>
            </w:pPr>
            <w:r w:rsidRPr="008F4E30">
              <w:t>Reply LS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426616DB"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187AA98"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CA87DA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6E97A36" w14:textId="77777777" w:rsidR="008F4E30" w:rsidRPr="008F4E30" w:rsidRDefault="008F4E30" w:rsidP="008F4E30">
            <w:pPr>
              <w:pStyle w:val="FP"/>
            </w:pPr>
            <w:r w:rsidRPr="008F4E30">
              <w:t>C4-251433</w:t>
            </w:r>
          </w:p>
        </w:tc>
      </w:tr>
      <w:tr w:rsidR="008F4E30" w:rsidRPr="008F4E30" w14:paraId="14DC07B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F0B1AE0" w14:textId="77777777" w:rsidR="008F4E30" w:rsidRPr="008F4E30" w:rsidRDefault="008F4E30" w:rsidP="008F4E30">
            <w:pPr>
              <w:pStyle w:val="FP"/>
            </w:pPr>
            <w:r w:rsidRPr="008F4E30">
              <w:t>C4-251191</w:t>
            </w:r>
          </w:p>
        </w:tc>
        <w:tc>
          <w:tcPr>
            <w:tcW w:w="0" w:type="auto"/>
            <w:tcBorders>
              <w:top w:val="single" w:sz="4" w:space="0" w:color="auto"/>
              <w:left w:val="single" w:sz="4" w:space="0" w:color="auto"/>
              <w:bottom w:val="single" w:sz="4" w:space="0" w:color="auto"/>
              <w:right w:val="single" w:sz="4" w:space="0" w:color="auto"/>
            </w:tcBorders>
            <w:hideMark/>
          </w:tcPr>
          <w:p w14:paraId="5812DEF0" w14:textId="77777777" w:rsidR="008F4E30" w:rsidRPr="008F4E30" w:rsidRDefault="008F4E30" w:rsidP="008F4E30">
            <w:pPr>
              <w:pStyle w:val="FP"/>
            </w:pPr>
            <w:r w:rsidRPr="008F4E30">
              <w:t>Resource Content Filter examples</w:t>
            </w:r>
          </w:p>
        </w:tc>
        <w:tc>
          <w:tcPr>
            <w:tcW w:w="0" w:type="auto"/>
            <w:tcBorders>
              <w:top w:val="single" w:sz="4" w:space="0" w:color="auto"/>
              <w:left w:val="single" w:sz="4" w:space="0" w:color="auto"/>
              <w:bottom w:val="single" w:sz="4" w:space="0" w:color="auto"/>
              <w:right w:val="single" w:sz="4" w:space="0" w:color="auto"/>
            </w:tcBorders>
            <w:hideMark/>
          </w:tcPr>
          <w:p w14:paraId="66FF75A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1525B8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F8EBA5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18F632A" w14:textId="77777777" w:rsidR="008F4E30" w:rsidRPr="008F4E30" w:rsidRDefault="008F4E30" w:rsidP="008F4E30">
            <w:pPr>
              <w:pStyle w:val="FP"/>
            </w:pPr>
            <w:r w:rsidRPr="008F4E30">
              <w:t>C4-251330</w:t>
            </w:r>
          </w:p>
        </w:tc>
      </w:tr>
      <w:tr w:rsidR="008F4E30" w:rsidRPr="008F4E30" w14:paraId="7089711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820DFEE" w14:textId="77777777" w:rsidR="008F4E30" w:rsidRPr="008F4E30" w:rsidRDefault="008F4E30" w:rsidP="008F4E30">
            <w:pPr>
              <w:pStyle w:val="FP"/>
            </w:pPr>
            <w:r w:rsidRPr="008F4E30">
              <w:t>C4-251192</w:t>
            </w:r>
          </w:p>
        </w:tc>
        <w:tc>
          <w:tcPr>
            <w:tcW w:w="0" w:type="auto"/>
            <w:tcBorders>
              <w:top w:val="single" w:sz="4" w:space="0" w:color="auto"/>
              <w:left w:val="single" w:sz="4" w:space="0" w:color="auto"/>
              <w:bottom w:val="single" w:sz="4" w:space="0" w:color="auto"/>
              <w:right w:val="single" w:sz="4" w:space="0" w:color="auto"/>
            </w:tcBorders>
            <w:hideMark/>
          </w:tcPr>
          <w:p w14:paraId="003B8F3F" w14:textId="77777777" w:rsidR="008F4E30" w:rsidRPr="008F4E30" w:rsidRDefault="008F4E30" w:rsidP="008F4E30">
            <w:pPr>
              <w:pStyle w:val="FP"/>
            </w:pPr>
            <w:r w:rsidRPr="008F4E30">
              <w:t>Miscellaneous update to TS 29.570</w:t>
            </w:r>
          </w:p>
        </w:tc>
        <w:tc>
          <w:tcPr>
            <w:tcW w:w="0" w:type="auto"/>
            <w:tcBorders>
              <w:top w:val="single" w:sz="4" w:space="0" w:color="auto"/>
              <w:left w:val="single" w:sz="4" w:space="0" w:color="auto"/>
              <w:bottom w:val="single" w:sz="4" w:space="0" w:color="auto"/>
              <w:right w:val="single" w:sz="4" w:space="0" w:color="auto"/>
            </w:tcBorders>
            <w:hideMark/>
          </w:tcPr>
          <w:p w14:paraId="07F318F1" w14:textId="77777777" w:rsidR="008F4E30" w:rsidRPr="008F4E30" w:rsidRDefault="008F4E30" w:rsidP="008F4E30">
            <w:pPr>
              <w:pStyle w:val="FP"/>
            </w:pPr>
            <w:r w:rsidRPr="008F4E30">
              <w:t>vivo</w:t>
            </w:r>
          </w:p>
        </w:tc>
        <w:tc>
          <w:tcPr>
            <w:tcW w:w="0" w:type="auto"/>
            <w:tcBorders>
              <w:top w:val="single" w:sz="4" w:space="0" w:color="auto"/>
              <w:left w:val="single" w:sz="4" w:space="0" w:color="auto"/>
              <w:bottom w:val="single" w:sz="4" w:space="0" w:color="auto"/>
              <w:right w:val="single" w:sz="4" w:space="0" w:color="auto"/>
            </w:tcBorders>
            <w:hideMark/>
          </w:tcPr>
          <w:p w14:paraId="141079BF"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71B4BF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D3E77DE" w14:textId="77777777" w:rsidR="008F4E30" w:rsidRPr="008F4E30" w:rsidRDefault="008F4E30" w:rsidP="008F4E30">
            <w:pPr>
              <w:pStyle w:val="FP"/>
            </w:pPr>
          </w:p>
        </w:tc>
      </w:tr>
      <w:tr w:rsidR="008F4E30" w:rsidRPr="008F4E30" w14:paraId="6007E11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C45958" w14:textId="77777777" w:rsidR="008F4E30" w:rsidRPr="008F4E30" w:rsidRDefault="008F4E30" w:rsidP="008F4E30">
            <w:pPr>
              <w:pStyle w:val="FP"/>
            </w:pPr>
            <w:r w:rsidRPr="008F4E30">
              <w:t>C4-251193</w:t>
            </w:r>
          </w:p>
        </w:tc>
        <w:tc>
          <w:tcPr>
            <w:tcW w:w="0" w:type="auto"/>
            <w:tcBorders>
              <w:top w:val="single" w:sz="4" w:space="0" w:color="auto"/>
              <w:left w:val="single" w:sz="4" w:space="0" w:color="auto"/>
              <w:bottom w:val="single" w:sz="4" w:space="0" w:color="auto"/>
              <w:right w:val="single" w:sz="4" w:space="0" w:color="auto"/>
            </w:tcBorders>
            <w:hideMark/>
          </w:tcPr>
          <w:p w14:paraId="7EA464A6" w14:textId="77777777" w:rsidR="008F4E30" w:rsidRPr="008F4E30" w:rsidRDefault="008F4E30" w:rsidP="008F4E30">
            <w:pPr>
              <w:pStyle w:val="FP"/>
            </w:pPr>
            <w:r w:rsidRPr="008F4E30">
              <w:t>Energy saving indication in subscription data</w:t>
            </w:r>
          </w:p>
        </w:tc>
        <w:tc>
          <w:tcPr>
            <w:tcW w:w="0" w:type="auto"/>
            <w:tcBorders>
              <w:top w:val="single" w:sz="4" w:space="0" w:color="auto"/>
              <w:left w:val="single" w:sz="4" w:space="0" w:color="auto"/>
              <w:bottom w:val="single" w:sz="4" w:space="0" w:color="auto"/>
              <w:right w:val="single" w:sz="4" w:space="0" w:color="auto"/>
            </w:tcBorders>
            <w:hideMark/>
          </w:tcPr>
          <w:p w14:paraId="03B632CA" w14:textId="77777777" w:rsidR="008F4E30" w:rsidRPr="008F4E30" w:rsidRDefault="008F4E30" w:rsidP="008F4E30">
            <w:pPr>
              <w:pStyle w:val="FP"/>
            </w:pPr>
            <w:r w:rsidRPr="008F4E30">
              <w:t>Samsung</w:t>
            </w:r>
          </w:p>
        </w:tc>
        <w:tc>
          <w:tcPr>
            <w:tcW w:w="0" w:type="auto"/>
            <w:tcBorders>
              <w:top w:val="single" w:sz="4" w:space="0" w:color="auto"/>
              <w:left w:val="single" w:sz="4" w:space="0" w:color="auto"/>
              <w:bottom w:val="single" w:sz="4" w:space="0" w:color="auto"/>
              <w:right w:val="single" w:sz="4" w:space="0" w:color="auto"/>
            </w:tcBorders>
            <w:hideMark/>
          </w:tcPr>
          <w:p w14:paraId="7FC713DF"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13523D7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50C9DA0" w14:textId="77777777" w:rsidR="008F4E30" w:rsidRPr="008F4E30" w:rsidRDefault="008F4E30" w:rsidP="008F4E30">
            <w:pPr>
              <w:pStyle w:val="FP"/>
            </w:pPr>
          </w:p>
        </w:tc>
      </w:tr>
      <w:tr w:rsidR="008F4E30" w:rsidRPr="008F4E30" w14:paraId="52A3AD7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52DA4B" w14:textId="77777777" w:rsidR="008F4E30" w:rsidRPr="008F4E30" w:rsidRDefault="008F4E30" w:rsidP="008F4E30">
            <w:pPr>
              <w:pStyle w:val="FP"/>
            </w:pPr>
            <w:r w:rsidRPr="008F4E30">
              <w:t>C4-251194</w:t>
            </w:r>
          </w:p>
        </w:tc>
        <w:tc>
          <w:tcPr>
            <w:tcW w:w="0" w:type="auto"/>
            <w:tcBorders>
              <w:top w:val="single" w:sz="4" w:space="0" w:color="auto"/>
              <w:left w:val="single" w:sz="4" w:space="0" w:color="auto"/>
              <w:bottom w:val="single" w:sz="4" w:space="0" w:color="auto"/>
              <w:right w:val="single" w:sz="4" w:space="0" w:color="auto"/>
            </w:tcBorders>
            <w:hideMark/>
          </w:tcPr>
          <w:p w14:paraId="6A8D25CB" w14:textId="77777777" w:rsidR="008F4E30" w:rsidRPr="008F4E30" w:rsidRDefault="008F4E30" w:rsidP="008F4E30">
            <w:pPr>
              <w:pStyle w:val="FP"/>
            </w:pPr>
            <w:r w:rsidRPr="008F4E30">
              <w:t>Energy saving indication transfer between AMFs</w:t>
            </w:r>
          </w:p>
        </w:tc>
        <w:tc>
          <w:tcPr>
            <w:tcW w:w="0" w:type="auto"/>
            <w:tcBorders>
              <w:top w:val="single" w:sz="4" w:space="0" w:color="auto"/>
              <w:left w:val="single" w:sz="4" w:space="0" w:color="auto"/>
              <w:bottom w:val="single" w:sz="4" w:space="0" w:color="auto"/>
              <w:right w:val="single" w:sz="4" w:space="0" w:color="auto"/>
            </w:tcBorders>
            <w:hideMark/>
          </w:tcPr>
          <w:p w14:paraId="43EFBF94" w14:textId="77777777" w:rsidR="008F4E30" w:rsidRPr="008F4E30" w:rsidRDefault="008F4E30" w:rsidP="008F4E30">
            <w:pPr>
              <w:pStyle w:val="FP"/>
            </w:pPr>
            <w:r w:rsidRPr="008F4E30">
              <w:t>Samsung</w:t>
            </w:r>
          </w:p>
        </w:tc>
        <w:tc>
          <w:tcPr>
            <w:tcW w:w="0" w:type="auto"/>
            <w:tcBorders>
              <w:top w:val="single" w:sz="4" w:space="0" w:color="auto"/>
              <w:left w:val="single" w:sz="4" w:space="0" w:color="auto"/>
              <w:bottom w:val="single" w:sz="4" w:space="0" w:color="auto"/>
              <w:right w:val="single" w:sz="4" w:space="0" w:color="auto"/>
            </w:tcBorders>
            <w:hideMark/>
          </w:tcPr>
          <w:p w14:paraId="5F955AA5"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7FC3498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1E894DE" w14:textId="77777777" w:rsidR="008F4E30" w:rsidRPr="008F4E30" w:rsidRDefault="008F4E30" w:rsidP="008F4E30">
            <w:pPr>
              <w:pStyle w:val="FP"/>
            </w:pPr>
          </w:p>
        </w:tc>
      </w:tr>
      <w:tr w:rsidR="008F4E30" w:rsidRPr="008F4E30" w14:paraId="330E536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4182A5" w14:textId="77777777" w:rsidR="008F4E30" w:rsidRPr="008F4E30" w:rsidRDefault="008F4E30" w:rsidP="008F4E30">
            <w:pPr>
              <w:pStyle w:val="FP"/>
            </w:pPr>
            <w:r w:rsidRPr="008F4E30">
              <w:t>C4-251195</w:t>
            </w:r>
          </w:p>
        </w:tc>
        <w:tc>
          <w:tcPr>
            <w:tcW w:w="0" w:type="auto"/>
            <w:tcBorders>
              <w:top w:val="single" w:sz="4" w:space="0" w:color="auto"/>
              <w:left w:val="single" w:sz="4" w:space="0" w:color="auto"/>
              <w:bottom w:val="single" w:sz="4" w:space="0" w:color="auto"/>
              <w:right w:val="single" w:sz="4" w:space="0" w:color="auto"/>
            </w:tcBorders>
            <w:hideMark/>
          </w:tcPr>
          <w:p w14:paraId="283DE66F" w14:textId="77777777" w:rsidR="008F4E30" w:rsidRPr="008F4E30" w:rsidRDefault="008F4E30" w:rsidP="008F4E30">
            <w:pPr>
              <w:pStyle w:val="FP"/>
            </w:pPr>
            <w:r w:rsidRPr="008F4E30">
              <w:t>Add HSS behaviour in Satellite S&amp;F feature</w:t>
            </w:r>
          </w:p>
        </w:tc>
        <w:tc>
          <w:tcPr>
            <w:tcW w:w="0" w:type="auto"/>
            <w:tcBorders>
              <w:top w:val="single" w:sz="4" w:space="0" w:color="auto"/>
              <w:left w:val="single" w:sz="4" w:space="0" w:color="auto"/>
              <w:bottom w:val="single" w:sz="4" w:space="0" w:color="auto"/>
              <w:right w:val="single" w:sz="4" w:space="0" w:color="auto"/>
            </w:tcBorders>
            <w:hideMark/>
          </w:tcPr>
          <w:p w14:paraId="69BDF8C7" w14:textId="77777777" w:rsidR="008F4E30" w:rsidRPr="008F4E30" w:rsidRDefault="008F4E30" w:rsidP="008F4E30">
            <w:pPr>
              <w:pStyle w:val="FP"/>
            </w:pPr>
            <w:r w:rsidRPr="008F4E30">
              <w:t>Samsung</w:t>
            </w:r>
          </w:p>
        </w:tc>
        <w:tc>
          <w:tcPr>
            <w:tcW w:w="0" w:type="auto"/>
            <w:tcBorders>
              <w:top w:val="single" w:sz="4" w:space="0" w:color="auto"/>
              <w:left w:val="single" w:sz="4" w:space="0" w:color="auto"/>
              <w:bottom w:val="single" w:sz="4" w:space="0" w:color="auto"/>
              <w:right w:val="single" w:sz="4" w:space="0" w:color="auto"/>
            </w:tcBorders>
            <w:hideMark/>
          </w:tcPr>
          <w:p w14:paraId="37FDDCEF"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2111933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A498F61" w14:textId="77777777" w:rsidR="008F4E30" w:rsidRPr="008F4E30" w:rsidRDefault="008F4E30" w:rsidP="008F4E30">
            <w:pPr>
              <w:pStyle w:val="FP"/>
            </w:pPr>
          </w:p>
        </w:tc>
      </w:tr>
      <w:tr w:rsidR="008F4E30" w:rsidRPr="008F4E30" w14:paraId="14BF81B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A19398" w14:textId="77777777" w:rsidR="008F4E30" w:rsidRPr="008F4E30" w:rsidRDefault="008F4E30" w:rsidP="008F4E30">
            <w:pPr>
              <w:pStyle w:val="FP"/>
            </w:pPr>
            <w:r w:rsidRPr="008F4E30">
              <w:t>C4-251196</w:t>
            </w:r>
          </w:p>
        </w:tc>
        <w:tc>
          <w:tcPr>
            <w:tcW w:w="0" w:type="auto"/>
            <w:tcBorders>
              <w:top w:val="single" w:sz="4" w:space="0" w:color="auto"/>
              <w:left w:val="single" w:sz="4" w:space="0" w:color="auto"/>
              <w:bottom w:val="single" w:sz="4" w:space="0" w:color="auto"/>
              <w:right w:val="single" w:sz="4" w:space="0" w:color="auto"/>
            </w:tcBorders>
            <w:hideMark/>
          </w:tcPr>
          <w:p w14:paraId="1CA80284" w14:textId="77777777" w:rsidR="008F4E30" w:rsidRPr="008F4E30" w:rsidRDefault="008F4E30" w:rsidP="008F4E30">
            <w:pPr>
              <w:pStyle w:val="FP"/>
            </w:pPr>
            <w:r w:rsidRPr="008F4E30">
              <w:t>User Plane Inactivity Timer clarification</w:t>
            </w:r>
          </w:p>
        </w:tc>
        <w:tc>
          <w:tcPr>
            <w:tcW w:w="0" w:type="auto"/>
            <w:tcBorders>
              <w:top w:val="single" w:sz="4" w:space="0" w:color="auto"/>
              <w:left w:val="single" w:sz="4" w:space="0" w:color="auto"/>
              <w:bottom w:val="single" w:sz="4" w:space="0" w:color="auto"/>
              <w:right w:val="single" w:sz="4" w:space="0" w:color="auto"/>
            </w:tcBorders>
            <w:hideMark/>
          </w:tcPr>
          <w:p w14:paraId="747542B0"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518C57BE"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100EECF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7A58A83" w14:textId="77777777" w:rsidR="008F4E30" w:rsidRPr="008F4E30" w:rsidRDefault="008F4E30" w:rsidP="008F4E30">
            <w:pPr>
              <w:pStyle w:val="FP"/>
            </w:pPr>
          </w:p>
        </w:tc>
      </w:tr>
      <w:tr w:rsidR="008F4E30" w:rsidRPr="008F4E30" w14:paraId="07951BE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1DFC67D" w14:textId="77777777" w:rsidR="008F4E30" w:rsidRPr="008F4E30" w:rsidRDefault="008F4E30" w:rsidP="008F4E30">
            <w:pPr>
              <w:pStyle w:val="FP"/>
            </w:pPr>
            <w:r w:rsidRPr="008F4E30">
              <w:t>C4-251197</w:t>
            </w:r>
          </w:p>
        </w:tc>
        <w:tc>
          <w:tcPr>
            <w:tcW w:w="0" w:type="auto"/>
            <w:tcBorders>
              <w:top w:val="single" w:sz="4" w:space="0" w:color="auto"/>
              <w:left w:val="single" w:sz="4" w:space="0" w:color="auto"/>
              <w:bottom w:val="single" w:sz="4" w:space="0" w:color="auto"/>
              <w:right w:val="single" w:sz="4" w:space="0" w:color="auto"/>
            </w:tcBorders>
            <w:hideMark/>
          </w:tcPr>
          <w:p w14:paraId="50CE52B2" w14:textId="77777777" w:rsidR="008F4E30" w:rsidRPr="008F4E30" w:rsidRDefault="008F4E30" w:rsidP="008F4E30">
            <w:pPr>
              <w:pStyle w:val="FP"/>
            </w:pPr>
            <w:r w:rsidRPr="008F4E30">
              <w:t>Add description for ENUM data type</w:t>
            </w:r>
          </w:p>
        </w:tc>
        <w:tc>
          <w:tcPr>
            <w:tcW w:w="0" w:type="auto"/>
            <w:tcBorders>
              <w:top w:val="single" w:sz="4" w:space="0" w:color="auto"/>
              <w:left w:val="single" w:sz="4" w:space="0" w:color="auto"/>
              <w:bottom w:val="single" w:sz="4" w:space="0" w:color="auto"/>
              <w:right w:val="single" w:sz="4" w:space="0" w:color="auto"/>
            </w:tcBorders>
            <w:hideMark/>
          </w:tcPr>
          <w:p w14:paraId="164753BA"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4963D0F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554C87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09B0ED6" w14:textId="77777777" w:rsidR="008F4E30" w:rsidRPr="008F4E30" w:rsidRDefault="008F4E30" w:rsidP="008F4E30">
            <w:pPr>
              <w:pStyle w:val="FP"/>
            </w:pPr>
            <w:r w:rsidRPr="008F4E30">
              <w:t>C4-251449</w:t>
            </w:r>
          </w:p>
        </w:tc>
      </w:tr>
      <w:tr w:rsidR="008F4E30" w:rsidRPr="008F4E30" w14:paraId="0A0F90B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E5B758E" w14:textId="77777777" w:rsidR="008F4E30" w:rsidRPr="008F4E30" w:rsidRDefault="008F4E30" w:rsidP="008F4E30">
            <w:pPr>
              <w:pStyle w:val="FP"/>
            </w:pPr>
            <w:r w:rsidRPr="008F4E30">
              <w:t>C4-251198</w:t>
            </w:r>
          </w:p>
        </w:tc>
        <w:tc>
          <w:tcPr>
            <w:tcW w:w="0" w:type="auto"/>
            <w:tcBorders>
              <w:top w:val="single" w:sz="4" w:space="0" w:color="auto"/>
              <w:left w:val="single" w:sz="4" w:space="0" w:color="auto"/>
              <w:bottom w:val="single" w:sz="4" w:space="0" w:color="auto"/>
              <w:right w:val="single" w:sz="4" w:space="0" w:color="auto"/>
            </w:tcBorders>
            <w:hideMark/>
          </w:tcPr>
          <w:p w14:paraId="15B9BB3B" w14:textId="77777777" w:rsidR="008F4E30" w:rsidRPr="008F4E30" w:rsidRDefault="008F4E30" w:rsidP="008F4E30">
            <w:pPr>
              <w:pStyle w:val="FP"/>
            </w:pPr>
            <w:r w:rsidRPr="008F4E30">
              <w:t>Support of security aspects of multi-hop relay</w:t>
            </w:r>
          </w:p>
        </w:tc>
        <w:tc>
          <w:tcPr>
            <w:tcW w:w="0" w:type="auto"/>
            <w:tcBorders>
              <w:top w:val="single" w:sz="4" w:space="0" w:color="auto"/>
              <w:left w:val="single" w:sz="4" w:space="0" w:color="auto"/>
              <w:bottom w:val="single" w:sz="4" w:space="0" w:color="auto"/>
              <w:right w:val="single" w:sz="4" w:space="0" w:color="auto"/>
            </w:tcBorders>
            <w:hideMark/>
          </w:tcPr>
          <w:p w14:paraId="1150769E"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56E33701"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65C216A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1EADC3A" w14:textId="77777777" w:rsidR="008F4E30" w:rsidRPr="008F4E30" w:rsidRDefault="008F4E30" w:rsidP="008F4E30">
            <w:pPr>
              <w:pStyle w:val="FP"/>
            </w:pPr>
          </w:p>
        </w:tc>
      </w:tr>
      <w:tr w:rsidR="008F4E30" w:rsidRPr="008F4E30" w14:paraId="03BD9CF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22E6DD5" w14:textId="77777777" w:rsidR="008F4E30" w:rsidRPr="008F4E30" w:rsidRDefault="008F4E30" w:rsidP="008F4E30">
            <w:pPr>
              <w:pStyle w:val="FP"/>
            </w:pPr>
            <w:r w:rsidRPr="008F4E30">
              <w:t>C4-251199</w:t>
            </w:r>
          </w:p>
        </w:tc>
        <w:tc>
          <w:tcPr>
            <w:tcW w:w="0" w:type="auto"/>
            <w:tcBorders>
              <w:top w:val="single" w:sz="4" w:space="0" w:color="auto"/>
              <w:left w:val="single" w:sz="4" w:space="0" w:color="auto"/>
              <w:bottom w:val="single" w:sz="4" w:space="0" w:color="auto"/>
              <w:right w:val="single" w:sz="4" w:space="0" w:color="auto"/>
            </w:tcBorders>
            <w:hideMark/>
          </w:tcPr>
          <w:p w14:paraId="1A383935" w14:textId="77777777" w:rsidR="008F4E30" w:rsidRPr="008F4E30" w:rsidRDefault="008F4E30" w:rsidP="008F4E30">
            <w:pPr>
              <w:pStyle w:val="FP"/>
            </w:pPr>
            <w:r w:rsidRPr="008F4E30">
              <w:t>Support of security aspects of multi-hop relay</w:t>
            </w:r>
          </w:p>
        </w:tc>
        <w:tc>
          <w:tcPr>
            <w:tcW w:w="0" w:type="auto"/>
            <w:tcBorders>
              <w:top w:val="single" w:sz="4" w:space="0" w:color="auto"/>
              <w:left w:val="single" w:sz="4" w:space="0" w:color="auto"/>
              <w:bottom w:val="single" w:sz="4" w:space="0" w:color="auto"/>
              <w:right w:val="single" w:sz="4" w:space="0" w:color="auto"/>
            </w:tcBorders>
            <w:hideMark/>
          </w:tcPr>
          <w:p w14:paraId="79F75BE6"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218D88D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4DC80E9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EE50A02" w14:textId="77777777" w:rsidR="008F4E30" w:rsidRPr="008F4E30" w:rsidRDefault="008F4E30" w:rsidP="008F4E30">
            <w:pPr>
              <w:pStyle w:val="FP"/>
            </w:pPr>
          </w:p>
        </w:tc>
      </w:tr>
      <w:tr w:rsidR="008F4E30" w:rsidRPr="008F4E30" w14:paraId="15433F0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C3B3F9E" w14:textId="77777777" w:rsidR="008F4E30" w:rsidRPr="008F4E30" w:rsidRDefault="008F4E30" w:rsidP="008F4E30">
            <w:pPr>
              <w:pStyle w:val="FP"/>
            </w:pPr>
            <w:r w:rsidRPr="008F4E30">
              <w:t>C4-251200</w:t>
            </w:r>
          </w:p>
        </w:tc>
        <w:tc>
          <w:tcPr>
            <w:tcW w:w="0" w:type="auto"/>
            <w:tcBorders>
              <w:top w:val="single" w:sz="4" w:space="0" w:color="auto"/>
              <w:left w:val="single" w:sz="4" w:space="0" w:color="auto"/>
              <w:bottom w:val="single" w:sz="4" w:space="0" w:color="auto"/>
              <w:right w:val="single" w:sz="4" w:space="0" w:color="auto"/>
            </w:tcBorders>
            <w:hideMark/>
          </w:tcPr>
          <w:p w14:paraId="2804575B" w14:textId="77777777" w:rsidR="008F4E30" w:rsidRPr="008F4E30" w:rsidRDefault="008F4E30" w:rsidP="008F4E30">
            <w:pPr>
              <w:pStyle w:val="FP"/>
            </w:pPr>
            <w:r w:rsidRPr="008F4E30">
              <w:t>Reply LS on maximum warning message size</w:t>
            </w:r>
          </w:p>
        </w:tc>
        <w:tc>
          <w:tcPr>
            <w:tcW w:w="0" w:type="auto"/>
            <w:tcBorders>
              <w:top w:val="single" w:sz="4" w:space="0" w:color="auto"/>
              <w:left w:val="single" w:sz="4" w:space="0" w:color="auto"/>
              <w:bottom w:val="single" w:sz="4" w:space="0" w:color="auto"/>
              <w:right w:val="single" w:sz="4" w:space="0" w:color="auto"/>
            </w:tcBorders>
            <w:hideMark/>
          </w:tcPr>
          <w:p w14:paraId="4998186C"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6AEDC35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E6B03B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A799483" w14:textId="77777777" w:rsidR="008F4E30" w:rsidRPr="008F4E30" w:rsidRDefault="008F4E30" w:rsidP="008F4E30">
            <w:pPr>
              <w:pStyle w:val="FP"/>
            </w:pPr>
            <w:r w:rsidRPr="008F4E30">
              <w:t>C4-251432</w:t>
            </w:r>
          </w:p>
        </w:tc>
      </w:tr>
      <w:tr w:rsidR="008F4E30" w:rsidRPr="008F4E30" w14:paraId="3A05430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D6D147" w14:textId="77777777" w:rsidR="008F4E30" w:rsidRPr="008F4E30" w:rsidRDefault="008F4E30" w:rsidP="008F4E30">
            <w:pPr>
              <w:pStyle w:val="FP"/>
            </w:pPr>
            <w:r w:rsidRPr="008F4E30">
              <w:t>C4-251201</w:t>
            </w:r>
          </w:p>
        </w:tc>
        <w:tc>
          <w:tcPr>
            <w:tcW w:w="0" w:type="auto"/>
            <w:tcBorders>
              <w:top w:val="single" w:sz="4" w:space="0" w:color="auto"/>
              <w:left w:val="single" w:sz="4" w:space="0" w:color="auto"/>
              <w:bottom w:val="single" w:sz="4" w:space="0" w:color="auto"/>
              <w:right w:val="single" w:sz="4" w:space="0" w:color="auto"/>
            </w:tcBorders>
            <w:hideMark/>
          </w:tcPr>
          <w:p w14:paraId="7F277EC9" w14:textId="77777777" w:rsidR="008F4E30" w:rsidRPr="008F4E30" w:rsidRDefault="008F4E30" w:rsidP="008F4E30">
            <w:pPr>
              <w:pStyle w:val="FP"/>
            </w:pPr>
            <w:r w:rsidRPr="008F4E30">
              <w:t>Add a new feature of Energy</w:t>
            </w:r>
          </w:p>
        </w:tc>
        <w:tc>
          <w:tcPr>
            <w:tcW w:w="0" w:type="auto"/>
            <w:tcBorders>
              <w:top w:val="single" w:sz="4" w:space="0" w:color="auto"/>
              <w:left w:val="single" w:sz="4" w:space="0" w:color="auto"/>
              <w:bottom w:val="single" w:sz="4" w:space="0" w:color="auto"/>
              <w:right w:val="single" w:sz="4" w:space="0" w:color="auto"/>
            </w:tcBorders>
            <w:hideMark/>
          </w:tcPr>
          <w:p w14:paraId="2937D7BD"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E5C24B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FFA072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F2431C" w14:textId="77777777" w:rsidR="008F4E30" w:rsidRPr="008F4E30" w:rsidRDefault="008F4E30" w:rsidP="008F4E30">
            <w:pPr>
              <w:pStyle w:val="FP"/>
            </w:pPr>
            <w:r w:rsidRPr="008F4E30">
              <w:t>C4-251368</w:t>
            </w:r>
          </w:p>
        </w:tc>
      </w:tr>
      <w:tr w:rsidR="008F4E30" w:rsidRPr="008F4E30" w14:paraId="79184E0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6E8D2FB" w14:textId="77777777" w:rsidR="008F4E30" w:rsidRPr="008F4E30" w:rsidRDefault="008F4E30" w:rsidP="008F4E30">
            <w:pPr>
              <w:pStyle w:val="FP"/>
            </w:pPr>
            <w:r w:rsidRPr="008F4E30">
              <w:t>C4-251202</w:t>
            </w:r>
          </w:p>
        </w:tc>
        <w:tc>
          <w:tcPr>
            <w:tcW w:w="0" w:type="auto"/>
            <w:tcBorders>
              <w:top w:val="single" w:sz="4" w:space="0" w:color="auto"/>
              <w:left w:val="single" w:sz="4" w:space="0" w:color="auto"/>
              <w:bottom w:val="single" w:sz="4" w:space="0" w:color="auto"/>
              <w:right w:val="single" w:sz="4" w:space="0" w:color="auto"/>
            </w:tcBorders>
            <w:hideMark/>
          </w:tcPr>
          <w:p w14:paraId="5CF2E1EA" w14:textId="77777777" w:rsidR="008F4E30" w:rsidRPr="008F4E30" w:rsidRDefault="008F4E30" w:rsidP="008F4E30">
            <w:pPr>
              <w:pStyle w:val="FP"/>
            </w:pPr>
            <w:r w:rsidRPr="008F4E30">
              <w:t>Correct the descriptions of the semiMinor and the semiMajor</w:t>
            </w:r>
          </w:p>
        </w:tc>
        <w:tc>
          <w:tcPr>
            <w:tcW w:w="0" w:type="auto"/>
            <w:tcBorders>
              <w:top w:val="single" w:sz="4" w:space="0" w:color="auto"/>
              <w:left w:val="single" w:sz="4" w:space="0" w:color="auto"/>
              <w:bottom w:val="single" w:sz="4" w:space="0" w:color="auto"/>
              <w:right w:val="single" w:sz="4" w:space="0" w:color="auto"/>
            </w:tcBorders>
            <w:hideMark/>
          </w:tcPr>
          <w:p w14:paraId="6CD1BC3A"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52EDE5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32140DA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65D01BB" w14:textId="77777777" w:rsidR="008F4E30" w:rsidRPr="008F4E30" w:rsidRDefault="008F4E30" w:rsidP="008F4E30">
            <w:pPr>
              <w:pStyle w:val="FP"/>
            </w:pPr>
          </w:p>
        </w:tc>
      </w:tr>
      <w:tr w:rsidR="008F4E30" w:rsidRPr="008F4E30" w14:paraId="3B0A09D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4756BDC" w14:textId="77777777" w:rsidR="008F4E30" w:rsidRPr="008F4E30" w:rsidRDefault="008F4E30" w:rsidP="008F4E30">
            <w:pPr>
              <w:pStyle w:val="FP"/>
            </w:pPr>
            <w:r w:rsidRPr="008F4E30">
              <w:t>C4-251203</w:t>
            </w:r>
          </w:p>
        </w:tc>
        <w:tc>
          <w:tcPr>
            <w:tcW w:w="0" w:type="auto"/>
            <w:tcBorders>
              <w:top w:val="single" w:sz="4" w:space="0" w:color="auto"/>
              <w:left w:val="single" w:sz="4" w:space="0" w:color="auto"/>
              <w:bottom w:val="single" w:sz="4" w:space="0" w:color="auto"/>
              <w:right w:val="single" w:sz="4" w:space="0" w:color="auto"/>
            </w:tcBorders>
            <w:hideMark/>
          </w:tcPr>
          <w:p w14:paraId="17B79531" w14:textId="77777777" w:rsidR="008F4E30" w:rsidRPr="008F4E30" w:rsidRDefault="008F4E30" w:rsidP="008F4E30">
            <w:pPr>
              <w:pStyle w:val="FP"/>
            </w:pPr>
            <w:r w:rsidRPr="008F4E30">
              <w:t>Work Plan for Energy_Sys</w:t>
            </w:r>
          </w:p>
        </w:tc>
        <w:tc>
          <w:tcPr>
            <w:tcW w:w="0" w:type="auto"/>
            <w:tcBorders>
              <w:top w:val="single" w:sz="4" w:space="0" w:color="auto"/>
              <w:left w:val="single" w:sz="4" w:space="0" w:color="auto"/>
              <w:bottom w:val="single" w:sz="4" w:space="0" w:color="auto"/>
              <w:right w:val="single" w:sz="4" w:space="0" w:color="auto"/>
            </w:tcBorders>
            <w:hideMark/>
          </w:tcPr>
          <w:p w14:paraId="78E32A1A" w14:textId="77777777" w:rsidR="008F4E30" w:rsidRPr="008F4E30" w:rsidRDefault="008F4E30" w:rsidP="008F4E30">
            <w:pPr>
              <w:pStyle w:val="FP"/>
            </w:pPr>
            <w:r w:rsidRPr="008F4E30">
              <w:t>Samsung</w:t>
            </w:r>
          </w:p>
        </w:tc>
        <w:tc>
          <w:tcPr>
            <w:tcW w:w="0" w:type="auto"/>
            <w:tcBorders>
              <w:top w:val="single" w:sz="4" w:space="0" w:color="auto"/>
              <w:left w:val="single" w:sz="4" w:space="0" w:color="auto"/>
              <w:bottom w:val="single" w:sz="4" w:space="0" w:color="auto"/>
              <w:right w:val="single" w:sz="4" w:space="0" w:color="auto"/>
            </w:tcBorders>
            <w:hideMark/>
          </w:tcPr>
          <w:p w14:paraId="3DD31537"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65E1BCD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0175AFB" w14:textId="77777777" w:rsidR="008F4E30" w:rsidRPr="008F4E30" w:rsidRDefault="008F4E30" w:rsidP="008F4E30">
            <w:pPr>
              <w:pStyle w:val="FP"/>
            </w:pPr>
          </w:p>
        </w:tc>
      </w:tr>
      <w:tr w:rsidR="008F4E30" w:rsidRPr="008F4E30" w14:paraId="53F564E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28D2A8" w14:textId="77777777" w:rsidR="008F4E30" w:rsidRPr="008F4E30" w:rsidRDefault="008F4E30" w:rsidP="008F4E30">
            <w:pPr>
              <w:pStyle w:val="FP"/>
            </w:pPr>
            <w:r w:rsidRPr="008F4E30">
              <w:t>C4-251204</w:t>
            </w:r>
          </w:p>
        </w:tc>
        <w:tc>
          <w:tcPr>
            <w:tcW w:w="0" w:type="auto"/>
            <w:tcBorders>
              <w:top w:val="single" w:sz="4" w:space="0" w:color="auto"/>
              <w:left w:val="single" w:sz="4" w:space="0" w:color="auto"/>
              <w:bottom w:val="single" w:sz="4" w:space="0" w:color="auto"/>
              <w:right w:val="single" w:sz="4" w:space="0" w:color="auto"/>
            </w:tcBorders>
            <w:hideMark/>
          </w:tcPr>
          <w:p w14:paraId="38261E12" w14:textId="77777777" w:rsidR="008F4E30" w:rsidRPr="008F4E30" w:rsidRDefault="008F4E30" w:rsidP="008F4E30">
            <w:pPr>
              <w:pStyle w:val="FP"/>
            </w:pPr>
            <w:r w:rsidRPr="008F4E30">
              <w:t>Update Namf_EventExposure service for Trajectory-Tracking-Report Event</w:t>
            </w:r>
          </w:p>
        </w:tc>
        <w:tc>
          <w:tcPr>
            <w:tcW w:w="0" w:type="auto"/>
            <w:tcBorders>
              <w:top w:val="single" w:sz="4" w:space="0" w:color="auto"/>
              <w:left w:val="single" w:sz="4" w:space="0" w:color="auto"/>
              <w:bottom w:val="single" w:sz="4" w:space="0" w:color="auto"/>
              <w:right w:val="single" w:sz="4" w:space="0" w:color="auto"/>
            </w:tcBorders>
            <w:hideMark/>
          </w:tcPr>
          <w:p w14:paraId="295C645E" w14:textId="77777777" w:rsidR="008F4E30" w:rsidRPr="008F4E30" w:rsidRDefault="008F4E30" w:rsidP="008F4E30">
            <w:pPr>
              <w:pStyle w:val="FP"/>
            </w:pPr>
            <w:r w:rsidRPr="008F4E30">
              <w:t>LG Electronics</w:t>
            </w:r>
          </w:p>
        </w:tc>
        <w:tc>
          <w:tcPr>
            <w:tcW w:w="0" w:type="auto"/>
            <w:tcBorders>
              <w:top w:val="single" w:sz="4" w:space="0" w:color="auto"/>
              <w:left w:val="single" w:sz="4" w:space="0" w:color="auto"/>
              <w:bottom w:val="single" w:sz="4" w:space="0" w:color="auto"/>
              <w:right w:val="single" w:sz="4" w:space="0" w:color="auto"/>
            </w:tcBorders>
            <w:hideMark/>
          </w:tcPr>
          <w:p w14:paraId="58833D18"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3DCB9E7B" w14:textId="77777777" w:rsidR="008F4E30" w:rsidRPr="008F4E30" w:rsidRDefault="008F4E30" w:rsidP="008F4E30">
            <w:pPr>
              <w:pStyle w:val="FP"/>
            </w:pPr>
            <w:r w:rsidRPr="008F4E30">
              <w:t>C4-250294</w:t>
            </w:r>
          </w:p>
        </w:tc>
        <w:tc>
          <w:tcPr>
            <w:tcW w:w="0" w:type="auto"/>
            <w:tcBorders>
              <w:top w:val="single" w:sz="4" w:space="0" w:color="auto"/>
              <w:left w:val="single" w:sz="4" w:space="0" w:color="auto"/>
              <w:bottom w:val="single" w:sz="4" w:space="0" w:color="auto"/>
              <w:right w:val="single" w:sz="4" w:space="0" w:color="auto"/>
            </w:tcBorders>
            <w:hideMark/>
          </w:tcPr>
          <w:p w14:paraId="478BA994" w14:textId="77777777" w:rsidR="008F4E30" w:rsidRPr="008F4E30" w:rsidRDefault="008F4E30" w:rsidP="008F4E30">
            <w:pPr>
              <w:pStyle w:val="FP"/>
            </w:pPr>
            <w:r w:rsidRPr="008F4E30">
              <w:t>C4-251326</w:t>
            </w:r>
          </w:p>
        </w:tc>
      </w:tr>
      <w:tr w:rsidR="008F4E30" w:rsidRPr="008F4E30" w14:paraId="66C7580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2C354E" w14:textId="77777777" w:rsidR="008F4E30" w:rsidRPr="008F4E30" w:rsidRDefault="008F4E30" w:rsidP="008F4E30">
            <w:pPr>
              <w:pStyle w:val="FP"/>
            </w:pPr>
            <w:r w:rsidRPr="008F4E30">
              <w:t>C4-251205</w:t>
            </w:r>
          </w:p>
        </w:tc>
        <w:tc>
          <w:tcPr>
            <w:tcW w:w="0" w:type="auto"/>
            <w:tcBorders>
              <w:top w:val="single" w:sz="4" w:space="0" w:color="auto"/>
              <w:left w:val="single" w:sz="4" w:space="0" w:color="auto"/>
              <w:bottom w:val="single" w:sz="4" w:space="0" w:color="auto"/>
              <w:right w:val="single" w:sz="4" w:space="0" w:color="auto"/>
            </w:tcBorders>
            <w:hideMark/>
          </w:tcPr>
          <w:p w14:paraId="2305A6D6" w14:textId="77777777" w:rsidR="008F4E30" w:rsidRPr="008F4E30" w:rsidRDefault="008F4E30" w:rsidP="008F4E30">
            <w:pPr>
              <w:pStyle w:val="FP"/>
            </w:pPr>
            <w:r w:rsidRPr="008F4E30">
              <w:t>Work Plan: CT Aspects of Phase3 for UAS, UAV and UAM</w:t>
            </w:r>
          </w:p>
        </w:tc>
        <w:tc>
          <w:tcPr>
            <w:tcW w:w="0" w:type="auto"/>
            <w:tcBorders>
              <w:top w:val="single" w:sz="4" w:space="0" w:color="auto"/>
              <w:left w:val="single" w:sz="4" w:space="0" w:color="auto"/>
              <w:bottom w:val="single" w:sz="4" w:space="0" w:color="auto"/>
              <w:right w:val="single" w:sz="4" w:space="0" w:color="auto"/>
            </w:tcBorders>
            <w:hideMark/>
          </w:tcPr>
          <w:p w14:paraId="2ADE2DBF" w14:textId="77777777" w:rsidR="008F4E30" w:rsidRPr="008F4E30" w:rsidRDefault="008F4E30" w:rsidP="008F4E30">
            <w:pPr>
              <w:pStyle w:val="FP"/>
            </w:pPr>
            <w:r w:rsidRPr="008F4E30">
              <w:t>LG Electronics Polska</w:t>
            </w:r>
          </w:p>
        </w:tc>
        <w:tc>
          <w:tcPr>
            <w:tcW w:w="0" w:type="auto"/>
            <w:tcBorders>
              <w:top w:val="single" w:sz="4" w:space="0" w:color="auto"/>
              <w:left w:val="single" w:sz="4" w:space="0" w:color="auto"/>
              <w:bottom w:val="single" w:sz="4" w:space="0" w:color="auto"/>
              <w:right w:val="single" w:sz="4" w:space="0" w:color="auto"/>
            </w:tcBorders>
            <w:hideMark/>
          </w:tcPr>
          <w:p w14:paraId="288DAF3C"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5E88692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2364379" w14:textId="77777777" w:rsidR="008F4E30" w:rsidRPr="008F4E30" w:rsidRDefault="008F4E30" w:rsidP="008F4E30">
            <w:pPr>
              <w:pStyle w:val="FP"/>
            </w:pPr>
          </w:p>
        </w:tc>
      </w:tr>
      <w:tr w:rsidR="008F4E30" w:rsidRPr="008F4E30" w14:paraId="632034C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8964BB" w14:textId="77777777" w:rsidR="008F4E30" w:rsidRPr="008F4E30" w:rsidRDefault="008F4E30" w:rsidP="008F4E30">
            <w:pPr>
              <w:pStyle w:val="FP"/>
            </w:pPr>
            <w:r w:rsidRPr="008F4E30">
              <w:t>C4-251206</w:t>
            </w:r>
          </w:p>
        </w:tc>
        <w:tc>
          <w:tcPr>
            <w:tcW w:w="0" w:type="auto"/>
            <w:tcBorders>
              <w:top w:val="single" w:sz="4" w:space="0" w:color="auto"/>
              <w:left w:val="single" w:sz="4" w:space="0" w:color="auto"/>
              <w:bottom w:val="single" w:sz="4" w:space="0" w:color="auto"/>
              <w:right w:val="single" w:sz="4" w:space="0" w:color="auto"/>
            </w:tcBorders>
            <w:hideMark/>
          </w:tcPr>
          <w:p w14:paraId="19EA1F65" w14:textId="77777777" w:rsidR="008F4E30" w:rsidRPr="008F4E30" w:rsidRDefault="008F4E30" w:rsidP="008F4E30">
            <w:pPr>
              <w:pStyle w:val="FP"/>
            </w:pPr>
            <w:r w:rsidRPr="008F4E30">
              <w:t>Revised WID on CT Aspects of Phase 3 for UAS, UAV and UAM</w:t>
            </w:r>
          </w:p>
        </w:tc>
        <w:tc>
          <w:tcPr>
            <w:tcW w:w="0" w:type="auto"/>
            <w:tcBorders>
              <w:top w:val="single" w:sz="4" w:space="0" w:color="auto"/>
              <w:left w:val="single" w:sz="4" w:space="0" w:color="auto"/>
              <w:bottom w:val="single" w:sz="4" w:space="0" w:color="auto"/>
              <w:right w:val="single" w:sz="4" w:space="0" w:color="auto"/>
            </w:tcBorders>
            <w:hideMark/>
          </w:tcPr>
          <w:p w14:paraId="45C327C7" w14:textId="77777777" w:rsidR="008F4E30" w:rsidRPr="008F4E30" w:rsidRDefault="008F4E30" w:rsidP="008F4E30">
            <w:pPr>
              <w:pStyle w:val="FP"/>
            </w:pPr>
            <w:r w:rsidRPr="008F4E30">
              <w:t>LG Electronics Polska</w:t>
            </w:r>
          </w:p>
        </w:tc>
        <w:tc>
          <w:tcPr>
            <w:tcW w:w="0" w:type="auto"/>
            <w:tcBorders>
              <w:top w:val="single" w:sz="4" w:space="0" w:color="auto"/>
              <w:left w:val="single" w:sz="4" w:space="0" w:color="auto"/>
              <w:bottom w:val="single" w:sz="4" w:space="0" w:color="auto"/>
              <w:right w:val="single" w:sz="4" w:space="0" w:color="auto"/>
            </w:tcBorders>
            <w:hideMark/>
          </w:tcPr>
          <w:p w14:paraId="6AD9DF12" w14:textId="77777777" w:rsidR="008F4E30" w:rsidRPr="008F4E30" w:rsidRDefault="008F4E30" w:rsidP="008F4E30">
            <w:pPr>
              <w:pStyle w:val="FP"/>
            </w:pPr>
            <w:r w:rsidRPr="008F4E30">
              <w:t xml:space="preserve">Endorsed </w:t>
            </w:r>
          </w:p>
        </w:tc>
        <w:tc>
          <w:tcPr>
            <w:tcW w:w="0" w:type="auto"/>
            <w:tcBorders>
              <w:top w:val="single" w:sz="4" w:space="0" w:color="auto"/>
              <w:left w:val="single" w:sz="4" w:space="0" w:color="auto"/>
              <w:bottom w:val="single" w:sz="4" w:space="0" w:color="auto"/>
              <w:right w:val="single" w:sz="4" w:space="0" w:color="auto"/>
            </w:tcBorders>
          </w:tcPr>
          <w:p w14:paraId="434FB75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43868FA" w14:textId="77777777" w:rsidR="008F4E30" w:rsidRPr="008F4E30" w:rsidRDefault="008F4E30" w:rsidP="008F4E30">
            <w:pPr>
              <w:pStyle w:val="FP"/>
            </w:pPr>
          </w:p>
        </w:tc>
      </w:tr>
      <w:tr w:rsidR="008F4E30" w:rsidRPr="008F4E30" w14:paraId="19345C2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594CC91" w14:textId="77777777" w:rsidR="008F4E30" w:rsidRPr="008F4E30" w:rsidRDefault="008F4E30" w:rsidP="008F4E30">
            <w:pPr>
              <w:pStyle w:val="FP"/>
            </w:pPr>
            <w:r w:rsidRPr="008F4E30">
              <w:t>C4-251207</w:t>
            </w:r>
          </w:p>
        </w:tc>
        <w:tc>
          <w:tcPr>
            <w:tcW w:w="0" w:type="auto"/>
            <w:tcBorders>
              <w:top w:val="single" w:sz="4" w:space="0" w:color="auto"/>
              <w:left w:val="single" w:sz="4" w:space="0" w:color="auto"/>
              <w:bottom w:val="single" w:sz="4" w:space="0" w:color="auto"/>
              <w:right w:val="single" w:sz="4" w:space="0" w:color="auto"/>
            </w:tcBorders>
            <w:hideMark/>
          </w:tcPr>
          <w:p w14:paraId="1878CB91" w14:textId="77777777" w:rsidR="008F4E30" w:rsidRPr="008F4E30" w:rsidRDefault="008F4E30" w:rsidP="008F4E30">
            <w:pPr>
              <w:pStyle w:val="FP"/>
            </w:pPr>
            <w:r w:rsidRPr="008F4E30">
              <w:t>Correction on the MediaInstructions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6D263AF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EAFEB0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DD8E78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536FA7D" w14:textId="77777777" w:rsidR="008F4E30" w:rsidRPr="008F4E30" w:rsidRDefault="008F4E30" w:rsidP="008F4E30">
            <w:pPr>
              <w:pStyle w:val="FP"/>
            </w:pPr>
            <w:r w:rsidRPr="008F4E30">
              <w:t>C4-251357</w:t>
            </w:r>
          </w:p>
        </w:tc>
      </w:tr>
      <w:tr w:rsidR="008F4E30" w:rsidRPr="008F4E30" w14:paraId="0052B6C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C06711" w14:textId="77777777" w:rsidR="008F4E30" w:rsidRPr="008F4E30" w:rsidRDefault="008F4E30" w:rsidP="008F4E30">
            <w:pPr>
              <w:pStyle w:val="FP"/>
            </w:pPr>
            <w:r w:rsidRPr="008F4E30">
              <w:t>C4-251208</w:t>
            </w:r>
          </w:p>
        </w:tc>
        <w:tc>
          <w:tcPr>
            <w:tcW w:w="0" w:type="auto"/>
            <w:tcBorders>
              <w:top w:val="single" w:sz="4" w:space="0" w:color="auto"/>
              <w:left w:val="single" w:sz="4" w:space="0" w:color="auto"/>
              <w:bottom w:val="single" w:sz="4" w:space="0" w:color="auto"/>
              <w:right w:val="single" w:sz="4" w:space="0" w:color="auto"/>
            </w:tcBorders>
            <w:hideMark/>
          </w:tcPr>
          <w:p w14:paraId="583EA64E" w14:textId="77777777" w:rsidR="008F4E30" w:rsidRPr="008F4E30" w:rsidRDefault="008F4E30" w:rsidP="008F4E30">
            <w:pPr>
              <w:pStyle w:val="FP"/>
            </w:pPr>
            <w:r w:rsidRPr="008F4E30">
              <w:t>Correction on the MediaInstructions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767EE1D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CAAD755"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113DD2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218E695" w14:textId="77777777" w:rsidR="008F4E30" w:rsidRPr="008F4E30" w:rsidRDefault="008F4E30" w:rsidP="008F4E30">
            <w:pPr>
              <w:pStyle w:val="FP"/>
            </w:pPr>
            <w:r w:rsidRPr="008F4E30">
              <w:t>C4-251358</w:t>
            </w:r>
          </w:p>
        </w:tc>
      </w:tr>
      <w:tr w:rsidR="008F4E30" w:rsidRPr="008F4E30" w14:paraId="13A4DBA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3B93B1" w14:textId="77777777" w:rsidR="008F4E30" w:rsidRPr="008F4E30" w:rsidRDefault="008F4E30" w:rsidP="008F4E30">
            <w:pPr>
              <w:pStyle w:val="FP"/>
            </w:pPr>
            <w:r w:rsidRPr="008F4E30">
              <w:t>C4-251209</w:t>
            </w:r>
          </w:p>
        </w:tc>
        <w:tc>
          <w:tcPr>
            <w:tcW w:w="0" w:type="auto"/>
            <w:tcBorders>
              <w:top w:val="single" w:sz="4" w:space="0" w:color="auto"/>
              <w:left w:val="single" w:sz="4" w:space="0" w:color="auto"/>
              <w:bottom w:val="single" w:sz="4" w:space="0" w:color="auto"/>
              <w:right w:val="single" w:sz="4" w:space="0" w:color="auto"/>
            </w:tcBorders>
            <w:hideMark/>
          </w:tcPr>
          <w:p w14:paraId="089DB024" w14:textId="77777777" w:rsidR="008F4E30" w:rsidRPr="008F4E30" w:rsidRDefault="008F4E30" w:rsidP="008F4E30">
            <w:pPr>
              <w:pStyle w:val="FP"/>
            </w:pPr>
            <w:r w:rsidRPr="008F4E30">
              <w:t>Correction on the MediaInfo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247B17D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14DEE2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5B5F47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06FFF5F" w14:textId="77777777" w:rsidR="008F4E30" w:rsidRPr="008F4E30" w:rsidRDefault="008F4E30" w:rsidP="008F4E30">
            <w:pPr>
              <w:pStyle w:val="FP"/>
            </w:pPr>
            <w:r w:rsidRPr="008F4E30">
              <w:t>C4-251359</w:t>
            </w:r>
          </w:p>
        </w:tc>
      </w:tr>
      <w:tr w:rsidR="008F4E30" w:rsidRPr="008F4E30" w14:paraId="27C646B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8C0836" w14:textId="77777777" w:rsidR="008F4E30" w:rsidRPr="008F4E30" w:rsidRDefault="008F4E30" w:rsidP="008F4E30">
            <w:pPr>
              <w:pStyle w:val="FP"/>
            </w:pPr>
            <w:r w:rsidRPr="008F4E30">
              <w:t>C4-251210</w:t>
            </w:r>
          </w:p>
        </w:tc>
        <w:tc>
          <w:tcPr>
            <w:tcW w:w="0" w:type="auto"/>
            <w:tcBorders>
              <w:top w:val="single" w:sz="4" w:space="0" w:color="auto"/>
              <w:left w:val="single" w:sz="4" w:space="0" w:color="auto"/>
              <w:bottom w:val="single" w:sz="4" w:space="0" w:color="auto"/>
              <w:right w:val="single" w:sz="4" w:space="0" w:color="auto"/>
            </w:tcBorders>
            <w:hideMark/>
          </w:tcPr>
          <w:p w14:paraId="3523D855" w14:textId="77777777" w:rsidR="008F4E30" w:rsidRPr="008F4E30" w:rsidRDefault="008F4E30" w:rsidP="008F4E30">
            <w:pPr>
              <w:pStyle w:val="FP"/>
            </w:pPr>
            <w:r w:rsidRPr="008F4E30">
              <w:t>Correction on the MediaInfo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3B2F111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7B0766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7BA2FD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CCA4BAE" w14:textId="77777777" w:rsidR="008F4E30" w:rsidRPr="008F4E30" w:rsidRDefault="008F4E30" w:rsidP="008F4E30">
            <w:pPr>
              <w:pStyle w:val="FP"/>
            </w:pPr>
            <w:r w:rsidRPr="008F4E30">
              <w:t>C4-251360</w:t>
            </w:r>
          </w:p>
        </w:tc>
      </w:tr>
      <w:tr w:rsidR="008F4E30" w:rsidRPr="008F4E30" w14:paraId="4A6CB4F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C94126D" w14:textId="77777777" w:rsidR="008F4E30" w:rsidRPr="008F4E30" w:rsidRDefault="008F4E30" w:rsidP="008F4E30">
            <w:pPr>
              <w:pStyle w:val="FP"/>
            </w:pPr>
            <w:r w:rsidRPr="008F4E30">
              <w:t>C4-251211</w:t>
            </w:r>
          </w:p>
        </w:tc>
        <w:tc>
          <w:tcPr>
            <w:tcW w:w="0" w:type="auto"/>
            <w:tcBorders>
              <w:top w:val="single" w:sz="4" w:space="0" w:color="auto"/>
              <w:left w:val="single" w:sz="4" w:space="0" w:color="auto"/>
              <w:bottom w:val="single" w:sz="4" w:space="0" w:color="auto"/>
              <w:right w:val="single" w:sz="4" w:space="0" w:color="auto"/>
            </w:tcBorders>
            <w:hideMark/>
          </w:tcPr>
          <w:p w14:paraId="5793DD07" w14:textId="77777777" w:rsidR="008F4E30" w:rsidRPr="008F4E30" w:rsidRDefault="008F4E30" w:rsidP="008F4E30">
            <w:pPr>
              <w:pStyle w:val="FP"/>
            </w:pPr>
            <w:r w:rsidRPr="008F4E30">
              <w:t>Correction on Nmf_MRM OpenAPI</w:t>
            </w:r>
          </w:p>
        </w:tc>
        <w:tc>
          <w:tcPr>
            <w:tcW w:w="0" w:type="auto"/>
            <w:tcBorders>
              <w:top w:val="single" w:sz="4" w:space="0" w:color="auto"/>
              <w:left w:val="single" w:sz="4" w:space="0" w:color="auto"/>
              <w:bottom w:val="single" w:sz="4" w:space="0" w:color="auto"/>
              <w:right w:val="single" w:sz="4" w:space="0" w:color="auto"/>
            </w:tcBorders>
            <w:hideMark/>
          </w:tcPr>
          <w:p w14:paraId="5E93321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FF50F9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764FEE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892FFD0" w14:textId="77777777" w:rsidR="008F4E30" w:rsidRPr="008F4E30" w:rsidRDefault="008F4E30" w:rsidP="008F4E30">
            <w:pPr>
              <w:pStyle w:val="FP"/>
            </w:pPr>
            <w:r w:rsidRPr="008F4E30">
              <w:t>C4-251361</w:t>
            </w:r>
          </w:p>
        </w:tc>
      </w:tr>
      <w:tr w:rsidR="008F4E30" w:rsidRPr="008F4E30" w14:paraId="5FE1ABD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68335D" w14:textId="77777777" w:rsidR="008F4E30" w:rsidRPr="008F4E30" w:rsidRDefault="008F4E30" w:rsidP="008F4E30">
            <w:pPr>
              <w:pStyle w:val="FP"/>
            </w:pPr>
            <w:r w:rsidRPr="008F4E30">
              <w:t>C4-251212</w:t>
            </w:r>
          </w:p>
        </w:tc>
        <w:tc>
          <w:tcPr>
            <w:tcW w:w="0" w:type="auto"/>
            <w:tcBorders>
              <w:top w:val="single" w:sz="4" w:space="0" w:color="auto"/>
              <w:left w:val="single" w:sz="4" w:space="0" w:color="auto"/>
              <w:bottom w:val="single" w:sz="4" w:space="0" w:color="auto"/>
              <w:right w:val="single" w:sz="4" w:space="0" w:color="auto"/>
            </w:tcBorders>
            <w:hideMark/>
          </w:tcPr>
          <w:p w14:paraId="03874E61" w14:textId="77777777" w:rsidR="008F4E30" w:rsidRPr="008F4E30" w:rsidRDefault="008F4E30" w:rsidP="008F4E30">
            <w:pPr>
              <w:pStyle w:val="FP"/>
            </w:pPr>
            <w:r w:rsidRPr="008F4E30">
              <w:t>Correction on Nmf_MRM OpenAPI</w:t>
            </w:r>
          </w:p>
        </w:tc>
        <w:tc>
          <w:tcPr>
            <w:tcW w:w="0" w:type="auto"/>
            <w:tcBorders>
              <w:top w:val="single" w:sz="4" w:space="0" w:color="auto"/>
              <w:left w:val="single" w:sz="4" w:space="0" w:color="auto"/>
              <w:bottom w:val="single" w:sz="4" w:space="0" w:color="auto"/>
              <w:right w:val="single" w:sz="4" w:space="0" w:color="auto"/>
            </w:tcBorders>
            <w:hideMark/>
          </w:tcPr>
          <w:p w14:paraId="78D69FA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CB891C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FBD68B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0672420" w14:textId="77777777" w:rsidR="008F4E30" w:rsidRPr="008F4E30" w:rsidRDefault="008F4E30" w:rsidP="008F4E30">
            <w:pPr>
              <w:pStyle w:val="FP"/>
            </w:pPr>
            <w:r w:rsidRPr="008F4E30">
              <w:t>C4-251362</w:t>
            </w:r>
          </w:p>
        </w:tc>
      </w:tr>
      <w:tr w:rsidR="008F4E30" w:rsidRPr="008F4E30" w14:paraId="53AC048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89B370" w14:textId="77777777" w:rsidR="008F4E30" w:rsidRPr="008F4E30" w:rsidRDefault="008F4E30" w:rsidP="008F4E30">
            <w:pPr>
              <w:pStyle w:val="FP"/>
            </w:pPr>
            <w:r w:rsidRPr="008F4E30">
              <w:t>C4-251213</w:t>
            </w:r>
          </w:p>
        </w:tc>
        <w:tc>
          <w:tcPr>
            <w:tcW w:w="0" w:type="auto"/>
            <w:tcBorders>
              <w:top w:val="single" w:sz="4" w:space="0" w:color="auto"/>
              <w:left w:val="single" w:sz="4" w:space="0" w:color="auto"/>
              <w:bottom w:val="single" w:sz="4" w:space="0" w:color="auto"/>
              <w:right w:val="single" w:sz="4" w:space="0" w:color="auto"/>
            </w:tcBorders>
            <w:hideMark/>
          </w:tcPr>
          <w:p w14:paraId="10B5BE36" w14:textId="77777777" w:rsidR="008F4E30" w:rsidRPr="008F4E30" w:rsidRDefault="008F4E30" w:rsidP="008F4E30">
            <w:pPr>
              <w:pStyle w:val="FP"/>
            </w:pPr>
            <w:r w:rsidRPr="008F4E30">
              <w:t>Update Nimsas_ImsSessionManagement service</w:t>
            </w:r>
          </w:p>
        </w:tc>
        <w:tc>
          <w:tcPr>
            <w:tcW w:w="0" w:type="auto"/>
            <w:tcBorders>
              <w:top w:val="single" w:sz="4" w:space="0" w:color="auto"/>
              <w:left w:val="single" w:sz="4" w:space="0" w:color="auto"/>
              <w:bottom w:val="single" w:sz="4" w:space="0" w:color="auto"/>
              <w:right w:val="single" w:sz="4" w:space="0" w:color="auto"/>
            </w:tcBorders>
            <w:hideMark/>
          </w:tcPr>
          <w:p w14:paraId="274ECE1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5455C9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0FCE51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0ED88F6" w14:textId="77777777" w:rsidR="008F4E30" w:rsidRPr="008F4E30" w:rsidRDefault="008F4E30" w:rsidP="008F4E30">
            <w:pPr>
              <w:pStyle w:val="FP"/>
            </w:pPr>
            <w:r w:rsidRPr="008F4E30">
              <w:t>C4-251408</w:t>
            </w:r>
          </w:p>
        </w:tc>
      </w:tr>
      <w:tr w:rsidR="008F4E30" w:rsidRPr="008F4E30" w14:paraId="0A695EE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936B3F8" w14:textId="77777777" w:rsidR="008F4E30" w:rsidRPr="008F4E30" w:rsidRDefault="008F4E30" w:rsidP="008F4E30">
            <w:pPr>
              <w:pStyle w:val="FP"/>
            </w:pPr>
            <w:r w:rsidRPr="008F4E30">
              <w:t>C4-251214</w:t>
            </w:r>
          </w:p>
        </w:tc>
        <w:tc>
          <w:tcPr>
            <w:tcW w:w="0" w:type="auto"/>
            <w:tcBorders>
              <w:top w:val="single" w:sz="4" w:space="0" w:color="auto"/>
              <w:left w:val="single" w:sz="4" w:space="0" w:color="auto"/>
              <w:bottom w:val="single" w:sz="4" w:space="0" w:color="auto"/>
              <w:right w:val="single" w:sz="4" w:space="0" w:color="auto"/>
            </w:tcBorders>
            <w:hideMark/>
          </w:tcPr>
          <w:p w14:paraId="12A2ED6A" w14:textId="77777777" w:rsidR="008F4E30" w:rsidRPr="008F4E30" w:rsidRDefault="008F4E30" w:rsidP="008F4E30">
            <w:pPr>
              <w:pStyle w:val="FP"/>
            </w:pPr>
            <w:r w:rsidRPr="008F4E30">
              <w:t>Updates the Nimsas_MediaControl service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0F7AB77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1DC9C9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770BA6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AAED95" w14:textId="77777777" w:rsidR="008F4E30" w:rsidRPr="008F4E30" w:rsidRDefault="008F4E30" w:rsidP="008F4E30">
            <w:pPr>
              <w:pStyle w:val="FP"/>
            </w:pPr>
            <w:r w:rsidRPr="008F4E30">
              <w:t>C4-251409</w:t>
            </w:r>
          </w:p>
        </w:tc>
      </w:tr>
      <w:tr w:rsidR="008F4E30" w:rsidRPr="008F4E30" w14:paraId="6777D2B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6960AA" w14:textId="77777777" w:rsidR="008F4E30" w:rsidRPr="008F4E30" w:rsidRDefault="008F4E30" w:rsidP="008F4E30">
            <w:pPr>
              <w:pStyle w:val="FP"/>
            </w:pPr>
            <w:r w:rsidRPr="008F4E30">
              <w:t>C4-251215</w:t>
            </w:r>
          </w:p>
        </w:tc>
        <w:tc>
          <w:tcPr>
            <w:tcW w:w="0" w:type="auto"/>
            <w:tcBorders>
              <w:top w:val="single" w:sz="4" w:space="0" w:color="auto"/>
              <w:left w:val="single" w:sz="4" w:space="0" w:color="auto"/>
              <w:bottom w:val="single" w:sz="4" w:space="0" w:color="auto"/>
              <w:right w:val="single" w:sz="4" w:space="0" w:color="auto"/>
            </w:tcBorders>
            <w:hideMark/>
          </w:tcPr>
          <w:p w14:paraId="70AE1074" w14:textId="77777777" w:rsidR="008F4E30" w:rsidRPr="008F4E30" w:rsidRDefault="008F4E30" w:rsidP="008F4E30">
            <w:pPr>
              <w:pStyle w:val="FP"/>
            </w:pPr>
            <w:r w:rsidRPr="008F4E30">
              <w:t>Updates the Nmf_MRM service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60BA22E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FDA065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A32B65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68AD771" w14:textId="77777777" w:rsidR="008F4E30" w:rsidRPr="008F4E30" w:rsidRDefault="008F4E30" w:rsidP="008F4E30">
            <w:pPr>
              <w:pStyle w:val="FP"/>
            </w:pPr>
            <w:r w:rsidRPr="008F4E30">
              <w:t>C4-251410</w:t>
            </w:r>
          </w:p>
        </w:tc>
      </w:tr>
      <w:tr w:rsidR="008F4E30" w:rsidRPr="008F4E30" w14:paraId="2A5FDBE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DC311D" w14:textId="77777777" w:rsidR="008F4E30" w:rsidRPr="008F4E30" w:rsidRDefault="008F4E30" w:rsidP="008F4E30">
            <w:pPr>
              <w:pStyle w:val="FP"/>
            </w:pPr>
            <w:r w:rsidRPr="008F4E30">
              <w:t>C4-251216</w:t>
            </w:r>
          </w:p>
        </w:tc>
        <w:tc>
          <w:tcPr>
            <w:tcW w:w="0" w:type="auto"/>
            <w:tcBorders>
              <w:top w:val="single" w:sz="4" w:space="0" w:color="auto"/>
              <w:left w:val="single" w:sz="4" w:space="0" w:color="auto"/>
              <w:bottom w:val="single" w:sz="4" w:space="0" w:color="auto"/>
              <w:right w:val="single" w:sz="4" w:space="0" w:color="auto"/>
            </w:tcBorders>
            <w:hideMark/>
          </w:tcPr>
          <w:p w14:paraId="6C5515ED" w14:textId="77777777" w:rsidR="008F4E30" w:rsidRPr="008F4E30" w:rsidRDefault="008F4E30" w:rsidP="008F4E30">
            <w:pPr>
              <w:pStyle w:val="FP"/>
            </w:pPr>
            <w:r w:rsidRPr="008F4E30">
              <w:t>Update the MediaProxy value</w:t>
            </w:r>
          </w:p>
        </w:tc>
        <w:tc>
          <w:tcPr>
            <w:tcW w:w="0" w:type="auto"/>
            <w:tcBorders>
              <w:top w:val="single" w:sz="4" w:space="0" w:color="auto"/>
              <w:left w:val="single" w:sz="4" w:space="0" w:color="auto"/>
              <w:bottom w:val="single" w:sz="4" w:space="0" w:color="auto"/>
              <w:right w:val="single" w:sz="4" w:space="0" w:color="auto"/>
            </w:tcBorders>
            <w:hideMark/>
          </w:tcPr>
          <w:p w14:paraId="1737109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685706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836656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9DC1009" w14:textId="77777777" w:rsidR="008F4E30" w:rsidRPr="008F4E30" w:rsidRDefault="008F4E30" w:rsidP="008F4E30">
            <w:pPr>
              <w:pStyle w:val="FP"/>
            </w:pPr>
            <w:r w:rsidRPr="008F4E30">
              <w:t>C4-251411</w:t>
            </w:r>
          </w:p>
        </w:tc>
      </w:tr>
      <w:tr w:rsidR="008F4E30" w:rsidRPr="008F4E30" w14:paraId="25BFCBE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A84BE7B" w14:textId="77777777" w:rsidR="008F4E30" w:rsidRPr="008F4E30" w:rsidRDefault="008F4E30" w:rsidP="008F4E30">
            <w:pPr>
              <w:pStyle w:val="FP"/>
            </w:pPr>
            <w:r w:rsidRPr="008F4E30">
              <w:t>C4-251217</w:t>
            </w:r>
          </w:p>
        </w:tc>
        <w:tc>
          <w:tcPr>
            <w:tcW w:w="0" w:type="auto"/>
            <w:tcBorders>
              <w:top w:val="single" w:sz="4" w:space="0" w:color="auto"/>
              <w:left w:val="single" w:sz="4" w:space="0" w:color="auto"/>
              <w:bottom w:val="single" w:sz="4" w:space="0" w:color="auto"/>
              <w:right w:val="single" w:sz="4" w:space="0" w:color="auto"/>
            </w:tcBorders>
            <w:hideMark/>
          </w:tcPr>
          <w:p w14:paraId="118C550B" w14:textId="77777777" w:rsidR="008F4E30" w:rsidRPr="008F4E30" w:rsidRDefault="008F4E30" w:rsidP="008F4E30">
            <w:pPr>
              <w:pStyle w:val="FP"/>
            </w:pPr>
            <w:r w:rsidRPr="008F4E30">
              <w:t>Update the MediaProxy value</w:t>
            </w:r>
          </w:p>
        </w:tc>
        <w:tc>
          <w:tcPr>
            <w:tcW w:w="0" w:type="auto"/>
            <w:tcBorders>
              <w:top w:val="single" w:sz="4" w:space="0" w:color="auto"/>
              <w:left w:val="single" w:sz="4" w:space="0" w:color="auto"/>
              <w:bottom w:val="single" w:sz="4" w:space="0" w:color="auto"/>
              <w:right w:val="single" w:sz="4" w:space="0" w:color="auto"/>
            </w:tcBorders>
            <w:hideMark/>
          </w:tcPr>
          <w:p w14:paraId="4FA7511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0DF1E9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AA4B5D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BE18533" w14:textId="77777777" w:rsidR="008F4E30" w:rsidRPr="008F4E30" w:rsidRDefault="008F4E30" w:rsidP="008F4E30">
            <w:pPr>
              <w:pStyle w:val="FP"/>
            </w:pPr>
            <w:r w:rsidRPr="008F4E30">
              <w:t>C4-251412</w:t>
            </w:r>
          </w:p>
        </w:tc>
      </w:tr>
      <w:tr w:rsidR="008F4E30" w:rsidRPr="008F4E30" w14:paraId="63D91FB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9FEE0C5" w14:textId="77777777" w:rsidR="008F4E30" w:rsidRPr="008F4E30" w:rsidRDefault="008F4E30" w:rsidP="008F4E30">
            <w:pPr>
              <w:pStyle w:val="FP"/>
            </w:pPr>
            <w:r w:rsidRPr="008F4E30">
              <w:lastRenderedPageBreak/>
              <w:t>C4-251218</w:t>
            </w:r>
          </w:p>
        </w:tc>
        <w:tc>
          <w:tcPr>
            <w:tcW w:w="0" w:type="auto"/>
            <w:tcBorders>
              <w:top w:val="single" w:sz="4" w:space="0" w:color="auto"/>
              <w:left w:val="single" w:sz="4" w:space="0" w:color="auto"/>
              <w:bottom w:val="single" w:sz="4" w:space="0" w:color="auto"/>
              <w:right w:val="single" w:sz="4" w:space="0" w:color="auto"/>
            </w:tcBorders>
            <w:hideMark/>
          </w:tcPr>
          <w:p w14:paraId="5201BCB5" w14:textId="77777777" w:rsidR="008F4E30" w:rsidRPr="008F4E30" w:rsidRDefault="008F4E30" w:rsidP="008F4E30">
            <w:pPr>
              <w:pStyle w:val="FP"/>
            </w:pPr>
            <w:r w:rsidRPr="008F4E30">
              <w:t>Update the MediaProxy value</w:t>
            </w:r>
          </w:p>
        </w:tc>
        <w:tc>
          <w:tcPr>
            <w:tcW w:w="0" w:type="auto"/>
            <w:tcBorders>
              <w:top w:val="single" w:sz="4" w:space="0" w:color="auto"/>
              <w:left w:val="single" w:sz="4" w:space="0" w:color="auto"/>
              <w:bottom w:val="single" w:sz="4" w:space="0" w:color="auto"/>
              <w:right w:val="single" w:sz="4" w:space="0" w:color="auto"/>
            </w:tcBorders>
            <w:hideMark/>
          </w:tcPr>
          <w:p w14:paraId="27B14F1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834B97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9BBF15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A262152" w14:textId="77777777" w:rsidR="008F4E30" w:rsidRPr="008F4E30" w:rsidRDefault="008F4E30" w:rsidP="008F4E30">
            <w:pPr>
              <w:pStyle w:val="FP"/>
            </w:pPr>
            <w:r w:rsidRPr="008F4E30">
              <w:t>C4-251413</w:t>
            </w:r>
          </w:p>
        </w:tc>
      </w:tr>
      <w:tr w:rsidR="008F4E30" w:rsidRPr="008F4E30" w14:paraId="20956E9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A313B7" w14:textId="77777777" w:rsidR="008F4E30" w:rsidRPr="008F4E30" w:rsidRDefault="008F4E30" w:rsidP="008F4E30">
            <w:pPr>
              <w:pStyle w:val="FP"/>
            </w:pPr>
            <w:r w:rsidRPr="008F4E30">
              <w:t>C4-251219</w:t>
            </w:r>
          </w:p>
        </w:tc>
        <w:tc>
          <w:tcPr>
            <w:tcW w:w="0" w:type="auto"/>
            <w:tcBorders>
              <w:top w:val="single" w:sz="4" w:space="0" w:color="auto"/>
              <w:left w:val="single" w:sz="4" w:space="0" w:color="auto"/>
              <w:bottom w:val="single" w:sz="4" w:space="0" w:color="auto"/>
              <w:right w:val="single" w:sz="4" w:space="0" w:color="auto"/>
            </w:tcBorders>
            <w:hideMark/>
          </w:tcPr>
          <w:p w14:paraId="5A381198" w14:textId="77777777" w:rsidR="008F4E30" w:rsidRPr="008F4E30" w:rsidRDefault="008F4E30" w:rsidP="008F4E30">
            <w:pPr>
              <w:pStyle w:val="FP"/>
            </w:pPr>
            <w:r w:rsidRPr="008F4E30">
              <w:t>Update   Nimsas_SessionEventControl service</w:t>
            </w:r>
          </w:p>
        </w:tc>
        <w:tc>
          <w:tcPr>
            <w:tcW w:w="0" w:type="auto"/>
            <w:tcBorders>
              <w:top w:val="single" w:sz="4" w:space="0" w:color="auto"/>
              <w:left w:val="single" w:sz="4" w:space="0" w:color="auto"/>
              <w:bottom w:val="single" w:sz="4" w:space="0" w:color="auto"/>
              <w:right w:val="single" w:sz="4" w:space="0" w:color="auto"/>
            </w:tcBorders>
            <w:hideMark/>
          </w:tcPr>
          <w:p w14:paraId="3407E45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DCEA0B6"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6AF8432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136061D" w14:textId="77777777" w:rsidR="008F4E30" w:rsidRPr="008F4E30" w:rsidRDefault="008F4E30" w:rsidP="008F4E30">
            <w:pPr>
              <w:pStyle w:val="FP"/>
            </w:pPr>
          </w:p>
        </w:tc>
      </w:tr>
      <w:tr w:rsidR="008F4E30" w:rsidRPr="008F4E30" w14:paraId="64910CA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C13BFA" w14:textId="77777777" w:rsidR="008F4E30" w:rsidRPr="008F4E30" w:rsidRDefault="008F4E30" w:rsidP="008F4E30">
            <w:pPr>
              <w:pStyle w:val="FP"/>
            </w:pPr>
            <w:r w:rsidRPr="008F4E30">
              <w:t>C4-251220</w:t>
            </w:r>
          </w:p>
        </w:tc>
        <w:tc>
          <w:tcPr>
            <w:tcW w:w="0" w:type="auto"/>
            <w:tcBorders>
              <w:top w:val="single" w:sz="4" w:space="0" w:color="auto"/>
              <w:left w:val="single" w:sz="4" w:space="0" w:color="auto"/>
              <w:bottom w:val="single" w:sz="4" w:space="0" w:color="auto"/>
              <w:right w:val="single" w:sz="4" w:space="0" w:color="auto"/>
            </w:tcBorders>
            <w:hideMark/>
          </w:tcPr>
          <w:p w14:paraId="5326AF79" w14:textId="77777777" w:rsidR="008F4E30" w:rsidRPr="008F4E30" w:rsidRDefault="008F4E30" w:rsidP="008F4E30">
            <w:pPr>
              <w:pStyle w:val="FP"/>
            </w:pPr>
            <w:r w:rsidRPr="008F4E30">
              <w:t>Update the Nmf_MRM service to support avatar communication</w:t>
            </w:r>
          </w:p>
        </w:tc>
        <w:tc>
          <w:tcPr>
            <w:tcW w:w="0" w:type="auto"/>
            <w:tcBorders>
              <w:top w:val="single" w:sz="4" w:space="0" w:color="auto"/>
              <w:left w:val="single" w:sz="4" w:space="0" w:color="auto"/>
              <w:bottom w:val="single" w:sz="4" w:space="0" w:color="auto"/>
              <w:right w:val="single" w:sz="4" w:space="0" w:color="auto"/>
            </w:tcBorders>
            <w:hideMark/>
          </w:tcPr>
          <w:p w14:paraId="0E26A40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B6E752E"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792561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3FE0EF8" w14:textId="77777777" w:rsidR="008F4E30" w:rsidRPr="008F4E30" w:rsidRDefault="008F4E30" w:rsidP="008F4E30">
            <w:pPr>
              <w:pStyle w:val="FP"/>
            </w:pPr>
          </w:p>
        </w:tc>
      </w:tr>
      <w:tr w:rsidR="008F4E30" w:rsidRPr="008F4E30" w14:paraId="160E536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B9FEE63" w14:textId="77777777" w:rsidR="008F4E30" w:rsidRPr="008F4E30" w:rsidRDefault="008F4E30" w:rsidP="008F4E30">
            <w:pPr>
              <w:pStyle w:val="FP"/>
            </w:pPr>
            <w:r w:rsidRPr="008F4E30">
              <w:t>C4-251221</w:t>
            </w:r>
          </w:p>
        </w:tc>
        <w:tc>
          <w:tcPr>
            <w:tcW w:w="0" w:type="auto"/>
            <w:tcBorders>
              <w:top w:val="single" w:sz="4" w:space="0" w:color="auto"/>
              <w:left w:val="single" w:sz="4" w:space="0" w:color="auto"/>
              <w:bottom w:val="single" w:sz="4" w:space="0" w:color="auto"/>
              <w:right w:val="single" w:sz="4" w:space="0" w:color="auto"/>
            </w:tcBorders>
            <w:hideMark/>
          </w:tcPr>
          <w:p w14:paraId="318925E1" w14:textId="77777777" w:rsidR="008F4E30" w:rsidRPr="008F4E30" w:rsidRDefault="008F4E30" w:rsidP="008F4E30">
            <w:pPr>
              <w:pStyle w:val="FP"/>
            </w:pPr>
            <w:r w:rsidRPr="008F4E30">
              <w:t>Update Nhss_imsEE Service</w:t>
            </w:r>
          </w:p>
        </w:tc>
        <w:tc>
          <w:tcPr>
            <w:tcW w:w="0" w:type="auto"/>
            <w:tcBorders>
              <w:top w:val="single" w:sz="4" w:space="0" w:color="auto"/>
              <w:left w:val="single" w:sz="4" w:space="0" w:color="auto"/>
              <w:bottom w:val="single" w:sz="4" w:space="0" w:color="auto"/>
              <w:right w:val="single" w:sz="4" w:space="0" w:color="auto"/>
            </w:tcBorders>
            <w:hideMark/>
          </w:tcPr>
          <w:p w14:paraId="757F016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464BB8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77A38F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6E8A4FD" w14:textId="77777777" w:rsidR="008F4E30" w:rsidRPr="008F4E30" w:rsidRDefault="008F4E30" w:rsidP="008F4E30">
            <w:pPr>
              <w:pStyle w:val="FP"/>
            </w:pPr>
            <w:r w:rsidRPr="008F4E30">
              <w:t>C4-251414</w:t>
            </w:r>
          </w:p>
        </w:tc>
      </w:tr>
      <w:tr w:rsidR="008F4E30" w:rsidRPr="008F4E30" w14:paraId="3B3D130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EA279EC" w14:textId="77777777" w:rsidR="008F4E30" w:rsidRPr="008F4E30" w:rsidRDefault="008F4E30" w:rsidP="008F4E30">
            <w:pPr>
              <w:pStyle w:val="FP"/>
            </w:pPr>
            <w:r w:rsidRPr="008F4E30">
              <w:t>C4-251222</w:t>
            </w:r>
          </w:p>
        </w:tc>
        <w:tc>
          <w:tcPr>
            <w:tcW w:w="0" w:type="auto"/>
            <w:tcBorders>
              <w:top w:val="single" w:sz="4" w:space="0" w:color="auto"/>
              <w:left w:val="single" w:sz="4" w:space="0" w:color="auto"/>
              <w:bottom w:val="single" w:sz="4" w:space="0" w:color="auto"/>
              <w:right w:val="single" w:sz="4" w:space="0" w:color="auto"/>
            </w:tcBorders>
            <w:hideMark/>
          </w:tcPr>
          <w:p w14:paraId="7A2C34F6" w14:textId="77777777" w:rsidR="008F4E30" w:rsidRPr="008F4E30" w:rsidRDefault="008F4E30" w:rsidP="008F4E30">
            <w:pPr>
              <w:pStyle w:val="FP"/>
            </w:pPr>
            <w:r w:rsidRPr="008F4E30">
              <w:t>Update the application errors for Nimsas_ImsEE service</w:t>
            </w:r>
          </w:p>
        </w:tc>
        <w:tc>
          <w:tcPr>
            <w:tcW w:w="0" w:type="auto"/>
            <w:tcBorders>
              <w:top w:val="single" w:sz="4" w:space="0" w:color="auto"/>
              <w:left w:val="single" w:sz="4" w:space="0" w:color="auto"/>
              <w:bottom w:val="single" w:sz="4" w:space="0" w:color="auto"/>
              <w:right w:val="single" w:sz="4" w:space="0" w:color="auto"/>
            </w:tcBorders>
            <w:hideMark/>
          </w:tcPr>
          <w:p w14:paraId="0CF8C69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EE7673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E6EC8E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B1EE4D2" w14:textId="77777777" w:rsidR="008F4E30" w:rsidRPr="008F4E30" w:rsidRDefault="008F4E30" w:rsidP="008F4E30">
            <w:pPr>
              <w:pStyle w:val="FP"/>
            </w:pPr>
            <w:r w:rsidRPr="008F4E30">
              <w:t>C4-251415</w:t>
            </w:r>
          </w:p>
        </w:tc>
      </w:tr>
      <w:tr w:rsidR="008F4E30" w:rsidRPr="008F4E30" w14:paraId="299B3DB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10F92A4" w14:textId="77777777" w:rsidR="008F4E30" w:rsidRPr="008F4E30" w:rsidRDefault="008F4E30" w:rsidP="008F4E30">
            <w:pPr>
              <w:pStyle w:val="FP"/>
            </w:pPr>
            <w:r w:rsidRPr="008F4E30">
              <w:t>C4-251223</w:t>
            </w:r>
          </w:p>
        </w:tc>
        <w:tc>
          <w:tcPr>
            <w:tcW w:w="0" w:type="auto"/>
            <w:tcBorders>
              <w:top w:val="single" w:sz="4" w:space="0" w:color="auto"/>
              <w:left w:val="single" w:sz="4" w:space="0" w:color="auto"/>
              <w:bottom w:val="single" w:sz="4" w:space="0" w:color="auto"/>
              <w:right w:val="single" w:sz="4" w:space="0" w:color="auto"/>
            </w:tcBorders>
            <w:hideMark/>
          </w:tcPr>
          <w:p w14:paraId="3D795FAA" w14:textId="77777777" w:rsidR="008F4E30" w:rsidRPr="008F4E30" w:rsidRDefault="008F4E30" w:rsidP="008F4E30">
            <w:pPr>
              <w:pStyle w:val="FP"/>
            </w:pPr>
            <w:r w:rsidRPr="008F4E30">
              <w:t>User Plane Inactivity Timer clarification</w:t>
            </w:r>
          </w:p>
        </w:tc>
        <w:tc>
          <w:tcPr>
            <w:tcW w:w="0" w:type="auto"/>
            <w:tcBorders>
              <w:top w:val="single" w:sz="4" w:space="0" w:color="auto"/>
              <w:left w:val="single" w:sz="4" w:space="0" w:color="auto"/>
              <w:bottom w:val="single" w:sz="4" w:space="0" w:color="auto"/>
              <w:right w:val="single" w:sz="4" w:space="0" w:color="auto"/>
            </w:tcBorders>
            <w:hideMark/>
          </w:tcPr>
          <w:p w14:paraId="7457DE89"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6A012F8B"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4A89D86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5402A15" w14:textId="77777777" w:rsidR="008F4E30" w:rsidRPr="008F4E30" w:rsidRDefault="008F4E30" w:rsidP="008F4E30">
            <w:pPr>
              <w:pStyle w:val="FP"/>
            </w:pPr>
          </w:p>
        </w:tc>
      </w:tr>
      <w:tr w:rsidR="008F4E30" w:rsidRPr="008F4E30" w14:paraId="77D0CE1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9BB0BB" w14:textId="77777777" w:rsidR="008F4E30" w:rsidRPr="008F4E30" w:rsidRDefault="008F4E30" w:rsidP="008F4E30">
            <w:pPr>
              <w:pStyle w:val="FP"/>
            </w:pPr>
            <w:r w:rsidRPr="008F4E30">
              <w:t>C4-251224</w:t>
            </w:r>
          </w:p>
        </w:tc>
        <w:tc>
          <w:tcPr>
            <w:tcW w:w="0" w:type="auto"/>
            <w:tcBorders>
              <w:top w:val="single" w:sz="4" w:space="0" w:color="auto"/>
              <w:left w:val="single" w:sz="4" w:space="0" w:color="auto"/>
              <w:bottom w:val="single" w:sz="4" w:space="0" w:color="auto"/>
              <w:right w:val="single" w:sz="4" w:space="0" w:color="auto"/>
            </w:tcBorders>
            <w:hideMark/>
          </w:tcPr>
          <w:p w14:paraId="46D7DD8F" w14:textId="77777777" w:rsidR="008F4E30" w:rsidRPr="008F4E30" w:rsidRDefault="008F4E30" w:rsidP="008F4E30">
            <w:pPr>
              <w:pStyle w:val="FP"/>
            </w:pPr>
            <w:r w:rsidRPr="008F4E30">
              <w:t>SmContext Status Notification 404 response</w:t>
            </w:r>
          </w:p>
        </w:tc>
        <w:tc>
          <w:tcPr>
            <w:tcW w:w="0" w:type="auto"/>
            <w:tcBorders>
              <w:top w:val="single" w:sz="4" w:space="0" w:color="auto"/>
              <w:left w:val="single" w:sz="4" w:space="0" w:color="auto"/>
              <w:bottom w:val="single" w:sz="4" w:space="0" w:color="auto"/>
              <w:right w:val="single" w:sz="4" w:space="0" w:color="auto"/>
            </w:tcBorders>
            <w:hideMark/>
          </w:tcPr>
          <w:p w14:paraId="625B98CE"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F01F93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9C29FC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78653D" w14:textId="77777777" w:rsidR="008F4E30" w:rsidRPr="008F4E30" w:rsidRDefault="008F4E30" w:rsidP="008F4E30">
            <w:pPr>
              <w:pStyle w:val="FP"/>
            </w:pPr>
            <w:r w:rsidRPr="008F4E30">
              <w:t>C4-251381</w:t>
            </w:r>
          </w:p>
        </w:tc>
      </w:tr>
      <w:tr w:rsidR="008F4E30" w:rsidRPr="008F4E30" w14:paraId="01089EB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07F4F27" w14:textId="77777777" w:rsidR="008F4E30" w:rsidRPr="008F4E30" w:rsidRDefault="008F4E30" w:rsidP="008F4E30">
            <w:pPr>
              <w:pStyle w:val="FP"/>
            </w:pPr>
            <w:r w:rsidRPr="008F4E30">
              <w:t>C4-251225</w:t>
            </w:r>
          </w:p>
        </w:tc>
        <w:tc>
          <w:tcPr>
            <w:tcW w:w="0" w:type="auto"/>
            <w:tcBorders>
              <w:top w:val="single" w:sz="4" w:space="0" w:color="auto"/>
              <w:left w:val="single" w:sz="4" w:space="0" w:color="auto"/>
              <w:bottom w:val="single" w:sz="4" w:space="0" w:color="auto"/>
              <w:right w:val="single" w:sz="4" w:space="0" w:color="auto"/>
            </w:tcBorders>
            <w:hideMark/>
          </w:tcPr>
          <w:p w14:paraId="4F0C5C51" w14:textId="77777777" w:rsidR="008F4E30" w:rsidRPr="008F4E30" w:rsidRDefault="008F4E30" w:rsidP="008F4E30">
            <w:pPr>
              <w:pStyle w:val="FP"/>
            </w:pPr>
            <w:r w:rsidRPr="008F4E30">
              <w:t>Corrects the OpenAPI definition of nfId in URI of NSSAI Availability resource</w:t>
            </w:r>
          </w:p>
        </w:tc>
        <w:tc>
          <w:tcPr>
            <w:tcW w:w="0" w:type="auto"/>
            <w:tcBorders>
              <w:top w:val="single" w:sz="4" w:space="0" w:color="auto"/>
              <w:left w:val="single" w:sz="4" w:space="0" w:color="auto"/>
              <w:bottom w:val="single" w:sz="4" w:space="0" w:color="auto"/>
              <w:right w:val="single" w:sz="4" w:space="0" w:color="auto"/>
            </w:tcBorders>
            <w:hideMark/>
          </w:tcPr>
          <w:p w14:paraId="283E5E6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BB85A20" w14:textId="77777777" w:rsidR="008F4E30" w:rsidRPr="008F4E30" w:rsidRDefault="008F4E30" w:rsidP="008F4E30">
            <w:pPr>
              <w:pStyle w:val="FP"/>
            </w:pPr>
            <w:r w:rsidRPr="008F4E30">
              <w:t>Not Pursued</w:t>
            </w:r>
          </w:p>
        </w:tc>
        <w:tc>
          <w:tcPr>
            <w:tcW w:w="0" w:type="auto"/>
            <w:tcBorders>
              <w:top w:val="single" w:sz="4" w:space="0" w:color="auto"/>
              <w:left w:val="single" w:sz="4" w:space="0" w:color="auto"/>
              <w:bottom w:val="single" w:sz="4" w:space="0" w:color="auto"/>
              <w:right w:val="single" w:sz="4" w:space="0" w:color="auto"/>
            </w:tcBorders>
          </w:tcPr>
          <w:p w14:paraId="6A666D1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674FC86" w14:textId="77777777" w:rsidR="008F4E30" w:rsidRPr="008F4E30" w:rsidRDefault="008F4E30" w:rsidP="008F4E30">
            <w:pPr>
              <w:pStyle w:val="FP"/>
            </w:pPr>
          </w:p>
        </w:tc>
      </w:tr>
      <w:tr w:rsidR="008F4E30" w:rsidRPr="008F4E30" w14:paraId="2E6D1F1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BD73AD" w14:textId="77777777" w:rsidR="008F4E30" w:rsidRPr="008F4E30" w:rsidRDefault="008F4E30" w:rsidP="008F4E30">
            <w:pPr>
              <w:pStyle w:val="FP"/>
            </w:pPr>
            <w:r w:rsidRPr="008F4E30">
              <w:t>C4-251226</w:t>
            </w:r>
          </w:p>
        </w:tc>
        <w:tc>
          <w:tcPr>
            <w:tcW w:w="0" w:type="auto"/>
            <w:tcBorders>
              <w:top w:val="single" w:sz="4" w:space="0" w:color="auto"/>
              <w:left w:val="single" w:sz="4" w:space="0" w:color="auto"/>
              <w:bottom w:val="single" w:sz="4" w:space="0" w:color="auto"/>
              <w:right w:val="single" w:sz="4" w:space="0" w:color="auto"/>
            </w:tcBorders>
            <w:hideMark/>
          </w:tcPr>
          <w:p w14:paraId="790B793B" w14:textId="77777777" w:rsidR="008F4E30" w:rsidRPr="008F4E30" w:rsidRDefault="008F4E30" w:rsidP="008F4E30">
            <w:pPr>
              <w:pStyle w:val="FP"/>
            </w:pPr>
            <w:r w:rsidRPr="008F4E30">
              <w:t>Corrects the OpenAPI definition of nfId in URI of NSSAI Availability resource</w:t>
            </w:r>
          </w:p>
        </w:tc>
        <w:tc>
          <w:tcPr>
            <w:tcW w:w="0" w:type="auto"/>
            <w:tcBorders>
              <w:top w:val="single" w:sz="4" w:space="0" w:color="auto"/>
              <w:left w:val="single" w:sz="4" w:space="0" w:color="auto"/>
              <w:bottom w:val="single" w:sz="4" w:space="0" w:color="auto"/>
              <w:right w:val="single" w:sz="4" w:space="0" w:color="auto"/>
            </w:tcBorders>
            <w:hideMark/>
          </w:tcPr>
          <w:p w14:paraId="4836B96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6729C45"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5E201B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67E29A" w14:textId="77777777" w:rsidR="008F4E30" w:rsidRPr="008F4E30" w:rsidRDefault="008F4E30" w:rsidP="008F4E30">
            <w:pPr>
              <w:pStyle w:val="FP"/>
            </w:pPr>
            <w:r w:rsidRPr="008F4E30">
              <w:t>C4-251387</w:t>
            </w:r>
          </w:p>
        </w:tc>
      </w:tr>
      <w:tr w:rsidR="008F4E30" w:rsidRPr="008F4E30" w14:paraId="17203B2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B4E7379" w14:textId="77777777" w:rsidR="008F4E30" w:rsidRPr="008F4E30" w:rsidRDefault="008F4E30" w:rsidP="008F4E30">
            <w:pPr>
              <w:pStyle w:val="FP"/>
            </w:pPr>
            <w:r w:rsidRPr="008F4E30">
              <w:t>C4-251227</w:t>
            </w:r>
          </w:p>
        </w:tc>
        <w:tc>
          <w:tcPr>
            <w:tcW w:w="0" w:type="auto"/>
            <w:tcBorders>
              <w:top w:val="single" w:sz="4" w:space="0" w:color="auto"/>
              <w:left w:val="single" w:sz="4" w:space="0" w:color="auto"/>
              <w:bottom w:val="single" w:sz="4" w:space="0" w:color="auto"/>
              <w:right w:val="single" w:sz="4" w:space="0" w:color="auto"/>
            </w:tcBorders>
            <w:hideMark/>
          </w:tcPr>
          <w:p w14:paraId="7BB0B2AF" w14:textId="77777777" w:rsidR="008F4E30" w:rsidRPr="008F4E30" w:rsidRDefault="008F4E30" w:rsidP="008F4E30">
            <w:pPr>
              <w:pStyle w:val="FP"/>
            </w:pPr>
            <w:r w:rsidRPr="008F4E30">
              <w:t>Update the References</w:t>
            </w:r>
          </w:p>
        </w:tc>
        <w:tc>
          <w:tcPr>
            <w:tcW w:w="0" w:type="auto"/>
            <w:tcBorders>
              <w:top w:val="single" w:sz="4" w:space="0" w:color="auto"/>
              <w:left w:val="single" w:sz="4" w:space="0" w:color="auto"/>
              <w:bottom w:val="single" w:sz="4" w:space="0" w:color="auto"/>
              <w:right w:val="single" w:sz="4" w:space="0" w:color="auto"/>
            </w:tcBorders>
            <w:hideMark/>
          </w:tcPr>
          <w:p w14:paraId="44C3D99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87F2CA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1DFEDD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6B4F4CC" w14:textId="77777777" w:rsidR="008F4E30" w:rsidRPr="008F4E30" w:rsidRDefault="008F4E30" w:rsidP="008F4E30">
            <w:pPr>
              <w:pStyle w:val="FP"/>
            </w:pPr>
            <w:r w:rsidRPr="008F4E30">
              <w:t>C4-251382</w:t>
            </w:r>
          </w:p>
        </w:tc>
      </w:tr>
      <w:tr w:rsidR="008F4E30" w:rsidRPr="008F4E30" w14:paraId="375239F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A8B4454" w14:textId="77777777" w:rsidR="008F4E30" w:rsidRPr="008F4E30" w:rsidRDefault="008F4E30" w:rsidP="008F4E30">
            <w:pPr>
              <w:pStyle w:val="FP"/>
            </w:pPr>
            <w:r w:rsidRPr="008F4E30">
              <w:t>C4-251228</w:t>
            </w:r>
          </w:p>
        </w:tc>
        <w:tc>
          <w:tcPr>
            <w:tcW w:w="0" w:type="auto"/>
            <w:tcBorders>
              <w:top w:val="single" w:sz="4" w:space="0" w:color="auto"/>
              <w:left w:val="single" w:sz="4" w:space="0" w:color="auto"/>
              <w:bottom w:val="single" w:sz="4" w:space="0" w:color="auto"/>
              <w:right w:val="single" w:sz="4" w:space="0" w:color="auto"/>
            </w:tcBorders>
            <w:hideMark/>
          </w:tcPr>
          <w:p w14:paraId="5BC92494" w14:textId="77777777" w:rsidR="008F4E30" w:rsidRPr="008F4E30" w:rsidRDefault="008F4E30" w:rsidP="008F4E30">
            <w:pPr>
              <w:pStyle w:val="FP"/>
            </w:pPr>
            <w:r w:rsidRPr="008F4E30">
              <w:t>RFC 2460 obsoleted by RFC 8200</w:t>
            </w:r>
          </w:p>
        </w:tc>
        <w:tc>
          <w:tcPr>
            <w:tcW w:w="0" w:type="auto"/>
            <w:tcBorders>
              <w:top w:val="single" w:sz="4" w:space="0" w:color="auto"/>
              <w:left w:val="single" w:sz="4" w:space="0" w:color="auto"/>
              <w:bottom w:val="single" w:sz="4" w:space="0" w:color="auto"/>
              <w:right w:val="single" w:sz="4" w:space="0" w:color="auto"/>
            </w:tcBorders>
            <w:hideMark/>
          </w:tcPr>
          <w:p w14:paraId="4E8D285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85184FF"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A67F9F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1EE2019" w14:textId="77777777" w:rsidR="008F4E30" w:rsidRPr="008F4E30" w:rsidRDefault="008F4E30" w:rsidP="008F4E30">
            <w:pPr>
              <w:pStyle w:val="FP"/>
            </w:pPr>
            <w:r w:rsidRPr="008F4E30">
              <w:t>C4-251383</w:t>
            </w:r>
          </w:p>
        </w:tc>
      </w:tr>
      <w:tr w:rsidR="008F4E30" w:rsidRPr="008F4E30" w14:paraId="201B21B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86C598" w14:textId="77777777" w:rsidR="008F4E30" w:rsidRPr="008F4E30" w:rsidRDefault="008F4E30" w:rsidP="008F4E30">
            <w:pPr>
              <w:pStyle w:val="FP"/>
            </w:pPr>
            <w:r w:rsidRPr="008F4E30">
              <w:t>C4-251229</w:t>
            </w:r>
          </w:p>
        </w:tc>
        <w:tc>
          <w:tcPr>
            <w:tcW w:w="0" w:type="auto"/>
            <w:tcBorders>
              <w:top w:val="single" w:sz="4" w:space="0" w:color="auto"/>
              <w:left w:val="single" w:sz="4" w:space="0" w:color="auto"/>
              <w:bottom w:val="single" w:sz="4" w:space="0" w:color="auto"/>
              <w:right w:val="single" w:sz="4" w:space="0" w:color="auto"/>
            </w:tcBorders>
            <w:hideMark/>
          </w:tcPr>
          <w:p w14:paraId="155744A5" w14:textId="77777777" w:rsidR="008F4E30" w:rsidRPr="008F4E30" w:rsidRDefault="008F4E30" w:rsidP="008F4E30">
            <w:pPr>
              <w:pStyle w:val="FP"/>
            </w:pPr>
            <w:r w:rsidRPr="008F4E30">
              <w:t>Correction on SliceNotificationType</w:t>
            </w:r>
          </w:p>
        </w:tc>
        <w:tc>
          <w:tcPr>
            <w:tcW w:w="0" w:type="auto"/>
            <w:tcBorders>
              <w:top w:val="single" w:sz="4" w:space="0" w:color="auto"/>
              <w:left w:val="single" w:sz="4" w:space="0" w:color="auto"/>
              <w:bottom w:val="single" w:sz="4" w:space="0" w:color="auto"/>
              <w:right w:val="single" w:sz="4" w:space="0" w:color="auto"/>
            </w:tcBorders>
            <w:hideMark/>
          </w:tcPr>
          <w:p w14:paraId="4FF11B0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FA7828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0847A02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ED8D975" w14:textId="77777777" w:rsidR="008F4E30" w:rsidRPr="008F4E30" w:rsidRDefault="008F4E30" w:rsidP="008F4E30">
            <w:pPr>
              <w:pStyle w:val="FP"/>
            </w:pPr>
          </w:p>
        </w:tc>
      </w:tr>
      <w:tr w:rsidR="008F4E30" w:rsidRPr="008F4E30" w14:paraId="698DA8D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BE84204" w14:textId="77777777" w:rsidR="008F4E30" w:rsidRPr="008F4E30" w:rsidRDefault="008F4E30" w:rsidP="008F4E30">
            <w:pPr>
              <w:pStyle w:val="FP"/>
            </w:pPr>
            <w:r w:rsidRPr="008F4E30">
              <w:t>C4-251230</w:t>
            </w:r>
          </w:p>
        </w:tc>
        <w:tc>
          <w:tcPr>
            <w:tcW w:w="0" w:type="auto"/>
            <w:tcBorders>
              <w:top w:val="single" w:sz="4" w:space="0" w:color="auto"/>
              <w:left w:val="single" w:sz="4" w:space="0" w:color="auto"/>
              <w:bottom w:val="single" w:sz="4" w:space="0" w:color="auto"/>
              <w:right w:val="single" w:sz="4" w:space="0" w:color="auto"/>
            </w:tcBorders>
            <w:hideMark/>
          </w:tcPr>
          <w:p w14:paraId="28396E91" w14:textId="77777777" w:rsidR="008F4E30" w:rsidRPr="008F4E30" w:rsidRDefault="008F4E30" w:rsidP="008F4E30">
            <w:pPr>
              <w:pStyle w:val="FP"/>
            </w:pPr>
            <w:r w:rsidRPr="008F4E30">
              <w:t>Removal of Table NOTE in QosMonitoringMeasurement</w:t>
            </w:r>
          </w:p>
        </w:tc>
        <w:tc>
          <w:tcPr>
            <w:tcW w:w="0" w:type="auto"/>
            <w:tcBorders>
              <w:top w:val="single" w:sz="4" w:space="0" w:color="auto"/>
              <w:left w:val="single" w:sz="4" w:space="0" w:color="auto"/>
              <w:bottom w:val="single" w:sz="4" w:space="0" w:color="auto"/>
              <w:right w:val="single" w:sz="4" w:space="0" w:color="auto"/>
            </w:tcBorders>
            <w:hideMark/>
          </w:tcPr>
          <w:p w14:paraId="3E5385B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53DC3E7"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4D91498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9BE0333" w14:textId="77777777" w:rsidR="008F4E30" w:rsidRPr="008F4E30" w:rsidRDefault="008F4E30" w:rsidP="008F4E30">
            <w:pPr>
              <w:pStyle w:val="FP"/>
            </w:pPr>
          </w:p>
        </w:tc>
      </w:tr>
      <w:tr w:rsidR="008F4E30" w:rsidRPr="008F4E30" w14:paraId="3331E77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936731" w14:textId="77777777" w:rsidR="008F4E30" w:rsidRPr="008F4E30" w:rsidRDefault="008F4E30" w:rsidP="008F4E30">
            <w:pPr>
              <w:pStyle w:val="FP"/>
            </w:pPr>
            <w:r w:rsidRPr="008F4E30">
              <w:t>C4-251231</w:t>
            </w:r>
          </w:p>
        </w:tc>
        <w:tc>
          <w:tcPr>
            <w:tcW w:w="0" w:type="auto"/>
            <w:tcBorders>
              <w:top w:val="single" w:sz="4" w:space="0" w:color="auto"/>
              <w:left w:val="single" w:sz="4" w:space="0" w:color="auto"/>
              <w:bottom w:val="single" w:sz="4" w:space="0" w:color="auto"/>
              <w:right w:val="single" w:sz="4" w:space="0" w:color="auto"/>
            </w:tcBorders>
            <w:hideMark/>
          </w:tcPr>
          <w:p w14:paraId="03EAC541" w14:textId="77777777" w:rsidR="008F4E30" w:rsidRPr="008F4E30" w:rsidRDefault="008F4E30" w:rsidP="008F4E30">
            <w:pPr>
              <w:pStyle w:val="FP"/>
            </w:pPr>
            <w:r w:rsidRPr="008F4E30">
              <w:t>LS on reply LS on format of FQDN for PRINS</w:t>
            </w:r>
          </w:p>
        </w:tc>
        <w:tc>
          <w:tcPr>
            <w:tcW w:w="0" w:type="auto"/>
            <w:tcBorders>
              <w:top w:val="single" w:sz="4" w:space="0" w:color="auto"/>
              <w:left w:val="single" w:sz="4" w:space="0" w:color="auto"/>
              <w:bottom w:val="single" w:sz="4" w:space="0" w:color="auto"/>
              <w:right w:val="single" w:sz="4" w:space="0" w:color="auto"/>
            </w:tcBorders>
            <w:hideMark/>
          </w:tcPr>
          <w:p w14:paraId="609E0B3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A21AE40"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6926A29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A3876CA" w14:textId="77777777" w:rsidR="008F4E30" w:rsidRPr="008F4E30" w:rsidRDefault="008F4E30" w:rsidP="008F4E30">
            <w:pPr>
              <w:pStyle w:val="FP"/>
            </w:pPr>
          </w:p>
        </w:tc>
      </w:tr>
      <w:tr w:rsidR="008F4E30" w:rsidRPr="008F4E30" w14:paraId="2FECA66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C8AAAE3" w14:textId="77777777" w:rsidR="008F4E30" w:rsidRPr="008F4E30" w:rsidRDefault="008F4E30" w:rsidP="008F4E30">
            <w:pPr>
              <w:pStyle w:val="FP"/>
            </w:pPr>
            <w:r w:rsidRPr="008F4E30">
              <w:t>C4-251232</w:t>
            </w:r>
          </w:p>
        </w:tc>
        <w:tc>
          <w:tcPr>
            <w:tcW w:w="0" w:type="auto"/>
            <w:tcBorders>
              <w:top w:val="single" w:sz="4" w:space="0" w:color="auto"/>
              <w:left w:val="single" w:sz="4" w:space="0" w:color="auto"/>
              <w:bottom w:val="single" w:sz="4" w:space="0" w:color="auto"/>
              <w:right w:val="single" w:sz="4" w:space="0" w:color="auto"/>
            </w:tcBorders>
            <w:hideMark/>
          </w:tcPr>
          <w:p w14:paraId="0ECA7F57" w14:textId="77777777" w:rsidR="008F4E30" w:rsidRPr="008F4E30" w:rsidRDefault="008F4E30" w:rsidP="008F4E30">
            <w:pPr>
              <w:pStyle w:val="FP"/>
            </w:pPr>
            <w:r w:rsidRPr="008F4E30">
              <w:t>Format of FQDN in PRINS</w:t>
            </w:r>
          </w:p>
        </w:tc>
        <w:tc>
          <w:tcPr>
            <w:tcW w:w="0" w:type="auto"/>
            <w:tcBorders>
              <w:top w:val="single" w:sz="4" w:space="0" w:color="auto"/>
              <w:left w:val="single" w:sz="4" w:space="0" w:color="auto"/>
              <w:bottom w:val="single" w:sz="4" w:space="0" w:color="auto"/>
              <w:right w:val="single" w:sz="4" w:space="0" w:color="auto"/>
            </w:tcBorders>
            <w:hideMark/>
          </w:tcPr>
          <w:p w14:paraId="0983DAE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272003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A7F73E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68E6605" w14:textId="77777777" w:rsidR="008F4E30" w:rsidRPr="008F4E30" w:rsidRDefault="008F4E30" w:rsidP="008F4E30">
            <w:pPr>
              <w:pStyle w:val="FP"/>
            </w:pPr>
            <w:r w:rsidRPr="008F4E30">
              <w:t>C4-251340</w:t>
            </w:r>
          </w:p>
        </w:tc>
      </w:tr>
      <w:tr w:rsidR="008F4E30" w:rsidRPr="008F4E30" w14:paraId="123379B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4B7CBE7" w14:textId="77777777" w:rsidR="008F4E30" w:rsidRPr="008F4E30" w:rsidRDefault="008F4E30" w:rsidP="008F4E30">
            <w:pPr>
              <w:pStyle w:val="FP"/>
            </w:pPr>
            <w:r w:rsidRPr="008F4E30">
              <w:t>C4-251233</w:t>
            </w:r>
          </w:p>
        </w:tc>
        <w:tc>
          <w:tcPr>
            <w:tcW w:w="0" w:type="auto"/>
            <w:tcBorders>
              <w:top w:val="single" w:sz="4" w:space="0" w:color="auto"/>
              <w:left w:val="single" w:sz="4" w:space="0" w:color="auto"/>
              <w:bottom w:val="single" w:sz="4" w:space="0" w:color="auto"/>
              <w:right w:val="single" w:sz="4" w:space="0" w:color="auto"/>
            </w:tcBorders>
            <w:hideMark/>
          </w:tcPr>
          <w:p w14:paraId="3A162FA4" w14:textId="77777777" w:rsidR="008F4E30" w:rsidRPr="008F4E30" w:rsidRDefault="008F4E30" w:rsidP="008F4E30">
            <w:pPr>
              <w:pStyle w:val="FP"/>
            </w:pPr>
            <w:r w:rsidRPr="008F4E30">
              <w:t>Support of DL PDU Set Information Marking Support Indication</w:t>
            </w:r>
          </w:p>
        </w:tc>
        <w:tc>
          <w:tcPr>
            <w:tcW w:w="0" w:type="auto"/>
            <w:tcBorders>
              <w:top w:val="single" w:sz="4" w:space="0" w:color="auto"/>
              <w:left w:val="single" w:sz="4" w:space="0" w:color="auto"/>
              <w:bottom w:val="single" w:sz="4" w:space="0" w:color="auto"/>
              <w:right w:val="single" w:sz="4" w:space="0" w:color="auto"/>
            </w:tcBorders>
            <w:hideMark/>
          </w:tcPr>
          <w:p w14:paraId="002E6E7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04F7996"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3F81A2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00F3364" w14:textId="77777777" w:rsidR="008F4E30" w:rsidRPr="008F4E30" w:rsidRDefault="008F4E30" w:rsidP="008F4E30">
            <w:pPr>
              <w:pStyle w:val="FP"/>
            </w:pPr>
          </w:p>
        </w:tc>
      </w:tr>
      <w:tr w:rsidR="008F4E30" w:rsidRPr="008F4E30" w14:paraId="60BB72C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D13B05" w14:textId="77777777" w:rsidR="008F4E30" w:rsidRPr="008F4E30" w:rsidRDefault="008F4E30" w:rsidP="008F4E30">
            <w:pPr>
              <w:pStyle w:val="FP"/>
            </w:pPr>
            <w:r w:rsidRPr="008F4E30">
              <w:t>C4-251234</w:t>
            </w:r>
          </w:p>
        </w:tc>
        <w:tc>
          <w:tcPr>
            <w:tcW w:w="0" w:type="auto"/>
            <w:tcBorders>
              <w:top w:val="single" w:sz="4" w:space="0" w:color="auto"/>
              <w:left w:val="single" w:sz="4" w:space="0" w:color="auto"/>
              <w:bottom w:val="single" w:sz="4" w:space="0" w:color="auto"/>
              <w:right w:val="single" w:sz="4" w:space="0" w:color="auto"/>
            </w:tcBorders>
            <w:hideMark/>
          </w:tcPr>
          <w:p w14:paraId="04D20AFB" w14:textId="77777777" w:rsidR="008F4E30" w:rsidRPr="008F4E30" w:rsidRDefault="008F4E30" w:rsidP="008F4E30">
            <w:pPr>
              <w:pStyle w:val="FP"/>
            </w:pPr>
            <w:r w:rsidRPr="008F4E30">
              <w:t>Update the condition of the AlternativeQoSProfile</w:t>
            </w:r>
          </w:p>
        </w:tc>
        <w:tc>
          <w:tcPr>
            <w:tcW w:w="0" w:type="auto"/>
            <w:tcBorders>
              <w:top w:val="single" w:sz="4" w:space="0" w:color="auto"/>
              <w:left w:val="single" w:sz="4" w:space="0" w:color="auto"/>
              <w:bottom w:val="single" w:sz="4" w:space="0" w:color="auto"/>
              <w:right w:val="single" w:sz="4" w:space="0" w:color="auto"/>
            </w:tcBorders>
            <w:hideMark/>
          </w:tcPr>
          <w:p w14:paraId="08FC02B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700336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DC05D2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7C30C4C" w14:textId="77777777" w:rsidR="008F4E30" w:rsidRPr="008F4E30" w:rsidRDefault="008F4E30" w:rsidP="008F4E30">
            <w:pPr>
              <w:pStyle w:val="FP"/>
            </w:pPr>
            <w:r w:rsidRPr="008F4E30">
              <w:t>C4-251353</w:t>
            </w:r>
          </w:p>
        </w:tc>
      </w:tr>
      <w:tr w:rsidR="008F4E30" w:rsidRPr="008F4E30" w14:paraId="0A082CD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22F652F" w14:textId="77777777" w:rsidR="008F4E30" w:rsidRPr="008F4E30" w:rsidRDefault="008F4E30" w:rsidP="008F4E30">
            <w:pPr>
              <w:pStyle w:val="FP"/>
            </w:pPr>
            <w:r w:rsidRPr="008F4E30">
              <w:t>C4-251235</w:t>
            </w:r>
          </w:p>
        </w:tc>
        <w:tc>
          <w:tcPr>
            <w:tcW w:w="0" w:type="auto"/>
            <w:tcBorders>
              <w:top w:val="single" w:sz="4" w:space="0" w:color="auto"/>
              <w:left w:val="single" w:sz="4" w:space="0" w:color="auto"/>
              <w:bottom w:val="single" w:sz="4" w:space="0" w:color="auto"/>
              <w:right w:val="single" w:sz="4" w:space="0" w:color="auto"/>
            </w:tcBorders>
            <w:hideMark/>
          </w:tcPr>
          <w:p w14:paraId="3F497F96" w14:textId="77777777" w:rsidR="008F4E30" w:rsidRPr="008F4E30" w:rsidRDefault="008F4E30" w:rsidP="008F4E30">
            <w:pPr>
              <w:pStyle w:val="FP"/>
            </w:pPr>
            <w:r w:rsidRPr="008F4E30">
              <w:t>Support of Multi-modal Service ID</w:t>
            </w:r>
          </w:p>
        </w:tc>
        <w:tc>
          <w:tcPr>
            <w:tcW w:w="0" w:type="auto"/>
            <w:tcBorders>
              <w:top w:val="single" w:sz="4" w:space="0" w:color="auto"/>
              <w:left w:val="single" w:sz="4" w:space="0" w:color="auto"/>
              <w:bottom w:val="single" w:sz="4" w:space="0" w:color="auto"/>
              <w:right w:val="single" w:sz="4" w:space="0" w:color="auto"/>
            </w:tcBorders>
            <w:hideMark/>
          </w:tcPr>
          <w:p w14:paraId="01B06A3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7E7C02E"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40C49CC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1BE3BC7" w14:textId="77777777" w:rsidR="008F4E30" w:rsidRPr="008F4E30" w:rsidRDefault="008F4E30" w:rsidP="008F4E30">
            <w:pPr>
              <w:pStyle w:val="FP"/>
            </w:pPr>
          </w:p>
        </w:tc>
      </w:tr>
      <w:tr w:rsidR="008F4E30" w:rsidRPr="008F4E30" w14:paraId="690E266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6AC1A80" w14:textId="77777777" w:rsidR="008F4E30" w:rsidRPr="008F4E30" w:rsidRDefault="008F4E30" w:rsidP="008F4E30">
            <w:pPr>
              <w:pStyle w:val="FP"/>
            </w:pPr>
            <w:r w:rsidRPr="008F4E30">
              <w:t>C4-251236</w:t>
            </w:r>
          </w:p>
        </w:tc>
        <w:tc>
          <w:tcPr>
            <w:tcW w:w="0" w:type="auto"/>
            <w:tcBorders>
              <w:top w:val="single" w:sz="4" w:space="0" w:color="auto"/>
              <w:left w:val="single" w:sz="4" w:space="0" w:color="auto"/>
              <w:bottom w:val="single" w:sz="4" w:space="0" w:color="auto"/>
              <w:right w:val="single" w:sz="4" w:space="0" w:color="auto"/>
            </w:tcBorders>
            <w:hideMark/>
          </w:tcPr>
          <w:p w14:paraId="438192C4" w14:textId="77777777" w:rsidR="008F4E30" w:rsidRPr="008F4E30" w:rsidRDefault="008F4E30" w:rsidP="008F4E30">
            <w:pPr>
              <w:pStyle w:val="FP"/>
            </w:pPr>
            <w:r w:rsidRPr="008F4E30">
              <w:t>Add Expedited Data Transfer mechanism on N4</w:t>
            </w:r>
          </w:p>
        </w:tc>
        <w:tc>
          <w:tcPr>
            <w:tcW w:w="0" w:type="auto"/>
            <w:tcBorders>
              <w:top w:val="single" w:sz="4" w:space="0" w:color="auto"/>
              <w:left w:val="single" w:sz="4" w:space="0" w:color="auto"/>
              <w:bottom w:val="single" w:sz="4" w:space="0" w:color="auto"/>
              <w:right w:val="single" w:sz="4" w:space="0" w:color="auto"/>
            </w:tcBorders>
            <w:hideMark/>
          </w:tcPr>
          <w:p w14:paraId="5CE8433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5668E69"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A72234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7C0C338" w14:textId="77777777" w:rsidR="008F4E30" w:rsidRPr="008F4E30" w:rsidRDefault="008F4E30" w:rsidP="008F4E30">
            <w:pPr>
              <w:pStyle w:val="FP"/>
            </w:pPr>
          </w:p>
        </w:tc>
      </w:tr>
      <w:tr w:rsidR="008F4E30" w:rsidRPr="008F4E30" w14:paraId="5F36C79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EE4A000" w14:textId="77777777" w:rsidR="008F4E30" w:rsidRPr="008F4E30" w:rsidRDefault="008F4E30" w:rsidP="008F4E30">
            <w:pPr>
              <w:pStyle w:val="FP"/>
            </w:pPr>
            <w:r w:rsidRPr="008F4E30">
              <w:t>C4-251237</w:t>
            </w:r>
          </w:p>
        </w:tc>
        <w:tc>
          <w:tcPr>
            <w:tcW w:w="0" w:type="auto"/>
            <w:tcBorders>
              <w:top w:val="single" w:sz="4" w:space="0" w:color="auto"/>
              <w:left w:val="single" w:sz="4" w:space="0" w:color="auto"/>
              <w:bottom w:val="single" w:sz="4" w:space="0" w:color="auto"/>
              <w:right w:val="single" w:sz="4" w:space="0" w:color="auto"/>
            </w:tcBorders>
            <w:hideMark/>
          </w:tcPr>
          <w:p w14:paraId="03DB04A2" w14:textId="77777777" w:rsidR="008F4E30" w:rsidRPr="008F4E30" w:rsidRDefault="008F4E30" w:rsidP="008F4E30">
            <w:pPr>
              <w:pStyle w:val="FP"/>
            </w:pPr>
            <w:r w:rsidRPr="008F4E30">
              <w:t>Support of Qos monitoring for available bitrate on N4</w:t>
            </w:r>
          </w:p>
        </w:tc>
        <w:tc>
          <w:tcPr>
            <w:tcW w:w="0" w:type="auto"/>
            <w:tcBorders>
              <w:top w:val="single" w:sz="4" w:space="0" w:color="auto"/>
              <w:left w:val="single" w:sz="4" w:space="0" w:color="auto"/>
              <w:bottom w:val="single" w:sz="4" w:space="0" w:color="auto"/>
              <w:right w:val="single" w:sz="4" w:space="0" w:color="auto"/>
            </w:tcBorders>
            <w:hideMark/>
          </w:tcPr>
          <w:p w14:paraId="044D6C2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93B01F1"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7C631F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978ED5C" w14:textId="77777777" w:rsidR="008F4E30" w:rsidRPr="008F4E30" w:rsidRDefault="008F4E30" w:rsidP="008F4E30">
            <w:pPr>
              <w:pStyle w:val="FP"/>
            </w:pPr>
          </w:p>
        </w:tc>
      </w:tr>
      <w:tr w:rsidR="008F4E30" w:rsidRPr="008F4E30" w14:paraId="30454B4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93347C" w14:textId="77777777" w:rsidR="008F4E30" w:rsidRPr="008F4E30" w:rsidRDefault="008F4E30" w:rsidP="008F4E30">
            <w:pPr>
              <w:pStyle w:val="FP"/>
            </w:pPr>
            <w:r w:rsidRPr="008F4E30">
              <w:t>C4-251238</w:t>
            </w:r>
          </w:p>
        </w:tc>
        <w:tc>
          <w:tcPr>
            <w:tcW w:w="0" w:type="auto"/>
            <w:tcBorders>
              <w:top w:val="single" w:sz="4" w:space="0" w:color="auto"/>
              <w:left w:val="single" w:sz="4" w:space="0" w:color="auto"/>
              <w:bottom w:val="single" w:sz="4" w:space="0" w:color="auto"/>
              <w:right w:val="single" w:sz="4" w:space="0" w:color="auto"/>
            </w:tcBorders>
            <w:hideMark/>
          </w:tcPr>
          <w:p w14:paraId="515149F8" w14:textId="77777777" w:rsidR="008F4E30" w:rsidRPr="008F4E30" w:rsidRDefault="008F4E30" w:rsidP="008F4E30">
            <w:pPr>
              <w:pStyle w:val="FP"/>
            </w:pPr>
            <w:r w:rsidRPr="008F4E30">
              <w:t>Update the scenarios for DL PDU Set Information Marking</w:t>
            </w:r>
          </w:p>
        </w:tc>
        <w:tc>
          <w:tcPr>
            <w:tcW w:w="0" w:type="auto"/>
            <w:tcBorders>
              <w:top w:val="single" w:sz="4" w:space="0" w:color="auto"/>
              <w:left w:val="single" w:sz="4" w:space="0" w:color="auto"/>
              <w:bottom w:val="single" w:sz="4" w:space="0" w:color="auto"/>
              <w:right w:val="single" w:sz="4" w:space="0" w:color="auto"/>
            </w:tcBorders>
            <w:hideMark/>
          </w:tcPr>
          <w:p w14:paraId="368F8F8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C81FF1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224E9E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D2E321D" w14:textId="77777777" w:rsidR="008F4E30" w:rsidRPr="008F4E30" w:rsidRDefault="008F4E30" w:rsidP="008F4E30">
            <w:pPr>
              <w:pStyle w:val="FP"/>
            </w:pPr>
            <w:r w:rsidRPr="008F4E30">
              <w:t>C4-251354</w:t>
            </w:r>
          </w:p>
        </w:tc>
      </w:tr>
      <w:tr w:rsidR="008F4E30" w:rsidRPr="008F4E30" w14:paraId="73CD362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D663E08" w14:textId="77777777" w:rsidR="008F4E30" w:rsidRPr="008F4E30" w:rsidRDefault="008F4E30" w:rsidP="008F4E30">
            <w:pPr>
              <w:pStyle w:val="FP"/>
            </w:pPr>
            <w:r w:rsidRPr="008F4E30">
              <w:t>C4-251239</w:t>
            </w:r>
          </w:p>
        </w:tc>
        <w:tc>
          <w:tcPr>
            <w:tcW w:w="0" w:type="auto"/>
            <w:tcBorders>
              <w:top w:val="single" w:sz="4" w:space="0" w:color="auto"/>
              <w:left w:val="single" w:sz="4" w:space="0" w:color="auto"/>
              <w:bottom w:val="single" w:sz="4" w:space="0" w:color="auto"/>
              <w:right w:val="single" w:sz="4" w:space="0" w:color="auto"/>
            </w:tcBorders>
            <w:hideMark/>
          </w:tcPr>
          <w:p w14:paraId="0666A52E" w14:textId="77777777" w:rsidR="008F4E30" w:rsidRPr="008F4E30" w:rsidRDefault="008F4E30" w:rsidP="008F4E30">
            <w:pPr>
              <w:pStyle w:val="FP"/>
            </w:pPr>
            <w:r w:rsidRPr="008F4E30">
              <w:t>Multiple MoQ Relay Addresses</w:t>
            </w:r>
          </w:p>
        </w:tc>
        <w:tc>
          <w:tcPr>
            <w:tcW w:w="0" w:type="auto"/>
            <w:tcBorders>
              <w:top w:val="single" w:sz="4" w:space="0" w:color="auto"/>
              <w:left w:val="single" w:sz="4" w:space="0" w:color="auto"/>
              <w:bottom w:val="single" w:sz="4" w:space="0" w:color="auto"/>
              <w:right w:val="single" w:sz="4" w:space="0" w:color="auto"/>
            </w:tcBorders>
            <w:hideMark/>
          </w:tcPr>
          <w:p w14:paraId="2ADB9B5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5E268D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9DBCD1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0583A9C" w14:textId="77777777" w:rsidR="008F4E30" w:rsidRPr="008F4E30" w:rsidRDefault="008F4E30" w:rsidP="008F4E30">
            <w:pPr>
              <w:pStyle w:val="FP"/>
            </w:pPr>
            <w:r w:rsidRPr="008F4E30">
              <w:t>C4-251355</w:t>
            </w:r>
          </w:p>
        </w:tc>
      </w:tr>
      <w:tr w:rsidR="008F4E30" w:rsidRPr="008F4E30" w14:paraId="10A4961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A475CE" w14:textId="77777777" w:rsidR="008F4E30" w:rsidRPr="008F4E30" w:rsidRDefault="008F4E30" w:rsidP="008F4E30">
            <w:pPr>
              <w:pStyle w:val="FP"/>
            </w:pPr>
            <w:r w:rsidRPr="008F4E30">
              <w:t>C4-251240</w:t>
            </w:r>
          </w:p>
        </w:tc>
        <w:tc>
          <w:tcPr>
            <w:tcW w:w="0" w:type="auto"/>
            <w:tcBorders>
              <w:top w:val="single" w:sz="4" w:space="0" w:color="auto"/>
              <w:left w:val="single" w:sz="4" w:space="0" w:color="auto"/>
              <w:bottom w:val="single" w:sz="4" w:space="0" w:color="auto"/>
              <w:right w:val="single" w:sz="4" w:space="0" w:color="auto"/>
            </w:tcBorders>
            <w:hideMark/>
          </w:tcPr>
          <w:p w14:paraId="1A481350" w14:textId="77777777" w:rsidR="008F4E30" w:rsidRPr="008F4E30" w:rsidRDefault="008F4E30" w:rsidP="008F4E30">
            <w:pPr>
              <w:pStyle w:val="FP"/>
            </w:pPr>
            <w:r w:rsidRPr="008F4E30">
              <w:t>Discovery of SMF based on local offloading management service area</w:t>
            </w:r>
          </w:p>
        </w:tc>
        <w:tc>
          <w:tcPr>
            <w:tcW w:w="0" w:type="auto"/>
            <w:tcBorders>
              <w:top w:val="single" w:sz="4" w:space="0" w:color="auto"/>
              <w:left w:val="single" w:sz="4" w:space="0" w:color="auto"/>
              <w:bottom w:val="single" w:sz="4" w:space="0" w:color="auto"/>
              <w:right w:val="single" w:sz="4" w:space="0" w:color="auto"/>
            </w:tcBorders>
            <w:hideMark/>
          </w:tcPr>
          <w:p w14:paraId="5A19B5B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75DC6B0"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39C1C2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6F14303" w14:textId="77777777" w:rsidR="008F4E30" w:rsidRPr="008F4E30" w:rsidRDefault="008F4E30" w:rsidP="008F4E30">
            <w:pPr>
              <w:pStyle w:val="FP"/>
            </w:pPr>
          </w:p>
        </w:tc>
      </w:tr>
      <w:tr w:rsidR="008F4E30" w:rsidRPr="008F4E30" w14:paraId="5CB6FB0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51DEB10" w14:textId="77777777" w:rsidR="008F4E30" w:rsidRPr="008F4E30" w:rsidRDefault="008F4E30" w:rsidP="008F4E30">
            <w:pPr>
              <w:pStyle w:val="FP"/>
            </w:pPr>
            <w:r w:rsidRPr="008F4E30">
              <w:t>C4-251241</w:t>
            </w:r>
          </w:p>
        </w:tc>
        <w:tc>
          <w:tcPr>
            <w:tcW w:w="0" w:type="auto"/>
            <w:tcBorders>
              <w:top w:val="single" w:sz="4" w:space="0" w:color="auto"/>
              <w:left w:val="single" w:sz="4" w:space="0" w:color="auto"/>
              <w:bottom w:val="single" w:sz="4" w:space="0" w:color="auto"/>
              <w:right w:val="single" w:sz="4" w:space="0" w:color="auto"/>
            </w:tcBorders>
            <w:hideMark/>
          </w:tcPr>
          <w:p w14:paraId="37CF72F8" w14:textId="77777777" w:rsidR="008F4E30" w:rsidRPr="008F4E30" w:rsidRDefault="008F4E30" w:rsidP="008F4E30">
            <w:pPr>
              <w:pStyle w:val="FP"/>
            </w:pPr>
            <w:r w:rsidRPr="008F4E30">
              <w:t>Missing re-used data type</w:t>
            </w:r>
          </w:p>
        </w:tc>
        <w:tc>
          <w:tcPr>
            <w:tcW w:w="0" w:type="auto"/>
            <w:tcBorders>
              <w:top w:val="single" w:sz="4" w:space="0" w:color="auto"/>
              <w:left w:val="single" w:sz="4" w:space="0" w:color="auto"/>
              <w:bottom w:val="single" w:sz="4" w:space="0" w:color="auto"/>
              <w:right w:val="single" w:sz="4" w:space="0" w:color="auto"/>
            </w:tcBorders>
            <w:hideMark/>
          </w:tcPr>
          <w:p w14:paraId="2C7A69B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F3742B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360826A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1BF8DFC" w14:textId="77777777" w:rsidR="008F4E30" w:rsidRPr="008F4E30" w:rsidRDefault="008F4E30" w:rsidP="008F4E30">
            <w:pPr>
              <w:pStyle w:val="FP"/>
            </w:pPr>
          </w:p>
        </w:tc>
      </w:tr>
      <w:tr w:rsidR="008F4E30" w:rsidRPr="008F4E30" w14:paraId="5BCB4EA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C90665" w14:textId="77777777" w:rsidR="008F4E30" w:rsidRPr="008F4E30" w:rsidRDefault="008F4E30" w:rsidP="008F4E30">
            <w:pPr>
              <w:pStyle w:val="FP"/>
            </w:pPr>
            <w:r w:rsidRPr="008F4E30">
              <w:t>C4-251242</w:t>
            </w:r>
          </w:p>
        </w:tc>
        <w:tc>
          <w:tcPr>
            <w:tcW w:w="0" w:type="auto"/>
            <w:tcBorders>
              <w:top w:val="single" w:sz="4" w:space="0" w:color="auto"/>
              <w:left w:val="single" w:sz="4" w:space="0" w:color="auto"/>
              <w:bottom w:val="single" w:sz="4" w:space="0" w:color="auto"/>
              <w:right w:val="single" w:sz="4" w:space="0" w:color="auto"/>
            </w:tcBorders>
            <w:hideMark/>
          </w:tcPr>
          <w:p w14:paraId="25073C24" w14:textId="77777777" w:rsidR="008F4E30" w:rsidRPr="008F4E30" w:rsidRDefault="008F4E30" w:rsidP="008F4E30">
            <w:pPr>
              <w:pStyle w:val="FP"/>
            </w:pPr>
            <w:r w:rsidRPr="008F4E30">
              <w:t>Correction of analytics accuracy for the ML model</w:t>
            </w:r>
          </w:p>
        </w:tc>
        <w:tc>
          <w:tcPr>
            <w:tcW w:w="0" w:type="auto"/>
            <w:tcBorders>
              <w:top w:val="single" w:sz="4" w:space="0" w:color="auto"/>
              <w:left w:val="single" w:sz="4" w:space="0" w:color="auto"/>
              <w:bottom w:val="single" w:sz="4" w:space="0" w:color="auto"/>
              <w:right w:val="single" w:sz="4" w:space="0" w:color="auto"/>
            </w:tcBorders>
            <w:hideMark/>
          </w:tcPr>
          <w:p w14:paraId="219AF6D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0FC4DB4"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7A3DC3A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E8913DA" w14:textId="77777777" w:rsidR="008F4E30" w:rsidRPr="008F4E30" w:rsidRDefault="008F4E30" w:rsidP="008F4E30">
            <w:pPr>
              <w:pStyle w:val="FP"/>
            </w:pPr>
          </w:p>
        </w:tc>
      </w:tr>
      <w:tr w:rsidR="008F4E30" w:rsidRPr="008F4E30" w14:paraId="6BE703B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19599A4" w14:textId="77777777" w:rsidR="008F4E30" w:rsidRPr="008F4E30" w:rsidRDefault="008F4E30" w:rsidP="008F4E30">
            <w:pPr>
              <w:pStyle w:val="FP"/>
            </w:pPr>
            <w:r w:rsidRPr="008F4E30">
              <w:t>C4-251243</w:t>
            </w:r>
          </w:p>
        </w:tc>
        <w:tc>
          <w:tcPr>
            <w:tcW w:w="0" w:type="auto"/>
            <w:tcBorders>
              <w:top w:val="single" w:sz="4" w:space="0" w:color="auto"/>
              <w:left w:val="single" w:sz="4" w:space="0" w:color="auto"/>
              <w:bottom w:val="single" w:sz="4" w:space="0" w:color="auto"/>
              <w:right w:val="single" w:sz="4" w:space="0" w:color="auto"/>
            </w:tcBorders>
            <w:hideMark/>
          </w:tcPr>
          <w:p w14:paraId="0333DFCE" w14:textId="77777777" w:rsidR="008F4E30" w:rsidRPr="008F4E30" w:rsidRDefault="008F4E30" w:rsidP="008F4E30">
            <w:pPr>
              <w:pStyle w:val="FP"/>
            </w:pPr>
            <w:r w:rsidRPr="008F4E30">
              <w:t>Correction of analytics accuracy for the ML model</w:t>
            </w:r>
          </w:p>
        </w:tc>
        <w:tc>
          <w:tcPr>
            <w:tcW w:w="0" w:type="auto"/>
            <w:tcBorders>
              <w:top w:val="single" w:sz="4" w:space="0" w:color="auto"/>
              <w:left w:val="single" w:sz="4" w:space="0" w:color="auto"/>
              <w:bottom w:val="single" w:sz="4" w:space="0" w:color="auto"/>
              <w:right w:val="single" w:sz="4" w:space="0" w:color="auto"/>
            </w:tcBorders>
            <w:hideMark/>
          </w:tcPr>
          <w:p w14:paraId="781D904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1355867"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168D390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2D120E0" w14:textId="77777777" w:rsidR="008F4E30" w:rsidRPr="008F4E30" w:rsidRDefault="008F4E30" w:rsidP="008F4E30">
            <w:pPr>
              <w:pStyle w:val="FP"/>
            </w:pPr>
          </w:p>
        </w:tc>
      </w:tr>
      <w:tr w:rsidR="008F4E30" w:rsidRPr="008F4E30" w14:paraId="1E6615B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869B96" w14:textId="77777777" w:rsidR="008F4E30" w:rsidRPr="008F4E30" w:rsidRDefault="008F4E30" w:rsidP="008F4E30">
            <w:pPr>
              <w:pStyle w:val="FP"/>
            </w:pPr>
            <w:r w:rsidRPr="008F4E30">
              <w:t>C4-251244</w:t>
            </w:r>
          </w:p>
        </w:tc>
        <w:tc>
          <w:tcPr>
            <w:tcW w:w="0" w:type="auto"/>
            <w:tcBorders>
              <w:top w:val="single" w:sz="4" w:space="0" w:color="auto"/>
              <w:left w:val="single" w:sz="4" w:space="0" w:color="auto"/>
              <w:bottom w:val="single" w:sz="4" w:space="0" w:color="auto"/>
              <w:right w:val="single" w:sz="4" w:space="0" w:color="auto"/>
            </w:tcBorders>
            <w:hideMark/>
          </w:tcPr>
          <w:p w14:paraId="7F0B9923" w14:textId="77777777" w:rsidR="008F4E30" w:rsidRPr="008F4E30" w:rsidRDefault="008F4E30" w:rsidP="008F4E30">
            <w:pPr>
              <w:pStyle w:val="FP"/>
            </w:pPr>
            <w:r w:rsidRPr="008F4E30">
              <w:t>Adding NWDAF VFL service</w:t>
            </w:r>
          </w:p>
        </w:tc>
        <w:tc>
          <w:tcPr>
            <w:tcW w:w="0" w:type="auto"/>
            <w:tcBorders>
              <w:top w:val="single" w:sz="4" w:space="0" w:color="auto"/>
              <w:left w:val="single" w:sz="4" w:space="0" w:color="auto"/>
              <w:bottom w:val="single" w:sz="4" w:space="0" w:color="auto"/>
              <w:right w:val="single" w:sz="4" w:space="0" w:color="auto"/>
            </w:tcBorders>
            <w:hideMark/>
          </w:tcPr>
          <w:p w14:paraId="7AFED72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D904AA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38BF88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BC9238F" w14:textId="77777777" w:rsidR="008F4E30" w:rsidRPr="008F4E30" w:rsidRDefault="008F4E30" w:rsidP="008F4E30">
            <w:pPr>
              <w:pStyle w:val="FP"/>
            </w:pPr>
            <w:r w:rsidRPr="008F4E30">
              <w:t>C4-251372</w:t>
            </w:r>
          </w:p>
        </w:tc>
      </w:tr>
      <w:tr w:rsidR="008F4E30" w:rsidRPr="008F4E30" w14:paraId="214CB08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5BF58E" w14:textId="77777777" w:rsidR="008F4E30" w:rsidRPr="008F4E30" w:rsidRDefault="008F4E30" w:rsidP="008F4E30">
            <w:pPr>
              <w:pStyle w:val="FP"/>
            </w:pPr>
            <w:r w:rsidRPr="008F4E30">
              <w:t>C4-251245</w:t>
            </w:r>
          </w:p>
        </w:tc>
        <w:tc>
          <w:tcPr>
            <w:tcW w:w="0" w:type="auto"/>
            <w:tcBorders>
              <w:top w:val="single" w:sz="4" w:space="0" w:color="auto"/>
              <w:left w:val="single" w:sz="4" w:space="0" w:color="auto"/>
              <w:bottom w:val="single" w:sz="4" w:space="0" w:color="auto"/>
              <w:right w:val="single" w:sz="4" w:space="0" w:color="auto"/>
            </w:tcBorders>
            <w:hideMark/>
          </w:tcPr>
          <w:p w14:paraId="5BE82DE3" w14:textId="77777777" w:rsidR="008F4E30" w:rsidRPr="008F4E30" w:rsidRDefault="008F4E30" w:rsidP="008F4E30">
            <w:pPr>
              <w:pStyle w:val="FP"/>
            </w:pPr>
            <w:r w:rsidRPr="008F4E30">
              <w:t>LMF capability</w:t>
            </w:r>
          </w:p>
        </w:tc>
        <w:tc>
          <w:tcPr>
            <w:tcW w:w="0" w:type="auto"/>
            <w:tcBorders>
              <w:top w:val="single" w:sz="4" w:space="0" w:color="auto"/>
              <w:left w:val="single" w:sz="4" w:space="0" w:color="auto"/>
              <w:bottom w:val="single" w:sz="4" w:space="0" w:color="auto"/>
              <w:right w:val="single" w:sz="4" w:space="0" w:color="auto"/>
            </w:tcBorders>
            <w:hideMark/>
          </w:tcPr>
          <w:p w14:paraId="75354D7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8EA56BB"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710DFEE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0F8BBE2" w14:textId="77777777" w:rsidR="008F4E30" w:rsidRPr="008F4E30" w:rsidRDefault="008F4E30" w:rsidP="008F4E30">
            <w:pPr>
              <w:pStyle w:val="FP"/>
            </w:pPr>
          </w:p>
        </w:tc>
      </w:tr>
      <w:tr w:rsidR="008F4E30" w:rsidRPr="008F4E30" w14:paraId="5614B45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61D2CAC" w14:textId="77777777" w:rsidR="008F4E30" w:rsidRPr="008F4E30" w:rsidRDefault="008F4E30" w:rsidP="008F4E30">
            <w:pPr>
              <w:pStyle w:val="FP"/>
            </w:pPr>
            <w:r w:rsidRPr="008F4E30">
              <w:t>C4-251246</w:t>
            </w:r>
          </w:p>
        </w:tc>
        <w:tc>
          <w:tcPr>
            <w:tcW w:w="0" w:type="auto"/>
            <w:tcBorders>
              <w:top w:val="single" w:sz="4" w:space="0" w:color="auto"/>
              <w:left w:val="single" w:sz="4" w:space="0" w:color="auto"/>
              <w:bottom w:val="single" w:sz="4" w:space="0" w:color="auto"/>
              <w:right w:val="single" w:sz="4" w:space="0" w:color="auto"/>
            </w:tcBorders>
            <w:hideMark/>
          </w:tcPr>
          <w:p w14:paraId="78477F19" w14:textId="77777777" w:rsidR="008F4E30" w:rsidRPr="008F4E30" w:rsidRDefault="008F4E30" w:rsidP="008F4E30">
            <w:pPr>
              <w:pStyle w:val="FP"/>
            </w:pPr>
            <w:r w:rsidRPr="008F4E30">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69E3E04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61F3FA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7DAF22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88398E" w14:textId="77777777" w:rsidR="008F4E30" w:rsidRPr="008F4E30" w:rsidRDefault="008F4E30" w:rsidP="008F4E30">
            <w:pPr>
              <w:pStyle w:val="FP"/>
            </w:pPr>
            <w:r w:rsidRPr="008F4E30">
              <w:t>C4-251312</w:t>
            </w:r>
          </w:p>
        </w:tc>
      </w:tr>
      <w:tr w:rsidR="008F4E30" w:rsidRPr="008F4E30" w14:paraId="2B030E5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357001C" w14:textId="77777777" w:rsidR="008F4E30" w:rsidRPr="008F4E30" w:rsidRDefault="008F4E30" w:rsidP="008F4E30">
            <w:pPr>
              <w:pStyle w:val="FP"/>
            </w:pPr>
            <w:r w:rsidRPr="008F4E30">
              <w:lastRenderedPageBreak/>
              <w:t>C4-251247</w:t>
            </w:r>
          </w:p>
        </w:tc>
        <w:tc>
          <w:tcPr>
            <w:tcW w:w="0" w:type="auto"/>
            <w:tcBorders>
              <w:top w:val="single" w:sz="4" w:space="0" w:color="auto"/>
              <w:left w:val="single" w:sz="4" w:space="0" w:color="auto"/>
              <w:bottom w:val="single" w:sz="4" w:space="0" w:color="auto"/>
              <w:right w:val="single" w:sz="4" w:space="0" w:color="auto"/>
            </w:tcBorders>
            <w:hideMark/>
          </w:tcPr>
          <w:p w14:paraId="6BAC2D34" w14:textId="77777777" w:rsidR="008F4E30" w:rsidRPr="008F4E30" w:rsidRDefault="008F4E30" w:rsidP="008F4E30">
            <w:pPr>
              <w:pStyle w:val="FP"/>
            </w:pPr>
            <w:r w:rsidRPr="008F4E30">
              <w:t>Adding AMF_AIoT service</w:t>
            </w:r>
          </w:p>
        </w:tc>
        <w:tc>
          <w:tcPr>
            <w:tcW w:w="0" w:type="auto"/>
            <w:tcBorders>
              <w:top w:val="single" w:sz="4" w:space="0" w:color="auto"/>
              <w:left w:val="single" w:sz="4" w:space="0" w:color="auto"/>
              <w:bottom w:val="single" w:sz="4" w:space="0" w:color="auto"/>
              <w:right w:val="single" w:sz="4" w:space="0" w:color="auto"/>
            </w:tcBorders>
            <w:hideMark/>
          </w:tcPr>
          <w:p w14:paraId="474F079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DE42F9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6034D2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7B30CE8" w14:textId="77777777" w:rsidR="008F4E30" w:rsidRPr="008F4E30" w:rsidRDefault="008F4E30" w:rsidP="008F4E30">
            <w:pPr>
              <w:pStyle w:val="FP"/>
            </w:pPr>
            <w:r w:rsidRPr="008F4E30">
              <w:t>C4-251313</w:t>
            </w:r>
          </w:p>
        </w:tc>
      </w:tr>
      <w:tr w:rsidR="008F4E30" w:rsidRPr="008F4E30" w14:paraId="787B645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F4A6618" w14:textId="77777777" w:rsidR="008F4E30" w:rsidRPr="008F4E30" w:rsidRDefault="008F4E30" w:rsidP="008F4E30">
            <w:pPr>
              <w:pStyle w:val="FP"/>
            </w:pPr>
            <w:r w:rsidRPr="008F4E30">
              <w:t>C4-251248</w:t>
            </w:r>
          </w:p>
        </w:tc>
        <w:tc>
          <w:tcPr>
            <w:tcW w:w="0" w:type="auto"/>
            <w:tcBorders>
              <w:top w:val="single" w:sz="4" w:space="0" w:color="auto"/>
              <w:left w:val="single" w:sz="4" w:space="0" w:color="auto"/>
              <w:bottom w:val="single" w:sz="4" w:space="0" w:color="auto"/>
              <w:right w:val="single" w:sz="4" w:space="0" w:color="auto"/>
            </w:tcBorders>
            <w:hideMark/>
          </w:tcPr>
          <w:p w14:paraId="543B6090" w14:textId="77777777" w:rsidR="008F4E30" w:rsidRPr="008F4E30" w:rsidRDefault="008F4E30" w:rsidP="008F4E30">
            <w:pPr>
              <w:pStyle w:val="FP"/>
            </w:pPr>
            <w:r w:rsidRPr="008F4E30">
              <w:t>Adding AIOTF NF type and related services</w:t>
            </w:r>
          </w:p>
        </w:tc>
        <w:tc>
          <w:tcPr>
            <w:tcW w:w="0" w:type="auto"/>
            <w:tcBorders>
              <w:top w:val="single" w:sz="4" w:space="0" w:color="auto"/>
              <w:left w:val="single" w:sz="4" w:space="0" w:color="auto"/>
              <w:bottom w:val="single" w:sz="4" w:space="0" w:color="auto"/>
              <w:right w:val="single" w:sz="4" w:space="0" w:color="auto"/>
            </w:tcBorders>
            <w:hideMark/>
          </w:tcPr>
          <w:p w14:paraId="04F456D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CB470D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159AFD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8BA91E3" w14:textId="77777777" w:rsidR="008F4E30" w:rsidRPr="008F4E30" w:rsidRDefault="008F4E30" w:rsidP="008F4E30">
            <w:pPr>
              <w:pStyle w:val="FP"/>
            </w:pPr>
            <w:r w:rsidRPr="008F4E30">
              <w:t>C4-251314</w:t>
            </w:r>
          </w:p>
        </w:tc>
      </w:tr>
      <w:tr w:rsidR="008F4E30" w:rsidRPr="008F4E30" w14:paraId="084E3C5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C54442" w14:textId="77777777" w:rsidR="008F4E30" w:rsidRPr="008F4E30" w:rsidRDefault="008F4E30" w:rsidP="008F4E30">
            <w:pPr>
              <w:pStyle w:val="FP"/>
            </w:pPr>
            <w:r w:rsidRPr="008F4E30">
              <w:t>C4-251249</w:t>
            </w:r>
          </w:p>
        </w:tc>
        <w:tc>
          <w:tcPr>
            <w:tcW w:w="0" w:type="auto"/>
            <w:tcBorders>
              <w:top w:val="single" w:sz="4" w:space="0" w:color="auto"/>
              <w:left w:val="single" w:sz="4" w:space="0" w:color="auto"/>
              <w:bottom w:val="single" w:sz="4" w:space="0" w:color="auto"/>
              <w:right w:val="single" w:sz="4" w:space="0" w:color="auto"/>
            </w:tcBorders>
            <w:hideMark/>
          </w:tcPr>
          <w:p w14:paraId="1AD86C20"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7BB8BA6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8D4C74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5EDED5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3B7413A" w14:textId="77777777" w:rsidR="008F4E30" w:rsidRPr="008F4E30" w:rsidRDefault="008F4E30" w:rsidP="008F4E30">
            <w:pPr>
              <w:pStyle w:val="FP"/>
            </w:pPr>
            <w:r w:rsidRPr="008F4E30">
              <w:t>C4-251442</w:t>
            </w:r>
          </w:p>
        </w:tc>
      </w:tr>
      <w:tr w:rsidR="008F4E30" w:rsidRPr="008F4E30" w14:paraId="7B2E12C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6EA403" w14:textId="77777777" w:rsidR="008F4E30" w:rsidRPr="008F4E30" w:rsidRDefault="008F4E30" w:rsidP="008F4E30">
            <w:pPr>
              <w:pStyle w:val="FP"/>
            </w:pPr>
            <w:r w:rsidRPr="008F4E30">
              <w:t>C4-251250</w:t>
            </w:r>
          </w:p>
        </w:tc>
        <w:tc>
          <w:tcPr>
            <w:tcW w:w="0" w:type="auto"/>
            <w:tcBorders>
              <w:top w:val="single" w:sz="4" w:space="0" w:color="auto"/>
              <w:left w:val="single" w:sz="4" w:space="0" w:color="auto"/>
              <w:bottom w:val="single" w:sz="4" w:space="0" w:color="auto"/>
              <w:right w:val="single" w:sz="4" w:space="0" w:color="auto"/>
            </w:tcBorders>
            <w:hideMark/>
          </w:tcPr>
          <w:p w14:paraId="7B96D3F7"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644E928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5574EB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1743D0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356920F" w14:textId="77777777" w:rsidR="008F4E30" w:rsidRPr="008F4E30" w:rsidRDefault="008F4E30" w:rsidP="008F4E30">
            <w:pPr>
              <w:pStyle w:val="FP"/>
            </w:pPr>
            <w:r w:rsidRPr="008F4E30">
              <w:t>C4-251443</w:t>
            </w:r>
          </w:p>
        </w:tc>
      </w:tr>
      <w:tr w:rsidR="008F4E30" w:rsidRPr="008F4E30" w14:paraId="43634B8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1943C02" w14:textId="77777777" w:rsidR="008F4E30" w:rsidRPr="008F4E30" w:rsidRDefault="008F4E30" w:rsidP="008F4E30">
            <w:pPr>
              <w:pStyle w:val="FP"/>
            </w:pPr>
            <w:r w:rsidRPr="008F4E30">
              <w:t>C4-251251</w:t>
            </w:r>
          </w:p>
        </w:tc>
        <w:tc>
          <w:tcPr>
            <w:tcW w:w="0" w:type="auto"/>
            <w:tcBorders>
              <w:top w:val="single" w:sz="4" w:space="0" w:color="auto"/>
              <w:left w:val="single" w:sz="4" w:space="0" w:color="auto"/>
              <w:bottom w:val="single" w:sz="4" w:space="0" w:color="auto"/>
              <w:right w:val="single" w:sz="4" w:space="0" w:color="auto"/>
            </w:tcBorders>
            <w:hideMark/>
          </w:tcPr>
          <w:p w14:paraId="1ECEE42F" w14:textId="77777777" w:rsidR="008F4E30" w:rsidRPr="008F4E30" w:rsidRDefault="008F4E30" w:rsidP="008F4E30">
            <w:pPr>
              <w:pStyle w:val="FP"/>
            </w:pPr>
            <w:r w:rsidRPr="008F4E30">
              <w:t>Energy Savings Indicator in UE context</w:t>
            </w:r>
          </w:p>
        </w:tc>
        <w:tc>
          <w:tcPr>
            <w:tcW w:w="0" w:type="auto"/>
            <w:tcBorders>
              <w:top w:val="single" w:sz="4" w:space="0" w:color="auto"/>
              <w:left w:val="single" w:sz="4" w:space="0" w:color="auto"/>
              <w:bottom w:val="single" w:sz="4" w:space="0" w:color="auto"/>
              <w:right w:val="single" w:sz="4" w:space="0" w:color="auto"/>
            </w:tcBorders>
            <w:hideMark/>
          </w:tcPr>
          <w:p w14:paraId="02148F2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9C5A2B6"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E00198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4DF3E3C" w14:textId="77777777" w:rsidR="008F4E30" w:rsidRPr="008F4E30" w:rsidRDefault="008F4E30" w:rsidP="008F4E30">
            <w:pPr>
              <w:pStyle w:val="FP"/>
            </w:pPr>
          </w:p>
        </w:tc>
      </w:tr>
      <w:tr w:rsidR="008F4E30" w:rsidRPr="008F4E30" w14:paraId="70F11B4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54672F" w14:textId="77777777" w:rsidR="008F4E30" w:rsidRPr="008F4E30" w:rsidRDefault="008F4E30" w:rsidP="008F4E30">
            <w:pPr>
              <w:pStyle w:val="FP"/>
            </w:pPr>
            <w:r w:rsidRPr="008F4E30">
              <w:t>C4-251252</w:t>
            </w:r>
          </w:p>
        </w:tc>
        <w:tc>
          <w:tcPr>
            <w:tcW w:w="0" w:type="auto"/>
            <w:tcBorders>
              <w:top w:val="single" w:sz="4" w:space="0" w:color="auto"/>
              <w:left w:val="single" w:sz="4" w:space="0" w:color="auto"/>
              <w:bottom w:val="single" w:sz="4" w:space="0" w:color="auto"/>
              <w:right w:val="single" w:sz="4" w:space="0" w:color="auto"/>
            </w:tcBorders>
            <w:hideMark/>
          </w:tcPr>
          <w:p w14:paraId="68074F50" w14:textId="77777777" w:rsidR="008F4E30" w:rsidRPr="008F4E30" w:rsidRDefault="008F4E30" w:rsidP="008F4E30">
            <w:pPr>
              <w:pStyle w:val="FP"/>
            </w:pPr>
            <w:r w:rsidRPr="008F4E30">
              <w:t>New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7B7A96B6" w14:textId="77777777" w:rsidR="008F4E30" w:rsidRPr="008F4E30" w:rsidRDefault="008F4E30" w:rsidP="008F4E30">
            <w:pPr>
              <w:pStyle w:val="FP"/>
            </w:pPr>
            <w:r w:rsidRPr="008F4E30">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28F4BE7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03C199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CAFD7A8" w14:textId="77777777" w:rsidR="008F4E30" w:rsidRPr="008F4E30" w:rsidRDefault="008F4E30" w:rsidP="008F4E30">
            <w:pPr>
              <w:pStyle w:val="FP"/>
            </w:pPr>
            <w:r w:rsidRPr="008F4E30">
              <w:t>C4-251310</w:t>
            </w:r>
          </w:p>
        </w:tc>
      </w:tr>
      <w:tr w:rsidR="008F4E30" w:rsidRPr="008F4E30" w14:paraId="77B5C8A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B04510" w14:textId="77777777" w:rsidR="008F4E30" w:rsidRPr="008F4E30" w:rsidRDefault="008F4E30" w:rsidP="008F4E30">
            <w:pPr>
              <w:pStyle w:val="FP"/>
            </w:pPr>
            <w:r w:rsidRPr="008F4E30">
              <w:t>C4-251253</w:t>
            </w:r>
          </w:p>
        </w:tc>
        <w:tc>
          <w:tcPr>
            <w:tcW w:w="0" w:type="auto"/>
            <w:tcBorders>
              <w:top w:val="single" w:sz="4" w:space="0" w:color="auto"/>
              <w:left w:val="single" w:sz="4" w:space="0" w:color="auto"/>
              <w:bottom w:val="single" w:sz="4" w:space="0" w:color="auto"/>
              <w:right w:val="single" w:sz="4" w:space="0" w:color="auto"/>
            </w:tcBorders>
            <w:hideMark/>
          </w:tcPr>
          <w:p w14:paraId="415661BC" w14:textId="77777777" w:rsidR="008F4E30" w:rsidRPr="008F4E30" w:rsidRDefault="008F4E30" w:rsidP="008F4E30">
            <w:pPr>
              <w:pStyle w:val="FP"/>
            </w:pPr>
            <w:r w:rsidRPr="008F4E30">
              <w:t>Updates on data collection by LMF</w:t>
            </w:r>
          </w:p>
        </w:tc>
        <w:tc>
          <w:tcPr>
            <w:tcW w:w="0" w:type="auto"/>
            <w:tcBorders>
              <w:top w:val="single" w:sz="4" w:space="0" w:color="auto"/>
              <w:left w:val="single" w:sz="4" w:space="0" w:color="auto"/>
              <w:bottom w:val="single" w:sz="4" w:space="0" w:color="auto"/>
              <w:right w:val="single" w:sz="4" w:space="0" w:color="auto"/>
            </w:tcBorders>
            <w:hideMark/>
          </w:tcPr>
          <w:p w14:paraId="29F04AE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27759F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7C21EF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D2B7860" w14:textId="77777777" w:rsidR="008F4E30" w:rsidRPr="008F4E30" w:rsidRDefault="008F4E30" w:rsidP="008F4E30">
            <w:pPr>
              <w:pStyle w:val="FP"/>
            </w:pPr>
            <w:r w:rsidRPr="008F4E30">
              <w:t>C4-251373</w:t>
            </w:r>
          </w:p>
        </w:tc>
      </w:tr>
      <w:tr w:rsidR="008F4E30" w:rsidRPr="008F4E30" w14:paraId="06899BB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3DF76FA" w14:textId="77777777" w:rsidR="008F4E30" w:rsidRPr="008F4E30" w:rsidRDefault="008F4E30" w:rsidP="008F4E30">
            <w:pPr>
              <w:pStyle w:val="FP"/>
            </w:pPr>
            <w:r w:rsidRPr="008F4E30">
              <w:t>C4-251254</w:t>
            </w:r>
          </w:p>
        </w:tc>
        <w:tc>
          <w:tcPr>
            <w:tcW w:w="0" w:type="auto"/>
            <w:tcBorders>
              <w:top w:val="single" w:sz="4" w:space="0" w:color="auto"/>
              <w:left w:val="single" w:sz="4" w:space="0" w:color="auto"/>
              <w:bottom w:val="single" w:sz="4" w:space="0" w:color="auto"/>
              <w:right w:val="single" w:sz="4" w:space="0" w:color="auto"/>
            </w:tcBorders>
            <w:hideMark/>
          </w:tcPr>
          <w:p w14:paraId="7EE4133B" w14:textId="77777777" w:rsidR="008F4E30" w:rsidRPr="008F4E30" w:rsidRDefault="008F4E30" w:rsidP="008F4E30">
            <w:pPr>
              <w:pStyle w:val="FP"/>
            </w:pPr>
            <w:r w:rsidRPr="008F4E30">
              <w:t>Updates on Nlmf_DataExposure_Subscribe</w:t>
            </w:r>
          </w:p>
        </w:tc>
        <w:tc>
          <w:tcPr>
            <w:tcW w:w="0" w:type="auto"/>
            <w:tcBorders>
              <w:top w:val="single" w:sz="4" w:space="0" w:color="auto"/>
              <w:left w:val="single" w:sz="4" w:space="0" w:color="auto"/>
              <w:bottom w:val="single" w:sz="4" w:space="0" w:color="auto"/>
              <w:right w:val="single" w:sz="4" w:space="0" w:color="auto"/>
            </w:tcBorders>
            <w:hideMark/>
          </w:tcPr>
          <w:p w14:paraId="0EC2CA6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1DB9095"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3F4682B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F107C9F" w14:textId="77777777" w:rsidR="008F4E30" w:rsidRPr="008F4E30" w:rsidRDefault="008F4E30" w:rsidP="008F4E30">
            <w:pPr>
              <w:pStyle w:val="FP"/>
            </w:pPr>
          </w:p>
        </w:tc>
      </w:tr>
      <w:tr w:rsidR="008F4E30" w:rsidRPr="008F4E30" w14:paraId="5D1748A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272E37" w14:textId="77777777" w:rsidR="008F4E30" w:rsidRPr="008F4E30" w:rsidRDefault="008F4E30" w:rsidP="008F4E30">
            <w:pPr>
              <w:pStyle w:val="FP"/>
            </w:pPr>
            <w:r w:rsidRPr="008F4E30">
              <w:t>C4-251255</w:t>
            </w:r>
          </w:p>
        </w:tc>
        <w:tc>
          <w:tcPr>
            <w:tcW w:w="0" w:type="auto"/>
            <w:tcBorders>
              <w:top w:val="single" w:sz="4" w:space="0" w:color="auto"/>
              <w:left w:val="single" w:sz="4" w:space="0" w:color="auto"/>
              <w:bottom w:val="single" w:sz="4" w:space="0" w:color="auto"/>
              <w:right w:val="single" w:sz="4" w:space="0" w:color="auto"/>
            </w:tcBorders>
            <w:hideMark/>
          </w:tcPr>
          <w:p w14:paraId="4224EE6A" w14:textId="77777777" w:rsidR="008F4E30" w:rsidRPr="008F4E30" w:rsidRDefault="008F4E30" w:rsidP="008F4E30">
            <w:pPr>
              <w:pStyle w:val="FP"/>
            </w:pPr>
            <w:r w:rsidRPr="008F4E30">
              <w:t>Updates on Nlmf_DataExposure_Notify</w:t>
            </w:r>
          </w:p>
        </w:tc>
        <w:tc>
          <w:tcPr>
            <w:tcW w:w="0" w:type="auto"/>
            <w:tcBorders>
              <w:top w:val="single" w:sz="4" w:space="0" w:color="auto"/>
              <w:left w:val="single" w:sz="4" w:space="0" w:color="auto"/>
              <w:bottom w:val="single" w:sz="4" w:space="0" w:color="auto"/>
              <w:right w:val="single" w:sz="4" w:space="0" w:color="auto"/>
            </w:tcBorders>
            <w:hideMark/>
          </w:tcPr>
          <w:p w14:paraId="1DDB2AB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C021F31"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787398E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5BDCABC" w14:textId="77777777" w:rsidR="008F4E30" w:rsidRPr="008F4E30" w:rsidRDefault="008F4E30" w:rsidP="008F4E30">
            <w:pPr>
              <w:pStyle w:val="FP"/>
            </w:pPr>
          </w:p>
        </w:tc>
      </w:tr>
      <w:tr w:rsidR="008F4E30" w:rsidRPr="008F4E30" w14:paraId="3E800DB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4B8EB4" w14:textId="77777777" w:rsidR="008F4E30" w:rsidRPr="008F4E30" w:rsidRDefault="008F4E30" w:rsidP="008F4E30">
            <w:pPr>
              <w:pStyle w:val="FP"/>
            </w:pPr>
            <w:r w:rsidRPr="008F4E30">
              <w:t>C4-251256</w:t>
            </w:r>
          </w:p>
        </w:tc>
        <w:tc>
          <w:tcPr>
            <w:tcW w:w="0" w:type="auto"/>
            <w:tcBorders>
              <w:top w:val="single" w:sz="4" w:space="0" w:color="auto"/>
              <w:left w:val="single" w:sz="4" w:space="0" w:color="auto"/>
              <w:bottom w:val="single" w:sz="4" w:space="0" w:color="auto"/>
              <w:right w:val="single" w:sz="4" w:space="0" w:color="auto"/>
            </w:tcBorders>
            <w:hideMark/>
          </w:tcPr>
          <w:p w14:paraId="2AAE6D47"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00A3072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955114C"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1F854CB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7DC6E4B" w14:textId="77777777" w:rsidR="008F4E30" w:rsidRPr="008F4E30" w:rsidRDefault="008F4E30" w:rsidP="008F4E30">
            <w:pPr>
              <w:pStyle w:val="FP"/>
            </w:pPr>
          </w:p>
        </w:tc>
      </w:tr>
      <w:tr w:rsidR="008F4E30" w:rsidRPr="008F4E30" w14:paraId="0FF5E7F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9B4587" w14:textId="77777777" w:rsidR="008F4E30" w:rsidRPr="008F4E30" w:rsidRDefault="008F4E30" w:rsidP="008F4E30">
            <w:pPr>
              <w:pStyle w:val="FP"/>
            </w:pPr>
            <w:r w:rsidRPr="008F4E30">
              <w:t>C4-251257</w:t>
            </w:r>
          </w:p>
        </w:tc>
        <w:tc>
          <w:tcPr>
            <w:tcW w:w="0" w:type="auto"/>
            <w:tcBorders>
              <w:top w:val="single" w:sz="4" w:space="0" w:color="auto"/>
              <w:left w:val="single" w:sz="4" w:space="0" w:color="auto"/>
              <w:bottom w:val="single" w:sz="4" w:space="0" w:color="auto"/>
              <w:right w:val="single" w:sz="4" w:space="0" w:color="auto"/>
            </w:tcBorders>
            <w:hideMark/>
          </w:tcPr>
          <w:p w14:paraId="4CC72548"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0EEE21D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093D631"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228D076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7616F42" w14:textId="77777777" w:rsidR="008F4E30" w:rsidRPr="008F4E30" w:rsidRDefault="008F4E30" w:rsidP="008F4E30">
            <w:pPr>
              <w:pStyle w:val="FP"/>
            </w:pPr>
          </w:p>
        </w:tc>
      </w:tr>
      <w:tr w:rsidR="008F4E30" w:rsidRPr="008F4E30" w14:paraId="2D70EA7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7D15A14" w14:textId="77777777" w:rsidR="008F4E30" w:rsidRPr="008F4E30" w:rsidRDefault="008F4E30" w:rsidP="008F4E30">
            <w:pPr>
              <w:pStyle w:val="FP"/>
            </w:pPr>
            <w:r w:rsidRPr="008F4E30">
              <w:t>C4-251258</w:t>
            </w:r>
          </w:p>
        </w:tc>
        <w:tc>
          <w:tcPr>
            <w:tcW w:w="0" w:type="auto"/>
            <w:tcBorders>
              <w:top w:val="single" w:sz="4" w:space="0" w:color="auto"/>
              <w:left w:val="single" w:sz="4" w:space="0" w:color="auto"/>
              <w:bottom w:val="single" w:sz="4" w:space="0" w:color="auto"/>
              <w:right w:val="single" w:sz="4" w:space="0" w:color="auto"/>
            </w:tcBorders>
            <w:hideMark/>
          </w:tcPr>
          <w:p w14:paraId="65799F8F"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05EB192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731A03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5DC927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9EC6879" w14:textId="77777777" w:rsidR="008F4E30" w:rsidRPr="008F4E30" w:rsidRDefault="008F4E30" w:rsidP="008F4E30">
            <w:pPr>
              <w:pStyle w:val="FP"/>
            </w:pPr>
            <w:r w:rsidRPr="008F4E30">
              <w:t>C4-251422</w:t>
            </w:r>
          </w:p>
        </w:tc>
      </w:tr>
      <w:tr w:rsidR="008F4E30" w:rsidRPr="008F4E30" w14:paraId="3E3A7D3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FDF780C" w14:textId="77777777" w:rsidR="008F4E30" w:rsidRPr="008F4E30" w:rsidRDefault="008F4E30" w:rsidP="008F4E30">
            <w:pPr>
              <w:pStyle w:val="FP"/>
            </w:pPr>
            <w:r w:rsidRPr="008F4E30">
              <w:t>C4-251259</w:t>
            </w:r>
          </w:p>
        </w:tc>
        <w:tc>
          <w:tcPr>
            <w:tcW w:w="0" w:type="auto"/>
            <w:tcBorders>
              <w:top w:val="single" w:sz="4" w:space="0" w:color="auto"/>
              <w:left w:val="single" w:sz="4" w:space="0" w:color="auto"/>
              <w:bottom w:val="single" w:sz="4" w:space="0" w:color="auto"/>
              <w:right w:val="single" w:sz="4" w:space="0" w:color="auto"/>
            </w:tcBorders>
            <w:hideMark/>
          </w:tcPr>
          <w:p w14:paraId="1B0D53A1"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694E173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3DD56A5"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D51E49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9BB3705" w14:textId="77777777" w:rsidR="008F4E30" w:rsidRPr="008F4E30" w:rsidRDefault="008F4E30" w:rsidP="008F4E30">
            <w:pPr>
              <w:pStyle w:val="FP"/>
            </w:pPr>
            <w:r w:rsidRPr="008F4E30">
              <w:t>C4-251423</w:t>
            </w:r>
          </w:p>
        </w:tc>
      </w:tr>
      <w:tr w:rsidR="008F4E30" w:rsidRPr="008F4E30" w14:paraId="7E73CA4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4E20B2E" w14:textId="77777777" w:rsidR="008F4E30" w:rsidRPr="008F4E30" w:rsidRDefault="008F4E30" w:rsidP="008F4E30">
            <w:pPr>
              <w:pStyle w:val="FP"/>
            </w:pPr>
            <w:r w:rsidRPr="008F4E30">
              <w:t>C4-251260</w:t>
            </w:r>
          </w:p>
        </w:tc>
        <w:tc>
          <w:tcPr>
            <w:tcW w:w="0" w:type="auto"/>
            <w:tcBorders>
              <w:top w:val="single" w:sz="4" w:space="0" w:color="auto"/>
              <w:left w:val="single" w:sz="4" w:space="0" w:color="auto"/>
              <w:bottom w:val="single" w:sz="4" w:space="0" w:color="auto"/>
              <w:right w:val="single" w:sz="4" w:space="0" w:color="auto"/>
            </w:tcBorders>
            <w:hideMark/>
          </w:tcPr>
          <w:p w14:paraId="4ED3D500"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2F9F536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E4FF15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BEB26D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73D1C4E" w14:textId="77777777" w:rsidR="008F4E30" w:rsidRPr="008F4E30" w:rsidRDefault="008F4E30" w:rsidP="008F4E30">
            <w:pPr>
              <w:pStyle w:val="FP"/>
            </w:pPr>
            <w:r w:rsidRPr="008F4E30">
              <w:t>C4-251424</w:t>
            </w:r>
          </w:p>
        </w:tc>
      </w:tr>
      <w:tr w:rsidR="008F4E30" w:rsidRPr="008F4E30" w14:paraId="120A0CA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B230B70" w14:textId="77777777" w:rsidR="008F4E30" w:rsidRPr="008F4E30" w:rsidRDefault="008F4E30" w:rsidP="008F4E30">
            <w:pPr>
              <w:pStyle w:val="FP"/>
            </w:pPr>
            <w:r w:rsidRPr="008F4E30">
              <w:t>C4-251261</w:t>
            </w:r>
          </w:p>
        </w:tc>
        <w:tc>
          <w:tcPr>
            <w:tcW w:w="0" w:type="auto"/>
            <w:tcBorders>
              <w:top w:val="single" w:sz="4" w:space="0" w:color="auto"/>
              <w:left w:val="single" w:sz="4" w:space="0" w:color="auto"/>
              <w:bottom w:val="single" w:sz="4" w:space="0" w:color="auto"/>
              <w:right w:val="single" w:sz="4" w:space="0" w:color="auto"/>
            </w:tcBorders>
            <w:hideMark/>
          </w:tcPr>
          <w:p w14:paraId="4A7A89D9"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5A07329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12C556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CD5DB2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345A650" w14:textId="77777777" w:rsidR="008F4E30" w:rsidRPr="008F4E30" w:rsidRDefault="008F4E30" w:rsidP="008F4E30">
            <w:pPr>
              <w:pStyle w:val="FP"/>
            </w:pPr>
            <w:r w:rsidRPr="008F4E30">
              <w:t>C4-251425</w:t>
            </w:r>
          </w:p>
        </w:tc>
      </w:tr>
      <w:tr w:rsidR="008F4E30" w:rsidRPr="008F4E30" w14:paraId="68D1A24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932D7E" w14:textId="77777777" w:rsidR="008F4E30" w:rsidRPr="008F4E30" w:rsidRDefault="008F4E30" w:rsidP="008F4E30">
            <w:pPr>
              <w:pStyle w:val="FP"/>
            </w:pPr>
            <w:r w:rsidRPr="008F4E30">
              <w:t>C4-251262</w:t>
            </w:r>
          </w:p>
        </w:tc>
        <w:tc>
          <w:tcPr>
            <w:tcW w:w="0" w:type="auto"/>
            <w:tcBorders>
              <w:top w:val="single" w:sz="4" w:space="0" w:color="auto"/>
              <w:left w:val="single" w:sz="4" w:space="0" w:color="auto"/>
              <w:bottom w:val="single" w:sz="4" w:space="0" w:color="auto"/>
              <w:right w:val="single" w:sz="4" w:space="0" w:color="auto"/>
            </w:tcBorders>
            <w:hideMark/>
          </w:tcPr>
          <w:p w14:paraId="77450CAB"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2F03EA6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444CCB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E6F152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68C20C3" w14:textId="77777777" w:rsidR="008F4E30" w:rsidRPr="008F4E30" w:rsidRDefault="008F4E30" w:rsidP="008F4E30">
            <w:pPr>
              <w:pStyle w:val="FP"/>
            </w:pPr>
            <w:r w:rsidRPr="008F4E30">
              <w:t>C4-251426</w:t>
            </w:r>
          </w:p>
        </w:tc>
      </w:tr>
      <w:tr w:rsidR="008F4E30" w:rsidRPr="008F4E30" w14:paraId="27DE998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4B0B34" w14:textId="77777777" w:rsidR="008F4E30" w:rsidRPr="008F4E30" w:rsidRDefault="008F4E30" w:rsidP="008F4E30">
            <w:pPr>
              <w:pStyle w:val="FP"/>
            </w:pPr>
            <w:r w:rsidRPr="008F4E30">
              <w:t>C4-251263</w:t>
            </w:r>
          </w:p>
        </w:tc>
        <w:tc>
          <w:tcPr>
            <w:tcW w:w="0" w:type="auto"/>
            <w:tcBorders>
              <w:top w:val="single" w:sz="4" w:space="0" w:color="auto"/>
              <w:left w:val="single" w:sz="4" w:space="0" w:color="auto"/>
              <w:bottom w:val="single" w:sz="4" w:space="0" w:color="auto"/>
              <w:right w:val="single" w:sz="4" w:space="0" w:color="auto"/>
            </w:tcBorders>
            <w:hideMark/>
          </w:tcPr>
          <w:p w14:paraId="52F9B76F" w14:textId="77777777" w:rsidR="008F4E30" w:rsidRPr="008F4E30" w:rsidRDefault="008F4E30" w:rsidP="008F4E30">
            <w:pPr>
              <w:pStyle w:val="FP"/>
            </w:pPr>
            <w:r w:rsidRPr="008F4E30">
              <w:t>Add missing Rel-17 posSibType</w:t>
            </w:r>
          </w:p>
        </w:tc>
        <w:tc>
          <w:tcPr>
            <w:tcW w:w="0" w:type="auto"/>
            <w:tcBorders>
              <w:top w:val="single" w:sz="4" w:space="0" w:color="auto"/>
              <w:left w:val="single" w:sz="4" w:space="0" w:color="auto"/>
              <w:bottom w:val="single" w:sz="4" w:space="0" w:color="auto"/>
              <w:right w:val="single" w:sz="4" w:space="0" w:color="auto"/>
            </w:tcBorders>
            <w:hideMark/>
          </w:tcPr>
          <w:p w14:paraId="50FF0C9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392F2F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77EEB9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B207969" w14:textId="77777777" w:rsidR="008F4E30" w:rsidRPr="008F4E30" w:rsidRDefault="008F4E30" w:rsidP="008F4E30">
            <w:pPr>
              <w:pStyle w:val="FP"/>
            </w:pPr>
            <w:r w:rsidRPr="008F4E30">
              <w:t>C4-251398</w:t>
            </w:r>
          </w:p>
        </w:tc>
      </w:tr>
      <w:tr w:rsidR="008F4E30" w:rsidRPr="008F4E30" w14:paraId="030B235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1B45E35" w14:textId="77777777" w:rsidR="008F4E30" w:rsidRPr="008F4E30" w:rsidRDefault="008F4E30" w:rsidP="008F4E30">
            <w:pPr>
              <w:pStyle w:val="FP"/>
            </w:pPr>
            <w:r w:rsidRPr="008F4E30">
              <w:t>C4-251264</w:t>
            </w:r>
          </w:p>
        </w:tc>
        <w:tc>
          <w:tcPr>
            <w:tcW w:w="0" w:type="auto"/>
            <w:tcBorders>
              <w:top w:val="single" w:sz="4" w:space="0" w:color="auto"/>
              <w:left w:val="single" w:sz="4" w:space="0" w:color="auto"/>
              <w:bottom w:val="single" w:sz="4" w:space="0" w:color="auto"/>
              <w:right w:val="single" w:sz="4" w:space="0" w:color="auto"/>
            </w:tcBorders>
            <w:hideMark/>
          </w:tcPr>
          <w:p w14:paraId="1F8ED765" w14:textId="77777777" w:rsidR="008F4E30" w:rsidRPr="008F4E30" w:rsidRDefault="008F4E30" w:rsidP="008F4E30">
            <w:pPr>
              <w:pStyle w:val="FP"/>
            </w:pPr>
            <w:r w:rsidRPr="008F4E30">
              <w:t>Add missing Rel-17 posSibType</w:t>
            </w:r>
          </w:p>
        </w:tc>
        <w:tc>
          <w:tcPr>
            <w:tcW w:w="0" w:type="auto"/>
            <w:tcBorders>
              <w:top w:val="single" w:sz="4" w:space="0" w:color="auto"/>
              <w:left w:val="single" w:sz="4" w:space="0" w:color="auto"/>
              <w:bottom w:val="single" w:sz="4" w:space="0" w:color="auto"/>
              <w:right w:val="single" w:sz="4" w:space="0" w:color="auto"/>
            </w:tcBorders>
            <w:hideMark/>
          </w:tcPr>
          <w:p w14:paraId="45EA03C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D9EB038"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BDB3B8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4873BB9" w14:textId="77777777" w:rsidR="008F4E30" w:rsidRPr="008F4E30" w:rsidRDefault="008F4E30" w:rsidP="008F4E30">
            <w:pPr>
              <w:pStyle w:val="FP"/>
            </w:pPr>
            <w:r w:rsidRPr="008F4E30">
              <w:t>C4-251399</w:t>
            </w:r>
          </w:p>
        </w:tc>
      </w:tr>
      <w:tr w:rsidR="008F4E30" w:rsidRPr="008F4E30" w14:paraId="0EA5BC6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569EAF" w14:textId="77777777" w:rsidR="008F4E30" w:rsidRPr="008F4E30" w:rsidRDefault="008F4E30" w:rsidP="008F4E30">
            <w:pPr>
              <w:pStyle w:val="FP"/>
            </w:pPr>
            <w:r w:rsidRPr="008F4E30">
              <w:t>C4-251265</w:t>
            </w:r>
          </w:p>
        </w:tc>
        <w:tc>
          <w:tcPr>
            <w:tcW w:w="0" w:type="auto"/>
            <w:tcBorders>
              <w:top w:val="single" w:sz="4" w:space="0" w:color="auto"/>
              <w:left w:val="single" w:sz="4" w:space="0" w:color="auto"/>
              <w:bottom w:val="single" w:sz="4" w:space="0" w:color="auto"/>
              <w:right w:val="single" w:sz="4" w:space="0" w:color="auto"/>
            </w:tcBorders>
            <w:hideMark/>
          </w:tcPr>
          <w:p w14:paraId="5F128B9F" w14:textId="77777777" w:rsidR="008F4E30" w:rsidRPr="008F4E30" w:rsidRDefault="008F4E30" w:rsidP="008F4E30">
            <w:pPr>
              <w:pStyle w:val="FP"/>
            </w:pPr>
            <w:r w:rsidRPr="008F4E30">
              <w:t>Add missing Rel-17 posSibType</w:t>
            </w:r>
          </w:p>
        </w:tc>
        <w:tc>
          <w:tcPr>
            <w:tcW w:w="0" w:type="auto"/>
            <w:tcBorders>
              <w:top w:val="single" w:sz="4" w:space="0" w:color="auto"/>
              <w:left w:val="single" w:sz="4" w:space="0" w:color="auto"/>
              <w:bottom w:val="single" w:sz="4" w:space="0" w:color="auto"/>
              <w:right w:val="single" w:sz="4" w:space="0" w:color="auto"/>
            </w:tcBorders>
            <w:hideMark/>
          </w:tcPr>
          <w:p w14:paraId="658340C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7581ED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AA3886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EB3B14D" w14:textId="77777777" w:rsidR="008F4E30" w:rsidRPr="008F4E30" w:rsidRDefault="008F4E30" w:rsidP="008F4E30">
            <w:pPr>
              <w:pStyle w:val="FP"/>
            </w:pPr>
            <w:r w:rsidRPr="008F4E30">
              <w:t>C4-251427</w:t>
            </w:r>
          </w:p>
        </w:tc>
      </w:tr>
      <w:tr w:rsidR="008F4E30" w:rsidRPr="008F4E30" w14:paraId="5995918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3A7931" w14:textId="77777777" w:rsidR="008F4E30" w:rsidRPr="008F4E30" w:rsidRDefault="008F4E30" w:rsidP="008F4E30">
            <w:pPr>
              <w:pStyle w:val="FP"/>
            </w:pPr>
            <w:r w:rsidRPr="008F4E30">
              <w:t>C4-251266</w:t>
            </w:r>
          </w:p>
        </w:tc>
        <w:tc>
          <w:tcPr>
            <w:tcW w:w="0" w:type="auto"/>
            <w:tcBorders>
              <w:top w:val="single" w:sz="4" w:space="0" w:color="auto"/>
              <w:left w:val="single" w:sz="4" w:space="0" w:color="auto"/>
              <w:bottom w:val="single" w:sz="4" w:space="0" w:color="auto"/>
              <w:right w:val="single" w:sz="4" w:space="0" w:color="auto"/>
            </w:tcBorders>
            <w:hideMark/>
          </w:tcPr>
          <w:p w14:paraId="69480D3D" w14:textId="77777777" w:rsidR="008F4E30" w:rsidRPr="008F4E30" w:rsidRDefault="008F4E30" w:rsidP="008F4E30">
            <w:pPr>
              <w:pStyle w:val="FP"/>
            </w:pPr>
            <w:r w:rsidRPr="008F4E30">
              <w:t>Add missing Rel-18 posSibType</w:t>
            </w:r>
          </w:p>
        </w:tc>
        <w:tc>
          <w:tcPr>
            <w:tcW w:w="0" w:type="auto"/>
            <w:tcBorders>
              <w:top w:val="single" w:sz="4" w:space="0" w:color="auto"/>
              <w:left w:val="single" w:sz="4" w:space="0" w:color="auto"/>
              <w:bottom w:val="single" w:sz="4" w:space="0" w:color="auto"/>
              <w:right w:val="single" w:sz="4" w:space="0" w:color="auto"/>
            </w:tcBorders>
            <w:hideMark/>
          </w:tcPr>
          <w:p w14:paraId="0C30BF1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51FBEB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DE3E81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B4AA47F" w14:textId="77777777" w:rsidR="008F4E30" w:rsidRPr="008F4E30" w:rsidRDefault="008F4E30" w:rsidP="008F4E30">
            <w:pPr>
              <w:pStyle w:val="FP"/>
            </w:pPr>
            <w:r w:rsidRPr="008F4E30">
              <w:t>C4-251420</w:t>
            </w:r>
          </w:p>
        </w:tc>
      </w:tr>
      <w:tr w:rsidR="008F4E30" w:rsidRPr="008F4E30" w14:paraId="4023949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9FD99E6" w14:textId="77777777" w:rsidR="008F4E30" w:rsidRPr="008F4E30" w:rsidRDefault="008F4E30" w:rsidP="008F4E30">
            <w:pPr>
              <w:pStyle w:val="FP"/>
            </w:pPr>
            <w:r w:rsidRPr="008F4E30">
              <w:t>C4-251267</w:t>
            </w:r>
          </w:p>
        </w:tc>
        <w:tc>
          <w:tcPr>
            <w:tcW w:w="0" w:type="auto"/>
            <w:tcBorders>
              <w:top w:val="single" w:sz="4" w:space="0" w:color="auto"/>
              <w:left w:val="single" w:sz="4" w:space="0" w:color="auto"/>
              <w:bottom w:val="single" w:sz="4" w:space="0" w:color="auto"/>
              <w:right w:val="single" w:sz="4" w:space="0" w:color="auto"/>
            </w:tcBorders>
            <w:hideMark/>
          </w:tcPr>
          <w:p w14:paraId="7105F7ED" w14:textId="77777777" w:rsidR="008F4E30" w:rsidRPr="008F4E30" w:rsidRDefault="008F4E30" w:rsidP="008F4E30">
            <w:pPr>
              <w:pStyle w:val="FP"/>
            </w:pPr>
            <w:r w:rsidRPr="008F4E30">
              <w:t>Add missing Rel-18 posSibType</w:t>
            </w:r>
          </w:p>
        </w:tc>
        <w:tc>
          <w:tcPr>
            <w:tcW w:w="0" w:type="auto"/>
            <w:tcBorders>
              <w:top w:val="single" w:sz="4" w:space="0" w:color="auto"/>
              <w:left w:val="single" w:sz="4" w:space="0" w:color="auto"/>
              <w:bottom w:val="single" w:sz="4" w:space="0" w:color="auto"/>
              <w:right w:val="single" w:sz="4" w:space="0" w:color="auto"/>
            </w:tcBorders>
            <w:hideMark/>
          </w:tcPr>
          <w:p w14:paraId="0D05241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946CD98"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C49F30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BFCE680" w14:textId="77777777" w:rsidR="008F4E30" w:rsidRPr="008F4E30" w:rsidRDefault="008F4E30" w:rsidP="008F4E30">
            <w:pPr>
              <w:pStyle w:val="FP"/>
            </w:pPr>
            <w:r w:rsidRPr="008F4E30">
              <w:t>C4-251421</w:t>
            </w:r>
          </w:p>
        </w:tc>
      </w:tr>
      <w:tr w:rsidR="008F4E30" w:rsidRPr="008F4E30" w14:paraId="77A4228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093C41" w14:textId="77777777" w:rsidR="008F4E30" w:rsidRPr="008F4E30" w:rsidRDefault="008F4E30" w:rsidP="008F4E30">
            <w:pPr>
              <w:pStyle w:val="FP"/>
            </w:pPr>
            <w:r w:rsidRPr="008F4E30">
              <w:t>C4-251268</w:t>
            </w:r>
          </w:p>
        </w:tc>
        <w:tc>
          <w:tcPr>
            <w:tcW w:w="0" w:type="auto"/>
            <w:tcBorders>
              <w:top w:val="single" w:sz="4" w:space="0" w:color="auto"/>
              <w:left w:val="single" w:sz="4" w:space="0" w:color="auto"/>
              <w:bottom w:val="single" w:sz="4" w:space="0" w:color="auto"/>
              <w:right w:val="single" w:sz="4" w:space="0" w:color="auto"/>
            </w:tcBorders>
            <w:hideMark/>
          </w:tcPr>
          <w:p w14:paraId="6D594EB2" w14:textId="77777777" w:rsidR="008F4E30" w:rsidRPr="008F4E30" w:rsidRDefault="008F4E30" w:rsidP="008F4E30">
            <w:pPr>
              <w:pStyle w:val="FP"/>
            </w:pPr>
            <w:r w:rsidRPr="008F4E30">
              <w:t>Remove the required priority in OpenAPI</w:t>
            </w:r>
          </w:p>
        </w:tc>
        <w:tc>
          <w:tcPr>
            <w:tcW w:w="0" w:type="auto"/>
            <w:tcBorders>
              <w:top w:val="single" w:sz="4" w:space="0" w:color="auto"/>
              <w:left w:val="single" w:sz="4" w:space="0" w:color="auto"/>
              <w:bottom w:val="single" w:sz="4" w:space="0" w:color="auto"/>
              <w:right w:val="single" w:sz="4" w:space="0" w:color="auto"/>
            </w:tcBorders>
            <w:hideMark/>
          </w:tcPr>
          <w:p w14:paraId="162CEEA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4CBB350"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25AAE49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80F8D15" w14:textId="77777777" w:rsidR="008F4E30" w:rsidRPr="008F4E30" w:rsidRDefault="008F4E30" w:rsidP="008F4E30">
            <w:pPr>
              <w:pStyle w:val="FP"/>
            </w:pPr>
          </w:p>
        </w:tc>
      </w:tr>
      <w:tr w:rsidR="008F4E30" w:rsidRPr="008F4E30" w14:paraId="31EC070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ECCEB28" w14:textId="77777777" w:rsidR="008F4E30" w:rsidRPr="008F4E30" w:rsidRDefault="008F4E30" w:rsidP="008F4E30">
            <w:pPr>
              <w:pStyle w:val="FP"/>
            </w:pPr>
            <w:r w:rsidRPr="008F4E30">
              <w:t>C4-251269</w:t>
            </w:r>
          </w:p>
        </w:tc>
        <w:tc>
          <w:tcPr>
            <w:tcW w:w="0" w:type="auto"/>
            <w:tcBorders>
              <w:top w:val="single" w:sz="4" w:space="0" w:color="auto"/>
              <w:left w:val="single" w:sz="4" w:space="0" w:color="auto"/>
              <w:bottom w:val="single" w:sz="4" w:space="0" w:color="auto"/>
              <w:right w:val="single" w:sz="4" w:space="0" w:color="auto"/>
            </w:tcBorders>
            <w:hideMark/>
          </w:tcPr>
          <w:p w14:paraId="46664934" w14:textId="77777777" w:rsidR="008F4E30" w:rsidRPr="008F4E30" w:rsidRDefault="008F4E30" w:rsidP="008F4E30">
            <w:pPr>
              <w:pStyle w:val="FP"/>
            </w:pPr>
            <w:r w:rsidRPr="008F4E30">
              <w:t>Update the referenece for 3gppChargingCharacteristics</w:t>
            </w:r>
          </w:p>
        </w:tc>
        <w:tc>
          <w:tcPr>
            <w:tcW w:w="0" w:type="auto"/>
            <w:tcBorders>
              <w:top w:val="single" w:sz="4" w:space="0" w:color="auto"/>
              <w:left w:val="single" w:sz="4" w:space="0" w:color="auto"/>
              <w:bottom w:val="single" w:sz="4" w:space="0" w:color="auto"/>
              <w:right w:val="single" w:sz="4" w:space="0" w:color="auto"/>
            </w:tcBorders>
            <w:hideMark/>
          </w:tcPr>
          <w:p w14:paraId="5D132A7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3517B5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7F4829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434647" w14:textId="77777777" w:rsidR="008F4E30" w:rsidRPr="008F4E30" w:rsidRDefault="008F4E30" w:rsidP="008F4E30">
            <w:pPr>
              <w:pStyle w:val="FP"/>
            </w:pPr>
            <w:r w:rsidRPr="008F4E30">
              <w:t>C4-251403</w:t>
            </w:r>
          </w:p>
        </w:tc>
      </w:tr>
      <w:tr w:rsidR="008F4E30" w:rsidRPr="008F4E30" w14:paraId="536AB98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6D78831" w14:textId="77777777" w:rsidR="008F4E30" w:rsidRPr="008F4E30" w:rsidRDefault="008F4E30" w:rsidP="008F4E30">
            <w:pPr>
              <w:pStyle w:val="FP"/>
            </w:pPr>
            <w:r w:rsidRPr="008F4E30">
              <w:t>C4-251270</w:t>
            </w:r>
          </w:p>
        </w:tc>
        <w:tc>
          <w:tcPr>
            <w:tcW w:w="0" w:type="auto"/>
            <w:tcBorders>
              <w:top w:val="single" w:sz="4" w:space="0" w:color="auto"/>
              <w:left w:val="single" w:sz="4" w:space="0" w:color="auto"/>
              <w:bottom w:val="single" w:sz="4" w:space="0" w:color="auto"/>
              <w:right w:val="single" w:sz="4" w:space="0" w:color="auto"/>
            </w:tcBorders>
            <w:hideMark/>
          </w:tcPr>
          <w:p w14:paraId="55908D0D" w14:textId="77777777" w:rsidR="008F4E30" w:rsidRPr="008F4E30" w:rsidRDefault="008F4E30" w:rsidP="008F4E30">
            <w:pPr>
              <w:pStyle w:val="FP"/>
            </w:pPr>
            <w:r w:rsidRPr="008F4E30">
              <w:t>Update the referenece number and editorial issue</w:t>
            </w:r>
          </w:p>
        </w:tc>
        <w:tc>
          <w:tcPr>
            <w:tcW w:w="0" w:type="auto"/>
            <w:tcBorders>
              <w:top w:val="single" w:sz="4" w:space="0" w:color="auto"/>
              <w:left w:val="single" w:sz="4" w:space="0" w:color="auto"/>
              <w:bottom w:val="single" w:sz="4" w:space="0" w:color="auto"/>
              <w:right w:val="single" w:sz="4" w:space="0" w:color="auto"/>
            </w:tcBorders>
            <w:hideMark/>
          </w:tcPr>
          <w:p w14:paraId="25800FF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CF1C50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221FB9B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6256399" w14:textId="77777777" w:rsidR="008F4E30" w:rsidRPr="008F4E30" w:rsidRDefault="008F4E30" w:rsidP="008F4E30">
            <w:pPr>
              <w:pStyle w:val="FP"/>
            </w:pPr>
          </w:p>
        </w:tc>
      </w:tr>
      <w:tr w:rsidR="008F4E30" w:rsidRPr="008F4E30" w14:paraId="157A384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05D2F50" w14:textId="77777777" w:rsidR="008F4E30" w:rsidRPr="008F4E30" w:rsidRDefault="008F4E30" w:rsidP="008F4E30">
            <w:pPr>
              <w:pStyle w:val="FP"/>
            </w:pPr>
            <w:r w:rsidRPr="008F4E30">
              <w:t>C4-251271</w:t>
            </w:r>
          </w:p>
        </w:tc>
        <w:tc>
          <w:tcPr>
            <w:tcW w:w="0" w:type="auto"/>
            <w:tcBorders>
              <w:top w:val="single" w:sz="4" w:space="0" w:color="auto"/>
              <w:left w:val="single" w:sz="4" w:space="0" w:color="auto"/>
              <w:bottom w:val="single" w:sz="4" w:space="0" w:color="auto"/>
              <w:right w:val="single" w:sz="4" w:space="0" w:color="auto"/>
            </w:tcBorders>
            <w:hideMark/>
          </w:tcPr>
          <w:p w14:paraId="51ECE8C7"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08AAF68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1C089E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276921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9CE96C1" w14:textId="77777777" w:rsidR="008F4E30" w:rsidRPr="008F4E30" w:rsidRDefault="008F4E30" w:rsidP="008F4E30">
            <w:pPr>
              <w:pStyle w:val="FP"/>
            </w:pPr>
            <w:r w:rsidRPr="008F4E30">
              <w:t>C4-251444</w:t>
            </w:r>
          </w:p>
        </w:tc>
      </w:tr>
      <w:tr w:rsidR="008F4E30" w:rsidRPr="008F4E30" w14:paraId="2862AC6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CD4D7E" w14:textId="77777777" w:rsidR="008F4E30" w:rsidRPr="008F4E30" w:rsidRDefault="008F4E30" w:rsidP="008F4E30">
            <w:pPr>
              <w:pStyle w:val="FP"/>
            </w:pPr>
            <w:r w:rsidRPr="008F4E30">
              <w:t>C4-251272</w:t>
            </w:r>
          </w:p>
        </w:tc>
        <w:tc>
          <w:tcPr>
            <w:tcW w:w="0" w:type="auto"/>
            <w:tcBorders>
              <w:top w:val="single" w:sz="4" w:space="0" w:color="auto"/>
              <w:left w:val="single" w:sz="4" w:space="0" w:color="auto"/>
              <w:bottom w:val="single" w:sz="4" w:space="0" w:color="auto"/>
              <w:right w:val="single" w:sz="4" w:space="0" w:color="auto"/>
            </w:tcBorders>
            <w:hideMark/>
          </w:tcPr>
          <w:p w14:paraId="3B228482"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36424FB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8F9B75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EFB487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918D2FA" w14:textId="77777777" w:rsidR="008F4E30" w:rsidRPr="008F4E30" w:rsidRDefault="008F4E30" w:rsidP="008F4E30">
            <w:pPr>
              <w:pStyle w:val="FP"/>
            </w:pPr>
            <w:r w:rsidRPr="008F4E30">
              <w:t>C4-251445</w:t>
            </w:r>
          </w:p>
        </w:tc>
      </w:tr>
      <w:tr w:rsidR="008F4E30" w:rsidRPr="008F4E30" w14:paraId="0805C9C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7D586A" w14:textId="77777777" w:rsidR="008F4E30" w:rsidRPr="008F4E30" w:rsidRDefault="008F4E30" w:rsidP="008F4E30">
            <w:pPr>
              <w:pStyle w:val="FP"/>
            </w:pPr>
            <w:r w:rsidRPr="008F4E30">
              <w:t>C4-251273</w:t>
            </w:r>
          </w:p>
        </w:tc>
        <w:tc>
          <w:tcPr>
            <w:tcW w:w="0" w:type="auto"/>
            <w:tcBorders>
              <w:top w:val="single" w:sz="4" w:space="0" w:color="auto"/>
              <w:left w:val="single" w:sz="4" w:space="0" w:color="auto"/>
              <w:bottom w:val="single" w:sz="4" w:space="0" w:color="auto"/>
              <w:right w:val="single" w:sz="4" w:space="0" w:color="auto"/>
            </w:tcBorders>
            <w:hideMark/>
          </w:tcPr>
          <w:p w14:paraId="1FB5C8A8"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1BDF891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99BB3D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550041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9B8F7C3" w14:textId="77777777" w:rsidR="008F4E30" w:rsidRPr="008F4E30" w:rsidRDefault="008F4E30" w:rsidP="008F4E30">
            <w:pPr>
              <w:pStyle w:val="FP"/>
            </w:pPr>
            <w:r w:rsidRPr="008F4E30">
              <w:t>C4-251446</w:t>
            </w:r>
          </w:p>
        </w:tc>
      </w:tr>
      <w:tr w:rsidR="008F4E30" w:rsidRPr="008F4E30" w14:paraId="42B39EA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1AE49B" w14:textId="77777777" w:rsidR="008F4E30" w:rsidRPr="008F4E30" w:rsidRDefault="008F4E30" w:rsidP="008F4E30">
            <w:pPr>
              <w:pStyle w:val="FP"/>
            </w:pPr>
            <w:r w:rsidRPr="008F4E30">
              <w:t>C4-251274</w:t>
            </w:r>
          </w:p>
        </w:tc>
        <w:tc>
          <w:tcPr>
            <w:tcW w:w="0" w:type="auto"/>
            <w:tcBorders>
              <w:top w:val="single" w:sz="4" w:space="0" w:color="auto"/>
              <w:left w:val="single" w:sz="4" w:space="0" w:color="auto"/>
              <w:bottom w:val="single" w:sz="4" w:space="0" w:color="auto"/>
              <w:right w:val="single" w:sz="4" w:space="0" w:color="auto"/>
            </w:tcBorders>
            <w:hideMark/>
          </w:tcPr>
          <w:p w14:paraId="5FC0FE2D"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09E3E57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6E67C9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3458FF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EB07635" w14:textId="77777777" w:rsidR="008F4E30" w:rsidRPr="008F4E30" w:rsidRDefault="008F4E30" w:rsidP="008F4E30">
            <w:pPr>
              <w:pStyle w:val="FP"/>
            </w:pPr>
            <w:r w:rsidRPr="008F4E30">
              <w:t>C4-251447</w:t>
            </w:r>
          </w:p>
        </w:tc>
      </w:tr>
      <w:tr w:rsidR="008F4E30" w:rsidRPr="008F4E30" w14:paraId="739A3EC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FDB415D" w14:textId="77777777" w:rsidR="008F4E30" w:rsidRPr="008F4E30" w:rsidRDefault="008F4E30" w:rsidP="008F4E30">
            <w:pPr>
              <w:pStyle w:val="FP"/>
            </w:pPr>
            <w:r w:rsidRPr="008F4E30">
              <w:t>C4-251275</w:t>
            </w:r>
          </w:p>
        </w:tc>
        <w:tc>
          <w:tcPr>
            <w:tcW w:w="0" w:type="auto"/>
            <w:tcBorders>
              <w:top w:val="single" w:sz="4" w:space="0" w:color="auto"/>
              <w:left w:val="single" w:sz="4" w:space="0" w:color="auto"/>
              <w:bottom w:val="single" w:sz="4" w:space="0" w:color="auto"/>
              <w:right w:val="single" w:sz="4" w:space="0" w:color="auto"/>
            </w:tcBorders>
            <w:hideMark/>
          </w:tcPr>
          <w:p w14:paraId="196789EB" w14:textId="77777777" w:rsidR="008F4E30" w:rsidRPr="008F4E30" w:rsidRDefault="008F4E30" w:rsidP="008F4E30">
            <w:pPr>
              <w:pStyle w:val="FP"/>
            </w:pPr>
            <w:r w:rsidRPr="008F4E30">
              <w:t>Add charging characteristics</w:t>
            </w:r>
          </w:p>
        </w:tc>
        <w:tc>
          <w:tcPr>
            <w:tcW w:w="0" w:type="auto"/>
            <w:tcBorders>
              <w:top w:val="single" w:sz="4" w:space="0" w:color="auto"/>
              <w:left w:val="single" w:sz="4" w:space="0" w:color="auto"/>
              <w:bottom w:val="single" w:sz="4" w:space="0" w:color="auto"/>
              <w:right w:val="single" w:sz="4" w:space="0" w:color="auto"/>
            </w:tcBorders>
            <w:hideMark/>
          </w:tcPr>
          <w:p w14:paraId="3422BD0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3BAD2B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133A00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48E5686" w14:textId="77777777" w:rsidR="008F4E30" w:rsidRPr="008F4E30" w:rsidRDefault="008F4E30" w:rsidP="008F4E30">
            <w:pPr>
              <w:pStyle w:val="FP"/>
            </w:pPr>
            <w:r w:rsidRPr="008F4E30">
              <w:t>C4-251419</w:t>
            </w:r>
          </w:p>
        </w:tc>
      </w:tr>
      <w:tr w:rsidR="008F4E30" w:rsidRPr="008F4E30" w14:paraId="1B3124B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F681C6E" w14:textId="77777777" w:rsidR="008F4E30" w:rsidRPr="008F4E30" w:rsidRDefault="008F4E30" w:rsidP="008F4E30">
            <w:pPr>
              <w:pStyle w:val="FP"/>
            </w:pPr>
            <w:r w:rsidRPr="008F4E30">
              <w:lastRenderedPageBreak/>
              <w:t>C4-251276</w:t>
            </w:r>
          </w:p>
        </w:tc>
        <w:tc>
          <w:tcPr>
            <w:tcW w:w="0" w:type="auto"/>
            <w:tcBorders>
              <w:top w:val="single" w:sz="4" w:space="0" w:color="auto"/>
              <w:left w:val="single" w:sz="4" w:space="0" w:color="auto"/>
              <w:bottom w:val="single" w:sz="4" w:space="0" w:color="auto"/>
              <w:right w:val="single" w:sz="4" w:space="0" w:color="auto"/>
            </w:tcBorders>
            <w:hideMark/>
          </w:tcPr>
          <w:p w14:paraId="58179FC5" w14:textId="77777777" w:rsidR="008F4E30" w:rsidRPr="008F4E30" w:rsidRDefault="008F4E30" w:rsidP="008F4E30">
            <w:pPr>
              <w:pStyle w:val="FP"/>
            </w:pPr>
            <w:r w:rsidRPr="008F4E30">
              <w:t>Range concept usage instead of undefined distance</w:t>
            </w:r>
          </w:p>
        </w:tc>
        <w:tc>
          <w:tcPr>
            <w:tcW w:w="0" w:type="auto"/>
            <w:tcBorders>
              <w:top w:val="single" w:sz="4" w:space="0" w:color="auto"/>
              <w:left w:val="single" w:sz="4" w:space="0" w:color="auto"/>
              <w:bottom w:val="single" w:sz="4" w:space="0" w:color="auto"/>
              <w:right w:val="single" w:sz="4" w:space="0" w:color="auto"/>
            </w:tcBorders>
            <w:hideMark/>
          </w:tcPr>
          <w:p w14:paraId="1D59337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21923F9"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1985A79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77B95DE" w14:textId="77777777" w:rsidR="008F4E30" w:rsidRPr="008F4E30" w:rsidRDefault="008F4E30" w:rsidP="008F4E30">
            <w:pPr>
              <w:pStyle w:val="FP"/>
            </w:pPr>
          </w:p>
        </w:tc>
      </w:tr>
      <w:tr w:rsidR="008F4E30" w:rsidRPr="008F4E30" w14:paraId="3AC2A3E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5B3E40" w14:textId="77777777" w:rsidR="008F4E30" w:rsidRPr="008F4E30" w:rsidRDefault="008F4E30" w:rsidP="008F4E30">
            <w:pPr>
              <w:pStyle w:val="FP"/>
            </w:pPr>
            <w:r w:rsidRPr="008F4E30">
              <w:t>C4-251277</w:t>
            </w:r>
          </w:p>
        </w:tc>
        <w:tc>
          <w:tcPr>
            <w:tcW w:w="0" w:type="auto"/>
            <w:tcBorders>
              <w:top w:val="single" w:sz="4" w:space="0" w:color="auto"/>
              <w:left w:val="single" w:sz="4" w:space="0" w:color="auto"/>
              <w:bottom w:val="single" w:sz="4" w:space="0" w:color="auto"/>
              <w:right w:val="single" w:sz="4" w:space="0" w:color="auto"/>
            </w:tcBorders>
            <w:hideMark/>
          </w:tcPr>
          <w:p w14:paraId="1270040E" w14:textId="77777777" w:rsidR="008F4E30" w:rsidRPr="008F4E30" w:rsidRDefault="008F4E30" w:rsidP="008F4E30">
            <w:pPr>
              <w:pStyle w:val="FP"/>
            </w:pPr>
            <w:r w:rsidRPr="008F4E30">
              <w:t>Pseudo-CR on the skeleton for Ambient IoT Data Management (ADM) Services TS</w:t>
            </w:r>
          </w:p>
        </w:tc>
        <w:tc>
          <w:tcPr>
            <w:tcW w:w="0" w:type="auto"/>
            <w:tcBorders>
              <w:top w:val="single" w:sz="4" w:space="0" w:color="auto"/>
              <w:left w:val="single" w:sz="4" w:space="0" w:color="auto"/>
              <w:bottom w:val="single" w:sz="4" w:space="0" w:color="auto"/>
              <w:right w:val="single" w:sz="4" w:space="0" w:color="auto"/>
            </w:tcBorders>
            <w:hideMark/>
          </w:tcPr>
          <w:p w14:paraId="6E5848A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BE8180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1EE3A4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B3E940D" w14:textId="77777777" w:rsidR="008F4E30" w:rsidRPr="008F4E30" w:rsidRDefault="008F4E30" w:rsidP="008F4E30">
            <w:pPr>
              <w:pStyle w:val="FP"/>
            </w:pPr>
            <w:r w:rsidRPr="008F4E30">
              <w:t>C4-251315</w:t>
            </w:r>
          </w:p>
        </w:tc>
      </w:tr>
      <w:tr w:rsidR="008F4E30" w:rsidRPr="008F4E30" w14:paraId="3AE75FD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816549E" w14:textId="77777777" w:rsidR="008F4E30" w:rsidRPr="008F4E30" w:rsidRDefault="008F4E30" w:rsidP="008F4E30">
            <w:pPr>
              <w:pStyle w:val="FP"/>
            </w:pPr>
            <w:r w:rsidRPr="008F4E30">
              <w:t>C4-251278</w:t>
            </w:r>
          </w:p>
        </w:tc>
        <w:tc>
          <w:tcPr>
            <w:tcW w:w="0" w:type="auto"/>
            <w:tcBorders>
              <w:top w:val="single" w:sz="4" w:space="0" w:color="auto"/>
              <w:left w:val="single" w:sz="4" w:space="0" w:color="auto"/>
              <w:bottom w:val="single" w:sz="4" w:space="0" w:color="auto"/>
              <w:right w:val="single" w:sz="4" w:space="0" w:color="auto"/>
            </w:tcBorders>
            <w:hideMark/>
          </w:tcPr>
          <w:p w14:paraId="6BB915BA" w14:textId="77777777" w:rsidR="008F4E30" w:rsidRPr="008F4E30" w:rsidRDefault="008F4E30" w:rsidP="008F4E30">
            <w:pPr>
              <w:pStyle w:val="FP"/>
            </w:pPr>
            <w:r w:rsidRPr="008F4E30">
              <w:t>Pseudo-CR on defining the new ADM Services TS scope</w:t>
            </w:r>
          </w:p>
        </w:tc>
        <w:tc>
          <w:tcPr>
            <w:tcW w:w="0" w:type="auto"/>
            <w:tcBorders>
              <w:top w:val="single" w:sz="4" w:space="0" w:color="auto"/>
              <w:left w:val="single" w:sz="4" w:space="0" w:color="auto"/>
              <w:bottom w:val="single" w:sz="4" w:space="0" w:color="auto"/>
              <w:right w:val="single" w:sz="4" w:space="0" w:color="auto"/>
            </w:tcBorders>
            <w:hideMark/>
          </w:tcPr>
          <w:p w14:paraId="368362B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96F519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E9AB7E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08EA1F1" w14:textId="77777777" w:rsidR="008F4E30" w:rsidRPr="008F4E30" w:rsidRDefault="008F4E30" w:rsidP="008F4E30">
            <w:pPr>
              <w:pStyle w:val="FP"/>
            </w:pPr>
            <w:r w:rsidRPr="008F4E30">
              <w:t>C4-251316</w:t>
            </w:r>
          </w:p>
        </w:tc>
      </w:tr>
      <w:tr w:rsidR="008F4E30" w:rsidRPr="008F4E30" w14:paraId="7B1080A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955556F" w14:textId="77777777" w:rsidR="008F4E30" w:rsidRPr="008F4E30" w:rsidRDefault="008F4E30" w:rsidP="008F4E30">
            <w:pPr>
              <w:pStyle w:val="FP"/>
            </w:pPr>
            <w:r w:rsidRPr="008F4E30">
              <w:t>C4-251279</w:t>
            </w:r>
          </w:p>
        </w:tc>
        <w:tc>
          <w:tcPr>
            <w:tcW w:w="0" w:type="auto"/>
            <w:tcBorders>
              <w:top w:val="single" w:sz="4" w:space="0" w:color="auto"/>
              <w:left w:val="single" w:sz="4" w:space="0" w:color="auto"/>
              <w:bottom w:val="single" w:sz="4" w:space="0" w:color="auto"/>
              <w:right w:val="single" w:sz="4" w:space="0" w:color="auto"/>
            </w:tcBorders>
            <w:hideMark/>
          </w:tcPr>
          <w:p w14:paraId="39BB6D59" w14:textId="77777777" w:rsidR="008F4E30" w:rsidRPr="008F4E30" w:rsidRDefault="008F4E30" w:rsidP="008F4E30">
            <w:pPr>
              <w:pStyle w:val="FP"/>
            </w:pPr>
            <w:r w:rsidRPr="008F4E30">
              <w:t>Pseudo-CR on defining the new ADM Services TS references</w:t>
            </w:r>
          </w:p>
        </w:tc>
        <w:tc>
          <w:tcPr>
            <w:tcW w:w="0" w:type="auto"/>
            <w:tcBorders>
              <w:top w:val="single" w:sz="4" w:space="0" w:color="auto"/>
              <w:left w:val="single" w:sz="4" w:space="0" w:color="auto"/>
              <w:bottom w:val="single" w:sz="4" w:space="0" w:color="auto"/>
              <w:right w:val="single" w:sz="4" w:space="0" w:color="auto"/>
            </w:tcBorders>
            <w:hideMark/>
          </w:tcPr>
          <w:p w14:paraId="665EC9F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D780D3B"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61A0893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6BCFBB0" w14:textId="77777777" w:rsidR="008F4E30" w:rsidRPr="008F4E30" w:rsidRDefault="008F4E30" w:rsidP="008F4E30">
            <w:pPr>
              <w:pStyle w:val="FP"/>
            </w:pPr>
          </w:p>
        </w:tc>
      </w:tr>
      <w:tr w:rsidR="008F4E30" w:rsidRPr="008F4E30" w14:paraId="160CEC1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2562B6" w14:textId="77777777" w:rsidR="008F4E30" w:rsidRPr="008F4E30" w:rsidRDefault="008F4E30" w:rsidP="008F4E30">
            <w:pPr>
              <w:pStyle w:val="FP"/>
            </w:pPr>
            <w:r w:rsidRPr="008F4E30">
              <w:t>C4-251280</w:t>
            </w:r>
          </w:p>
        </w:tc>
        <w:tc>
          <w:tcPr>
            <w:tcW w:w="0" w:type="auto"/>
            <w:tcBorders>
              <w:top w:val="single" w:sz="4" w:space="0" w:color="auto"/>
              <w:left w:val="single" w:sz="4" w:space="0" w:color="auto"/>
              <w:bottom w:val="single" w:sz="4" w:space="0" w:color="auto"/>
              <w:right w:val="single" w:sz="4" w:space="0" w:color="auto"/>
            </w:tcBorders>
            <w:hideMark/>
          </w:tcPr>
          <w:p w14:paraId="0C48AF52" w14:textId="77777777" w:rsidR="008F4E30" w:rsidRPr="008F4E30" w:rsidRDefault="008F4E30" w:rsidP="008F4E30">
            <w:pPr>
              <w:pStyle w:val="FP"/>
            </w:pPr>
            <w:r w:rsidRPr="008F4E30">
              <w:t>Pseudo-CR on defining the new ADM Services TS terms and abbreviations</w:t>
            </w:r>
          </w:p>
        </w:tc>
        <w:tc>
          <w:tcPr>
            <w:tcW w:w="0" w:type="auto"/>
            <w:tcBorders>
              <w:top w:val="single" w:sz="4" w:space="0" w:color="auto"/>
              <w:left w:val="single" w:sz="4" w:space="0" w:color="auto"/>
              <w:bottom w:val="single" w:sz="4" w:space="0" w:color="auto"/>
              <w:right w:val="single" w:sz="4" w:space="0" w:color="auto"/>
            </w:tcBorders>
            <w:hideMark/>
          </w:tcPr>
          <w:p w14:paraId="5B7A900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7F4B2C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17AC89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E6E3C51" w14:textId="77777777" w:rsidR="008F4E30" w:rsidRPr="008F4E30" w:rsidRDefault="008F4E30" w:rsidP="008F4E30">
            <w:pPr>
              <w:pStyle w:val="FP"/>
            </w:pPr>
            <w:r w:rsidRPr="008F4E30">
              <w:t>C4-251317</w:t>
            </w:r>
          </w:p>
        </w:tc>
      </w:tr>
      <w:tr w:rsidR="008F4E30" w:rsidRPr="008F4E30" w14:paraId="7894A51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CAAB3E" w14:textId="77777777" w:rsidR="008F4E30" w:rsidRPr="008F4E30" w:rsidRDefault="008F4E30" w:rsidP="008F4E30">
            <w:pPr>
              <w:pStyle w:val="FP"/>
            </w:pPr>
            <w:r w:rsidRPr="008F4E30">
              <w:t>C4-251281</w:t>
            </w:r>
          </w:p>
        </w:tc>
        <w:tc>
          <w:tcPr>
            <w:tcW w:w="0" w:type="auto"/>
            <w:tcBorders>
              <w:top w:val="single" w:sz="4" w:space="0" w:color="auto"/>
              <w:left w:val="single" w:sz="4" w:space="0" w:color="auto"/>
              <w:bottom w:val="single" w:sz="4" w:space="0" w:color="auto"/>
              <w:right w:val="single" w:sz="4" w:space="0" w:color="auto"/>
            </w:tcBorders>
            <w:hideMark/>
          </w:tcPr>
          <w:p w14:paraId="62181E6C" w14:textId="77777777" w:rsidR="008F4E30" w:rsidRPr="008F4E30" w:rsidRDefault="008F4E30" w:rsidP="008F4E30">
            <w:pPr>
              <w:pStyle w:val="FP"/>
            </w:pPr>
            <w:r w:rsidRPr="008F4E30">
              <w:t>Pseudo-CR on defining the new ADM Services TS overview</w:t>
            </w:r>
          </w:p>
        </w:tc>
        <w:tc>
          <w:tcPr>
            <w:tcW w:w="0" w:type="auto"/>
            <w:tcBorders>
              <w:top w:val="single" w:sz="4" w:space="0" w:color="auto"/>
              <w:left w:val="single" w:sz="4" w:space="0" w:color="auto"/>
              <w:bottom w:val="single" w:sz="4" w:space="0" w:color="auto"/>
              <w:right w:val="single" w:sz="4" w:space="0" w:color="auto"/>
            </w:tcBorders>
            <w:hideMark/>
          </w:tcPr>
          <w:p w14:paraId="5253F83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A662DC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CF7C07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79EF7CA" w14:textId="77777777" w:rsidR="008F4E30" w:rsidRPr="008F4E30" w:rsidRDefault="008F4E30" w:rsidP="008F4E30">
            <w:pPr>
              <w:pStyle w:val="FP"/>
            </w:pPr>
            <w:r w:rsidRPr="008F4E30">
              <w:t>C4-251318</w:t>
            </w:r>
          </w:p>
        </w:tc>
      </w:tr>
      <w:tr w:rsidR="008F4E30" w:rsidRPr="008F4E30" w14:paraId="5AE72B1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8E8A11" w14:textId="77777777" w:rsidR="008F4E30" w:rsidRPr="008F4E30" w:rsidRDefault="008F4E30" w:rsidP="008F4E30">
            <w:pPr>
              <w:pStyle w:val="FP"/>
            </w:pPr>
            <w:r w:rsidRPr="008F4E30">
              <w:t>C4-251282</w:t>
            </w:r>
          </w:p>
        </w:tc>
        <w:tc>
          <w:tcPr>
            <w:tcW w:w="0" w:type="auto"/>
            <w:tcBorders>
              <w:top w:val="single" w:sz="4" w:space="0" w:color="auto"/>
              <w:left w:val="single" w:sz="4" w:space="0" w:color="auto"/>
              <w:bottom w:val="single" w:sz="4" w:space="0" w:color="auto"/>
              <w:right w:val="single" w:sz="4" w:space="0" w:color="auto"/>
            </w:tcBorders>
            <w:hideMark/>
          </w:tcPr>
          <w:p w14:paraId="6C53B438" w14:textId="77777777" w:rsidR="008F4E30" w:rsidRPr="008F4E30" w:rsidRDefault="008F4E30" w:rsidP="008F4E30">
            <w:pPr>
              <w:pStyle w:val="FP"/>
            </w:pPr>
            <w:r w:rsidRPr="008F4E30">
              <w:t>Pseudo-CR on defining the new ADM Services TS Service Operation</w:t>
            </w:r>
          </w:p>
        </w:tc>
        <w:tc>
          <w:tcPr>
            <w:tcW w:w="0" w:type="auto"/>
            <w:tcBorders>
              <w:top w:val="single" w:sz="4" w:space="0" w:color="auto"/>
              <w:left w:val="single" w:sz="4" w:space="0" w:color="auto"/>
              <w:bottom w:val="single" w:sz="4" w:space="0" w:color="auto"/>
              <w:right w:val="single" w:sz="4" w:space="0" w:color="auto"/>
            </w:tcBorders>
            <w:hideMark/>
          </w:tcPr>
          <w:p w14:paraId="6235C6E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41C377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988251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7030BC4" w14:textId="77777777" w:rsidR="008F4E30" w:rsidRPr="008F4E30" w:rsidRDefault="008F4E30" w:rsidP="008F4E30">
            <w:pPr>
              <w:pStyle w:val="FP"/>
            </w:pPr>
            <w:r w:rsidRPr="008F4E30">
              <w:t>C4-251319</w:t>
            </w:r>
          </w:p>
        </w:tc>
      </w:tr>
      <w:tr w:rsidR="008F4E30" w:rsidRPr="008F4E30" w14:paraId="3B6D5F8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6C860A" w14:textId="77777777" w:rsidR="008F4E30" w:rsidRPr="008F4E30" w:rsidRDefault="008F4E30" w:rsidP="008F4E30">
            <w:pPr>
              <w:pStyle w:val="FP"/>
            </w:pPr>
            <w:r w:rsidRPr="008F4E30">
              <w:t>C4-251283</w:t>
            </w:r>
          </w:p>
        </w:tc>
        <w:tc>
          <w:tcPr>
            <w:tcW w:w="0" w:type="auto"/>
            <w:tcBorders>
              <w:top w:val="single" w:sz="4" w:space="0" w:color="auto"/>
              <w:left w:val="single" w:sz="4" w:space="0" w:color="auto"/>
              <w:bottom w:val="single" w:sz="4" w:space="0" w:color="auto"/>
              <w:right w:val="single" w:sz="4" w:space="0" w:color="auto"/>
            </w:tcBorders>
            <w:hideMark/>
          </w:tcPr>
          <w:p w14:paraId="6B5F1D6C" w14:textId="77777777" w:rsidR="008F4E30" w:rsidRPr="008F4E30" w:rsidRDefault="008F4E30" w:rsidP="008F4E30">
            <w:pPr>
              <w:pStyle w:val="FP"/>
            </w:pPr>
            <w:r w:rsidRPr="008F4E30">
              <w:t>User Plane Inactivity Timer clarification</w:t>
            </w:r>
          </w:p>
        </w:tc>
        <w:tc>
          <w:tcPr>
            <w:tcW w:w="0" w:type="auto"/>
            <w:tcBorders>
              <w:top w:val="single" w:sz="4" w:space="0" w:color="auto"/>
              <w:left w:val="single" w:sz="4" w:space="0" w:color="auto"/>
              <w:bottom w:val="single" w:sz="4" w:space="0" w:color="auto"/>
              <w:right w:val="single" w:sz="4" w:space="0" w:color="auto"/>
            </w:tcBorders>
            <w:hideMark/>
          </w:tcPr>
          <w:p w14:paraId="3AF8B8BD"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72D3F1E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7F4943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CE800A5" w14:textId="77777777" w:rsidR="008F4E30" w:rsidRPr="008F4E30" w:rsidRDefault="008F4E30" w:rsidP="008F4E30">
            <w:pPr>
              <w:pStyle w:val="FP"/>
            </w:pPr>
            <w:r w:rsidRPr="008F4E30">
              <w:t>C4-251376</w:t>
            </w:r>
          </w:p>
        </w:tc>
      </w:tr>
      <w:tr w:rsidR="008F4E30" w:rsidRPr="008F4E30" w14:paraId="18DA356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DF7AB77" w14:textId="77777777" w:rsidR="008F4E30" w:rsidRPr="008F4E30" w:rsidRDefault="008F4E30" w:rsidP="008F4E30">
            <w:pPr>
              <w:pStyle w:val="FP"/>
            </w:pPr>
            <w:r w:rsidRPr="008F4E30">
              <w:t>C4-251284</w:t>
            </w:r>
          </w:p>
        </w:tc>
        <w:tc>
          <w:tcPr>
            <w:tcW w:w="0" w:type="auto"/>
            <w:tcBorders>
              <w:top w:val="single" w:sz="4" w:space="0" w:color="auto"/>
              <w:left w:val="single" w:sz="4" w:space="0" w:color="auto"/>
              <w:bottom w:val="single" w:sz="4" w:space="0" w:color="auto"/>
              <w:right w:val="single" w:sz="4" w:space="0" w:color="auto"/>
            </w:tcBorders>
            <w:hideMark/>
          </w:tcPr>
          <w:p w14:paraId="5179EF1D" w14:textId="77777777" w:rsidR="008F4E30" w:rsidRPr="008F4E30" w:rsidRDefault="008F4E30" w:rsidP="008F4E30">
            <w:pPr>
              <w:pStyle w:val="FP"/>
            </w:pPr>
            <w:r w:rsidRPr="008F4E30">
              <w:t>6G specification format modernization: towards Automation-Native</w:t>
            </w:r>
          </w:p>
        </w:tc>
        <w:tc>
          <w:tcPr>
            <w:tcW w:w="0" w:type="auto"/>
            <w:tcBorders>
              <w:top w:val="single" w:sz="4" w:space="0" w:color="auto"/>
              <w:left w:val="single" w:sz="4" w:space="0" w:color="auto"/>
              <w:bottom w:val="single" w:sz="4" w:space="0" w:color="auto"/>
              <w:right w:val="single" w:sz="4" w:space="0" w:color="auto"/>
            </w:tcBorders>
            <w:hideMark/>
          </w:tcPr>
          <w:p w14:paraId="4DD7012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C550CCA"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75D87B5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D01CB20" w14:textId="77777777" w:rsidR="008F4E30" w:rsidRPr="008F4E30" w:rsidRDefault="008F4E30" w:rsidP="008F4E30">
            <w:pPr>
              <w:pStyle w:val="FP"/>
            </w:pPr>
          </w:p>
        </w:tc>
      </w:tr>
      <w:tr w:rsidR="008F4E30" w:rsidRPr="008F4E30" w14:paraId="70ECB03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3FCC1F" w14:textId="77777777" w:rsidR="008F4E30" w:rsidRPr="008F4E30" w:rsidRDefault="008F4E30" w:rsidP="008F4E30">
            <w:pPr>
              <w:pStyle w:val="FP"/>
            </w:pPr>
            <w:r w:rsidRPr="008F4E30">
              <w:t>C4-251285</w:t>
            </w:r>
          </w:p>
        </w:tc>
        <w:tc>
          <w:tcPr>
            <w:tcW w:w="0" w:type="auto"/>
            <w:tcBorders>
              <w:top w:val="single" w:sz="4" w:space="0" w:color="auto"/>
              <w:left w:val="single" w:sz="4" w:space="0" w:color="auto"/>
              <w:bottom w:val="single" w:sz="4" w:space="0" w:color="auto"/>
              <w:right w:val="single" w:sz="4" w:space="0" w:color="auto"/>
            </w:tcBorders>
            <w:hideMark/>
          </w:tcPr>
          <w:p w14:paraId="588685F8" w14:textId="77777777" w:rsidR="008F4E30" w:rsidRPr="008F4E30" w:rsidRDefault="008F4E30" w:rsidP="008F4E30">
            <w:pPr>
              <w:pStyle w:val="FP"/>
            </w:pPr>
            <w:r w:rsidRPr="008F4E30">
              <w:t>Definition of media correlation ID</w:t>
            </w:r>
          </w:p>
        </w:tc>
        <w:tc>
          <w:tcPr>
            <w:tcW w:w="0" w:type="auto"/>
            <w:tcBorders>
              <w:top w:val="single" w:sz="4" w:space="0" w:color="auto"/>
              <w:left w:val="single" w:sz="4" w:space="0" w:color="auto"/>
              <w:bottom w:val="single" w:sz="4" w:space="0" w:color="auto"/>
              <w:right w:val="single" w:sz="4" w:space="0" w:color="auto"/>
            </w:tcBorders>
            <w:hideMark/>
          </w:tcPr>
          <w:p w14:paraId="3BCE6A9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8DBE11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265839E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1B32705" w14:textId="77777777" w:rsidR="008F4E30" w:rsidRPr="008F4E30" w:rsidRDefault="008F4E30" w:rsidP="008F4E30">
            <w:pPr>
              <w:pStyle w:val="FP"/>
            </w:pPr>
          </w:p>
        </w:tc>
      </w:tr>
      <w:tr w:rsidR="008F4E30" w:rsidRPr="008F4E30" w14:paraId="15016BF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307602" w14:textId="77777777" w:rsidR="008F4E30" w:rsidRPr="008F4E30" w:rsidRDefault="008F4E30" w:rsidP="008F4E30">
            <w:pPr>
              <w:pStyle w:val="FP"/>
            </w:pPr>
            <w:r w:rsidRPr="008F4E30">
              <w:t>C4-251286</w:t>
            </w:r>
          </w:p>
        </w:tc>
        <w:tc>
          <w:tcPr>
            <w:tcW w:w="0" w:type="auto"/>
            <w:tcBorders>
              <w:top w:val="single" w:sz="4" w:space="0" w:color="auto"/>
              <w:left w:val="single" w:sz="4" w:space="0" w:color="auto"/>
              <w:bottom w:val="single" w:sz="4" w:space="0" w:color="auto"/>
              <w:right w:val="single" w:sz="4" w:space="0" w:color="auto"/>
            </w:tcBorders>
            <w:hideMark/>
          </w:tcPr>
          <w:p w14:paraId="352C10B4" w14:textId="77777777" w:rsidR="008F4E30" w:rsidRPr="008F4E30" w:rsidRDefault="008F4E30" w:rsidP="008F4E30">
            <w:pPr>
              <w:pStyle w:val="FP"/>
            </w:pPr>
            <w:r w:rsidRPr="008F4E30">
              <w:t>IMS AS registration of the same IMS AS type</w:t>
            </w:r>
          </w:p>
        </w:tc>
        <w:tc>
          <w:tcPr>
            <w:tcW w:w="0" w:type="auto"/>
            <w:tcBorders>
              <w:top w:val="single" w:sz="4" w:space="0" w:color="auto"/>
              <w:left w:val="single" w:sz="4" w:space="0" w:color="auto"/>
              <w:bottom w:val="single" w:sz="4" w:space="0" w:color="auto"/>
              <w:right w:val="single" w:sz="4" w:space="0" w:color="auto"/>
            </w:tcBorders>
            <w:hideMark/>
          </w:tcPr>
          <w:p w14:paraId="7689AB6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A81320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69685B5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38589B9" w14:textId="77777777" w:rsidR="008F4E30" w:rsidRPr="008F4E30" w:rsidRDefault="008F4E30" w:rsidP="008F4E30">
            <w:pPr>
              <w:pStyle w:val="FP"/>
            </w:pPr>
          </w:p>
        </w:tc>
      </w:tr>
      <w:tr w:rsidR="008F4E30" w:rsidRPr="008F4E30" w14:paraId="74229F4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9833A1" w14:textId="77777777" w:rsidR="008F4E30" w:rsidRPr="008F4E30" w:rsidRDefault="008F4E30" w:rsidP="008F4E30">
            <w:pPr>
              <w:pStyle w:val="FP"/>
            </w:pPr>
            <w:r w:rsidRPr="008F4E30">
              <w:t>C4-251287</w:t>
            </w:r>
          </w:p>
        </w:tc>
        <w:tc>
          <w:tcPr>
            <w:tcW w:w="0" w:type="auto"/>
            <w:tcBorders>
              <w:top w:val="single" w:sz="4" w:space="0" w:color="auto"/>
              <w:left w:val="single" w:sz="4" w:space="0" w:color="auto"/>
              <w:bottom w:val="single" w:sz="4" w:space="0" w:color="auto"/>
              <w:right w:val="single" w:sz="4" w:space="0" w:color="auto"/>
            </w:tcBorders>
            <w:hideMark/>
          </w:tcPr>
          <w:p w14:paraId="54019136" w14:textId="77777777" w:rsidR="008F4E30" w:rsidRPr="008F4E30" w:rsidRDefault="008F4E30" w:rsidP="008F4E30">
            <w:pPr>
              <w:pStyle w:val="FP"/>
            </w:pPr>
            <w:r w:rsidRPr="008F4E30">
              <w:t>Immediate report in Nhss_imsEE subscribe response</w:t>
            </w:r>
          </w:p>
        </w:tc>
        <w:tc>
          <w:tcPr>
            <w:tcW w:w="0" w:type="auto"/>
            <w:tcBorders>
              <w:top w:val="single" w:sz="4" w:space="0" w:color="auto"/>
              <w:left w:val="single" w:sz="4" w:space="0" w:color="auto"/>
              <w:bottom w:val="single" w:sz="4" w:space="0" w:color="auto"/>
              <w:right w:val="single" w:sz="4" w:space="0" w:color="auto"/>
            </w:tcBorders>
            <w:hideMark/>
          </w:tcPr>
          <w:p w14:paraId="5B2CA9D8"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B7CAC8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8F3371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965AB6" w14:textId="77777777" w:rsidR="008F4E30" w:rsidRPr="008F4E30" w:rsidRDefault="008F4E30" w:rsidP="008F4E30">
            <w:pPr>
              <w:pStyle w:val="FP"/>
            </w:pPr>
            <w:r w:rsidRPr="008F4E30">
              <w:t>C4-251416</w:t>
            </w:r>
          </w:p>
        </w:tc>
      </w:tr>
      <w:tr w:rsidR="008F4E30" w:rsidRPr="008F4E30" w14:paraId="3C6B1D4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464D19" w14:textId="77777777" w:rsidR="008F4E30" w:rsidRPr="008F4E30" w:rsidRDefault="008F4E30" w:rsidP="008F4E30">
            <w:pPr>
              <w:pStyle w:val="FP"/>
            </w:pPr>
            <w:r w:rsidRPr="008F4E30">
              <w:t>C4-251288</w:t>
            </w:r>
          </w:p>
        </w:tc>
        <w:tc>
          <w:tcPr>
            <w:tcW w:w="0" w:type="auto"/>
            <w:tcBorders>
              <w:top w:val="single" w:sz="4" w:space="0" w:color="auto"/>
              <w:left w:val="single" w:sz="4" w:space="0" w:color="auto"/>
              <w:bottom w:val="single" w:sz="4" w:space="0" w:color="auto"/>
              <w:right w:val="single" w:sz="4" w:space="0" w:color="auto"/>
            </w:tcBorders>
            <w:hideMark/>
          </w:tcPr>
          <w:p w14:paraId="7708A94C" w14:textId="77777777" w:rsidR="008F4E30" w:rsidRPr="008F4E30" w:rsidRDefault="008F4E30" w:rsidP="008F4E30">
            <w:pPr>
              <w:pStyle w:val="FP"/>
            </w:pPr>
            <w:r w:rsidRPr="008F4E30">
              <w:t>Usage of common data types in IMS event exposure</w:t>
            </w:r>
          </w:p>
        </w:tc>
        <w:tc>
          <w:tcPr>
            <w:tcW w:w="0" w:type="auto"/>
            <w:tcBorders>
              <w:top w:val="single" w:sz="4" w:space="0" w:color="auto"/>
              <w:left w:val="single" w:sz="4" w:space="0" w:color="auto"/>
              <w:bottom w:val="single" w:sz="4" w:space="0" w:color="auto"/>
              <w:right w:val="single" w:sz="4" w:space="0" w:color="auto"/>
            </w:tcBorders>
            <w:hideMark/>
          </w:tcPr>
          <w:p w14:paraId="2253B422"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032490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24277E3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A229998" w14:textId="77777777" w:rsidR="008F4E30" w:rsidRPr="008F4E30" w:rsidRDefault="008F4E30" w:rsidP="008F4E30">
            <w:pPr>
              <w:pStyle w:val="FP"/>
            </w:pPr>
          </w:p>
        </w:tc>
      </w:tr>
      <w:tr w:rsidR="008F4E30" w:rsidRPr="008F4E30" w14:paraId="5633A70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44E39ED" w14:textId="77777777" w:rsidR="008F4E30" w:rsidRPr="008F4E30" w:rsidRDefault="008F4E30" w:rsidP="008F4E30">
            <w:pPr>
              <w:pStyle w:val="FP"/>
            </w:pPr>
            <w:r w:rsidRPr="008F4E30">
              <w:t>C4-251289</w:t>
            </w:r>
          </w:p>
        </w:tc>
        <w:tc>
          <w:tcPr>
            <w:tcW w:w="0" w:type="auto"/>
            <w:tcBorders>
              <w:top w:val="single" w:sz="4" w:space="0" w:color="auto"/>
              <w:left w:val="single" w:sz="4" w:space="0" w:color="auto"/>
              <w:bottom w:val="single" w:sz="4" w:space="0" w:color="auto"/>
              <w:right w:val="single" w:sz="4" w:space="0" w:color="auto"/>
            </w:tcBorders>
            <w:hideMark/>
          </w:tcPr>
          <w:p w14:paraId="781127D7" w14:textId="77777777" w:rsidR="008F4E30" w:rsidRPr="008F4E30" w:rsidRDefault="008F4E30" w:rsidP="008F4E30">
            <w:pPr>
              <w:pStyle w:val="FP"/>
            </w:pPr>
            <w:r w:rsidRPr="008F4E30">
              <w:t>Common data types for IMS EE APIs</w:t>
            </w:r>
          </w:p>
        </w:tc>
        <w:tc>
          <w:tcPr>
            <w:tcW w:w="0" w:type="auto"/>
            <w:tcBorders>
              <w:top w:val="single" w:sz="4" w:space="0" w:color="auto"/>
              <w:left w:val="single" w:sz="4" w:space="0" w:color="auto"/>
              <w:bottom w:val="single" w:sz="4" w:space="0" w:color="auto"/>
              <w:right w:val="single" w:sz="4" w:space="0" w:color="auto"/>
            </w:tcBorders>
            <w:hideMark/>
          </w:tcPr>
          <w:p w14:paraId="45324EED"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60AC2A0"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55D9368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90D16E3" w14:textId="77777777" w:rsidR="008F4E30" w:rsidRPr="008F4E30" w:rsidRDefault="008F4E30" w:rsidP="008F4E30">
            <w:pPr>
              <w:pStyle w:val="FP"/>
            </w:pPr>
          </w:p>
        </w:tc>
      </w:tr>
      <w:tr w:rsidR="008F4E30" w:rsidRPr="008F4E30" w14:paraId="1CF05DA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69BA9F6" w14:textId="77777777" w:rsidR="008F4E30" w:rsidRPr="008F4E30" w:rsidRDefault="008F4E30" w:rsidP="008F4E30">
            <w:pPr>
              <w:pStyle w:val="FP"/>
            </w:pPr>
            <w:r w:rsidRPr="008F4E30">
              <w:t>C4-251290</w:t>
            </w:r>
          </w:p>
        </w:tc>
        <w:tc>
          <w:tcPr>
            <w:tcW w:w="0" w:type="auto"/>
            <w:tcBorders>
              <w:top w:val="single" w:sz="4" w:space="0" w:color="auto"/>
              <w:left w:val="single" w:sz="4" w:space="0" w:color="auto"/>
              <w:bottom w:val="single" w:sz="4" w:space="0" w:color="auto"/>
              <w:right w:val="single" w:sz="4" w:space="0" w:color="auto"/>
            </w:tcBorders>
            <w:hideMark/>
          </w:tcPr>
          <w:p w14:paraId="6CD403DA" w14:textId="77777777" w:rsidR="008F4E30" w:rsidRPr="008F4E30" w:rsidRDefault="008F4E30" w:rsidP="008F4E30">
            <w:pPr>
              <w:pStyle w:val="FP"/>
            </w:pPr>
            <w:r w:rsidRPr="008F4E30">
              <w:t>ImsEvent correction</w:t>
            </w:r>
          </w:p>
        </w:tc>
        <w:tc>
          <w:tcPr>
            <w:tcW w:w="0" w:type="auto"/>
            <w:tcBorders>
              <w:top w:val="single" w:sz="4" w:space="0" w:color="auto"/>
              <w:left w:val="single" w:sz="4" w:space="0" w:color="auto"/>
              <w:bottom w:val="single" w:sz="4" w:space="0" w:color="auto"/>
              <w:right w:val="single" w:sz="4" w:space="0" w:color="auto"/>
            </w:tcBorders>
            <w:hideMark/>
          </w:tcPr>
          <w:p w14:paraId="1CA4B8F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6586518"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82B3E9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E0DA7EF" w14:textId="77777777" w:rsidR="008F4E30" w:rsidRPr="008F4E30" w:rsidRDefault="008F4E30" w:rsidP="008F4E30">
            <w:pPr>
              <w:pStyle w:val="FP"/>
            </w:pPr>
            <w:r w:rsidRPr="008F4E30">
              <w:t>C4-251356</w:t>
            </w:r>
          </w:p>
        </w:tc>
      </w:tr>
      <w:tr w:rsidR="008F4E30" w:rsidRPr="008F4E30" w14:paraId="48CD716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46BEBE" w14:textId="77777777" w:rsidR="008F4E30" w:rsidRPr="008F4E30" w:rsidRDefault="008F4E30" w:rsidP="008F4E30">
            <w:pPr>
              <w:pStyle w:val="FP"/>
            </w:pPr>
            <w:r w:rsidRPr="008F4E30">
              <w:t>C4-251291</w:t>
            </w:r>
          </w:p>
        </w:tc>
        <w:tc>
          <w:tcPr>
            <w:tcW w:w="0" w:type="auto"/>
            <w:tcBorders>
              <w:top w:val="single" w:sz="4" w:space="0" w:color="auto"/>
              <w:left w:val="single" w:sz="4" w:space="0" w:color="auto"/>
              <w:bottom w:val="single" w:sz="4" w:space="0" w:color="auto"/>
              <w:right w:val="single" w:sz="4" w:space="0" w:color="auto"/>
            </w:tcBorders>
            <w:hideMark/>
          </w:tcPr>
          <w:p w14:paraId="51105364"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7A5C1165"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3914496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A4FC11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0B05C30" w14:textId="77777777" w:rsidR="008F4E30" w:rsidRPr="008F4E30" w:rsidRDefault="008F4E30" w:rsidP="008F4E30">
            <w:pPr>
              <w:pStyle w:val="FP"/>
            </w:pPr>
            <w:r w:rsidRPr="008F4E30">
              <w:t>C4-251431</w:t>
            </w:r>
          </w:p>
        </w:tc>
      </w:tr>
      <w:tr w:rsidR="008F4E30" w:rsidRPr="008F4E30" w14:paraId="64EBCFA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857A8E" w14:textId="77777777" w:rsidR="008F4E30" w:rsidRPr="008F4E30" w:rsidRDefault="008F4E30" w:rsidP="008F4E30">
            <w:pPr>
              <w:pStyle w:val="FP"/>
            </w:pPr>
            <w:r w:rsidRPr="008F4E30">
              <w:t>C4-251292</w:t>
            </w:r>
          </w:p>
        </w:tc>
        <w:tc>
          <w:tcPr>
            <w:tcW w:w="0" w:type="auto"/>
            <w:tcBorders>
              <w:top w:val="single" w:sz="4" w:space="0" w:color="auto"/>
              <w:left w:val="single" w:sz="4" w:space="0" w:color="auto"/>
              <w:bottom w:val="single" w:sz="4" w:space="0" w:color="auto"/>
              <w:right w:val="single" w:sz="4" w:space="0" w:color="auto"/>
            </w:tcBorders>
            <w:hideMark/>
          </w:tcPr>
          <w:p w14:paraId="77BB5B25"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69A4982B"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6A6EA20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14AE2C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0EAA5EA" w14:textId="77777777" w:rsidR="008F4E30" w:rsidRPr="008F4E30" w:rsidRDefault="008F4E30" w:rsidP="008F4E30">
            <w:pPr>
              <w:pStyle w:val="FP"/>
            </w:pPr>
            <w:r w:rsidRPr="008F4E30">
              <w:t>C4-251363</w:t>
            </w:r>
          </w:p>
        </w:tc>
      </w:tr>
      <w:tr w:rsidR="008F4E30" w:rsidRPr="008F4E30" w14:paraId="4CA8F2B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5895A95" w14:textId="77777777" w:rsidR="008F4E30" w:rsidRPr="008F4E30" w:rsidRDefault="008F4E30" w:rsidP="008F4E30">
            <w:pPr>
              <w:pStyle w:val="FP"/>
            </w:pPr>
            <w:r w:rsidRPr="008F4E30">
              <w:t>C4-251293</w:t>
            </w:r>
          </w:p>
        </w:tc>
        <w:tc>
          <w:tcPr>
            <w:tcW w:w="0" w:type="auto"/>
            <w:tcBorders>
              <w:top w:val="single" w:sz="4" w:space="0" w:color="auto"/>
              <w:left w:val="single" w:sz="4" w:space="0" w:color="auto"/>
              <w:bottom w:val="single" w:sz="4" w:space="0" w:color="auto"/>
              <w:right w:val="single" w:sz="4" w:space="0" w:color="auto"/>
            </w:tcBorders>
            <w:hideMark/>
          </w:tcPr>
          <w:p w14:paraId="4164F313"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58CDFDC9"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718DF8B5"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E8B3F2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F027755" w14:textId="77777777" w:rsidR="008F4E30" w:rsidRPr="008F4E30" w:rsidRDefault="008F4E30" w:rsidP="008F4E30">
            <w:pPr>
              <w:pStyle w:val="FP"/>
            </w:pPr>
            <w:r w:rsidRPr="008F4E30">
              <w:t>C4-251364</w:t>
            </w:r>
          </w:p>
        </w:tc>
      </w:tr>
      <w:tr w:rsidR="008F4E30" w:rsidRPr="008F4E30" w14:paraId="0E871FD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7318B1" w14:textId="77777777" w:rsidR="008F4E30" w:rsidRPr="008F4E30" w:rsidRDefault="008F4E30" w:rsidP="008F4E30">
            <w:pPr>
              <w:pStyle w:val="FP"/>
            </w:pPr>
            <w:r w:rsidRPr="008F4E30">
              <w:t>C4-251294</w:t>
            </w:r>
          </w:p>
        </w:tc>
        <w:tc>
          <w:tcPr>
            <w:tcW w:w="0" w:type="auto"/>
            <w:tcBorders>
              <w:top w:val="single" w:sz="4" w:space="0" w:color="auto"/>
              <w:left w:val="single" w:sz="4" w:space="0" w:color="auto"/>
              <w:bottom w:val="single" w:sz="4" w:space="0" w:color="auto"/>
              <w:right w:val="single" w:sz="4" w:space="0" w:color="auto"/>
            </w:tcBorders>
            <w:hideMark/>
          </w:tcPr>
          <w:p w14:paraId="4286EE1B" w14:textId="77777777" w:rsidR="008F4E30" w:rsidRPr="008F4E30" w:rsidRDefault="008F4E30" w:rsidP="008F4E30">
            <w:pPr>
              <w:pStyle w:val="FP"/>
            </w:pPr>
            <w:r w:rsidRPr="008F4E30">
              <w:t>Define the rendering mode as common data</w:t>
            </w:r>
          </w:p>
        </w:tc>
        <w:tc>
          <w:tcPr>
            <w:tcW w:w="0" w:type="auto"/>
            <w:tcBorders>
              <w:top w:val="single" w:sz="4" w:space="0" w:color="auto"/>
              <w:left w:val="single" w:sz="4" w:space="0" w:color="auto"/>
              <w:bottom w:val="single" w:sz="4" w:space="0" w:color="auto"/>
              <w:right w:val="single" w:sz="4" w:space="0" w:color="auto"/>
            </w:tcBorders>
            <w:hideMark/>
          </w:tcPr>
          <w:p w14:paraId="4D69574D"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5D47087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91D128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B5D8A15" w14:textId="77777777" w:rsidR="008F4E30" w:rsidRPr="008F4E30" w:rsidRDefault="008F4E30" w:rsidP="008F4E30">
            <w:pPr>
              <w:pStyle w:val="FP"/>
            </w:pPr>
            <w:r w:rsidRPr="008F4E30">
              <w:t>C4-251405</w:t>
            </w:r>
          </w:p>
        </w:tc>
      </w:tr>
      <w:tr w:rsidR="008F4E30" w:rsidRPr="008F4E30" w14:paraId="45A4CF4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0DC8D1C" w14:textId="77777777" w:rsidR="008F4E30" w:rsidRPr="008F4E30" w:rsidRDefault="008F4E30" w:rsidP="008F4E30">
            <w:pPr>
              <w:pStyle w:val="FP"/>
            </w:pPr>
            <w:r w:rsidRPr="008F4E30">
              <w:t>C4-251295</w:t>
            </w:r>
          </w:p>
        </w:tc>
        <w:tc>
          <w:tcPr>
            <w:tcW w:w="0" w:type="auto"/>
            <w:tcBorders>
              <w:top w:val="single" w:sz="4" w:space="0" w:color="auto"/>
              <w:left w:val="single" w:sz="4" w:space="0" w:color="auto"/>
              <w:bottom w:val="single" w:sz="4" w:space="0" w:color="auto"/>
              <w:right w:val="single" w:sz="4" w:space="0" w:color="auto"/>
            </w:tcBorders>
            <w:hideMark/>
          </w:tcPr>
          <w:p w14:paraId="581E527F" w14:textId="77777777" w:rsidR="008F4E30" w:rsidRPr="008F4E30" w:rsidRDefault="008F4E30" w:rsidP="008F4E30">
            <w:pPr>
              <w:pStyle w:val="FP"/>
            </w:pPr>
            <w:r w:rsidRPr="008F4E30">
              <w:t>Define the rendering mode for avatar media specification data type</w:t>
            </w:r>
          </w:p>
        </w:tc>
        <w:tc>
          <w:tcPr>
            <w:tcW w:w="0" w:type="auto"/>
            <w:tcBorders>
              <w:top w:val="single" w:sz="4" w:space="0" w:color="auto"/>
              <w:left w:val="single" w:sz="4" w:space="0" w:color="auto"/>
              <w:bottom w:val="single" w:sz="4" w:space="0" w:color="auto"/>
              <w:right w:val="single" w:sz="4" w:space="0" w:color="auto"/>
            </w:tcBorders>
            <w:hideMark/>
          </w:tcPr>
          <w:p w14:paraId="1E4FBE8F"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744E476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A16BB0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51299D8" w14:textId="77777777" w:rsidR="008F4E30" w:rsidRPr="008F4E30" w:rsidRDefault="008F4E30" w:rsidP="008F4E30">
            <w:pPr>
              <w:pStyle w:val="FP"/>
            </w:pPr>
            <w:r w:rsidRPr="008F4E30">
              <w:t>C4-251406</w:t>
            </w:r>
          </w:p>
        </w:tc>
      </w:tr>
      <w:tr w:rsidR="008F4E30" w:rsidRPr="008F4E30" w14:paraId="59E7F5E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EAFDE02" w14:textId="77777777" w:rsidR="008F4E30" w:rsidRPr="008F4E30" w:rsidRDefault="008F4E30" w:rsidP="008F4E30">
            <w:pPr>
              <w:pStyle w:val="FP"/>
            </w:pPr>
            <w:r w:rsidRPr="008F4E30">
              <w:t>C4-251296</w:t>
            </w:r>
          </w:p>
        </w:tc>
        <w:tc>
          <w:tcPr>
            <w:tcW w:w="0" w:type="auto"/>
            <w:tcBorders>
              <w:top w:val="single" w:sz="4" w:space="0" w:color="auto"/>
              <w:left w:val="single" w:sz="4" w:space="0" w:color="auto"/>
              <w:bottom w:val="single" w:sz="4" w:space="0" w:color="auto"/>
              <w:right w:val="single" w:sz="4" w:space="0" w:color="auto"/>
            </w:tcBorders>
            <w:hideMark/>
          </w:tcPr>
          <w:p w14:paraId="1BE4D410" w14:textId="77777777" w:rsidR="008F4E30" w:rsidRPr="008F4E30" w:rsidRDefault="008F4E30" w:rsidP="008F4E30">
            <w:pPr>
              <w:pStyle w:val="FP"/>
            </w:pPr>
            <w:r w:rsidRPr="008F4E30">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34A81B6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03094C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2C8D6B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DE1C8F9" w14:textId="77777777" w:rsidR="008F4E30" w:rsidRPr="008F4E30" w:rsidRDefault="008F4E30" w:rsidP="008F4E30">
            <w:pPr>
              <w:pStyle w:val="FP"/>
            </w:pPr>
            <w:r w:rsidRPr="008F4E30">
              <w:t>C4-251384</w:t>
            </w:r>
          </w:p>
        </w:tc>
      </w:tr>
      <w:tr w:rsidR="008F4E30" w:rsidRPr="008F4E30" w14:paraId="52193C9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2D0E201" w14:textId="77777777" w:rsidR="008F4E30" w:rsidRPr="008F4E30" w:rsidRDefault="008F4E30" w:rsidP="008F4E30">
            <w:pPr>
              <w:pStyle w:val="FP"/>
            </w:pPr>
            <w:r w:rsidRPr="008F4E30">
              <w:t>C4-251297</w:t>
            </w:r>
          </w:p>
        </w:tc>
        <w:tc>
          <w:tcPr>
            <w:tcW w:w="0" w:type="auto"/>
            <w:tcBorders>
              <w:top w:val="single" w:sz="4" w:space="0" w:color="auto"/>
              <w:left w:val="single" w:sz="4" w:space="0" w:color="auto"/>
              <w:bottom w:val="single" w:sz="4" w:space="0" w:color="auto"/>
              <w:right w:val="single" w:sz="4" w:space="0" w:color="auto"/>
            </w:tcBorders>
            <w:hideMark/>
          </w:tcPr>
          <w:p w14:paraId="127B005B" w14:textId="77777777" w:rsidR="008F4E30" w:rsidRPr="008F4E30" w:rsidRDefault="008F4E30" w:rsidP="008F4E30">
            <w:pPr>
              <w:pStyle w:val="FP"/>
            </w:pPr>
            <w:r w:rsidRPr="008F4E30">
              <w:t>Support of QoS monitoring of available bitrate</w:t>
            </w:r>
          </w:p>
        </w:tc>
        <w:tc>
          <w:tcPr>
            <w:tcW w:w="0" w:type="auto"/>
            <w:tcBorders>
              <w:top w:val="single" w:sz="4" w:space="0" w:color="auto"/>
              <w:left w:val="single" w:sz="4" w:space="0" w:color="auto"/>
              <w:bottom w:val="single" w:sz="4" w:space="0" w:color="auto"/>
              <w:right w:val="single" w:sz="4" w:space="0" w:color="auto"/>
            </w:tcBorders>
            <w:hideMark/>
          </w:tcPr>
          <w:p w14:paraId="13C95B2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EBBCF6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61148A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01D60DA" w14:textId="77777777" w:rsidR="008F4E30" w:rsidRPr="008F4E30" w:rsidRDefault="008F4E30" w:rsidP="008F4E30">
            <w:pPr>
              <w:pStyle w:val="FP"/>
            </w:pPr>
            <w:r w:rsidRPr="008F4E30">
              <w:t>C4-251350</w:t>
            </w:r>
          </w:p>
        </w:tc>
      </w:tr>
      <w:tr w:rsidR="008F4E30" w:rsidRPr="008F4E30" w14:paraId="0CA27BA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D35A1C7" w14:textId="77777777" w:rsidR="008F4E30" w:rsidRPr="008F4E30" w:rsidRDefault="008F4E30" w:rsidP="008F4E30">
            <w:pPr>
              <w:pStyle w:val="FP"/>
            </w:pPr>
            <w:r w:rsidRPr="008F4E30">
              <w:t>C4-251298</w:t>
            </w:r>
          </w:p>
        </w:tc>
        <w:tc>
          <w:tcPr>
            <w:tcW w:w="0" w:type="auto"/>
            <w:tcBorders>
              <w:top w:val="single" w:sz="4" w:space="0" w:color="auto"/>
              <w:left w:val="single" w:sz="4" w:space="0" w:color="auto"/>
              <w:bottom w:val="single" w:sz="4" w:space="0" w:color="auto"/>
              <w:right w:val="single" w:sz="4" w:space="0" w:color="auto"/>
            </w:tcBorders>
            <w:hideMark/>
          </w:tcPr>
          <w:p w14:paraId="7D8C28FB" w14:textId="77777777" w:rsidR="008F4E30" w:rsidRPr="008F4E30" w:rsidRDefault="008F4E30" w:rsidP="008F4E30">
            <w:pPr>
              <w:pStyle w:val="FP"/>
            </w:pPr>
            <w:r w:rsidRPr="008F4E30">
              <w:t>Media specification update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050D0F49"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61101EC9"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4279F8D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C4CE2B7" w14:textId="77777777" w:rsidR="008F4E30" w:rsidRPr="008F4E30" w:rsidRDefault="008F4E30" w:rsidP="008F4E30">
            <w:pPr>
              <w:pStyle w:val="FP"/>
            </w:pPr>
          </w:p>
        </w:tc>
      </w:tr>
      <w:tr w:rsidR="008F4E30" w:rsidRPr="008F4E30" w14:paraId="4F54EF1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6F2C42" w14:textId="77777777" w:rsidR="008F4E30" w:rsidRPr="008F4E30" w:rsidRDefault="008F4E30" w:rsidP="008F4E30">
            <w:pPr>
              <w:pStyle w:val="FP"/>
            </w:pPr>
            <w:r w:rsidRPr="008F4E30">
              <w:t>C4-251299</w:t>
            </w:r>
          </w:p>
        </w:tc>
        <w:tc>
          <w:tcPr>
            <w:tcW w:w="0" w:type="auto"/>
            <w:tcBorders>
              <w:top w:val="single" w:sz="4" w:space="0" w:color="auto"/>
              <w:left w:val="single" w:sz="4" w:space="0" w:color="auto"/>
              <w:bottom w:val="single" w:sz="4" w:space="0" w:color="auto"/>
              <w:right w:val="single" w:sz="4" w:space="0" w:color="auto"/>
            </w:tcBorders>
            <w:hideMark/>
          </w:tcPr>
          <w:p w14:paraId="5401B159" w14:textId="77777777" w:rsidR="008F4E30" w:rsidRPr="008F4E30" w:rsidRDefault="008F4E30" w:rsidP="008F4E30">
            <w:pPr>
              <w:pStyle w:val="FP"/>
            </w:pPr>
            <w:r w:rsidRPr="008F4E30">
              <w:t>Remove the temporarily defined mediaInfoExternal</w:t>
            </w:r>
          </w:p>
        </w:tc>
        <w:tc>
          <w:tcPr>
            <w:tcW w:w="0" w:type="auto"/>
            <w:tcBorders>
              <w:top w:val="single" w:sz="4" w:space="0" w:color="auto"/>
              <w:left w:val="single" w:sz="4" w:space="0" w:color="auto"/>
              <w:bottom w:val="single" w:sz="4" w:space="0" w:color="auto"/>
              <w:right w:val="single" w:sz="4" w:space="0" w:color="auto"/>
            </w:tcBorders>
            <w:hideMark/>
          </w:tcPr>
          <w:p w14:paraId="5FFD8736"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1C390154"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51F4BDC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52108A2" w14:textId="77777777" w:rsidR="008F4E30" w:rsidRPr="008F4E30" w:rsidRDefault="008F4E30" w:rsidP="008F4E30">
            <w:pPr>
              <w:pStyle w:val="FP"/>
            </w:pPr>
          </w:p>
        </w:tc>
      </w:tr>
      <w:tr w:rsidR="008F4E30" w:rsidRPr="008F4E30" w14:paraId="04277F3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642C35" w14:textId="77777777" w:rsidR="008F4E30" w:rsidRPr="008F4E30" w:rsidRDefault="008F4E30" w:rsidP="008F4E30">
            <w:pPr>
              <w:pStyle w:val="FP"/>
            </w:pPr>
            <w:r w:rsidRPr="008F4E30">
              <w:t>C4-251300</w:t>
            </w:r>
          </w:p>
        </w:tc>
        <w:tc>
          <w:tcPr>
            <w:tcW w:w="0" w:type="auto"/>
            <w:tcBorders>
              <w:top w:val="single" w:sz="4" w:space="0" w:color="auto"/>
              <w:left w:val="single" w:sz="4" w:space="0" w:color="auto"/>
              <w:bottom w:val="single" w:sz="4" w:space="0" w:color="auto"/>
              <w:right w:val="single" w:sz="4" w:space="0" w:color="auto"/>
            </w:tcBorders>
            <w:hideMark/>
          </w:tcPr>
          <w:p w14:paraId="0600963E" w14:textId="77777777" w:rsidR="008F4E30" w:rsidRPr="008F4E30" w:rsidRDefault="008F4E30" w:rsidP="008F4E30">
            <w:pPr>
              <w:pStyle w:val="FP"/>
            </w:pPr>
            <w:r w:rsidRPr="008F4E30">
              <w:t>Update the MediaProxy data type</w:t>
            </w:r>
          </w:p>
        </w:tc>
        <w:tc>
          <w:tcPr>
            <w:tcW w:w="0" w:type="auto"/>
            <w:tcBorders>
              <w:top w:val="single" w:sz="4" w:space="0" w:color="auto"/>
              <w:left w:val="single" w:sz="4" w:space="0" w:color="auto"/>
              <w:bottom w:val="single" w:sz="4" w:space="0" w:color="auto"/>
              <w:right w:val="single" w:sz="4" w:space="0" w:color="auto"/>
            </w:tcBorders>
            <w:hideMark/>
          </w:tcPr>
          <w:p w14:paraId="5F9089B6"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46FFE601"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62279AD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46CFCB5" w14:textId="77777777" w:rsidR="008F4E30" w:rsidRPr="008F4E30" w:rsidRDefault="008F4E30" w:rsidP="008F4E30">
            <w:pPr>
              <w:pStyle w:val="FP"/>
            </w:pPr>
          </w:p>
        </w:tc>
      </w:tr>
      <w:tr w:rsidR="008F4E30" w:rsidRPr="008F4E30" w14:paraId="77C3540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4894E1" w14:textId="77777777" w:rsidR="008F4E30" w:rsidRPr="008F4E30" w:rsidRDefault="008F4E30" w:rsidP="008F4E30">
            <w:pPr>
              <w:pStyle w:val="FP"/>
            </w:pPr>
            <w:r w:rsidRPr="008F4E30">
              <w:t>C4-251301</w:t>
            </w:r>
          </w:p>
        </w:tc>
        <w:tc>
          <w:tcPr>
            <w:tcW w:w="0" w:type="auto"/>
            <w:tcBorders>
              <w:top w:val="single" w:sz="4" w:space="0" w:color="auto"/>
              <w:left w:val="single" w:sz="4" w:space="0" w:color="auto"/>
              <w:bottom w:val="single" w:sz="4" w:space="0" w:color="auto"/>
              <w:right w:val="single" w:sz="4" w:space="0" w:color="auto"/>
            </w:tcBorders>
            <w:hideMark/>
          </w:tcPr>
          <w:p w14:paraId="4D848083" w14:textId="77777777" w:rsidR="008F4E30" w:rsidRPr="008F4E30" w:rsidRDefault="008F4E30" w:rsidP="008F4E30">
            <w:pPr>
              <w:pStyle w:val="FP"/>
            </w:pPr>
            <w:r w:rsidRPr="008F4E30">
              <w:t xml:space="preserve">Update data model of SCP Event Exposure Service </w:t>
            </w:r>
          </w:p>
        </w:tc>
        <w:tc>
          <w:tcPr>
            <w:tcW w:w="0" w:type="auto"/>
            <w:tcBorders>
              <w:top w:val="single" w:sz="4" w:space="0" w:color="auto"/>
              <w:left w:val="single" w:sz="4" w:space="0" w:color="auto"/>
              <w:bottom w:val="single" w:sz="4" w:space="0" w:color="auto"/>
              <w:right w:val="single" w:sz="4" w:space="0" w:color="auto"/>
            </w:tcBorders>
            <w:hideMark/>
          </w:tcPr>
          <w:p w14:paraId="6F42F655"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6F1056D"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176A0BD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A5486C7" w14:textId="77777777" w:rsidR="008F4E30" w:rsidRPr="008F4E30" w:rsidRDefault="008F4E30" w:rsidP="008F4E30">
            <w:pPr>
              <w:pStyle w:val="FP"/>
            </w:pPr>
          </w:p>
        </w:tc>
      </w:tr>
      <w:tr w:rsidR="008F4E30" w:rsidRPr="008F4E30" w14:paraId="01379C5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7CC680" w14:textId="77777777" w:rsidR="008F4E30" w:rsidRPr="008F4E30" w:rsidRDefault="008F4E30" w:rsidP="008F4E30">
            <w:pPr>
              <w:pStyle w:val="FP"/>
            </w:pPr>
            <w:r w:rsidRPr="008F4E30">
              <w:t>C4-251302</w:t>
            </w:r>
          </w:p>
        </w:tc>
        <w:tc>
          <w:tcPr>
            <w:tcW w:w="0" w:type="auto"/>
            <w:tcBorders>
              <w:top w:val="single" w:sz="4" w:space="0" w:color="auto"/>
              <w:left w:val="single" w:sz="4" w:space="0" w:color="auto"/>
              <w:bottom w:val="single" w:sz="4" w:space="0" w:color="auto"/>
              <w:right w:val="single" w:sz="4" w:space="0" w:color="auto"/>
            </w:tcBorders>
            <w:hideMark/>
          </w:tcPr>
          <w:p w14:paraId="1CD7EA81" w14:textId="77777777" w:rsidR="008F4E30" w:rsidRPr="008F4E30" w:rsidRDefault="008F4E30" w:rsidP="008F4E30">
            <w:pPr>
              <w:pStyle w:val="FP"/>
            </w:pPr>
            <w:r w:rsidRPr="008F4E30">
              <w:t>Work Plan for MASSS</w:t>
            </w:r>
          </w:p>
        </w:tc>
        <w:tc>
          <w:tcPr>
            <w:tcW w:w="0" w:type="auto"/>
            <w:tcBorders>
              <w:top w:val="single" w:sz="4" w:space="0" w:color="auto"/>
              <w:left w:val="single" w:sz="4" w:space="0" w:color="auto"/>
              <w:bottom w:val="single" w:sz="4" w:space="0" w:color="auto"/>
              <w:right w:val="single" w:sz="4" w:space="0" w:color="auto"/>
            </w:tcBorders>
            <w:hideMark/>
          </w:tcPr>
          <w:p w14:paraId="224C0DB7" w14:textId="77777777" w:rsidR="008F4E30" w:rsidRPr="008F4E30" w:rsidRDefault="008F4E30" w:rsidP="008F4E30">
            <w:pPr>
              <w:pStyle w:val="FP"/>
            </w:pPr>
            <w:r w:rsidRPr="008F4E30">
              <w:t xml:space="preserve">Apple </w:t>
            </w:r>
          </w:p>
        </w:tc>
        <w:tc>
          <w:tcPr>
            <w:tcW w:w="0" w:type="auto"/>
            <w:tcBorders>
              <w:top w:val="single" w:sz="4" w:space="0" w:color="auto"/>
              <w:left w:val="single" w:sz="4" w:space="0" w:color="auto"/>
              <w:bottom w:val="single" w:sz="4" w:space="0" w:color="auto"/>
              <w:right w:val="single" w:sz="4" w:space="0" w:color="auto"/>
            </w:tcBorders>
            <w:hideMark/>
          </w:tcPr>
          <w:p w14:paraId="5AB6D775"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3374834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7DC806D" w14:textId="77777777" w:rsidR="008F4E30" w:rsidRPr="008F4E30" w:rsidRDefault="008F4E30" w:rsidP="008F4E30">
            <w:pPr>
              <w:pStyle w:val="FP"/>
            </w:pPr>
          </w:p>
        </w:tc>
      </w:tr>
      <w:tr w:rsidR="008F4E30" w:rsidRPr="008F4E30" w14:paraId="6A6F038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752E56" w14:textId="77777777" w:rsidR="008F4E30" w:rsidRPr="008F4E30" w:rsidRDefault="008F4E30" w:rsidP="008F4E30">
            <w:pPr>
              <w:pStyle w:val="FP"/>
            </w:pPr>
            <w:r w:rsidRPr="008F4E30">
              <w:t>C4-251303</w:t>
            </w:r>
          </w:p>
        </w:tc>
        <w:tc>
          <w:tcPr>
            <w:tcW w:w="0" w:type="auto"/>
            <w:tcBorders>
              <w:top w:val="single" w:sz="4" w:space="0" w:color="auto"/>
              <w:left w:val="single" w:sz="4" w:space="0" w:color="auto"/>
              <w:bottom w:val="single" w:sz="4" w:space="0" w:color="auto"/>
              <w:right w:val="single" w:sz="4" w:space="0" w:color="auto"/>
            </w:tcBorders>
            <w:hideMark/>
          </w:tcPr>
          <w:p w14:paraId="237F81B2" w14:textId="77777777" w:rsidR="008F4E30" w:rsidRPr="008F4E30" w:rsidRDefault="008F4E30" w:rsidP="008F4E30">
            <w:pPr>
              <w:pStyle w:val="FP"/>
            </w:pPr>
            <w:r w:rsidRPr="008F4E30">
              <w:t>Revised WID on CT aspects of Multi-Access (ATSSS_Ph4)</w:t>
            </w:r>
          </w:p>
        </w:tc>
        <w:tc>
          <w:tcPr>
            <w:tcW w:w="0" w:type="auto"/>
            <w:tcBorders>
              <w:top w:val="single" w:sz="4" w:space="0" w:color="auto"/>
              <w:left w:val="single" w:sz="4" w:space="0" w:color="auto"/>
              <w:bottom w:val="single" w:sz="4" w:space="0" w:color="auto"/>
              <w:right w:val="single" w:sz="4" w:space="0" w:color="auto"/>
            </w:tcBorders>
            <w:hideMark/>
          </w:tcPr>
          <w:p w14:paraId="6D9F508B" w14:textId="77777777" w:rsidR="008F4E30" w:rsidRPr="008F4E30" w:rsidRDefault="008F4E30" w:rsidP="008F4E30">
            <w:pPr>
              <w:pStyle w:val="FP"/>
            </w:pPr>
            <w:r w:rsidRPr="008F4E30">
              <w:t>Apple</w:t>
            </w:r>
          </w:p>
        </w:tc>
        <w:tc>
          <w:tcPr>
            <w:tcW w:w="0" w:type="auto"/>
            <w:tcBorders>
              <w:top w:val="single" w:sz="4" w:space="0" w:color="auto"/>
              <w:left w:val="single" w:sz="4" w:space="0" w:color="auto"/>
              <w:bottom w:val="single" w:sz="4" w:space="0" w:color="auto"/>
              <w:right w:val="single" w:sz="4" w:space="0" w:color="auto"/>
            </w:tcBorders>
            <w:hideMark/>
          </w:tcPr>
          <w:p w14:paraId="13E1DE42"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5B1843E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CF191B1" w14:textId="77777777" w:rsidR="008F4E30" w:rsidRPr="008F4E30" w:rsidRDefault="008F4E30" w:rsidP="008F4E30">
            <w:pPr>
              <w:pStyle w:val="FP"/>
            </w:pPr>
          </w:p>
        </w:tc>
      </w:tr>
      <w:tr w:rsidR="008F4E30" w:rsidRPr="008F4E30" w14:paraId="2849A6F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FE8004E" w14:textId="77777777" w:rsidR="008F4E30" w:rsidRPr="008F4E30" w:rsidRDefault="008F4E30" w:rsidP="008F4E30">
            <w:pPr>
              <w:pStyle w:val="FP"/>
            </w:pPr>
            <w:r w:rsidRPr="008F4E30">
              <w:t>C4-251304</w:t>
            </w:r>
          </w:p>
        </w:tc>
        <w:tc>
          <w:tcPr>
            <w:tcW w:w="0" w:type="auto"/>
            <w:tcBorders>
              <w:top w:val="single" w:sz="4" w:space="0" w:color="auto"/>
              <w:left w:val="single" w:sz="4" w:space="0" w:color="auto"/>
              <w:bottom w:val="single" w:sz="4" w:space="0" w:color="auto"/>
              <w:right w:val="single" w:sz="4" w:space="0" w:color="auto"/>
            </w:tcBorders>
            <w:hideMark/>
          </w:tcPr>
          <w:p w14:paraId="42608022" w14:textId="77777777" w:rsidR="008F4E30" w:rsidRPr="008F4E30" w:rsidRDefault="008F4E30" w:rsidP="008F4E30">
            <w:pPr>
              <w:pStyle w:val="FP"/>
            </w:pPr>
            <w:r w:rsidRPr="008F4E30">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0B20835A" w14:textId="77777777" w:rsidR="008F4E30" w:rsidRPr="008F4E30" w:rsidRDefault="008F4E30" w:rsidP="008F4E30">
            <w:pPr>
              <w:pStyle w:val="FP"/>
            </w:pPr>
            <w:r w:rsidRPr="008F4E30">
              <w:t xml:space="preserve">KDDI, AT&amp;T, CSCN, Deutsche Telekom, Rakuten </w:t>
            </w:r>
            <w:r w:rsidRPr="008F4E30">
              <w:lastRenderedPageBreak/>
              <w:t>Mobile, SK Telecom, SoftBank, TOYOTA MOTOR CORPORATION</w:t>
            </w:r>
          </w:p>
        </w:tc>
        <w:tc>
          <w:tcPr>
            <w:tcW w:w="0" w:type="auto"/>
            <w:tcBorders>
              <w:top w:val="single" w:sz="4" w:space="0" w:color="auto"/>
              <w:left w:val="single" w:sz="4" w:space="0" w:color="auto"/>
              <w:bottom w:val="single" w:sz="4" w:space="0" w:color="auto"/>
              <w:right w:val="single" w:sz="4" w:space="0" w:color="auto"/>
            </w:tcBorders>
            <w:hideMark/>
          </w:tcPr>
          <w:p w14:paraId="795BD5DB" w14:textId="77777777" w:rsidR="008F4E30" w:rsidRPr="008F4E30" w:rsidRDefault="008F4E30" w:rsidP="008F4E30">
            <w:pPr>
              <w:pStyle w:val="FP"/>
            </w:pPr>
            <w:r w:rsidRPr="008F4E30">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14:paraId="53281B4F" w14:textId="77777777" w:rsidR="008F4E30" w:rsidRPr="008F4E30" w:rsidRDefault="008F4E30" w:rsidP="008F4E30">
            <w:pPr>
              <w:pStyle w:val="FP"/>
            </w:pPr>
            <w:r w:rsidRPr="008F4E30">
              <w:t>C4-251100</w:t>
            </w:r>
          </w:p>
        </w:tc>
        <w:tc>
          <w:tcPr>
            <w:tcW w:w="0" w:type="auto"/>
            <w:tcBorders>
              <w:top w:val="single" w:sz="4" w:space="0" w:color="auto"/>
              <w:left w:val="single" w:sz="4" w:space="0" w:color="auto"/>
              <w:bottom w:val="single" w:sz="4" w:space="0" w:color="auto"/>
              <w:right w:val="single" w:sz="4" w:space="0" w:color="auto"/>
            </w:tcBorders>
            <w:hideMark/>
          </w:tcPr>
          <w:p w14:paraId="44AC7D24" w14:textId="77777777" w:rsidR="008F4E30" w:rsidRPr="008F4E30" w:rsidRDefault="008F4E30" w:rsidP="008F4E30">
            <w:pPr>
              <w:pStyle w:val="FP"/>
            </w:pPr>
            <w:r w:rsidRPr="008F4E30">
              <w:t>C4-251306</w:t>
            </w:r>
          </w:p>
        </w:tc>
      </w:tr>
      <w:tr w:rsidR="008F4E30" w:rsidRPr="008F4E30" w14:paraId="2B80B0A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9655BA" w14:textId="77777777" w:rsidR="008F4E30" w:rsidRPr="008F4E30" w:rsidRDefault="008F4E30" w:rsidP="008F4E30">
            <w:pPr>
              <w:pStyle w:val="FP"/>
            </w:pPr>
            <w:r w:rsidRPr="008F4E30">
              <w:t>C4-251305</w:t>
            </w:r>
          </w:p>
        </w:tc>
        <w:tc>
          <w:tcPr>
            <w:tcW w:w="0" w:type="auto"/>
            <w:tcBorders>
              <w:top w:val="single" w:sz="4" w:space="0" w:color="auto"/>
              <w:left w:val="single" w:sz="4" w:space="0" w:color="auto"/>
              <w:bottom w:val="single" w:sz="4" w:space="0" w:color="auto"/>
              <w:right w:val="single" w:sz="4" w:space="0" w:color="auto"/>
            </w:tcBorders>
            <w:hideMark/>
          </w:tcPr>
          <w:p w14:paraId="1E6382CF" w14:textId="77777777" w:rsidR="008F4E30" w:rsidRPr="008F4E30" w:rsidRDefault="008F4E30" w:rsidP="008F4E30">
            <w:pPr>
              <w:pStyle w:val="FP"/>
            </w:pPr>
            <w:r w:rsidRPr="008F4E30">
              <w:t>LS on feedback for IMS resiliency study</w:t>
            </w:r>
          </w:p>
        </w:tc>
        <w:tc>
          <w:tcPr>
            <w:tcW w:w="0" w:type="auto"/>
            <w:tcBorders>
              <w:top w:val="single" w:sz="4" w:space="0" w:color="auto"/>
              <w:left w:val="single" w:sz="4" w:space="0" w:color="auto"/>
              <w:bottom w:val="single" w:sz="4" w:space="0" w:color="auto"/>
              <w:right w:val="single" w:sz="4" w:space="0" w:color="auto"/>
            </w:tcBorders>
            <w:hideMark/>
          </w:tcPr>
          <w:p w14:paraId="6A9E088D" w14:textId="77777777" w:rsidR="008F4E30" w:rsidRPr="008F4E30" w:rsidRDefault="008F4E30" w:rsidP="008F4E30">
            <w:pPr>
              <w:pStyle w:val="FP"/>
            </w:pPr>
            <w:r w:rsidRPr="008F4E30">
              <w:t>KDDI</w:t>
            </w:r>
          </w:p>
        </w:tc>
        <w:tc>
          <w:tcPr>
            <w:tcW w:w="0" w:type="auto"/>
            <w:tcBorders>
              <w:top w:val="single" w:sz="4" w:space="0" w:color="auto"/>
              <w:left w:val="single" w:sz="4" w:space="0" w:color="auto"/>
              <w:bottom w:val="single" w:sz="4" w:space="0" w:color="auto"/>
              <w:right w:val="single" w:sz="4" w:space="0" w:color="auto"/>
            </w:tcBorders>
            <w:hideMark/>
          </w:tcPr>
          <w:p w14:paraId="4BBB02C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606597C7" w14:textId="77777777" w:rsidR="008F4E30" w:rsidRPr="008F4E30" w:rsidRDefault="008F4E30" w:rsidP="008F4E30">
            <w:pPr>
              <w:pStyle w:val="FP"/>
            </w:pPr>
            <w:r w:rsidRPr="008F4E30">
              <w:t>C4-251101</w:t>
            </w:r>
          </w:p>
        </w:tc>
        <w:tc>
          <w:tcPr>
            <w:tcW w:w="0" w:type="auto"/>
            <w:tcBorders>
              <w:top w:val="single" w:sz="4" w:space="0" w:color="auto"/>
              <w:left w:val="single" w:sz="4" w:space="0" w:color="auto"/>
              <w:bottom w:val="single" w:sz="4" w:space="0" w:color="auto"/>
              <w:right w:val="single" w:sz="4" w:space="0" w:color="auto"/>
            </w:tcBorders>
            <w:hideMark/>
          </w:tcPr>
          <w:p w14:paraId="347C9C30" w14:textId="77777777" w:rsidR="008F4E30" w:rsidRPr="008F4E30" w:rsidRDefault="008F4E30" w:rsidP="008F4E30">
            <w:pPr>
              <w:pStyle w:val="FP"/>
            </w:pPr>
            <w:r w:rsidRPr="008F4E30">
              <w:t>C4-251451</w:t>
            </w:r>
          </w:p>
        </w:tc>
      </w:tr>
      <w:tr w:rsidR="008F4E30" w:rsidRPr="008F4E30" w14:paraId="4FD6C36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306FBD9" w14:textId="77777777" w:rsidR="008F4E30" w:rsidRPr="008F4E30" w:rsidRDefault="008F4E30" w:rsidP="008F4E30">
            <w:pPr>
              <w:pStyle w:val="FP"/>
            </w:pPr>
            <w:r w:rsidRPr="008F4E30">
              <w:t>C4-251306</w:t>
            </w:r>
          </w:p>
        </w:tc>
        <w:tc>
          <w:tcPr>
            <w:tcW w:w="0" w:type="auto"/>
            <w:tcBorders>
              <w:top w:val="single" w:sz="4" w:space="0" w:color="auto"/>
              <w:left w:val="single" w:sz="4" w:space="0" w:color="auto"/>
              <w:bottom w:val="single" w:sz="4" w:space="0" w:color="auto"/>
              <w:right w:val="single" w:sz="4" w:space="0" w:color="auto"/>
            </w:tcBorders>
            <w:hideMark/>
          </w:tcPr>
          <w:p w14:paraId="3DF8783E" w14:textId="77777777" w:rsidR="008F4E30" w:rsidRPr="008F4E30" w:rsidRDefault="008F4E30" w:rsidP="008F4E30">
            <w:pPr>
              <w:pStyle w:val="FP"/>
            </w:pPr>
            <w:r w:rsidRPr="008F4E30">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0029B626" w14:textId="77777777" w:rsidR="008F4E30" w:rsidRPr="008F4E30" w:rsidRDefault="008F4E30" w:rsidP="008F4E30">
            <w:pPr>
              <w:pStyle w:val="FP"/>
            </w:pPr>
            <w:r w:rsidRPr="008F4E30">
              <w:t>KDDI, AT&amp;T, CSCN, Deutsche Telekom, Rakuten Mobile, SK Telecom, SoftBank, TOYOTA MOTOR CORPORATION</w:t>
            </w:r>
          </w:p>
        </w:tc>
        <w:tc>
          <w:tcPr>
            <w:tcW w:w="0" w:type="auto"/>
            <w:tcBorders>
              <w:top w:val="single" w:sz="4" w:space="0" w:color="auto"/>
              <w:left w:val="single" w:sz="4" w:space="0" w:color="auto"/>
              <w:bottom w:val="single" w:sz="4" w:space="0" w:color="auto"/>
              <w:right w:val="single" w:sz="4" w:space="0" w:color="auto"/>
            </w:tcBorders>
            <w:hideMark/>
          </w:tcPr>
          <w:p w14:paraId="5B3D8F3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63AB3E44" w14:textId="77777777" w:rsidR="008F4E30" w:rsidRPr="008F4E30" w:rsidRDefault="008F4E30" w:rsidP="008F4E30">
            <w:pPr>
              <w:pStyle w:val="FP"/>
            </w:pPr>
            <w:r w:rsidRPr="008F4E30">
              <w:t>C4-251304</w:t>
            </w:r>
          </w:p>
        </w:tc>
        <w:tc>
          <w:tcPr>
            <w:tcW w:w="0" w:type="auto"/>
            <w:tcBorders>
              <w:top w:val="single" w:sz="4" w:space="0" w:color="auto"/>
              <w:left w:val="single" w:sz="4" w:space="0" w:color="auto"/>
              <w:bottom w:val="single" w:sz="4" w:space="0" w:color="auto"/>
              <w:right w:val="single" w:sz="4" w:space="0" w:color="auto"/>
            </w:tcBorders>
            <w:hideMark/>
          </w:tcPr>
          <w:p w14:paraId="3B809B68" w14:textId="77777777" w:rsidR="008F4E30" w:rsidRPr="008F4E30" w:rsidRDefault="008F4E30" w:rsidP="008F4E30">
            <w:pPr>
              <w:pStyle w:val="FP"/>
            </w:pPr>
            <w:r w:rsidRPr="008F4E30">
              <w:t>C4-251450</w:t>
            </w:r>
          </w:p>
        </w:tc>
      </w:tr>
      <w:tr w:rsidR="008F4E30" w:rsidRPr="008F4E30" w14:paraId="3FB9442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D13A327" w14:textId="77777777" w:rsidR="008F4E30" w:rsidRPr="008F4E30" w:rsidRDefault="008F4E30" w:rsidP="008F4E30">
            <w:pPr>
              <w:pStyle w:val="FP"/>
            </w:pPr>
            <w:r w:rsidRPr="008F4E30">
              <w:t>C4-251307</w:t>
            </w:r>
          </w:p>
        </w:tc>
        <w:tc>
          <w:tcPr>
            <w:tcW w:w="0" w:type="auto"/>
            <w:tcBorders>
              <w:top w:val="single" w:sz="4" w:space="0" w:color="auto"/>
              <w:left w:val="single" w:sz="4" w:space="0" w:color="auto"/>
              <w:bottom w:val="single" w:sz="4" w:space="0" w:color="auto"/>
              <w:right w:val="single" w:sz="4" w:space="0" w:color="auto"/>
            </w:tcBorders>
            <w:hideMark/>
          </w:tcPr>
          <w:p w14:paraId="756713B7" w14:textId="77777777" w:rsidR="008F4E30" w:rsidRPr="008F4E30" w:rsidRDefault="008F4E30" w:rsidP="008F4E30">
            <w:pPr>
              <w:pStyle w:val="FP"/>
            </w:pPr>
            <w:r w:rsidRPr="008F4E30">
              <w:t>Study on challenges and learnings concerning the Resilience and Reliability Networks</w:t>
            </w:r>
          </w:p>
        </w:tc>
        <w:tc>
          <w:tcPr>
            <w:tcW w:w="0" w:type="auto"/>
            <w:tcBorders>
              <w:top w:val="single" w:sz="4" w:space="0" w:color="auto"/>
              <w:left w:val="single" w:sz="4" w:space="0" w:color="auto"/>
              <w:bottom w:val="single" w:sz="4" w:space="0" w:color="auto"/>
              <w:right w:val="single" w:sz="4" w:space="0" w:color="auto"/>
            </w:tcBorders>
            <w:hideMark/>
          </w:tcPr>
          <w:p w14:paraId="0E6C39C3"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68F09F1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721335FA" w14:textId="77777777" w:rsidR="008F4E30" w:rsidRPr="008F4E30" w:rsidRDefault="008F4E30" w:rsidP="008F4E30">
            <w:pPr>
              <w:pStyle w:val="FP"/>
            </w:pPr>
            <w:r w:rsidRPr="008F4E30">
              <w:t>C4-251103</w:t>
            </w:r>
          </w:p>
        </w:tc>
        <w:tc>
          <w:tcPr>
            <w:tcW w:w="0" w:type="auto"/>
            <w:tcBorders>
              <w:top w:val="single" w:sz="4" w:space="0" w:color="auto"/>
              <w:left w:val="single" w:sz="4" w:space="0" w:color="auto"/>
              <w:bottom w:val="single" w:sz="4" w:space="0" w:color="auto"/>
              <w:right w:val="single" w:sz="4" w:space="0" w:color="auto"/>
            </w:tcBorders>
            <w:hideMark/>
          </w:tcPr>
          <w:p w14:paraId="660A99C0" w14:textId="77777777" w:rsidR="008F4E30" w:rsidRPr="008F4E30" w:rsidRDefault="008F4E30" w:rsidP="008F4E30">
            <w:pPr>
              <w:pStyle w:val="FP"/>
            </w:pPr>
            <w:r w:rsidRPr="008F4E30">
              <w:t>C4-251484</w:t>
            </w:r>
          </w:p>
        </w:tc>
      </w:tr>
      <w:tr w:rsidR="008F4E30" w:rsidRPr="008F4E30" w14:paraId="329896C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1793BA1" w14:textId="77777777" w:rsidR="008F4E30" w:rsidRPr="008F4E30" w:rsidRDefault="008F4E30" w:rsidP="008F4E30">
            <w:pPr>
              <w:pStyle w:val="FP"/>
            </w:pPr>
            <w:r w:rsidRPr="008F4E30">
              <w:t>C4-251308</w:t>
            </w:r>
          </w:p>
        </w:tc>
        <w:tc>
          <w:tcPr>
            <w:tcW w:w="0" w:type="auto"/>
            <w:tcBorders>
              <w:top w:val="single" w:sz="4" w:space="0" w:color="auto"/>
              <w:left w:val="single" w:sz="4" w:space="0" w:color="auto"/>
              <w:bottom w:val="single" w:sz="4" w:space="0" w:color="auto"/>
              <w:right w:val="single" w:sz="4" w:space="0" w:color="auto"/>
            </w:tcBorders>
            <w:hideMark/>
          </w:tcPr>
          <w:p w14:paraId="62F15BB0" w14:textId="77777777" w:rsidR="008F4E30" w:rsidRPr="008F4E30" w:rsidRDefault="008F4E30" w:rsidP="008F4E30">
            <w:pPr>
              <w:pStyle w:val="FP"/>
            </w:pPr>
            <w:r w:rsidRPr="008F4E30">
              <w:t>New WID on 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605764B9" w14:textId="77777777" w:rsidR="008F4E30" w:rsidRPr="008F4E30" w:rsidRDefault="008F4E30" w:rsidP="008F4E30">
            <w:pPr>
              <w:pStyle w:val="FP"/>
            </w:pPr>
            <w:r w:rsidRPr="008F4E30">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13BFFBB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4728E556" w14:textId="77777777" w:rsidR="008F4E30" w:rsidRPr="008F4E30" w:rsidRDefault="008F4E30" w:rsidP="008F4E30">
            <w:pPr>
              <w:pStyle w:val="FP"/>
            </w:pPr>
            <w:r w:rsidRPr="008F4E30">
              <w:t>C4-251156</w:t>
            </w:r>
          </w:p>
        </w:tc>
        <w:tc>
          <w:tcPr>
            <w:tcW w:w="0" w:type="auto"/>
            <w:tcBorders>
              <w:top w:val="single" w:sz="4" w:space="0" w:color="auto"/>
              <w:left w:val="single" w:sz="4" w:space="0" w:color="auto"/>
              <w:bottom w:val="single" w:sz="4" w:space="0" w:color="auto"/>
              <w:right w:val="single" w:sz="4" w:space="0" w:color="auto"/>
            </w:tcBorders>
            <w:hideMark/>
          </w:tcPr>
          <w:p w14:paraId="06F2FB1F" w14:textId="77777777" w:rsidR="008F4E30" w:rsidRPr="008F4E30" w:rsidRDefault="008F4E30" w:rsidP="008F4E30">
            <w:pPr>
              <w:pStyle w:val="FP"/>
            </w:pPr>
            <w:r w:rsidRPr="008F4E30">
              <w:t>C4-251468</w:t>
            </w:r>
          </w:p>
        </w:tc>
      </w:tr>
      <w:tr w:rsidR="008F4E30" w:rsidRPr="008F4E30" w14:paraId="2525687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DDF557" w14:textId="77777777" w:rsidR="008F4E30" w:rsidRPr="008F4E30" w:rsidRDefault="008F4E30" w:rsidP="008F4E30">
            <w:pPr>
              <w:pStyle w:val="FP"/>
            </w:pPr>
            <w:r w:rsidRPr="008F4E30">
              <w:t>C4-251309</w:t>
            </w:r>
          </w:p>
        </w:tc>
        <w:tc>
          <w:tcPr>
            <w:tcW w:w="0" w:type="auto"/>
            <w:tcBorders>
              <w:top w:val="single" w:sz="4" w:space="0" w:color="auto"/>
              <w:left w:val="single" w:sz="4" w:space="0" w:color="auto"/>
              <w:bottom w:val="single" w:sz="4" w:space="0" w:color="auto"/>
              <w:right w:val="single" w:sz="4" w:space="0" w:color="auto"/>
            </w:tcBorders>
            <w:hideMark/>
          </w:tcPr>
          <w:p w14:paraId="3819CD4B" w14:textId="77777777" w:rsidR="008F4E30" w:rsidRPr="008F4E30" w:rsidRDefault="008F4E30" w:rsidP="008F4E30">
            <w:pPr>
              <w:pStyle w:val="FP"/>
            </w:pPr>
            <w:r w:rsidRPr="008F4E30">
              <w:t xml:space="preserve">New WID on CT aspects on Advanced Media Delivery   </w:t>
            </w:r>
          </w:p>
        </w:tc>
        <w:tc>
          <w:tcPr>
            <w:tcW w:w="0" w:type="auto"/>
            <w:tcBorders>
              <w:top w:val="single" w:sz="4" w:space="0" w:color="auto"/>
              <w:left w:val="single" w:sz="4" w:space="0" w:color="auto"/>
              <w:bottom w:val="single" w:sz="4" w:space="0" w:color="auto"/>
              <w:right w:val="single" w:sz="4" w:space="0" w:color="auto"/>
            </w:tcBorders>
            <w:hideMark/>
          </w:tcPr>
          <w:p w14:paraId="50E5830C"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FE1442C" w14:textId="77777777" w:rsidR="008F4E30" w:rsidRPr="008F4E30" w:rsidRDefault="008F4E30" w:rsidP="008F4E30">
            <w:pPr>
              <w:pStyle w:val="FP"/>
            </w:pPr>
            <w:r w:rsidRPr="008F4E30">
              <w:t xml:space="preserve">Endorsed </w:t>
            </w:r>
          </w:p>
        </w:tc>
        <w:tc>
          <w:tcPr>
            <w:tcW w:w="0" w:type="auto"/>
            <w:tcBorders>
              <w:top w:val="single" w:sz="4" w:space="0" w:color="auto"/>
              <w:left w:val="single" w:sz="4" w:space="0" w:color="auto"/>
              <w:bottom w:val="single" w:sz="4" w:space="0" w:color="auto"/>
              <w:right w:val="single" w:sz="4" w:space="0" w:color="auto"/>
            </w:tcBorders>
            <w:hideMark/>
          </w:tcPr>
          <w:p w14:paraId="5000F32C" w14:textId="77777777" w:rsidR="008F4E30" w:rsidRPr="008F4E30" w:rsidRDefault="008F4E30" w:rsidP="008F4E30">
            <w:pPr>
              <w:pStyle w:val="FP"/>
            </w:pPr>
            <w:r w:rsidRPr="008F4E30">
              <w:t>C4-251188</w:t>
            </w:r>
          </w:p>
        </w:tc>
        <w:tc>
          <w:tcPr>
            <w:tcW w:w="0" w:type="auto"/>
            <w:tcBorders>
              <w:top w:val="single" w:sz="4" w:space="0" w:color="auto"/>
              <w:left w:val="single" w:sz="4" w:space="0" w:color="auto"/>
              <w:bottom w:val="single" w:sz="4" w:space="0" w:color="auto"/>
              <w:right w:val="single" w:sz="4" w:space="0" w:color="auto"/>
            </w:tcBorders>
            <w:hideMark/>
          </w:tcPr>
          <w:p w14:paraId="4F7DB8BF" w14:textId="77777777" w:rsidR="008F4E30" w:rsidRPr="008F4E30" w:rsidRDefault="008F4E30" w:rsidP="008F4E30">
            <w:pPr>
              <w:pStyle w:val="FP"/>
            </w:pPr>
            <w:r w:rsidRPr="008F4E30">
              <w:t>-</w:t>
            </w:r>
          </w:p>
        </w:tc>
      </w:tr>
      <w:tr w:rsidR="008F4E30" w:rsidRPr="008F4E30" w14:paraId="360C235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2507A7" w14:textId="77777777" w:rsidR="008F4E30" w:rsidRPr="008F4E30" w:rsidRDefault="008F4E30" w:rsidP="008F4E30">
            <w:pPr>
              <w:pStyle w:val="FP"/>
            </w:pPr>
            <w:r w:rsidRPr="008F4E30">
              <w:t>C4-251310</w:t>
            </w:r>
          </w:p>
        </w:tc>
        <w:tc>
          <w:tcPr>
            <w:tcW w:w="0" w:type="auto"/>
            <w:tcBorders>
              <w:top w:val="single" w:sz="4" w:space="0" w:color="auto"/>
              <w:left w:val="single" w:sz="4" w:space="0" w:color="auto"/>
              <w:bottom w:val="single" w:sz="4" w:space="0" w:color="auto"/>
              <w:right w:val="single" w:sz="4" w:space="0" w:color="auto"/>
            </w:tcBorders>
            <w:hideMark/>
          </w:tcPr>
          <w:p w14:paraId="52A35F85" w14:textId="77777777" w:rsidR="008F4E30" w:rsidRPr="008F4E30" w:rsidRDefault="008F4E30" w:rsidP="008F4E30">
            <w:pPr>
              <w:pStyle w:val="FP"/>
            </w:pPr>
            <w:r w:rsidRPr="008F4E30">
              <w:t>New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60944097" w14:textId="77777777" w:rsidR="008F4E30" w:rsidRPr="008F4E30" w:rsidRDefault="008F4E30" w:rsidP="008F4E30">
            <w:pPr>
              <w:pStyle w:val="FP"/>
            </w:pPr>
            <w:r w:rsidRPr="008F4E30">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327EC17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43CFC4B2" w14:textId="77777777" w:rsidR="008F4E30" w:rsidRPr="008F4E30" w:rsidRDefault="008F4E30" w:rsidP="008F4E30">
            <w:pPr>
              <w:pStyle w:val="FP"/>
            </w:pPr>
            <w:r w:rsidRPr="008F4E30">
              <w:t>C4-251252</w:t>
            </w:r>
          </w:p>
        </w:tc>
        <w:tc>
          <w:tcPr>
            <w:tcW w:w="0" w:type="auto"/>
            <w:tcBorders>
              <w:top w:val="single" w:sz="4" w:space="0" w:color="auto"/>
              <w:left w:val="single" w:sz="4" w:space="0" w:color="auto"/>
              <w:bottom w:val="single" w:sz="4" w:space="0" w:color="auto"/>
              <w:right w:val="single" w:sz="4" w:space="0" w:color="auto"/>
            </w:tcBorders>
            <w:hideMark/>
          </w:tcPr>
          <w:p w14:paraId="14B9C6CB" w14:textId="77777777" w:rsidR="008F4E30" w:rsidRPr="008F4E30" w:rsidRDefault="008F4E30" w:rsidP="008F4E30">
            <w:pPr>
              <w:pStyle w:val="FP"/>
            </w:pPr>
            <w:r w:rsidRPr="008F4E30">
              <w:t>C4-251469</w:t>
            </w:r>
          </w:p>
        </w:tc>
      </w:tr>
      <w:tr w:rsidR="008F4E30" w:rsidRPr="008F4E30" w14:paraId="3D921E6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AB40F3B" w14:textId="77777777" w:rsidR="008F4E30" w:rsidRPr="008F4E30" w:rsidRDefault="008F4E30" w:rsidP="008F4E30">
            <w:pPr>
              <w:pStyle w:val="FP"/>
            </w:pPr>
            <w:r w:rsidRPr="008F4E30">
              <w:t>C4-251311</w:t>
            </w:r>
          </w:p>
        </w:tc>
        <w:tc>
          <w:tcPr>
            <w:tcW w:w="0" w:type="auto"/>
            <w:tcBorders>
              <w:top w:val="single" w:sz="4" w:space="0" w:color="auto"/>
              <w:left w:val="single" w:sz="4" w:space="0" w:color="auto"/>
              <w:bottom w:val="single" w:sz="4" w:space="0" w:color="auto"/>
              <w:right w:val="single" w:sz="4" w:space="0" w:color="auto"/>
            </w:tcBorders>
            <w:hideMark/>
          </w:tcPr>
          <w:p w14:paraId="38B90960" w14:textId="77777777" w:rsidR="008F4E30" w:rsidRPr="008F4E30" w:rsidRDefault="008F4E30" w:rsidP="008F4E30">
            <w:pPr>
              <w:pStyle w:val="FP"/>
            </w:pPr>
            <w:r w:rsidRPr="008F4E30">
              <w:t>Revised WID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hideMark/>
          </w:tcPr>
          <w:p w14:paraId="2DA9718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875371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23CF282D" w14:textId="77777777" w:rsidR="008F4E30" w:rsidRPr="008F4E30" w:rsidRDefault="008F4E30" w:rsidP="008F4E30">
            <w:pPr>
              <w:pStyle w:val="FP"/>
            </w:pPr>
            <w:r w:rsidRPr="008F4E30">
              <w:t>C4-251109</w:t>
            </w:r>
          </w:p>
        </w:tc>
        <w:tc>
          <w:tcPr>
            <w:tcW w:w="0" w:type="auto"/>
            <w:tcBorders>
              <w:top w:val="single" w:sz="4" w:space="0" w:color="auto"/>
              <w:left w:val="single" w:sz="4" w:space="0" w:color="auto"/>
              <w:bottom w:val="single" w:sz="4" w:space="0" w:color="auto"/>
              <w:right w:val="single" w:sz="4" w:space="0" w:color="auto"/>
            </w:tcBorders>
            <w:hideMark/>
          </w:tcPr>
          <w:p w14:paraId="5D451060" w14:textId="77777777" w:rsidR="008F4E30" w:rsidRPr="008F4E30" w:rsidRDefault="008F4E30" w:rsidP="008F4E30">
            <w:pPr>
              <w:pStyle w:val="FP"/>
            </w:pPr>
            <w:r w:rsidRPr="008F4E30">
              <w:t>C4-251491</w:t>
            </w:r>
          </w:p>
        </w:tc>
      </w:tr>
      <w:tr w:rsidR="008F4E30" w:rsidRPr="008F4E30" w14:paraId="55CB1B5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A4FBA2" w14:textId="77777777" w:rsidR="008F4E30" w:rsidRPr="008F4E30" w:rsidRDefault="008F4E30" w:rsidP="008F4E30">
            <w:pPr>
              <w:pStyle w:val="FP"/>
            </w:pPr>
            <w:r w:rsidRPr="008F4E30">
              <w:t>C4-251312</w:t>
            </w:r>
          </w:p>
        </w:tc>
        <w:tc>
          <w:tcPr>
            <w:tcW w:w="0" w:type="auto"/>
            <w:tcBorders>
              <w:top w:val="single" w:sz="4" w:space="0" w:color="auto"/>
              <w:left w:val="single" w:sz="4" w:space="0" w:color="auto"/>
              <w:bottom w:val="single" w:sz="4" w:space="0" w:color="auto"/>
              <w:right w:val="single" w:sz="4" w:space="0" w:color="auto"/>
            </w:tcBorders>
            <w:hideMark/>
          </w:tcPr>
          <w:p w14:paraId="395641C1" w14:textId="77777777" w:rsidR="008F4E30" w:rsidRPr="008F4E30" w:rsidRDefault="008F4E30" w:rsidP="008F4E30">
            <w:pPr>
              <w:pStyle w:val="FP"/>
            </w:pPr>
            <w:r w:rsidRPr="008F4E30">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3D25630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E54DC2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788FCC57" w14:textId="77777777" w:rsidR="008F4E30" w:rsidRPr="008F4E30" w:rsidRDefault="008F4E30" w:rsidP="008F4E30">
            <w:pPr>
              <w:pStyle w:val="FP"/>
            </w:pPr>
            <w:r w:rsidRPr="008F4E30">
              <w:t>C4-251246</w:t>
            </w:r>
          </w:p>
        </w:tc>
        <w:tc>
          <w:tcPr>
            <w:tcW w:w="0" w:type="auto"/>
            <w:tcBorders>
              <w:top w:val="single" w:sz="4" w:space="0" w:color="auto"/>
              <w:left w:val="single" w:sz="4" w:space="0" w:color="auto"/>
              <w:bottom w:val="single" w:sz="4" w:space="0" w:color="auto"/>
              <w:right w:val="single" w:sz="4" w:space="0" w:color="auto"/>
            </w:tcBorders>
            <w:hideMark/>
          </w:tcPr>
          <w:p w14:paraId="3F9F1A92" w14:textId="77777777" w:rsidR="008F4E30" w:rsidRPr="008F4E30" w:rsidRDefault="008F4E30" w:rsidP="008F4E30">
            <w:pPr>
              <w:pStyle w:val="FP"/>
            </w:pPr>
            <w:r w:rsidRPr="008F4E30">
              <w:t>-</w:t>
            </w:r>
          </w:p>
        </w:tc>
      </w:tr>
      <w:tr w:rsidR="008F4E30" w:rsidRPr="008F4E30" w14:paraId="7A43F21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E4E3AC" w14:textId="77777777" w:rsidR="008F4E30" w:rsidRPr="008F4E30" w:rsidRDefault="008F4E30" w:rsidP="008F4E30">
            <w:pPr>
              <w:pStyle w:val="FP"/>
            </w:pPr>
            <w:r w:rsidRPr="008F4E30">
              <w:t>C4-251313</w:t>
            </w:r>
          </w:p>
        </w:tc>
        <w:tc>
          <w:tcPr>
            <w:tcW w:w="0" w:type="auto"/>
            <w:tcBorders>
              <w:top w:val="single" w:sz="4" w:space="0" w:color="auto"/>
              <w:left w:val="single" w:sz="4" w:space="0" w:color="auto"/>
              <w:bottom w:val="single" w:sz="4" w:space="0" w:color="auto"/>
              <w:right w:val="single" w:sz="4" w:space="0" w:color="auto"/>
            </w:tcBorders>
            <w:hideMark/>
          </w:tcPr>
          <w:p w14:paraId="46FF1C1E" w14:textId="77777777" w:rsidR="008F4E30" w:rsidRPr="008F4E30" w:rsidRDefault="008F4E30" w:rsidP="008F4E30">
            <w:pPr>
              <w:pStyle w:val="FP"/>
            </w:pPr>
            <w:r w:rsidRPr="008F4E30">
              <w:t>Adding AMF_AIoT service</w:t>
            </w:r>
          </w:p>
        </w:tc>
        <w:tc>
          <w:tcPr>
            <w:tcW w:w="0" w:type="auto"/>
            <w:tcBorders>
              <w:top w:val="single" w:sz="4" w:space="0" w:color="auto"/>
              <w:left w:val="single" w:sz="4" w:space="0" w:color="auto"/>
              <w:bottom w:val="single" w:sz="4" w:space="0" w:color="auto"/>
              <w:right w:val="single" w:sz="4" w:space="0" w:color="auto"/>
            </w:tcBorders>
            <w:hideMark/>
          </w:tcPr>
          <w:p w14:paraId="43E6949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FE07CE9"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224FF16" w14:textId="77777777" w:rsidR="008F4E30" w:rsidRPr="008F4E30" w:rsidRDefault="008F4E30" w:rsidP="008F4E30">
            <w:pPr>
              <w:pStyle w:val="FP"/>
            </w:pPr>
            <w:r w:rsidRPr="008F4E30">
              <w:t>C4-251247</w:t>
            </w:r>
          </w:p>
        </w:tc>
        <w:tc>
          <w:tcPr>
            <w:tcW w:w="0" w:type="auto"/>
            <w:tcBorders>
              <w:top w:val="single" w:sz="4" w:space="0" w:color="auto"/>
              <w:left w:val="single" w:sz="4" w:space="0" w:color="auto"/>
              <w:bottom w:val="single" w:sz="4" w:space="0" w:color="auto"/>
              <w:right w:val="single" w:sz="4" w:space="0" w:color="auto"/>
            </w:tcBorders>
            <w:hideMark/>
          </w:tcPr>
          <w:p w14:paraId="405AE65A" w14:textId="77777777" w:rsidR="008F4E30" w:rsidRPr="008F4E30" w:rsidRDefault="008F4E30" w:rsidP="008F4E30">
            <w:pPr>
              <w:pStyle w:val="FP"/>
            </w:pPr>
            <w:r w:rsidRPr="008F4E30">
              <w:t>-</w:t>
            </w:r>
          </w:p>
        </w:tc>
      </w:tr>
      <w:tr w:rsidR="008F4E30" w:rsidRPr="008F4E30" w14:paraId="6503B9A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AB7609" w14:textId="77777777" w:rsidR="008F4E30" w:rsidRPr="008F4E30" w:rsidRDefault="008F4E30" w:rsidP="008F4E30">
            <w:pPr>
              <w:pStyle w:val="FP"/>
            </w:pPr>
            <w:r w:rsidRPr="008F4E30">
              <w:t>C4-251314</w:t>
            </w:r>
          </w:p>
        </w:tc>
        <w:tc>
          <w:tcPr>
            <w:tcW w:w="0" w:type="auto"/>
            <w:tcBorders>
              <w:top w:val="single" w:sz="4" w:space="0" w:color="auto"/>
              <w:left w:val="single" w:sz="4" w:space="0" w:color="auto"/>
              <w:bottom w:val="single" w:sz="4" w:space="0" w:color="auto"/>
              <w:right w:val="single" w:sz="4" w:space="0" w:color="auto"/>
            </w:tcBorders>
            <w:hideMark/>
          </w:tcPr>
          <w:p w14:paraId="1BDBFFBA" w14:textId="77777777" w:rsidR="008F4E30" w:rsidRPr="008F4E30" w:rsidRDefault="008F4E30" w:rsidP="008F4E30">
            <w:pPr>
              <w:pStyle w:val="FP"/>
            </w:pPr>
            <w:r w:rsidRPr="008F4E30">
              <w:t>Adding AIOTF NF type and related services</w:t>
            </w:r>
          </w:p>
        </w:tc>
        <w:tc>
          <w:tcPr>
            <w:tcW w:w="0" w:type="auto"/>
            <w:tcBorders>
              <w:top w:val="single" w:sz="4" w:space="0" w:color="auto"/>
              <w:left w:val="single" w:sz="4" w:space="0" w:color="auto"/>
              <w:bottom w:val="single" w:sz="4" w:space="0" w:color="auto"/>
              <w:right w:val="single" w:sz="4" w:space="0" w:color="auto"/>
            </w:tcBorders>
            <w:hideMark/>
          </w:tcPr>
          <w:p w14:paraId="61EE4ED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E53B13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3BC2C21B" w14:textId="77777777" w:rsidR="008F4E30" w:rsidRPr="008F4E30" w:rsidRDefault="008F4E30" w:rsidP="008F4E30">
            <w:pPr>
              <w:pStyle w:val="FP"/>
            </w:pPr>
            <w:r w:rsidRPr="008F4E30">
              <w:t>C4-251248</w:t>
            </w:r>
          </w:p>
        </w:tc>
        <w:tc>
          <w:tcPr>
            <w:tcW w:w="0" w:type="auto"/>
            <w:tcBorders>
              <w:top w:val="single" w:sz="4" w:space="0" w:color="auto"/>
              <w:left w:val="single" w:sz="4" w:space="0" w:color="auto"/>
              <w:bottom w:val="single" w:sz="4" w:space="0" w:color="auto"/>
              <w:right w:val="single" w:sz="4" w:space="0" w:color="auto"/>
            </w:tcBorders>
            <w:hideMark/>
          </w:tcPr>
          <w:p w14:paraId="399D5CF3" w14:textId="77777777" w:rsidR="008F4E30" w:rsidRPr="008F4E30" w:rsidRDefault="008F4E30" w:rsidP="008F4E30">
            <w:pPr>
              <w:pStyle w:val="FP"/>
            </w:pPr>
            <w:r w:rsidRPr="008F4E30">
              <w:t>-</w:t>
            </w:r>
          </w:p>
        </w:tc>
      </w:tr>
      <w:tr w:rsidR="008F4E30" w:rsidRPr="008F4E30" w14:paraId="605DAB1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AF55025" w14:textId="77777777" w:rsidR="008F4E30" w:rsidRPr="008F4E30" w:rsidRDefault="008F4E30" w:rsidP="008F4E30">
            <w:pPr>
              <w:pStyle w:val="FP"/>
            </w:pPr>
            <w:r w:rsidRPr="008F4E30">
              <w:t>C4-251315</w:t>
            </w:r>
          </w:p>
        </w:tc>
        <w:tc>
          <w:tcPr>
            <w:tcW w:w="0" w:type="auto"/>
            <w:tcBorders>
              <w:top w:val="single" w:sz="4" w:space="0" w:color="auto"/>
              <w:left w:val="single" w:sz="4" w:space="0" w:color="auto"/>
              <w:bottom w:val="single" w:sz="4" w:space="0" w:color="auto"/>
              <w:right w:val="single" w:sz="4" w:space="0" w:color="auto"/>
            </w:tcBorders>
            <w:hideMark/>
          </w:tcPr>
          <w:p w14:paraId="1010828C" w14:textId="77777777" w:rsidR="008F4E30" w:rsidRPr="008F4E30" w:rsidRDefault="008F4E30" w:rsidP="008F4E30">
            <w:pPr>
              <w:pStyle w:val="FP"/>
            </w:pPr>
            <w:r w:rsidRPr="008F4E30">
              <w:t>Pseudo-CR on the skeleton for Ambient IoT Data Management (ADM) Services TS</w:t>
            </w:r>
          </w:p>
        </w:tc>
        <w:tc>
          <w:tcPr>
            <w:tcW w:w="0" w:type="auto"/>
            <w:tcBorders>
              <w:top w:val="single" w:sz="4" w:space="0" w:color="auto"/>
              <w:left w:val="single" w:sz="4" w:space="0" w:color="auto"/>
              <w:bottom w:val="single" w:sz="4" w:space="0" w:color="auto"/>
              <w:right w:val="single" w:sz="4" w:space="0" w:color="auto"/>
            </w:tcBorders>
            <w:hideMark/>
          </w:tcPr>
          <w:p w14:paraId="646CE5E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0BE010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43B39E5" w14:textId="77777777" w:rsidR="008F4E30" w:rsidRPr="008F4E30" w:rsidRDefault="008F4E30" w:rsidP="008F4E30">
            <w:pPr>
              <w:pStyle w:val="FP"/>
            </w:pPr>
            <w:r w:rsidRPr="008F4E30">
              <w:t>C4-251277</w:t>
            </w:r>
          </w:p>
        </w:tc>
        <w:tc>
          <w:tcPr>
            <w:tcW w:w="0" w:type="auto"/>
            <w:tcBorders>
              <w:top w:val="single" w:sz="4" w:space="0" w:color="auto"/>
              <w:left w:val="single" w:sz="4" w:space="0" w:color="auto"/>
              <w:bottom w:val="single" w:sz="4" w:space="0" w:color="auto"/>
              <w:right w:val="single" w:sz="4" w:space="0" w:color="auto"/>
            </w:tcBorders>
            <w:hideMark/>
          </w:tcPr>
          <w:p w14:paraId="7F28EECA" w14:textId="77777777" w:rsidR="008F4E30" w:rsidRPr="008F4E30" w:rsidRDefault="008F4E30" w:rsidP="008F4E30">
            <w:pPr>
              <w:pStyle w:val="FP"/>
            </w:pPr>
            <w:r w:rsidRPr="008F4E30">
              <w:t>-</w:t>
            </w:r>
          </w:p>
        </w:tc>
      </w:tr>
      <w:tr w:rsidR="008F4E30" w:rsidRPr="008F4E30" w14:paraId="791FFFC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479D7B2" w14:textId="77777777" w:rsidR="008F4E30" w:rsidRPr="008F4E30" w:rsidRDefault="008F4E30" w:rsidP="008F4E30">
            <w:pPr>
              <w:pStyle w:val="FP"/>
            </w:pPr>
            <w:r w:rsidRPr="008F4E30">
              <w:t>C4-251316</w:t>
            </w:r>
          </w:p>
        </w:tc>
        <w:tc>
          <w:tcPr>
            <w:tcW w:w="0" w:type="auto"/>
            <w:tcBorders>
              <w:top w:val="single" w:sz="4" w:space="0" w:color="auto"/>
              <w:left w:val="single" w:sz="4" w:space="0" w:color="auto"/>
              <w:bottom w:val="single" w:sz="4" w:space="0" w:color="auto"/>
              <w:right w:val="single" w:sz="4" w:space="0" w:color="auto"/>
            </w:tcBorders>
            <w:hideMark/>
          </w:tcPr>
          <w:p w14:paraId="51547392" w14:textId="77777777" w:rsidR="008F4E30" w:rsidRPr="008F4E30" w:rsidRDefault="008F4E30" w:rsidP="008F4E30">
            <w:pPr>
              <w:pStyle w:val="FP"/>
            </w:pPr>
            <w:r w:rsidRPr="008F4E30">
              <w:t>Pseudo-CR on defining the new ADM Services TS scope</w:t>
            </w:r>
          </w:p>
        </w:tc>
        <w:tc>
          <w:tcPr>
            <w:tcW w:w="0" w:type="auto"/>
            <w:tcBorders>
              <w:top w:val="single" w:sz="4" w:space="0" w:color="auto"/>
              <w:left w:val="single" w:sz="4" w:space="0" w:color="auto"/>
              <w:bottom w:val="single" w:sz="4" w:space="0" w:color="auto"/>
              <w:right w:val="single" w:sz="4" w:space="0" w:color="auto"/>
            </w:tcBorders>
            <w:hideMark/>
          </w:tcPr>
          <w:p w14:paraId="2FE292D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227092F"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E981ED3" w14:textId="77777777" w:rsidR="008F4E30" w:rsidRPr="008F4E30" w:rsidRDefault="008F4E30" w:rsidP="008F4E30">
            <w:pPr>
              <w:pStyle w:val="FP"/>
            </w:pPr>
            <w:r w:rsidRPr="008F4E30">
              <w:t>C4-251278</w:t>
            </w:r>
          </w:p>
        </w:tc>
        <w:tc>
          <w:tcPr>
            <w:tcW w:w="0" w:type="auto"/>
            <w:tcBorders>
              <w:top w:val="single" w:sz="4" w:space="0" w:color="auto"/>
              <w:left w:val="single" w:sz="4" w:space="0" w:color="auto"/>
              <w:bottom w:val="single" w:sz="4" w:space="0" w:color="auto"/>
              <w:right w:val="single" w:sz="4" w:space="0" w:color="auto"/>
            </w:tcBorders>
            <w:hideMark/>
          </w:tcPr>
          <w:p w14:paraId="3CE35AD2" w14:textId="77777777" w:rsidR="008F4E30" w:rsidRPr="008F4E30" w:rsidRDefault="008F4E30" w:rsidP="008F4E30">
            <w:pPr>
              <w:pStyle w:val="FP"/>
            </w:pPr>
            <w:r w:rsidRPr="008F4E30">
              <w:t>-</w:t>
            </w:r>
          </w:p>
        </w:tc>
      </w:tr>
      <w:tr w:rsidR="008F4E30" w:rsidRPr="008F4E30" w14:paraId="710FEF7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A47F29" w14:textId="77777777" w:rsidR="008F4E30" w:rsidRPr="008F4E30" w:rsidRDefault="008F4E30" w:rsidP="008F4E30">
            <w:pPr>
              <w:pStyle w:val="FP"/>
            </w:pPr>
            <w:r w:rsidRPr="008F4E30">
              <w:t>C4-251317</w:t>
            </w:r>
          </w:p>
        </w:tc>
        <w:tc>
          <w:tcPr>
            <w:tcW w:w="0" w:type="auto"/>
            <w:tcBorders>
              <w:top w:val="single" w:sz="4" w:space="0" w:color="auto"/>
              <w:left w:val="single" w:sz="4" w:space="0" w:color="auto"/>
              <w:bottom w:val="single" w:sz="4" w:space="0" w:color="auto"/>
              <w:right w:val="single" w:sz="4" w:space="0" w:color="auto"/>
            </w:tcBorders>
            <w:hideMark/>
          </w:tcPr>
          <w:p w14:paraId="50AF2A20" w14:textId="77777777" w:rsidR="008F4E30" w:rsidRPr="008F4E30" w:rsidRDefault="008F4E30" w:rsidP="008F4E30">
            <w:pPr>
              <w:pStyle w:val="FP"/>
            </w:pPr>
            <w:r w:rsidRPr="008F4E30">
              <w:t>Pseudo-CR on defining the new ADM Services TS terms and abbreviations</w:t>
            </w:r>
          </w:p>
        </w:tc>
        <w:tc>
          <w:tcPr>
            <w:tcW w:w="0" w:type="auto"/>
            <w:tcBorders>
              <w:top w:val="single" w:sz="4" w:space="0" w:color="auto"/>
              <w:left w:val="single" w:sz="4" w:space="0" w:color="auto"/>
              <w:bottom w:val="single" w:sz="4" w:space="0" w:color="auto"/>
              <w:right w:val="single" w:sz="4" w:space="0" w:color="auto"/>
            </w:tcBorders>
            <w:hideMark/>
          </w:tcPr>
          <w:p w14:paraId="6AEFEC7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150293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B4ADB0E" w14:textId="77777777" w:rsidR="008F4E30" w:rsidRPr="008F4E30" w:rsidRDefault="008F4E30" w:rsidP="008F4E30">
            <w:pPr>
              <w:pStyle w:val="FP"/>
            </w:pPr>
            <w:r w:rsidRPr="008F4E30">
              <w:t>C4-251280</w:t>
            </w:r>
          </w:p>
        </w:tc>
        <w:tc>
          <w:tcPr>
            <w:tcW w:w="0" w:type="auto"/>
            <w:tcBorders>
              <w:top w:val="single" w:sz="4" w:space="0" w:color="auto"/>
              <w:left w:val="single" w:sz="4" w:space="0" w:color="auto"/>
              <w:bottom w:val="single" w:sz="4" w:space="0" w:color="auto"/>
              <w:right w:val="single" w:sz="4" w:space="0" w:color="auto"/>
            </w:tcBorders>
            <w:hideMark/>
          </w:tcPr>
          <w:p w14:paraId="11C29662" w14:textId="77777777" w:rsidR="008F4E30" w:rsidRPr="008F4E30" w:rsidRDefault="008F4E30" w:rsidP="008F4E30">
            <w:pPr>
              <w:pStyle w:val="FP"/>
            </w:pPr>
            <w:r w:rsidRPr="008F4E30">
              <w:t>-</w:t>
            </w:r>
          </w:p>
        </w:tc>
      </w:tr>
      <w:tr w:rsidR="008F4E30" w:rsidRPr="008F4E30" w14:paraId="2141071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62751C" w14:textId="77777777" w:rsidR="008F4E30" w:rsidRPr="008F4E30" w:rsidRDefault="008F4E30" w:rsidP="008F4E30">
            <w:pPr>
              <w:pStyle w:val="FP"/>
            </w:pPr>
            <w:r w:rsidRPr="008F4E30">
              <w:t>C4-251318</w:t>
            </w:r>
          </w:p>
        </w:tc>
        <w:tc>
          <w:tcPr>
            <w:tcW w:w="0" w:type="auto"/>
            <w:tcBorders>
              <w:top w:val="single" w:sz="4" w:space="0" w:color="auto"/>
              <w:left w:val="single" w:sz="4" w:space="0" w:color="auto"/>
              <w:bottom w:val="single" w:sz="4" w:space="0" w:color="auto"/>
              <w:right w:val="single" w:sz="4" w:space="0" w:color="auto"/>
            </w:tcBorders>
            <w:hideMark/>
          </w:tcPr>
          <w:p w14:paraId="5B3374BC" w14:textId="77777777" w:rsidR="008F4E30" w:rsidRPr="008F4E30" w:rsidRDefault="008F4E30" w:rsidP="008F4E30">
            <w:pPr>
              <w:pStyle w:val="FP"/>
            </w:pPr>
            <w:r w:rsidRPr="008F4E30">
              <w:t>Pseudo-CR on defining the new ADM Services TS overview</w:t>
            </w:r>
          </w:p>
        </w:tc>
        <w:tc>
          <w:tcPr>
            <w:tcW w:w="0" w:type="auto"/>
            <w:tcBorders>
              <w:top w:val="single" w:sz="4" w:space="0" w:color="auto"/>
              <w:left w:val="single" w:sz="4" w:space="0" w:color="auto"/>
              <w:bottom w:val="single" w:sz="4" w:space="0" w:color="auto"/>
              <w:right w:val="single" w:sz="4" w:space="0" w:color="auto"/>
            </w:tcBorders>
            <w:hideMark/>
          </w:tcPr>
          <w:p w14:paraId="601227A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38876A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53CD2F7" w14:textId="77777777" w:rsidR="008F4E30" w:rsidRPr="008F4E30" w:rsidRDefault="008F4E30" w:rsidP="008F4E30">
            <w:pPr>
              <w:pStyle w:val="FP"/>
            </w:pPr>
            <w:r w:rsidRPr="008F4E30">
              <w:t>C4-251281</w:t>
            </w:r>
          </w:p>
        </w:tc>
        <w:tc>
          <w:tcPr>
            <w:tcW w:w="0" w:type="auto"/>
            <w:tcBorders>
              <w:top w:val="single" w:sz="4" w:space="0" w:color="auto"/>
              <w:left w:val="single" w:sz="4" w:space="0" w:color="auto"/>
              <w:bottom w:val="single" w:sz="4" w:space="0" w:color="auto"/>
              <w:right w:val="single" w:sz="4" w:space="0" w:color="auto"/>
            </w:tcBorders>
            <w:hideMark/>
          </w:tcPr>
          <w:p w14:paraId="59760F97" w14:textId="77777777" w:rsidR="008F4E30" w:rsidRPr="008F4E30" w:rsidRDefault="008F4E30" w:rsidP="008F4E30">
            <w:pPr>
              <w:pStyle w:val="FP"/>
            </w:pPr>
            <w:r w:rsidRPr="008F4E30">
              <w:t>-</w:t>
            </w:r>
          </w:p>
        </w:tc>
      </w:tr>
      <w:tr w:rsidR="008F4E30" w:rsidRPr="008F4E30" w14:paraId="5E6277E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6BA0B7E" w14:textId="77777777" w:rsidR="008F4E30" w:rsidRPr="008F4E30" w:rsidRDefault="008F4E30" w:rsidP="008F4E30">
            <w:pPr>
              <w:pStyle w:val="FP"/>
            </w:pPr>
            <w:r w:rsidRPr="008F4E30">
              <w:t>C4-251319</w:t>
            </w:r>
          </w:p>
        </w:tc>
        <w:tc>
          <w:tcPr>
            <w:tcW w:w="0" w:type="auto"/>
            <w:tcBorders>
              <w:top w:val="single" w:sz="4" w:space="0" w:color="auto"/>
              <w:left w:val="single" w:sz="4" w:space="0" w:color="auto"/>
              <w:bottom w:val="single" w:sz="4" w:space="0" w:color="auto"/>
              <w:right w:val="single" w:sz="4" w:space="0" w:color="auto"/>
            </w:tcBorders>
            <w:hideMark/>
          </w:tcPr>
          <w:p w14:paraId="3A57D091" w14:textId="77777777" w:rsidR="008F4E30" w:rsidRPr="008F4E30" w:rsidRDefault="008F4E30" w:rsidP="008F4E30">
            <w:pPr>
              <w:pStyle w:val="FP"/>
            </w:pPr>
            <w:r w:rsidRPr="008F4E30">
              <w:t>Pseudo-CR on defining the new ADM Services TS Service Operation</w:t>
            </w:r>
          </w:p>
        </w:tc>
        <w:tc>
          <w:tcPr>
            <w:tcW w:w="0" w:type="auto"/>
            <w:tcBorders>
              <w:top w:val="single" w:sz="4" w:space="0" w:color="auto"/>
              <w:left w:val="single" w:sz="4" w:space="0" w:color="auto"/>
              <w:bottom w:val="single" w:sz="4" w:space="0" w:color="auto"/>
              <w:right w:val="single" w:sz="4" w:space="0" w:color="auto"/>
            </w:tcBorders>
            <w:hideMark/>
          </w:tcPr>
          <w:p w14:paraId="55E924D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C362D1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756D5413" w14:textId="77777777" w:rsidR="008F4E30" w:rsidRPr="008F4E30" w:rsidRDefault="008F4E30" w:rsidP="008F4E30">
            <w:pPr>
              <w:pStyle w:val="FP"/>
            </w:pPr>
            <w:r w:rsidRPr="008F4E30">
              <w:t>C4-251282</w:t>
            </w:r>
          </w:p>
        </w:tc>
        <w:tc>
          <w:tcPr>
            <w:tcW w:w="0" w:type="auto"/>
            <w:tcBorders>
              <w:top w:val="single" w:sz="4" w:space="0" w:color="auto"/>
              <w:left w:val="single" w:sz="4" w:space="0" w:color="auto"/>
              <w:bottom w:val="single" w:sz="4" w:space="0" w:color="auto"/>
              <w:right w:val="single" w:sz="4" w:space="0" w:color="auto"/>
            </w:tcBorders>
            <w:hideMark/>
          </w:tcPr>
          <w:p w14:paraId="7E3F5310" w14:textId="77777777" w:rsidR="008F4E30" w:rsidRPr="008F4E30" w:rsidRDefault="008F4E30" w:rsidP="008F4E30">
            <w:pPr>
              <w:pStyle w:val="FP"/>
            </w:pPr>
            <w:r w:rsidRPr="008F4E30">
              <w:t>C4-251460</w:t>
            </w:r>
          </w:p>
        </w:tc>
      </w:tr>
      <w:tr w:rsidR="008F4E30" w:rsidRPr="008F4E30" w14:paraId="6E1A7B1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29E08AD" w14:textId="77777777" w:rsidR="008F4E30" w:rsidRPr="008F4E30" w:rsidRDefault="008F4E30" w:rsidP="008F4E30">
            <w:pPr>
              <w:pStyle w:val="FP"/>
            </w:pPr>
            <w:r w:rsidRPr="008F4E30">
              <w:t>C4-251320</w:t>
            </w:r>
          </w:p>
        </w:tc>
        <w:tc>
          <w:tcPr>
            <w:tcW w:w="0" w:type="auto"/>
            <w:tcBorders>
              <w:top w:val="single" w:sz="4" w:space="0" w:color="auto"/>
              <w:left w:val="single" w:sz="4" w:space="0" w:color="auto"/>
              <w:bottom w:val="single" w:sz="4" w:space="0" w:color="auto"/>
              <w:right w:val="single" w:sz="4" w:space="0" w:color="auto"/>
            </w:tcBorders>
            <w:hideMark/>
          </w:tcPr>
          <w:p w14:paraId="03BF73B9" w14:textId="77777777" w:rsidR="008F4E30" w:rsidRPr="008F4E30" w:rsidRDefault="008F4E30" w:rsidP="008F4E30">
            <w:pPr>
              <w:pStyle w:val="FP"/>
            </w:pPr>
            <w:r w:rsidRPr="008F4E30">
              <w:t>Applicability of attributes in re-used data types</w:t>
            </w:r>
          </w:p>
        </w:tc>
        <w:tc>
          <w:tcPr>
            <w:tcW w:w="0" w:type="auto"/>
            <w:tcBorders>
              <w:top w:val="single" w:sz="4" w:space="0" w:color="auto"/>
              <w:left w:val="single" w:sz="4" w:space="0" w:color="auto"/>
              <w:bottom w:val="single" w:sz="4" w:space="0" w:color="auto"/>
              <w:right w:val="single" w:sz="4" w:space="0" w:color="auto"/>
            </w:tcBorders>
            <w:hideMark/>
          </w:tcPr>
          <w:p w14:paraId="62C72D64"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E25341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44CB1BF" w14:textId="77777777" w:rsidR="008F4E30" w:rsidRPr="008F4E30" w:rsidRDefault="008F4E30" w:rsidP="008F4E30">
            <w:pPr>
              <w:pStyle w:val="FP"/>
            </w:pPr>
            <w:r w:rsidRPr="008F4E30">
              <w:t>C4-251047</w:t>
            </w:r>
          </w:p>
        </w:tc>
        <w:tc>
          <w:tcPr>
            <w:tcW w:w="0" w:type="auto"/>
            <w:tcBorders>
              <w:top w:val="single" w:sz="4" w:space="0" w:color="auto"/>
              <w:left w:val="single" w:sz="4" w:space="0" w:color="auto"/>
              <w:bottom w:val="single" w:sz="4" w:space="0" w:color="auto"/>
              <w:right w:val="single" w:sz="4" w:space="0" w:color="auto"/>
            </w:tcBorders>
            <w:hideMark/>
          </w:tcPr>
          <w:p w14:paraId="4D4BC03B" w14:textId="77777777" w:rsidR="008F4E30" w:rsidRPr="008F4E30" w:rsidRDefault="008F4E30" w:rsidP="008F4E30">
            <w:pPr>
              <w:pStyle w:val="FP"/>
            </w:pPr>
            <w:r w:rsidRPr="008F4E30">
              <w:t>-</w:t>
            </w:r>
          </w:p>
        </w:tc>
      </w:tr>
      <w:tr w:rsidR="008F4E30" w:rsidRPr="008F4E30" w14:paraId="03C23BE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F0EB2A" w14:textId="77777777" w:rsidR="008F4E30" w:rsidRPr="008F4E30" w:rsidRDefault="008F4E30" w:rsidP="008F4E30">
            <w:pPr>
              <w:pStyle w:val="FP"/>
            </w:pPr>
            <w:r w:rsidRPr="008F4E30">
              <w:t>C4-251321</w:t>
            </w:r>
          </w:p>
        </w:tc>
        <w:tc>
          <w:tcPr>
            <w:tcW w:w="0" w:type="auto"/>
            <w:tcBorders>
              <w:top w:val="single" w:sz="4" w:space="0" w:color="auto"/>
              <w:left w:val="single" w:sz="4" w:space="0" w:color="auto"/>
              <w:bottom w:val="single" w:sz="4" w:space="0" w:color="auto"/>
              <w:right w:val="single" w:sz="4" w:space="0" w:color="auto"/>
            </w:tcBorders>
            <w:hideMark/>
          </w:tcPr>
          <w:p w14:paraId="1D7A5A97" w14:textId="77777777" w:rsidR="008F4E30" w:rsidRPr="008F4E30" w:rsidRDefault="008F4E30" w:rsidP="008F4E30">
            <w:pPr>
              <w:pStyle w:val="FP"/>
            </w:pPr>
            <w:r w:rsidRPr="008F4E30">
              <w:t>Service request rejected by SCP due to missing parameter in Access Token Request</w:t>
            </w:r>
          </w:p>
        </w:tc>
        <w:tc>
          <w:tcPr>
            <w:tcW w:w="0" w:type="auto"/>
            <w:tcBorders>
              <w:top w:val="single" w:sz="4" w:space="0" w:color="auto"/>
              <w:left w:val="single" w:sz="4" w:space="0" w:color="auto"/>
              <w:bottom w:val="single" w:sz="4" w:space="0" w:color="auto"/>
              <w:right w:val="single" w:sz="4" w:space="0" w:color="auto"/>
            </w:tcBorders>
            <w:hideMark/>
          </w:tcPr>
          <w:p w14:paraId="79F20C66"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5D2921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A3AC7D6" w14:textId="77777777" w:rsidR="008F4E30" w:rsidRPr="008F4E30" w:rsidRDefault="008F4E30" w:rsidP="008F4E30">
            <w:pPr>
              <w:pStyle w:val="FP"/>
            </w:pPr>
            <w:r w:rsidRPr="008F4E30">
              <w:t>C4-251110</w:t>
            </w:r>
          </w:p>
        </w:tc>
        <w:tc>
          <w:tcPr>
            <w:tcW w:w="0" w:type="auto"/>
            <w:tcBorders>
              <w:top w:val="single" w:sz="4" w:space="0" w:color="auto"/>
              <w:left w:val="single" w:sz="4" w:space="0" w:color="auto"/>
              <w:bottom w:val="single" w:sz="4" w:space="0" w:color="auto"/>
              <w:right w:val="single" w:sz="4" w:space="0" w:color="auto"/>
            </w:tcBorders>
            <w:hideMark/>
          </w:tcPr>
          <w:p w14:paraId="0C11038F" w14:textId="77777777" w:rsidR="008F4E30" w:rsidRPr="008F4E30" w:rsidRDefault="008F4E30" w:rsidP="008F4E30">
            <w:pPr>
              <w:pStyle w:val="FP"/>
            </w:pPr>
            <w:r w:rsidRPr="008F4E30">
              <w:t>-</w:t>
            </w:r>
          </w:p>
        </w:tc>
      </w:tr>
      <w:tr w:rsidR="008F4E30" w:rsidRPr="008F4E30" w14:paraId="409983D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7FB952" w14:textId="77777777" w:rsidR="008F4E30" w:rsidRPr="008F4E30" w:rsidRDefault="008F4E30" w:rsidP="008F4E30">
            <w:pPr>
              <w:pStyle w:val="FP"/>
            </w:pPr>
            <w:r w:rsidRPr="008F4E30">
              <w:t>C4-251322</w:t>
            </w:r>
          </w:p>
        </w:tc>
        <w:tc>
          <w:tcPr>
            <w:tcW w:w="0" w:type="auto"/>
            <w:tcBorders>
              <w:top w:val="single" w:sz="4" w:space="0" w:color="auto"/>
              <w:left w:val="single" w:sz="4" w:space="0" w:color="auto"/>
              <w:bottom w:val="single" w:sz="4" w:space="0" w:color="auto"/>
              <w:right w:val="single" w:sz="4" w:space="0" w:color="auto"/>
            </w:tcBorders>
            <w:hideMark/>
          </w:tcPr>
          <w:p w14:paraId="37F55A6D" w14:textId="77777777" w:rsidR="008F4E30" w:rsidRPr="008F4E30" w:rsidRDefault="008F4E30" w:rsidP="008F4E30">
            <w:pPr>
              <w:pStyle w:val="FP"/>
            </w:pPr>
            <w:r w:rsidRPr="008F4E30">
              <w:t>Improvement on NF Discovery for NF Reselection</w:t>
            </w:r>
          </w:p>
        </w:tc>
        <w:tc>
          <w:tcPr>
            <w:tcW w:w="0" w:type="auto"/>
            <w:tcBorders>
              <w:top w:val="single" w:sz="4" w:space="0" w:color="auto"/>
              <w:left w:val="single" w:sz="4" w:space="0" w:color="auto"/>
              <w:bottom w:val="single" w:sz="4" w:space="0" w:color="auto"/>
              <w:right w:val="single" w:sz="4" w:space="0" w:color="auto"/>
            </w:tcBorders>
            <w:hideMark/>
          </w:tcPr>
          <w:p w14:paraId="5A9AE70E"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39EEDAA"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0310439D" w14:textId="77777777" w:rsidR="008F4E30" w:rsidRPr="008F4E30" w:rsidRDefault="008F4E30" w:rsidP="008F4E30">
            <w:pPr>
              <w:pStyle w:val="FP"/>
            </w:pPr>
            <w:r w:rsidRPr="008F4E30">
              <w:t>C4-251167</w:t>
            </w:r>
          </w:p>
        </w:tc>
        <w:tc>
          <w:tcPr>
            <w:tcW w:w="0" w:type="auto"/>
            <w:tcBorders>
              <w:top w:val="single" w:sz="4" w:space="0" w:color="auto"/>
              <w:left w:val="single" w:sz="4" w:space="0" w:color="auto"/>
              <w:bottom w:val="single" w:sz="4" w:space="0" w:color="auto"/>
              <w:right w:val="single" w:sz="4" w:space="0" w:color="auto"/>
            </w:tcBorders>
            <w:hideMark/>
          </w:tcPr>
          <w:p w14:paraId="21FEA1FF" w14:textId="77777777" w:rsidR="008F4E30" w:rsidRPr="008F4E30" w:rsidRDefault="008F4E30" w:rsidP="008F4E30">
            <w:pPr>
              <w:pStyle w:val="FP"/>
            </w:pPr>
            <w:r w:rsidRPr="008F4E30">
              <w:t>-</w:t>
            </w:r>
          </w:p>
        </w:tc>
      </w:tr>
      <w:tr w:rsidR="008F4E30" w:rsidRPr="008F4E30" w14:paraId="057424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C629AAD" w14:textId="77777777" w:rsidR="008F4E30" w:rsidRPr="008F4E30" w:rsidRDefault="008F4E30" w:rsidP="008F4E30">
            <w:pPr>
              <w:pStyle w:val="FP"/>
            </w:pPr>
            <w:r w:rsidRPr="008F4E30">
              <w:t>C4-251323</w:t>
            </w:r>
          </w:p>
        </w:tc>
        <w:tc>
          <w:tcPr>
            <w:tcW w:w="0" w:type="auto"/>
            <w:tcBorders>
              <w:top w:val="single" w:sz="4" w:space="0" w:color="auto"/>
              <w:left w:val="single" w:sz="4" w:space="0" w:color="auto"/>
              <w:bottom w:val="single" w:sz="4" w:space="0" w:color="auto"/>
              <w:right w:val="single" w:sz="4" w:space="0" w:color="auto"/>
            </w:tcBorders>
            <w:hideMark/>
          </w:tcPr>
          <w:p w14:paraId="4DD4D010" w14:textId="77777777" w:rsidR="008F4E30" w:rsidRPr="008F4E30" w:rsidRDefault="008F4E30" w:rsidP="008F4E30">
            <w:pPr>
              <w:pStyle w:val="FP"/>
            </w:pPr>
            <w:r w:rsidRPr="008F4E30">
              <w:t>Revised WID on enhancement of controlling access technology utilization</w:t>
            </w:r>
          </w:p>
        </w:tc>
        <w:tc>
          <w:tcPr>
            <w:tcW w:w="0" w:type="auto"/>
            <w:tcBorders>
              <w:top w:val="single" w:sz="4" w:space="0" w:color="auto"/>
              <w:left w:val="single" w:sz="4" w:space="0" w:color="auto"/>
              <w:bottom w:val="single" w:sz="4" w:space="0" w:color="auto"/>
              <w:right w:val="single" w:sz="4" w:space="0" w:color="auto"/>
            </w:tcBorders>
            <w:hideMark/>
          </w:tcPr>
          <w:p w14:paraId="783EE142" w14:textId="77777777" w:rsidR="008F4E30" w:rsidRPr="008F4E30" w:rsidRDefault="008F4E30" w:rsidP="008F4E30">
            <w:pPr>
              <w:pStyle w:val="FP"/>
            </w:pPr>
            <w:r w:rsidRPr="008F4E30">
              <w:t>Vodafone, OPPO, LG electronics</w:t>
            </w:r>
          </w:p>
        </w:tc>
        <w:tc>
          <w:tcPr>
            <w:tcW w:w="0" w:type="auto"/>
            <w:tcBorders>
              <w:top w:val="single" w:sz="4" w:space="0" w:color="auto"/>
              <w:left w:val="single" w:sz="4" w:space="0" w:color="auto"/>
              <w:bottom w:val="single" w:sz="4" w:space="0" w:color="auto"/>
              <w:right w:val="single" w:sz="4" w:space="0" w:color="auto"/>
            </w:tcBorders>
            <w:hideMark/>
          </w:tcPr>
          <w:p w14:paraId="1F548CF3" w14:textId="77777777" w:rsidR="008F4E30" w:rsidRPr="008F4E30" w:rsidRDefault="008F4E30" w:rsidP="008F4E30">
            <w:pPr>
              <w:pStyle w:val="FP"/>
            </w:pPr>
            <w:r w:rsidRPr="008F4E30">
              <w:t xml:space="preserve">Endorsed </w:t>
            </w:r>
          </w:p>
        </w:tc>
        <w:tc>
          <w:tcPr>
            <w:tcW w:w="0" w:type="auto"/>
            <w:tcBorders>
              <w:top w:val="single" w:sz="4" w:space="0" w:color="auto"/>
              <w:left w:val="single" w:sz="4" w:space="0" w:color="auto"/>
              <w:bottom w:val="single" w:sz="4" w:space="0" w:color="auto"/>
              <w:right w:val="single" w:sz="4" w:space="0" w:color="auto"/>
            </w:tcBorders>
            <w:hideMark/>
          </w:tcPr>
          <w:p w14:paraId="09B01661" w14:textId="77777777" w:rsidR="008F4E30" w:rsidRPr="008F4E30" w:rsidRDefault="008F4E30" w:rsidP="008F4E30">
            <w:pPr>
              <w:pStyle w:val="FP"/>
            </w:pPr>
            <w:r w:rsidRPr="008F4E30">
              <w:t>C4-251048</w:t>
            </w:r>
          </w:p>
        </w:tc>
        <w:tc>
          <w:tcPr>
            <w:tcW w:w="0" w:type="auto"/>
            <w:tcBorders>
              <w:top w:val="single" w:sz="4" w:space="0" w:color="auto"/>
              <w:left w:val="single" w:sz="4" w:space="0" w:color="auto"/>
              <w:bottom w:val="single" w:sz="4" w:space="0" w:color="auto"/>
              <w:right w:val="single" w:sz="4" w:space="0" w:color="auto"/>
            </w:tcBorders>
            <w:hideMark/>
          </w:tcPr>
          <w:p w14:paraId="43574162" w14:textId="77777777" w:rsidR="008F4E30" w:rsidRPr="008F4E30" w:rsidRDefault="008F4E30" w:rsidP="008F4E30">
            <w:pPr>
              <w:pStyle w:val="FP"/>
            </w:pPr>
            <w:r w:rsidRPr="008F4E30">
              <w:t>-</w:t>
            </w:r>
          </w:p>
        </w:tc>
      </w:tr>
      <w:tr w:rsidR="008F4E30" w:rsidRPr="008F4E30" w14:paraId="6C5BFD8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AE91D3" w14:textId="77777777" w:rsidR="008F4E30" w:rsidRPr="008F4E30" w:rsidRDefault="008F4E30" w:rsidP="008F4E30">
            <w:pPr>
              <w:pStyle w:val="FP"/>
            </w:pPr>
            <w:r w:rsidRPr="008F4E30">
              <w:t>C4-251324</w:t>
            </w:r>
          </w:p>
        </w:tc>
        <w:tc>
          <w:tcPr>
            <w:tcW w:w="0" w:type="auto"/>
            <w:tcBorders>
              <w:top w:val="single" w:sz="4" w:space="0" w:color="auto"/>
              <w:left w:val="single" w:sz="4" w:space="0" w:color="auto"/>
              <w:bottom w:val="single" w:sz="4" w:space="0" w:color="auto"/>
              <w:right w:val="single" w:sz="4" w:space="0" w:color="auto"/>
            </w:tcBorders>
            <w:hideMark/>
          </w:tcPr>
          <w:p w14:paraId="6B1D3B38" w14:textId="77777777" w:rsidR="008F4E30" w:rsidRPr="008F4E30" w:rsidRDefault="008F4E30" w:rsidP="008F4E30">
            <w:pPr>
              <w:pStyle w:val="FP"/>
            </w:pPr>
            <w:r w:rsidRPr="008F4E30">
              <w:t>Clarification on UE Radio Capability ID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5B75BEF0" w14:textId="77777777" w:rsidR="008F4E30" w:rsidRPr="008F4E30" w:rsidRDefault="008F4E30" w:rsidP="008F4E30">
            <w:pPr>
              <w:pStyle w:val="FP"/>
            </w:pPr>
            <w:r w:rsidRPr="008F4E30">
              <w:t>Nokia, China Unicom</w:t>
            </w:r>
          </w:p>
        </w:tc>
        <w:tc>
          <w:tcPr>
            <w:tcW w:w="0" w:type="auto"/>
            <w:tcBorders>
              <w:top w:val="single" w:sz="4" w:space="0" w:color="auto"/>
              <w:left w:val="single" w:sz="4" w:space="0" w:color="auto"/>
              <w:bottom w:val="single" w:sz="4" w:space="0" w:color="auto"/>
              <w:right w:val="single" w:sz="4" w:space="0" w:color="auto"/>
            </w:tcBorders>
            <w:hideMark/>
          </w:tcPr>
          <w:p w14:paraId="4F2AF71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3E5641DD" w14:textId="77777777" w:rsidR="008F4E30" w:rsidRPr="008F4E30" w:rsidRDefault="008F4E30" w:rsidP="008F4E30">
            <w:pPr>
              <w:pStyle w:val="FP"/>
            </w:pPr>
            <w:r w:rsidRPr="008F4E30">
              <w:t>C4-251149</w:t>
            </w:r>
          </w:p>
        </w:tc>
        <w:tc>
          <w:tcPr>
            <w:tcW w:w="0" w:type="auto"/>
            <w:tcBorders>
              <w:top w:val="single" w:sz="4" w:space="0" w:color="auto"/>
              <w:left w:val="single" w:sz="4" w:space="0" w:color="auto"/>
              <w:bottom w:val="single" w:sz="4" w:space="0" w:color="auto"/>
              <w:right w:val="single" w:sz="4" w:space="0" w:color="auto"/>
            </w:tcBorders>
            <w:hideMark/>
          </w:tcPr>
          <w:p w14:paraId="0E299594" w14:textId="77777777" w:rsidR="008F4E30" w:rsidRPr="008F4E30" w:rsidRDefault="008F4E30" w:rsidP="008F4E30">
            <w:pPr>
              <w:pStyle w:val="FP"/>
            </w:pPr>
            <w:r w:rsidRPr="008F4E30">
              <w:t>-</w:t>
            </w:r>
          </w:p>
        </w:tc>
      </w:tr>
      <w:tr w:rsidR="008F4E30" w:rsidRPr="008F4E30" w14:paraId="7EB8333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019BE58" w14:textId="77777777" w:rsidR="008F4E30" w:rsidRPr="008F4E30" w:rsidRDefault="008F4E30" w:rsidP="008F4E30">
            <w:pPr>
              <w:pStyle w:val="FP"/>
            </w:pPr>
            <w:r w:rsidRPr="008F4E30">
              <w:t>C4-251325</w:t>
            </w:r>
          </w:p>
        </w:tc>
        <w:tc>
          <w:tcPr>
            <w:tcW w:w="0" w:type="auto"/>
            <w:tcBorders>
              <w:top w:val="single" w:sz="4" w:space="0" w:color="auto"/>
              <w:left w:val="single" w:sz="4" w:space="0" w:color="auto"/>
              <w:bottom w:val="single" w:sz="4" w:space="0" w:color="auto"/>
              <w:right w:val="single" w:sz="4" w:space="0" w:color="auto"/>
            </w:tcBorders>
            <w:hideMark/>
          </w:tcPr>
          <w:p w14:paraId="16A80685" w14:textId="77777777" w:rsidR="008F4E30" w:rsidRPr="008F4E30" w:rsidRDefault="008F4E30" w:rsidP="008F4E30">
            <w:pPr>
              <w:pStyle w:val="FP"/>
            </w:pPr>
            <w:r w:rsidRPr="008F4E30">
              <w:t>Discovery of I-SMF for I-SMF based Local Offloading Management</w:t>
            </w:r>
          </w:p>
        </w:tc>
        <w:tc>
          <w:tcPr>
            <w:tcW w:w="0" w:type="auto"/>
            <w:tcBorders>
              <w:top w:val="single" w:sz="4" w:space="0" w:color="auto"/>
              <w:left w:val="single" w:sz="4" w:space="0" w:color="auto"/>
              <w:bottom w:val="single" w:sz="4" w:space="0" w:color="auto"/>
              <w:right w:val="single" w:sz="4" w:space="0" w:color="auto"/>
            </w:tcBorders>
            <w:hideMark/>
          </w:tcPr>
          <w:p w14:paraId="470ED9E8" w14:textId="77777777" w:rsidR="008F4E30" w:rsidRPr="008F4E30" w:rsidRDefault="008F4E30" w:rsidP="008F4E30">
            <w:pPr>
              <w:pStyle w:val="FP"/>
            </w:pPr>
            <w:r w:rsidRPr="008F4E30">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1FCA7EF6"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36756980" w14:textId="77777777" w:rsidR="008F4E30" w:rsidRPr="008F4E30" w:rsidRDefault="008F4E30" w:rsidP="008F4E30">
            <w:pPr>
              <w:pStyle w:val="FP"/>
            </w:pPr>
            <w:r w:rsidRPr="008F4E30">
              <w:t>C4-251113</w:t>
            </w:r>
          </w:p>
        </w:tc>
        <w:tc>
          <w:tcPr>
            <w:tcW w:w="0" w:type="auto"/>
            <w:tcBorders>
              <w:top w:val="single" w:sz="4" w:space="0" w:color="auto"/>
              <w:left w:val="single" w:sz="4" w:space="0" w:color="auto"/>
              <w:bottom w:val="single" w:sz="4" w:space="0" w:color="auto"/>
              <w:right w:val="single" w:sz="4" w:space="0" w:color="auto"/>
            </w:tcBorders>
            <w:hideMark/>
          </w:tcPr>
          <w:p w14:paraId="515D2DF0" w14:textId="77777777" w:rsidR="008F4E30" w:rsidRPr="008F4E30" w:rsidRDefault="008F4E30" w:rsidP="008F4E30">
            <w:pPr>
              <w:pStyle w:val="FP"/>
            </w:pPr>
            <w:r w:rsidRPr="008F4E30">
              <w:t>-</w:t>
            </w:r>
          </w:p>
        </w:tc>
      </w:tr>
      <w:tr w:rsidR="008F4E30" w:rsidRPr="008F4E30" w14:paraId="1612F8F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92B04E" w14:textId="77777777" w:rsidR="008F4E30" w:rsidRPr="008F4E30" w:rsidRDefault="008F4E30" w:rsidP="008F4E30">
            <w:pPr>
              <w:pStyle w:val="FP"/>
            </w:pPr>
            <w:r w:rsidRPr="008F4E30">
              <w:t>C4-251326</w:t>
            </w:r>
          </w:p>
        </w:tc>
        <w:tc>
          <w:tcPr>
            <w:tcW w:w="0" w:type="auto"/>
            <w:tcBorders>
              <w:top w:val="single" w:sz="4" w:space="0" w:color="auto"/>
              <w:left w:val="single" w:sz="4" w:space="0" w:color="auto"/>
              <w:bottom w:val="single" w:sz="4" w:space="0" w:color="auto"/>
              <w:right w:val="single" w:sz="4" w:space="0" w:color="auto"/>
            </w:tcBorders>
            <w:hideMark/>
          </w:tcPr>
          <w:p w14:paraId="458297FF" w14:textId="77777777" w:rsidR="008F4E30" w:rsidRPr="008F4E30" w:rsidRDefault="008F4E30" w:rsidP="008F4E30">
            <w:pPr>
              <w:pStyle w:val="FP"/>
            </w:pPr>
            <w:r w:rsidRPr="008F4E30">
              <w:t>Update Namf_EventExposure service for Trajectory-Tracking-Report Event</w:t>
            </w:r>
          </w:p>
        </w:tc>
        <w:tc>
          <w:tcPr>
            <w:tcW w:w="0" w:type="auto"/>
            <w:tcBorders>
              <w:top w:val="single" w:sz="4" w:space="0" w:color="auto"/>
              <w:left w:val="single" w:sz="4" w:space="0" w:color="auto"/>
              <w:bottom w:val="single" w:sz="4" w:space="0" w:color="auto"/>
              <w:right w:val="single" w:sz="4" w:space="0" w:color="auto"/>
            </w:tcBorders>
            <w:hideMark/>
          </w:tcPr>
          <w:p w14:paraId="3E0DEEA0" w14:textId="77777777" w:rsidR="008F4E30" w:rsidRPr="008F4E30" w:rsidRDefault="008F4E30" w:rsidP="008F4E30">
            <w:pPr>
              <w:pStyle w:val="FP"/>
            </w:pPr>
            <w:r w:rsidRPr="008F4E30">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3788339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7F2EE111" w14:textId="77777777" w:rsidR="008F4E30" w:rsidRPr="008F4E30" w:rsidRDefault="008F4E30" w:rsidP="008F4E30">
            <w:pPr>
              <w:pStyle w:val="FP"/>
            </w:pPr>
            <w:r w:rsidRPr="008F4E30">
              <w:t>C4-251204</w:t>
            </w:r>
          </w:p>
        </w:tc>
        <w:tc>
          <w:tcPr>
            <w:tcW w:w="0" w:type="auto"/>
            <w:tcBorders>
              <w:top w:val="single" w:sz="4" w:space="0" w:color="auto"/>
              <w:left w:val="single" w:sz="4" w:space="0" w:color="auto"/>
              <w:bottom w:val="single" w:sz="4" w:space="0" w:color="auto"/>
              <w:right w:val="single" w:sz="4" w:space="0" w:color="auto"/>
            </w:tcBorders>
            <w:hideMark/>
          </w:tcPr>
          <w:p w14:paraId="447D4D80" w14:textId="77777777" w:rsidR="008F4E30" w:rsidRPr="008F4E30" w:rsidRDefault="008F4E30" w:rsidP="008F4E30">
            <w:pPr>
              <w:pStyle w:val="FP"/>
            </w:pPr>
            <w:r w:rsidRPr="008F4E30">
              <w:t>C4-251463</w:t>
            </w:r>
          </w:p>
        </w:tc>
      </w:tr>
      <w:tr w:rsidR="008F4E30" w:rsidRPr="008F4E30" w14:paraId="512E528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0E546C2" w14:textId="77777777" w:rsidR="008F4E30" w:rsidRPr="008F4E30" w:rsidRDefault="008F4E30" w:rsidP="008F4E30">
            <w:pPr>
              <w:pStyle w:val="FP"/>
            </w:pPr>
            <w:r w:rsidRPr="008F4E30">
              <w:t>C4-251327</w:t>
            </w:r>
          </w:p>
        </w:tc>
        <w:tc>
          <w:tcPr>
            <w:tcW w:w="0" w:type="auto"/>
            <w:tcBorders>
              <w:top w:val="single" w:sz="4" w:space="0" w:color="auto"/>
              <w:left w:val="single" w:sz="4" w:space="0" w:color="auto"/>
              <w:bottom w:val="single" w:sz="4" w:space="0" w:color="auto"/>
              <w:right w:val="single" w:sz="4" w:space="0" w:color="auto"/>
            </w:tcBorders>
            <w:hideMark/>
          </w:tcPr>
          <w:p w14:paraId="26D8816E" w14:textId="77777777" w:rsidR="008F4E30" w:rsidRPr="008F4E30" w:rsidRDefault="008F4E30" w:rsidP="008F4E30">
            <w:pPr>
              <w:pStyle w:val="FP"/>
            </w:pPr>
            <w:r w:rsidRPr="008F4E30">
              <w:t>MWAB privacy check</w:t>
            </w:r>
          </w:p>
        </w:tc>
        <w:tc>
          <w:tcPr>
            <w:tcW w:w="0" w:type="auto"/>
            <w:tcBorders>
              <w:top w:val="single" w:sz="4" w:space="0" w:color="auto"/>
              <w:left w:val="single" w:sz="4" w:space="0" w:color="auto"/>
              <w:bottom w:val="single" w:sz="4" w:space="0" w:color="auto"/>
              <w:right w:val="single" w:sz="4" w:space="0" w:color="auto"/>
            </w:tcBorders>
            <w:hideMark/>
          </w:tcPr>
          <w:p w14:paraId="5AEA23AA" w14:textId="77777777" w:rsidR="008F4E30" w:rsidRPr="008F4E30" w:rsidRDefault="008F4E30" w:rsidP="008F4E30">
            <w:pPr>
              <w:pStyle w:val="FP"/>
            </w:pPr>
            <w:r w:rsidRPr="008F4E30">
              <w:t>Nokia,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3670E4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39B3AEC" w14:textId="77777777" w:rsidR="008F4E30" w:rsidRPr="008F4E30" w:rsidRDefault="008F4E30" w:rsidP="008F4E30">
            <w:pPr>
              <w:pStyle w:val="FP"/>
            </w:pPr>
            <w:r w:rsidRPr="008F4E30">
              <w:t>C4-251152</w:t>
            </w:r>
          </w:p>
        </w:tc>
        <w:tc>
          <w:tcPr>
            <w:tcW w:w="0" w:type="auto"/>
            <w:tcBorders>
              <w:top w:val="single" w:sz="4" w:space="0" w:color="auto"/>
              <w:left w:val="single" w:sz="4" w:space="0" w:color="auto"/>
              <w:bottom w:val="single" w:sz="4" w:space="0" w:color="auto"/>
              <w:right w:val="single" w:sz="4" w:space="0" w:color="auto"/>
            </w:tcBorders>
            <w:hideMark/>
          </w:tcPr>
          <w:p w14:paraId="753018A4" w14:textId="77777777" w:rsidR="008F4E30" w:rsidRPr="008F4E30" w:rsidRDefault="008F4E30" w:rsidP="008F4E30">
            <w:pPr>
              <w:pStyle w:val="FP"/>
            </w:pPr>
            <w:r w:rsidRPr="008F4E30">
              <w:t>-</w:t>
            </w:r>
          </w:p>
        </w:tc>
      </w:tr>
      <w:tr w:rsidR="008F4E30" w:rsidRPr="008F4E30" w14:paraId="1A08B7F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20BDC3" w14:textId="77777777" w:rsidR="008F4E30" w:rsidRPr="008F4E30" w:rsidRDefault="008F4E30" w:rsidP="008F4E30">
            <w:pPr>
              <w:pStyle w:val="FP"/>
            </w:pPr>
            <w:r w:rsidRPr="008F4E30">
              <w:lastRenderedPageBreak/>
              <w:t>C4-251328</w:t>
            </w:r>
          </w:p>
        </w:tc>
        <w:tc>
          <w:tcPr>
            <w:tcW w:w="0" w:type="auto"/>
            <w:tcBorders>
              <w:top w:val="single" w:sz="4" w:space="0" w:color="auto"/>
              <w:left w:val="single" w:sz="4" w:space="0" w:color="auto"/>
              <w:bottom w:val="single" w:sz="4" w:space="0" w:color="auto"/>
              <w:right w:val="single" w:sz="4" w:space="0" w:color="auto"/>
            </w:tcBorders>
            <w:hideMark/>
          </w:tcPr>
          <w:p w14:paraId="781CCEEF" w14:textId="77777777" w:rsidR="008F4E30" w:rsidRPr="008F4E30" w:rsidRDefault="008F4E30" w:rsidP="008F4E30">
            <w:pPr>
              <w:pStyle w:val="FP"/>
            </w:pPr>
            <w:r w:rsidRPr="008F4E30">
              <w:t>Correction to MWAB</w:t>
            </w:r>
          </w:p>
        </w:tc>
        <w:tc>
          <w:tcPr>
            <w:tcW w:w="0" w:type="auto"/>
            <w:tcBorders>
              <w:top w:val="single" w:sz="4" w:space="0" w:color="auto"/>
              <w:left w:val="single" w:sz="4" w:space="0" w:color="auto"/>
              <w:bottom w:val="single" w:sz="4" w:space="0" w:color="auto"/>
              <w:right w:val="single" w:sz="4" w:space="0" w:color="auto"/>
            </w:tcBorders>
            <w:hideMark/>
          </w:tcPr>
          <w:p w14:paraId="043B92A6"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C75AC77"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96639FB" w14:textId="77777777" w:rsidR="008F4E30" w:rsidRPr="008F4E30" w:rsidRDefault="008F4E30" w:rsidP="008F4E30">
            <w:pPr>
              <w:pStyle w:val="FP"/>
            </w:pPr>
            <w:r w:rsidRPr="008F4E30">
              <w:t>C4-251153</w:t>
            </w:r>
          </w:p>
        </w:tc>
        <w:tc>
          <w:tcPr>
            <w:tcW w:w="0" w:type="auto"/>
            <w:tcBorders>
              <w:top w:val="single" w:sz="4" w:space="0" w:color="auto"/>
              <w:left w:val="single" w:sz="4" w:space="0" w:color="auto"/>
              <w:bottom w:val="single" w:sz="4" w:space="0" w:color="auto"/>
              <w:right w:val="single" w:sz="4" w:space="0" w:color="auto"/>
            </w:tcBorders>
            <w:hideMark/>
          </w:tcPr>
          <w:p w14:paraId="71CB299F" w14:textId="77777777" w:rsidR="008F4E30" w:rsidRPr="008F4E30" w:rsidRDefault="008F4E30" w:rsidP="008F4E30">
            <w:pPr>
              <w:pStyle w:val="FP"/>
            </w:pPr>
            <w:r w:rsidRPr="008F4E30">
              <w:t>-</w:t>
            </w:r>
          </w:p>
        </w:tc>
      </w:tr>
      <w:tr w:rsidR="008F4E30" w:rsidRPr="008F4E30" w14:paraId="61E59B2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874F3B" w14:textId="77777777" w:rsidR="008F4E30" w:rsidRPr="008F4E30" w:rsidRDefault="008F4E30" w:rsidP="008F4E30">
            <w:pPr>
              <w:pStyle w:val="FP"/>
            </w:pPr>
            <w:r w:rsidRPr="008F4E30">
              <w:t>C4-251329</w:t>
            </w:r>
          </w:p>
        </w:tc>
        <w:tc>
          <w:tcPr>
            <w:tcW w:w="0" w:type="auto"/>
            <w:tcBorders>
              <w:top w:val="single" w:sz="4" w:space="0" w:color="auto"/>
              <w:left w:val="single" w:sz="4" w:space="0" w:color="auto"/>
              <w:bottom w:val="single" w:sz="4" w:space="0" w:color="auto"/>
              <w:right w:val="single" w:sz="4" w:space="0" w:color="auto"/>
            </w:tcBorders>
            <w:hideMark/>
          </w:tcPr>
          <w:p w14:paraId="70F780F8" w14:textId="77777777" w:rsidR="008F4E30" w:rsidRPr="008F4E30" w:rsidRDefault="008F4E30" w:rsidP="008F4E30">
            <w:pPr>
              <w:pStyle w:val="FP"/>
            </w:pPr>
            <w:r w:rsidRPr="008F4E30">
              <w:t>Add service scenario indication to BsfInfo</w:t>
            </w:r>
          </w:p>
        </w:tc>
        <w:tc>
          <w:tcPr>
            <w:tcW w:w="0" w:type="auto"/>
            <w:tcBorders>
              <w:top w:val="single" w:sz="4" w:space="0" w:color="auto"/>
              <w:left w:val="single" w:sz="4" w:space="0" w:color="auto"/>
              <w:bottom w:val="single" w:sz="4" w:space="0" w:color="auto"/>
              <w:right w:val="single" w:sz="4" w:space="0" w:color="auto"/>
            </w:tcBorders>
            <w:hideMark/>
          </w:tcPr>
          <w:p w14:paraId="621B9191"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56AC620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E39BE80" w14:textId="77777777" w:rsidR="008F4E30" w:rsidRPr="008F4E30" w:rsidRDefault="008F4E30" w:rsidP="008F4E30">
            <w:pPr>
              <w:pStyle w:val="FP"/>
            </w:pPr>
            <w:r w:rsidRPr="008F4E30">
              <w:t>C4-251106</w:t>
            </w:r>
          </w:p>
        </w:tc>
        <w:tc>
          <w:tcPr>
            <w:tcW w:w="0" w:type="auto"/>
            <w:tcBorders>
              <w:top w:val="single" w:sz="4" w:space="0" w:color="auto"/>
              <w:left w:val="single" w:sz="4" w:space="0" w:color="auto"/>
              <w:bottom w:val="single" w:sz="4" w:space="0" w:color="auto"/>
              <w:right w:val="single" w:sz="4" w:space="0" w:color="auto"/>
            </w:tcBorders>
            <w:hideMark/>
          </w:tcPr>
          <w:p w14:paraId="784DF60F" w14:textId="77777777" w:rsidR="008F4E30" w:rsidRPr="008F4E30" w:rsidRDefault="008F4E30" w:rsidP="008F4E30">
            <w:pPr>
              <w:pStyle w:val="FP"/>
            </w:pPr>
            <w:r w:rsidRPr="008F4E30">
              <w:t>-</w:t>
            </w:r>
          </w:p>
        </w:tc>
      </w:tr>
      <w:tr w:rsidR="008F4E30" w:rsidRPr="008F4E30" w14:paraId="1910DAF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07F05C2" w14:textId="77777777" w:rsidR="008F4E30" w:rsidRPr="008F4E30" w:rsidRDefault="008F4E30" w:rsidP="008F4E30">
            <w:pPr>
              <w:pStyle w:val="FP"/>
            </w:pPr>
            <w:r w:rsidRPr="008F4E30">
              <w:t>C4-251330</w:t>
            </w:r>
          </w:p>
        </w:tc>
        <w:tc>
          <w:tcPr>
            <w:tcW w:w="0" w:type="auto"/>
            <w:tcBorders>
              <w:top w:val="single" w:sz="4" w:space="0" w:color="auto"/>
              <w:left w:val="single" w:sz="4" w:space="0" w:color="auto"/>
              <w:bottom w:val="single" w:sz="4" w:space="0" w:color="auto"/>
              <w:right w:val="single" w:sz="4" w:space="0" w:color="auto"/>
            </w:tcBorders>
            <w:hideMark/>
          </w:tcPr>
          <w:p w14:paraId="640CB958" w14:textId="77777777" w:rsidR="008F4E30" w:rsidRPr="008F4E30" w:rsidRDefault="008F4E30" w:rsidP="008F4E30">
            <w:pPr>
              <w:pStyle w:val="FP"/>
            </w:pPr>
            <w:r w:rsidRPr="008F4E30">
              <w:t>Resource Content Filter examples</w:t>
            </w:r>
          </w:p>
        </w:tc>
        <w:tc>
          <w:tcPr>
            <w:tcW w:w="0" w:type="auto"/>
            <w:tcBorders>
              <w:top w:val="single" w:sz="4" w:space="0" w:color="auto"/>
              <w:left w:val="single" w:sz="4" w:space="0" w:color="auto"/>
              <w:bottom w:val="single" w:sz="4" w:space="0" w:color="auto"/>
              <w:right w:val="single" w:sz="4" w:space="0" w:color="auto"/>
            </w:tcBorders>
            <w:hideMark/>
          </w:tcPr>
          <w:p w14:paraId="572F44F3"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B75124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54A9B6F" w14:textId="77777777" w:rsidR="008F4E30" w:rsidRPr="008F4E30" w:rsidRDefault="008F4E30" w:rsidP="008F4E30">
            <w:pPr>
              <w:pStyle w:val="FP"/>
            </w:pPr>
            <w:r w:rsidRPr="008F4E30">
              <w:t>C4-251191</w:t>
            </w:r>
          </w:p>
        </w:tc>
        <w:tc>
          <w:tcPr>
            <w:tcW w:w="0" w:type="auto"/>
            <w:tcBorders>
              <w:top w:val="single" w:sz="4" w:space="0" w:color="auto"/>
              <w:left w:val="single" w:sz="4" w:space="0" w:color="auto"/>
              <w:bottom w:val="single" w:sz="4" w:space="0" w:color="auto"/>
              <w:right w:val="single" w:sz="4" w:space="0" w:color="auto"/>
            </w:tcBorders>
            <w:hideMark/>
          </w:tcPr>
          <w:p w14:paraId="7A39DE44" w14:textId="77777777" w:rsidR="008F4E30" w:rsidRPr="008F4E30" w:rsidRDefault="008F4E30" w:rsidP="008F4E30">
            <w:pPr>
              <w:pStyle w:val="FP"/>
            </w:pPr>
            <w:r w:rsidRPr="008F4E30">
              <w:t>-</w:t>
            </w:r>
          </w:p>
        </w:tc>
      </w:tr>
      <w:tr w:rsidR="008F4E30" w:rsidRPr="008F4E30" w14:paraId="0706A07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AC8D0C" w14:textId="77777777" w:rsidR="008F4E30" w:rsidRPr="008F4E30" w:rsidRDefault="008F4E30" w:rsidP="008F4E30">
            <w:pPr>
              <w:pStyle w:val="FP"/>
            </w:pPr>
            <w:r w:rsidRPr="008F4E30">
              <w:t>C4-251331</w:t>
            </w:r>
          </w:p>
        </w:tc>
        <w:tc>
          <w:tcPr>
            <w:tcW w:w="0" w:type="auto"/>
            <w:tcBorders>
              <w:top w:val="single" w:sz="4" w:space="0" w:color="auto"/>
              <w:left w:val="single" w:sz="4" w:space="0" w:color="auto"/>
              <w:bottom w:val="single" w:sz="4" w:space="0" w:color="auto"/>
              <w:right w:val="single" w:sz="4" w:space="0" w:color="auto"/>
            </w:tcBorders>
            <w:hideMark/>
          </w:tcPr>
          <w:p w14:paraId="14ABC700" w14:textId="77777777" w:rsidR="008F4E30" w:rsidRPr="008F4E30" w:rsidRDefault="008F4E30" w:rsidP="008F4E30">
            <w:pPr>
              <w:pStyle w:val="FP"/>
            </w:pPr>
            <w:r w:rsidRPr="008F4E30">
              <w:t>Pseudo-CR on consideration for the UPF to improve the data collection</w:t>
            </w:r>
          </w:p>
        </w:tc>
        <w:tc>
          <w:tcPr>
            <w:tcW w:w="0" w:type="auto"/>
            <w:tcBorders>
              <w:top w:val="single" w:sz="4" w:space="0" w:color="auto"/>
              <w:left w:val="single" w:sz="4" w:space="0" w:color="auto"/>
              <w:bottom w:val="single" w:sz="4" w:space="0" w:color="auto"/>
              <w:right w:val="single" w:sz="4" w:space="0" w:color="auto"/>
            </w:tcBorders>
            <w:hideMark/>
          </w:tcPr>
          <w:p w14:paraId="1CFE02F9"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7C4D83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35A83E1B" w14:textId="77777777" w:rsidR="008F4E30" w:rsidRPr="008F4E30" w:rsidRDefault="008F4E30" w:rsidP="008F4E30">
            <w:pPr>
              <w:pStyle w:val="FP"/>
            </w:pPr>
            <w:r w:rsidRPr="008F4E30">
              <w:t>C4-251086</w:t>
            </w:r>
          </w:p>
        </w:tc>
        <w:tc>
          <w:tcPr>
            <w:tcW w:w="0" w:type="auto"/>
            <w:tcBorders>
              <w:top w:val="single" w:sz="4" w:space="0" w:color="auto"/>
              <w:left w:val="single" w:sz="4" w:space="0" w:color="auto"/>
              <w:bottom w:val="single" w:sz="4" w:space="0" w:color="auto"/>
              <w:right w:val="single" w:sz="4" w:space="0" w:color="auto"/>
            </w:tcBorders>
            <w:hideMark/>
          </w:tcPr>
          <w:p w14:paraId="12635027" w14:textId="77777777" w:rsidR="008F4E30" w:rsidRPr="008F4E30" w:rsidRDefault="008F4E30" w:rsidP="008F4E30">
            <w:pPr>
              <w:pStyle w:val="FP"/>
            </w:pPr>
            <w:r w:rsidRPr="008F4E30">
              <w:t>-</w:t>
            </w:r>
          </w:p>
        </w:tc>
      </w:tr>
      <w:tr w:rsidR="008F4E30" w:rsidRPr="008F4E30" w14:paraId="693761C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445D257" w14:textId="77777777" w:rsidR="008F4E30" w:rsidRPr="008F4E30" w:rsidRDefault="008F4E30" w:rsidP="008F4E30">
            <w:pPr>
              <w:pStyle w:val="FP"/>
            </w:pPr>
            <w:r w:rsidRPr="008F4E30">
              <w:t>C4-251332</w:t>
            </w:r>
          </w:p>
        </w:tc>
        <w:tc>
          <w:tcPr>
            <w:tcW w:w="0" w:type="auto"/>
            <w:tcBorders>
              <w:top w:val="single" w:sz="4" w:space="0" w:color="auto"/>
              <w:left w:val="single" w:sz="4" w:space="0" w:color="auto"/>
              <w:bottom w:val="single" w:sz="4" w:space="0" w:color="auto"/>
              <w:right w:val="single" w:sz="4" w:space="0" w:color="auto"/>
            </w:tcBorders>
            <w:hideMark/>
          </w:tcPr>
          <w:p w14:paraId="25A30B6E" w14:textId="77777777" w:rsidR="008F4E30" w:rsidRPr="008F4E30" w:rsidRDefault="008F4E30" w:rsidP="008F4E30">
            <w:pPr>
              <w:pStyle w:val="FP"/>
            </w:pPr>
            <w:r w:rsidRPr="008F4E30">
              <w:t>Pseudo-CR on adding a new solution to address Key #1</w:t>
            </w:r>
          </w:p>
        </w:tc>
        <w:tc>
          <w:tcPr>
            <w:tcW w:w="0" w:type="auto"/>
            <w:tcBorders>
              <w:top w:val="single" w:sz="4" w:space="0" w:color="auto"/>
              <w:left w:val="single" w:sz="4" w:space="0" w:color="auto"/>
              <w:bottom w:val="single" w:sz="4" w:space="0" w:color="auto"/>
              <w:right w:val="single" w:sz="4" w:space="0" w:color="auto"/>
            </w:tcBorders>
            <w:hideMark/>
          </w:tcPr>
          <w:p w14:paraId="7AFA3ACC"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CAE9B05"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017DF2DA" w14:textId="77777777" w:rsidR="008F4E30" w:rsidRPr="008F4E30" w:rsidRDefault="008F4E30" w:rsidP="008F4E30">
            <w:pPr>
              <w:pStyle w:val="FP"/>
            </w:pPr>
            <w:r w:rsidRPr="008F4E30">
              <w:t>C4-251087</w:t>
            </w:r>
          </w:p>
        </w:tc>
        <w:tc>
          <w:tcPr>
            <w:tcW w:w="0" w:type="auto"/>
            <w:tcBorders>
              <w:top w:val="single" w:sz="4" w:space="0" w:color="auto"/>
              <w:left w:val="single" w:sz="4" w:space="0" w:color="auto"/>
              <w:bottom w:val="single" w:sz="4" w:space="0" w:color="auto"/>
              <w:right w:val="single" w:sz="4" w:space="0" w:color="auto"/>
            </w:tcBorders>
            <w:hideMark/>
          </w:tcPr>
          <w:p w14:paraId="57DA3530" w14:textId="77777777" w:rsidR="008F4E30" w:rsidRPr="008F4E30" w:rsidRDefault="008F4E30" w:rsidP="008F4E30">
            <w:pPr>
              <w:pStyle w:val="FP"/>
            </w:pPr>
            <w:r w:rsidRPr="008F4E30">
              <w:t>-</w:t>
            </w:r>
          </w:p>
        </w:tc>
      </w:tr>
      <w:tr w:rsidR="008F4E30" w:rsidRPr="008F4E30" w14:paraId="447D184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AF17D1" w14:textId="77777777" w:rsidR="008F4E30" w:rsidRPr="008F4E30" w:rsidRDefault="008F4E30" w:rsidP="008F4E30">
            <w:pPr>
              <w:pStyle w:val="FP"/>
            </w:pPr>
            <w:r w:rsidRPr="008F4E30">
              <w:t>C4-251333</w:t>
            </w:r>
          </w:p>
        </w:tc>
        <w:tc>
          <w:tcPr>
            <w:tcW w:w="0" w:type="auto"/>
            <w:tcBorders>
              <w:top w:val="single" w:sz="4" w:space="0" w:color="auto"/>
              <w:left w:val="single" w:sz="4" w:space="0" w:color="auto"/>
              <w:bottom w:val="single" w:sz="4" w:space="0" w:color="auto"/>
              <w:right w:val="single" w:sz="4" w:space="0" w:color="auto"/>
            </w:tcBorders>
            <w:hideMark/>
          </w:tcPr>
          <w:p w14:paraId="34315E74" w14:textId="77777777" w:rsidR="008F4E30" w:rsidRPr="008F4E30" w:rsidRDefault="008F4E30" w:rsidP="008F4E30">
            <w:pPr>
              <w:pStyle w:val="FP"/>
            </w:pPr>
            <w:r w:rsidRPr="008F4E30">
              <w:t>pCR on Evaluation of solutions for Key Issue #1</w:t>
            </w:r>
          </w:p>
        </w:tc>
        <w:tc>
          <w:tcPr>
            <w:tcW w:w="0" w:type="auto"/>
            <w:tcBorders>
              <w:top w:val="single" w:sz="4" w:space="0" w:color="auto"/>
              <w:left w:val="single" w:sz="4" w:space="0" w:color="auto"/>
              <w:bottom w:val="single" w:sz="4" w:space="0" w:color="auto"/>
              <w:right w:val="single" w:sz="4" w:space="0" w:color="auto"/>
            </w:tcBorders>
            <w:hideMark/>
          </w:tcPr>
          <w:p w14:paraId="65016473" w14:textId="77777777" w:rsidR="008F4E30" w:rsidRPr="008F4E30" w:rsidRDefault="008F4E30" w:rsidP="008F4E30">
            <w:pPr>
              <w:pStyle w:val="FP"/>
            </w:pPr>
            <w:r w:rsidRPr="008F4E30">
              <w:t>Nokia, China Mobile</w:t>
            </w:r>
          </w:p>
        </w:tc>
        <w:tc>
          <w:tcPr>
            <w:tcW w:w="0" w:type="auto"/>
            <w:tcBorders>
              <w:top w:val="single" w:sz="4" w:space="0" w:color="auto"/>
              <w:left w:val="single" w:sz="4" w:space="0" w:color="auto"/>
              <w:bottom w:val="single" w:sz="4" w:space="0" w:color="auto"/>
              <w:right w:val="single" w:sz="4" w:space="0" w:color="auto"/>
            </w:tcBorders>
            <w:hideMark/>
          </w:tcPr>
          <w:p w14:paraId="0177879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1997057" w14:textId="77777777" w:rsidR="008F4E30" w:rsidRPr="008F4E30" w:rsidRDefault="008F4E30" w:rsidP="008F4E30">
            <w:pPr>
              <w:pStyle w:val="FP"/>
            </w:pPr>
            <w:r w:rsidRPr="008F4E30">
              <w:t>C4-251127</w:t>
            </w:r>
          </w:p>
        </w:tc>
        <w:tc>
          <w:tcPr>
            <w:tcW w:w="0" w:type="auto"/>
            <w:tcBorders>
              <w:top w:val="single" w:sz="4" w:space="0" w:color="auto"/>
              <w:left w:val="single" w:sz="4" w:space="0" w:color="auto"/>
              <w:bottom w:val="single" w:sz="4" w:space="0" w:color="auto"/>
              <w:right w:val="single" w:sz="4" w:space="0" w:color="auto"/>
            </w:tcBorders>
            <w:hideMark/>
          </w:tcPr>
          <w:p w14:paraId="56779432" w14:textId="77777777" w:rsidR="008F4E30" w:rsidRPr="008F4E30" w:rsidRDefault="008F4E30" w:rsidP="008F4E30">
            <w:pPr>
              <w:pStyle w:val="FP"/>
            </w:pPr>
            <w:r w:rsidRPr="008F4E30">
              <w:t>-</w:t>
            </w:r>
          </w:p>
        </w:tc>
      </w:tr>
      <w:tr w:rsidR="008F4E30" w:rsidRPr="008F4E30" w14:paraId="1448025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186A81" w14:textId="77777777" w:rsidR="008F4E30" w:rsidRPr="008F4E30" w:rsidRDefault="008F4E30" w:rsidP="008F4E30">
            <w:pPr>
              <w:pStyle w:val="FP"/>
            </w:pPr>
            <w:r w:rsidRPr="008F4E30">
              <w:t>C4-251334</w:t>
            </w:r>
          </w:p>
        </w:tc>
        <w:tc>
          <w:tcPr>
            <w:tcW w:w="0" w:type="auto"/>
            <w:tcBorders>
              <w:top w:val="single" w:sz="4" w:space="0" w:color="auto"/>
              <w:left w:val="single" w:sz="4" w:space="0" w:color="auto"/>
              <w:bottom w:val="single" w:sz="4" w:space="0" w:color="auto"/>
              <w:right w:val="single" w:sz="4" w:space="0" w:color="auto"/>
            </w:tcBorders>
            <w:hideMark/>
          </w:tcPr>
          <w:p w14:paraId="59BA9820" w14:textId="77777777" w:rsidR="008F4E30" w:rsidRPr="008F4E30" w:rsidRDefault="008F4E30" w:rsidP="008F4E30">
            <w:pPr>
              <w:pStyle w:val="FP"/>
            </w:pPr>
            <w:r w:rsidRPr="008F4E30">
              <w:t>editor note cleaning up for solution #2</w:t>
            </w:r>
          </w:p>
        </w:tc>
        <w:tc>
          <w:tcPr>
            <w:tcW w:w="0" w:type="auto"/>
            <w:tcBorders>
              <w:top w:val="single" w:sz="4" w:space="0" w:color="auto"/>
              <w:left w:val="single" w:sz="4" w:space="0" w:color="auto"/>
              <w:bottom w:val="single" w:sz="4" w:space="0" w:color="auto"/>
              <w:right w:val="single" w:sz="4" w:space="0" w:color="auto"/>
            </w:tcBorders>
            <w:hideMark/>
          </w:tcPr>
          <w:p w14:paraId="666AE57B"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2DF28211"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B748C9C" w14:textId="77777777" w:rsidR="008F4E30" w:rsidRPr="008F4E30" w:rsidRDefault="008F4E30" w:rsidP="008F4E30">
            <w:pPr>
              <w:pStyle w:val="FP"/>
            </w:pPr>
            <w:r w:rsidRPr="008F4E30">
              <w:t>C4-251105</w:t>
            </w:r>
          </w:p>
        </w:tc>
        <w:tc>
          <w:tcPr>
            <w:tcW w:w="0" w:type="auto"/>
            <w:tcBorders>
              <w:top w:val="single" w:sz="4" w:space="0" w:color="auto"/>
              <w:left w:val="single" w:sz="4" w:space="0" w:color="auto"/>
              <w:bottom w:val="single" w:sz="4" w:space="0" w:color="auto"/>
              <w:right w:val="single" w:sz="4" w:space="0" w:color="auto"/>
            </w:tcBorders>
            <w:hideMark/>
          </w:tcPr>
          <w:p w14:paraId="51430C9F" w14:textId="77777777" w:rsidR="008F4E30" w:rsidRPr="008F4E30" w:rsidRDefault="008F4E30" w:rsidP="008F4E30">
            <w:pPr>
              <w:pStyle w:val="FP"/>
            </w:pPr>
            <w:r w:rsidRPr="008F4E30">
              <w:t>-</w:t>
            </w:r>
          </w:p>
        </w:tc>
      </w:tr>
      <w:tr w:rsidR="008F4E30" w:rsidRPr="008F4E30" w14:paraId="44DEF77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8E572A" w14:textId="77777777" w:rsidR="008F4E30" w:rsidRPr="008F4E30" w:rsidRDefault="008F4E30" w:rsidP="008F4E30">
            <w:pPr>
              <w:pStyle w:val="FP"/>
            </w:pPr>
            <w:r w:rsidRPr="008F4E30">
              <w:t>C4-251335</w:t>
            </w:r>
          </w:p>
        </w:tc>
        <w:tc>
          <w:tcPr>
            <w:tcW w:w="0" w:type="auto"/>
            <w:tcBorders>
              <w:top w:val="single" w:sz="4" w:space="0" w:color="auto"/>
              <w:left w:val="single" w:sz="4" w:space="0" w:color="auto"/>
              <w:bottom w:val="single" w:sz="4" w:space="0" w:color="auto"/>
              <w:right w:val="single" w:sz="4" w:space="0" w:color="auto"/>
            </w:tcBorders>
            <w:hideMark/>
          </w:tcPr>
          <w:p w14:paraId="54B2A965" w14:textId="77777777" w:rsidR="008F4E30" w:rsidRPr="008F4E30" w:rsidRDefault="008F4E30" w:rsidP="008F4E30">
            <w:pPr>
              <w:pStyle w:val="FP"/>
            </w:pPr>
            <w:r w:rsidRPr="008F4E30">
              <w:t>pCR on Bundling of Event Reports of subscriptions with different event notification URIs</w:t>
            </w:r>
          </w:p>
        </w:tc>
        <w:tc>
          <w:tcPr>
            <w:tcW w:w="0" w:type="auto"/>
            <w:tcBorders>
              <w:top w:val="single" w:sz="4" w:space="0" w:color="auto"/>
              <w:left w:val="single" w:sz="4" w:space="0" w:color="auto"/>
              <w:bottom w:val="single" w:sz="4" w:space="0" w:color="auto"/>
              <w:right w:val="single" w:sz="4" w:space="0" w:color="auto"/>
            </w:tcBorders>
            <w:hideMark/>
          </w:tcPr>
          <w:p w14:paraId="651957F0"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84F80A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3D0696A7" w14:textId="77777777" w:rsidR="008F4E30" w:rsidRPr="008F4E30" w:rsidRDefault="008F4E30" w:rsidP="008F4E30">
            <w:pPr>
              <w:pStyle w:val="FP"/>
            </w:pPr>
            <w:r w:rsidRPr="008F4E30">
              <w:t>C4-251125</w:t>
            </w:r>
          </w:p>
        </w:tc>
        <w:tc>
          <w:tcPr>
            <w:tcW w:w="0" w:type="auto"/>
            <w:tcBorders>
              <w:top w:val="single" w:sz="4" w:space="0" w:color="auto"/>
              <w:left w:val="single" w:sz="4" w:space="0" w:color="auto"/>
              <w:bottom w:val="single" w:sz="4" w:space="0" w:color="auto"/>
              <w:right w:val="single" w:sz="4" w:space="0" w:color="auto"/>
            </w:tcBorders>
            <w:hideMark/>
          </w:tcPr>
          <w:p w14:paraId="40CE494D" w14:textId="77777777" w:rsidR="008F4E30" w:rsidRPr="008F4E30" w:rsidRDefault="008F4E30" w:rsidP="008F4E30">
            <w:pPr>
              <w:pStyle w:val="FP"/>
            </w:pPr>
            <w:r w:rsidRPr="008F4E30">
              <w:t>-</w:t>
            </w:r>
          </w:p>
        </w:tc>
      </w:tr>
      <w:tr w:rsidR="008F4E30" w:rsidRPr="008F4E30" w14:paraId="6858454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8C9ABE3" w14:textId="77777777" w:rsidR="008F4E30" w:rsidRPr="008F4E30" w:rsidRDefault="008F4E30" w:rsidP="008F4E30">
            <w:pPr>
              <w:pStyle w:val="FP"/>
            </w:pPr>
            <w:r w:rsidRPr="008F4E30">
              <w:t>C4-251336</w:t>
            </w:r>
          </w:p>
        </w:tc>
        <w:tc>
          <w:tcPr>
            <w:tcW w:w="0" w:type="auto"/>
            <w:tcBorders>
              <w:top w:val="single" w:sz="4" w:space="0" w:color="auto"/>
              <w:left w:val="single" w:sz="4" w:space="0" w:color="auto"/>
              <w:bottom w:val="single" w:sz="4" w:space="0" w:color="auto"/>
              <w:right w:val="single" w:sz="4" w:space="0" w:color="auto"/>
            </w:tcBorders>
            <w:hideMark/>
          </w:tcPr>
          <w:p w14:paraId="2BD3FAC2" w14:textId="77777777" w:rsidR="008F4E30" w:rsidRPr="008F4E30" w:rsidRDefault="008F4E30" w:rsidP="008F4E30">
            <w:pPr>
              <w:pStyle w:val="FP"/>
            </w:pPr>
            <w:r w:rsidRPr="008F4E30">
              <w:t>pCR on Evaluation of solution #7 (Bundling of Event Reports of different subscriptions in a same notification message)</w:t>
            </w:r>
          </w:p>
        </w:tc>
        <w:tc>
          <w:tcPr>
            <w:tcW w:w="0" w:type="auto"/>
            <w:tcBorders>
              <w:top w:val="single" w:sz="4" w:space="0" w:color="auto"/>
              <w:left w:val="single" w:sz="4" w:space="0" w:color="auto"/>
              <w:bottom w:val="single" w:sz="4" w:space="0" w:color="auto"/>
              <w:right w:val="single" w:sz="4" w:space="0" w:color="auto"/>
            </w:tcBorders>
            <w:hideMark/>
          </w:tcPr>
          <w:p w14:paraId="7E47AF67"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F20F4D6"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E5D774E" w14:textId="77777777" w:rsidR="008F4E30" w:rsidRPr="008F4E30" w:rsidRDefault="008F4E30" w:rsidP="008F4E30">
            <w:pPr>
              <w:pStyle w:val="FP"/>
            </w:pPr>
            <w:r w:rsidRPr="008F4E30">
              <w:t>C4-251126</w:t>
            </w:r>
          </w:p>
        </w:tc>
        <w:tc>
          <w:tcPr>
            <w:tcW w:w="0" w:type="auto"/>
            <w:tcBorders>
              <w:top w:val="single" w:sz="4" w:space="0" w:color="auto"/>
              <w:left w:val="single" w:sz="4" w:space="0" w:color="auto"/>
              <w:bottom w:val="single" w:sz="4" w:space="0" w:color="auto"/>
              <w:right w:val="single" w:sz="4" w:space="0" w:color="auto"/>
            </w:tcBorders>
            <w:hideMark/>
          </w:tcPr>
          <w:p w14:paraId="72B6C2B3" w14:textId="77777777" w:rsidR="008F4E30" w:rsidRPr="008F4E30" w:rsidRDefault="008F4E30" w:rsidP="008F4E30">
            <w:pPr>
              <w:pStyle w:val="FP"/>
            </w:pPr>
            <w:r w:rsidRPr="008F4E30">
              <w:t>-</w:t>
            </w:r>
          </w:p>
        </w:tc>
      </w:tr>
      <w:tr w:rsidR="008F4E30" w:rsidRPr="008F4E30" w14:paraId="201ADE8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66EFE4" w14:textId="77777777" w:rsidR="008F4E30" w:rsidRPr="008F4E30" w:rsidRDefault="008F4E30" w:rsidP="008F4E30">
            <w:pPr>
              <w:pStyle w:val="FP"/>
            </w:pPr>
            <w:r w:rsidRPr="008F4E30">
              <w:t>C4-251337</w:t>
            </w:r>
          </w:p>
        </w:tc>
        <w:tc>
          <w:tcPr>
            <w:tcW w:w="0" w:type="auto"/>
            <w:tcBorders>
              <w:top w:val="single" w:sz="4" w:space="0" w:color="auto"/>
              <w:left w:val="single" w:sz="4" w:space="0" w:color="auto"/>
              <w:bottom w:val="single" w:sz="4" w:space="0" w:color="auto"/>
              <w:right w:val="single" w:sz="4" w:space="0" w:color="auto"/>
            </w:tcBorders>
            <w:hideMark/>
          </w:tcPr>
          <w:p w14:paraId="110DC6A9"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588B0A26" w14:textId="77777777" w:rsidR="008F4E30" w:rsidRPr="008F4E30" w:rsidRDefault="008F4E30" w:rsidP="008F4E30">
            <w:pPr>
              <w:pStyle w:val="FP"/>
            </w:pPr>
            <w:r w:rsidRPr="008F4E30">
              <w:t>Ericsson, Nokia, Oracle</w:t>
            </w:r>
          </w:p>
        </w:tc>
        <w:tc>
          <w:tcPr>
            <w:tcW w:w="0" w:type="auto"/>
            <w:tcBorders>
              <w:top w:val="single" w:sz="4" w:space="0" w:color="auto"/>
              <w:left w:val="single" w:sz="4" w:space="0" w:color="auto"/>
              <w:bottom w:val="single" w:sz="4" w:space="0" w:color="auto"/>
              <w:right w:val="single" w:sz="4" w:space="0" w:color="auto"/>
            </w:tcBorders>
            <w:hideMark/>
          </w:tcPr>
          <w:p w14:paraId="69113BF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5535EBE9" w14:textId="77777777" w:rsidR="008F4E30" w:rsidRPr="008F4E30" w:rsidRDefault="008F4E30" w:rsidP="008F4E30">
            <w:pPr>
              <w:pStyle w:val="FP"/>
            </w:pPr>
            <w:r w:rsidRPr="008F4E30">
              <w:t>C4-251164</w:t>
            </w:r>
          </w:p>
        </w:tc>
        <w:tc>
          <w:tcPr>
            <w:tcW w:w="0" w:type="auto"/>
            <w:tcBorders>
              <w:top w:val="single" w:sz="4" w:space="0" w:color="auto"/>
              <w:left w:val="single" w:sz="4" w:space="0" w:color="auto"/>
              <w:bottom w:val="single" w:sz="4" w:space="0" w:color="auto"/>
              <w:right w:val="single" w:sz="4" w:space="0" w:color="auto"/>
            </w:tcBorders>
            <w:hideMark/>
          </w:tcPr>
          <w:p w14:paraId="10A8358B" w14:textId="77777777" w:rsidR="008F4E30" w:rsidRPr="008F4E30" w:rsidRDefault="008F4E30" w:rsidP="008F4E30">
            <w:pPr>
              <w:pStyle w:val="FP"/>
            </w:pPr>
            <w:r w:rsidRPr="008F4E30">
              <w:t>C4-251485</w:t>
            </w:r>
          </w:p>
        </w:tc>
      </w:tr>
      <w:tr w:rsidR="008F4E30" w:rsidRPr="008F4E30" w14:paraId="7D90749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1D8A4E2" w14:textId="77777777" w:rsidR="008F4E30" w:rsidRPr="008F4E30" w:rsidRDefault="008F4E30" w:rsidP="008F4E30">
            <w:pPr>
              <w:pStyle w:val="FP"/>
            </w:pPr>
            <w:r w:rsidRPr="008F4E30">
              <w:t>C4-251338</w:t>
            </w:r>
          </w:p>
        </w:tc>
        <w:tc>
          <w:tcPr>
            <w:tcW w:w="0" w:type="auto"/>
            <w:tcBorders>
              <w:top w:val="single" w:sz="4" w:space="0" w:color="auto"/>
              <w:left w:val="single" w:sz="4" w:space="0" w:color="auto"/>
              <w:bottom w:val="single" w:sz="4" w:space="0" w:color="auto"/>
              <w:right w:val="single" w:sz="4" w:space="0" w:color="auto"/>
            </w:tcBorders>
            <w:hideMark/>
          </w:tcPr>
          <w:p w14:paraId="2F3A4DE4"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6ACAEADC" w14:textId="77777777" w:rsidR="008F4E30" w:rsidRPr="008F4E30" w:rsidRDefault="008F4E30" w:rsidP="008F4E30">
            <w:pPr>
              <w:pStyle w:val="FP"/>
            </w:pPr>
            <w:r w:rsidRPr="008F4E30">
              <w:t>Ericsson, Nokia, Oracle</w:t>
            </w:r>
          </w:p>
        </w:tc>
        <w:tc>
          <w:tcPr>
            <w:tcW w:w="0" w:type="auto"/>
            <w:tcBorders>
              <w:top w:val="single" w:sz="4" w:space="0" w:color="auto"/>
              <w:left w:val="single" w:sz="4" w:space="0" w:color="auto"/>
              <w:bottom w:val="single" w:sz="4" w:space="0" w:color="auto"/>
              <w:right w:val="single" w:sz="4" w:space="0" w:color="auto"/>
            </w:tcBorders>
            <w:hideMark/>
          </w:tcPr>
          <w:p w14:paraId="05A0DB4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070824A8" w14:textId="77777777" w:rsidR="008F4E30" w:rsidRPr="008F4E30" w:rsidRDefault="008F4E30" w:rsidP="008F4E30">
            <w:pPr>
              <w:pStyle w:val="FP"/>
            </w:pPr>
            <w:r w:rsidRPr="008F4E30">
              <w:t>C4-251165</w:t>
            </w:r>
          </w:p>
        </w:tc>
        <w:tc>
          <w:tcPr>
            <w:tcW w:w="0" w:type="auto"/>
            <w:tcBorders>
              <w:top w:val="single" w:sz="4" w:space="0" w:color="auto"/>
              <w:left w:val="single" w:sz="4" w:space="0" w:color="auto"/>
              <w:bottom w:val="single" w:sz="4" w:space="0" w:color="auto"/>
              <w:right w:val="single" w:sz="4" w:space="0" w:color="auto"/>
            </w:tcBorders>
            <w:hideMark/>
          </w:tcPr>
          <w:p w14:paraId="5E7304EA" w14:textId="77777777" w:rsidR="008F4E30" w:rsidRPr="008F4E30" w:rsidRDefault="008F4E30" w:rsidP="008F4E30">
            <w:pPr>
              <w:pStyle w:val="FP"/>
            </w:pPr>
            <w:r w:rsidRPr="008F4E30">
              <w:t>C4-251486</w:t>
            </w:r>
          </w:p>
        </w:tc>
      </w:tr>
      <w:tr w:rsidR="008F4E30" w:rsidRPr="008F4E30" w14:paraId="6FE7704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D51700" w14:textId="77777777" w:rsidR="008F4E30" w:rsidRPr="008F4E30" w:rsidRDefault="008F4E30" w:rsidP="008F4E30">
            <w:pPr>
              <w:pStyle w:val="FP"/>
            </w:pPr>
            <w:r w:rsidRPr="008F4E30">
              <w:t>C4-251339</w:t>
            </w:r>
          </w:p>
        </w:tc>
        <w:tc>
          <w:tcPr>
            <w:tcW w:w="0" w:type="auto"/>
            <w:tcBorders>
              <w:top w:val="single" w:sz="4" w:space="0" w:color="auto"/>
              <w:left w:val="single" w:sz="4" w:space="0" w:color="auto"/>
              <w:bottom w:val="single" w:sz="4" w:space="0" w:color="auto"/>
              <w:right w:val="single" w:sz="4" w:space="0" w:color="auto"/>
            </w:tcBorders>
            <w:hideMark/>
          </w:tcPr>
          <w:p w14:paraId="6EE02E8B" w14:textId="77777777" w:rsidR="008F4E30" w:rsidRPr="008F4E30" w:rsidRDefault="008F4E30" w:rsidP="008F4E30">
            <w:pPr>
              <w:pStyle w:val="FP"/>
            </w:pPr>
            <w:r w:rsidRPr="008F4E30">
              <w:t>Remove Value List in Description Field of Enumeration Types</w:t>
            </w:r>
          </w:p>
        </w:tc>
        <w:tc>
          <w:tcPr>
            <w:tcW w:w="0" w:type="auto"/>
            <w:tcBorders>
              <w:top w:val="single" w:sz="4" w:space="0" w:color="auto"/>
              <w:left w:val="single" w:sz="4" w:space="0" w:color="auto"/>
              <w:bottom w:val="single" w:sz="4" w:space="0" w:color="auto"/>
              <w:right w:val="single" w:sz="4" w:space="0" w:color="auto"/>
            </w:tcBorders>
            <w:hideMark/>
          </w:tcPr>
          <w:p w14:paraId="296678A4"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B2F060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3606AA82" w14:textId="77777777" w:rsidR="008F4E30" w:rsidRPr="008F4E30" w:rsidRDefault="008F4E30" w:rsidP="008F4E30">
            <w:pPr>
              <w:pStyle w:val="FP"/>
            </w:pPr>
            <w:r w:rsidRPr="008F4E30">
              <w:t>C4-251076</w:t>
            </w:r>
          </w:p>
        </w:tc>
        <w:tc>
          <w:tcPr>
            <w:tcW w:w="0" w:type="auto"/>
            <w:tcBorders>
              <w:top w:val="single" w:sz="4" w:space="0" w:color="auto"/>
              <w:left w:val="single" w:sz="4" w:space="0" w:color="auto"/>
              <w:bottom w:val="single" w:sz="4" w:space="0" w:color="auto"/>
              <w:right w:val="single" w:sz="4" w:space="0" w:color="auto"/>
            </w:tcBorders>
            <w:hideMark/>
          </w:tcPr>
          <w:p w14:paraId="38C81C03" w14:textId="77777777" w:rsidR="008F4E30" w:rsidRPr="008F4E30" w:rsidRDefault="008F4E30" w:rsidP="008F4E30">
            <w:pPr>
              <w:pStyle w:val="FP"/>
            </w:pPr>
            <w:r w:rsidRPr="008F4E30">
              <w:t>-</w:t>
            </w:r>
          </w:p>
        </w:tc>
      </w:tr>
      <w:tr w:rsidR="008F4E30" w:rsidRPr="008F4E30" w14:paraId="22387FD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CCC8302" w14:textId="77777777" w:rsidR="008F4E30" w:rsidRPr="008F4E30" w:rsidRDefault="008F4E30" w:rsidP="008F4E30">
            <w:pPr>
              <w:pStyle w:val="FP"/>
            </w:pPr>
            <w:r w:rsidRPr="008F4E30">
              <w:t>C4-251340</w:t>
            </w:r>
          </w:p>
        </w:tc>
        <w:tc>
          <w:tcPr>
            <w:tcW w:w="0" w:type="auto"/>
            <w:tcBorders>
              <w:top w:val="single" w:sz="4" w:space="0" w:color="auto"/>
              <w:left w:val="single" w:sz="4" w:space="0" w:color="auto"/>
              <w:bottom w:val="single" w:sz="4" w:space="0" w:color="auto"/>
              <w:right w:val="single" w:sz="4" w:space="0" w:color="auto"/>
            </w:tcBorders>
            <w:hideMark/>
          </w:tcPr>
          <w:p w14:paraId="6CCAA463" w14:textId="77777777" w:rsidR="008F4E30" w:rsidRPr="008F4E30" w:rsidRDefault="008F4E30" w:rsidP="008F4E30">
            <w:pPr>
              <w:pStyle w:val="FP"/>
            </w:pPr>
            <w:r w:rsidRPr="008F4E30">
              <w:t>Format of FQDN in PRINS</w:t>
            </w:r>
          </w:p>
        </w:tc>
        <w:tc>
          <w:tcPr>
            <w:tcW w:w="0" w:type="auto"/>
            <w:tcBorders>
              <w:top w:val="single" w:sz="4" w:space="0" w:color="auto"/>
              <w:left w:val="single" w:sz="4" w:space="0" w:color="auto"/>
              <w:bottom w:val="single" w:sz="4" w:space="0" w:color="auto"/>
              <w:right w:val="single" w:sz="4" w:space="0" w:color="auto"/>
            </w:tcBorders>
            <w:hideMark/>
          </w:tcPr>
          <w:p w14:paraId="351160C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6BB759B"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109BB30C" w14:textId="77777777" w:rsidR="008F4E30" w:rsidRPr="008F4E30" w:rsidRDefault="008F4E30" w:rsidP="008F4E30">
            <w:pPr>
              <w:pStyle w:val="FP"/>
            </w:pPr>
            <w:r w:rsidRPr="008F4E30">
              <w:t>C4-251232</w:t>
            </w:r>
          </w:p>
        </w:tc>
        <w:tc>
          <w:tcPr>
            <w:tcW w:w="0" w:type="auto"/>
            <w:tcBorders>
              <w:top w:val="single" w:sz="4" w:space="0" w:color="auto"/>
              <w:left w:val="single" w:sz="4" w:space="0" w:color="auto"/>
              <w:bottom w:val="single" w:sz="4" w:space="0" w:color="auto"/>
              <w:right w:val="single" w:sz="4" w:space="0" w:color="auto"/>
            </w:tcBorders>
            <w:hideMark/>
          </w:tcPr>
          <w:p w14:paraId="40309107" w14:textId="77777777" w:rsidR="008F4E30" w:rsidRPr="008F4E30" w:rsidRDefault="008F4E30" w:rsidP="008F4E30">
            <w:pPr>
              <w:pStyle w:val="FP"/>
            </w:pPr>
            <w:r w:rsidRPr="008F4E30">
              <w:t>-</w:t>
            </w:r>
          </w:p>
        </w:tc>
      </w:tr>
      <w:tr w:rsidR="008F4E30" w:rsidRPr="008F4E30" w14:paraId="7D6085B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8CAA06" w14:textId="77777777" w:rsidR="008F4E30" w:rsidRPr="008F4E30" w:rsidRDefault="008F4E30" w:rsidP="008F4E30">
            <w:pPr>
              <w:pStyle w:val="FP"/>
            </w:pPr>
            <w:r w:rsidRPr="008F4E30">
              <w:t>C4-251341</w:t>
            </w:r>
          </w:p>
        </w:tc>
        <w:tc>
          <w:tcPr>
            <w:tcW w:w="0" w:type="auto"/>
            <w:tcBorders>
              <w:top w:val="single" w:sz="4" w:space="0" w:color="auto"/>
              <w:left w:val="single" w:sz="4" w:space="0" w:color="auto"/>
              <w:bottom w:val="single" w:sz="4" w:space="0" w:color="auto"/>
              <w:right w:val="single" w:sz="4" w:space="0" w:color="auto"/>
            </w:tcBorders>
            <w:hideMark/>
          </w:tcPr>
          <w:p w14:paraId="6B63A95B" w14:textId="77777777" w:rsidR="008F4E30" w:rsidRPr="008F4E30" w:rsidRDefault="008F4E30" w:rsidP="008F4E30">
            <w:pPr>
              <w:pStyle w:val="FP"/>
            </w:pPr>
            <w:r w:rsidRPr="008F4E30">
              <w:t>Correct the presence conditions of IEs</w:t>
            </w:r>
          </w:p>
        </w:tc>
        <w:tc>
          <w:tcPr>
            <w:tcW w:w="0" w:type="auto"/>
            <w:tcBorders>
              <w:top w:val="single" w:sz="4" w:space="0" w:color="auto"/>
              <w:left w:val="single" w:sz="4" w:space="0" w:color="auto"/>
              <w:bottom w:val="single" w:sz="4" w:space="0" w:color="auto"/>
              <w:right w:val="single" w:sz="4" w:space="0" w:color="auto"/>
            </w:tcBorders>
            <w:hideMark/>
          </w:tcPr>
          <w:p w14:paraId="6964E797"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F157C7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56550805" w14:textId="77777777" w:rsidR="008F4E30" w:rsidRPr="008F4E30" w:rsidRDefault="008F4E30" w:rsidP="008F4E30">
            <w:pPr>
              <w:pStyle w:val="FP"/>
            </w:pPr>
            <w:r w:rsidRPr="008F4E30">
              <w:t>C4-251078</w:t>
            </w:r>
          </w:p>
        </w:tc>
        <w:tc>
          <w:tcPr>
            <w:tcW w:w="0" w:type="auto"/>
            <w:tcBorders>
              <w:top w:val="single" w:sz="4" w:space="0" w:color="auto"/>
              <w:left w:val="single" w:sz="4" w:space="0" w:color="auto"/>
              <w:bottom w:val="single" w:sz="4" w:space="0" w:color="auto"/>
              <w:right w:val="single" w:sz="4" w:space="0" w:color="auto"/>
            </w:tcBorders>
            <w:hideMark/>
          </w:tcPr>
          <w:p w14:paraId="17218E65" w14:textId="77777777" w:rsidR="008F4E30" w:rsidRPr="008F4E30" w:rsidRDefault="008F4E30" w:rsidP="008F4E30">
            <w:pPr>
              <w:pStyle w:val="FP"/>
            </w:pPr>
            <w:r w:rsidRPr="008F4E30">
              <w:t>C4-251453</w:t>
            </w:r>
          </w:p>
        </w:tc>
      </w:tr>
      <w:tr w:rsidR="008F4E30" w:rsidRPr="008F4E30" w14:paraId="27A2C2F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F6B331" w14:textId="77777777" w:rsidR="008F4E30" w:rsidRPr="008F4E30" w:rsidRDefault="008F4E30" w:rsidP="008F4E30">
            <w:pPr>
              <w:pStyle w:val="FP"/>
            </w:pPr>
            <w:r w:rsidRPr="008F4E30">
              <w:t>C4-251342</w:t>
            </w:r>
          </w:p>
        </w:tc>
        <w:tc>
          <w:tcPr>
            <w:tcW w:w="0" w:type="auto"/>
            <w:tcBorders>
              <w:top w:val="single" w:sz="4" w:space="0" w:color="auto"/>
              <w:left w:val="single" w:sz="4" w:space="0" w:color="auto"/>
              <w:bottom w:val="single" w:sz="4" w:space="0" w:color="auto"/>
              <w:right w:val="single" w:sz="4" w:space="0" w:color="auto"/>
            </w:tcBorders>
            <w:hideMark/>
          </w:tcPr>
          <w:p w14:paraId="6545466D" w14:textId="77777777" w:rsidR="008F4E30" w:rsidRPr="008F4E30" w:rsidRDefault="008F4E30" w:rsidP="008F4E30">
            <w:pPr>
              <w:pStyle w:val="FP"/>
            </w:pPr>
            <w:r w:rsidRPr="008F4E30">
              <w:t>Subscription termination reporting indication</w:t>
            </w:r>
          </w:p>
        </w:tc>
        <w:tc>
          <w:tcPr>
            <w:tcW w:w="0" w:type="auto"/>
            <w:tcBorders>
              <w:top w:val="single" w:sz="4" w:space="0" w:color="auto"/>
              <w:left w:val="single" w:sz="4" w:space="0" w:color="auto"/>
              <w:bottom w:val="single" w:sz="4" w:space="0" w:color="auto"/>
              <w:right w:val="single" w:sz="4" w:space="0" w:color="auto"/>
            </w:tcBorders>
            <w:hideMark/>
          </w:tcPr>
          <w:p w14:paraId="2DABA588" w14:textId="77777777" w:rsidR="008F4E30" w:rsidRPr="008F4E30" w:rsidRDefault="008F4E30" w:rsidP="008F4E30">
            <w:pPr>
              <w:pStyle w:val="FP"/>
            </w:pPr>
            <w:r w:rsidRPr="008F4E30">
              <w:t>Nokia, ZTE</w:t>
            </w:r>
          </w:p>
        </w:tc>
        <w:tc>
          <w:tcPr>
            <w:tcW w:w="0" w:type="auto"/>
            <w:tcBorders>
              <w:top w:val="single" w:sz="4" w:space="0" w:color="auto"/>
              <w:left w:val="single" w:sz="4" w:space="0" w:color="auto"/>
              <w:bottom w:val="single" w:sz="4" w:space="0" w:color="auto"/>
              <w:right w:val="single" w:sz="4" w:space="0" w:color="auto"/>
            </w:tcBorders>
            <w:hideMark/>
          </w:tcPr>
          <w:p w14:paraId="2CFA156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1138602" w14:textId="77777777" w:rsidR="008F4E30" w:rsidRPr="008F4E30" w:rsidRDefault="008F4E30" w:rsidP="008F4E30">
            <w:pPr>
              <w:pStyle w:val="FP"/>
            </w:pPr>
            <w:r w:rsidRPr="008F4E30">
              <w:t>C4-251114</w:t>
            </w:r>
          </w:p>
        </w:tc>
        <w:tc>
          <w:tcPr>
            <w:tcW w:w="0" w:type="auto"/>
            <w:tcBorders>
              <w:top w:val="single" w:sz="4" w:space="0" w:color="auto"/>
              <w:left w:val="single" w:sz="4" w:space="0" w:color="auto"/>
              <w:bottom w:val="single" w:sz="4" w:space="0" w:color="auto"/>
              <w:right w:val="single" w:sz="4" w:space="0" w:color="auto"/>
            </w:tcBorders>
            <w:hideMark/>
          </w:tcPr>
          <w:p w14:paraId="3508A4B0" w14:textId="77777777" w:rsidR="008F4E30" w:rsidRPr="008F4E30" w:rsidRDefault="008F4E30" w:rsidP="008F4E30">
            <w:pPr>
              <w:pStyle w:val="FP"/>
            </w:pPr>
            <w:r w:rsidRPr="008F4E30">
              <w:t>-</w:t>
            </w:r>
          </w:p>
        </w:tc>
      </w:tr>
      <w:tr w:rsidR="008F4E30" w:rsidRPr="008F4E30" w14:paraId="617A32C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A1F2F97" w14:textId="77777777" w:rsidR="008F4E30" w:rsidRPr="008F4E30" w:rsidRDefault="008F4E30" w:rsidP="008F4E30">
            <w:pPr>
              <w:pStyle w:val="FP"/>
            </w:pPr>
            <w:r w:rsidRPr="008F4E30">
              <w:t>C4-251343</w:t>
            </w:r>
          </w:p>
        </w:tc>
        <w:tc>
          <w:tcPr>
            <w:tcW w:w="0" w:type="auto"/>
            <w:tcBorders>
              <w:top w:val="single" w:sz="4" w:space="0" w:color="auto"/>
              <w:left w:val="single" w:sz="4" w:space="0" w:color="auto"/>
              <w:bottom w:val="single" w:sz="4" w:space="0" w:color="auto"/>
              <w:right w:val="single" w:sz="4" w:space="0" w:color="auto"/>
            </w:tcBorders>
            <w:hideMark/>
          </w:tcPr>
          <w:p w14:paraId="097178DE" w14:textId="77777777" w:rsidR="008F4E30" w:rsidRPr="008F4E30" w:rsidRDefault="008F4E30" w:rsidP="008F4E30">
            <w:pPr>
              <w:pStyle w:val="FP"/>
            </w:pPr>
            <w:r w:rsidRPr="008F4E30">
              <w:t>Clarification on the support MPQUIC-based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61369B49"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6F03A0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8EEF7B5" w14:textId="77777777" w:rsidR="008F4E30" w:rsidRPr="008F4E30" w:rsidRDefault="008F4E30" w:rsidP="008F4E30">
            <w:pPr>
              <w:pStyle w:val="FP"/>
            </w:pPr>
            <w:r w:rsidRPr="008F4E30">
              <w:t>C4-251102</w:t>
            </w:r>
          </w:p>
        </w:tc>
        <w:tc>
          <w:tcPr>
            <w:tcW w:w="0" w:type="auto"/>
            <w:tcBorders>
              <w:top w:val="single" w:sz="4" w:space="0" w:color="auto"/>
              <w:left w:val="single" w:sz="4" w:space="0" w:color="auto"/>
              <w:bottom w:val="single" w:sz="4" w:space="0" w:color="auto"/>
              <w:right w:val="single" w:sz="4" w:space="0" w:color="auto"/>
            </w:tcBorders>
            <w:hideMark/>
          </w:tcPr>
          <w:p w14:paraId="12A1BA71" w14:textId="77777777" w:rsidR="008F4E30" w:rsidRPr="008F4E30" w:rsidRDefault="008F4E30" w:rsidP="008F4E30">
            <w:pPr>
              <w:pStyle w:val="FP"/>
            </w:pPr>
            <w:r w:rsidRPr="008F4E30">
              <w:t>-</w:t>
            </w:r>
          </w:p>
        </w:tc>
      </w:tr>
      <w:tr w:rsidR="008F4E30" w:rsidRPr="008F4E30" w14:paraId="63EAB77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FBD3B1" w14:textId="77777777" w:rsidR="008F4E30" w:rsidRPr="008F4E30" w:rsidRDefault="008F4E30" w:rsidP="008F4E30">
            <w:pPr>
              <w:pStyle w:val="FP"/>
            </w:pPr>
            <w:r w:rsidRPr="008F4E30">
              <w:t>C4-251344</w:t>
            </w:r>
          </w:p>
        </w:tc>
        <w:tc>
          <w:tcPr>
            <w:tcW w:w="0" w:type="auto"/>
            <w:tcBorders>
              <w:top w:val="single" w:sz="4" w:space="0" w:color="auto"/>
              <w:left w:val="single" w:sz="4" w:space="0" w:color="auto"/>
              <w:bottom w:val="single" w:sz="4" w:space="0" w:color="auto"/>
              <w:right w:val="single" w:sz="4" w:space="0" w:color="auto"/>
            </w:tcBorders>
            <w:hideMark/>
          </w:tcPr>
          <w:p w14:paraId="02F4F264" w14:textId="77777777" w:rsidR="008F4E30" w:rsidRPr="008F4E30" w:rsidRDefault="008F4E30" w:rsidP="008F4E30">
            <w:pPr>
              <w:pStyle w:val="FP"/>
            </w:pPr>
            <w:r w:rsidRPr="008F4E30">
              <w:t>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0A038594" w14:textId="77777777" w:rsidR="008F4E30" w:rsidRPr="008F4E30" w:rsidRDefault="008F4E30" w:rsidP="008F4E30">
            <w:pPr>
              <w:pStyle w:val="FP"/>
            </w:pPr>
            <w:r w:rsidRPr="008F4E30">
              <w:t>Nokia, ZTE, Huawei</w:t>
            </w:r>
          </w:p>
        </w:tc>
        <w:tc>
          <w:tcPr>
            <w:tcW w:w="0" w:type="auto"/>
            <w:tcBorders>
              <w:top w:val="single" w:sz="4" w:space="0" w:color="auto"/>
              <w:left w:val="single" w:sz="4" w:space="0" w:color="auto"/>
              <w:bottom w:val="single" w:sz="4" w:space="0" w:color="auto"/>
              <w:right w:val="single" w:sz="4" w:space="0" w:color="auto"/>
            </w:tcBorders>
            <w:hideMark/>
          </w:tcPr>
          <w:p w14:paraId="4428286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3A3CE21" w14:textId="77777777" w:rsidR="008F4E30" w:rsidRPr="008F4E30" w:rsidRDefault="008F4E30" w:rsidP="008F4E30">
            <w:pPr>
              <w:pStyle w:val="FP"/>
            </w:pPr>
            <w:r w:rsidRPr="008F4E30">
              <w:t>C4-251119</w:t>
            </w:r>
          </w:p>
        </w:tc>
        <w:tc>
          <w:tcPr>
            <w:tcW w:w="0" w:type="auto"/>
            <w:tcBorders>
              <w:top w:val="single" w:sz="4" w:space="0" w:color="auto"/>
              <w:left w:val="single" w:sz="4" w:space="0" w:color="auto"/>
              <w:bottom w:val="single" w:sz="4" w:space="0" w:color="auto"/>
              <w:right w:val="single" w:sz="4" w:space="0" w:color="auto"/>
            </w:tcBorders>
            <w:hideMark/>
          </w:tcPr>
          <w:p w14:paraId="4E27B229" w14:textId="77777777" w:rsidR="008F4E30" w:rsidRPr="008F4E30" w:rsidRDefault="008F4E30" w:rsidP="008F4E30">
            <w:pPr>
              <w:pStyle w:val="FP"/>
            </w:pPr>
            <w:r w:rsidRPr="008F4E30">
              <w:t>-</w:t>
            </w:r>
          </w:p>
        </w:tc>
      </w:tr>
      <w:tr w:rsidR="008F4E30" w:rsidRPr="008F4E30" w14:paraId="369E6AE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E8E4C7E" w14:textId="77777777" w:rsidR="008F4E30" w:rsidRPr="008F4E30" w:rsidRDefault="008F4E30" w:rsidP="008F4E30">
            <w:pPr>
              <w:pStyle w:val="FP"/>
            </w:pPr>
            <w:r w:rsidRPr="008F4E30">
              <w:t>C4-251345</w:t>
            </w:r>
          </w:p>
        </w:tc>
        <w:tc>
          <w:tcPr>
            <w:tcW w:w="0" w:type="auto"/>
            <w:tcBorders>
              <w:top w:val="single" w:sz="4" w:space="0" w:color="auto"/>
              <w:left w:val="single" w:sz="4" w:space="0" w:color="auto"/>
              <w:bottom w:val="single" w:sz="4" w:space="0" w:color="auto"/>
              <w:right w:val="single" w:sz="4" w:space="0" w:color="auto"/>
            </w:tcBorders>
            <w:hideMark/>
          </w:tcPr>
          <w:p w14:paraId="741950F1" w14:textId="77777777" w:rsidR="008F4E30" w:rsidRPr="008F4E30" w:rsidRDefault="008F4E30" w:rsidP="008F4E30">
            <w:pPr>
              <w:pStyle w:val="FP"/>
            </w:pPr>
            <w:r w:rsidRPr="008F4E30">
              <w:t>DL PDU Set Information Marking Support Indication</w:t>
            </w:r>
          </w:p>
        </w:tc>
        <w:tc>
          <w:tcPr>
            <w:tcW w:w="0" w:type="auto"/>
            <w:tcBorders>
              <w:top w:val="single" w:sz="4" w:space="0" w:color="auto"/>
              <w:left w:val="single" w:sz="4" w:space="0" w:color="auto"/>
              <w:bottom w:val="single" w:sz="4" w:space="0" w:color="auto"/>
              <w:right w:val="single" w:sz="4" w:space="0" w:color="auto"/>
            </w:tcBorders>
            <w:hideMark/>
          </w:tcPr>
          <w:p w14:paraId="0A431F38" w14:textId="77777777" w:rsidR="008F4E30" w:rsidRPr="008F4E30" w:rsidRDefault="008F4E30" w:rsidP="008F4E30">
            <w:pPr>
              <w:pStyle w:val="FP"/>
            </w:pPr>
            <w:r w:rsidRPr="008F4E30">
              <w:t>Ericsson, Huawei</w:t>
            </w:r>
          </w:p>
        </w:tc>
        <w:tc>
          <w:tcPr>
            <w:tcW w:w="0" w:type="auto"/>
            <w:tcBorders>
              <w:top w:val="single" w:sz="4" w:space="0" w:color="auto"/>
              <w:left w:val="single" w:sz="4" w:space="0" w:color="auto"/>
              <w:bottom w:val="single" w:sz="4" w:space="0" w:color="auto"/>
              <w:right w:val="single" w:sz="4" w:space="0" w:color="auto"/>
            </w:tcBorders>
            <w:hideMark/>
          </w:tcPr>
          <w:p w14:paraId="4C116FF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400977D" w14:textId="77777777" w:rsidR="008F4E30" w:rsidRPr="008F4E30" w:rsidRDefault="008F4E30" w:rsidP="008F4E30">
            <w:pPr>
              <w:pStyle w:val="FP"/>
            </w:pPr>
            <w:r w:rsidRPr="008F4E30">
              <w:t>C4-251088</w:t>
            </w:r>
          </w:p>
        </w:tc>
        <w:tc>
          <w:tcPr>
            <w:tcW w:w="0" w:type="auto"/>
            <w:tcBorders>
              <w:top w:val="single" w:sz="4" w:space="0" w:color="auto"/>
              <w:left w:val="single" w:sz="4" w:space="0" w:color="auto"/>
              <w:bottom w:val="single" w:sz="4" w:space="0" w:color="auto"/>
              <w:right w:val="single" w:sz="4" w:space="0" w:color="auto"/>
            </w:tcBorders>
            <w:hideMark/>
          </w:tcPr>
          <w:p w14:paraId="35C08AED" w14:textId="77777777" w:rsidR="008F4E30" w:rsidRPr="008F4E30" w:rsidRDefault="008F4E30" w:rsidP="008F4E30">
            <w:pPr>
              <w:pStyle w:val="FP"/>
            </w:pPr>
            <w:r w:rsidRPr="008F4E30">
              <w:t>-</w:t>
            </w:r>
          </w:p>
        </w:tc>
      </w:tr>
      <w:tr w:rsidR="008F4E30" w:rsidRPr="008F4E30" w14:paraId="4236ECB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6773032" w14:textId="77777777" w:rsidR="008F4E30" w:rsidRPr="008F4E30" w:rsidRDefault="008F4E30" w:rsidP="008F4E30">
            <w:pPr>
              <w:pStyle w:val="FP"/>
            </w:pPr>
            <w:r w:rsidRPr="008F4E30">
              <w:t>C4-251346</w:t>
            </w:r>
          </w:p>
        </w:tc>
        <w:tc>
          <w:tcPr>
            <w:tcW w:w="0" w:type="auto"/>
            <w:tcBorders>
              <w:top w:val="single" w:sz="4" w:space="0" w:color="auto"/>
              <w:left w:val="single" w:sz="4" w:space="0" w:color="auto"/>
              <w:bottom w:val="single" w:sz="4" w:space="0" w:color="auto"/>
              <w:right w:val="single" w:sz="4" w:space="0" w:color="auto"/>
            </w:tcBorders>
            <w:hideMark/>
          </w:tcPr>
          <w:p w14:paraId="5580F509" w14:textId="77777777" w:rsidR="008F4E30" w:rsidRPr="008F4E30" w:rsidRDefault="008F4E30" w:rsidP="008F4E30">
            <w:pPr>
              <w:pStyle w:val="FP"/>
            </w:pPr>
            <w:r w:rsidRPr="008F4E30">
              <w:t>Provisioning Multi-modal Service ID to NG-RAN</w:t>
            </w:r>
          </w:p>
        </w:tc>
        <w:tc>
          <w:tcPr>
            <w:tcW w:w="0" w:type="auto"/>
            <w:tcBorders>
              <w:top w:val="single" w:sz="4" w:space="0" w:color="auto"/>
              <w:left w:val="single" w:sz="4" w:space="0" w:color="auto"/>
              <w:bottom w:val="single" w:sz="4" w:space="0" w:color="auto"/>
              <w:right w:val="single" w:sz="4" w:space="0" w:color="auto"/>
            </w:tcBorders>
            <w:hideMark/>
          </w:tcPr>
          <w:p w14:paraId="4F45324F" w14:textId="77777777" w:rsidR="008F4E30" w:rsidRPr="008F4E30" w:rsidRDefault="008F4E30" w:rsidP="008F4E30">
            <w:pPr>
              <w:pStyle w:val="FP"/>
            </w:pPr>
            <w:r w:rsidRPr="008F4E30">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2CA7EAF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0ED357C" w14:textId="77777777" w:rsidR="008F4E30" w:rsidRPr="008F4E30" w:rsidRDefault="008F4E30" w:rsidP="008F4E30">
            <w:pPr>
              <w:pStyle w:val="FP"/>
            </w:pPr>
            <w:r w:rsidRPr="008F4E30">
              <w:t>C4-251089</w:t>
            </w:r>
          </w:p>
        </w:tc>
        <w:tc>
          <w:tcPr>
            <w:tcW w:w="0" w:type="auto"/>
            <w:tcBorders>
              <w:top w:val="single" w:sz="4" w:space="0" w:color="auto"/>
              <w:left w:val="single" w:sz="4" w:space="0" w:color="auto"/>
              <w:bottom w:val="single" w:sz="4" w:space="0" w:color="auto"/>
              <w:right w:val="single" w:sz="4" w:space="0" w:color="auto"/>
            </w:tcBorders>
            <w:hideMark/>
          </w:tcPr>
          <w:p w14:paraId="67299B47" w14:textId="77777777" w:rsidR="008F4E30" w:rsidRPr="008F4E30" w:rsidRDefault="008F4E30" w:rsidP="008F4E30">
            <w:pPr>
              <w:pStyle w:val="FP"/>
            </w:pPr>
            <w:r w:rsidRPr="008F4E30">
              <w:t>-</w:t>
            </w:r>
          </w:p>
        </w:tc>
      </w:tr>
      <w:tr w:rsidR="008F4E30" w:rsidRPr="008F4E30" w14:paraId="72CA0FC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237D2C" w14:textId="77777777" w:rsidR="008F4E30" w:rsidRPr="008F4E30" w:rsidRDefault="008F4E30" w:rsidP="008F4E30">
            <w:pPr>
              <w:pStyle w:val="FP"/>
            </w:pPr>
            <w:r w:rsidRPr="008F4E30">
              <w:t>C4-251347</w:t>
            </w:r>
          </w:p>
        </w:tc>
        <w:tc>
          <w:tcPr>
            <w:tcW w:w="0" w:type="auto"/>
            <w:tcBorders>
              <w:top w:val="single" w:sz="4" w:space="0" w:color="auto"/>
              <w:left w:val="single" w:sz="4" w:space="0" w:color="auto"/>
              <w:bottom w:val="single" w:sz="4" w:space="0" w:color="auto"/>
              <w:right w:val="single" w:sz="4" w:space="0" w:color="auto"/>
            </w:tcBorders>
            <w:hideMark/>
          </w:tcPr>
          <w:p w14:paraId="7C85DB45" w14:textId="77777777" w:rsidR="008F4E30" w:rsidRPr="008F4E30" w:rsidRDefault="008F4E30" w:rsidP="008F4E30">
            <w:pPr>
              <w:pStyle w:val="FP"/>
            </w:pPr>
            <w:r w:rsidRPr="008F4E30">
              <w:t>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3639E18D" w14:textId="77777777" w:rsidR="008F4E30" w:rsidRPr="008F4E30" w:rsidRDefault="008F4E30" w:rsidP="008F4E30">
            <w:pPr>
              <w:pStyle w:val="FP"/>
            </w:pPr>
            <w:r w:rsidRPr="008F4E30">
              <w:t>Nokia, Ericsson</w:t>
            </w:r>
          </w:p>
        </w:tc>
        <w:tc>
          <w:tcPr>
            <w:tcW w:w="0" w:type="auto"/>
            <w:tcBorders>
              <w:top w:val="single" w:sz="4" w:space="0" w:color="auto"/>
              <w:left w:val="single" w:sz="4" w:space="0" w:color="auto"/>
              <w:bottom w:val="single" w:sz="4" w:space="0" w:color="auto"/>
              <w:right w:val="single" w:sz="4" w:space="0" w:color="auto"/>
            </w:tcBorders>
            <w:hideMark/>
          </w:tcPr>
          <w:p w14:paraId="658E9EE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B723AF0" w14:textId="77777777" w:rsidR="008F4E30" w:rsidRPr="008F4E30" w:rsidRDefault="008F4E30" w:rsidP="008F4E30">
            <w:pPr>
              <w:pStyle w:val="FP"/>
            </w:pPr>
            <w:r w:rsidRPr="008F4E30">
              <w:t>C4-251116</w:t>
            </w:r>
          </w:p>
        </w:tc>
        <w:tc>
          <w:tcPr>
            <w:tcW w:w="0" w:type="auto"/>
            <w:tcBorders>
              <w:top w:val="single" w:sz="4" w:space="0" w:color="auto"/>
              <w:left w:val="single" w:sz="4" w:space="0" w:color="auto"/>
              <w:bottom w:val="single" w:sz="4" w:space="0" w:color="auto"/>
              <w:right w:val="single" w:sz="4" w:space="0" w:color="auto"/>
            </w:tcBorders>
            <w:hideMark/>
          </w:tcPr>
          <w:p w14:paraId="584BE62C" w14:textId="77777777" w:rsidR="008F4E30" w:rsidRPr="008F4E30" w:rsidRDefault="008F4E30" w:rsidP="008F4E30">
            <w:pPr>
              <w:pStyle w:val="FP"/>
            </w:pPr>
            <w:r w:rsidRPr="008F4E30">
              <w:t>-</w:t>
            </w:r>
          </w:p>
        </w:tc>
      </w:tr>
      <w:tr w:rsidR="008F4E30" w:rsidRPr="008F4E30" w14:paraId="0B656A3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CC57C7" w14:textId="77777777" w:rsidR="008F4E30" w:rsidRPr="008F4E30" w:rsidRDefault="008F4E30" w:rsidP="008F4E30">
            <w:pPr>
              <w:pStyle w:val="FP"/>
            </w:pPr>
            <w:r w:rsidRPr="008F4E30">
              <w:t>C4-251348</w:t>
            </w:r>
          </w:p>
        </w:tc>
        <w:tc>
          <w:tcPr>
            <w:tcW w:w="0" w:type="auto"/>
            <w:tcBorders>
              <w:top w:val="single" w:sz="4" w:space="0" w:color="auto"/>
              <w:left w:val="single" w:sz="4" w:space="0" w:color="auto"/>
              <w:bottom w:val="single" w:sz="4" w:space="0" w:color="auto"/>
              <w:right w:val="single" w:sz="4" w:space="0" w:color="auto"/>
            </w:tcBorders>
            <w:hideMark/>
          </w:tcPr>
          <w:p w14:paraId="56504B54" w14:textId="77777777" w:rsidR="008F4E30" w:rsidRPr="008F4E30" w:rsidRDefault="008F4E30" w:rsidP="008F4E30">
            <w:pPr>
              <w:pStyle w:val="FP"/>
            </w:pPr>
            <w:r w:rsidRPr="008F4E30">
              <w:t>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6166ADC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B25AA7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2F08BA9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CEC2C1E" w14:textId="77777777" w:rsidR="008F4E30" w:rsidRPr="008F4E30" w:rsidRDefault="008F4E30" w:rsidP="008F4E30">
            <w:pPr>
              <w:pStyle w:val="FP"/>
            </w:pPr>
            <w:r w:rsidRPr="008F4E30">
              <w:t>C4-251434</w:t>
            </w:r>
          </w:p>
        </w:tc>
      </w:tr>
      <w:tr w:rsidR="008F4E30" w:rsidRPr="008F4E30" w14:paraId="4EA2D12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A9A35D" w14:textId="77777777" w:rsidR="008F4E30" w:rsidRPr="008F4E30" w:rsidRDefault="008F4E30" w:rsidP="008F4E30">
            <w:pPr>
              <w:pStyle w:val="FP"/>
            </w:pPr>
            <w:r w:rsidRPr="008F4E30">
              <w:t>C4-251349</w:t>
            </w:r>
          </w:p>
        </w:tc>
        <w:tc>
          <w:tcPr>
            <w:tcW w:w="0" w:type="auto"/>
            <w:tcBorders>
              <w:top w:val="single" w:sz="4" w:space="0" w:color="auto"/>
              <w:left w:val="single" w:sz="4" w:space="0" w:color="auto"/>
              <w:bottom w:val="single" w:sz="4" w:space="0" w:color="auto"/>
              <w:right w:val="single" w:sz="4" w:space="0" w:color="auto"/>
            </w:tcBorders>
            <w:hideMark/>
          </w:tcPr>
          <w:p w14:paraId="22ED14A2" w14:textId="77777777" w:rsidR="008F4E30" w:rsidRPr="008F4E30" w:rsidRDefault="008F4E30" w:rsidP="008F4E30">
            <w:pPr>
              <w:pStyle w:val="FP"/>
            </w:pPr>
            <w:r w:rsidRPr="008F4E30">
              <w:t>Expedited Data Transfer with reflective QoS</w:t>
            </w:r>
          </w:p>
        </w:tc>
        <w:tc>
          <w:tcPr>
            <w:tcW w:w="0" w:type="auto"/>
            <w:tcBorders>
              <w:top w:val="single" w:sz="4" w:space="0" w:color="auto"/>
              <w:left w:val="single" w:sz="4" w:space="0" w:color="auto"/>
              <w:bottom w:val="single" w:sz="4" w:space="0" w:color="auto"/>
              <w:right w:val="single" w:sz="4" w:space="0" w:color="auto"/>
            </w:tcBorders>
            <w:hideMark/>
          </w:tcPr>
          <w:p w14:paraId="7C3D4943" w14:textId="77777777" w:rsidR="008F4E30" w:rsidRPr="008F4E30" w:rsidRDefault="008F4E30" w:rsidP="008F4E30">
            <w:pPr>
              <w:pStyle w:val="FP"/>
            </w:pPr>
            <w:r w:rsidRPr="008F4E30">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56309B4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1C2E4DE" w14:textId="77777777" w:rsidR="008F4E30" w:rsidRPr="008F4E30" w:rsidRDefault="008F4E30" w:rsidP="008F4E30">
            <w:pPr>
              <w:pStyle w:val="FP"/>
            </w:pPr>
            <w:r w:rsidRPr="008F4E30">
              <w:t>C4-251117</w:t>
            </w:r>
          </w:p>
        </w:tc>
        <w:tc>
          <w:tcPr>
            <w:tcW w:w="0" w:type="auto"/>
            <w:tcBorders>
              <w:top w:val="single" w:sz="4" w:space="0" w:color="auto"/>
              <w:left w:val="single" w:sz="4" w:space="0" w:color="auto"/>
              <w:bottom w:val="single" w:sz="4" w:space="0" w:color="auto"/>
              <w:right w:val="single" w:sz="4" w:space="0" w:color="auto"/>
            </w:tcBorders>
            <w:hideMark/>
          </w:tcPr>
          <w:p w14:paraId="4CD2D0D8" w14:textId="77777777" w:rsidR="008F4E30" w:rsidRPr="008F4E30" w:rsidRDefault="008F4E30" w:rsidP="008F4E30">
            <w:pPr>
              <w:pStyle w:val="FP"/>
            </w:pPr>
            <w:r w:rsidRPr="008F4E30">
              <w:t>-</w:t>
            </w:r>
          </w:p>
        </w:tc>
      </w:tr>
      <w:tr w:rsidR="008F4E30" w:rsidRPr="008F4E30" w14:paraId="70D4B1C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73E811C" w14:textId="77777777" w:rsidR="008F4E30" w:rsidRPr="008F4E30" w:rsidRDefault="008F4E30" w:rsidP="008F4E30">
            <w:pPr>
              <w:pStyle w:val="FP"/>
            </w:pPr>
            <w:r w:rsidRPr="008F4E30">
              <w:t>C4-251350</w:t>
            </w:r>
          </w:p>
        </w:tc>
        <w:tc>
          <w:tcPr>
            <w:tcW w:w="0" w:type="auto"/>
            <w:tcBorders>
              <w:top w:val="single" w:sz="4" w:space="0" w:color="auto"/>
              <w:left w:val="single" w:sz="4" w:space="0" w:color="auto"/>
              <w:bottom w:val="single" w:sz="4" w:space="0" w:color="auto"/>
              <w:right w:val="single" w:sz="4" w:space="0" w:color="auto"/>
            </w:tcBorders>
            <w:hideMark/>
          </w:tcPr>
          <w:p w14:paraId="13EBF501" w14:textId="77777777" w:rsidR="008F4E30" w:rsidRPr="008F4E30" w:rsidRDefault="008F4E30" w:rsidP="008F4E30">
            <w:pPr>
              <w:pStyle w:val="FP"/>
            </w:pPr>
            <w:r w:rsidRPr="008F4E30">
              <w:t>Support of QoS monitoring of available bitrate</w:t>
            </w:r>
          </w:p>
        </w:tc>
        <w:tc>
          <w:tcPr>
            <w:tcW w:w="0" w:type="auto"/>
            <w:tcBorders>
              <w:top w:val="single" w:sz="4" w:space="0" w:color="auto"/>
              <w:left w:val="single" w:sz="4" w:space="0" w:color="auto"/>
              <w:bottom w:val="single" w:sz="4" w:space="0" w:color="auto"/>
              <w:right w:val="single" w:sz="4" w:space="0" w:color="auto"/>
            </w:tcBorders>
            <w:hideMark/>
          </w:tcPr>
          <w:p w14:paraId="5E22D511" w14:textId="77777777" w:rsidR="008F4E30" w:rsidRPr="008F4E30" w:rsidRDefault="008F4E30" w:rsidP="008F4E30">
            <w:pPr>
              <w:pStyle w:val="FP"/>
            </w:pPr>
            <w:r w:rsidRPr="008F4E30">
              <w:t>Huawei, Nokia</w:t>
            </w:r>
          </w:p>
        </w:tc>
        <w:tc>
          <w:tcPr>
            <w:tcW w:w="0" w:type="auto"/>
            <w:tcBorders>
              <w:top w:val="single" w:sz="4" w:space="0" w:color="auto"/>
              <w:left w:val="single" w:sz="4" w:space="0" w:color="auto"/>
              <w:bottom w:val="single" w:sz="4" w:space="0" w:color="auto"/>
              <w:right w:val="single" w:sz="4" w:space="0" w:color="auto"/>
            </w:tcBorders>
            <w:hideMark/>
          </w:tcPr>
          <w:p w14:paraId="7954E5B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8FE411A" w14:textId="77777777" w:rsidR="008F4E30" w:rsidRPr="008F4E30" w:rsidRDefault="008F4E30" w:rsidP="008F4E30">
            <w:pPr>
              <w:pStyle w:val="FP"/>
            </w:pPr>
            <w:r w:rsidRPr="008F4E30">
              <w:t>C4-251297</w:t>
            </w:r>
          </w:p>
        </w:tc>
        <w:tc>
          <w:tcPr>
            <w:tcW w:w="0" w:type="auto"/>
            <w:tcBorders>
              <w:top w:val="single" w:sz="4" w:space="0" w:color="auto"/>
              <w:left w:val="single" w:sz="4" w:space="0" w:color="auto"/>
              <w:bottom w:val="single" w:sz="4" w:space="0" w:color="auto"/>
              <w:right w:val="single" w:sz="4" w:space="0" w:color="auto"/>
            </w:tcBorders>
            <w:hideMark/>
          </w:tcPr>
          <w:p w14:paraId="5D145A2F" w14:textId="77777777" w:rsidR="008F4E30" w:rsidRPr="008F4E30" w:rsidRDefault="008F4E30" w:rsidP="008F4E30">
            <w:pPr>
              <w:pStyle w:val="FP"/>
            </w:pPr>
            <w:r w:rsidRPr="008F4E30">
              <w:t>-</w:t>
            </w:r>
          </w:p>
        </w:tc>
      </w:tr>
      <w:tr w:rsidR="008F4E30" w:rsidRPr="008F4E30" w14:paraId="305486F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AB65241" w14:textId="77777777" w:rsidR="008F4E30" w:rsidRPr="008F4E30" w:rsidRDefault="008F4E30" w:rsidP="008F4E30">
            <w:pPr>
              <w:pStyle w:val="FP"/>
            </w:pPr>
            <w:r w:rsidRPr="008F4E30">
              <w:t>C4-251351</w:t>
            </w:r>
          </w:p>
        </w:tc>
        <w:tc>
          <w:tcPr>
            <w:tcW w:w="0" w:type="auto"/>
            <w:tcBorders>
              <w:top w:val="single" w:sz="4" w:space="0" w:color="auto"/>
              <w:left w:val="single" w:sz="4" w:space="0" w:color="auto"/>
              <w:bottom w:val="single" w:sz="4" w:space="0" w:color="auto"/>
              <w:right w:val="single" w:sz="4" w:space="0" w:color="auto"/>
            </w:tcBorders>
            <w:hideMark/>
          </w:tcPr>
          <w:p w14:paraId="2F7E4B6D" w14:textId="77777777" w:rsidR="008F4E30" w:rsidRPr="008F4E30" w:rsidRDefault="008F4E30" w:rsidP="008F4E30">
            <w:pPr>
              <w:pStyle w:val="FP"/>
            </w:pPr>
            <w:r w:rsidRPr="008F4E30">
              <w:t>RTP header extension for dynamically changing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1B2056D6"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2B0191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78BFA740" w14:textId="77777777" w:rsidR="008F4E30" w:rsidRPr="008F4E30" w:rsidRDefault="008F4E30" w:rsidP="008F4E30">
            <w:pPr>
              <w:pStyle w:val="FP"/>
            </w:pPr>
            <w:r w:rsidRPr="008F4E30">
              <w:t>C4-251123</w:t>
            </w:r>
          </w:p>
        </w:tc>
        <w:tc>
          <w:tcPr>
            <w:tcW w:w="0" w:type="auto"/>
            <w:tcBorders>
              <w:top w:val="single" w:sz="4" w:space="0" w:color="auto"/>
              <w:left w:val="single" w:sz="4" w:space="0" w:color="auto"/>
              <w:bottom w:val="single" w:sz="4" w:space="0" w:color="auto"/>
              <w:right w:val="single" w:sz="4" w:space="0" w:color="auto"/>
            </w:tcBorders>
            <w:hideMark/>
          </w:tcPr>
          <w:p w14:paraId="6B8033EA" w14:textId="77777777" w:rsidR="008F4E30" w:rsidRPr="008F4E30" w:rsidRDefault="008F4E30" w:rsidP="008F4E30">
            <w:pPr>
              <w:pStyle w:val="FP"/>
            </w:pPr>
            <w:r w:rsidRPr="008F4E30">
              <w:t>C4-251454</w:t>
            </w:r>
          </w:p>
        </w:tc>
      </w:tr>
      <w:tr w:rsidR="008F4E30" w:rsidRPr="008F4E30" w14:paraId="37D8B7A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5CAFF1C" w14:textId="77777777" w:rsidR="008F4E30" w:rsidRPr="008F4E30" w:rsidRDefault="008F4E30" w:rsidP="008F4E30">
            <w:pPr>
              <w:pStyle w:val="FP"/>
            </w:pPr>
            <w:r w:rsidRPr="008F4E30">
              <w:t>C4-251352</w:t>
            </w:r>
          </w:p>
        </w:tc>
        <w:tc>
          <w:tcPr>
            <w:tcW w:w="0" w:type="auto"/>
            <w:tcBorders>
              <w:top w:val="single" w:sz="4" w:space="0" w:color="auto"/>
              <w:left w:val="single" w:sz="4" w:space="0" w:color="auto"/>
              <w:bottom w:val="single" w:sz="4" w:space="0" w:color="auto"/>
              <w:right w:val="single" w:sz="4" w:space="0" w:color="auto"/>
            </w:tcBorders>
            <w:hideMark/>
          </w:tcPr>
          <w:p w14:paraId="47A9AA4A" w14:textId="77777777" w:rsidR="008F4E30" w:rsidRPr="008F4E30" w:rsidRDefault="008F4E30" w:rsidP="008F4E30">
            <w:pPr>
              <w:pStyle w:val="FP"/>
            </w:pPr>
            <w:r w:rsidRPr="008F4E30">
              <w:t>ProtocolDescription extensions for media related info over N6 using UDP Option</w:t>
            </w:r>
          </w:p>
        </w:tc>
        <w:tc>
          <w:tcPr>
            <w:tcW w:w="0" w:type="auto"/>
            <w:tcBorders>
              <w:top w:val="single" w:sz="4" w:space="0" w:color="auto"/>
              <w:left w:val="single" w:sz="4" w:space="0" w:color="auto"/>
              <w:bottom w:val="single" w:sz="4" w:space="0" w:color="auto"/>
              <w:right w:val="single" w:sz="4" w:space="0" w:color="auto"/>
            </w:tcBorders>
            <w:hideMark/>
          </w:tcPr>
          <w:p w14:paraId="52F6BFE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F2D1E1E"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hideMark/>
          </w:tcPr>
          <w:p w14:paraId="60E941E2" w14:textId="77777777" w:rsidR="008F4E30" w:rsidRPr="008F4E30" w:rsidRDefault="008F4E30" w:rsidP="008F4E30">
            <w:pPr>
              <w:pStyle w:val="FP"/>
            </w:pPr>
            <w:r w:rsidRPr="008F4E30">
              <w:t>C4-251124</w:t>
            </w:r>
          </w:p>
        </w:tc>
        <w:tc>
          <w:tcPr>
            <w:tcW w:w="0" w:type="auto"/>
            <w:tcBorders>
              <w:top w:val="single" w:sz="4" w:space="0" w:color="auto"/>
              <w:left w:val="single" w:sz="4" w:space="0" w:color="auto"/>
              <w:bottom w:val="single" w:sz="4" w:space="0" w:color="auto"/>
              <w:right w:val="single" w:sz="4" w:space="0" w:color="auto"/>
            </w:tcBorders>
            <w:hideMark/>
          </w:tcPr>
          <w:p w14:paraId="6F9164E6" w14:textId="77777777" w:rsidR="008F4E30" w:rsidRPr="008F4E30" w:rsidRDefault="008F4E30" w:rsidP="008F4E30">
            <w:pPr>
              <w:pStyle w:val="FP"/>
            </w:pPr>
            <w:r w:rsidRPr="008F4E30">
              <w:t>-</w:t>
            </w:r>
          </w:p>
        </w:tc>
      </w:tr>
      <w:tr w:rsidR="008F4E30" w:rsidRPr="008F4E30" w14:paraId="2F457B1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00B45E3" w14:textId="77777777" w:rsidR="008F4E30" w:rsidRPr="008F4E30" w:rsidRDefault="008F4E30" w:rsidP="008F4E30">
            <w:pPr>
              <w:pStyle w:val="FP"/>
            </w:pPr>
            <w:r w:rsidRPr="008F4E30">
              <w:t>C4-251353</w:t>
            </w:r>
          </w:p>
        </w:tc>
        <w:tc>
          <w:tcPr>
            <w:tcW w:w="0" w:type="auto"/>
            <w:tcBorders>
              <w:top w:val="single" w:sz="4" w:space="0" w:color="auto"/>
              <w:left w:val="single" w:sz="4" w:space="0" w:color="auto"/>
              <w:bottom w:val="single" w:sz="4" w:space="0" w:color="auto"/>
              <w:right w:val="single" w:sz="4" w:space="0" w:color="auto"/>
            </w:tcBorders>
            <w:hideMark/>
          </w:tcPr>
          <w:p w14:paraId="1B84C75F" w14:textId="77777777" w:rsidR="008F4E30" w:rsidRPr="008F4E30" w:rsidRDefault="008F4E30" w:rsidP="008F4E30">
            <w:pPr>
              <w:pStyle w:val="FP"/>
            </w:pPr>
            <w:r w:rsidRPr="008F4E30">
              <w:t>Update the condition of the AlternativeQoSProfile</w:t>
            </w:r>
          </w:p>
        </w:tc>
        <w:tc>
          <w:tcPr>
            <w:tcW w:w="0" w:type="auto"/>
            <w:tcBorders>
              <w:top w:val="single" w:sz="4" w:space="0" w:color="auto"/>
              <w:left w:val="single" w:sz="4" w:space="0" w:color="auto"/>
              <w:bottom w:val="single" w:sz="4" w:space="0" w:color="auto"/>
              <w:right w:val="single" w:sz="4" w:space="0" w:color="auto"/>
            </w:tcBorders>
            <w:hideMark/>
          </w:tcPr>
          <w:p w14:paraId="4FE139F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E788F65"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4221DC0D" w14:textId="77777777" w:rsidR="008F4E30" w:rsidRPr="008F4E30" w:rsidRDefault="008F4E30" w:rsidP="008F4E30">
            <w:pPr>
              <w:pStyle w:val="FP"/>
            </w:pPr>
            <w:r w:rsidRPr="008F4E30">
              <w:t>C4-251234</w:t>
            </w:r>
          </w:p>
        </w:tc>
        <w:tc>
          <w:tcPr>
            <w:tcW w:w="0" w:type="auto"/>
            <w:tcBorders>
              <w:top w:val="single" w:sz="4" w:space="0" w:color="auto"/>
              <w:left w:val="single" w:sz="4" w:space="0" w:color="auto"/>
              <w:bottom w:val="single" w:sz="4" w:space="0" w:color="auto"/>
              <w:right w:val="single" w:sz="4" w:space="0" w:color="auto"/>
            </w:tcBorders>
            <w:hideMark/>
          </w:tcPr>
          <w:p w14:paraId="2803A7B4" w14:textId="77777777" w:rsidR="008F4E30" w:rsidRPr="008F4E30" w:rsidRDefault="008F4E30" w:rsidP="008F4E30">
            <w:pPr>
              <w:pStyle w:val="FP"/>
            </w:pPr>
            <w:r w:rsidRPr="008F4E30">
              <w:t>C4-251455</w:t>
            </w:r>
          </w:p>
        </w:tc>
      </w:tr>
      <w:tr w:rsidR="008F4E30" w:rsidRPr="008F4E30" w14:paraId="731DFEE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8FB48A" w14:textId="77777777" w:rsidR="008F4E30" w:rsidRPr="008F4E30" w:rsidRDefault="008F4E30" w:rsidP="008F4E30">
            <w:pPr>
              <w:pStyle w:val="FP"/>
            </w:pPr>
            <w:r w:rsidRPr="008F4E30">
              <w:t>C4-251354</w:t>
            </w:r>
          </w:p>
        </w:tc>
        <w:tc>
          <w:tcPr>
            <w:tcW w:w="0" w:type="auto"/>
            <w:tcBorders>
              <w:top w:val="single" w:sz="4" w:space="0" w:color="auto"/>
              <w:left w:val="single" w:sz="4" w:space="0" w:color="auto"/>
              <w:bottom w:val="single" w:sz="4" w:space="0" w:color="auto"/>
              <w:right w:val="single" w:sz="4" w:space="0" w:color="auto"/>
            </w:tcBorders>
            <w:hideMark/>
          </w:tcPr>
          <w:p w14:paraId="7F0DD8C9" w14:textId="77777777" w:rsidR="008F4E30" w:rsidRPr="008F4E30" w:rsidRDefault="008F4E30" w:rsidP="008F4E30">
            <w:pPr>
              <w:pStyle w:val="FP"/>
            </w:pPr>
            <w:r w:rsidRPr="008F4E30">
              <w:t>Update the scenarios for DL PDU Set Information Marking</w:t>
            </w:r>
          </w:p>
        </w:tc>
        <w:tc>
          <w:tcPr>
            <w:tcW w:w="0" w:type="auto"/>
            <w:tcBorders>
              <w:top w:val="single" w:sz="4" w:space="0" w:color="auto"/>
              <w:left w:val="single" w:sz="4" w:space="0" w:color="auto"/>
              <w:bottom w:val="single" w:sz="4" w:space="0" w:color="auto"/>
              <w:right w:val="single" w:sz="4" w:space="0" w:color="auto"/>
            </w:tcBorders>
            <w:hideMark/>
          </w:tcPr>
          <w:p w14:paraId="5142A23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456C48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0FBDEB4D" w14:textId="77777777" w:rsidR="008F4E30" w:rsidRPr="008F4E30" w:rsidRDefault="008F4E30" w:rsidP="008F4E30">
            <w:pPr>
              <w:pStyle w:val="FP"/>
            </w:pPr>
            <w:r w:rsidRPr="008F4E30">
              <w:t>C4-251238</w:t>
            </w:r>
          </w:p>
        </w:tc>
        <w:tc>
          <w:tcPr>
            <w:tcW w:w="0" w:type="auto"/>
            <w:tcBorders>
              <w:top w:val="single" w:sz="4" w:space="0" w:color="auto"/>
              <w:left w:val="single" w:sz="4" w:space="0" w:color="auto"/>
              <w:bottom w:val="single" w:sz="4" w:space="0" w:color="auto"/>
              <w:right w:val="single" w:sz="4" w:space="0" w:color="auto"/>
            </w:tcBorders>
            <w:hideMark/>
          </w:tcPr>
          <w:p w14:paraId="03F8994E" w14:textId="77777777" w:rsidR="008F4E30" w:rsidRPr="008F4E30" w:rsidRDefault="008F4E30" w:rsidP="008F4E30">
            <w:pPr>
              <w:pStyle w:val="FP"/>
            </w:pPr>
            <w:r w:rsidRPr="008F4E30">
              <w:t>C4-251456</w:t>
            </w:r>
          </w:p>
        </w:tc>
      </w:tr>
      <w:tr w:rsidR="008F4E30" w:rsidRPr="008F4E30" w14:paraId="5222608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0C7EAC2" w14:textId="77777777" w:rsidR="008F4E30" w:rsidRPr="008F4E30" w:rsidRDefault="008F4E30" w:rsidP="008F4E30">
            <w:pPr>
              <w:pStyle w:val="FP"/>
            </w:pPr>
            <w:r w:rsidRPr="008F4E30">
              <w:t>C4-251355</w:t>
            </w:r>
          </w:p>
        </w:tc>
        <w:tc>
          <w:tcPr>
            <w:tcW w:w="0" w:type="auto"/>
            <w:tcBorders>
              <w:top w:val="single" w:sz="4" w:space="0" w:color="auto"/>
              <w:left w:val="single" w:sz="4" w:space="0" w:color="auto"/>
              <w:bottom w:val="single" w:sz="4" w:space="0" w:color="auto"/>
              <w:right w:val="single" w:sz="4" w:space="0" w:color="auto"/>
            </w:tcBorders>
            <w:hideMark/>
          </w:tcPr>
          <w:p w14:paraId="7085F967" w14:textId="77777777" w:rsidR="008F4E30" w:rsidRPr="008F4E30" w:rsidRDefault="008F4E30" w:rsidP="008F4E30">
            <w:pPr>
              <w:pStyle w:val="FP"/>
            </w:pPr>
            <w:r w:rsidRPr="008F4E30">
              <w:t>Multiple MoQ Relay Addresses</w:t>
            </w:r>
          </w:p>
        </w:tc>
        <w:tc>
          <w:tcPr>
            <w:tcW w:w="0" w:type="auto"/>
            <w:tcBorders>
              <w:top w:val="single" w:sz="4" w:space="0" w:color="auto"/>
              <w:left w:val="single" w:sz="4" w:space="0" w:color="auto"/>
              <w:bottom w:val="single" w:sz="4" w:space="0" w:color="auto"/>
              <w:right w:val="single" w:sz="4" w:space="0" w:color="auto"/>
            </w:tcBorders>
            <w:hideMark/>
          </w:tcPr>
          <w:p w14:paraId="5EBDD7F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412AF71"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4BE148EF" w14:textId="77777777" w:rsidR="008F4E30" w:rsidRPr="008F4E30" w:rsidRDefault="008F4E30" w:rsidP="008F4E30">
            <w:pPr>
              <w:pStyle w:val="FP"/>
            </w:pPr>
            <w:r w:rsidRPr="008F4E30">
              <w:t>C4-251239</w:t>
            </w:r>
          </w:p>
        </w:tc>
        <w:tc>
          <w:tcPr>
            <w:tcW w:w="0" w:type="auto"/>
            <w:tcBorders>
              <w:top w:val="single" w:sz="4" w:space="0" w:color="auto"/>
              <w:left w:val="single" w:sz="4" w:space="0" w:color="auto"/>
              <w:bottom w:val="single" w:sz="4" w:space="0" w:color="auto"/>
              <w:right w:val="single" w:sz="4" w:space="0" w:color="auto"/>
            </w:tcBorders>
            <w:hideMark/>
          </w:tcPr>
          <w:p w14:paraId="1CB7CC39" w14:textId="77777777" w:rsidR="008F4E30" w:rsidRPr="008F4E30" w:rsidRDefault="008F4E30" w:rsidP="008F4E30">
            <w:pPr>
              <w:pStyle w:val="FP"/>
            </w:pPr>
            <w:r w:rsidRPr="008F4E30">
              <w:t>-</w:t>
            </w:r>
          </w:p>
        </w:tc>
      </w:tr>
      <w:tr w:rsidR="008F4E30" w:rsidRPr="008F4E30" w14:paraId="235FC80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DEE3C2" w14:textId="77777777" w:rsidR="008F4E30" w:rsidRPr="008F4E30" w:rsidRDefault="008F4E30" w:rsidP="008F4E30">
            <w:pPr>
              <w:pStyle w:val="FP"/>
            </w:pPr>
            <w:r w:rsidRPr="008F4E30">
              <w:lastRenderedPageBreak/>
              <w:t>C4-251356</w:t>
            </w:r>
          </w:p>
        </w:tc>
        <w:tc>
          <w:tcPr>
            <w:tcW w:w="0" w:type="auto"/>
            <w:tcBorders>
              <w:top w:val="single" w:sz="4" w:space="0" w:color="auto"/>
              <w:left w:val="single" w:sz="4" w:space="0" w:color="auto"/>
              <w:bottom w:val="single" w:sz="4" w:space="0" w:color="auto"/>
              <w:right w:val="single" w:sz="4" w:space="0" w:color="auto"/>
            </w:tcBorders>
            <w:hideMark/>
          </w:tcPr>
          <w:p w14:paraId="00D4377D" w14:textId="77777777" w:rsidR="008F4E30" w:rsidRPr="008F4E30" w:rsidRDefault="008F4E30" w:rsidP="008F4E30">
            <w:pPr>
              <w:pStyle w:val="FP"/>
            </w:pPr>
            <w:r w:rsidRPr="008F4E30">
              <w:t>ImsEvent correction</w:t>
            </w:r>
          </w:p>
        </w:tc>
        <w:tc>
          <w:tcPr>
            <w:tcW w:w="0" w:type="auto"/>
            <w:tcBorders>
              <w:top w:val="single" w:sz="4" w:space="0" w:color="auto"/>
              <w:left w:val="single" w:sz="4" w:space="0" w:color="auto"/>
              <w:bottom w:val="single" w:sz="4" w:space="0" w:color="auto"/>
              <w:right w:val="single" w:sz="4" w:space="0" w:color="auto"/>
            </w:tcBorders>
            <w:hideMark/>
          </w:tcPr>
          <w:p w14:paraId="686157C0"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9705A6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64A3907" w14:textId="77777777" w:rsidR="008F4E30" w:rsidRPr="008F4E30" w:rsidRDefault="008F4E30" w:rsidP="008F4E30">
            <w:pPr>
              <w:pStyle w:val="FP"/>
            </w:pPr>
            <w:r w:rsidRPr="008F4E30">
              <w:t>C4-251290</w:t>
            </w:r>
          </w:p>
        </w:tc>
        <w:tc>
          <w:tcPr>
            <w:tcW w:w="0" w:type="auto"/>
            <w:tcBorders>
              <w:top w:val="single" w:sz="4" w:space="0" w:color="auto"/>
              <w:left w:val="single" w:sz="4" w:space="0" w:color="auto"/>
              <w:bottom w:val="single" w:sz="4" w:space="0" w:color="auto"/>
              <w:right w:val="single" w:sz="4" w:space="0" w:color="auto"/>
            </w:tcBorders>
            <w:hideMark/>
          </w:tcPr>
          <w:p w14:paraId="487AA02D" w14:textId="77777777" w:rsidR="008F4E30" w:rsidRPr="008F4E30" w:rsidRDefault="008F4E30" w:rsidP="008F4E30">
            <w:pPr>
              <w:pStyle w:val="FP"/>
            </w:pPr>
            <w:r w:rsidRPr="008F4E30">
              <w:t>-</w:t>
            </w:r>
          </w:p>
        </w:tc>
      </w:tr>
      <w:tr w:rsidR="008F4E30" w:rsidRPr="008F4E30" w14:paraId="708CA01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885FD3" w14:textId="77777777" w:rsidR="008F4E30" w:rsidRPr="008F4E30" w:rsidRDefault="008F4E30" w:rsidP="008F4E30">
            <w:pPr>
              <w:pStyle w:val="FP"/>
            </w:pPr>
            <w:r w:rsidRPr="008F4E30">
              <w:t>C4-251357</w:t>
            </w:r>
          </w:p>
        </w:tc>
        <w:tc>
          <w:tcPr>
            <w:tcW w:w="0" w:type="auto"/>
            <w:tcBorders>
              <w:top w:val="single" w:sz="4" w:space="0" w:color="auto"/>
              <w:left w:val="single" w:sz="4" w:space="0" w:color="auto"/>
              <w:bottom w:val="single" w:sz="4" w:space="0" w:color="auto"/>
              <w:right w:val="single" w:sz="4" w:space="0" w:color="auto"/>
            </w:tcBorders>
            <w:hideMark/>
          </w:tcPr>
          <w:p w14:paraId="06D0E17F" w14:textId="77777777" w:rsidR="008F4E30" w:rsidRPr="008F4E30" w:rsidRDefault="008F4E30" w:rsidP="008F4E30">
            <w:pPr>
              <w:pStyle w:val="FP"/>
            </w:pPr>
            <w:r w:rsidRPr="008F4E30">
              <w:t>Correction on the MediaInstructions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16676F5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92680BF"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7525DEB3" w14:textId="77777777" w:rsidR="008F4E30" w:rsidRPr="008F4E30" w:rsidRDefault="008F4E30" w:rsidP="008F4E30">
            <w:pPr>
              <w:pStyle w:val="FP"/>
            </w:pPr>
            <w:r w:rsidRPr="008F4E30">
              <w:t>C4-251207</w:t>
            </w:r>
          </w:p>
        </w:tc>
        <w:tc>
          <w:tcPr>
            <w:tcW w:w="0" w:type="auto"/>
            <w:tcBorders>
              <w:top w:val="single" w:sz="4" w:space="0" w:color="auto"/>
              <w:left w:val="single" w:sz="4" w:space="0" w:color="auto"/>
              <w:bottom w:val="single" w:sz="4" w:space="0" w:color="auto"/>
              <w:right w:val="single" w:sz="4" w:space="0" w:color="auto"/>
            </w:tcBorders>
            <w:hideMark/>
          </w:tcPr>
          <w:p w14:paraId="48DD6586" w14:textId="77777777" w:rsidR="008F4E30" w:rsidRPr="008F4E30" w:rsidRDefault="008F4E30" w:rsidP="008F4E30">
            <w:pPr>
              <w:pStyle w:val="FP"/>
            </w:pPr>
            <w:r w:rsidRPr="008F4E30">
              <w:t>-</w:t>
            </w:r>
          </w:p>
        </w:tc>
      </w:tr>
      <w:tr w:rsidR="008F4E30" w:rsidRPr="008F4E30" w14:paraId="737D3B8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E781F4" w14:textId="77777777" w:rsidR="008F4E30" w:rsidRPr="008F4E30" w:rsidRDefault="008F4E30" w:rsidP="008F4E30">
            <w:pPr>
              <w:pStyle w:val="FP"/>
            </w:pPr>
            <w:r w:rsidRPr="008F4E30">
              <w:t>C4-251358</w:t>
            </w:r>
          </w:p>
        </w:tc>
        <w:tc>
          <w:tcPr>
            <w:tcW w:w="0" w:type="auto"/>
            <w:tcBorders>
              <w:top w:val="single" w:sz="4" w:space="0" w:color="auto"/>
              <w:left w:val="single" w:sz="4" w:space="0" w:color="auto"/>
              <w:bottom w:val="single" w:sz="4" w:space="0" w:color="auto"/>
              <w:right w:val="single" w:sz="4" w:space="0" w:color="auto"/>
            </w:tcBorders>
            <w:hideMark/>
          </w:tcPr>
          <w:p w14:paraId="15714C94" w14:textId="77777777" w:rsidR="008F4E30" w:rsidRPr="008F4E30" w:rsidRDefault="008F4E30" w:rsidP="008F4E30">
            <w:pPr>
              <w:pStyle w:val="FP"/>
            </w:pPr>
            <w:r w:rsidRPr="008F4E30">
              <w:t>Correction on the MediaInstructions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3693829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4049C0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FE206CA" w14:textId="77777777" w:rsidR="008F4E30" w:rsidRPr="008F4E30" w:rsidRDefault="008F4E30" w:rsidP="008F4E30">
            <w:pPr>
              <w:pStyle w:val="FP"/>
            </w:pPr>
            <w:r w:rsidRPr="008F4E30">
              <w:t>C4-251208</w:t>
            </w:r>
          </w:p>
        </w:tc>
        <w:tc>
          <w:tcPr>
            <w:tcW w:w="0" w:type="auto"/>
            <w:tcBorders>
              <w:top w:val="single" w:sz="4" w:space="0" w:color="auto"/>
              <w:left w:val="single" w:sz="4" w:space="0" w:color="auto"/>
              <w:bottom w:val="single" w:sz="4" w:space="0" w:color="auto"/>
              <w:right w:val="single" w:sz="4" w:space="0" w:color="auto"/>
            </w:tcBorders>
            <w:hideMark/>
          </w:tcPr>
          <w:p w14:paraId="2D2B5C35" w14:textId="77777777" w:rsidR="008F4E30" w:rsidRPr="008F4E30" w:rsidRDefault="008F4E30" w:rsidP="008F4E30">
            <w:pPr>
              <w:pStyle w:val="FP"/>
            </w:pPr>
            <w:r w:rsidRPr="008F4E30">
              <w:t>-</w:t>
            </w:r>
          </w:p>
        </w:tc>
      </w:tr>
      <w:tr w:rsidR="008F4E30" w:rsidRPr="008F4E30" w14:paraId="703EF78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60FDC3" w14:textId="77777777" w:rsidR="008F4E30" w:rsidRPr="008F4E30" w:rsidRDefault="008F4E30" w:rsidP="008F4E30">
            <w:pPr>
              <w:pStyle w:val="FP"/>
            </w:pPr>
            <w:r w:rsidRPr="008F4E30">
              <w:t>C4-251359</w:t>
            </w:r>
          </w:p>
        </w:tc>
        <w:tc>
          <w:tcPr>
            <w:tcW w:w="0" w:type="auto"/>
            <w:tcBorders>
              <w:top w:val="single" w:sz="4" w:space="0" w:color="auto"/>
              <w:left w:val="single" w:sz="4" w:space="0" w:color="auto"/>
              <w:bottom w:val="single" w:sz="4" w:space="0" w:color="auto"/>
              <w:right w:val="single" w:sz="4" w:space="0" w:color="auto"/>
            </w:tcBorders>
            <w:hideMark/>
          </w:tcPr>
          <w:p w14:paraId="71F3EE57" w14:textId="77777777" w:rsidR="008F4E30" w:rsidRPr="008F4E30" w:rsidRDefault="008F4E30" w:rsidP="008F4E30">
            <w:pPr>
              <w:pStyle w:val="FP"/>
            </w:pPr>
            <w:r w:rsidRPr="008F4E30">
              <w:t>Correction on the MediaInfo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360B6AE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F10FDF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79EB51E7" w14:textId="77777777" w:rsidR="008F4E30" w:rsidRPr="008F4E30" w:rsidRDefault="008F4E30" w:rsidP="008F4E30">
            <w:pPr>
              <w:pStyle w:val="FP"/>
            </w:pPr>
            <w:r w:rsidRPr="008F4E30">
              <w:t>C4-251209</w:t>
            </w:r>
          </w:p>
        </w:tc>
        <w:tc>
          <w:tcPr>
            <w:tcW w:w="0" w:type="auto"/>
            <w:tcBorders>
              <w:top w:val="single" w:sz="4" w:space="0" w:color="auto"/>
              <w:left w:val="single" w:sz="4" w:space="0" w:color="auto"/>
              <w:bottom w:val="single" w:sz="4" w:space="0" w:color="auto"/>
              <w:right w:val="single" w:sz="4" w:space="0" w:color="auto"/>
            </w:tcBorders>
            <w:hideMark/>
          </w:tcPr>
          <w:p w14:paraId="53B20A38" w14:textId="77777777" w:rsidR="008F4E30" w:rsidRPr="008F4E30" w:rsidRDefault="008F4E30" w:rsidP="008F4E30">
            <w:pPr>
              <w:pStyle w:val="FP"/>
            </w:pPr>
            <w:r w:rsidRPr="008F4E30">
              <w:t>-</w:t>
            </w:r>
          </w:p>
        </w:tc>
      </w:tr>
      <w:tr w:rsidR="008F4E30" w:rsidRPr="008F4E30" w14:paraId="2746F87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AAC1466" w14:textId="77777777" w:rsidR="008F4E30" w:rsidRPr="008F4E30" w:rsidRDefault="008F4E30" w:rsidP="008F4E30">
            <w:pPr>
              <w:pStyle w:val="FP"/>
            </w:pPr>
            <w:r w:rsidRPr="008F4E30">
              <w:t>C4-251360</w:t>
            </w:r>
          </w:p>
        </w:tc>
        <w:tc>
          <w:tcPr>
            <w:tcW w:w="0" w:type="auto"/>
            <w:tcBorders>
              <w:top w:val="single" w:sz="4" w:space="0" w:color="auto"/>
              <w:left w:val="single" w:sz="4" w:space="0" w:color="auto"/>
              <w:bottom w:val="single" w:sz="4" w:space="0" w:color="auto"/>
              <w:right w:val="single" w:sz="4" w:space="0" w:color="auto"/>
            </w:tcBorders>
            <w:hideMark/>
          </w:tcPr>
          <w:p w14:paraId="769752CF" w14:textId="77777777" w:rsidR="008F4E30" w:rsidRPr="008F4E30" w:rsidRDefault="008F4E30" w:rsidP="008F4E30">
            <w:pPr>
              <w:pStyle w:val="FP"/>
            </w:pPr>
            <w:r w:rsidRPr="008F4E30">
              <w:t>Correction on the MediaInfo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2650D38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5CF8D21"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665EF7A" w14:textId="77777777" w:rsidR="008F4E30" w:rsidRPr="008F4E30" w:rsidRDefault="008F4E30" w:rsidP="008F4E30">
            <w:pPr>
              <w:pStyle w:val="FP"/>
            </w:pPr>
            <w:r w:rsidRPr="008F4E30">
              <w:t>C4-251210</w:t>
            </w:r>
          </w:p>
        </w:tc>
        <w:tc>
          <w:tcPr>
            <w:tcW w:w="0" w:type="auto"/>
            <w:tcBorders>
              <w:top w:val="single" w:sz="4" w:space="0" w:color="auto"/>
              <w:left w:val="single" w:sz="4" w:space="0" w:color="auto"/>
              <w:bottom w:val="single" w:sz="4" w:space="0" w:color="auto"/>
              <w:right w:val="single" w:sz="4" w:space="0" w:color="auto"/>
            </w:tcBorders>
            <w:hideMark/>
          </w:tcPr>
          <w:p w14:paraId="0FA0CF8C" w14:textId="77777777" w:rsidR="008F4E30" w:rsidRPr="008F4E30" w:rsidRDefault="008F4E30" w:rsidP="008F4E30">
            <w:pPr>
              <w:pStyle w:val="FP"/>
            </w:pPr>
            <w:r w:rsidRPr="008F4E30">
              <w:t>-</w:t>
            </w:r>
          </w:p>
        </w:tc>
      </w:tr>
      <w:tr w:rsidR="008F4E30" w:rsidRPr="008F4E30" w14:paraId="7D35ECB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B7A9F3" w14:textId="77777777" w:rsidR="008F4E30" w:rsidRPr="008F4E30" w:rsidRDefault="008F4E30" w:rsidP="008F4E30">
            <w:pPr>
              <w:pStyle w:val="FP"/>
            </w:pPr>
            <w:r w:rsidRPr="008F4E30">
              <w:t>C4-251361</w:t>
            </w:r>
          </w:p>
        </w:tc>
        <w:tc>
          <w:tcPr>
            <w:tcW w:w="0" w:type="auto"/>
            <w:tcBorders>
              <w:top w:val="single" w:sz="4" w:space="0" w:color="auto"/>
              <w:left w:val="single" w:sz="4" w:space="0" w:color="auto"/>
              <w:bottom w:val="single" w:sz="4" w:space="0" w:color="auto"/>
              <w:right w:val="single" w:sz="4" w:space="0" w:color="auto"/>
            </w:tcBorders>
            <w:hideMark/>
          </w:tcPr>
          <w:p w14:paraId="68FFC79C" w14:textId="77777777" w:rsidR="008F4E30" w:rsidRPr="008F4E30" w:rsidRDefault="008F4E30" w:rsidP="008F4E30">
            <w:pPr>
              <w:pStyle w:val="FP"/>
            </w:pPr>
            <w:r w:rsidRPr="008F4E30">
              <w:t>Correction on Nmf_MRM OpenAPI</w:t>
            </w:r>
          </w:p>
        </w:tc>
        <w:tc>
          <w:tcPr>
            <w:tcW w:w="0" w:type="auto"/>
            <w:tcBorders>
              <w:top w:val="single" w:sz="4" w:space="0" w:color="auto"/>
              <w:left w:val="single" w:sz="4" w:space="0" w:color="auto"/>
              <w:bottom w:val="single" w:sz="4" w:space="0" w:color="auto"/>
              <w:right w:val="single" w:sz="4" w:space="0" w:color="auto"/>
            </w:tcBorders>
            <w:hideMark/>
          </w:tcPr>
          <w:p w14:paraId="3799A0E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BBFD4E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9587BB7" w14:textId="77777777" w:rsidR="008F4E30" w:rsidRPr="008F4E30" w:rsidRDefault="008F4E30" w:rsidP="008F4E30">
            <w:pPr>
              <w:pStyle w:val="FP"/>
            </w:pPr>
            <w:r w:rsidRPr="008F4E30">
              <w:t>C4-251211</w:t>
            </w:r>
          </w:p>
        </w:tc>
        <w:tc>
          <w:tcPr>
            <w:tcW w:w="0" w:type="auto"/>
            <w:tcBorders>
              <w:top w:val="single" w:sz="4" w:space="0" w:color="auto"/>
              <w:left w:val="single" w:sz="4" w:space="0" w:color="auto"/>
              <w:bottom w:val="single" w:sz="4" w:space="0" w:color="auto"/>
              <w:right w:val="single" w:sz="4" w:space="0" w:color="auto"/>
            </w:tcBorders>
            <w:hideMark/>
          </w:tcPr>
          <w:p w14:paraId="428ED95F" w14:textId="77777777" w:rsidR="008F4E30" w:rsidRPr="008F4E30" w:rsidRDefault="008F4E30" w:rsidP="008F4E30">
            <w:pPr>
              <w:pStyle w:val="FP"/>
            </w:pPr>
            <w:r w:rsidRPr="008F4E30">
              <w:t>-</w:t>
            </w:r>
          </w:p>
        </w:tc>
      </w:tr>
      <w:tr w:rsidR="008F4E30" w:rsidRPr="008F4E30" w14:paraId="21176A6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C66B0B" w14:textId="77777777" w:rsidR="008F4E30" w:rsidRPr="008F4E30" w:rsidRDefault="008F4E30" w:rsidP="008F4E30">
            <w:pPr>
              <w:pStyle w:val="FP"/>
            </w:pPr>
            <w:r w:rsidRPr="008F4E30">
              <w:t>C4-251362</w:t>
            </w:r>
          </w:p>
        </w:tc>
        <w:tc>
          <w:tcPr>
            <w:tcW w:w="0" w:type="auto"/>
            <w:tcBorders>
              <w:top w:val="single" w:sz="4" w:space="0" w:color="auto"/>
              <w:left w:val="single" w:sz="4" w:space="0" w:color="auto"/>
              <w:bottom w:val="single" w:sz="4" w:space="0" w:color="auto"/>
              <w:right w:val="single" w:sz="4" w:space="0" w:color="auto"/>
            </w:tcBorders>
            <w:hideMark/>
          </w:tcPr>
          <w:p w14:paraId="0F053A93" w14:textId="77777777" w:rsidR="008F4E30" w:rsidRPr="008F4E30" w:rsidRDefault="008F4E30" w:rsidP="008F4E30">
            <w:pPr>
              <w:pStyle w:val="FP"/>
            </w:pPr>
            <w:r w:rsidRPr="008F4E30">
              <w:t>Correction on Nmf_MRM OpenAPI</w:t>
            </w:r>
          </w:p>
        </w:tc>
        <w:tc>
          <w:tcPr>
            <w:tcW w:w="0" w:type="auto"/>
            <w:tcBorders>
              <w:top w:val="single" w:sz="4" w:space="0" w:color="auto"/>
              <w:left w:val="single" w:sz="4" w:space="0" w:color="auto"/>
              <w:bottom w:val="single" w:sz="4" w:space="0" w:color="auto"/>
              <w:right w:val="single" w:sz="4" w:space="0" w:color="auto"/>
            </w:tcBorders>
            <w:hideMark/>
          </w:tcPr>
          <w:p w14:paraId="56A4C80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A99CDD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979A3A4" w14:textId="77777777" w:rsidR="008F4E30" w:rsidRPr="008F4E30" w:rsidRDefault="008F4E30" w:rsidP="008F4E30">
            <w:pPr>
              <w:pStyle w:val="FP"/>
            </w:pPr>
            <w:r w:rsidRPr="008F4E30">
              <w:t>C4-251212</w:t>
            </w:r>
          </w:p>
        </w:tc>
        <w:tc>
          <w:tcPr>
            <w:tcW w:w="0" w:type="auto"/>
            <w:tcBorders>
              <w:top w:val="single" w:sz="4" w:space="0" w:color="auto"/>
              <w:left w:val="single" w:sz="4" w:space="0" w:color="auto"/>
              <w:bottom w:val="single" w:sz="4" w:space="0" w:color="auto"/>
              <w:right w:val="single" w:sz="4" w:space="0" w:color="auto"/>
            </w:tcBorders>
            <w:hideMark/>
          </w:tcPr>
          <w:p w14:paraId="5A87A6D0" w14:textId="77777777" w:rsidR="008F4E30" w:rsidRPr="008F4E30" w:rsidRDefault="008F4E30" w:rsidP="008F4E30">
            <w:pPr>
              <w:pStyle w:val="FP"/>
            </w:pPr>
            <w:r w:rsidRPr="008F4E30">
              <w:t>-</w:t>
            </w:r>
          </w:p>
        </w:tc>
      </w:tr>
      <w:tr w:rsidR="008F4E30" w:rsidRPr="008F4E30" w14:paraId="79E32D3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59E064" w14:textId="77777777" w:rsidR="008F4E30" w:rsidRPr="008F4E30" w:rsidRDefault="008F4E30" w:rsidP="008F4E30">
            <w:pPr>
              <w:pStyle w:val="FP"/>
            </w:pPr>
            <w:r w:rsidRPr="008F4E30">
              <w:t>C4-251363</w:t>
            </w:r>
          </w:p>
        </w:tc>
        <w:tc>
          <w:tcPr>
            <w:tcW w:w="0" w:type="auto"/>
            <w:tcBorders>
              <w:top w:val="single" w:sz="4" w:space="0" w:color="auto"/>
              <w:left w:val="single" w:sz="4" w:space="0" w:color="auto"/>
              <w:bottom w:val="single" w:sz="4" w:space="0" w:color="auto"/>
              <w:right w:val="single" w:sz="4" w:space="0" w:color="auto"/>
            </w:tcBorders>
            <w:hideMark/>
          </w:tcPr>
          <w:p w14:paraId="0502102F"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3B3382DD"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42301D1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4AD80BA3" w14:textId="77777777" w:rsidR="008F4E30" w:rsidRPr="008F4E30" w:rsidRDefault="008F4E30" w:rsidP="008F4E30">
            <w:pPr>
              <w:pStyle w:val="FP"/>
            </w:pPr>
            <w:r w:rsidRPr="008F4E30">
              <w:t>C4-251292</w:t>
            </w:r>
          </w:p>
        </w:tc>
        <w:tc>
          <w:tcPr>
            <w:tcW w:w="0" w:type="auto"/>
            <w:tcBorders>
              <w:top w:val="single" w:sz="4" w:space="0" w:color="auto"/>
              <w:left w:val="single" w:sz="4" w:space="0" w:color="auto"/>
              <w:bottom w:val="single" w:sz="4" w:space="0" w:color="auto"/>
              <w:right w:val="single" w:sz="4" w:space="0" w:color="auto"/>
            </w:tcBorders>
            <w:hideMark/>
          </w:tcPr>
          <w:p w14:paraId="5D434CB9" w14:textId="77777777" w:rsidR="008F4E30" w:rsidRPr="008F4E30" w:rsidRDefault="008F4E30" w:rsidP="008F4E30">
            <w:pPr>
              <w:pStyle w:val="FP"/>
            </w:pPr>
            <w:r w:rsidRPr="008F4E30">
              <w:t>C4-251470</w:t>
            </w:r>
          </w:p>
        </w:tc>
      </w:tr>
      <w:tr w:rsidR="008F4E30" w:rsidRPr="008F4E30" w14:paraId="6E6C0D0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4BB423" w14:textId="77777777" w:rsidR="008F4E30" w:rsidRPr="008F4E30" w:rsidRDefault="008F4E30" w:rsidP="008F4E30">
            <w:pPr>
              <w:pStyle w:val="FP"/>
            </w:pPr>
            <w:r w:rsidRPr="008F4E30">
              <w:t>C4-251364</w:t>
            </w:r>
          </w:p>
        </w:tc>
        <w:tc>
          <w:tcPr>
            <w:tcW w:w="0" w:type="auto"/>
            <w:tcBorders>
              <w:top w:val="single" w:sz="4" w:space="0" w:color="auto"/>
              <w:left w:val="single" w:sz="4" w:space="0" w:color="auto"/>
              <w:bottom w:val="single" w:sz="4" w:space="0" w:color="auto"/>
              <w:right w:val="single" w:sz="4" w:space="0" w:color="auto"/>
            </w:tcBorders>
            <w:hideMark/>
          </w:tcPr>
          <w:p w14:paraId="424A6C12"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3C20C1B6"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4FB42E6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4E65ADC4" w14:textId="77777777" w:rsidR="008F4E30" w:rsidRPr="008F4E30" w:rsidRDefault="008F4E30" w:rsidP="008F4E30">
            <w:pPr>
              <w:pStyle w:val="FP"/>
            </w:pPr>
            <w:r w:rsidRPr="008F4E30">
              <w:t>C4-251293</w:t>
            </w:r>
          </w:p>
        </w:tc>
        <w:tc>
          <w:tcPr>
            <w:tcW w:w="0" w:type="auto"/>
            <w:tcBorders>
              <w:top w:val="single" w:sz="4" w:space="0" w:color="auto"/>
              <w:left w:val="single" w:sz="4" w:space="0" w:color="auto"/>
              <w:bottom w:val="single" w:sz="4" w:space="0" w:color="auto"/>
              <w:right w:val="single" w:sz="4" w:space="0" w:color="auto"/>
            </w:tcBorders>
            <w:hideMark/>
          </w:tcPr>
          <w:p w14:paraId="2DC80B73" w14:textId="77777777" w:rsidR="008F4E30" w:rsidRPr="008F4E30" w:rsidRDefault="008F4E30" w:rsidP="008F4E30">
            <w:pPr>
              <w:pStyle w:val="FP"/>
            </w:pPr>
            <w:r w:rsidRPr="008F4E30">
              <w:t>C4-251471</w:t>
            </w:r>
          </w:p>
        </w:tc>
      </w:tr>
      <w:tr w:rsidR="008F4E30" w:rsidRPr="008F4E30" w14:paraId="0B61AA0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3D7022" w14:textId="77777777" w:rsidR="008F4E30" w:rsidRPr="008F4E30" w:rsidRDefault="008F4E30" w:rsidP="008F4E30">
            <w:pPr>
              <w:pStyle w:val="FP"/>
            </w:pPr>
            <w:r w:rsidRPr="008F4E30">
              <w:t>C4-251365</w:t>
            </w:r>
          </w:p>
        </w:tc>
        <w:tc>
          <w:tcPr>
            <w:tcW w:w="0" w:type="auto"/>
            <w:tcBorders>
              <w:top w:val="single" w:sz="4" w:space="0" w:color="auto"/>
              <w:left w:val="single" w:sz="4" w:space="0" w:color="auto"/>
              <w:bottom w:val="single" w:sz="4" w:space="0" w:color="auto"/>
              <w:right w:val="single" w:sz="4" w:space="0" w:color="auto"/>
            </w:tcBorders>
            <w:hideMark/>
          </w:tcPr>
          <w:p w14:paraId="4A039C0C" w14:textId="77777777" w:rsidR="008F4E30" w:rsidRPr="008F4E30" w:rsidRDefault="008F4E30" w:rsidP="008F4E30">
            <w:pPr>
              <w:pStyle w:val="FP"/>
            </w:pPr>
            <w:r w:rsidRPr="008F4E30">
              <w:t>Energy Saving Indicator in UE Subscription</w:t>
            </w:r>
          </w:p>
        </w:tc>
        <w:tc>
          <w:tcPr>
            <w:tcW w:w="0" w:type="auto"/>
            <w:tcBorders>
              <w:top w:val="single" w:sz="4" w:space="0" w:color="auto"/>
              <w:left w:val="single" w:sz="4" w:space="0" w:color="auto"/>
              <w:bottom w:val="single" w:sz="4" w:space="0" w:color="auto"/>
              <w:right w:val="single" w:sz="4" w:space="0" w:color="auto"/>
            </w:tcBorders>
            <w:hideMark/>
          </w:tcPr>
          <w:p w14:paraId="07864E15" w14:textId="77777777" w:rsidR="008F4E30" w:rsidRPr="008F4E30" w:rsidRDefault="008F4E30" w:rsidP="008F4E30">
            <w:pPr>
              <w:pStyle w:val="FP"/>
              <w:rPr>
                <w:lang w:val="fi-FI"/>
              </w:rPr>
            </w:pPr>
            <w:r w:rsidRPr="008F4E30">
              <w:rPr>
                <w:lang w:val="fi-FI"/>
              </w:rPr>
              <w:t>ZTE, Huawei, Nokia, Samsung, Ericsson</w:t>
            </w:r>
          </w:p>
        </w:tc>
        <w:tc>
          <w:tcPr>
            <w:tcW w:w="0" w:type="auto"/>
            <w:tcBorders>
              <w:top w:val="single" w:sz="4" w:space="0" w:color="auto"/>
              <w:left w:val="single" w:sz="4" w:space="0" w:color="auto"/>
              <w:bottom w:val="single" w:sz="4" w:space="0" w:color="auto"/>
              <w:right w:val="single" w:sz="4" w:space="0" w:color="auto"/>
            </w:tcBorders>
            <w:hideMark/>
          </w:tcPr>
          <w:p w14:paraId="466E275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0AE6FDEF" w14:textId="77777777" w:rsidR="008F4E30" w:rsidRPr="008F4E30" w:rsidRDefault="008F4E30" w:rsidP="008F4E30">
            <w:pPr>
              <w:pStyle w:val="FP"/>
            </w:pPr>
            <w:r w:rsidRPr="008F4E30">
              <w:t>C4-251069</w:t>
            </w:r>
          </w:p>
        </w:tc>
        <w:tc>
          <w:tcPr>
            <w:tcW w:w="0" w:type="auto"/>
            <w:tcBorders>
              <w:top w:val="single" w:sz="4" w:space="0" w:color="auto"/>
              <w:left w:val="single" w:sz="4" w:space="0" w:color="auto"/>
              <w:bottom w:val="single" w:sz="4" w:space="0" w:color="auto"/>
              <w:right w:val="single" w:sz="4" w:space="0" w:color="auto"/>
            </w:tcBorders>
            <w:hideMark/>
          </w:tcPr>
          <w:p w14:paraId="5AA87371" w14:textId="77777777" w:rsidR="008F4E30" w:rsidRPr="008F4E30" w:rsidRDefault="008F4E30" w:rsidP="008F4E30">
            <w:pPr>
              <w:pStyle w:val="FP"/>
            </w:pPr>
            <w:r w:rsidRPr="008F4E30">
              <w:t>C4-251464</w:t>
            </w:r>
          </w:p>
        </w:tc>
      </w:tr>
      <w:tr w:rsidR="008F4E30" w:rsidRPr="008F4E30" w14:paraId="3203658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C5225E" w14:textId="77777777" w:rsidR="008F4E30" w:rsidRPr="008F4E30" w:rsidRDefault="008F4E30" w:rsidP="008F4E30">
            <w:pPr>
              <w:pStyle w:val="FP"/>
            </w:pPr>
            <w:r w:rsidRPr="008F4E30">
              <w:t>C4-251366</w:t>
            </w:r>
          </w:p>
        </w:tc>
        <w:tc>
          <w:tcPr>
            <w:tcW w:w="0" w:type="auto"/>
            <w:tcBorders>
              <w:top w:val="single" w:sz="4" w:space="0" w:color="auto"/>
              <w:left w:val="single" w:sz="4" w:space="0" w:color="auto"/>
              <w:bottom w:val="single" w:sz="4" w:space="0" w:color="auto"/>
              <w:right w:val="single" w:sz="4" w:space="0" w:color="auto"/>
            </w:tcBorders>
            <w:hideMark/>
          </w:tcPr>
          <w:p w14:paraId="71C436BA" w14:textId="77777777" w:rsidR="008F4E30" w:rsidRPr="008F4E30" w:rsidRDefault="008F4E30" w:rsidP="008F4E30">
            <w:pPr>
              <w:pStyle w:val="FP"/>
            </w:pPr>
            <w:r w:rsidRPr="008F4E30">
              <w:t>Indication of Energy Saving in UE Context Data</w:t>
            </w:r>
          </w:p>
        </w:tc>
        <w:tc>
          <w:tcPr>
            <w:tcW w:w="0" w:type="auto"/>
            <w:tcBorders>
              <w:top w:val="single" w:sz="4" w:space="0" w:color="auto"/>
              <w:left w:val="single" w:sz="4" w:space="0" w:color="auto"/>
              <w:bottom w:val="single" w:sz="4" w:space="0" w:color="auto"/>
              <w:right w:val="single" w:sz="4" w:space="0" w:color="auto"/>
            </w:tcBorders>
            <w:hideMark/>
          </w:tcPr>
          <w:p w14:paraId="0F7481D2" w14:textId="77777777" w:rsidR="008F4E30" w:rsidRPr="008F4E30" w:rsidRDefault="008F4E30" w:rsidP="008F4E30">
            <w:pPr>
              <w:pStyle w:val="FP"/>
            </w:pPr>
            <w:r w:rsidRPr="008F4E30">
              <w:t>Ericsson, ZTE, Nokia, Huawei, Samsung</w:t>
            </w:r>
          </w:p>
        </w:tc>
        <w:tc>
          <w:tcPr>
            <w:tcW w:w="0" w:type="auto"/>
            <w:tcBorders>
              <w:top w:val="single" w:sz="4" w:space="0" w:color="auto"/>
              <w:left w:val="single" w:sz="4" w:space="0" w:color="auto"/>
              <w:bottom w:val="single" w:sz="4" w:space="0" w:color="auto"/>
              <w:right w:val="single" w:sz="4" w:space="0" w:color="auto"/>
            </w:tcBorders>
            <w:hideMark/>
          </w:tcPr>
          <w:p w14:paraId="03A51FB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70BDB14C" w14:textId="77777777" w:rsidR="008F4E30" w:rsidRPr="008F4E30" w:rsidRDefault="008F4E30" w:rsidP="008F4E30">
            <w:pPr>
              <w:pStyle w:val="FP"/>
            </w:pPr>
            <w:r w:rsidRPr="008F4E30">
              <w:t>C4-251055</w:t>
            </w:r>
          </w:p>
        </w:tc>
        <w:tc>
          <w:tcPr>
            <w:tcW w:w="0" w:type="auto"/>
            <w:tcBorders>
              <w:top w:val="single" w:sz="4" w:space="0" w:color="auto"/>
              <w:left w:val="single" w:sz="4" w:space="0" w:color="auto"/>
              <w:bottom w:val="single" w:sz="4" w:space="0" w:color="auto"/>
              <w:right w:val="single" w:sz="4" w:space="0" w:color="auto"/>
            </w:tcBorders>
            <w:hideMark/>
          </w:tcPr>
          <w:p w14:paraId="3847B54F" w14:textId="77777777" w:rsidR="008F4E30" w:rsidRPr="008F4E30" w:rsidRDefault="008F4E30" w:rsidP="008F4E30">
            <w:pPr>
              <w:pStyle w:val="FP"/>
            </w:pPr>
            <w:r w:rsidRPr="008F4E30">
              <w:t>C4-251465</w:t>
            </w:r>
          </w:p>
        </w:tc>
      </w:tr>
      <w:tr w:rsidR="008F4E30" w:rsidRPr="008F4E30" w14:paraId="67BC69E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5BA17F" w14:textId="77777777" w:rsidR="008F4E30" w:rsidRPr="008F4E30" w:rsidRDefault="008F4E30" w:rsidP="008F4E30">
            <w:pPr>
              <w:pStyle w:val="FP"/>
            </w:pPr>
            <w:r w:rsidRPr="008F4E30">
              <w:t>C4-251367</w:t>
            </w:r>
          </w:p>
        </w:tc>
        <w:tc>
          <w:tcPr>
            <w:tcW w:w="0" w:type="auto"/>
            <w:tcBorders>
              <w:top w:val="single" w:sz="4" w:space="0" w:color="auto"/>
              <w:left w:val="single" w:sz="4" w:space="0" w:color="auto"/>
              <w:bottom w:val="single" w:sz="4" w:space="0" w:color="auto"/>
              <w:right w:val="single" w:sz="4" w:space="0" w:color="auto"/>
            </w:tcBorders>
            <w:hideMark/>
          </w:tcPr>
          <w:p w14:paraId="214F65B9"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7DFE22D9" w14:textId="77777777" w:rsidR="008F4E30" w:rsidRPr="008F4E30" w:rsidRDefault="008F4E30" w:rsidP="008F4E30">
            <w:pPr>
              <w:pStyle w:val="FP"/>
            </w:pPr>
            <w:r w:rsidRPr="008F4E30">
              <w:t>Nokia, Ericsson, ZTE, Huawei</w:t>
            </w:r>
          </w:p>
        </w:tc>
        <w:tc>
          <w:tcPr>
            <w:tcW w:w="0" w:type="auto"/>
            <w:tcBorders>
              <w:top w:val="single" w:sz="4" w:space="0" w:color="auto"/>
              <w:left w:val="single" w:sz="4" w:space="0" w:color="auto"/>
              <w:bottom w:val="single" w:sz="4" w:space="0" w:color="auto"/>
              <w:right w:val="single" w:sz="4" w:space="0" w:color="auto"/>
            </w:tcBorders>
            <w:hideMark/>
          </w:tcPr>
          <w:p w14:paraId="198BEB5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27CF98CF" w14:textId="77777777" w:rsidR="008F4E30" w:rsidRPr="008F4E30" w:rsidRDefault="008F4E30" w:rsidP="008F4E30">
            <w:pPr>
              <w:pStyle w:val="FP"/>
            </w:pPr>
            <w:r w:rsidRPr="008F4E30">
              <w:t>C4-251141</w:t>
            </w:r>
          </w:p>
        </w:tc>
        <w:tc>
          <w:tcPr>
            <w:tcW w:w="0" w:type="auto"/>
            <w:tcBorders>
              <w:top w:val="single" w:sz="4" w:space="0" w:color="auto"/>
              <w:left w:val="single" w:sz="4" w:space="0" w:color="auto"/>
              <w:bottom w:val="single" w:sz="4" w:space="0" w:color="auto"/>
              <w:right w:val="single" w:sz="4" w:space="0" w:color="auto"/>
            </w:tcBorders>
            <w:hideMark/>
          </w:tcPr>
          <w:p w14:paraId="622605E1" w14:textId="77777777" w:rsidR="008F4E30" w:rsidRPr="008F4E30" w:rsidRDefault="008F4E30" w:rsidP="008F4E30">
            <w:pPr>
              <w:pStyle w:val="FP"/>
            </w:pPr>
            <w:r w:rsidRPr="008F4E30">
              <w:t>C4-251466</w:t>
            </w:r>
          </w:p>
        </w:tc>
      </w:tr>
      <w:tr w:rsidR="008F4E30" w:rsidRPr="008F4E30" w14:paraId="27168BE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384CC4" w14:textId="77777777" w:rsidR="008F4E30" w:rsidRPr="008F4E30" w:rsidRDefault="008F4E30" w:rsidP="008F4E30">
            <w:pPr>
              <w:pStyle w:val="FP"/>
            </w:pPr>
            <w:r w:rsidRPr="008F4E30">
              <w:t>C4-251368</w:t>
            </w:r>
          </w:p>
        </w:tc>
        <w:tc>
          <w:tcPr>
            <w:tcW w:w="0" w:type="auto"/>
            <w:tcBorders>
              <w:top w:val="single" w:sz="4" w:space="0" w:color="auto"/>
              <w:left w:val="single" w:sz="4" w:space="0" w:color="auto"/>
              <w:bottom w:val="single" w:sz="4" w:space="0" w:color="auto"/>
              <w:right w:val="single" w:sz="4" w:space="0" w:color="auto"/>
            </w:tcBorders>
            <w:hideMark/>
          </w:tcPr>
          <w:p w14:paraId="04E5C05E" w14:textId="77777777" w:rsidR="008F4E30" w:rsidRPr="008F4E30" w:rsidRDefault="008F4E30" w:rsidP="008F4E30">
            <w:pPr>
              <w:pStyle w:val="FP"/>
            </w:pPr>
            <w:r w:rsidRPr="008F4E30">
              <w:t>Add a new feature of Energy</w:t>
            </w:r>
          </w:p>
        </w:tc>
        <w:tc>
          <w:tcPr>
            <w:tcW w:w="0" w:type="auto"/>
            <w:tcBorders>
              <w:top w:val="single" w:sz="4" w:space="0" w:color="auto"/>
              <w:left w:val="single" w:sz="4" w:space="0" w:color="auto"/>
              <w:bottom w:val="single" w:sz="4" w:space="0" w:color="auto"/>
              <w:right w:val="single" w:sz="4" w:space="0" w:color="auto"/>
            </w:tcBorders>
            <w:hideMark/>
          </w:tcPr>
          <w:p w14:paraId="7D117C5C"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22DCC7B1"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AE584EE" w14:textId="77777777" w:rsidR="008F4E30" w:rsidRPr="008F4E30" w:rsidRDefault="008F4E30" w:rsidP="008F4E30">
            <w:pPr>
              <w:pStyle w:val="FP"/>
            </w:pPr>
            <w:r w:rsidRPr="008F4E30">
              <w:t>C4-251201</w:t>
            </w:r>
          </w:p>
        </w:tc>
        <w:tc>
          <w:tcPr>
            <w:tcW w:w="0" w:type="auto"/>
            <w:tcBorders>
              <w:top w:val="single" w:sz="4" w:space="0" w:color="auto"/>
              <w:left w:val="single" w:sz="4" w:space="0" w:color="auto"/>
              <w:bottom w:val="single" w:sz="4" w:space="0" w:color="auto"/>
              <w:right w:val="single" w:sz="4" w:space="0" w:color="auto"/>
            </w:tcBorders>
            <w:hideMark/>
          </w:tcPr>
          <w:p w14:paraId="222957B5" w14:textId="77777777" w:rsidR="008F4E30" w:rsidRPr="008F4E30" w:rsidRDefault="008F4E30" w:rsidP="008F4E30">
            <w:pPr>
              <w:pStyle w:val="FP"/>
            </w:pPr>
            <w:r w:rsidRPr="008F4E30">
              <w:t>-</w:t>
            </w:r>
          </w:p>
        </w:tc>
      </w:tr>
      <w:tr w:rsidR="008F4E30" w:rsidRPr="008F4E30" w14:paraId="278AEAD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01EBE5" w14:textId="77777777" w:rsidR="008F4E30" w:rsidRPr="008F4E30" w:rsidRDefault="008F4E30" w:rsidP="008F4E30">
            <w:pPr>
              <w:pStyle w:val="FP"/>
            </w:pPr>
            <w:r w:rsidRPr="008F4E30">
              <w:t>C4-251369</w:t>
            </w:r>
          </w:p>
        </w:tc>
        <w:tc>
          <w:tcPr>
            <w:tcW w:w="0" w:type="auto"/>
            <w:tcBorders>
              <w:top w:val="single" w:sz="4" w:space="0" w:color="auto"/>
              <w:left w:val="single" w:sz="4" w:space="0" w:color="auto"/>
              <w:bottom w:val="single" w:sz="4" w:space="0" w:color="auto"/>
              <w:right w:val="single" w:sz="4" w:space="0" w:color="auto"/>
            </w:tcBorders>
            <w:hideMark/>
          </w:tcPr>
          <w:p w14:paraId="0FC374E7" w14:textId="77777777" w:rsidR="008F4E30" w:rsidRPr="008F4E30" w:rsidRDefault="008F4E30" w:rsidP="008F4E30">
            <w:pPr>
              <w:pStyle w:val="FP"/>
            </w:pPr>
            <w:r w:rsidRPr="008F4E30">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58688B0C" w14:textId="77777777" w:rsidR="008F4E30" w:rsidRPr="008F4E30" w:rsidRDefault="008F4E30" w:rsidP="008F4E30">
            <w:pPr>
              <w:pStyle w:val="FP"/>
              <w:rPr>
                <w:lang w:val="fi-FI"/>
              </w:rPr>
            </w:pPr>
            <w:r w:rsidRPr="008F4E30">
              <w:rPr>
                <w:lang w:val="fi-FI"/>
              </w:rPr>
              <w:t>Ericsson, CEWiT, vivo, Huawei, Nokia</w:t>
            </w:r>
          </w:p>
        </w:tc>
        <w:tc>
          <w:tcPr>
            <w:tcW w:w="0" w:type="auto"/>
            <w:tcBorders>
              <w:top w:val="single" w:sz="4" w:space="0" w:color="auto"/>
              <w:left w:val="single" w:sz="4" w:space="0" w:color="auto"/>
              <w:bottom w:val="single" w:sz="4" w:space="0" w:color="auto"/>
              <w:right w:val="single" w:sz="4" w:space="0" w:color="auto"/>
            </w:tcBorders>
            <w:hideMark/>
          </w:tcPr>
          <w:p w14:paraId="3DAB2FF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6B5CD493" w14:textId="77777777" w:rsidR="008F4E30" w:rsidRPr="008F4E30" w:rsidRDefault="008F4E30" w:rsidP="008F4E30">
            <w:pPr>
              <w:pStyle w:val="FP"/>
            </w:pPr>
            <w:r w:rsidRPr="008F4E30">
              <w:t>C4-251158</w:t>
            </w:r>
          </w:p>
        </w:tc>
        <w:tc>
          <w:tcPr>
            <w:tcW w:w="0" w:type="auto"/>
            <w:tcBorders>
              <w:top w:val="single" w:sz="4" w:space="0" w:color="auto"/>
              <w:left w:val="single" w:sz="4" w:space="0" w:color="auto"/>
              <w:bottom w:val="single" w:sz="4" w:space="0" w:color="auto"/>
              <w:right w:val="single" w:sz="4" w:space="0" w:color="auto"/>
            </w:tcBorders>
            <w:hideMark/>
          </w:tcPr>
          <w:p w14:paraId="6353F92C" w14:textId="77777777" w:rsidR="008F4E30" w:rsidRPr="008F4E30" w:rsidRDefault="008F4E30" w:rsidP="008F4E30">
            <w:pPr>
              <w:pStyle w:val="FP"/>
            </w:pPr>
            <w:r w:rsidRPr="008F4E30">
              <w:t>C4-251481</w:t>
            </w:r>
          </w:p>
        </w:tc>
      </w:tr>
      <w:tr w:rsidR="008F4E30" w:rsidRPr="008F4E30" w14:paraId="6DA51D7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613758" w14:textId="77777777" w:rsidR="008F4E30" w:rsidRPr="008F4E30" w:rsidRDefault="008F4E30" w:rsidP="008F4E30">
            <w:pPr>
              <w:pStyle w:val="FP"/>
            </w:pPr>
            <w:r w:rsidRPr="008F4E30">
              <w:t>C4-251370</w:t>
            </w:r>
          </w:p>
        </w:tc>
        <w:tc>
          <w:tcPr>
            <w:tcW w:w="0" w:type="auto"/>
            <w:tcBorders>
              <w:top w:val="single" w:sz="4" w:space="0" w:color="auto"/>
              <w:left w:val="single" w:sz="4" w:space="0" w:color="auto"/>
              <w:bottom w:val="single" w:sz="4" w:space="0" w:color="auto"/>
              <w:right w:val="single" w:sz="4" w:space="0" w:color="auto"/>
            </w:tcBorders>
            <w:hideMark/>
          </w:tcPr>
          <w:p w14:paraId="0794E5A4" w14:textId="77777777" w:rsidR="008F4E30" w:rsidRPr="008F4E30" w:rsidRDefault="008F4E30" w:rsidP="008F4E30">
            <w:pPr>
              <w:pStyle w:val="FP"/>
            </w:pPr>
            <w:r w:rsidRPr="008F4E30">
              <w:t>Abnormal Handling for LMF Data Exposure Service</w:t>
            </w:r>
          </w:p>
        </w:tc>
        <w:tc>
          <w:tcPr>
            <w:tcW w:w="0" w:type="auto"/>
            <w:tcBorders>
              <w:top w:val="single" w:sz="4" w:space="0" w:color="auto"/>
              <w:left w:val="single" w:sz="4" w:space="0" w:color="auto"/>
              <w:bottom w:val="single" w:sz="4" w:space="0" w:color="auto"/>
              <w:right w:val="single" w:sz="4" w:space="0" w:color="auto"/>
            </w:tcBorders>
            <w:hideMark/>
          </w:tcPr>
          <w:p w14:paraId="763A80AB" w14:textId="77777777" w:rsidR="008F4E30" w:rsidRPr="008F4E30" w:rsidRDefault="008F4E30" w:rsidP="008F4E30">
            <w:pPr>
              <w:pStyle w:val="FP"/>
              <w:rPr>
                <w:lang w:val="fi-FI"/>
              </w:rPr>
            </w:pPr>
            <w:r w:rsidRPr="008F4E30">
              <w:rPr>
                <w:lang w:val="fi-FI"/>
              </w:rPr>
              <w:t>Ericsson, Nokia, CEWit, vivo, Huawei</w:t>
            </w:r>
          </w:p>
        </w:tc>
        <w:tc>
          <w:tcPr>
            <w:tcW w:w="0" w:type="auto"/>
            <w:tcBorders>
              <w:top w:val="single" w:sz="4" w:space="0" w:color="auto"/>
              <w:left w:val="single" w:sz="4" w:space="0" w:color="auto"/>
              <w:bottom w:val="single" w:sz="4" w:space="0" w:color="auto"/>
              <w:right w:val="single" w:sz="4" w:space="0" w:color="auto"/>
            </w:tcBorders>
            <w:hideMark/>
          </w:tcPr>
          <w:p w14:paraId="3D6713E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3672B75E" w14:textId="77777777" w:rsidR="008F4E30" w:rsidRPr="008F4E30" w:rsidRDefault="008F4E30" w:rsidP="008F4E30">
            <w:pPr>
              <w:pStyle w:val="FP"/>
            </w:pPr>
            <w:r w:rsidRPr="008F4E30">
              <w:t>C4-251157</w:t>
            </w:r>
          </w:p>
        </w:tc>
        <w:tc>
          <w:tcPr>
            <w:tcW w:w="0" w:type="auto"/>
            <w:tcBorders>
              <w:top w:val="single" w:sz="4" w:space="0" w:color="auto"/>
              <w:left w:val="single" w:sz="4" w:space="0" w:color="auto"/>
              <w:bottom w:val="single" w:sz="4" w:space="0" w:color="auto"/>
              <w:right w:val="single" w:sz="4" w:space="0" w:color="auto"/>
            </w:tcBorders>
            <w:hideMark/>
          </w:tcPr>
          <w:p w14:paraId="69F16B0F" w14:textId="77777777" w:rsidR="008F4E30" w:rsidRPr="008F4E30" w:rsidRDefault="008F4E30" w:rsidP="008F4E30">
            <w:pPr>
              <w:pStyle w:val="FP"/>
            </w:pPr>
            <w:r w:rsidRPr="008F4E30">
              <w:t>C4-251487</w:t>
            </w:r>
          </w:p>
        </w:tc>
      </w:tr>
      <w:tr w:rsidR="008F4E30" w:rsidRPr="008F4E30" w14:paraId="45E3C88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67C068" w14:textId="77777777" w:rsidR="008F4E30" w:rsidRPr="008F4E30" w:rsidRDefault="008F4E30" w:rsidP="008F4E30">
            <w:pPr>
              <w:pStyle w:val="FP"/>
            </w:pPr>
            <w:r w:rsidRPr="008F4E30">
              <w:t>C4-251371</w:t>
            </w:r>
          </w:p>
        </w:tc>
        <w:tc>
          <w:tcPr>
            <w:tcW w:w="0" w:type="auto"/>
            <w:tcBorders>
              <w:top w:val="single" w:sz="4" w:space="0" w:color="auto"/>
              <w:left w:val="single" w:sz="4" w:space="0" w:color="auto"/>
              <w:bottom w:val="single" w:sz="4" w:space="0" w:color="auto"/>
              <w:right w:val="single" w:sz="4" w:space="0" w:color="auto"/>
            </w:tcBorders>
            <w:hideMark/>
          </w:tcPr>
          <w:p w14:paraId="114D4AE6" w14:textId="77777777" w:rsidR="008F4E30" w:rsidRPr="008F4E30" w:rsidRDefault="008F4E30" w:rsidP="008F4E30">
            <w:pPr>
              <w:pStyle w:val="FP"/>
            </w:pPr>
            <w:r w:rsidRPr="008F4E30">
              <w:t>Support for AI/ML Positioning Capability for LMF Reselection</w:t>
            </w:r>
          </w:p>
        </w:tc>
        <w:tc>
          <w:tcPr>
            <w:tcW w:w="0" w:type="auto"/>
            <w:tcBorders>
              <w:top w:val="single" w:sz="4" w:space="0" w:color="auto"/>
              <w:left w:val="single" w:sz="4" w:space="0" w:color="auto"/>
              <w:bottom w:val="single" w:sz="4" w:space="0" w:color="auto"/>
              <w:right w:val="single" w:sz="4" w:space="0" w:color="auto"/>
            </w:tcBorders>
            <w:hideMark/>
          </w:tcPr>
          <w:p w14:paraId="5D3F096F" w14:textId="77777777" w:rsidR="008F4E30" w:rsidRPr="008F4E30" w:rsidRDefault="008F4E30" w:rsidP="008F4E30">
            <w:pPr>
              <w:pStyle w:val="FP"/>
              <w:rPr>
                <w:lang w:val="fi-FI"/>
              </w:rPr>
            </w:pPr>
            <w:r w:rsidRPr="008F4E30">
              <w:rPr>
                <w:lang w:val="fi-FI"/>
              </w:rPr>
              <w:t>Nokia, Ericsson, ZTE, Huawei, vivo</w:t>
            </w:r>
          </w:p>
        </w:tc>
        <w:tc>
          <w:tcPr>
            <w:tcW w:w="0" w:type="auto"/>
            <w:tcBorders>
              <w:top w:val="single" w:sz="4" w:space="0" w:color="auto"/>
              <w:left w:val="single" w:sz="4" w:space="0" w:color="auto"/>
              <w:bottom w:val="single" w:sz="4" w:space="0" w:color="auto"/>
              <w:right w:val="single" w:sz="4" w:space="0" w:color="auto"/>
            </w:tcBorders>
            <w:hideMark/>
          </w:tcPr>
          <w:p w14:paraId="5659C3C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4CB8D567" w14:textId="77777777" w:rsidR="008F4E30" w:rsidRPr="008F4E30" w:rsidRDefault="008F4E30" w:rsidP="008F4E30">
            <w:pPr>
              <w:pStyle w:val="FP"/>
            </w:pPr>
            <w:r w:rsidRPr="008F4E30">
              <w:t>C4-251140</w:t>
            </w:r>
          </w:p>
        </w:tc>
        <w:tc>
          <w:tcPr>
            <w:tcW w:w="0" w:type="auto"/>
            <w:tcBorders>
              <w:top w:val="single" w:sz="4" w:space="0" w:color="auto"/>
              <w:left w:val="single" w:sz="4" w:space="0" w:color="auto"/>
              <w:bottom w:val="single" w:sz="4" w:space="0" w:color="auto"/>
              <w:right w:val="single" w:sz="4" w:space="0" w:color="auto"/>
            </w:tcBorders>
            <w:hideMark/>
          </w:tcPr>
          <w:p w14:paraId="69DFB305" w14:textId="77777777" w:rsidR="008F4E30" w:rsidRPr="008F4E30" w:rsidRDefault="008F4E30" w:rsidP="008F4E30">
            <w:pPr>
              <w:pStyle w:val="FP"/>
            </w:pPr>
            <w:r w:rsidRPr="008F4E30">
              <w:t>C4-251462</w:t>
            </w:r>
          </w:p>
        </w:tc>
      </w:tr>
      <w:tr w:rsidR="008F4E30" w:rsidRPr="008F4E30" w14:paraId="0CC38E4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E9059E7" w14:textId="77777777" w:rsidR="008F4E30" w:rsidRPr="008F4E30" w:rsidRDefault="008F4E30" w:rsidP="008F4E30">
            <w:pPr>
              <w:pStyle w:val="FP"/>
            </w:pPr>
            <w:r w:rsidRPr="008F4E30">
              <w:t>C4-251372</w:t>
            </w:r>
          </w:p>
        </w:tc>
        <w:tc>
          <w:tcPr>
            <w:tcW w:w="0" w:type="auto"/>
            <w:tcBorders>
              <w:top w:val="single" w:sz="4" w:space="0" w:color="auto"/>
              <w:left w:val="single" w:sz="4" w:space="0" w:color="auto"/>
              <w:bottom w:val="single" w:sz="4" w:space="0" w:color="auto"/>
              <w:right w:val="single" w:sz="4" w:space="0" w:color="auto"/>
            </w:tcBorders>
            <w:hideMark/>
          </w:tcPr>
          <w:p w14:paraId="12D5C69E" w14:textId="77777777" w:rsidR="008F4E30" w:rsidRPr="008F4E30" w:rsidRDefault="008F4E30" w:rsidP="008F4E30">
            <w:pPr>
              <w:pStyle w:val="FP"/>
            </w:pPr>
            <w:r w:rsidRPr="008F4E30">
              <w:t>Adding NWDAF VFL service</w:t>
            </w:r>
          </w:p>
        </w:tc>
        <w:tc>
          <w:tcPr>
            <w:tcW w:w="0" w:type="auto"/>
            <w:tcBorders>
              <w:top w:val="single" w:sz="4" w:space="0" w:color="auto"/>
              <w:left w:val="single" w:sz="4" w:space="0" w:color="auto"/>
              <w:bottom w:val="single" w:sz="4" w:space="0" w:color="auto"/>
              <w:right w:val="single" w:sz="4" w:space="0" w:color="auto"/>
            </w:tcBorders>
            <w:hideMark/>
          </w:tcPr>
          <w:p w14:paraId="2E314AC1" w14:textId="77777777" w:rsidR="008F4E30" w:rsidRPr="008F4E30" w:rsidRDefault="008F4E30" w:rsidP="008F4E30">
            <w:pPr>
              <w:pStyle w:val="FP"/>
            </w:pPr>
            <w:r w:rsidRPr="008F4E30">
              <w:t>Huawei, Nokia</w:t>
            </w:r>
          </w:p>
        </w:tc>
        <w:tc>
          <w:tcPr>
            <w:tcW w:w="0" w:type="auto"/>
            <w:tcBorders>
              <w:top w:val="single" w:sz="4" w:space="0" w:color="auto"/>
              <w:left w:val="single" w:sz="4" w:space="0" w:color="auto"/>
              <w:bottom w:val="single" w:sz="4" w:space="0" w:color="auto"/>
              <w:right w:val="single" w:sz="4" w:space="0" w:color="auto"/>
            </w:tcBorders>
            <w:hideMark/>
          </w:tcPr>
          <w:p w14:paraId="340DA029"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09C61AC4" w14:textId="77777777" w:rsidR="008F4E30" w:rsidRPr="008F4E30" w:rsidRDefault="008F4E30" w:rsidP="008F4E30">
            <w:pPr>
              <w:pStyle w:val="FP"/>
            </w:pPr>
            <w:r w:rsidRPr="008F4E30">
              <w:t>C4-251244</w:t>
            </w:r>
          </w:p>
        </w:tc>
        <w:tc>
          <w:tcPr>
            <w:tcW w:w="0" w:type="auto"/>
            <w:tcBorders>
              <w:top w:val="single" w:sz="4" w:space="0" w:color="auto"/>
              <w:left w:val="single" w:sz="4" w:space="0" w:color="auto"/>
              <w:bottom w:val="single" w:sz="4" w:space="0" w:color="auto"/>
              <w:right w:val="single" w:sz="4" w:space="0" w:color="auto"/>
            </w:tcBorders>
            <w:hideMark/>
          </w:tcPr>
          <w:p w14:paraId="0FFD8AD4" w14:textId="77777777" w:rsidR="008F4E30" w:rsidRPr="008F4E30" w:rsidRDefault="008F4E30" w:rsidP="008F4E30">
            <w:pPr>
              <w:pStyle w:val="FP"/>
            </w:pPr>
            <w:r w:rsidRPr="008F4E30">
              <w:t>-</w:t>
            </w:r>
          </w:p>
        </w:tc>
      </w:tr>
      <w:tr w:rsidR="008F4E30" w:rsidRPr="008F4E30" w14:paraId="64ADA14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5361A87" w14:textId="77777777" w:rsidR="008F4E30" w:rsidRPr="008F4E30" w:rsidRDefault="008F4E30" w:rsidP="008F4E30">
            <w:pPr>
              <w:pStyle w:val="FP"/>
            </w:pPr>
            <w:r w:rsidRPr="008F4E30">
              <w:t>C4-251373</w:t>
            </w:r>
          </w:p>
        </w:tc>
        <w:tc>
          <w:tcPr>
            <w:tcW w:w="0" w:type="auto"/>
            <w:tcBorders>
              <w:top w:val="single" w:sz="4" w:space="0" w:color="auto"/>
              <w:left w:val="single" w:sz="4" w:space="0" w:color="auto"/>
              <w:bottom w:val="single" w:sz="4" w:space="0" w:color="auto"/>
              <w:right w:val="single" w:sz="4" w:space="0" w:color="auto"/>
            </w:tcBorders>
            <w:hideMark/>
          </w:tcPr>
          <w:p w14:paraId="47A473A0" w14:textId="77777777" w:rsidR="008F4E30" w:rsidRPr="008F4E30" w:rsidRDefault="008F4E30" w:rsidP="008F4E30">
            <w:pPr>
              <w:pStyle w:val="FP"/>
            </w:pPr>
            <w:r w:rsidRPr="008F4E30">
              <w:t>Updates on data collection by LMF</w:t>
            </w:r>
          </w:p>
        </w:tc>
        <w:tc>
          <w:tcPr>
            <w:tcW w:w="0" w:type="auto"/>
            <w:tcBorders>
              <w:top w:val="single" w:sz="4" w:space="0" w:color="auto"/>
              <w:left w:val="single" w:sz="4" w:space="0" w:color="auto"/>
              <w:bottom w:val="single" w:sz="4" w:space="0" w:color="auto"/>
              <w:right w:val="single" w:sz="4" w:space="0" w:color="auto"/>
            </w:tcBorders>
            <w:hideMark/>
          </w:tcPr>
          <w:p w14:paraId="0AF49F0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585006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3A6DE9E7" w14:textId="77777777" w:rsidR="008F4E30" w:rsidRPr="008F4E30" w:rsidRDefault="008F4E30" w:rsidP="008F4E30">
            <w:pPr>
              <w:pStyle w:val="FP"/>
            </w:pPr>
            <w:r w:rsidRPr="008F4E30">
              <w:t>C4-251253</w:t>
            </w:r>
          </w:p>
        </w:tc>
        <w:tc>
          <w:tcPr>
            <w:tcW w:w="0" w:type="auto"/>
            <w:tcBorders>
              <w:top w:val="single" w:sz="4" w:space="0" w:color="auto"/>
              <w:left w:val="single" w:sz="4" w:space="0" w:color="auto"/>
              <w:bottom w:val="single" w:sz="4" w:space="0" w:color="auto"/>
              <w:right w:val="single" w:sz="4" w:space="0" w:color="auto"/>
            </w:tcBorders>
            <w:hideMark/>
          </w:tcPr>
          <w:p w14:paraId="25B32560" w14:textId="77777777" w:rsidR="008F4E30" w:rsidRPr="008F4E30" w:rsidRDefault="008F4E30" w:rsidP="008F4E30">
            <w:pPr>
              <w:pStyle w:val="FP"/>
            </w:pPr>
            <w:r w:rsidRPr="008F4E30">
              <w:t>-</w:t>
            </w:r>
          </w:p>
        </w:tc>
      </w:tr>
      <w:tr w:rsidR="008F4E30" w:rsidRPr="008F4E30" w14:paraId="39C19C8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410EC9E" w14:textId="77777777" w:rsidR="008F4E30" w:rsidRPr="008F4E30" w:rsidRDefault="008F4E30" w:rsidP="008F4E30">
            <w:pPr>
              <w:pStyle w:val="FP"/>
            </w:pPr>
            <w:r w:rsidRPr="008F4E30">
              <w:t>C4-251374</w:t>
            </w:r>
          </w:p>
        </w:tc>
        <w:tc>
          <w:tcPr>
            <w:tcW w:w="0" w:type="auto"/>
            <w:tcBorders>
              <w:top w:val="single" w:sz="4" w:space="0" w:color="auto"/>
              <w:left w:val="single" w:sz="4" w:space="0" w:color="auto"/>
              <w:bottom w:val="single" w:sz="4" w:space="0" w:color="auto"/>
              <w:right w:val="single" w:sz="4" w:space="0" w:color="auto"/>
            </w:tcBorders>
            <w:hideMark/>
          </w:tcPr>
          <w:p w14:paraId="485262B5"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1BA19698"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11AFAB8"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231132D9" w14:textId="77777777" w:rsidR="008F4E30" w:rsidRPr="008F4E30" w:rsidRDefault="008F4E30" w:rsidP="008F4E30">
            <w:pPr>
              <w:pStyle w:val="FP"/>
            </w:pPr>
            <w:r w:rsidRPr="008F4E30">
              <w:t>C4-251161</w:t>
            </w:r>
          </w:p>
        </w:tc>
        <w:tc>
          <w:tcPr>
            <w:tcW w:w="0" w:type="auto"/>
            <w:tcBorders>
              <w:top w:val="single" w:sz="4" w:space="0" w:color="auto"/>
              <w:left w:val="single" w:sz="4" w:space="0" w:color="auto"/>
              <w:bottom w:val="single" w:sz="4" w:space="0" w:color="auto"/>
              <w:right w:val="single" w:sz="4" w:space="0" w:color="auto"/>
            </w:tcBorders>
            <w:hideMark/>
          </w:tcPr>
          <w:p w14:paraId="65D865AD" w14:textId="77777777" w:rsidR="008F4E30" w:rsidRPr="008F4E30" w:rsidRDefault="008F4E30" w:rsidP="008F4E30">
            <w:pPr>
              <w:pStyle w:val="FP"/>
            </w:pPr>
            <w:r w:rsidRPr="008F4E30">
              <w:t>C4-251478</w:t>
            </w:r>
          </w:p>
        </w:tc>
      </w:tr>
      <w:tr w:rsidR="008F4E30" w:rsidRPr="008F4E30" w14:paraId="14DEA50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9FACFB" w14:textId="77777777" w:rsidR="008F4E30" w:rsidRPr="008F4E30" w:rsidRDefault="008F4E30" w:rsidP="008F4E30">
            <w:pPr>
              <w:pStyle w:val="FP"/>
            </w:pPr>
            <w:r w:rsidRPr="008F4E30">
              <w:t>C4-251375</w:t>
            </w:r>
          </w:p>
        </w:tc>
        <w:tc>
          <w:tcPr>
            <w:tcW w:w="0" w:type="auto"/>
            <w:tcBorders>
              <w:top w:val="single" w:sz="4" w:space="0" w:color="auto"/>
              <w:left w:val="single" w:sz="4" w:space="0" w:color="auto"/>
              <w:bottom w:val="single" w:sz="4" w:space="0" w:color="auto"/>
              <w:right w:val="single" w:sz="4" w:space="0" w:color="auto"/>
            </w:tcBorders>
            <w:hideMark/>
          </w:tcPr>
          <w:p w14:paraId="2FBBF845"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593035CC"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98CBEEF"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178598EA" w14:textId="77777777" w:rsidR="008F4E30" w:rsidRPr="008F4E30" w:rsidRDefault="008F4E30" w:rsidP="008F4E30">
            <w:pPr>
              <w:pStyle w:val="FP"/>
            </w:pPr>
            <w:r w:rsidRPr="008F4E30">
              <w:t>C4-251162</w:t>
            </w:r>
          </w:p>
        </w:tc>
        <w:tc>
          <w:tcPr>
            <w:tcW w:w="0" w:type="auto"/>
            <w:tcBorders>
              <w:top w:val="single" w:sz="4" w:space="0" w:color="auto"/>
              <w:left w:val="single" w:sz="4" w:space="0" w:color="auto"/>
              <w:bottom w:val="single" w:sz="4" w:space="0" w:color="auto"/>
              <w:right w:val="single" w:sz="4" w:space="0" w:color="auto"/>
            </w:tcBorders>
            <w:hideMark/>
          </w:tcPr>
          <w:p w14:paraId="7B48046C" w14:textId="77777777" w:rsidR="008F4E30" w:rsidRPr="008F4E30" w:rsidRDefault="008F4E30" w:rsidP="008F4E30">
            <w:pPr>
              <w:pStyle w:val="FP"/>
            </w:pPr>
            <w:r w:rsidRPr="008F4E30">
              <w:t>C4-251479</w:t>
            </w:r>
          </w:p>
        </w:tc>
      </w:tr>
      <w:tr w:rsidR="008F4E30" w:rsidRPr="008F4E30" w14:paraId="14EF34D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6D2EA5" w14:textId="77777777" w:rsidR="008F4E30" w:rsidRPr="008F4E30" w:rsidRDefault="008F4E30" w:rsidP="008F4E30">
            <w:pPr>
              <w:pStyle w:val="FP"/>
            </w:pPr>
            <w:r w:rsidRPr="008F4E30">
              <w:t>C4-251376</w:t>
            </w:r>
          </w:p>
        </w:tc>
        <w:tc>
          <w:tcPr>
            <w:tcW w:w="0" w:type="auto"/>
            <w:tcBorders>
              <w:top w:val="single" w:sz="4" w:space="0" w:color="auto"/>
              <w:left w:val="single" w:sz="4" w:space="0" w:color="auto"/>
              <w:bottom w:val="single" w:sz="4" w:space="0" w:color="auto"/>
              <w:right w:val="single" w:sz="4" w:space="0" w:color="auto"/>
            </w:tcBorders>
            <w:hideMark/>
          </w:tcPr>
          <w:p w14:paraId="43A33F84" w14:textId="77777777" w:rsidR="008F4E30" w:rsidRPr="008F4E30" w:rsidRDefault="008F4E30" w:rsidP="008F4E30">
            <w:pPr>
              <w:pStyle w:val="FP"/>
            </w:pPr>
            <w:r w:rsidRPr="008F4E30">
              <w:t>User Plane Inactivity Timer clarification</w:t>
            </w:r>
          </w:p>
        </w:tc>
        <w:tc>
          <w:tcPr>
            <w:tcW w:w="0" w:type="auto"/>
            <w:tcBorders>
              <w:top w:val="single" w:sz="4" w:space="0" w:color="auto"/>
              <w:left w:val="single" w:sz="4" w:space="0" w:color="auto"/>
              <w:bottom w:val="single" w:sz="4" w:space="0" w:color="auto"/>
              <w:right w:val="single" w:sz="4" w:space="0" w:color="auto"/>
            </w:tcBorders>
            <w:hideMark/>
          </w:tcPr>
          <w:p w14:paraId="68C8810B"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6F0B77E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60300BB" w14:textId="77777777" w:rsidR="008F4E30" w:rsidRPr="008F4E30" w:rsidRDefault="008F4E30" w:rsidP="008F4E30">
            <w:pPr>
              <w:pStyle w:val="FP"/>
            </w:pPr>
            <w:r w:rsidRPr="008F4E30">
              <w:t>C4-251283</w:t>
            </w:r>
          </w:p>
        </w:tc>
        <w:tc>
          <w:tcPr>
            <w:tcW w:w="0" w:type="auto"/>
            <w:tcBorders>
              <w:top w:val="single" w:sz="4" w:space="0" w:color="auto"/>
              <w:left w:val="single" w:sz="4" w:space="0" w:color="auto"/>
              <w:bottom w:val="single" w:sz="4" w:space="0" w:color="auto"/>
              <w:right w:val="single" w:sz="4" w:space="0" w:color="auto"/>
            </w:tcBorders>
            <w:hideMark/>
          </w:tcPr>
          <w:p w14:paraId="5C3FC180" w14:textId="77777777" w:rsidR="008F4E30" w:rsidRPr="008F4E30" w:rsidRDefault="008F4E30" w:rsidP="008F4E30">
            <w:pPr>
              <w:pStyle w:val="FP"/>
            </w:pPr>
            <w:r w:rsidRPr="008F4E30">
              <w:t>-</w:t>
            </w:r>
          </w:p>
        </w:tc>
      </w:tr>
      <w:tr w:rsidR="008F4E30" w:rsidRPr="008F4E30" w14:paraId="2A40E9A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7CB5182" w14:textId="77777777" w:rsidR="008F4E30" w:rsidRPr="008F4E30" w:rsidRDefault="008F4E30" w:rsidP="008F4E30">
            <w:pPr>
              <w:pStyle w:val="FP"/>
            </w:pPr>
            <w:r w:rsidRPr="008F4E30">
              <w:t>C4-251377</w:t>
            </w:r>
          </w:p>
        </w:tc>
        <w:tc>
          <w:tcPr>
            <w:tcW w:w="0" w:type="auto"/>
            <w:tcBorders>
              <w:top w:val="single" w:sz="4" w:space="0" w:color="auto"/>
              <w:left w:val="single" w:sz="4" w:space="0" w:color="auto"/>
              <w:bottom w:val="single" w:sz="4" w:space="0" w:color="auto"/>
              <w:right w:val="single" w:sz="4" w:space="0" w:color="auto"/>
            </w:tcBorders>
            <w:hideMark/>
          </w:tcPr>
          <w:p w14:paraId="0E02B88E" w14:textId="77777777" w:rsidR="008F4E30" w:rsidRPr="008F4E30" w:rsidRDefault="008F4E30" w:rsidP="008F4E30">
            <w:pPr>
              <w:pStyle w:val="FP"/>
            </w:pPr>
            <w:r w:rsidRPr="008F4E30">
              <w:t>Removal of EN in N2InformationTransferResult</w:t>
            </w:r>
          </w:p>
        </w:tc>
        <w:tc>
          <w:tcPr>
            <w:tcW w:w="0" w:type="auto"/>
            <w:tcBorders>
              <w:top w:val="single" w:sz="4" w:space="0" w:color="auto"/>
              <w:left w:val="single" w:sz="4" w:space="0" w:color="auto"/>
              <w:bottom w:val="single" w:sz="4" w:space="0" w:color="auto"/>
              <w:right w:val="single" w:sz="4" w:space="0" w:color="auto"/>
            </w:tcBorders>
            <w:hideMark/>
          </w:tcPr>
          <w:p w14:paraId="196EC846" w14:textId="77777777" w:rsidR="008F4E30" w:rsidRPr="008F4E30" w:rsidRDefault="008F4E30" w:rsidP="008F4E30">
            <w:pPr>
              <w:pStyle w:val="FP"/>
            </w:pPr>
            <w:r w:rsidRPr="008F4E30">
              <w:t>CEWiT</w:t>
            </w:r>
          </w:p>
        </w:tc>
        <w:tc>
          <w:tcPr>
            <w:tcW w:w="0" w:type="auto"/>
            <w:tcBorders>
              <w:top w:val="single" w:sz="4" w:space="0" w:color="auto"/>
              <w:left w:val="single" w:sz="4" w:space="0" w:color="auto"/>
              <w:bottom w:val="single" w:sz="4" w:space="0" w:color="auto"/>
              <w:right w:val="single" w:sz="4" w:space="0" w:color="auto"/>
            </w:tcBorders>
            <w:hideMark/>
          </w:tcPr>
          <w:p w14:paraId="4A05F11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0FF842E" w14:textId="77777777" w:rsidR="008F4E30" w:rsidRPr="008F4E30" w:rsidRDefault="008F4E30" w:rsidP="008F4E30">
            <w:pPr>
              <w:pStyle w:val="FP"/>
            </w:pPr>
            <w:r w:rsidRPr="008F4E30">
              <w:t>C4-251032</w:t>
            </w:r>
          </w:p>
        </w:tc>
        <w:tc>
          <w:tcPr>
            <w:tcW w:w="0" w:type="auto"/>
            <w:tcBorders>
              <w:top w:val="single" w:sz="4" w:space="0" w:color="auto"/>
              <w:left w:val="single" w:sz="4" w:space="0" w:color="auto"/>
              <w:bottom w:val="single" w:sz="4" w:space="0" w:color="auto"/>
              <w:right w:val="single" w:sz="4" w:space="0" w:color="auto"/>
            </w:tcBorders>
            <w:hideMark/>
          </w:tcPr>
          <w:p w14:paraId="457EBDB7" w14:textId="77777777" w:rsidR="008F4E30" w:rsidRPr="008F4E30" w:rsidRDefault="008F4E30" w:rsidP="008F4E30">
            <w:pPr>
              <w:pStyle w:val="FP"/>
            </w:pPr>
            <w:r w:rsidRPr="008F4E30">
              <w:t>-</w:t>
            </w:r>
          </w:p>
        </w:tc>
      </w:tr>
      <w:tr w:rsidR="008F4E30" w:rsidRPr="008F4E30" w14:paraId="60E8E34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4F784B" w14:textId="77777777" w:rsidR="008F4E30" w:rsidRPr="008F4E30" w:rsidRDefault="008F4E30" w:rsidP="008F4E30">
            <w:pPr>
              <w:pStyle w:val="FP"/>
            </w:pPr>
            <w:r w:rsidRPr="008F4E30">
              <w:t>C4-251378</w:t>
            </w:r>
          </w:p>
        </w:tc>
        <w:tc>
          <w:tcPr>
            <w:tcW w:w="0" w:type="auto"/>
            <w:tcBorders>
              <w:top w:val="single" w:sz="4" w:space="0" w:color="auto"/>
              <w:left w:val="single" w:sz="4" w:space="0" w:color="auto"/>
              <w:bottom w:val="single" w:sz="4" w:space="0" w:color="auto"/>
              <w:right w:val="single" w:sz="4" w:space="0" w:color="auto"/>
            </w:tcBorders>
            <w:hideMark/>
          </w:tcPr>
          <w:p w14:paraId="5EC68E91" w14:textId="77777777" w:rsidR="008F4E30" w:rsidRPr="008F4E30" w:rsidRDefault="008F4E30" w:rsidP="008F4E30">
            <w:pPr>
              <w:pStyle w:val="FP"/>
            </w:pPr>
            <w:r w:rsidRPr="008F4E30">
              <w:t>Clarification on the addition and removal of a SMF to a SMF set</w:t>
            </w:r>
          </w:p>
        </w:tc>
        <w:tc>
          <w:tcPr>
            <w:tcW w:w="0" w:type="auto"/>
            <w:tcBorders>
              <w:top w:val="single" w:sz="4" w:space="0" w:color="auto"/>
              <w:left w:val="single" w:sz="4" w:space="0" w:color="auto"/>
              <w:bottom w:val="single" w:sz="4" w:space="0" w:color="auto"/>
              <w:right w:val="single" w:sz="4" w:space="0" w:color="auto"/>
            </w:tcBorders>
            <w:hideMark/>
          </w:tcPr>
          <w:p w14:paraId="025828CC"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B21BE9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899DF09" w14:textId="77777777" w:rsidR="008F4E30" w:rsidRPr="008F4E30" w:rsidRDefault="008F4E30" w:rsidP="008F4E30">
            <w:pPr>
              <w:pStyle w:val="FP"/>
            </w:pPr>
            <w:r w:rsidRPr="008F4E30">
              <w:t>C4-251052</w:t>
            </w:r>
          </w:p>
        </w:tc>
        <w:tc>
          <w:tcPr>
            <w:tcW w:w="0" w:type="auto"/>
            <w:tcBorders>
              <w:top w:val="single" w:sz="4" w:space="0" w:color="auto"/>
              <w:left w:val="single" w:sz="4" w:space="0" w:color="auto"/>
              <w:bottom w:val="single" w:sz="4" w:space="0" w:color="auto"/>
              <w:right w:val="single" w:sz="4" w:space="0" w:color="auto"/>
            </w:tcBorders>
            <w:hideMark/>
          </w:tcPr>
          <w:p w14:paraId="320E1282" w14:textId="77777777" w:rsidR="008F4E30" w:rsidRPr="008F4E30" w:rsidRDefault="008F4E30" w:rsidP="008F4E30">
            <w:pPr>
              <w:pStyle w:val="FP"/>
            </w:pPr>
            <w:r w:rsidRPr="008F4E30">
              <w:t>-</w:t>
            </w:r>
          </w:p>
        </w:tc>
      </w:tr>
      <w:tr w:rsidR="008F4E30" w:rsidRPr="008F4E30" w14:paraId="63D5D49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64C98A" w14:textId="77777777" w:rsidR="008F4E30" w:rsidRPr="008F4E30" w:rsidRDefault="008F4E30" w:rsidP="008F4E30">
            <w:pPr>
              <w:pStyle w:val="FP"/>
            </w:pPr>
            <w:r w:rsidRPr="008F4E30">
              <w:t>C4-251379</w:t>
            </w:r>
          </w:p>
        </w:tc>
        <w:tc>
          <w:tcPr>
            <w:tcW w:w="0" w:type="auto"/>
            <w:tcBorders>
              <w:top w:val="single" w:sz="4" w:space="0" w:color="auto"/>
              <w:left w:val="single" w:sz="4" w:space="0" w:color="auto"/>
              <w:bottom w:val="single" w:sz="4" w:space="0" w:color="auto"/>
              <w:right w:val="single" w:sz="4" w:space="0" w:color="auto"/>
            </w:tcBorders>
            <w:hideMark/>
          </w:tcPr>
          <w:p w14:paraId="72949D14" w14:textId="77777777" w:rsidR="008F4E30" w:rsidRPr="008F4E30" w:rsidRDefault="008F4E30" w:rsidP="008F4E30">
            <w:pPr>
              <w:pStyle w:val="FP"/>
            </w:pPr>
            <w:r w:rsidRPr="008F4E30">
              <w:t>Clarification for non-IP PDU sessions</w:t>
            </w:r>
          </w:p>
        </w:tc>
        <w:tc>
          <w:tcPr>
            <w:tcW w:w="0" w:type="auto"/>
            <w:tcBorders>
              <w:top w:val="single" w:sz="4" w:space="0" w:color="auto"/>
              <w:left w:val="single" w:sz="4" w:space="0" w:color="auto"/>
              <w:bottom w:val="single" w:sz="4" w:space="0" w:color="auto"/>
              <w:right w:val="single" w:sz="4" w:space="0" w:color="auto"/>
            </w:tcBorders>
            <w:hideMark/>
          </w:tcPr>
          <w:p w14:paraId="4A5B0253"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2074FFF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438BBFEE" w14:textId="77777777" w:rsidR="008F4E30" w:rsidRPr="008F4E30" w:rsidRDefault="008F4E30" w:rsidP="008F4E30">
            <w:pPr>
              <w:pStyle w:val="FP"/>
            </w:pPr>
            <w:r w:rsidRPr="008F4E30">
              <w:t>C4-251085</w:t>
            </w:r>
          </w:p>
        </w:tc>
        <w:tc>
          <w:tcPr>
            <w:tcW w:w="0" w:type="auto"/>
            <w:tcBorders>
              <w:top w:val="single" w:sz="4" w:space="0" w:color="auto"/>
              <w:left w:val="single" w:sz="4" w:space="0" w:color="auto"/>
              <w:bottom w:val="single" w:sz="4" w:space="0" w:color="auto"/>
              <w:right w:val="single" w:sz="4" w:space="0" w:color="auto"/>
            </w:tcBorders>
            <w:hideMark/>
          </w:tcPr>
          <w:p w14:paraId="634EDF35" w14:textId="77777777" w:rsidR="008F4E30" w:rsidRPr="008F4E30" w:rsidRDefault="008F4E30" w:rsidP="008F4E30">
            <w:pPr>
              <w:pStyle w:val="FP"/>
            </w:pPr>
            <w:r w:rsidRPr="008F4E30">
              <w:t>C4-251452</w:t>
            </w:r>
          </w:p>
        </w:tc>
      </w:tr>
      <w:tr w:rsidR="008F4E30" w:rsidRPr="008F4E30" w14:paraId="47F6F55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4A5524" w14:textId="77777777" w:rsidR="008F4E30" w:rsidRPr="008F4E30" w:rsidRDefault="008F4E30" w:rsidP="008F4E30">
            <w:pPr>
              <w:pStyle w:val="FP"/>
            </w:pPr>
            <w:r w:rsidRPr="008F4E30">
              <w:t>C4-251380</w:t>
            </w:r>
          </w:p>
        </w:tc>
        <w:tc>
          <w:tcPr>
            <w:tcW w:w="0" w:type="auto"/>
            <w:tcBorders>
              <w:top w:val="single" w:sz="4" w:space="0" w:color="auto"/>
              <w:left w:val="single" w:sz="4" w:space="0" w:color="auto"/>
              <w:bottom w:val="single" w:sz="4" w:space="0" w:color="auto"/>
              <w:right w:val="single" w:sz="4" w:space="0" w:color="auto"/>
            </w:tcBorders>
            <w:hideMark/>
          </w:tcPr>
          <w:p w14:paraId="47B11235" w14:textId="77777777" w:rsidR="008F4E30" w:rsidRPr="008F4E30" w:rsidRDefault="008F4E30" w:rsidP="008F4E30">
            <w:pPr>
              <w:pStyle w:val="FP"/>
            </w:pPr>
            <w:r w:rsidRPr="008F4E30">
              <w:t>Editorial correction</w:t>
            </w:r>
          </w:p>
        </w:tc>
        <w:tc>
          <w:tcPr>
            <w:tcW w:w="0" w:type="auto"/>
            <w:tcBorders>
              <w:top w:val="single" w:sz="4" w:space="0" w:color="auto"/>
              <w:left w:val="single" w:sz="4" w:space="0" w:color="auto"/>
              <w:bottom w:val="single" w:sz="4" w:space="0" w:color="auto"/>
              <w:right w:val="single" w:sz="4" w:space="0" w:color="auto"/>
            </w:tcBorders>
            <w:hideMark/>
          </w:tcPr>
          <w:p w14:paraId="6F1443B5"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776696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4B61E3D" w14:textId="77777777" w:rsidR="008F4E30" w:rsidRPr="008F4E30" w:rsidRDefault="008F4E30" w:rsidP="008F4E30">
            <w:pPr>
              <w:pStyle w:val="FP"/>
            </w:pPr>
            <w:r w:rsidRPr="008F4E30">
              <w:t>C4-251148</w:t>
            </w:r>
          </w:p>
        </w:tc>
        <w:tc>
          <w:tcPr>
            <w:tcW w:w="0" w:type="auto"/>
            <w:tcBorders>
              <w:top w:val="single" w:sz="4" w:space="0" w:color="auto"/>
              <w:left w:val="single" w:sz="4" w:space="0" w:color="auto"/>
              <w:bottom w:val="single" w:sz="4" w:space="0" w:color="auto"/>
              <w:right w:val="single" w:sz="4" w:space="0" w:color="auto"/>
            </w:tcBorders>
            <w:hideMark/>
          </w:tcPr>
          <w:p w14:paraId="29B2B5D8" w14:textId="77777777" w:rsidR="008F4E30" w:rsidRPr="008F4E30" w:rsidRDefault="008F4E30" w:rsidP="008F4E30">
            <w:pPr>
              <w:pStyle w:val="FP"/>
            </w:pPr>
            <w:r w:rsidRPr="008F4E30">
              <w:t>-</w:t>
            </w:r>
          </w:p>
        </w:tc>
      </w:tr>
      <w:tr w:rsidR="008F4E30" w:rsidRPr="008F4E30" w14:paraId="3C6334F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2EC439" w14:textId="77777777" w:rsidR="008F4E30" w:rsidRPr="008F4E30" w:rsidRDefault="008F4E30" w:rsidP="008F4E30">
            <w:pPr>
              <w:pStyle w:val="FP"/>
            </w:pPr>
            <w:r w:rsidRPr="008F4E30">
              <w:t>C4-251381</w:t>
            </w:r>
          </w:p>
        </w:tc>
        <w:tc>
          <w:tcPr>
            <w:tcW w:w="0" w:type="auto"/>
            <w:tcBorders>
              <w:top w:val="single" w:sz="4" w:space="0" w:color="auto"/>
              <w:left w:val="single" w:sz="4" w:space="0" w:color="auto"/>
              <w:bottom w:val="single" w:sz="4" w:space="0" w:color="auto"/>
              <w:right w:val="single" w:sz="4" w:space="0" w:color="auto"/>
            </w:tcBorders>
            <w:hideMark/>
          </w:tcPr>
          <w:p w14:paraId="652AB2B2" w14:textId="77777777" w:rsidR="008F4E30" w:rsidRPr="008F4E30" w:rsidRDefault="008F4E30" w:rsidP="008F4E30">
            <w:pPr>
              <w:pStyle w:val="FP"/>
            </w:pPr>
            <w:r w:rsidRPr="008F4E30">
              <w:t>SmContext Status Notification 404 response</w:t>
            </w:r>
          </w:p>
        </w:tc>
        <w:tc>
          <w:tcPr>
            <w:tcW w:w="0" w:type="auto"/>
            <w:tcBorders>
              <w:top w:val="single" w:sz="4" w:space="0" w:color="auto"/>
              <w:left w:val="single" w:sz="4" w:space="0" w:color="auto"/>
              <w:bottom w:val="single" w:sz="4" w:space="0" w:color="auto"/>
              <w:right w:val="single" w:sz="4" w:space="0" w:color="auto"/>
            </w:tcBorders>
            <w:hideMark/>
          </w:tcPr>
          <w:p w14:paraId="32163766"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19580AA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19CED19" w14:textId="77777777" w:rsidR="008F4E30" w:rsidRPr="008F4E30" w:rsidRDefault="008F4E30" w:rsidP="008F4E30">
            <w:pPr>
              <w:pStyle w:val="FP"/>
            </w:pPr>
            <w:r w:rsidRPr="008F4E30">
              <w:t>C4-251224</w:t>
            </w:r>
          </w:p>
        </w:tc>
        <w:tc>
          <w:tcPr>
            <w:tcW w:w="0" w:type="auto"/>
            <w:tcBorders>
              <w:top w:val="single" w:sz="4" w:space="0" w:color="auto"/>
              <w:left w:val="single" w:sz="4" w:space="0" w:color="auto"/>
              <w:bottom w:val="single" w:sz="4" w:space="0" w:color="auto"/>
              <w:right w:val="single" w:sz="4" w:space="0" w:color="auto"/>
            </w:tcBorders>
            <w:hideMark/>
          </w:tcPr>
          <w:p w14:paraId="5C40C8C6" w14:textId="77777777" w:rsidR="008F4E30" w:rsidRPr="008F4E30" w:rsidRDefault="008F4E30" w:rsidP="008F4E30">
            <w:pPr>
              <w:pStyle w:val="FP"/>
            </w:pPr>
            <w:r w:rsidRPr="008F4E30">
              <w:t>-</w:t>
            </w:r>
          </w:p>
        </w:tc>
      </w:tr>
      <w:tr w:rsidR="008F4E30" w:rsidRPr="008F4E30" w14:paraId="7E93922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4F3A3D3" w14:textId="77777777" w:rsidR="008F4E30" w:rsidRPr="008F4E30" w:rsidRDefault="008F4E30" w:rsidP="008F4E30">
            <w:pPr>
              <w:pStyle w:val="FP"/>
            </w:pPr>
            <w:r w:rsidRPr="008F4E30">
              <w:t>C4-251382</w:t>
            </w:r>
          </w:p>
        </w:tc>
        <w:tc>
          <w:tcPr>
            <w:tcW w:w="0" w:type="auto"/>
            <w:tcBorders>
              <w:top w:val="single" w:sz="4" w:space="0" w:color="auto"/>
              <w:left w:val="single" w:sz="4" w:space="0" w:color="auto"/>
              <w:bottom w:val="single" w:sz="4" w:space="0" w:color="auto"/>
              <w:right w:val="single" w:sz="4" w:space="0" w:color="auto"/>
            </w:tcBorders>
            <w:hideMark/>
          </w:tcPr>
          <w:p w14:paraId="51E0A30D" w14:textId="77777777" w:rsidR="008F4E30" w:rsidRPr="008F4E30" w:rsidRDefault="008F4E30" w:rsidP="008F4E30">
            <w:pPr>
              <w:pStyle w:val="FP"/>
            </w:pPr>
            <w:r w:rsidRPr="008F4E30">
              <w:t>Update the References</w:t>
            </w:r>
          </w:p>
        </w:tc>
        <w:tc>
          <w:tcPr>
            <w:tcW w:w="0" w:type="auto"/>
            <w:tcBorders>
              <w:top w:val="single" w:sz="4" w:space="0" w:color="auto"/>
              <w:left w:val="single" w:sz="4" w:space="0" w:color="auto"/>
              <w:bottom w:val="single" w:sz="4" w:space="0" w:color="auto"/>
              <w:right w:val="single" w:sz="4" w:space="0" w:color="auto"/>
            </w:tcBorders>
            <w:hideMark/>
          </w:tcPr>
          <w:p w14:paraId="31DC1BE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427B2F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2091766" w14:textId="77777777" w:rsidR="008F4E30" w:rsidRPr="008F4E30" w:rsidRDefault="008F4E30" w:rsidP="008F4E30">
            <w:pPr>
              <w:pStyle w:val="FP"/>
            </w:pPr>
            <w:r w:rsidRPr="008F4E30">
              <w:t>C4-251227</w:t>
            </w:r>
          </w:p>
        </w:tc>
        <w:tc>
          <w:tcPr>
            <w:tcW w:w="0" w:type="auto"/>
            <w:tcBorders>
              <w:top w:val="single" w:sz="4" w:space="0" w:color="auto"/>
              <w:left w:val="single" w:sz="4" w:space="0" w:color="auto"/>
              <w:bottom w:val="single" w:sz="4" w:space="0" w:color="auto"/>
              <w:right w:val="single" w:sz="4" w:space="0" w:color="auto"/>
            </w:tcBorders>
            <w:hideMark/>
          </w:tcPr>
          <w:p w14:paraId="11D39F51" w14:textId="77777777" w:rsidR="008F4E30" w:rsidRPr="008F4E30" w:rsidRDefault="008F4E30" w:rsidP="008F4E30">
            <w:pPr>
              <w:pStyle w:val="FP"/>
            </w:pPr>
            <w:r w:rsidRPr="008F4E30">
              <w:t>-</w:t>
            </w:r>
          </w:p>
        </w:tc>
      </w:tr>
      <w:tr w:rsidR="008F4E30" w:rsidRPr="008F4E30" w14:paraId="3352513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E5BF1E8" w14:textId="77777777" w:rsidR="008F4E30" w:rsidRPr="008F4E30" w:rsidRDefault="008F4E30" w:rsidP="008F4E30">
            <w:pPr>
              <w:pStyle w:val="FP"/>
            </w:pPr>
            <w:r w:rsidRPr="008F4E30">
              <w:t>C4-251383</w:t>
            </w:r>
          </w:p>
        </w:tc>
        <w:tc>
          <w:tcPr>
            <w:tcW w:w="0" w:type="auto"/>
            <w:tcBorders>
              <w:top w:val="single" w:sz="4" w:space="0" w:color="auto"/>
              <w:left w:val="single" w:sz="4" w:space="0" w:color="auto"/>
              <w:bottom w:val="single" w:sz="4" w:space="0" w:color="auto"/>
              <w:right w:val="single" w:sz="4" w:space="0" w:color="auto"/>
            </w:tcBorders>
            <w:hideMark/>
          </w:tcPr>
          <w:p w14:paraId="285C5395" w14:textId="77777777" w:rsidR="008F4E30" w:rsidRPr="008F4E30" w:rsidRDefault="008F4E30" w:rsidP="008F4E30">
            <w:pPr>
              <w:pStyle w:val="FP"/>
            </w:pPr>
            <w:r w:rsidRPr="008F4E30">
              <w:t>RFC 2460 obsoleted by RFC 8200</w:t>
            </w:r>
          </w:p>
        </w:tc>
        <w:tc>
          <w:tcPr>
            <w:tcW w:w="0" w:type="auto"/>
            <w:tcBorders>
              <w:top w:val="single" w:sz="4" w:space="0" w:color="auto"/>
              <w:left w:val="single" w:sz="4" w:space="0" w:color="auto"/>
              <w:bottom w:val="single" w:sz="4" w:space="0" w:color="auto"/>
              <w:right w:val="single" w:sz="4" w:space="0" w:color="auto"/>
            </w:tcBorders>
            <w:hideMark/>
          </w:tcPr>
          <w:p w14:paraId="78FF502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5B3880A"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0376E2BE" w14:textId="77777777" w:rsidR="008F4E30" w:rsidRPr="008F4E30" w:rsidRDefault="008F4E30" w:rsidP="008F4E30">
            <w:pPr>
              <w:pStyle w:val="FP"/>
            </w:pPr>
            <w:r w:rsidRPr="008F4E30">
              <w:t>C4-251228</w:t>
            </w:r>
          </w:p>
        </w:tc>
        <w:tc>
          <w:tcPr>
            <w:tcW w:w="0" w:type="auto"/>
            <w:tcBorders>
              <w:top w:val="single" w:sz="4" w:space="0" w:color="auto"/>
              <w:left w:val="single" w:sz="4" w:space="0" w:color="auto"/>
              <w:bottom w:val="single" w:sz="4" w:space="0" w:color="auto"/>
              <w:right w:val="single" w:sz="4" w:space="0" w:color="auto"/>
            </w:tcBorders>
            <w:hideMark/>
          </w:tcPr>
          <w:p w14:paraId="02E5574A" w14:textId="77777777" w:rsidR="008F4E30" w:rsidRPr="008F4E30" w:rsidRDefault="008F4E30" w:rsidP="008F4E30">
            <w:pPr>
              <w:pStyle w:val="FP"/>
            </w:pPr>
            <w:r w:rsidRPr="008F4E30">
              <w:t>-</w:t>
            </w:r>
          </w:p>
        </w:tc>
      </w:tr>
      <w:tr w:rsidR="008F4E30" w:rsidRPr="008F4E30" w14:paraId="1F353DC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8020EE2" w14:textId="77777777" w:rsidR="008F4E30" w:rsidRPr="008F4E30" w:rsidRDefault="008F4E30" w:rsidP="008F4E30">
            <w:pPr>
              <w:pStyle w:val="FP"/>
            </w:pPr>
            <w:r w:rsidRPr="008F4E30">
              <w:t>C4-251384</w:t>
            </w:r>
          </w:p>
        </w:tc>
        <w:tc>
          <w:tcPr>
            <w:tcW w:w="0" w:type="auto"/>
            <w:tcBorders>
              <w:top w:val="single" w:sz="4" w:space="0" w:color="auto"/>
              <w:left w:val="single" w:sz="4" w:space="0" w:color="auto"/>
              <w:bottom w:val="single" w:sz="4" w:space="0" w:color="auto"/>
              <w:right w:val="single" w:sz="4" w:space="0" w:color="auto"/>
            </w:tcBorders>
            <w:hideMark/>
          </w:tcPr>
          <w:p w14:paraId="0201E087" w14:textId="77777777" w:rsidR="008F4E30" w:rsidRPr="008F4E30" w:rsidRDefault="008F4E30" w:rsidP="008F4E30">
            <w:pPr>
              <w:pStyle w:val="FP"/>
            </w:pPr>
            <w:r w:rsidRPr="008F4E30">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1D0F483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E52A0D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72F1BC7C" w14:textId="77777777" w:rsidR="008F4E30" w:rsidRPr="008F4E30" w:rsidRDefault="008F4E30" w:rsidP="008F4E30">
            <w:pPr>
              <w:pStyle w:val="FP"/>
            </w:pPr>
            <w:r w:rsidRPr="008F4E30">
              <w:t>C4-251296</w:t>
            </w:r>
          </w:p>
        </w:tc>
        <w:tc>
          <w:tcPr>
            <w:tcW w:w="0" w:type="auto"/>
            <w:tcBorders>
              <w:top w:val="single" w:sz="4" w:space="0" w:color="auto"/>
              <w:left w:val="single" w:sz="4" w:space="0" w:color="auto"/>
              <w:bottom w:val="single" w:sz="4" w:space="0" w:color="auto"/>
              <w:right w:val="single" w:sz="4" w:space="0" w:color="auto"/>
            </w:tcBorders>
            <w:hideMark/>
          </w:tcPr>
          <w:p w14:paraId="3ED8D376" w14:textId="77777777" w:rsidR="008F4E30" w:rsidRPr="008F4E30" w:rsidRDefault="008F4E30" w:rsidP="008F4E30">
            <w:pPr>
              <w:pStyle w:val="FP"/>
            </w:pPr>
            <w:r w:rsidRPr="008F4E30">
              <w:t>-</w:t>
            </w:r>
          </w:p>
        </w:tc>
      </w:tr>
      <w:tr w:rsidR="008F4E30" w:rsidRPr="008F4E30" w14:paraId="4A08EFC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8906C1C" w14:textId="77777777" w:rsidR="008F4E30" w:rsidRPr="008F4E30" w:rsidRDefault="008F4E30" w:rsidP="008F4E30">
            <w:pPr>
              <w:pStyle w:val="FP"/>
            </w:pPr>
            <w:r w:rsidRPr="008F4E30">
              <w:lastRenderedPageBreak/>
              <w:t>C4-251385</w:t>
            </w:r>
          </w:p>
        </w:tc>
        <w:tc>
          <w:tcPr>
            <w:tcW w:w="0" w:type="auto"/>
            <w:tcBorders>
              <w:top w:val="single" w:sz="4" w:space="0" w:color="auto"/>
              <w:left w:val="single" w:sz="4" w:space="0" w:color="auto"/>
              <w:bottom w:val="single" w:sz="4" w:space="0" w:color="auto"/>
              <w:right w:val="single" w:sz="4" w:space="0" w:color="auto"/>
            </w:tcBorders>
            <w:hideMark/>
          </w:tcPr>
          <w:p w14:paraId="3790666F" w14:textId="77777777" w:rsidR="008F4E30" w:rsidRPr="008F4E30" w:rsidRDefault="008F4E30" w:rsidP="008F4E30">
            <w:pPr>
              <w:pStyle w:val="FP"/>
            </w:pPr>
            <w:r w:rsidRPr="008F4E30">
              <w:t>PFCP corrections for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39B67842" w14:textId="77777777" w:rsidR="008F4E30" w:rsidRPr="008F4E30" w:rsidRDefault="008F4E30" w:rsidP="008F4E30">
            <w:pPr>
              <w:pStyle w:val="FP"/>
            </w:pPr>
            <w:r w:rsidRPr="008F4E30">
              <w:t>Nokia, Ericsson, Huawei</w:t>
            </w:r>
          </w:p>
        </w:tc>
        <w:tc>
          <w:tcPr>
            <w:tcW w:w="0" w:type="auto"/>
            <w:tcBorders>
              <w:top w:val="single" w:sz="4" w:space="0" w:color="auto"/>
              <w:left w:val="single" w:sz="4" w:space="0" w:color="auto"/>
              <w:bottom w:val="single" w:sz="4" w:space="0" w:color="auto"/>
              <w:right w:val="single" w:sz="4" w:space="0" w:color="auto"/>
            </w:tcBorders>
            <w:hideMark/>
          </w:tcPr>
          <w:p w14:paraId="28303DD7"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DC12DFB" w14:textId="77777777" w:rsidR="008F4E30" w:rsidRPr="008F4E30" w:rsidRDefault="008F4E30" w:rsidP="008F4E30">
            <w:pPr>
              <w:pStyle w:val="FP"/>
            </w:pPr>
            <w:r w:rsidRPr="008F4E30">
              <w:t>C4-251107</w:t>
            </w:r>
          </w:p>
        </w:tc>
        <w:tc>
          <w:tcPr>
            <w:tcW w:w="0" w:type="auto"/>
            <w:tcBorders>
              <w:top w:val="single" w:sz="4" w:space="0" w:color="auto"/>
              <w:left w:val="single" w:sz="4" w:space="0" w:color="auto"/>
              <w:bottom w:val="single" w:sz="4" w:space="0" w:color="auto"/>
              <w:right w:val="single" w:sz="4" w:space="0" w:color="auto"/>
            </w:tcBorders>
            <w:hideMark/>
          </w:tcPr>
          <w:p w14:paraId="570DDDF5" w14:textId="77777777" w:rsidR="008F4E30" w:rsidRPr="008F4E30" w:rsidRDefault="008F4E30" w:rsidP="008F4E30">
            <w:pPr>
              <w:pStyle w:val="FP"/>
            </w:pPr>
            <w:r w:rsidRPr="008F4E30">
              <w:t>-</w:t>
            </w:r>
          </w:p>
        </w:tc>
      </w:tr>
      <w:tr w:rsidR="008F4E30" w:rsidRPr="008F4E30" w14:paraId="1820EEC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E43F3F" w14:textId="77777777" w:rsidR="008F4E30" w:rsidRPr="008F4E30" w:rsidRDefault="008F4E30" w:rsidP="008F4E30">
            <w:pPr>
              <w:pStyle w:val="FP"/>
            </w:pPr>
            <w:r w:rsidRPr="008F4E30">
              <w:t>C4-251386</w:t>
            </w:r>
          </w:p>
        </w:tc>
        <w:tc>
          <w:tcPr>
            <w:tcW w:w="0" w:type="auto"/>
            <w:tcBorders>
              <w:top w:val="single" w:sz="4" w:space="0" w:color="auto"/>
              <w:left w:val="single" w:sz="4" w:space="0" w:color="auto"/>
              <w:bottom w:val="single" w:sz="4" w:space="0" w:color="auto"/>
              <w:right w:val="single" w:sz="4" w:space="0" w:color="auto"/>
            </w:tcBorders>
            <w:hideMark/>
          </w:tcPr>
          <w:p w14:paraId="765B416E" w14:textId="77777777" w:rsidR="008F4E30" w:rsidRPr="008F4E30" w:rsidRDefault="008F4E30" w:rsidP="008F4E30">
            <w:pPr>
              <w:pStyle w:val="FP"/>
            </w:pPr>
            <w:r w:rsidRPr="008F4E30">
              <w:t>PFCP corrections for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25EA083B" w14:textId="77777777" w:rsidR="008F4E30" w:rsidRPr="008F4E30" w:rsidRDefault="008F4E30" w:rsidP="008F4E30">
            <w:pPr>
              <w:pStyle w:val="FP"/>
            </w:pPr>
            <w:r w:rsidRPr="008F4E30">
              <w:t>Nokia, Ericsson, Huawei</w:t>
            </w:r>
          </w:p>
        </w:tc>
        <w:tc>
          <w:tcPr>
            <w:tcW w:w="0" w:type="auto"/>
            <w:tcBorders>
              <w:top w:val="single" w:sz="4" w:space="0" w:color="auto"/>
              <w:left w:val="single" w:sz="4" w:space="0" w:color="auto"/>
              <w:bottom w:val="single" w:sz="4" w:space="0" w:color="auto"/>
              <w:right w:val="single" w:sz="4" w:space="0" w:color="auto"/>
            </w:tcBorders>
            <w:hideMark/>
          </w:tcPr>
          <w:p w14:paraId="1E4A8F3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D65B56F" w14:textId="77777777" w:rsidR="008F4E30" w:rsidRPr="008F4E30" w:rsidRDefault="008F4E30" w:rsidP="008F4E30">
            <w:pPr>
              <w:pStyle w:val="FP"/>
            </w:pPr>
            <w:r w:rsidRPr="008F4E30">
              <w:t>C4-251108</w:t>
            </w:r>
          </w:p>
        </w:tc>
        <w:tc>
          <w:tcPr>
            <w:tcW w:w="0" w:type="auto"/>
            <w:tcBorders>
              <w:top w:val="single" w:sz="4" w:space="0" w:color="auto"/>
              <w:left w:val="single" w:sz="4" w:space="0" w:color="auto"/>
              <w:bottom w:val="single" w:sz="4" w:space="0" w:color="auto"/>
              <w:right w:val="single" w:sz="4" w:space="0" w:color="auto"/>
            </w:tcBorders>
            <w:hideMark/>
          </w:tcPr>
          <w:p w14:paraId="31EE257D" w14:textId="77777777" w:rsidR="008F4E30" w:rsidRPr="008F4E30" w:rsidRDefault="008F4E30" w:rsidP="008F4E30">
            <w:pPr>
              <w:pStyle w:val="FP"/>
            </w:pPr>
            <w:r w:rsidRPr="008F4E30">
              <w:t>-</w:t>
            </w:r>
          </w:p>
        </w:tc>
      </w:tr>
      <w:tr w:rsidR="008F4E30" w:rsidRPr="008F4E30" w14:paraId="1F6903B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75DF67" w14:textId="77777777" w:rsidR="008F4E30" w:rsidRPr="008F4E30" w:rsidRDefault="008F4E30" w:rsidP="008F4E30">
            <w:pPr>
              <w:pStyle w:val="FP"/>
            </w:pPr>
            <w:r w:rsidRPr="008F4E30">
              <w:t>C4-251387</w:t>
            </w:r>
          </w:p>
        </w:tc>
        <w:tc>
          <w:tcPr>
            <w:tcW w:w="0" w:type="auto"/>
            <w:tcBorders>
              <w:top w:val="single" w:sz="4" w:space="0" w:color="auto"/>
              <w:left w:val="single" w:sz="4" w:space="0" w:color="auto"/>
              <w:bottom w:val="single" w:sz="4" w:space="0" w:color="auto"/>
              <w:right w:val="single" w:sz="4" w:space="0" w:color="auto"/>
            </w:tcBorders>
            <w:hideMark/>
          </w:tcPr>
          <w:p w14:paraId="3F083D59" w14:textId="77777777" w:rsidR="008F4E30" w:rsidRPr="008F4E30" w:rsidRDefault="008F4E30" w:rsidP="008F4E30">
            <w:pPr>
              <w:pStyle w:val="FP"/>
            </w:pPr>
            <w:r w:rsidRPr="008F4E30">
              <w:t>Corrects the OpenAPI definition of nfId in URI of NSSAI Availability resource</w:t>
            </w:r>
          </w:p>
        </w:tc>
        <w:tc>
          <w:tcPr>
            <w:tcW w:w="0" w:type="auto"/>
            <w:tcBorders>
              <w:top w:val="single" w:sz="4" w:space="0" w:color="auto"/>
              <w:left w:val="single" w:sz="4" w:space="0" w:color="auto"/>
              <w:bottom w:val="single" w:sz="4" w:space="0" w:color="auto"/>
              <w:right w:val="single" w:sz="4" w:space="0" w:color="auto"/>
            </w:tcBorders>
            <w:hideMark/>
          </w:tcPr>
          <w:p w14:paraId="3A264B6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A26D67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EFDF089" w14:textId="77777777" w:rsidR="008F4E30" w:rsidRPr="008F4E30" w:rsidRDefault="008F4E30" w:rsidP="008F4E30">
            <w:pPr>
              <w:pStyle w:val="FP"/>
            </w:pPr>
            <w:r w:rsidRPr="008F4E30">
              <w:t>C4-251226</w:t>
            </w:r>
          </w:p>
        </w:tc>
        <w:tc>
          <w:tcPr>
            <w:tcW w:w="0" w:type="auto"/>
            <w:tcBorders>
              <w:top w:val="single" w:sz="4" w:space="0" w:color="auto"/>
              <w:left w:val="single" w:sz="4" w:space="0" w:color="auto"/>
              <w:bottom w:val="single" w:sz="4" w:space="0" w:color="auto"/>
              <w:right w:val="single" w:sz="4" w:space="0" w:color="auto"/>
            </w:tcBorders>
            <w:hideMark/>
          </w:tcPr>
          <w:p w14:paraId="1F01B427" w14:textId="77777777" w:rsidR="008F4E30" w:rsidRPr="008F4E30" w:rsidRDefault="008F4E30" w:rsidP="008F4E30">
            <w:pPr>
              <w:pStyle w:val="FP"/>
            </w:pPr>
            <w:r w:rsidRPr="008F4E30">
              <w:t>-</w:t>
            </w:r>
          </w:p>
        </w:tc>
      </w:tr>
      <w:tr w:rsidR="008F4E30" w:rsidRPr="008F4E30" w14:paraId="2368C85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C0BBF5" w14:textId="77777777" w:rsidR="008F4E30" w:rsidRPr="008F4E30" w:rsidRDefault="008F4E30" w:rsidP="008F4E30">
            <w:pPr>
              <w:pStyle w:val="FP"/>
            </w:pPr>
            <w:r w:rsidRPr="008F4E30">
              <w:t>C4-251388</w:t>
            </w:r>
          </w:p>
        </w:tc>
        <w:tc>
          <w:tcPr>
            <w:tcW w:w="0" w:type="auto"/>
            <w:tcBorders>
              <w:top w:val="single" w:sz="4" w:space="0" w:color="auto"/>
              <w:left w:val="single" w:sz="4" w:space="0" w:color="auto"/>
              <w:bottom w:val="single" w:sz="4" w:space="0" w:color="auto"/>
              <w:right w:val="single" w:sz="4" w:space="0" w:color="auto"/>
            </w:tcBorders>
            <w:hideMark/>
          </w:tcPr>
          <w:p w14:paraId="6EF7611F" w14:textId="77777777" w:rsidR="008F4E30" w:rsidRPr="008F4E30" w:rsidRDefault="008F4E30" w:rsidP="008F4E30">
            <w:pPr>
              <w:pStyle w:val="FP"/>
            </w:pPr>
            <w:r w:rsidRPr="008F4E30">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2355C82B"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2CECCE4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3B307B0" w14:textId="77777777" w:rsidR="008F4E30" w:rsidRPr="008F4E30" w:rsidRDefault="008F4E30" w:rsidP="008F4E30">
            <w:pPr>
              <w:pStyle w:val="FP"/>
            </w:pPr>
            <w:r w:rsidRPr="008F4E30">
              <w:t>C4-251034</w:t>
            </w:r>
          </w:p>
        </w:tc>
        <w:tc>
          <w:tcPr>
            <w:tcW w:w="0" w:type="auto"/>
            <w:tcBorders>
              <w:top w:val="single" w:sz="4" w:space="0" w:color="auto"/>
              <w:left w:val="single" w:sz="4" w:space="0" w:color="auto"/>
              <w:bottom w:val="single" w:sz="4" w:space="0" w:color="auto"/>
              <w:right w:val="single" w:sz="4" w:space="0" w:color="auto"/>
            </w:tcBorders>
            <w:hideMark/>
          </w:tcPr>
          <w:p w14:paraId="563AA8C1" w14:textId="77777777" w:rsidR="008F4E30" w:rsidRPr="008F4E30" w:rsidRDefault="008F4E30" w:rsidP="008F4E30">
            <w:pPr>
              <w:pStyle w:val="FP"/>
            </w:pPr>
            <w:r w:rsidRPr="008F4E30">
              <w:t>-</w:t>
            </w:r>
          </w:p>
        </w:tc>
      </w:tr>
      <w:tr w:rsidR="008F4E30" w:rsidRPr="008F4E30" w14:paraId="297FB53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5DA4504" w14:textId="77777777" w:rsidR="008F4E30" w:rsidRPr="008F4E30" w:rsidRDefault="008F4E30" w:rsidP="008F4E30">
            <w:pPr>
              <w:pStyle w:val="FP"/>
            </w:pPr>
            <w:r w:rsidRPr="008F4E30">
              <w:t>C4-251389</w:t>
            </w:r>
          </w:p>
        </w:tc>
        <w:tc>
          <w:tcPr>
            <w:tcW w:w="0" w:type="auto"/>
            <w:tcBorders>
              <w:top w:val="single" w:sz="4" w:space="0" w:color="auto"/>
              <w:left w:val="single" w:sz="4" w:space="0" w:color="auto"/>
              <w:bottom w:val="single" w:sz="4" w:space="0" w:color="auto"/>
              <w:right w:val="single" w:sz="4" w:space="0" w:color="auto"/>
            </w:tcBorders>
            <w:hideMark/>
          </w:tcPr>
          <w:p w14:paraId="21965FA8" w14:textId="77777777" w:rsidR="008F4E30" w:rsidRPr="008F4E30" w:rsidRDefault="008F4E30" w:rsidP="008F4E30">
            <w:pPr>
              <w:pStyle w:val="FP"/>
            </w:pPr>
            <w:r w:rsidRPr="008F4E30">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20E06229"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5B22863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68435E9" w14:textId="77777777" w:rsidR="008F4E30" w:rsidRPr="008F4E30" w:rsidRDefault="008F4E30" w:rsidP="008F4E30">
            <w:pPr>
              <w:pStyle w:val="FP"/>
            </w:pPr>
            <w:r w:rsidRPr="008F4E30">
              <w:t>C4-251035</w:t>
            </w:r>
          </w:p>
        </w:tc>
        <w:tc>
          <w:tcPr>
            <w:tcW w:w="0" w:type="auto"/>
            <w:tcBorders>
              <w:top w:val="single" w:sz="4" w:space="0" w:color="auto"/>
              <w:left w:val="single" w:sz="4" w:space="0" w:color="auto"/>
              <w:bottom w:val="single" w:sz="4" w:space="0" w:color="auto"/>
              <w:right w:val="single" w:sz="4" w:space="0" w:color="auto"/>
            </w:tcBorders>
            <w:hideMark/>
          </w:tcPr>
          <w:p w14:paraId="2915197E" w14:textId="77777777" w:rsidR="008F4E30" w:rsidRPr="008F4E30" w:rsidRDefault="008F4E30" w:rsidP="008F4E30">
            <w:pPr>
              <w:pStyle w:val="FP"/>
            </w:pPr>
            <w:r w:rsidRPr="008F4E30">
              <w:t>-</w:t>
            </w:r>
          </w:p>
        </w:tc>
      </w:tr>
      <w:tr w:rsidR="008F4E30" w:rsidRPr="008F4E30" w14:paraId="55E3836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356D80B" w14:textId="77777777" w:rsidR="008F4E30" w:rsidRPr="008F4E30" w:rsidRDefault="008F4E30" w:rsidP="008F4E30">
            <w:pPr>
              <w:pStyle w:val="FP"/>
            </w:pPr>
            <w:r w:rsidRPr="008F4E30">
              <w:t>C4-251390</w:t>
            </w:r>
          </w:p>
        </w:tc>
        <w:tc>
          <w:tcPr>
            <w:tcW w:w="0" w:type="auto"/>
            <w:tcBorders>
              <w:top w:val="single" w:sz="4" w:space="0" w:color="auto"/>
              <w:left w:val="single" w:sz="4" w:space="0" w:color="auto"/>
              <w:bottom w:val="single" w:sz="4" w:space="0" w:color="auto"/>
              <w:right w:val="single" w:sz="4" w:space="0" w:color="auto"/>
            </w:tcBorders>
            <w:hideMark/>
          </w:tcPr>
          <w:p w14:paraId="55AADD29" w14:textId="77777777" w:rsidR="008F4E30" w:rsidRPr="008F4E30" w:rsidRDefault="008F4E30" w:rsidP="008F4E30">
            <w:pPr>
              <w:pStyle w:val="FP"/>
            </w:pPr>
            <w:r w:rsidRPr="008F4E30">
              <w:t>Behavior on Event Subscription to UPF targeting a Group of UEs</w:t>
            </w:r>
          </w:p>
        </w:tc>
        <w:tc>
          <w:tcPr>
            <w:tcW w:w="0" w:type="auto"/>
            <w:tcBorders>
              <w:top w:val="single" w:sz="4" w:space="0" w:color="auto"/>
              <w:left w:val="single" w:sz="4" w:space="0" w:color="auto"/>
              <w:bottom w:val="single" w:sz="4" w:space="0" w:color="auto"/>
              <w:right w:val="single" w:sz="4" w:space="0" w:color="auto"/>
            </w:tcBorders>
            <w:hideMark/>
          </w:tcPr>
          <w:p w14:paraId="16F34C7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EC8E0D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B65BA98" w14:textId="77777777" w:rsidR="008F4E30" w:rsidRPr="008F4E30" w:rsidRDefault="008F4E30" w:rsidP="008F4E30">
            <w:pPr>
              <w:pStyle w:val="FP"/>
            </w:pPr>
            <w:r w:rsidRPr="008F4E30">
              <w:t>C4-251065</w:t>
            </w:r>
          </w:p>
        </w:tc>
        <w:tc>
          <w:tcPr>
            <w:tcW w:w="0" w:type="auto"/>
            <w:tcBorders>
              <w:top w:val="single" w:sz="4" w:space="0" w:color="auto"/>
              <w:left w:val="single" w:sz="4" w:space="0" w:color="auto"/>
              <w:bottom w:val="single" w:sz="4" w:space="0" w:color="auto"/>
              <w:right w:val="single" w:sz="4" w:space="0" w:color="auto"/>
            </w:tcBorders>
            <w:hideMark/>
          </w:tcPr>
          <w:p w14:paraId="18B43F0D" w14:textId="77777777" w:rsidR="008F4E30" w:rsidRPr="008F4E30" w:rsidRDefault="008F4E30" w:rsidP="008F4E30">
            <w:pPr>
              <w:pStyle w:val="FP"/>
            </w:pPr>
            <w:r w:rsidRPr="008F4E30">
              <w:t>-</w:t>
            </w:r>
          </w:p>
        </w:tc>
      </w:tr>
      <w:tr w:rsidR="008F4E30" w:rsidRPr="008F4E30" w14:paraId="510678B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435E529" w14:textId="77777777" w:rsidR="008F4E30" w:rsidRPr="008F4E30" w:rsidRDefault="008F4E30" w:rsidP="008F4E30">
            <w:pPr>
              <w:pStyle w:val="FP"/>
            </w:pPr>
            <w:r w:rsidRPr="008F4E30">
              <w:t>C4-251391</w:t>
            </w:r>
          </w:p>
        </w:tc>
        <w:tc>
          <w:tcPr>
            <w:tcW w:w="0" w:type="auto"/>
            <w:tcBorders>
              <w:top w:val="single" w:sz="4" w:space="0" w:color="auto"/>
              <w:left w:val="single" w:sz="4" w:space="0" w:color="auto"/>
              <w:bottom w:val="single" w:sz="4" w:space="0" w:color="auto"/>
              <w:right w:val="single" w:sz="4" w:space="0" w:color="auto"/>
            </w:tcBorders>
            <w:hideMark/>
          </w:tcPr>
          <w:p w14:paraId="72A51355" w14:textId="77777777" w:rsidR="008F4E30" w:rsidRPr="008F4E30" w:rsidRDefault="008F4E30" w:rsidP="008F4E30">
            <w:pPr>
              <w:pStyle w:val="FP"/>
            </w:pPr>
            <w:r w:rsidRPr="008F4E30">
              <w:t>Correct the presence condition of the Reporting Suggestion Info IE in SRR</w:t>
            </w:r>
          </w:p>
        </w:tc>
        <w:tc>
          <w:tcPr>
            <w:tcW w:w="0" w:type="auto"/>
            <w:tcBorders>
              <w:top w:val="single" w:sz="4" w:space="0" w:color="auto"/>
              <w:left w:val="single" w:sz="4" w:space="0" w:color="auto"/>
              <w:bottom w:val="single" w:sz="4" w:space="0" w:color="auto"/>
              <w:right w:val="single" w:sz="4" w:space="0" w:color="auto"/>
            </w:tcBorders>
            <w:hideMark/>
          </w:tcPr>
          <w:p w14:paraId="41E3A1FC"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4CA0EFF"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hideMark/>
          </w:tcPr>
          <w:p w14:paraId="66AE2D4B" w14:textId="77777777" w:rsidR="008F4E30" w:rsidRPr="008F4E30" w:rsidRDefault="008F4E30" w:rsidP="008F4E30">
            <w:pPr>
              <w:pStyle w:val="FP"/>
            </w:pPr>
            <w:r w:rsidRPr="008F4E30">
              <w:t>C4-251083</w:t>
            </w:r>
          </w:p>
        </w:tc>
        <w:tc>
          <w:tcPr>
            <w:tcW w:w="0" w:type="auto"/>
            <w:tcBorders>
              <w:top w:val="single" w:sz="4" w:space="0" w:color="auto"/>
              <w:left w:val="single" w:sz="4" w:space="0" w:color="auto"/>
              <w:bottom w:val="single" w:sz="4" w:space="0" w:color="auto"/>
              <w:right w:val="single" w:sz="4" w:space="0" w:color="auto"/>
            </w:tcBorders>
            <w:hideMark/>
          </w:tcPr>
          <w:p w14:paraId="430C7C39" w14:textId="77777777" w:rsidR="008F4E30" w:rsidRPr="008F4E30" w:rsidRDefault="008F4E30" w:rsidP="008F4E30">
            <w:pPr>
              <w:pStyle w:val="FP"/>
            </w:pPr>
            <w:r w:rsidRPr="008F4E30">
              <w:t>-</w:t>
            </w:r>
          </w:p>
        </w:tc>
      </w:tr>
      <w:tr w:rsidR="008F4E30" w:rsidRPr="008F4E30" w14:paraId="1D1B649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51CE70" w14:textId="77777777" w:rsidR="008F4E30" w:rsidRPr="008F4E30" w:rsidRDefault="008F4E30" w:rsidP="008F4E30">
            <w:pPr>
              <w:pStyle w:val="FP"/>
            </w:pPr>
            <w:r w:rsidRPr="008F4E30">
              <w:t>C4-251392</w:t>
            </w:r>
          </w:p>
        </w:tc>
        <w:tc>
          <w:tcPr>
            <w:tcW w:w="0" w:type="auto"/>
            <w:tcBorders>
              <w:top w:val="single" w:sz="4" w:space="0" w:color="auto"/>
              <w:left w:val="single" w:sz="4" w:space="0" w:color="auto"/>
              <w:bottom w:val="single" w:sz="4" w:space="0" w:color="auto"/>
              <w:right w:val="single" w:sz="4" w:space="0" w:color="auto"/>
            </w:tcBorders>
            <w:hideMark/>
          </w:tcPr>
          <w:p w14:paraId="5D695CE0" w14:textId="77777777" w:rsidR="008F4E30" w:rsidRPr="008F4E30" w:rsidRDefault="008F4E30" w:rsidP="008F4E30">
            <w:pPr>
              <w:pStyle w:val="FP"/>
            </w:pPr>
            <w:r w:rsidRPr="008F4E30">
              <w:t>Correct the presence condition of the Reporting Suggestion Info IE in SRR</w:t>
            </w:r>
          </w:p>
        </w:tc>
        <w:tc>
          <w:tcPr>
            <w:tcW w:w="0" w:type="auto"/>
            <w:tcBorders>
              <w:top w:val="single" w:sz="4" w:space="0" w:color="auto"/>
              <w:left w:val="single" w:sz="4" w:space="0" w:color="auto"/>
              <w:bottom w:val="single" w:sz="4" w:space="0" w:color="auto"/>
              <w:right w:val="single" w:sz="4" w:space="0" w:color="auto"/>
            </w:tcBorders>
            <w:hideMark/>
          </w:tcPr>
          <w:p w14:paraId="2E1CF470"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27DA469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7BD35A95" w14:textId="77777777" w:rsidR="008F4E30" w:rsidRPr="008F4E30" w:rsidRDefault="008F4E30" w:rsidP="008F4E30">
            <w:pPr>
              <w:pStyle w:val="FP"/>
            </w:pPr>
            <w:r w:rsidRPr="008F4E30">
              <w:t>C4-251084</w:t>
            </w:r>
          </w:p>
        </w:tc>
        <w:tc>
          <w:tcPr>
            <w:tcW w:w="0" w:type="auto"/>
            <w:tcBorders>
              <w:top w:val="single" w:sz="4" w:space="0" w:color="auto"/>
              <w:left w:val="single" w:sz="4" w:space="0" w:color="auto"/>
              <w:bottom w:val="single" w:sz="4" w:space="0" w:color="auto"/>
              <w:right w:val="single" w:sz="4" w:space="0" w:color="auto"/>
            </w:tcBorders>
            <w:hideMark/>
          </w:tcPr>
          <w:p w14:paraId="764701C2" w14:textId="77777777" w:rsidR="008F4E30" w:rsidRPr="008F4E30" w:rsidRDefault="008F4E30" w:rsidP="008F4E30">
            <w:pPr>
              <w:pStyle w:val="FP"/>
            </w:pPr>
            <w:r w:rsidRPr="008F4E30">
              <w:t>-</w:t>
            </w:r>
          </w:p>
        </w:tc>
      </w:tr>
      <w:tr w:rsidR="008F4E30" w:rsidRPr="008F4E30" w14:paraId="7FABD03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EEECB19" w14:textId="77777777" w:rsidR="008F4E30" w:rsidRPr="008F4E30" w:rsidRDefault="008F4E30" w:rsidP="008F4E30">
            <w:pPr>
              <w:pStyle w:val="FP"/>
            </w:pPr>
            <w:r w:rsidRPr="008F4E30">
              <w:t>C4-251393</w:t>
            </w:r>
          </w:p>
        </w:tc>
        <w:tc>
          <w:tcPr>
            <w:tcW w:w="0" w:type="auto"/>
            <w:tcBorders>
              <w:top w:val="single" w:sz="4" w:space="0" w:color="auto"/>
              <w:left w:val="single" w:sz="4" w:space="0" w:color="auto"/>
              <w:bottom w:val="single" w:sz="4" w:space="0" w:color="auto"/>
              <w:right w:val="single" w:sz="4" w:space="0" w:color="auto"/>
            </w:tcBorders>
            <w:hideMark/>
          </w:tcPr>
          <w:p w14:paraId="69F25A8B" w14:textId="77777777" w:rsidR="008F4E30" w:rsidRPr="008F4E30" w:rsidRDefault="008F4E30" w:rsidP="008F4E30">
            <w:pPr>
              <w:pStyle w:val="FP"/>
            </w:pPr>
            <w:r w:rsidRPr="008F4E30">
              <w:t>IMEI TAC-based IP allocation by UPF</w:t>
            </w:r>
          </w:p>
        </w:tc>
        <w:tc>
          <w:tcPr>
            <w:tcW w:w="0" w:type="auto"/>
            <w:tcBorders>
              <w:top w:val="single" w:sz="4" w:space="0" w:color="auto"/>
              <w:left w:val="single" w:sz="4" w:space="0" w:color="auto"/>
              <w:bottom w:val="single" w:sz="4" w:space="0" w:color="auto"/>
              <w:right w:val="single" w:sz="4" w:space="0" w:color="auto"/>
            </w:tcBorders>
            <w:hideMark/>
          </w:tcPr>
          <w:p w14:paraId="118865E2" w14:textId="77777777" w:rsidR="008F4E30" w:rsidRPr="008F4E30" w:rsidRDefault="008F4E30" w:rsidP="008F4E30">
            <w:pPr>
              <w:pStyle w:val="FP"/>
            </w:pPr>
            <w:r w:rsidRPr="008F4E30">
              <w:t>Jio Platforms Ltd (JPL)</w:t>
            </w:r>
          </w:p>
        </w:tc>
        <w:tc>
          <w:tcPr>
            <w:tcW w:w="0" w:type="auto"/>
            <w:tcBorders>
              <w:top w:val="single" w:sz="4" w:space="0" w:color="auto"/>
              <w:left w:val="single" w:sz="4" w:space="0" w:color="auto"/>
              <w:bottom w:val="single" w:sz="4" w:space="0" w:color="auto"/>
              <w:right w:val="single" w:sz="4" w:space="0" w:color="auto"/>
            </w:tcBorders>
            <w:hideMark/>
          </w:tcPr>
          <w:p w14:paraId="38B94B58"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378C4A4F" w14:textId="77777777" w:rsidR="008F4E30" w:rsidRPr="008F4E30" w:rsidRDefault="008F4E30" w:rsidP="008F4E30">
            <w:pPr>
              <w:pStyle w:val="FP"/>
            </w:pPr>
            <w:r w:rsidRPr="008F4E30">
              <w:t>C4-251096</w:t>
            </w:r>
          </w:p>
        </w:tc>
        <w:tc>
          <w:tcPr>
            <w:tcW w:w="0" w:type="auto"/>
            <w:tcBorders>
              <w:top w:val="single" w:sz="4" w:space="0" w:color="auto"/>
              <w:left w:val="single" w:sz="4" w:space="0" w:color="auto"/>
              <w:bottom w:val="single" w:sz="4" w:space="0" w:color="auto"/>
              <w:right w:val="single" w:sz="4" w:space="0" w:color="auto"/>
            </w:tcBorders>
            <w:hideMark/>
          </w:tcPr>
          <w:p w14:paraId="1C0B7C49" w14:textId="77777777" w:rsidR="008F4E30" w:rsidRPr="008F4E30" w:rsidRDefault="008F4E30" w:rsidP="008F4E30">
            <w:pPr>
              <w:pStyle w:val="FP"/>
            </w:pPr>
            <w:r w:rsidRPr="008F4E30">
              <w:t>-</w:t>
            </w:r>
          </w:p>
        </w:tc>
      </w:tr>
      <w:tr w:rsidR="008F4E30" w:rsidRPr="008F4E30" w14:paraId="3FCD7A8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D5FA3B2" w14:textId="77777777" w:rsidR="008F4E30" w:rsidRPr="008F4E30" w:rsidRDefault="008F4E30" w:rsidP="008F4E30">
            <w:pPr>
              <w:pStyle w:val="FP"/>
            </w:pPr>
            <w:r w:rsidRPr="008F4E30">
              <w:t>C4-251394</w:t>
            </w:r>
          </w:p>
        </w:tc>
        <w:tc>
          <w:tcPr>
            <w:tcW w:w="0" w:type="auto"/>
            <w:tcBorders>
              <w:top w:val="single" w:sz="4" w:space="0" w:color="auto"/>
              <w:left w:val="single" w:sz="4" w:space="0" w:color="auto"/>
              <w:bottom w:val="single" w:sz="4" w:space="0" w:color="auto"/>
              <w:right w:val="single" w:sz="4" w:space="0" w:color="auto"/>
            </w:tcBorders>
            <w:hideMark/>
          </w:tcPr>
          <w:p w14:paraId="5917DC13" w14:textId="77777777" w:rsidR="008F4E30" w:rsidRPr="008F4E30" w:rsidRDefault="008F4E30" w:rsidP="008F4E30">
            <w:pPr>
              <w:pStyle w:val="FP"/>
            </w:pPr>
            <w:r w:rsidRPr="008F4E30">
              <w:t>Correction to the additional ULI</w:t>
            </w:r>
          </w:p>
        </w:tc>
        <w:tc>
          <w:tcPr>
            <w:tcW w:w="0" w:type="auto"/>
            <w:tcBorders>
              <w:top w:val="single" w:sz="4" w:space="0" w:color="auto"/>
              <w:left w:val="single" w:sz="4" w:space="0" w:color="auto"/>
              <w:bottom w:val="single" w:sz="4" w:space="0" w:color="auto"/>
              <w:right w:val="single" w:sz="4" w:space="0" w:color="auto"/>
            </w:tcBorders>
            <w:hideMark/>
          </w:tcPr>
          <w:p w14:paraId="03629AD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8DB376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CE9F3BE" w14:textId="77777777" w:rsidR="008F4E30" w:rsidRPr="008F4E30" w:rsidRDefault="008F4E30" w:rsidP="008F4E30">
            <w:pPr>
              <w:pStyle w:val="FP"/>
            </w:pPr>
            <w:r w:rsidRPr="008F4E30">
              <w:t>C4-251150</w:t>
            </w:r>
          </w:p>
        </w:tc>
        <w:tc>
          <w:tcPr>
            <w:tcW w:w="0" w:type="auto"/>
            <w:tcBorders>
              <w:top w:val="single" w:sz="4" w:space="0" w:color="auto"/>
              <w:left w:val="single" w:sz="4" w:space="0" w:color="auto"/>
              <w:bottom w:val="single" w:sz="4" w:space="0" w:color="auto"/>
              <w:right w:val="single" w:sz="4" w:space="0" w:color="auto"/>
            </w:tcBorders>
            <w:hideMark/>
          </w:tcPr>
          <w:p w14:paraId="06387AD9" w14:textId="77777777" w:rsidR="008F4E30" w:rsidRPr="008F4E30" w:rsidRDefault="008F4E30" w:rsidP="008F4E30">
            <w:pPr>
              <w:pStyle w:val="FP"/>
            </w:pPr>
            <w:r w:rsidRPr="008F4E30">
              <w:t>-</w:t>
            </w:r>
          </w:p>
        </w:tc>
      </w:tr>
      <w:tr w:rsidR="008F4E30" w:rsidRPr="008F4E30" w14:paraId="740F601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8E145A9" w14:textId="77777777" w:rsidR="008F4E30" w:rsidRPr="008F4E30" w:rsidRDefault="008F4E30" w:rsidP="008F4E30">
            <w:pPr>
              <w:pStyle w:val="FP"/>
            </w:pPr>
            <w:r w:rsidRPr="008F4E30">
              <w:t>C4-251395</w:t>
            </w:r>
          </w:p>
        </w:tc>
        <w:tc>
          <w:tcPr>
            <w:tcW w:w="0" w:type="auto"/>
            <w:tcBorders>
              <w:top w:val="single" w:sz="4" w:space="0" w:color="auto"/>
              <w:left w:val="single" w:sz="4" w:space="0" w:color="auto"/>
              <w:bottom w:val="single" w:sz="4" w:space="0" w:color="auto"/>
              <w:right w:val="single" w:sz="4" w:space="0" w:color="auto"/>
            </w:tcBorders>
            <w:hideMark/>
          </w:tcPr>
          <w:p w14:paraId="053A30FA" w14:textId="77777777" w:rsidR="008F4E30" w:rsidRPr="008F4E30" w:rsidRDefault="008F4E30" w:rsidP="008F4E30">
            <w:pPr>
              <w:pStyle w:val="FP"/>
            </w:pPr>
            <w:r w:rsidRPr="008F4E30">
              <w:t>Correction to the additional ULI</w:t>
            </w:r>
          </w:p>
        </w:tc>
        <w:tc>
          <w:tcPr>
            <w:tcW w:w="0" w:type="auto"/>
            <w:tcBorders>
              <w:top w:val="single" w:sz="4" w:space="0" w:color="auto"/>
              <w:left w:val="single" w:sz="4" w:space="0" w:color="auto"/>
              <w:bottom w:val="single" w:sz="4" w:space="0" w:color="auto"/>
              <w:right w:val="single" w:sz="4" w:space="0" w:color="auto"/>
            </w:tcBorders>
            <w:hideMark/>
          </w:tcPr>
          <w:p w14:paraId="24758C5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C967F56"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49FDEE2" w14:textId="77777777" w:rsidR="008F4E30" w:rsidRPr="008F4E30" w:rsidRDefault="008F4E30" w:rsidP="008F4E30">
            <w:pPr>
              <w:pStyle w:val="FP"/>
            </w:pPr>
            <w:r w:rsidRPr="008F4E30">
              <w:t>C4-251151</w:t>
            </w:r>
          </w:p>
        </w:tc>
        <w:tc>
          <w:tcPr>
            <w:tcW w:w="0" w:type="auto"/>
            <w:tcBorders>
              <w:top w:val="single" w:sz="4" w:space="0" w:color="auto"/>
              <w:left w:val="single" w:sz="4" w:space="0" w:color="auto"/>
              <w:bottom w:val="single" w:sz="4" w:space="0" w:color="auto"/>
              <w:right w:val="single" w:sz="4" w:space="0" w:color="auto"/>
            </w:tcBorders>
            <w:hideMark/>
          </w:tcPr>
          <w:p w14:paraId="4436595F" w14:textId="77777777" w:rsidR="008F4E30" w:rsidRPr="008F4E30" w:rsidRDefault="008F4E30" w:rsidP="008F4E30">
            <w:pPr>
              <w:pStyle w:val="FP"/>
            </w:pPr>
            <w:r w:rsidRPr="008F4E30">
              <w:t>-</w:t>
            </w:r>
          </w:p>
        </w:tc>
      </w:tr>
      <w:tr w:rsidR="008F4E30" w:rsidRPr="008F4E30" w14:paraId="2B6BD93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E700C5" w14:textId="77777777" w:rsidR="008F4E30" w:rsidRPr="008F4E30" w:rsidRDefault="008F4E30" w:rsidP="008F4E30">
            <w:pPr>
              <w:pStyle w:val="FP"/>
            </w:pPr>
            <w:r w:rsidRPr="008F4E30">
              <w:t>C4-251396</w:t>
            </w:r>
          </w:p>
        </w:tc>
        <w:tc>
          <w:tcPr>
            <w:tcW w:w="0" w:type="auto"/>
            <w:tcBorders>
              <w:top w:val="single" w:sz="4" w:space="0" w:color="auto"/>
              <w:left w:val="single" w:sz="4" w:space="0" w:color="auto"/>
              <w:bottom w:val="single" w:sz="4" w:space="0" w:color="auto"/>
              <w:right w:val="single" w:sz="4" w:space="0" w:color="auto"/>
            </w:tcBorders>
            <w:hideMark/>
          </w:tcPr>
          <w:p w14:paraId="15153CF1"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6ACFA5F1"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B1DF7D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07B93B70" w14:textId="77777777" w:rsidR="008F4E30" w:rsidRPr="008F4E30" w:rsidRDefault="008F4E30" w:rsidP="008F4E30">
            <w:pPr>
              <w:pStyle w:val="FP"/>
            </w:pPr>
            <w:r w:rsidRPr="008F4E30">
              <w:t>C4-251159</w:t>
            </w:r>
          </w:p>
        </w:tc>
        <w:tc>
          <w:tcPr>
            <w:tcW w:w="0" w:type="auto"/>
            <w:tcBorders>
              <w:top w:val="single" w:sz="4" w:space="0" w:color="auto"/>
              <w:left w:val="single" w:sz="4" w:space="0" w:color="auto"/>
              <w:bottom w:val="single" w:sz="4" w:space="0" w:color="auto"/>
              <w:right w:val="single" w:sz="4" w:space="0" w:color="auto"/>
            </w:tcBorders>
            <w:hideMark/>
          </w:tcPr>
          <w:p w14:paraId="6829ECBC" w14:textId="77777777" w:rsidR="008F4E30" w:rsidRPr="008F4E30" w:rsidRDefault="008F4E30" w:rsidP="008F4E30">
            <w:pPr>
              <w:pStyle w:val="FP"/>
            </w:pPr>
            <w:r w:rsidRPr="008F4E30">
              <w:t>C4-251472</w:t>
            </w:r>
          </w:p>
        </w:tc>
      </w:tr>
      <w:tr w:rsidR="008F4E30" w:rsidRPr="008F4E30" w14:paraId="14525D7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78E28D" w14:textId="77777777" w:rsidR="008F4E30" w:rsidRPr="008F4E30" w:rsidRDefault="008F4E30" w:rsidP="008F4E30">
            <w:pPr>
              <w:pStyle w:val="FP"/>
            </w:pPr>
            <w:r w:rsidRPr="008F4E30">
              <w:t>C4-251397</w:t>
            </w:r>
          </w:p>
        </w:tc>
        <w:tc>
          <w:tcPr>
            <w:tcW w:w="0" w:type="auto"/>
            <w:tcBorders>
              <w:top w:val="single" w:sz="4" w:space="0" w:color="auto"/>
              <w:left w:val="single" w:sz="4" w:space="0" w:color="auto"/>
              <w:bottom w:val="single" w:sz="4" w:space="0" w:color="auto"/>
              <w:right w:val="single" w:sz="4" w:space="0" w:color="auto"/>
            </w:tcBorders>
            <w:hideMark/>
          </w:tcPr>
          <w:p w14:paraId="2F9837AE"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7D9CDCBB"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5CCFFE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2482E2AB" w14:textId="77777777" w:rsidR="008F4E30" w:rsidRPr="008F4E30" w:rsidRDefault="008F4E30" w:rsidP="008F4E30">
            <w:pPr>
              <w:pStyle w:val="FP"/>
            </w:pPr>
            <w:r w:rsidRPr="008F4E30">
              <w:t>C4-251160</w:t>
            </w:r>
          </w:p>
        </w:tc>
        <w:tc>
          <w:tcPr>
            <w:tcW w:w="0" w:type="auto"/>
            <w:tcBorders>
              <w:top w:val="single" w:sz="4" w:space="0" w:color="auto"/>
              <w:left w:val="single" w:sz="4" w:space="0" w:color="auto"/>
              <w:bottom w:val="single" w:sz="4" w:space="0" w:color="auto"/>
              <w:right w:val="single" w:sz="4" w:space="0" w:color="auto"/>
            </w:tcBorders>
            <w:hideMark/>
          </w:tcPr>
          <w:p w14:paraId="4C3E7D1B" w14:textId="77777777" w:rsidR="008F4E30" w:rsidRPr="008F4E30" w:rsidRDefault="008F4E30" w:rsidP="008F4E30">
            <w:pPr>
              <w:pStyle w:val="FP"/>
            </w:pPr>
            <w:r w:rsidRPr="008F4E30">
              <w:t>C4-251473</w:t>
            </w:r>
          </w:p>
        </w:tc>
      </w:tr>
      <w:tr w:rsidR="008F4E30" w:rsidRPr="008F4E30" w14:paraId="621599C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D92E5F" w14:textId="77777777" w:rsidR="008F4E30" w:rsidRPr="008F4E30" w:rsidRDefault="008F4E30" w:rsidP="008F4E30">
            <w:pPr>
              <w:pStyle w:val="FP"/>
            </w:pPr>
            <w:r w:rsidRPr="008F4E30">
              <w:t>C4-251398</w:t>
            </w:r>
          </w:p>
        </w:tc>
        <w:tc>
          <w:tcPr>
            <w:tcW w:w="0" w:type="auto"/>
            <w:tcBorders>
              <w:top w:val="single" w:sz="4" w:space="0" w:color="auto"/>
              <w:left w:val="single" w:sz="4" w:space="0" w:color="auto"/>
              <w:bottom w:val="single" w:sz="4" w:space="0" w:color="auto"/>
              <w:right w:val="single" w:sz="4" w:space="0" w:color="auto"/>
            </w:tcBorders>
            <w:hideMark/>
          </w:tcPr>
          <w:p w14:paraId="44D4C190" w14:textId="77777777" w:rsidR="008F4E30" w:rsidRPr="008F4E30" w:rsidRDefault="008F4E30" w:rsidP="008F4E30">
            <w:pPr>
              <w:pStyle w:val="FP"/>
            </w:pPr>
            <w:r w:rsidRPr="008F4E30">
              <w:t>Add missing Rel-17 posSibType</w:t>
            </w:r>
          </w:p>
        </w:tc>
        <w:tc>
          <w:tcPr>
            <w:tcW w:w="0" w:type="auto"/>
            <w:tcBorders>
              <w:top w:val="single" w:sz="4" w:space="0" w:color="auto"/>
              <w:left w:val="single" w:sz="4" w:space="0" w:color="auto"/>
              <w:bottom w:val="single" w:sz="4" w:space="0" w:color="auto"/>
              <w:right w:val="single" w:sz="4" w:space="0" w:color="auto"/>
            </w:tcBorders>
            <w:hideMark/>
          </w:tcPr>
          <w:p w14:paraId="31127CF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D51E149"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393C6C29" w14:textId="77777777" w:rsidR="008F4E30" w:rsidRPr="008F4E30" w:rsidRDefault="008F4E30" w:rsidP="008F4E30">
            <w:pPr>
              <w:pStyle w:val="FP"/>
            </w:pPr>
            <w:r w:rsidRPr="008F4E30">
              <w:t>C4-251263</w:t>
            </w:r>
          </w:p>
        </w:tc>
        <w:tc>
          <w:tcPr>
            <w:tcW w:w="0" w:type="auto"/>
            <w:tcBorders>
              <w:top w:val="single" w:sz="4" w:space="0" w:color="auto"/>
              <w:left w:val="single" w:sz="4" w:space="0" w:color="auto"/>
              <w:bottom w:val="single" w:sz="4" w:space="0" w:color="auto"/>
              <w:right w:val="single" w:sz="4" w:space="0" w:color="auto"/>
            </w:tcBorders>
            <w:hideMark/>
          </w:tcPr>
          <w:p w14:paraId="5E0E350A" w14:textId="77777777" w:rsidR="008F4E30" w:rsidRPr="008F4E30" w:rsidRDefault="008F4E30" w:rsidP="008F4E30">
            <w:pPr>
              <w:pStyle w:val="FP"/>
            </w:pPr>
            <w:r w:rsidRPr="008F4E30">
              <w:t>-</w:t>
            </w:r>
          </w:p>
        </w:tc>
      </w:tr>
      <w:tr w:rsidR="008F4E30" w:rsidRPr="008F4E30" w14:paraId="0C0D582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BA06CA" w14:textId="77777777" w:rsidR="008F4E30" w:rsidRPr="008F4E30" w:rsidRDefault="008F4E30" w:rsidP="008F4E30">
            <w:pPr>
              <w:pStyle w:val="FP"/>
            </w:pPr>
            <w:r w:rsidRPr="008F4E30">
              <w:t>C4-251399</w:t>
            </w:r>
          </w:p>
        </w:tc>
        <w:tc>
          <w:tcPr>
            <w:tcW w:w="0" w:type="auto"/>
            <w:tcBorders>
              <w:top w:val="single" w:sz="4" w:space="0" w:color="auto"/>
              <w:left w:val="single" w:sz="4" w:space="0" w:color="auto"/>
              <w:bottom w:val="single" w:sz="4" w:space="0" w:color="auto"/>
              <w:right w:val="single" w:sz="4" w:space="0" w:color="auto"/>
            </w:tcBorders>
            <w:hideMark/>
          </w:tcPr>
          <w:p w14:paraId="08A371DE" w14:textId="77777777" w:rsidR="008F4E30" w:rsidRPr="008F4E30" w:rsidRDefault="008F4E30" w:rsidP="008F4E30">
            <w:pPr>
              <w:pStyle w:val="FP"/>
            </w:pPr>
            <w:r w:rsidRPr="008F4E30">
              <w:t>Add missing Rel-17 posSibType</w:t>
            </w:r>
          </w:p>
        </w:tc>
        <w:tc>
          <w:tcPr>
            <w:tcW w:w="0" w:type="auto"/>
            <w:tcBorders>
              <w:top w:val="single" w:sz="4" w:space="0" w:color="auto"/>
              <w:left w:val="single" w:sz="4" w:space="0" w:color="auto"/>
              <w:bottom w:val="single" w:sz="4" w:space="0" w:color="auto"/>
              <w:right w:val="single" w:sz="4" w:space="0" w:color="auto"/>
            </w:tcBorders>
            <w:hideMark/>
          </w:tcPr>
          <w:p w14:paraId="0153F62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D16882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347278DE" w14:textId="77777777" w:rsidR="008F4E30" w:rsidRPr="008F4E30" w:rsidRDefault="008F4E30" w:rsidP="008F4E30">
            <w:pPr>
              <w:pStyle w:val="FP"/>
            </w:pPr>
            <w:r w:rsidRPr="008F4E30">
              <w:t>C4-251264</w:t>
            </w:r>
          </w:p>
        </w:tc>
        <w:tc>
          <w:tcPr>
            <w:tcW w:w="0" w:type="auto"/>
            <w:tcBorders>
              <w:top w:val="single" w:sz="4" w:space="0" w:color="auto"/>
              <w:left w:val="single" w:sz="4" w:space="0" w:color="auto"/>
              <w:bottom w:val="single" w:sz="4" w:space="0" w:color="auto"/>
              <w:right w:val="single" w:sz="4" w:space="0" w:color="auto"/>
            </w:tcBorders>
            <w:hideMark/>
          </w:tcPr>
          <w:p w14:paraId="2693B82D" w14:textId="77777777" w:rsidR="008F4E30" w:rsidRPr="008F4E30" w:rsidRDefault="008F4E30" w:rsidP="008F4E30">
            <w:pPr>
              <w:pStyle w:val="FP"/>
            </w:pPr>
            <w:r w:rsidRPr="008F4E30">
              <w:t>C4-251496</w:t>
            </w:r>
          </w:p>
        </w:tc>
      </w:tr>
      <w:tr w:rsidR="008F4E30" w:rsidRPr="008F4E30" w14:paraId="157A768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6FC6C8E" w14:textId="77777777" w:rsidR="008F4E30" w:rsidRPr="008F4E30" w:rsidRDefault="008F4E30" w:rsidP="008F4E30">
            <w:pPr>
              <w:pStyle w:val="FP"/>
            </w:pPr>
            <w:r w:rsidRPr="008F4E30">
              <w:t>C4-251400</w:t>
            </w:r>
          </w:p>
        </w:tc>
        <w:tc>
          <w:tcPr>
            <w:tcW w:w="0" w:type="auto"/>
            <w:tcBorders>
              <w:top w:val="single" w:sz="4" w:space="0" w:color="auto"/>
              <w:left w:val="single" w:sz="4" w:space="0" w:color="auto"/>
              <w:bottom w:val="single" w:sz="4" w:space="0" w:color="auto"/>
              <w:right w:val="single" w:sz="4" w:space="0" w:color="auto"/>
            </w:tcBorders>
            <w:hideMark/>
          </w:tcPr>
          <w:p w14:paraId="4CDD809A" w14:textId="77777777" w:rsidR="008F4E30" w:rsidRPr="008F4E30" w:rsidRDefault="008F4E30" w:rsidP="008F4E30">
            <w:pPr>
              <w:pStyle w:val="FP"/>
            </w:pPr>
            <w:r w:rsidRPr="008F4E30">
              <w:t>SSAU update info</w:t>
            </w:r>
          </w:p>
        </w:tc>
        <w:tc>
          <w:tcPr>
            <w:tcW w:w="0" w:type="auto"/>
            <w:tcBorders>
              <w:top w:val="single" w:sz="4" w:space="0" w:color="auto"/>
              <w:left w:val="single" w:sz="4" w:space="0" w:color="auto"/>
              <w:bottom w:val="single" w:sz="4" w:space="0" w:color="auto"/>
              <w:right w:val="single" w:sz="4" w:space="0" w:color="auto"/>
            </w:tcBorders>
            <w:hideMark/>
          </w:tcPr>
          <w:p w14:paraId="689B83A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116E3E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632ECC3" w14:textId="77777777" w:rsidR="008F4E30" w:rsidRPr="008F4E30" w:rsidRDefault="008F4E30" w:rsidP="008F4E30">
            <w:pPr>
              <w:pStyle w:val="FP"/>
            </w:pPr>
            <w:r w:rsidRPr="008F4E30">
              <w:t>C4-251041</w:t>
            </w:r>
          </w:p>
        </w:tc>
        <w:tc>
          <w:tcPr>
            <w:tcW w:w="0" w:type="auto"/>
            <w:tcBorders>
              <w:top w:val="single" w:sz="4" w:space="0" w:color="auto"/>
              <w:left w:val="single" w:sz="4" w:space="0" w:color="auto"/>
              <w:bottom w:val="single" w:sz="4" w:space="0" w:color="auto"/>
              <w:right w:val="single" w:sz="4" w:space="0" w:color="auto"/>
            </w:tcBorders>
            <w:hideMark/>
          </w:tcPr>
          <w:p w14:paraId="7AB1E3BB" w14:textId="77777777" w:rsidR="008F4E30" w:rsidRPr="008F4E30" w:rsidRDefault="008F4E30" w:rsidP="008F4E30">
            <w:pPr>
              <w:pStyle w:val="FP"/>
            </w:pPr>
            <w:r w:rsidRPr="008F4E30">
              <w:t>-</w:t>
            </w:r>
          </w:p>
        </w:tc>
      </w:tr>
      <w:tr w:rsidR="008F4E30" w:rsidRPr="008F4E30" w14:paraId="43CB8D3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62284D8" w14:textId="77777777" w:rsidR="008F4E30" w:rsidRPr="008F4E30" w:rsidRDefault="008F4E30" w:rsidP="008F4E30">
            <w:pPr>
              <w:pStyle w:val="FP"/>
            </w:pPr>
            <w:r w:rsidRPr="008F4E30">
              <w:t>C4-251401</w:t>
            </w:r>
          </w:p>
        </w:tc>
        <w:tc>
          <w:tcPr>
            <w:tcW w:w="0" w:type="auto"/>
            <w:tcBorders>
              <w:top w:val="single" w:sz="4" w:space="0" w:color="auto"/>
              <w:left w:val="single" w:sz="4" w:space="0" w:color="auto"/>
              <w:bottom w:val="single" w:sz="4" w:space="0" w:color="auto"/>
              <w:right w:val="single" w:sz="4" w:space="0" w:color="auto"/>
            </w:tcBorders>
            <w:hideMark/>
          </w:tcPr>
          <w:p w14:paraId="454F1DD9" w14:textId="77777777" w:rsidR="008F4E30" w:rsidRPr="008F4E30" w:rsidRDefault="008F4E30" w:rsidP="008F4E30">
            <w:pPr>
              <w:pStyle w:val="FP"/>
            </w:pPr>
            <w:r w:rsidRPr="008F4E30">
              <w:t>Generalize the AF Authorization Check in Nudm_PP</w:t>
            </w:r>
          </w:p>
        </w:tc>
        <w:tc>
          <w:tcPr>
            <w:tcW w:w="0" w:type="auto"/>
            <w:tcBorders>
              <w:top w:val="single" w:sz="4" w:space="0" w:color="auto"/>
              <w:left w:val="single" w:sz="4" w:space="0" w:color="auto"/>
              <w:bottom w:val="single" w:sz="4" w:space="0" w:color="auto"/>
              <w:right w:val="single" w:sz="4" w:space="0" w:color="auto"/>
            </w:tcBorders>
            <w:hideMark/>
          </w:tcPr>
          <w:p w14:paraId="0738DD56"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2B8FD501"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47EB5A02" w14:textId="77777777" w:rsidR="008F4E30" w:rsidRPr="008F4E30" w:rsidRDefault="008F4E30" w:rsidP="008F4E30">
            <w:pPr>
              <w:pStyle w:val="FP"/>
            </w:pPr>
            <w:r w:rsidRPr="008F4E30">
              <w:t>C4-251075</w:t>
            </w:r>
          </w:p>
        </w:tc>
        <w:tc>
          <w:tcPr>
            <w:tcW w:w="0" w:type="auto"/>
            <w:tcBorders>
              <w:top w:val="single" w:sz="4" w:space="0" w:color="auto"/>
              <w:left w:val="single" w:sz="4" w:space="0" w:color="auto"/>
              <w:bottom w:val="single" w:sz="4" w:space="0" w:color="auto"/>
              <w:right w:val="single" w:sz="4" w:space="0" w:color="auto"/>
            </w:tcBorders>
            <w:hideMark/>
          </w:tcPr>
          <w:p w14:paraId="2AE8E5FB" w14:textId="77777777" w:rsidR="008F4E30" w:rsidRPr="008F4E30" w:rsidRDefault="008F4E30" w:rsidP="008F4E30">
            <w:pPr>
              <w:pStyle w:val="FP"/>
            </w:pPr>
            <w:r w:rsidRPr="008F4E30">
              <w:t>-</w:t>
            </w:r>
          </w:p>
        </w:tc>
      </w:tr>
      <w:tr w:rsidR="008F4E30" w:rsidRPr="008F4E30" w14:paraId="26C0A89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F4AE26" w14:textId="77777777" w:rsidR="008F4E30" w:rsidRPr="008F4E30" w:rsidRDefault="008F4E30" w:rsidP="008F4E30">
            <w:pPr>
              <w:pStyle w:val="FP"/>
            </w:pPr>
            <w:r w:rsidRPr="008F4E30">
              <w:t>C4-251402</w:t>
            </w:r>
          </w:p>
        </w:tc>
        <w:tc>
          <w:tcPr>
            <w:tcW w:w="0" w:type="auto"/>
            <w:tcBorders>
              <w:top w:val="single" w:sz="4" w:space="0" w:color="auto"/>
              <w:left w:val="single" w:sz="4" w:space="0" w:color="auto"/>
              <w:bottom w:val="single" w:sz="4" w:space="0" w:color="auto"/>
              <w:right w:val="single" w:sz="4" w:space="0" w:color="auto"/>
            </w:tcBorders>
            <w:hideMark/>
          </w:tcPr>
          <w:p w14:paraId="2FC9D2BB" w14:textId="77777777" w:rsidR="008F4E30" w:rsidRPr="008F4E30" w:rsidRDefault="008F4E30" w:rsidP="008F4E30">
            <w:pPr>
              <w:pStyle w:val="FP"/>
            </w:pPr>
            <w:r w:rsidRPr="008F4E30">
              <w:t>Correction in openAPI for Priority in UpfFunctionalityDataWithPriority</w:t>
            </w:r>
          </w:p>
        </w:tc>
        <w:tc>
          <w:tcPr>
            <w:tcW w:w="0" w:type="auto"/>
            <w:tcBorders>
              <w:top w:val="single" w:sz="4" w:space="0" w:color="auto"/>
              <w:left w:val="single" w:sz="4" w:space="0" w:color="auto"/>
              <w:bottom w:val="single" w:sz="4" w:space="0" w:color="auto"/>
              <w:right w:val="single" w:sz="4" w:space="0" w:color="auto"/>
            </w:tcBorders>
            <w:hideMark/>
          </w:tcPr>
          <w:p w14:paraId="6CA60B33" w14:textId="77777777" w:rsidR="008F4E30" w:rsidRPr="008F4E30" w:rsidRDefault="008F4E30" w:rsidP="008F4E30">
            <w:pPr>
              <w:pStyle w:val="FP"/>
            </w:pPr>
            <w:r w:rsidRPr="008F4E30">
              <w:t>Ericsson, Huawei</w:t>
            </w:r>
          </w:p>
        </w:tc>
        <w:tc>
          <w:tcPr>
            <w:tcW w:w="0" w:type="auto"/>
            <w:tcBorders>
              <w:top w:val="single" w:sz="4" w:space="0" w:color="auto"/>
              <w:left w:val="single" w:sz="4" w:space="0" w:color="auto"/>
              <w:bottom w:val="single" w:sz="4" w:space="0" w:color="auto"/>
              <w:right w:val="single" w:sz="4" w:space="0" w:color="auto"/>
            </w:tcBorders>
            <w:hideMark/>
          </w:tcPr>
          <w:p w14:paraId="3908975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9A3C419" w14:textId="77777777" w:rsidR="008F4E30" w:rsidRPr="008F4E30" w:rsidRDefault="008F4E30" w:rsidP="008F4E30">
            <w:pPr>
              <w:pStyle w:val="FP"/>
            </w:pPr>
            <w:r w:rsidRPr="008F4E30">
              <w:t>C4-251154</w:t>
            </w:r>
          </w:p>
        </w:tc>
        <w:tc>
          <w:tcPr>
            <w:tcW w:w="0" w:type="auto"/>
            <w:tcBorders>
              <w:top w:val="single" w:sz="4" w:space="0" w:color="auto"/>
              <w:left w:val="single" w:sz="4" w:space="0" w:color="auto"/>
              <w:bottom w:val="single" w:sz="4" w:space="0" w:color="auto"/>
              <w:right w:val="single" w:sz="4" w:space="0" w:color="auto"/>
            </w:tcBorders>
            <w:hideMark/>
          </w:tcPr>
          <w:p w14:paraId="3AA6A97B" w14:textId="77777777" w:rsidR="008F4E30" w:rsidRPr="008F4E30" w:rsidRDefault="008F4E30" w:rsidP="008F4E30">
            <w:pPr>
              <w:pStyle w:val="FP"/>
            </w:pPr>
            <w:r w:rsidRPr="008F4E30">
              <w:t>-</w:t>
            </w:r>
          </w:p>
        </w:tc>
      </w:tr>
      <w:tr w:rsidR="008F4E30" w:rsidRPr="008F4E30" w14:paraId="5C402E7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81007E3" w14:textId="77777777" w:rsidR="008F4E30" w:rsidRPr="008F4E30" w:rsidRDefault="008F4E30" w:rsidP="008F4E30">
            <w:pPr>
              <w:pStyle w:val="FP"/>
            </w:pPr>
            <w:r w:rsidRPr="008F4E30">
              <w:t>C4-251403</w:t>
            </w:r>
          </w:p>
        </w:tc>
        <w:tc>
          <w:tcPr>
            <w:tcW w:w="0" w:type="auto"/>
            <w:tcBorders>
              <w:top w:val="single" w:sz="4" w:space="0" w:color="auto"/>
              <w:left w:val="single" w:sz="4" w:space="0" w:color="auto"/>
              <w:bottom w:val="single" w:sz="4" w:space="0" w:color="auto"/>
              <w:right w:val="single" w:sz="4" w:space="0" w:color="auto"/>
            </w:tcBorders>
            <w:hideMark/>
          </w:tcPr>
          <w:p w14:paraId="2A0B6C4D" w14:textId="77777777" w:rsidR="008F4E30" w:rsidRPr="008F4E30" w:rsidRDefault="008F4E30" w:rsidP="008F4E30">
            <w:pPr>
              <w:pStyle w:val="FP"/>
            </w:pPr>
            <w:r w:rsidRPr="008F4E30">
              <w:t>Update the reference for 3gppChargingCharacteristics</w:t>
            </w:r>
          </w:p>
        </w:tc>
        <w:tc>
          <w:tcPr>
            <w:tcW w:w="0" w:type="auto"/>
            <w:tcBorders>
              <w:top w:val="single" w:sz="4" w:space="0" w:color="auto"/>
              <w:left w:val="single" w:sz="4" w:space="0" w:color="auto"/>
              <w:bottom w:val="single" w:sz="4" w:space="0" w:color="auto"/>
              <w:right w:val="single" w:sz="4" w:space="0" w:color="auto"/>
            </w:tcBorders>
            <w:hideMark/>
          </w:tcPr>
          <w:p w14:paraId="1346A1D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7BB5CBF"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9E1C23D" w14:textId="77777777" w:rsidR="008F4E30" w:rsidRPr="008F4E30" w:rsidRDefault="008F4E30" w:rsidP="008F4E30">
            <w:pPr>
              <w:pStyle w:val="FP"/>
            </w:pPr>
            <w:r w:rsidRPr="008F4E30">
              <w:t>C4-251269</w:t>
            </w:r>
          </w:p>
        </w:tc>
        <w:tc>
          <w:tcPr>
            <w:tcW w:w="0" w:type="auto"/>
            <w:tcBorders>
              <w:top w:val="single" w:sz="4" w:space="0" w:color="auto"/>
              <w:left w:val="single" w:sz="4" w:space="0" w:color="auto"/>
              <w:bottom w:val="single" w:sz="4" w:space="0" w:color="auto"/>
              <w:right w:val="single" w:sz="4" w:space="0" w:color="auto"/>
            </w:tcBorders>
            <w:hideMark/>
          </w:tcPr>
          <w:p w14:paraId="34E55023" w14:textId="77777777" w:rsidR="008F4E30" w:rsidRPr="008F4E30" w:rsidRDefault="008F4E30" w:rsidP="008F4E30">
            <w:pPr>
              <w:pStyle w:val="FP"/>
            </w:pPr>
            <w:r w:rsidRPr="008F4E30">
              <w:t>-</w:t>
            </w:r>
          </w:p>
        </w:tc>
      </w:tr>
      <w:tr w:rsidR="008F4E30" w:rsidRPr="008F4E30" w14:paraId="66908FD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43B70B" w14:textId="77777777" w:rsidR="008F4E30" w:rsidRPr="008F4E30" w:rsidRDefault="008F4E30" w:rsidP="008F4E30">
            <w:pPr>
              <w:pStyle w:val="FP"/>
            </w:pPr>
            <w:r w:rsidRPr="008F4E30">
              <w:t>C4-251404</w:t>
            </w:r>
          </w:p>
        </w:tc>
        <w:tc>
          <w:tcPr>
            <w:tcW w:w="0" w:type="auto"/>
            <w:tcBorders>
              <w:top w:val="single" w:sz="4" w:space="0" w:color="auto"/>
              <w:left w:val="single" w:sz="4" w:space="0" w:color="auto"/>
              <w:bottom w:val="single" w:sz="4" w:space="0" w:color="auto"/>
              <w:right w:val="single" w:sz="4" w:space="0" w:color="auto"/>
            </w:tcBorders>
            <w:hideMark/>
          </w:tcPr>
          <w:p w14:paraId="31D1E7BB" w14:textId="77777777" w:rsidR="008F4E30" w:rsidRPr="008F4E30" w:rsidRDefault="008F4E30" w:rsidP="008F4E30">
            <w:pPr>
              <w:pStyle w:val="FP"/>
            </w:pPr>
            <w:r w:rsidRPr="008F4E30">
              <w:t>Update on Nudm_UECM_GET service for smfRegistrations</w:t>
            </w:r>
          </w:p>
        </w:tc>
        <w:tc>
          <w:tcPr>
            <w:tcW w:w="0" w:type="auto"/>
            <w:tcBorders>
              <w:top w:val="single" w:sz="4" w:space="0" w:color="auto"/>
              <w:left w:val="single" w:sz="4" w:space="0" w:color="auto"/>
              <w:bottom w:val="single" w:sz="4" w:space="0" w:color="auto"/>
              <w:right w:val="single" w:sz="4" w:space="0" w:color="auto"/>
            </w:tcBorders>
            <w:hideMark/>
          </w:tcPr>
          <w:p w14:paraId="5CB3B664" w14:textId="77777777" w:rsidR="008F4E30" w:rsidRPr="008F4E30" w:rsidRDefault="008F4E30" w:rsidP="008F4E30">
            <w:pPr>
              <w:pStyle w:val="FP"/>
            </w:pPr>
            <w:r w:rsidRPr="008F4E30">
              <w:t>CEWiT</w:t>
            </w:r>
          </w:p>
        </w:tc>
        <w:tc>
          <w:tcPr>
            <w:tcW w:w="0" w:type="auto"/>
            <w:tcBorders>
              <w:top w:val="single" w:sz="4" w:space="0" w:color="auto"/>
              <w:left w:val="single" w:sz="4" w:space="0" w:color="auto"/>
              <w:bottom w:val="single" w:sz="4" w:space="0" w:color="auto"/>
              <w:right w:val="single" w:sz="4" w:space="0" w:color="auto"/>
            </w:tcBorders>
            <w:hideMark/>
          </w:tcPr>
          <w:p w14:paraId="756902C6"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589C6E13" w14:textId="77777777" w:rsidR="008F4E30" w:rsidRPr="008F4E30" w:rsidRDefault="008F4E30" w:rsidP="008F4E30">
            <w:pPr>
              <w:pStyle w:val="FP"/>
            </w:pPr>
            <w:r w:rsidRPr="008F4E30">
              <w:t>C4-251029</w:t>
            </w:r>
          </w:p>
        </w:tc>
        <w:tc>
          <w:tcPr>
            <w:tcW w:w="0" w:type="auto"/>
            <w:tcBorders>
              <w:top w:val="single" w:sz="4" w:space="0" w:color="auto"/>
              <w:left w:val="single" w:sz="4" w:space="0" w:color="auto"/>
              <w:bottom w:val="single" w:sz="4" w:space="0" w:color="auto"/>
              <w:right w:val="single" w:sz="4" w:space="0" w:color="auto"/>
            </w:tcBorders>
            <w:hideMark/>
          </w:tcPr>
          <w:p w14:paraId="0437AA65" w14:textId="77777777" w:rsidR="008F4E30" w:rsidRPr="008F4E30" w:rsidRDefault="008F4E30" w:rsidP="008F4E30">
            <w:pPr>
              <w:pStyle w:val="FP"/>
            </w:pPr>
            <w:r w:rsidRPr="008F4E30">
              <w:t>-</w:t>
            </w:r>
          </w:p>
        </w:tc>
      </w:tr>
      <w:tr w:rsidR="008F4E30" w:rsidRPr="008F4E30" w14:paraId="4F75F39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2EB69A6" w14:textId="77777777" w:rsidR="008F4E30" w:rsidRPr="008F4E30" w:rsidRDefault="008F4E30" w:rsidP="008F4E30">
            <w:pPr>
              <w:pStyle w:val="FP"/>
            </w:pPr>
            <w:r w:rsidRPr="008F4E30">
              <w:t>C4-251405</w:t>
            </w:r>
          </w:p>
        </w:tc>
        <w:tc>
          <w:tcPr>
            <w:tcW w:w="0" w:type="auto"/>
            <w:tcBorders>
              <w:top w:val="single" w:sz="4" w:space="0" w:color="auto"/>
              <w:left w:val="single" w:sz="4" w:space="0" w:color="auto"/>
              <w:bottom w:val="single" w:sz="4" w:space="0" w:color="auto"/>
              <w:right w:val="single" w:sz="4" w:space="0" w:color="auto"/>
            </w:tcBorders>
            <w:hideMark/>
          </w:tcPr>
          <w:p w14:paraId="2C40DBC6" w14:textId="77777777" w:rsidR="008F4E30" w:rsidRPr="008F4E30" w:rsidRDefault="008F4E30" w:rsidP="008F4E30">
            <w:pPr>
              <w:pStyle w:val="FP"/>
            </w:pPr>
            <w:r w:rsidRPr="008F4E30">
              <w:t>Define the rendering mode as common data</w:t>
            </w:r>
          </w:p>
        </w:tc>
        <w:tc>
          <w:tcPr>
            <w:tcW w:w="0" w:type="auto"/>
            <w:tcBorders>
              <w:top w:val="single" w:sz="4" w:space="0" w:color="auto"/>
              <w:left w:val="single" w:sz="4" w:space="0" w:color="auto"/>
              <w:bottom w:val="single" w:sz="4" w:space="0" w:color="auto"/>
              <w:right w:val="single" w:sz="4" w:space="0" w:color="auto"/>
            </w:tcBorders>
            <w:hideMark/>
          </w:tcPr>
          <w:p w14:paraId="4F3C05EF" w14:textId="77777777" w:rsidR="008F4E30" w:rsidRPr="008F4E30" w:rsidRDefault="008F4E30" w:rsidP="008F4E30">
            <w:pPr>
              <w:pStyle w:val="FP"/>
            </w:pPr>
            <w:r w:rsidRPr="008F4E30">
              <w:t>China Mobile, ZTE, Huawei</w:t>
            </w:r>
          </w:p>
        </w:tc>
        <w:tc>
          <w:tcPr>
            <w:tcW w:w="0" w:type="auto"/>
            <w:tcBorders>
              <w:top w:val="single" w:sz="4" w:space="0" w:color="auto"/>
              <w:left w:val="single" w:sz="4" w:space="0" w:color="auto"/>
              <w:bottom w:val="single" w:sz="4" w:space="0" w:color="auto"/>
              <w:right w:val="single" w:sz="4" w:space="0" w:color="auto"/>
            </w:tcBorders>
            <w:hideMark/>
          </w:tcPr>
          <w:p w14:paraId="4CBC74D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74DB6632" w14:textId="77777777" w:rsidR="008F4E30" w:rsidRPr="008F4E30" w:rsidRDefault="008F4E30" w:rsidP="008F4E30">
            <w:pPr>
              <w:pStyle w:val="FP"/>
            </w:pPr>
            <w:r w:rsidRPr="008F4E30">
              <w:t>C4-251294</w:t>
            </w:r>
          </w:p>
        </w:tc>
        <w:tc>
          <w:tcPr>
            <w:tcW w:w="0" w:type="auto"/>
            <w:tcBorders>
              <w:top w:val="single" w:sz="4" w:space="0" w:color="auto"/>
              <w:left w:val="single" w:sz="4" w:space="0" w:color="auto"/>
              <w:bottom w:val="single" w:sz="4" w:space="0" w:color="auto"/>
              <w:right w:val="single" w:sz="4" w:space="0" w:color="auto"/>
            </w:tcBorders>
            <w:hideMark/>
          </w:tcPr>
          <w:p w14:paraId="1FEC834D" w14:textId="77777777" w:rsidR="008F4E30" w:rsidRPr="008F4E30" w:rsidRDefault="008F4E30" w:rsidP="008F4E30">
            <w:pPr>
              <w:pStyle w:val="FP"/>
            </w:pPr>
            <w:r w:rsidRPr="008F4E30">
              <w:t>-</w:t>
            </w:r>
          </w:p>
        </w:tc>
      </w:tr>
      <w:tr w:rsidR="008F4E30" w:rsidRPr="008F4E30" w14:paraId="5FC3EF3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0FDBA5" w14:textId="77777777" w:rsidR="008F4E30" w:rsidRPr="008F4E30" w:rsidRDefault="008F4E30" w:rsidP="008F4E30">
            <w:pPr>
              <w:pStyle w:val="FP"/>
            </w:pPr>
            <w:r w:rsidRPr="008F4E30">
              <w:t>C4-251406</w:t>
            </w:r>
          </w:p>
        </w:tc>
        <w:tc>
          <w:tcPr>
            <w:tcW w:w="0" w:type="auto"/>
            <w:tcBorders>
              <w:top w:val="single" w:sz="4" w:space="0" w:color="auto"/>
              <w:left w:val="single" w:sz="4" w:space="0" w:color="auto"/>
              <w:bottom w:val="single" w:sz="4" w:space="0" w:color="auto"/>
              <w:right w:val="single" w:sz="4" w:space="0" w:color="auto"/>
            </w:tcBorders>
            <w:hideMark/>
          </w:tcPr>
          <w:p w14:paraId="2A6A54AF" w14:textId="77777777" w:rsidR="008F4E30" w:rsidRPr="008F4E30" w:rsidRDefault="008F4E30" w:rsidP="008F4E30">
            <w:pPr>
              <w:pStyle w:val="FP"/>
            </w:pPr>
            <w:r w:rsidRPr="008F4E30">
              <w:t>Define the rendering mode for avatar media specification data type</w:t>
            </w:r>
          </w:p>
        </w:tc>
        <w:tc>
          <w:tcPr>
            <w:tcW w:w="0" w:type="auto"/>
            <w:tcBorders>
              <w:top w:val="single" w:sz="4" w:space="0" w:color="auto"/>
              <w:left w:val="single" w:sz="4" w:space="0" w:color="auto"/>
              <w:bottom w:val="single" w:sz="4" w:space="0" w:color="auto"/>
              <w:right w:val="single" w:sz="4" w:space="0" w:color="auto"/>
            </w:tcBorders>
            <w:hideMark/>
          </w:tcPr>
          <w:p w14:paraId="4C3F8E46" w14:textId="77777777" w:rsidR="008F4E30" w:rsidRPr="008F4E30" w:rsidRDefault="008F4E30" w:rsidP="008F4E30">
            <w:pPr>
              <w:pStyle w:val="FP"/>
            </w:pPr>
            <w:r w:rsidRPr="008F4E30">
              <w:t>China Mobile, ZTE, Huawei</w:t>
            </w:r>
          </w:p>
        </w:tc>
        <w:tc>
          <w:tcPr>
            <w:tcW w:w="0" w:type="auto"/>
            <w:tcBorders>
              <w:top w:val="single" w:sz="4" w:space="0" w:color="auto"/>
              <w:left w:val="single" w:sz="4" w:space="0" w:color="auto"/>
              <w:bottom w:val="single" w:sz="4" w:space="0" w:color="auto"/>
              <w:right w:val="single" w:sz="4" w:space="0" w:color="auto"/>
            </w:tcBorders>
            <w:hideMark/>
          </w:tcPr>
          <w:p w14:paraId="3D41DEF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3133A71" w14:textId="77777777" w:rsidR="008F4E30" w:rsidRPr="008F4E30" w:rsidRDefault="008F4E30" w:rsidP="008F4E30">
            <w:pPr>
              <w:pStyle w:val="FP"/>
            </w:pPr>
            <w:r w:rsidRPr="008F4E30">
              <w:t>C4-251295</w:t>
            </w:r>
          </w:p>
        </w:tc>
        <w:tc>
          <w:tcPr>
            <w:tcW w:w="0" w:type="auto"/>
            <w:tcBorders>
              <w:top w:val="single" w:sz="4" w:space="0" w:color="auto"/>
              <w:left w:val="single" w:sz="4" w:space="0" w:color="auto"/>
              <w:bottom w:val="single" w:sz="4" w:space="0" w:color="auto"/>
              <w:right w:val="single" w:sz="4" w:space="0" w:color="auto"/>
            </w:tcBorders>
            <w:hideMark/>
          </w:tcPr>
          <w:p w14:paraId="33B5C7EF" w14:textId="77777777" w:rsidR="008F4E30" w:rsidRPr="008F4E30" w:rsidRDefault="008F4E30" w:rsidP="008F4E30">
            <w:pPr>
              <w:pStyle w:val="FP"/>
            </w:pPr>
            <w:r w:rsidRPr="008F4E30">
              <w:t>-</w:t>
            </w:r>
          </w:p>
        </w:tc>
      </w:tr>
      <w:tr w:rsidR="008F4E30" w:rsidRPr="008F4E30" w14:paraId="0C2F8A5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BD178C" w14:textId="77777777" w:rsidR="008F4E30" w:rsidRPr="008F4E30" w:rsidRDefault="008F4E30" w:rsidP="008F4E30">
            <w:pPr>
              <w:pStyle w:val="FP"/>
            </w:pPr>
            <w:r w:rsidRPr="008F4E30">
              <w:t>C4-251407</w:t>
            </w:r>
          </w:p>
        </w:tc>
        <w:tc>
          <w:tcPr>
            <w:tcW w:w="0" w:type="auto"/>
            <w:tcBorders>
              <w:top w:val="single" w:sz="4" w:space="0" w:color="auto"/>
              <w:left w:val="single" w:sz="4" w:space="0" w:color="auto"/>
              <w:bottom w:val="single" w:sz="4" w:space="0" w:color="auto"/>
              <w:right w:val="single" w:sz="4" w:space="0" w:color="auto"/>
            </w:tcBorders>
            <w:hideMark/>
          </w:tcPr>
          <w:p w14:paraId="433D5EC1" w14:textId="77777777" w:rsidR="008F4E30" w:rsidRPr="008F4E30" w:rsidRDefault="008F4E30" w:rsidP="008F4E30">
            <w:pPr>
              <w:pStyle w:val="FP"/>
            </w:pPr>
            <w:r w:rsidRPr="008F4E30">
              <w:t>Update SessionEventControl Service to Notify Operation from External Party</w:t>
            </w:r>
          </w:p>
        </w:tc>
        <w:tc>
          <w:tcPr>
            <w:tcW w:w="0" w:type="auto"/>
            <w:tcBorders>
              <w:top w:val="single" w:sz="4" w:space="0" w:color="auto"/>
              <w:left w:val="single" w:sz="4" w:space="0" w:color="auto"/>
              <w:bottom w:val="single" w:sz="4" w:space="0" w:color="auto"/>
              <w:right w:val="single" w:sz="4" w:space="0" w:color="auto"/>
            </w:tcBorders>
            <w:hideMark/>
          </w:tcPr>
          <w:p w14:paraId="2468E68F" w14:textId="77777777" w:rsidR="008F4E30" w:rsidRPr="008F4E30" w:rsidRDefault="008F4E30" w:rsidP="008F4E30">
            <w:pPr>
              <w:pStyle w:val="FP"/>
            </w:pPr>
            <w:r w:rsidRPr="008F4E30">
              <w:t>ZTE, Huawei</w:t>
            </w:r>
          </w:p>
        </w:tc>
        <w:tc>
          <w:tcPr>
            <w:tcW w:w="0" w:type="auto"/>
            <w:tcBorders>
              <w:top w:val="single" w:sz="4" w:space="0" w:color="auto"/>
              <w:left w:val="single" w:sz="4" w:space="0" w:color="auto"/>
              <w:bottom w:val="single" w:sz="4" w:space="0" w:color="auto"/>
              <w:right w:val="single" w:sz="4" w:space="0" w:color="auto"/>
            </w:tcBorders>
            <w:hideMark/>
          </w:tcPr>
          <w:p w14:paraId="6761CA9F"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DA72B53" w14:textId="77777777" w:rsidR="008F4E30" w:rsidRPr="008F4E30" w:rsidRDefault="008F4E30" w:rsidP="008F4E30">
            <w:pPr>
              <w:pStyle w:val="FP"/>
            </w:pPr>
            <w:r w:rsidRPr="008F4E30">
              <w:t>C4-251072</w:t>
            </w:r>
          </w:p>
        </w:tc>
        <w:tc>
          <w:tcPr>
            <w:tcW w:w="0" w:type="auto"/>
            <w:tcBorders>
              <w:top w:val="single" w:sz="4" w:space="0" w:color="auto"/>
              <w:left w:val="single" w:sz="4" w:space="0" w:color="auto"/>
              <w:bottom w:val="single" w:sz="4" w:space="0" w:color="auto"/>
              <w:right w:val="single" w:sz="4" w:space="0" w:color="auto"/>
            </w:tcBorders>
            <w:hideMark/>
          </w:tcPr>
          <w:p w14:paraId="0135E8C5" w14:textId="77777777" w:rsidR="008F4E30" w:rsidRPr="008F4E30" w:rsidRDefault="008F4E30" w:rsidP="008F4E30">
            <w:pPr>
              <w:pStyle w:val="FP"/>
            </w:pPr>
            <w:r w:rsidRPr="008F4E30">
              <w:t>-</w:t>
            </w:r>
          </w:p>
        </w:tc>
      </w:tr>
      <w:tr w:rsidR="008F4E30" w:rsidRPr="008F4E30" w14:paraId="4E6AE0C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6DAC4A3" w14:textId="77777777" w:rsidR="008F4E30" w:rsidRPr="008F4E30" w:rsidRDefault="008F4E30" w:rsidP="008F4E30">
            <w:pPr>
              <w:pStyle w:val="FP"/>
            </w:pPr>
            <w:r w:rsidRPr="008F4E30">
              <w:t>C4-251408</w:t>
            </w:r>
          </w:p>
        </w:tc>
        <w:tc>
          <w:tcPr>
            <w:tcW w:w="0" w:type="auto"/>
            <w:tcBorders>
              <w:top w:val="single" w:sz="4" w:space="0" w:color="auto"/>
              <w:left w:val="single" w:sz="4" w:space="0" w:color="auto"/>
              <w:bottom w:val="single" w:sz="4" w:space="0" w:color="auto"/>
              <w:right w:val="single" w:sz="4" w:space="0" w:color="auto"/>
            </w:tcBorders>
            <w:hideMark/>
          </w:tcPr>
          <w:p w14:paraId="61B65374" w14:textId="77777777" w:rsidR="008F4E30" w:rsidRPr="008F4E30" w:rsidRDefault="008F4E30" w:rsidP="008F4E30">
            <w:pPr>
              <w:pStyle w:val="FP"/>
            </w:pPr>
            <w:r w:rsidRPr="008F4E30">
              <w:t>Update Nimsas_ImsSessionManagement service</w:t>
            </w:r>
          </w:p>
        </w:tc>
        <w:tc>
          <w:tcPr>
            <w:tcW w:w="0" w:type="auto"/>
            <w:tcBorders>
              <w:top w:val="single" w:sz="4" w:space="0" w:color="auto"/>
              <w:left w:val="single" w:sz="4" w:space="0" w:color="auto"/>
              <w:bottom w:val="single" w:sz="4" w:space="0" w:color="auto"/>
              <w:right w:val="single" w:sz="4" w:space="0" w:color="auto"/>
            </w:tcBorders>
            <w:hideMark/>
          </w:tcPr>
          <w:p w14:paraId="2AAC6E1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408E59D"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45D8FC6" w14:textId="77777777" w:rsidR="008F4E30" w:rsidRPr="008F4E30" w:rsidRDefault="008F4E30" w:rsidP="008F4E30">
            <w:pPr>
              <w:pStyle w:val="FP"/>
            </w:pPr>
            <w:r w:rsidRPr="008F4E30">
              <w:t>C4-251213</w:t>
            </w:r>
          </w:p>
        </w:tc>
        <w:tc>
          <w:tcPr>
            <w:tcW w:w="0" w:type="auto"/>
            <w:tcBorders>
              <w:top w:val="single" w:sz="4" w:space="0" w:color="auto"/>
              <w:left w:val="single" w:sz="4" w:space="0" w:color="auto"/>
              <w:bottom w:val="single" w:sz="4" w:space="0" w:color="auto"/>
              <w:right w:val="single" w:sz="4" w:space="0" w:color="auto"/>
            </w:tcBorders>
            <w:hideMark/>
          </w:tcPr>
          <w:p w14:paraId="246193AC" w14:textId="77777777" w:rsidR="008F4E30" w:rsidRPr="008F4E30" w:rsidRDefault="008F4E30" w:rsidP="008F4E30">
            <w:pPr>
              <w:pStyle w:val="FP"/>
            </w:pPr>
            <w:r w:rsidRPr="008F4E30">
              <w:t>-</w:t>
            </w:r>
          </w:p>
        </w:tc>
      </w:tr>
      <w:tr w:rsidR="008F4E30" w:rsidRPr="008F4E30" w14:paraId="15A2091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53F4F4B" w14:textId="77777777" w:rsidR="008F4E30" w:rsidRPr="008F4E30" w:rsidRDefault="008F4E30" w:rsidP="008F4E30">
            <w:pPr>
              <w:pStyle w:val="FP"/>
            </w:pPr>
            <w:r w:rsidRPr="008F4E30">
              <w:t>C4-251409</w:t>
            </w:r>
          </w:p>
        </w:tc>
        <w:tc>
          <w:tcPr>
            <w:tcW w:w="0" w:type="auto"/>
            <w:tcBorders>
              <w:top w:val="single" w:sz="4" w:space="0" w:color="auto"/>
              <w:left w:val="single" w:sz="4" w:space="0" w:color="auto"/>
              <w:bottom w:val="single" w:sz="4" w:space="0" w:color="auto"/>
              <w:right w:val="single" w:sz="4" w:space="0" w:color="auto"/>
            </w:tcBorders>
            <w:hideMark/>
          </w:tcPr>
          <w:p w14:paraId="18D1F83E" w14:textId="77777777" w:rsidR="008F4E30" w:rsidRPr="008F4E30" w:rsidRDefault="008F4E30" w:rsidP="008F4E30">
            <w:pPr>
              <w:pStyle w:val="FP"/>
            </w:pPr>
            <w:r w:rsidRPr="008F4E30">
              <w:t>Updates the Nimsas_MediaControl service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4A2D301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29A22A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E30C4D3" w14:textId="77777777" w:rsidR="008F4E30" w:rsidRPr="008F4E30" w:rsidRDefault="008F4E30" w:rsidP="008F4E30">
            <w:pPr>
              <w:pStyle w:val="FP"/>
            </w:pPr>
            <w:r w:rsidRPr="008F4E30">
              <w:t>C4-251214</w:t>
            </w:r>
          </w:p>
        </w:tc>
        <w:tc>
          <w:tcPr>
            <w:tcW w:w="0" w:type="auto"/>
            <w:tcBorders>
              <w:top w:val="single" w:sz="4" w:space="0" w:color="auto"/>
              <w:left w:val="single" w:sz="4" w:space="0" w:color="auto"/>
              <w:bottom w:val="single" w:sz="4" w:space="0" w:color="auto"/>
              <w:right w:val="single" w:sz="4" w:space="0" w:color="auto"/>
            </w:tcBorders>
            <w:hideMark/>
          </w:tcPr>
          <w:p w14:paraId="1FFBB02A" w14:textId="77777777" w:rsidR="008F4E30" w:rsidRPr="008F4E30" w:rsidRDefault="008F4E30" w:rsidP="008F4E30">
            <w:pPr>
              <w:pStyle w:val="FP"/>
            </w:pPr>
            <w:r w:rsidRPr="008F4E30">
              <w:t>-</w:t>
            </w:r>
          </w:p>
        </w:tc>
      </w:tr>
      <w:tr w:rsidR="008F4E30" w:rsidRPr="008F4E30" w14:paraId="48728BC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4444673" w14:textId="77777777" w:rsidR="008F4E30" w:rsidRPr="008F4E30" w:rsidRDefault="008F4E30" w:rsidP="008F4E30">
            <w:pPr>
              <w:pStyle w:val="FP"/>
            </w:pPr>
            <w:r w:rsidRPr="008F4E30">
              <w:t>C4-251410</w:t>
            </w:r>
          </w:p>
        </w:tc>
        <w:tc>
          <w:tcPr>
            <w:tcW w:w="0" w:type="auto"/>
            <w:tcBorders>
              <w:top w:val="single" w:sz="4" w:space="0" w:color="auto"/>
              <w:left w:val="single" w:sz="4" w:space="0" w:color="auto"/>
              <w:bottom w:val="single" w:sz="4" w:space="0" w:color="auto"/>
              <w:right w:val="single" w:sz="4" w:space="0" w:color="auto"/>
            </w:tcBorders>
            <w:hideMark/>
          </w:tcPr>
          <w:p w14:paraId="4A4F63FF" w14:textId="77777777" w:rsidR="008F4E30" w:rsidRPr="008F4E30" w:rsidRDefault="008F4E30" w:rsidP="008F4E30">
            <w:pPr>
              <w:pStyle w:val="FP"/>
            </w:pPr>
            <w:r w:rsidRPr="008F4E30">
              <w:t>Updates the Nmf_MRM service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62BC0CA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33DFC11"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BFC081E" w14:textId="77777777" w:rsidR="008F4E30" w:rsidRPr="008F4E30" w:rsidRDefault="008F4E30" w:rsidP="008F4E30">
            <w:pPr>
              <w:pStyle w:val="FP"/>
            </w:pPr>
            <w:r w:rsidRPr="008F4E30">
              <w:t>C4-251215</w:t>
            </w:r>
          </w:p>
        </w:tc>
        <w:tc>
          <w:tcPr>
            <w:tcW w:w="0" w:type="auto"/>
            <w:tcBorders>
              <w:top w:val="single" w:sz="4" w:space="0" w:color="auto"/>
              <w:left w:val="single" w:sz="4" w:space="0" w:color="auto"/>
              <w:bottom w:val="single" w:sz="4" w:space="0" w:color="auto"/>
              <w:right w:val="single" w:sz="4" w:space="0" w:color="auto"/>
            </w:tcBorders>
            <w:hideMark/>
          </w:tcPr>
          <w:p w14:paraId="6ED04EF9" w14:textId="77777777" w:rsidR="008F4E30" w:rsidRPr="008F4E30" w:rsidRDefault="008F4E30" w:rsidP="008F4E30">
            <w:pPr>
              <w:pStyle w:val="FP"/>
            </w:pPr>
            <w:r w:rsidRPr="008F4E30">
              <w:t>-</w:t>
            </w:r>
          </w:p>
        </w:tc>
      </w:tr>
      <w:tr w:rsidR="008F4E30" w:rsidRPr="008F4E30" w14:paraId="3919036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D68817E" w14:textId="77777777" w:rsidR="008F4E30" w:rsidRPr="008F4E30" w:rsidRDefault="008F4E30" w:rsidP="008F4E30">
            <w:pPr>
              <w:pStyle w:val="FP"/>
            </w:pPr>
            <w:r w:rsidRPr="008F4E30">
              <w:t>C4-251411</w:t>
            </w:r>
          </w:p>
        </w:tc>
        <w:tc>
          <w:tcPr>
            <w:tcW w:w="0" w:type="auto"/>
            <w:tcBorders>
              <w:top w:val="single" w:sz="4" w:space="0" w:color="auto"/>
              <w:left w:val="single" w:sz="4" w:space="0" w:color="auto"/>
              <w:bottom w:val="single" w:sz="4" w:space="0" w:color="auto"/>
              <w:right w:val="single" w:sz="4" w:space="0" w:color="auto"/>
            </w:tcBorders>
            <w:hideMark/>
          </w:tcPr>
          <w:p w14:paraId="5D3CADD1" w14:textId="77777777" w:rsidR="008F4E30" w:rsidRPr="008F4E30" w:rsidRDefault="008F4E30" w:rsidP="008F4E30">
            <w:pPr>
              <w:pStyle w:val="FP"/>
            </w:pPr>
            <w:r w:rsidRPr="008F4E30">
              <w:t>Update the MediaProxy value</w:t>
            </w:r>
          </w:p>
        </w:tc>
        <w:tc>
          <w:tcPr>
            <w:tcW w:w="0" w:type="auto"/>
            <w:tcBorders>
              <w:top w:val="single" w:sz="4" w:space="0" w:color="auto"/>
              <w:left w:val="single" w:sz="4" w:space="0" w:color="auto"/>
              <w:bottom w:val="single" w:sz="4" w:space="0" w:color="auto"/>
              <w:right w:val="single" w:sz="4" w:space="0" w:color="auto"/>
            </w:tcBorders>
            <w:hideMark/>
          </w:tcPr>
          <w:p w14:paraId="7BE50C41" w14:textId="77777777" w:rsidR="008F4E30" w:rsidRPr="008F4E30" w:rsidRDefault="008F4E30" w:rsidP="008F4E30">
            <w:pPr>
              <w:pStyle w:val="FP"/>
            </w:pPr>
            <w:r w:rsidRPr="008F4E30">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1D1417F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6E75BFC" w14:textId="77777777" w:rsidR="008F4E30" w:rsidRPr="008F4E30" w:rsidRDefault="008F4E30" w:rsidP="008F4E30">
            <w:pPr>
              <w:pStyle w:val="FP"/>
            </w:pPr>
            <w:r w:rsidRPr="008F4E30">
              <w:t>C4-251216</w:t>
            </w:r>
          </w:p>
        </w:tc>
        <w:tc>
          <w:tcPr>
            <w:tcW w:w="0" w:type="auto"/>
            <w:tcBorders>
              <w:top w:val="single" w:sz="4" w:space="0" w:color="auto"/>
              <w:left w:val="single" w:sz="4" w:space="0" w:color="auto"/>
              <w:bottom w:val="single" w:sz="4" w:space="0" w:color="auto"/>
              <w:right w:val="single" w:sz="4" w:space="0" w:color="auto"/>
            </w:tcBorders>
            <w:hideMark/>
          </w:tcPr>
          <w:p w14:paraId="14C08773" w14:textId="77777777" w:rsidR="008F4E30" w:rsidRPr="008F4E30" w:rsidRDefault="008F4E30" w:rsidP="008F4E30">
            <w:pPr>
              <w:pStyle w:val="FP"/>
            </w:pPr>
            <w:r w:rsidRPr="008F4E30">
              <w:t>-</w:t>
            </w:r>
          </w:p>
        </w:tc>
      </w:tr>
      <w:tr w:rsidR="008F4E30" w:rsidRPr="008F4E30" w14:paraId="0D2F2C5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A41183" w14:textId="77777777" w:rsidR="008F4E30" w:rsidRPr="008F4E30" w:rsidRDefault="008F4E30" w:rsidP="008F4E30">
            <w:pPr>
              <w:pStyle w:val="FP"/>
            </w:pPr>
            <w:r w:rsidRPr="008F4E30">
              <w:t>C4-251412</w:t>
            </w:r>
          </w:p>
        </w:tc>
        <w:tc>
          <w:tcPr>
            <w:tcW w:w="0" w:type="auto"/>
            <w:tcBorders>
              <w:top w:val="single" w:sz="4" w:space="0" w:color="auto"/>
              <w:left w:val="single" w:sz="4" w:space="0" w:color="auto"/>
              <w:bottom w:val="single" w:sz="4" w:space="0" w:color="auto"/>
              <w:right w:val="single" w:sz="4" w:space="0" w:color="auto"/>
            </w:tcBorders>
            <w:hideMark/>
          </w:tcPr>
          <w:p w14:paraId="24407D92" w14:textId="77777777" w:rsidR="008F4E30" w:rsidRPr="008F4E30" w:rsidRDefault="008F4E30" w:rsidP="008F4E30">
            <w:pPr>
              <w:pStyle w:val="FP"/>
            </w:pPr>
            <w:r w:rsidRPr="008F4E30">
              <w:t>Update the MediaProxy value</w:t>
            </w:r>
          </w:p>
        </w:tc>
        <w:tc>
          <w:tcPr>
            <w:tcW w:w="0" w:type="auto"/>
            <w:tcBorders>
              <w:top w:val="single" w:sz="4" w:space="0" w:color="auto"/>
              <w:left w:val="single" w:sz="4" w:space="0" w:color="auto"/>
              <w:bottom w:val="single" w:sz="4" w:space="0" w:color="auto"/>
              <w:right w:val="single" w:sz="4" w:space="0" w:color="auto"/>
            </w:tcBorders>
            <w:hideMark/>
          </w:tcPr>
          <w:p w14:paraId="591E1F9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3AF67C7"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B2D41C5" w14:textId="77777777" w:rsidR="008F4E30" w:rsidRPr="008F4E30" w:rsidRDefault="008F4E30" w:rsidP="008F4E30">
            <w:pPr>
              <w:pStyle w:val="FP"/>
            </w:pPr>
            <w:r w:rsidRPr="008F4E30">
              <w:t>C4-251217</w:t>
            </w:r>
          </w:p>
        </w:tc>
        <w:tc>
          <w:tcPr>
            <w:tcW w:w="0" w:type="auto"/>
            <w:tcBorders>
              <w:top w:val="single" w:sz="4" w:space="0" w:color="auto"/>
              <w:left w:val="single" w:sz="4" w:space="0" w:color="auto"/>
              <w:bottom w:val="single" w:sz="4" w:space="0" w:color="auto"/>
              <w:right w:val="single" w:sz="4" w:space="0" w:color="auto"/>
            </w:tcBorders>
            <w:hideMark/>
          </w:tcPr>
          <w:p w14:paraId="0240DB71" w14:textId="77777777" w:rsidR="008F4E30" w:rsidRPr="008F4E30" w:rsidRDefault="008F4E30" w:rsidP="008F4E30">
            <w:pPr>
              <w:pStyle w:val="FP"/>
            </w:pPr>
            <w:r w:rsidRPr="008F4E30">
              <w:t>-</w:t>
            </w:r>
          </w:p>
        </w:tc>
      </w:tr>
      <w:tr w:rsidR="008F4E30" w:rsidRPr="008F4E30" w14:paraId="2D776DF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5C582A3" w14:textId="77777777" w:rsidR="008F4E30" w:rsidRPr="008F4E30" w:rsidRDefault="008F4E30" w:rsidP="008F4E30">
            <w:pPr>
              <w:pStyle w:val="FP"/>
            </w:pPr>
            <w:r w:rsidRPr="008F4E30">
              <w:t>C4-251413</w:t>
            </w:r>
          </w:p>
        </w:tc>
        <w:tc>
          <w:tcPr>
            <w:tcW w:w="0" w:type="auto"/>
            <w:tcBorders>
              <w:top w:val="single" w:sz="4" w:space="0" w:color="auto"/>
              <w:left w:val="single" w:sz="4" w:space="0" w:color="auto"/>
              <w:bottom w:val="single" w:sz="4" w:space="0" w:color="auto"/>
              <w:right w:val="single" w:sz="4" w:space="0" w:color="auto"/>
            </w:tcBorders>
            <w:hideMark/>
          </w:tcPr>
          <w:p w14:paraId="6531A768" w14:textId="77777777" w:rsidR="008F4E30" w:rsidRPr="008F4E30" w:rsidRDefault="008F4E30" w:rsidP="008F4E30">
            <w:pPr>
              <w:pStyle w:val="FP"/>
            </w:pPr>
            <w:r w:rsidRPr="008F4E30">
              <w:t>Update the MediaProxy value</w:t>
            </w:r>
          </w:p>
        </w:tc>
        <w:tc>
          <w:tcPr>
            <w:tcW w:w="0" w:type="auto"/>
            <w:tcBorders>
              <w:top w:val="single" w:sz="4" w:space="0" w:color="auto"/>
              <w:left w:val="single" w:sz="4" w:space="0" w:color="auto"/>
              <w:bottom w:val="single" w:sz="4" w:space="0" w:color="auto"/>
              <w:right w:val="single" w:sz="4" w:space="0" w:color="auto"/>
            </w:tcBorders>
            <w:hideMark/>
          </w:tcPr>
          <w:p w14:paraId="3CF0298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4761DB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25E26F5" w14:textId="77777777" w:rsidR="008F4E30" w:rsidRPr="008F4E30" w:rsidRDefault="008F4E30" w:rsidP="008F4E30">
            <w:pPr>
              <w:pStyle w:val="FP"/>
            </w:pPr>
            <w:r w:rsidRPr="008F4E30">
              <w:t>C4-251218</w:t>
            </w:r>
          </w:p>
        </w:tc>
        <w:tc>
          <w:tcPr>
            <w:tcW w:w="0" w:type="auto"/>
            <w:tcBorders>
              <w:top w:val="single" w:sz="4" w:space="0" w:color="auto"/>
              <w:left w:val="single" w:sz="4" w:space="0" w:color="auto"/>
              <w:bottom w:val="single" w:sz="4" w:space="0" w:color="auto"/>
              <w:right w:val="single" w:sz="4" w:space="0" w:color="auto"/>
            </w:tcBorders>
            <w:hideMark/>
          </w:tcPr>
          <w:p w14:paraId="1109510F" w14:textId="77777777" w:rsidR="008F4E30" w:rsidRPr="008F4E30" w:rsidRDefault="008F4E30" w:rsidP="008F4E30">
            <w:pPr>
              <w:pStyle w:val="FP"/>
            </w:pPr>
            <w:r w:rsidRPr="008F4E30">
              <w:t>-</w:t>
            </w:r>
          </w:p>
        </w:tc>
      </w:tr>
      <w:tr w:rsidR="008F4E30" w:rsidRPr="008F4E30" w14:paraId="2B487F7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9C16096" w14:textId="77777777" w:rsidR="008F4E30" w:rsidRPr="008F4E30" w:rsidRDefault="008F4E30" w:rsidP="008F4E30">
            <w:pPr>
              <w:pStyle w:val="FP"/>
            </w:pPr>
            <w:r w:rsidRPr="008F4E30">
              <w:lastRenderedPageBreak/>
              <w:t>C4-251414</w:t>
            </w:r>
          </w:p>
        </w:tc>
        <w:tc>
          <w:tcPr>
            <w:tcW w:w="0" w:type="auto"/>
            <w:tcBorders>
              <w:top w:val="single" w:sz="4" w:space="0" w:color="auto"/>
              <w:left w:val="single" w:sz="4" w:space="0" w:color="auto"/>
              <w:bottom w:val="single" w:sz="4" w:space="0" w:color="auto"/>
              <w:right w:val="single" w:sz="4" w:space="0" w:color="auto"/>
            </w:tcBorders>
            <w:hideMark/>
          </w:tcPr>
          <w:p w14:paraId="6AA33082" w14:textId="77777777" w:rsidR="008F4E30" w:rsidRPr="008F4E30" w:rsidRDefault="008F4E30" w:rsidP="008F4E30">
            <w:pPr>
              <w:pStyle w:val="FP"/>
            </w:pPr>
            <w:r w:rsidRPr="008F4E30">
              <w:t>Update Nhss_imsEE Service</w:t>
            </w:r>
          </w:p>
        </w:tc>
        <w:tc>
          <w:tcPr>
            <w:tcW w:w="0" w:type="auto"/>
            <w:tcBorders>
              <w:top w:val="single" w:sz="4" w:space="0" w:color="auto"/>
              <w:left w:val="single" w:sz="4" w:space="0" w:color="auto"/>
              <w:bottom w:val="single" w:sz="4" w:space="0" w:color="auto"/>
              <w:right w:val="single" w:sz="4" w:space="0" w:color="auto"/>
            </w:tcBorders>
            <w:hideMark/>
          </w:tcPr>
          <w:p w14:paraId="1188D92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9FF4C30"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21AAEEB" w14:textId="77777777" w:rsidR="008F4E30" w:rsidRPr="008F4E30" w:rsidRDefault="008F4E30" w:rsidP="008F4E30">
            <w:pPr>
              <w:pStyle w:val="FP"/>
            </w:pPr>
            <w:r w:rsidRPr="008F4E30">
              <w:t>C4-251221</w:t>
            </w:r>
          </w:p>
        </w:tc>
        <w:tc>
          <w:tcPr>
            <w:tcW w:w="0" w:type="auto"/>
            <w:tcBorders>
              <w:top w:val="single" w:sz="4" w:space="0" w:color="auto"/>
              <w:left w:val="single" w:sz="4" w:space="0" w:color="auto"/>
              <w:bottom w:val="single" w:sz="4" w:space="0" w:color="auto"/>
              <w:right w:val="single" w:sz="4" w:space="0" w:color="auto"/>
            </w:tcBorders>
            <w:hideMark/>
          </w:tcPr>
          <w:p w14:paraId="34B55346" w14:textId="77777777" w:rsidR="008F4E30" w:rsidRPr="008F4E30" w:rsidRDefault="008F4E30" w:rsidP="008F4E30">
            <w:pPr>
              <w:pStyle w:val="FP"/>
            </w:pPr>
            <w:r w:rsidRPr="008F4E30">
              <w:t>-</w:t>
            </w:r>
          </w:p>
        </w:tc>
      </w:tr>
      <w:tr w:rsidR="008F4E30" w:rsidRPr="008F4E30" w14:paraId="265A629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4EECAC" w14:textId="77777777" w:rsidR="008F4E30" w:rsidRPr="008F4E30" w:rsidRDefault="008F4E30" w:rsidP="008F4E30">
            <w:pPr>
              <w:pStyle w:val="FP"/>
            </w:pPr>
            <w:r w:rsidRPr="008F4E30">
              <w:t>C4-251415</w:t>
            </w:r>
          </w:p>
        </w:tc>
        <w:tc>
          <w:tcPr>
            <w:tcW w:w="0" w:type="auto"/>
            <w:tcBorders>
              <w:top w:val="single" w:sz="4" w:space="0" w:color="auto"/>
              <w:left w:val="single" w:sz="4" w:space="0" w:color="auto"/>
              <w:bottom w:val="single" w:sz="4" w:space="0" w:color="auto"/>
              <w:right w:val="single" w:sz="4" w:space="0" w:color="auto"/>
            </w:tcBorders>
            <w:hideMark/>
          </w:tcPr>
          <w:p w14:paraId="49DA404D" w14:textId="77777777" w:rsidR="008F4E30" w:rsidRPr="008F4E30" w:rsidRDefault="008F4E30" w:rsidP="008F4E30">
            <w:pPr>
              <w:pStyle w:val="FP"/>
            </w:pPr>
            <w:r w:rsidRPr="008F4E30">
              <w:t>Update the application errors for Nimsas_ImsEE service</w:t>
            </w:r>
          </w:p>
        </w:tc>
        <w:tc>
          <w:tcPr>
            <w:tcW w:w="0" w:type="auto"/>
            <w:tcBorders>
              <w:top w:val="single" w:sz="4" w:space="0" w:color="auto"/>
              <w:left w:val="single" w:sz="4" w:space="0" w:color="auto"/>
              <w:bottom w:val="single" w:sz="4" w:space="0" w:color="auto"/>
              <w:right w:val="single" w:sz="4" w:space="0" w:color="auto"/>
            </w:tcBorders>
            <w:hideMark/>
          </w:tcPr>
          <w:p w14:paraId="54E19E3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E7E9DE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A7DB564" w14:textId="77777777" w:rsidR="008F4E30" w:rsidRPr="008F4E30" w:rsidRDefault="008F4E30" w:rsidP="008F4E30">
            <w:pPr>
              <w:pStyle w:val="FP"/>
            </w:pPr>
            <w:r w:rsidRPr="008F4E30">
              <w:t>C4-251222</w:t>
            </w:r>
          </w:p>
        </w:tc>
        <w:tc>
          <w:tcPr>
            <w:tcW w:w="0" w:type="auto"/>
            <w:tcBorders>
              <w:top w:val="single" w:sz="4" w:space="0" w:color="auto"/>
              <w:left w:val="single" w:sz="4" w:space="0" w:color="auto"/>
              <w:bottom w:val="single" w:sz="4" w:space="0" w:color="auto"/>
              <w:right w:val="single" w:sz="4" w:space="0" w:color="auto"/>
            </w:tcBorders>
            <w:hideMark/>
          </w:tcPr>
          <w:p w14:paraId="13A46F9C" w14:textId="77777777" w:rsidR="008F4E30" w:rsidRPr="008F4E30" w:rsidRDefault="008F4E30" w:rsidP="008F4E30">
            <w:pPr>
              <w:pStyle w:val="FP"/>
            </w:pPr>
            <w:r w:rsidRPr="008F4E30">
              <w:t>-</w:t>
            </w:r>
          </w:p>
        </w:tc>
      </w:tr>
      <w:tr w:rsidR="008F4E30" w:rsidRPr="008F4E30" w14:paraId="2B73293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484965D" w14:textId="77777777" w:rsidR="008F4E30" w:rsidRPr="008F4E30" w:rsidRDefault="008F4E30" w:rsidP="008F4E30">
            <w:pPr>
              <w:pStyle w:val="FP"/>
            </w:pPr>
            <w:r w:rsidRPr="008F4E30">
              <w:t>C4-251416</w:t>
            </w:r>
          </w:p>
        </w:tc>
        <w:tc>
          <w:tcPr>
            <w:tcW w:w="0" w:type="auto"/>
            <w:tcBorders>
              <w:top w:val="single" w:sz="4" w:space="0" w:color="auto"/>
              <w:left w:val="single" w:sz="4" w:space="0" w:color="auto"/>
              <w:bottom w:val="single" w:sz="4" w:space="0" w:color="auto"/>
              <w:right w:val="single" w:sz="4" w:space="0" w:color="auto"/>
            </w:tcBorders>
            <w:hideMark/>
          </w:tcPr>
          <w:p w14:paraId="1D895C62" w14:textId="77777777" w:rsidR="008F4E30" w:rsidRPr="008F4E30" w:rsidRDefault="008F4E30" w:rsidP="008F4E30">
            <w:pPr>
              <w:pStyle w:val="FP"/>
            </w:pPr>
            <w:r w:rsidRPr="008F4E30">
              <w:t>Immediate report in Nhss_imsEE subscribe response</w:t>
            </w:r>
          </w:p>
        </w:tc>
        <w:tc>
          <w:tcPr>
            <w:tcW w:w="0" w:type="auto"/>
            <w:tcBorders>
              <w:top w:val="single" w:sz="4" w:space="0" w:color="auto"/>
              <w:left w:val="single" w:sz="4" w:space="0" w:color="auto"/>
              <w:bottom w:val="single" w:sz="4" w:space="0" w:color="auto"/>
              <w:right w:val="single" w:sz="4" w:space="0" w:color="auto"/>
            </w:tcBorders>
            <w:hideMark/>
          </w:tcPr>
          <w:p w14:paraId="39A9D2F9"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30F7D36"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44369E4" w14:textId="77777777" w:rsidR="008F4E30" w:rsidRPr="008F4E30" w:rsidRDefault="008F4E30" w:rsidP="008F4E30">
            <w:pPr>
              <w:pStyle w:val="FP"/>
            </w:pPr>
            <w:r w:rsidRPr="008F4E30">
              <w:t>C4-251287</w:t>
            </w:r>
          </w:p>
        </w:tc>
        <w:tc>
          <w:tcPr>
            <w:tcW w:w="0" w:type="auto"/>
            <w:tcBorders>
              <w:top w:val="single" w:sz="4" w:space="0" w:color="auto"/>
              <w:left w:val="single" w:sz="4" w:space="0" w:color="auto"/>
              <w:bottom w:val="single" w:sz="4" w:space="0" w:color="auto"/>
              <w:right w:val="single" w:sz="4" w:space="0" w:color="auto"/>
            </w:tcBorders>
            <w:hideMark/>
          </w:tcPr>
          <w:p w14:paraId="69423188" w14:textId="77777777" w:rsidR="008F4E30" w:rsidRPr="008F4E30" w:rsidRDefault="008F4E30" w:rsidP="008F4E30">
            <w:pPr>
              <w:pStyle w:val="FP"/>
            </w:pPr>
            <w:r w:rsidRPr="008F4E30">
              <w:t>-</w:t>
            </w:r>
          </w:p>
        </w:tc>
      </w:tr>
      <w:tr w:rsidR="008F4E30" w:rsidRPr="008F4E30" w14:paraId="29FD591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C00F1A7" w14:textId="77777777" w:rsidR="008F4E30" w:rsidRPr="008F4E30" w:rsidRDefault="008F4E30" w:rsidP="008F4E30">
            <w:pPr>
              <w:pStyle w:val="FP"/>
            </w:pPr>
            <w:r w:rsidRPr="008F4E30">
              <w:t>C4-251417</w:t>
            </w:r>
          </w:p>
        </w:tc>
        <w:tc>
          <w:tcPr>
            <w:tcW w:w="0" w:type="auto"/>
            <w:tcBorders>
              <w:top w:val="single" w:sz="4" w:space="0" w:color="auto"/>
              <w:left w:val="single" w:sz="4" w:space="0" w:color="auto"/>
              <w:bottom w:val="single" w:sz="4" w:space="0" w:color="auto"/>
              <w:right w:val="single" w:sz="4" w:space="0" w:color="auto"/>
            </w:tcBorders>
            <w:hideMark/>
          </w:tcPr>
          <w:p w14:paraId="4B43893B" w14:textId="77777777" w:rsidR="008F4E30" w:rsidRPr="008F4E30" w:rsidRDefault="008F4E30" w:rsidP="008F4E30">
            <w:pPr>
              <w:pStyle w:val="FP"/>
            </w:pPr>
            <w:r w:rsidRPr="008F4E30">
              <w:t>CHF discovery support based on CHF GroupId in 5GC</w:t>
            </w:r>
          </w:p>
        </w:tc>
        <w:tc>
          <w:tcPr>
            <w:tcW w:w="0" w:type="auto"/>
            <w:tcBorders>
              <w:top w:val="single" w:sz="4" w:space="0" w:color="auto"/>
              <w:left w:val="single" w:sz="4" w:space="0" w:color="auto"/>
              <w:bottom w:val="single" w:sz="4" w:space="0" w:color="auto"/>
              <w:right w:val="single" w:sz="4" w:space="0" w:color="auto"/>
            </w:tcBorders>
            <w:hideMark/>
          </w:tcPr>
          <w:p w14:paraId="78F4761F" w14:textId="77777777" w:rsidR="008F4E30" w:rsidRPr="008F4E30" w:rsidRDefault="008F4E30" w:rsidP="008F4E30">
            <w:pPr>
              <w:pStyle w:val="FP"/>
            </w:pPr>
            <w:r w:rsidRPr="008F4E30">
              <w:t>Verizon, Nokia, Oracle</w:t>
            </w:r>
          </w:p>
        </w:tc>
        <w:tc>
          <w:tcPr>
            <w:tcW w:w="0" w:type="auto"/>
            <w:tcBorders>
              <w:top w:val="single" w:sz="4" w:space="0" w:color="auto"/>
              <w:left w:val="single" w:sz="4" w:space="0" w:color="auto"/>
              <w:bottom w:val="single" w:sz="4" w:space="0" w:color="auto"/>
              <w:right w:val="single" w:sz="4" w:space="0" w:color="auto"/>
            </w:tcBorders>
            <w:hideMark/>
          </w:tcPr>
          <w:p w14:paraId="55646D5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8C4440F" w14:textId="77777777" w:rsidR="008F4E30" w:rsidRPr="008F4E30" w:rsidRDefault="008F4E30" w:rsidP="008F4E30">
            <w:pPr>
              <w:pStyle w:val="FP"/>
            </w:pPr>
            <w:r w:rsidRPr="008F4E30">
              <w:t>C4-251036</w:t>
            </w:r>
          </w:p>
        </w:tc>
        <w:tc>
          <w:tcPr>
            <w:tcW w:w="0" w:type="auto"/>
            <w:tcBorders>
              <w:top w:val="single" w:sz="4" w:space="0" w:color="auto"/>
              <w:left w:val="single" w:sz="4" w:space="0" w:color="auto"/>
              <w:bottom w:val="single" w:sz="4" w:space="0" w:color="auto"/>
              <w:right w:val="single" w:sz="4" w:space="0" w:color="auto"/>
            </w:tcBorders>
            <w:hideMark/>
          </w:tcPr>
          <w:p w14:paraId="6C739A8F" w14:textId="77777777" w:rsidR="008F4E30" w:rsidRPr="008F4E30" w:rsidRDefault="008F4E30" w:rsidP="008F4E30">
            <w:pPr>
              <w:pStyle w:val="FP"/>
            </w:pPr>
            <w:r w:rsidRPr="008F4E30">
              <w:t>-</w:t>
            </w:r>
          </w:p>
        </w:tc>
      </w:tr>
      <w:tr w:rsidR="008F4E30" w:rsidRPr="008F4E30" w14:paraId="3A385AF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7505611" w14:textId="77777777" w:rsidR="008F4E30" w:rsidRPr="008F4E30" w:rsidRDefault="008F4E30" w:rsidP="008F4E30">
            <w:pPr>
              <w:pStyle w:val="FP"/>
            </w:pPr>
            <w:r w:rsidRPr="008F4E30">
              <w:t>C4-251418</w:t>
            </w:r>
          </w:p>
        </w:tc>
        <w:tc>
          <w:tcPr>
            <w:tcW w:w="0" w:type="auto"/>
            <w:tcBorders>
              <w:top w:val="single" w:sz="4" w:space="0" w:color="auto"/>
              <w:left w:val="single" w:sz="4" w:space="0" w:color="auto"/>
              <w:bottom w:val="single" w:sz="4" w:space="0" w:color="auto"/>
              <w:right w:val="single" w:sz="4" w:space="0" w:color="auto"/>
            </w:tcBorders>
            <w:hideMark/>
          </w:tcPr>
          <w:p w14:paraId="6002D4A4" w14:textId="77777777" w:rsidR="008F4E30" w:rsidRPr="008F4E30" w:rsidRDefault="008F4E30" w:rsidP="008F4E30">
            <w:pPr>
              <w:pStyle w:val="FP"/>
            </w:pPr>
            <w:r w:rsidRPr="008F4E30">
              <w:t>Simultaneous Connectivity Failure feature</w:t>
            </w:r>
          </w:p>
        </w:tc>
        <w:tc>
          <w:tcPr>
            <w:tcW w:w="0" w:type="auto"/>
            <w:tcBorders>
              <w:top w:val="single" w:sz="4" w:space="0" w:color="auto"/>
              <w:left w:val="single" w:sz="4" w:space="0" w:color="auto"/>
              <w:bottom w:val="single" w:sz="4" w:space="0" w:color="auto"/>
              <w:right w:val="single" w:sz="4" w:space="0" w:color="auto"/>
            </w:tcBorders>
            <w:hideMark/>
          </w:tcPr>
          <w:p w14:paraId="67A48B3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E7CBB0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220E347" w14:textId="77777777" w:rsidR="008F4E30" w:rsidRPr="008F4E30" w:rsidRDefault="008F4E30" w:rsidP="008F4E30">
            <w:pPr>
              <w:pStyle w:val="FP"/>
            </w:pPr>
            <w:r w:rsidRPr="008F4E30">
              <w:t>C4-251053</w:t>
            </w:r>
          </w:p>
        </w:tc>
        <w:tc>
          <w:tcPr>
            <w:tcW w:w="0" w:type="auto"/>
            <w:tcBorders>
              <w:top w:val="single" w:sz="4" w:space="0" w:color="auto"/>
              <w:left w:val="single" w:sz="4" w:space="0" w:color="auto"/>
              <w:bottom w:val="single" w:sz="4" w:space="0" w:color="auto"/>
              <w:right w:val="single" w:sz="4" w:space="0" w:color="auto"/>
            </w:tcBorders>
            <w:hideMark/>
          </w:tcPr>
          <w:p w14:paraId="42BBD071" w14:textId="77777777" w:rsidR="008F4E30" w:rsidRPr="008F4E30" w:rsidRDefault="008F4E30" w:rsidP="008F4E30">
            <w:pPr>
              <w:pStyle w:val="FP"/>
            </w:pPr>
            <w:r w:rsidRPr="008F4E30">
              <w:t>-</w:t>
            </w:r>
          </w:p>
        </w:tc>
      </w:tr>
      <w:tr w:rsidR="008F4E30" w:rsidRPr="008F4E30" w14:paraId="4CE93D5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0787E2" w14:textId="77777777" w:rsidR="008F4E30" w:rsidRPr="008F4E30" w:rsidRDefault="008F4E30" w:rsidP="008F4E30">
            <w:pPr>
              <w:pStyle w:val="FP"/>
            </w:pPr>
            <w:r w:rsidRPr="008F4E30">
              <w:t>C4-251419</w:t>
            </w:r>
          </w:p>
        </w:tc>
        <w:tc>
          <w:tcPr>
            <w:tcW w:w="0" w:type="auto"/>
            <w:tcBorders>
              <w:top w:val="single" w:sz="4" w:space="0" w:color="auto"/>
              <w:left w:val="single" w:sz="4" w:space="0" w:color="auto"/>
              <w:bottom w:val="single" w:sz="4" w:space="0" w:color="auto"/>
              <w:right w:val="single" w:sz="4" w:space="0" w:color="auto"/>
            </w:tcBorders>
            <w:hideMark/>
          </w:tcPr>
          <w:p w14:paraId="7EF4B91F" w14:textId="77777777" w:rsidR="008F4E30" w:rsidRPr="008F4E30" w:rsidRDefault="008F4E30" w:rsidP="008F4E30">
            <w:pPr>
              <w:pStyle w:val="FP"/>
            </w:pPr>
            <w:r w:rsidRPr="008F4E30">
              <w:t>Add charging characteristics</w:t>
            </w:r>
          </w:p>
        </w:tc>
        <w:tc>
          <w:tcPr>
            <w:tcW w:w="0" w:type="auto"/>
            <w:tcBorders>
              <w:top w:val="single" w:sz="4" w:space="0" w:color="auto"/>
              <w:left w:val="single" w:sz="4" w:space="0" w:color="auto"/>
              <w:bottom w:val="single" w:sz="4" w:space="0" w:color="auto"/>
              <w:right w:val="single" w:sz="4" w:space="0" w:color="auto"/>
            </w:tcBorders>
            <w:hideMark/>
          </w:tcPr>
          <w:p w14:paraId="0D6EDA2B" w14:textId="77777777" w:rsidR="008F4E30" w:rsidRPr="008F4E30" w:rsidRDefault="008F4E30" w:rsidP="008F4E30">
            <w:pPr>
              <w:pStyle w:val="FP"/>
            </w:pPr>
            <w:r w:rsidRPr="008F4E30">
              <w:t>Huawei, Ericsson</w:t>
            </w:r>
          </w:p>
        </w:tc>
        <w:tc>
          <w:tcPr>
            <w:tcW w:w="0" w:type="auto"/>
            <w:tcBorders>
              <w:top w:val="single" w:sz="4" w:space="0" w:color="auto"/>
              <w:left w:val="single" w:sz="4" w:space="0" w:color="auto"/>
              <w:bottom w:val="single" w:sz="4" w:space="0" w:color="auto"/>
              <w:right w:val="single" w:sz="4" w:space="0" w:color="auto"/>
            </w:tcBorders>
            <w:hideMark/>
          </w:tcPr>
          <w:p w14:paraId="70B4597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1DA279D" w14:textId="77777777" w:rsidR="008F4E30" w:rsidRPr="008F4E30" w:rsidRDefault="008F4E30" w:rsidP="008F4E30">
            <w:pPr>
              <w:pStyle w:val="FP"/>
            </w:pPr>
            <w:r w:rsidRPr="008F4E30">
              <w:t>C4-251275</w:t>
            </w:r>
          </w:p>
        </w:tc>
        <w:tc>
          <w:tcPr>
            <w:tcW w:w="0" w:type="auto"/>
            <w:tcBorders>
              <w:top w:val="single" w:sz="4" w:space="0" w:color="auto"/>
              <w:left w:val="single" w:sz="4" w:space="0" w:color="auto"/>
              <w:bottom w:val="single" w:sz="4" w:space="0" w:color="auto"/>
              <w:right w:val="single" w:sz="4" w:space="0" w:color="auto"/>
            </w:tcBorders>
            <w:hideMark/>
          </w:tcPr>
          <w:p w14:paraId="392EA128" w14:textId="77777777" w:rsidR="008F4E30" w:rsidRPr="008F4E30" w:rsidRDefault="008F4E30" w:rsidP="008F4E30">
            <w:pPr>
              <w:pStyle w:val="FP"/>
            </w:pPr>
            <w:r w:rsidRPr="008F4E30">
              <w:t>-</w:t>
            </w:r>
          </w:p>
        </w:tc>
      </w:tr>
      <w:tr w:rsidR="008F4E30" w:rsidRPr="008F4E30" w14:paraId="7244AAE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AE238B3" w14:textId="77777777" w:rsidR="008F4E30" w:rsidRPr="008F4E30" w:rsidRDefault="008F4E30" w:rsidP="008F4E30">
            <w:pPr>
              <w:pStyle w:val="FP"/>
            </w:pPr>
            <w:r w:rsidRPr="008F4E30">
              <w:t>C4-251420</w:t>
            </w:r>
          </w:p>
        </w:tc>
        <w:tc>
          <w:tcPr>
            <w:tcW w:w="0" w:type="auto"/>
            <w:tcBorders>
              <w:top w:val="single" w:sz="4" w:space="0" w:color="auto"/>
              <w:left w:val="single" w:sz="4" w:space="0" w:color="auto"/>
              <w:bottom w:val="single" w:sz="4" w:space="0" w:color="auto"/>
              <w:right w:val="single" w:sz="4" w:space="0" w:color="auto"/>
            </w:tcBorders>
            <w:hideMark/>
          </w:tcPr>
          <w:p w14:paraId="43A5F090" w14:textId="77777777" w:rsidR="008F4E30" w:rsidRPr="008F4E30" w:rsidRDefault="008F4E30" w:rsidP="008F4E30">
            <w:pPr>
              <w:pStyle w:val="FP"/>
            </w:pPr>
            <w:r w:rsidRPr="008F4E30">
              <w:t>Add missing Rel-18 posSibType</w:t>
            </w:r>
          </w:p>
        </w:tc>
        <w:tc>
          <w:tcPr>
            <w:tcW w:w="0" w:type="auto"/>
            <w:tcBorders>
              <w:top w:val="single" w:sz="4" w:space="0" w:color="auto"/>
              <w:left w:val="single" w:sz="4" w:space="0" w:color="auto"/>
              <w:bottom w:val="single" w:sz="4" w:space="0" w:color="auto"/>
              <w:right w:val="single" w:sz="4" w:space="0" w:color="auto"/>
            </w:tcBorders>
            <w:hideMark/>
          </w:tcPr>
          <w:p w14:paraId="500A8D5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FDE2CCF"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969DCFC" w14:textId="77777777" w:rsidR="008F4E30" w:rsidRPr="008F4E30" w:rsidRDefault="008F4E30" w:rsidP="008F4E30">
            <w:pPr>
              <w:pStyle w:val="FP"/>
            </w:pPr>
            <w:r w:rsidRPr="008F4E30">
              <w:t>C4-251266</w:t>
            </w:r>
          </w:p>
        </w:tc>
        <w:tc>
          <w:tcPr>
            <w:tcW w:w="0" w:type="auto"/>
            <w:tcBorders>
              <w:top w:val="single" w:sz="4" w:space="0" w:color="auto"/>
              <w:left w:val="single" w:sz="4" w:space="0" w:color="auto"/>
              <w:bottom w:val="single" w:sz="4" w:space="0" w:color="auto"/>
              <w:right w:val="single" w:sz="4" w:space="0" w:color="auto"/>
            </w:tcBorders>
            <w:hideMark/>
          </w:tcPr>
          <w:p w14:paraId="7D4F9CF0" w14:textId="77777777" w:rsidR="008F4E30" w:rsidRPr="008F4E30" w:rsidRDefault="008F4E30" w:rsidP="008F4E30">
            <w:pPr>
              <w:pStyle w:val="FP"/>
            </w:pPr>
            <w:r w:rsidRPr="008F4E30">
              <w:t>-</w:t>
            </w:r>
          </w:p>
        </w:tc>
      </w:tr>
      <w:tr w:rsidR="008F4E30" w:rsidRPr="008F4E30" w14:paraId="3397FFF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5C7824" w14:textId="77777777" w:rsidR="008F4E30" w:rsidRPr="008F4E30" w:rsidRDefault="008F4E30" w:rsidP="008F4E30">
            <w:pPr>
              <w:pStyle w:val="FP"/>
            </w:pPr>
            <w:r w:rsidRPr="008F4E30">
              <w:t>C4-251421</w:t>
            </w:r>
          </w:p>
        </w:tc>
        <w:tc>
          <w:tcPr>
            <w:tcW w:w="0" w:type="auto"/>
            <w:tcBorders>
              <w:top w:val="single" w:sz="4" w:space="0" w:color="auto"/>
              <w:left w:val="single" w:sz="4" w:space="0" w:color="auto"/>
              <w:bottom w:val="single" w:sz="4" w:space="0" w:color="auto"/>
              <w:right w:val="single" w:sz="4" w:space="0" w:color="auto"/>
            </w:tcBorders>
            <w:hideMark/>
          </w:tcPr>
          <w:p w14:paraId="2979E767" w14:textId="77777777" w:rsidR="008F4E30" w:rsidRPr="008F4E30" w:rsidRDefault="008F4E30" w:rsidP="008F4E30">
            <w:pPr>
              <w:pStyle w:val="FP"/>
            </w:pPr>
            <w:r w:rsidRPr="008F4E30">
              <w:t>Add missing Rel-18 posSibType</w:t>
            </w:r>
          </w:p>
        </w:tc>
        <w:tc>
          <w:tcPr>
            <w:tcW w:w="0" w:type="auto"/>
            <w:tcBorders>
              <w:top w:val="single" w:sz="4" w:space="0" w:color="auto"/>
              <w:left w:val="single" w:sz="4" w:space="0" w:color="auto"/>
              <w:bottom w:val="single" w:sz="4" w:space="0" w:color="auto"/>
              <w:right w:val="single" w:sz="4" w:space="0" w:color="auto"/>
            </w:tcBorders>
            <w:hideMark/>
          </w:tcPr>
          <w:p w14:paraId="44AF2A9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F01CA5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52BBF2CC" w14:textId="77777777" w:rsidR="008F4E30" w:rsidRPr="008F4E30" w:rsidRDefault="008F4E30" w:rsidP="008F4E30">
            <w:pPr>
              <w:pStyle w:val="FP"/>
            </w:pPr>
            <w:r w:rsidRPr="008F4E30">
              <w:t>C4-251267</w:t>
            </w:r>
          </w:p>
        </w:tc>
        <w:tc>
          <w:tcPr>
            <w:tcW w:w="0" w:type="auto"/>
            <w:tcBorders>
              <w:top w:val="single" w:sz="4" w:space="0" w:color="auto"/>
              <w:left w:val="single" w:sz="4" w:space="0" w:color="auto"/>
              <w:bottom w:val="single" w:sz="4" w:space="0" w:color="auto"/>
              <w:right w:val="single" w:sz="4" w:space="0" w:color="auto"/>
            </w:tcBorders>
            <w:hideMark/>
          </w:tcPr>
          <w:p w14:paraId="0F5E66BC" w14:textId="77777777" w:rsidR="008F4E30" w:rsidRPr="008F4E30" w:rsidRDefault="008F4E30" w:rsidP="008F4E30">
            <w:pPr>
              <w:pStyle w:val="FP"/>
            </w:pPr>
            <w:r w:rsidRPr="008F4E30">
              <w:t>C4-251498</w:t>
            </w:r>
          </w:p>
        </w:tc>
      </w:tr>
      <w:tr w:rsidR="008F4E30" w:rsidRPr="008F4E30" w14:paraId="423AA70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944172C" w14:textId="77777777" w:rsidR="008F4E30" w:rsidRPr="008F4E30" w:rsidRDefault="008F4E30" w:rsidP="008F4E30">
            <w:pPr>
              <w:pStyle w:val="FP"/>
            </w:pPr>
            <w:r w:rsidRPr="008F4E30">
              <w:t>C4-251422</w:t>
            </w:r>
          </w:p>
        </w:tc>
        <w:tc>
          <w:tcPr>
            <w:tcW w:w="0" w:type="auto"/>
            <w:tcBorders>
              <w:top w:val="single" w:sz="4" w:space="0" w:color="auto"/>
              <w:left w:val="single" w:sz="4" w:space="0" w:color="auto"/>
              <w:bottom w:val="single" w:sz="4" w:space="0" w:color="auto"/>
              <w:right w:val="single" w:sz="4" w:space="0" w:color="auto"/>
            </w:tcBorders>
            <w:hideMark/>
          </w:tcPr>
          <w:p w14:paraId="7439EEC3"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6D89B1B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6748616"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F48DF85" w14:textId="77777777" w:rsidR="008F4E30" w:rsidRPr="008F4E30" w:rsidRDefault="008F4E30" w:rsidP="008F4E30">
            <w:pPr>
              <w:pStyle w:val="FP"/>
            </w:pPr>
            <w:r w:rsidRPr="008F4E30">
              <w:t>C4-251258</w:t>
            </w:r>
          </w:p>
        </w:tc>
        <w:tc>
          <w:tcPr>
            <w:tcW w:w="0" w:type="auto"/>
            <w:tcBorders>
              <w:top w:val="single" w:sz="4" w:space="0" w:color="auto"/>
              <w:left w:val="single" w:sz="4" w:space="0" w:color="auto"/>
              <w:bottom w:val="single" w:sz="4" w:space="0" w:color="auto"/>
              <w:right w:val="single" w:sz="4" w:space="0" w:color="auto"/>
            </w:tcBorders>
            <w:hideMark/>
          </w:tcPr>
          <w:p w14:paraId="39B3CFE0" w14:textId="77777777" w:rsidR="008F4E30" w:rsidRPr="008F4E30" w:rsidRDefault="008F4E30" w:rsidP="008F4E30">
            <w:pPr>
              <w:pStyle w:val="FP"/>
            </w:pPr>
            <w:r w:rsidRPr="008F4E30">
              <w:t>-</w:t>
            </w:r>
          </w:p>
        </w:tc>
      </w:tr>
      <w:tr w:rsidR="008F4E30" w:rsidRPr="008F4E30" w14:paraId="51923FB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F27A664" w14:textId="77777777" w:rsidR="008F4E30" w:rsidRPr="008F4E30" w:rsidRDefault="008F4E30" w:rsidP="008F4E30">
            <w:pPr>
              <w:pStyle w:val="FP"/>
            </w:pPr>
            <w:r w:rsidRPr="008F4E30">
              <w:t>C4-251423</w:t>
            </w:r>
          </w:p>
        </w:tc>
        <w:tc>
          <w:tcPr>
            <w:tcW w:w="0" w:type="auto"/>
            <w:tcBorders>
              <w:top w:val="single" w:sz="4" w:space="0" w:color="auto"/>
              <w:left w:val="single" w:sz="4" w:space="0" w:color="auto"/>
              <w:bottom w:val="single" w:sz="4" w:space="0" w:color="auto"/>
              <w:right w:val="single" w:sz="4" w:space="0" w:color="auto"/>
            </w:tcBorders>
            <w:hideMark/>
          </w:tcPr>
          <w:p w14:paraId="0F273029"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6D6F429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05AE02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955A8F6" w14:textId="77777777" w:rsidR="008F4E30" w:rsidRPr="008F4E30" w:rsidRDefault="008F4E30" w:rsidP="008F4E30">
            <w:pPr>
              <w:pStyle w:val="FP"/>
            </w:pPr>
            <w:r w:rsidRPr="008F4E30">
              <w:t>C4-251259</w:t>
            </w:r>
          </w:p>
        </w:tc>
        <w:tc>
          <w:tcPr>
            <w:tcW w:w="0" w:type="auto"/>
            <w:tcBorders>
              <w:top w:val="single" w:sz="4" w:space="0" w:color="auto"/>
              <w:left w:val="single" w:sz="4" w:space="0" w:color="auto"/>
              <w:bottom w:val="single" w:sz="4" w:space="0" w:color="auto"/>
              <w:right w:val="single" w:sz="4" w:space="0" w:color="auto"/>
            </w:tcBorders>
            <w:hideMark/>
          </w:tcPr>
          <w:p w14:paraId="063F9DB8" w14:textId="77777777" w:rsidR="008F4E30" w:rsidRPr="008F4E30" w:rsidRDefault="008F4E30" w:rsidP="008F4E30">
            <w:pPr>
              <w:pStyle w:val="FP"/>
            </w:pPr>
            <w:r w:rsidRPr="008F4E30">
              <w:t>-</w:t>
            </w:r>
          </w:p>
        </w:tc>
      </w:tr>
      <w:tr w:rsidR="008F4E30" w:rsidRPr="008F4E30" w14:paraId="0652345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A3E95C" w14:textId="77777777" w:rsidR="008F4E30" w:rsidRPr="008F4E30" w:rsidRDefault="008F4E30" w:rsidP="008F4E30">
            <w:pPr>
              <w:pStyle w:val="FP"/>
            </w:pPr>
            <w:r w:rsidRPr="008F4E30">
              <w:t>C4-251424</w:t>
            </w:r>
          </w:p>
        </w:tc>
        <w:tc>
          <w:tcPr>
            <w:tcW w:w="0" w:type="auto"/>
            <w:tcBorders>
              <w:top w:val="single" w:sz="4" w:space="0" w:color="auto"/>
              <w:left w:val="single" w:sz="4" w:space="0" w:color="auto"/>
              <w:bottom w:val="single" w:sz="4" w:space="0" w:color="auto"/>
              <w:right w:val="single" w:sz="4" w:space="0" w:color="auto"/>
            </w:tcBorders>
            <w:hideMark/>
          </w:tcPr>
          <w:p w14:paraId="153C5500"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4695AE1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744F1C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AFBA945" w14:textId="77777777" w:rsidR="008F4E30" w:rsidRPr="008F4E30" w:rsidRDefault="008F4E30" w:rsidP="008F4E30">
            <w:pPr>
              <w:pStyle w:val="FP"/>
            </w:pPr>
            <w:r w:rsidRPr="008F4E30">
              <w:t>C4-251260</w:t>
            </w:r>
          </w:p>
        </w:tc>
        <w:tc>
          <w:tcPr>
            <w:tcW w:w="0" w:type="auto"/>
            <w:tcBorders>
              <w:top w:val="single" w:sz="4" w:space="0" w:color="auto"/>
              <w:left w:val="single" w:sz="4" w:space="0" w:color="auto"/>
              <w:bottom w:val="single" w:sz="4" w:space="0" w:color="auto"/>
              <w:right w:val="single" w:sz="4" w:space="0" w:color="auto"/>
            </w:tcBorders>
            <w:hideMark/>
          </w:tcPr>
          <w:p w14:paraId="13999768" w14:textId="77777777" w:rsidR="008F4E30" w:rsidRPr="008F4E30" w:rsidRDefault="008F4E30" w:rsidP="008F4E30">
            <w:pPr>
              <w:pStyle w:val="FP"/>
            </w:pPr>
            <w:r w:rsidRPr="008F4E30">
              <w:t>-</w:t>
            </w:r>
          </w:p>
        </w:tc>
      </w:tr>
      <w:tr w:rsidR="008F4E30" w:rsidRPr="008F4E30" w14:paraId="7507BF4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AFCDD9" w14:textId="77777777" w:rsidR="008F4E30" w:rsidRPr="008F4E30" w:rsidRDefault="008F4E30" w:rsidP="008F4E30">
            <w:pPr>
              <w:pStyle w:val="FP"/>
            </w:pPr>
            <w:r w:rsidRPr="008F4E30">
              <w:t>C4-251425</w:t>
            </w:r>
          </w:p>
        </w:tc>
        <w:tc>
          <w:tcPr>
            <w:tcW w:w="0" w:type="auto"/>
            <w:tcBorders>
              <w:top w:val="single" w:sz="4" w:space="0" w:color="auto"/>
              <w:left w:val="single" w:sz="4" w:space="0" w:color="auto"/>
              <w:bottom w:val="single" w:sz="4" w:space="0" w:color="auto"/>
              <w:right w:val="single" w:sz="4" w:space="0" w:color="auto"/>
            </w:tcBorders>
            <w:hideMark/>
          </w:tcPr>
          <w:p w14:paraId="6578AD2F"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6198DC7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04F56E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3EC62EFE" w14:textId="77777777" w:rsidR="008F4E30" w:rsidRPr="008F4E30" w:rsidRDefault="008F4E30" w:rsidP="008F4E30">
            <w:pPr>
              <w:pStyle w:val="FP"/>
            </w:pPr>
            <w:r w:rsidRPr="008F4E30">
              <w:t>C4-251261</w:t>
            </w:r>
          </w:p>
        </w:tc>
        <w:tc>
          <w:tcPr>
            <w:tcW w:w="0" w:type="auto"/>
            <w:tcBorders>
              <w:top w:val="single" w:sz="4" w:space="0" w:color="auto"/>
              <w:left w:val="single" w:sz="4" w:space="0" w:color="auto"/>
              <w:bottom w:val="single" w:sz="4" w:space="0" w:color="auto"/>
              <w:right w:val="single" w:sz="4" w:space="0" w:color="auto"/>
            </w:tcBorders>
            <w:hideMark/>
          </w:tcPr>
          <w:p w14:paraId="540593E6" w14:textId="77777777" w:rsidR="008F4E30" w:rsidRPr="008F4E30" w:rsidRDefault="008F4E30" w:rsidP="008F4E30">
            <w:pPr>
              <w:pStyle w:val="FP"/>
            </w:pPr>
            <w:r w:rsidRPr="008F4E30">
              <w:t>-</w:t>
            </w:r>
          </w:p>
        </w:tc>
      </w:tr>
      <w:tr w:rsidR="008F4E30" w:rsidRPr="008F4E30" w14:paraId="3F68236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5424077" w14:textId="77777777" w:rsidR="008F4E30" w:rsidRPr="008F4E30" w:rsidRDefault="008F4E30" w:rsidP="008F4E30">
            <w:pPr>
              <w:pStyle w:val="FP"/>
            </w:pPr>
            <w:r w:rsidRPr="008F4E30">
              <w:t>C4-251426</w:t>
            </w:r>
          </w:p>
        </w:tc>
        <w:tc>
          <w:tcPr>
            <w:tcW w:w="0" w:type="auto"/>
            <w:tcBorders>
              <w:top w:val="single" w:sz="4" w:space="0" w:color="auto"/>
              <w:left w:val="single" w:sz="4" w:space="0" w:color="auto"/>
              <w:bottom w:val="single" w:sz="4" w:space="0" w:color="auto"/>
              <w:right w:val="single" w:sz="4" w:space="0" w:color="auto"/>
            </w:tcBorders>
            <w:hideMark/>
          </w:tcPr>
          <w:p w14:paraId="19AFF345"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0E144FF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C4CB5E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5EA824E" w14:textId="77777777" w:rsidR="008F4E30" w:rsidRPr="008F4E30" w:rsidRDefault="008F4E30" w:rsidP="008F4E30">
            <w:pPr>
              <w:pStyle w:val="FP"/>
            </w:pPr>
            <w:r w:rsidRPr="008F4E30">
              <w:t>C4-251262</w:t>
            </w:r>
          </w:p>
        </w:tc>
        <w:tc>
          <w:tcPr>
            <w:tcW w:w="0" w:type="auto"/>
            <w:tcBorders>
              <w:top w:val="single" w:sz="4" w:space="0" w:color="auto"/>
              <w:left w:val="single" w:sz="4" w:space="0" w:color="auto"/>
              <w:bottom w:val="single" w:sz="4" w:space="0" w:color="auto"/>
              <w:right w:val="single" w:sz="4" w:space="0" w:color="auto"/>
            </w:tcBorders>
            <w:hideMark/>
          </w:tcPr>
          <w:p w14:paraId="7095D70E" w14:textId="77777777" w:rsidR="008F4E30" w:rsidRPr="008F4E30" w:rsidRDefault="008F4E30" w:rsidP="008F4E30">
            <w:pPr>
              <w:pStyle w:val="FP"/>
            </w:pPr>
            <w:r w:rsidRPr="008F4E30">
              <w:t>-</w:t>
            </w:r>
          </w:p>
        </w:tc>
      </w:tr>
      <w:tr w:rsidR="008F4E30" w:rsidRPr="008F4E30" w14:paraId="3201D21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92409CE" w14:textId="77777777" w:rsidR="008F4E30" w:rsidRPr="008F4E30" w:rsidRDefault="008F4E30" w:rsidP="008F4E30">
            <w:pPr>
              <w:pStyle w:val="FP"/>
            </w:pPr>
            <w:r w:rsidRPr="008F4E30">
              <w:t>C4-251427</w:t>
            </w:r>
          </w:p>
        </w:tc>
        <w:tc>
          <w:tcPr>
            <w:tcW w:w="0" w:type="auto"/>
            <w:tcBorders>
              <w:top w:val="single" w:sz="4" w:space="0" w:color="auto"/>
              <w:left w:val="single" w:sz="4" w:space="0" w:color="auto"/>
              <w:bottom w:val="single" w:sz="4" w:space="0" w:color="auto"/>
              <w:right w:val="single" w:sz="4" w:space="0" w:color="auto"/>
            </w:tcBorders>
            <w:hideMark/>
          </w:tcPr>
          <w:p w14:paraId="1698EB52" w14:textId="77777777" w:rsidR="008F4E30" w:rsidRPr="008F4E30" w:rsidRDefault="008F4E30" w:rsidP="008F4E30">
            <w:pPr>
              <w:pStyle w:val="FP"/>
            </w:pPr>
            <w:r w:rsidRPr="008F4E30">
              <w:t>Add missing Rel-17 posSibType</w:t>
            </w:r>
          </w:p>
        </w:tc>
        <w:tc>
          <w:tcPr>
            <w:tcW w:w="0" w:type="auto"/>
            <w:tcBorders>
              <w:top w:val="single" w:sz="4" w:space="0" w:color="auto"/>
              <w:left w:val="single" w:sz="4" w:space="0" w:color="auto"/>
              <w:bottom w:val="single" w:sz="4" w:space="0" w:color="auto"/>
              <w:right w:val="single" w:sz="4" w:space="0" w:color="auto"/>
            </w:tcBorders>
            <w:hideMark/>
          </w:tcPr>
          <w:p w14:paraId="0388673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2EC1B7F"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56E7964D" w14:textId="77777777" w:rsidR="008F4E30" w:rsidRPr="008F4E30" w:rsidRDefault="008F4E30" w:rsidP="008F4E30">
            <w:pPr>
              <w:pStyle w:val="FP"/>
            </w:pPr>
            <w:r w:rsidRPr="008F4E30">
              <w:t>C4-251265</w:t>
            </w:r>
          </w:p>
        </w:tc>
        <w:tc>
          <w:tcPr>
            <w:tcW w:w="0" w:type="auto"/>
            <w:tcBorders>
              <w:top w:val="single" w:sz="4" w:space="0" w:color="auto"/>
              <w:left w:val="single" w:sz="4" w:space="0" w:color="auto"/>
              <w:bottom w:val="single" w:sz="4" w:space="0" w:color="auto"/>
              <w:right w:val="single" w:sz="4" w:space="0" w:color="auto"/>
            </w:tcBorders>
            <w:hideMark/>
          </w:tcPr>
          <w:p w14:paraId="0D7DE689" w14:textId="77777777" w:rsidR="008F4E30" w:rsidRPr="008F4E30" w:rsidRDefault="008F4E30" w:rsidP="008F4E30">
            <w:pPr>
              <w:pStyle w:val="FP"/>
            </w:pPr>
            <w:r w:rsidRPr="008F4E30">
              <w:t>C4-251497</w:t>
            </w:r>
          </w:p>
        </w:tc>
      </w:tr>
      <w:tr w:rsidR="008F4E30" w:rsidRPr="008F4E30" w14:paraId="50E9D58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AE5784D" w14:textId="77777777" w:rsidR="008F4E30" w:rsidRPr="008F4E30" w:rsidRDefault="008F4E30" w:rsidP="008F4E30">
            <w:pPr>
              <w:pStyle w:val="FP"/>
            </w:pPr>
            <w:r w:rsidRPr="008F4E30">
              <w:t>C4-251428</w:t>
            </w:r>
          </w:p>
        </w:tc>
        <w:tc>
          <w:tcPr>
            <w:tcW w:w="0" w:type="auto"/>
            <w:tcBorders>
              <w:top w:val="single" w:sz="4" w:space="0" w:color="auto"/>
              <w:left w:val="single" w:sz="4" w:space="0" w:color="auto"/>
              <w:bottom w:val="single" w:sz="4" w:space="0" w:color="auto"/>
              <w:right w:val="single" w:sz="4" w:space="0" w:color="auto"/>
            </w:tcBorders>
            <w:hideMark/>
          </w:tcPr>
          <w:p w14:paraId="2044E170" w14:textId="77777777" w:rsidR="008F4E30" w:rsidRPr="008F4E30" w:rsidRDefault="008F4E30" w:rsidP="008F4E30">
            <w:pPr>
              <w:pStyle w:val="FP"/>
            </w:pPr>
            <w:r w:rsidRPr="008F4E30">
              <w:t>Addition of EIF as a Consumer of Nudm_UEContextManagement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0D8959C3"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94539AC"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1FC25F4B" w14:textId="77777777" w:rsidR="008F4E30" w:rsidRPr="008F4E30" w:rsidRDefault="008F4E30" w:rsidP="008F4E30">
            <w:pPr>
              <w:pStyle w:val="FP"/>
            </w:pPr>
            <w:r w:rsidRPr="008F4E30">
              <w:t>C4-251142</w:t>
            </w:r>
          </w:p>
        </w:tc>
        <w:tc>
          <w:tcPr>
            <w:tcW w:w="0" w:type="auto"/>
            <w:tcBorders>
              <w:top w:val="single" w:sz="4" w:space="0" w:color="auto"/>
              <w:left w:val="single" w:sz="4" w:space="0" w:color="auto"/>
              <w:bottom w:val="single" w:sz="4" w:space="0" w:color="auto"/>
              <w:right w:val="single" w:sz="4" w:space="0" w:color="auto"/>
            </w:tcBorders>
            <w:hideMark/>
          </w:tcPr>
          <w:p w14:paraId="7ECE719F" w14:textId="77777777" w:rsidR="008F4E30" w:rsidRPr="008F4E30" w:rsidRDefault="008F4E30" w:rsidP="008F4E30">
            <w:pPr>
              <w:pStyle w:val="FP"/>
            </w:pPr>
            <w:r w:rsidRPr="008F4E30">
              <w:t>-</w:t>
            </w:r>
          </w:p>
        </w:tc>
      </w:tr>
      <w:tr w:rsidR="008F4E30" w:rsidRPr="008F4E30" w14:paraId="4DD701E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5B06957" w14:textId="77777777" w:rsidR="008F4E30" w:rsidRPr="008F4E30" w:rsidRDefault="008F4E30" w:rsidP="008F4E30">
            <w:pPr>
              <w:pStyle w:val="FP"/>
            </w:pPr>
            <w:r w:rsidRPr="008F4E30">
              <w:t>C4-251429</w:t>
            </w:r>
          </w:p>
        </w:tc>
        <w:tc>
          <w:tcPr>
            <w:tcW w:w="0" w:type="auto"/>
            <w:tcBorders>
              <w:top w:val="single" w:sz="4" w:space="0" w:color="auto"/>
              <w:left w:val="single" w:sz="4" w:space="0" w:color="auto"/>
              <w:bottom w:val="single" w:sz="4" w:space="0" w:color="auto"/>
              <w:right w:val="single" w:sz="4" w:space="0" w:color="auto"/>
            </w:tcBorders>
            <w:hideMark/>
          </w:tcPr>
          <w:p w14:paraId="4BC60047" w14:textId="77777777" w:rsidR="008F4E30" w:rsidRPr="008F4E30" w:rsidRDefault="008F4E30" w:rsidP="008F4E30">
            <w:pPr>
              <w:pStyle w:val="FP"/>
            </w:pPr>
            <w:r w:rsidRPr="008F4E30">
              <w:t>Reply LS on segmented UE capabilities</w:t>
            </w:r>
          </w:p>
        </w:tc>
        <w:tc>
          <w:tcPr>
            <w:tcW w:w="0" w:type="auto"/>
            <w:tcBorders>
              <w:top w:val="single" w:sz="4" w:space="0" w:color="auto"/>
              <w:left w:val="single" w:sz="4" w:space="0" w:color="auto"/>
              <w:bottom w:val="single" w:sz="4" w:space="0" w:color="auto"/>
              <w:right w:val="single" w:sz="4" w:space="0" w:color="auto"/>
            </w:tcBorders>
            <w:hideMark/>
          </w:tcPr>
          <w:p w14:paraId="06057D30"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BA0424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6E1C4FB9" w14:textId="77777777" w:rsidR="008F4E30" w:rsidRPr="008F4E30" w:rsidRDefault="008F4E30" w:rsidP="008F4E30">
            <w:pPr>
              <w:pStyle w:val="FP"/>
            </w:pPr>
            <w:r w:rsidRPr="008F4E30">
              <w:t>C4-251037</w:t>
            </w:r>
          </w:p>
        </w:tc>
        <w:tc>
          <w:tcPr>
            <w:tcW w:w="0" w:type="auto"/>
            <w:tcBorders>
              <w:top w:val="single" w:sz="4" w:space="0" w:color="auto"/>
              <w:left w:val="single" w:sz="4" w:space="0" w:color="auto"/>
              <w:bottom w:val="single" w:sz="4" w:space="0" w:color="auto"/>
              <w:right w:val="single" w:sz="4" w:space="0" w:color="auto"/>
            </w:tcBorders>
            <w:hideMark/>
          </w:tcPr>
          <w:p w14:paraId="4F2B5E8C" w14:textId="77777777" w:rsidR="008F4E30" w:rsidRPr="008F4E30" w:rsidRDefault="008F4E30" w:rsidP="008F4E30">
            <w:pPr>
              <w:pStyle w:val="FP"/>
            </w:pPr>
            <w:r w:rsidRPr="008F4E30">
              <w:t>C4-251474</w:t>
            </w:r>
          </w:p>
        </w:tc>
      </w:tr>
      <w:tr w:rsidR="008F4E30" w:rsidRPr="008F4E30" w14:paraId="3E50D3B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706A49" w14:textId="77777777" w:rsidR="008F4E30" w:rsidRPr="008F4E30" w:rsidRDefault="008F4E30" w:rsidP="008F4E30">
            <w:pPr>
              <w:pStyle w:val="FP"/>
            </w:pPr>
            <w:r w:rsidRPr="008F4E30">
              <w:t>C4-251430</w:t>
            </w:r>
          </w:p>
        </w:tc>
        <w:tc>
          <w:tcPr>
            <w:tcW w:w="0" w:type="auto"/>
            <w:tcBorders>
              <w:top w:val="single" w:sz="4" w:space="0" w:color="auto"/>
              <w:left w:val="single" w:sz="4" w:space="0" w:color="auto"/>
              <w:bottom w:val="single" w:sz="4" w:space="0" w:color="auto"/>
              <w:right w:val="single" w:sz="4" w:space="0" w:color="auto"/>
            </w:tcBorders>
            <w:hideMark/>
          </w:tcPr>
          <w:p w14:paraId="0FAA3FEC" w14:textId="77777777" w:rsidR="008F4E30" w:rsidRPr="008F4E30" w:rsidRDefault="008F4E30" w:rsidP="008F4E30">
            <w:pPr>
              <w:pStyle w:val="FP"/>
            </w:pPr>
            <w:r w:rsidRPr="008F4E30">
              <w:t>Reply LS on SON for Network Slicing and Enhanced Area Scope</w:t>
            </w:r>
          </w:p>
        </w:tc>
        <w:tc>
          <w:tcPr>
            <w:tcW w:w="0" w:type="auto"/>
            <w:tcBorders>
              <w:top w:val="single" w:sz="4" w:space="0" w:color="auto"/>
              <w:left w:val="single" w:sz="4" w:space="0" w:color="auto"/>
              <w:bottom w:val="single" w:sz="4" w:space="0" w:color="auto"/>
              <w:right w:val="single" w:sz="4" w:space="0" w:color="auto"/>
            </w:tcBorders>
            <w:hideMark/>
          </w:tcPr>
          <w:p w14:paraId="11630C91"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FE5C343" w14:textId="77777777" w:rsidR="008F4E30" w:rsidRPr="008F4E30" w:rsidRDefault="008F4E30" w:rsidP="008F4E30">
            <w:pPr>
              <w:pStyle w:val="FP"/>
            </w:pPr>
            <w:r w:rsidRPr="008F4E30">
              <w:t>Approved</w:t>
            </w:r>
          </w:p>
        </w:tc>
        <w:tc>
          <w:tcPr>
            <w:tcW w:w="0" w:type="auto"/>
            <w:tcBorders>
              <w:top w:val="single" w:sz="4" w:space="0" w:color="auto"/>
              <w:left w:val="single" w:sz="4" w:space="0" w:color="auto"/>
              <w:bottom w:val="single" w:sz="4" w:space="0" w:color="auto"/>
              <w:right w:val="single" w:sz="4" w:space="0" w:color="auto"/>
            </w:tcBorders>
            <w:hideMark/>
          </w:tcPr>
          <w:p w14:paraId="4C8097BD" w14:textId="77777777" w:rsidR="008F4E30" w:rsidRPr="008F4E30" w:rsidRDefault="008F4E30" w:rsidP="008F4E30">
            <w:pPr>
              <w:pStyle w:val="FP"/>
            </w:pPr>
            <w:r w:rsidRPr="008F4E30">
              <w:t>C4-251163</w:t>
            </w:r>
          </w:p>
        </w:tc>
        <w:tc>
          <w:tcPr>
            <w:tcW w:w="0" w:type="auto"/>
            <w:tcBorders>
              <w:top w:val="single" w:sz="4" w:space="0" w:color="auto"/>
              <w:left w:val="single" w:sz="4" w:space="0" w:color="auto"/>
              <w:bottom w:val="single" w:sz="4" w:space="0" w:color="auto"/>
              <w:right w:val="single" w:sz="4" w:space="0" w:color="auto"/>
            </w:tcBorders>
            <w:hideMark/>
          </w:tcPr>
          <w:p w14:paraId="7C4A028D" w14:textId="77777777" w:rsidR="008F4E30" w:rsidRPr="008F4E30" w:rsidRDefault="008F4E30" w:rsidP="008F4E30">
            <w:pPr>
              <w:pStyle w:val="FP"/>
            </w:pPr>
            <w:r w:rsidRPr="008F4E30">
              <w:t>-</w:t>
            </w:r>
          </w:p>
        </w:tc>
      </w:tr>
      <w:tr w:rsidR="008F4E30" w:rsidRPr="008F4E30" w14:paraId="65C68D7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DD6A397" w14:textId="77777777" w:rsidR="008F4E30" w:rsidRPr="008F4E30" w:rsidRDefault="008F4E30" w:rsidP="008F4E30">
            <w:pPr>
              <w:pStyle w:val="FP"/>
            </w:pPr>
            <w:r w:rsidRPr="008F4E30">
              <w:t>C4-251431</w:t>
            </w:r>
          </w:p>
        </w:tc>
        <w:tc>
          <w:tcPr>
            <w:tcW w:w="0" w:type="auto"/>
            <w:tcBorders>
              <w:top w:val="single" w:sz="4" w:space="0" w:color="auto"/>
              <w:left w:val="single" w:sz="4" w:space="0" w:color="auto"/>
              <w:bottom w:val="single" w:sz="4" w:space="0" w:color="auto"/>
              <w:right w:val="single" w:sz="4" w:space="0" w:color="auto"/>
            </w:tcBorders>
            <w:hideMark/>
          </w:tcPr>
          <w:p w14:paraId="6E4EB3B7"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5C5167D8"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3A09A6C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1F4F196D" w14:textId="77777777" w:rsidR="008F4E30" w:rsidRPr="008F4E30" w:rsidRDefault="008F4E30" w:rsidP="008F4E30">
            <w:pPr>
              <w:pStyle w:val="FP"/>
            </w:pPr>
            <w:r w:rsidRPr="008F4E30">
              <w:t>C4-251291</w:t>
            </w:r>
          </w:p>
        </w:tc>
        <w:tc>
          <w:tcPr>
            <w:tcW w:w="0" w:type="auto"/>
            <w:tcBorders>
              <w:top w:val="single" w:sz="4" w:space="0" w:color="auto"/>
              <w:left w:val="single" w:sz="4" w:space="0" w:color="auto"/>
              <w:bottom w:val="single" w:sz="4" w:space="0" w:color="auto"/>
              <w:right w:val="single" w:sz="4" w:space="0" w:color="auto"/>
            </w:tcBorders>
            <w:hideMark/>
          </w:tcPr>
          <w:p w14:paraId="388F1FDF" w14:textId="77777777" w:rsidR="008F4E30" w:rsidRPr="008F4E30" w:rsidRDefault="008F4E30" w:rsidP="008F4E30">
            <w:pPr>
              <w:pStyle w:val="FP"/>
            </w:pPr>
            <w:r w:rsidRPr="008F4E30">
              <w:t>C4-251457</w:t>
            </w:r>
          </w:p>
        </w:tc>
      </w:tr>
      <w:tr w:rsidR="008F4E30" w:rsidRPr="008F4E30" w14:paraId="4BBD418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D2E1E2C" w14:textId="77777777" w:rsidR="008F4E30" w:rsidRPr="008F4E30" w:rsidRDefault="008F4E30" w:rsidP="008F4E30">
            <w:pPr>
              <w:pStyle w:val="FP"/>
            </w:pPr>
            <w:r w:rsidRPr="008F4E30">
              <w:t>C4-251432</w:t>
            </w:r>
          </w:p>
        </w:tc>
        <w:tc>
          <w:tcPr>
            <w:tcW w:w="0" w:type="auto"/>
            <w:tcBorders>
              <w:top w:val="single" w:sz="4" w:space="0" w:color="auto"/>
              <w:left w:val="single" w:sz="4" w:space="0" w:color="auto"/>
              <w:bottom w:val="single" w:sz="4" w:space="0" w:color="auto"/>
              <w:right w:val="single" w:sz="4" w:space="0" w:color="auto"/>
            </w:tcBorders>
            <w:hideMark/>
          </w:tcPr>
          <w:p w14:paraId="3D482ED7" w14:textId="77777777" w:rsidR="008F4E30" w:rsidRPr="008F4E30" w:rsidRDefault="008F4E30" w:rsidP="008F4E30">
            <w:pPr>
              <w:pStyle w:val="FP"/>
            </w:pPr>
            <w:r w:rsidRPr="008F4E30">
              <w:t>Reply LS on maximum warning message size</w:t>
            </w:r>
          </w:p>
        </w:tc>
        <w:tc>
          <w:tcPr>
            <w:tcW w:w="0" w:type="auto"/>
            <w:tcBorders>
              <w:top w:val="single" w:sz="4" w:space="0" w:color="auto"/>
              <w:left w:val="single" w:sz="4" w:space="0" w:color="auto"/>
              <w:bottom w:val="single" w:sz="4" w:space="0" w:color="auto"/>
              <w:right w:val="single" w:sz="4" w:space="0" w:color="auto"/>
            </w:tcBorders>
            <w:hideMark/>
          </w:tcPr>
          <w:p w14:paraId="1539B212"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61710659" w14:textId="77777777" w:rsidR="008F4E30" w:rsidRPr="008F4E30" w:rsidRDefault="008F4E30" w:rsidP="008F4E30">
            <w:pPr>
              <w:pStyle w:val="FP"/>
            </w:pPr>
            <w:r w:rsidRPr="008F4E30">
              <w:t>Approved</w:t>
            </w:r>
          </w:p>
        </w:tc>
        <w:tc>
          <w:tcPr>
            <w:tcW w:w="0" w:type="auto"/>
            <w:tcBorders>
              <w:top w:val="single" w:sz="4" w:space="0" w:color="auto"/>
              <w:left w:val="single" w:sz="4" w:space="0" w:color="auto"/>
              <w:bottom w:val="single" w:sz="4" w:space="0" w:color="auto"/>
              <w:right w:val="single" w:sz="4" w:space="0" w:color="auto"/>
            </w:tcBorders>
            <w:hideMark/>
          </w:tcPr>
          <w:p w14:paraId="480D6BCF" w14:textId="77777777" w:rsidR="008F4E30" w:rsidRPr="008F4E30" w:rsidRDefault="008F4E30" w:rsidP="008F4E30">
            <w:pPr>
              <w:pStyle w:val="FP"/>
            </w:pPr>
            <w:r w:rsidRPr="008F4E30">
              <w:t>C4-251200</w:t>
            </w:r>
          </w:p>
        </w:tc>
        <w:tc>
          <w:tcPr>
            <w:tcW w:w="0" w:type="auto"/>
            <w:tcBorders>
              <w:top w:val="single" w:sz="4" w:space="0" w:color="auto"/>
              <w:left w:val="single" w:sz="4" w:space="0" w:color="auto"/>
              <w:bottom w:val="single" w:sz="4" w:space="0" w:color="auto"/>
              <w:right w:val="single" w:sz="4" w:space="0" w:color="auto"/>
            </w:tcBorders>
            <w:hideMark/>
          </w:tcPr>
          <w:p w14:paraId="45EDB81E" w14:textId="77777777" w:rsidR="008F4E30" w:rsidRPr="008F4E30" w:rsidRDefault="008F4E30" w:rsidP="008F4E30">
            <w:pPr>
              <w:pStyle w:val="FP"/>
            </w:pPr>
            <w:r w:rsidRPr="008F4E30">
              <w:t>-</w:t>
            </w:r>
          </w:p>
        </w:tc>
      </w:tr>
      <w:tr w:rsidR="008F4E30" w:rsidRPr="008F4E30" w14:paraId="43B6CEA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87775D" w14:textId="77777777" w:rsidR="008F4E30" w:rsidRPr="008F4E30" w:rsidRDefault="008F4E30" w:rsidP="008F4E30">
            <w:pPr>
              <w:pStyle w:val="FP"/>
            </w:pPr>
            <w:r w:rsidRPr="008F4E30">
              <w:t>C4-251433</w:t>
            </w:r>
          </w:p>
        </w:tc>
        <w:tc>
          <w:tcPr>
            <w:tcW w:w="0" w:type="auto"/>
            <w:tcBorders>
              <w:top w:val="single" w:sz="4" w:space="0" w:color="auto"/>
              <w:left w:val="single" w:sz="4" w:space="0" w:color="auto"/>
              <w:bottom w:val="single" w:sz="4" w:space="0" w:color="auto"/>
              <w:right w:val="single" w:sz="4" w:space="0" w:color="auto"/>
            </w:tcBorders>
            <w:hideMark/>
          </w:tcPr>
          <w:p w14:paraId="05FB01C8" w14:textId="77777777" w:rsidR="008F4E30" w:rsidRPr="008F4E30" w:rsidRDefault="008F4E30" w:rsidP="008F4E30">
            <w:pPr>
              <w:pStyle w:val="FP"/>
            </w:pPr>
            <w:r w:rsidRPr="008F4E30">
              <w:t>Reply LS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098004B7"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F4196A8"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hideMark/>
          </w:tcPr>
          <w:p w14:paraId="623D6B05" w14:textId="77777777" w:rsidR="008F4E30" w:rsidRPr="008F4E30" w:rsidRDefault="008F4E30" w:rsidP="008F4E30">
            <w:pPr>
              <w:pStyle w:val="FP"/>
            </w:pPr>
            <w:r w:rsidRPr="008F4E30">
              <w:t>C4-251190</w:t>
            </w:r>
          </w:p>
        </w:tc>
        <w:tc>
          <w:tcPr>
            <w:tcW w:w="0" w:type="auto"/>
            <w:tcBorders>
              <w:top w:val="single" w:sz="4" w:space="0" w:color="auto"/>
              <w:left w:val="single" w:sz="4" w:space="0" w:color="auto"/>
              <w:bottom w:val="single" w:sz="4" w:space="0" w:color="auto"/>
              <w:right w:val="single" w:sz="4" w:space="0" w:color="auto"/>
            </w:tcBorders>
            <w:hideMark/>
          </w:tcPr>
          <w:p w14:paraId="693F7D4C" w14:textId="77777777" w:rsidR="008F4E30" w:rsidRPr="008F4E30" w:rsidRDefault="008F4E30" w:rsidP="008F4E30">
            <w:pPr>
              <w:pStyle w:val="FP"/>
            </w:pPr>
            <w:r w:rsidRPr="008F4E30">
              <w:t>-</w:t>
            </w:r>
          </w:p>
        </w:tc>
      </w:tr>
      <w:tr w:rsidR="008F4E30" w:rsidRPr="008F4E30" w14:paraId="5DAB0D8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723F600" w14:textId="77777777" w:rsidR="008F4E30" w:rsidRPr="008F4E30" w:rsidRDefault="008F4E30" w:rsidP="008F4E30">
            <w:pPr>
              <w:pStyle w:val="FP"/>
            </w:pPr>
            <w:r w:rsidRPr="008F4E30">
              <w:t>C4-251434</w:t>
            </w:r>
          </w:p>
        </w:tc>
        <w:tc>
          <w:tcPr>
            <w:tcW w:w="0" w:type="auto"/>
            <w:tcBorders>
              <w:top w:val="single" w:sz="4" w:space="0" w:color="auto"/>
              <w:left w:val="single" w:sz="4" w:space="0" w:color="auto"/>
              <w:bottom w:val="single" w:sz="4" w:space="0" w:color="auto"/>
              <w:right w:val="single" w:sz="4" w:space="0" w:color="auto"/>
            </w:tcBorders>
            <w:hideMark/>
          </w:tcPr>
          <w:p w14:paraId="19A14375" w14:textId="77777777" w:rsidR="008F4E30" w:rsidRPr="008F4E30" w:rsidRDefault="008F4E30" w:rsidP="008F4E30">
            <w:pPr>
              <w:pStyle w:val="FP"/>
            </w:pPr>
            <w:r w:rsidRPr="008F4E30">
              <w:t>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5AA590BB"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CAE3CB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635CDA3A" w14:textId="77777777" w:rsidR="008F4E30" w:rsidRPr="008F4E30" w:rsidRDefault="008F4E30" w:rsidP="008F4E30">
            <w:pPr>
              <w:pStyle w:val="FP"/>
            </w:pPr>
            <w:r w:rsidRPr="008F4E30">
              <w:t>C4-251348</w:t>
            </w:r>
          </w:p>
        </w:tc>
        <w:tc>
          <w:tcPr>
            <w:tcW w:w="0" w:type="auto"/>
            <w:tcBorders>
              <w:top w:val="single" w:sz="4" w:space="0" w:color="auto"/>
              <w:left w:val="single" w:sz="4" w:space="0" w:color="auto"/>
              <w:bottom w:val="single" w:sz="4" w:space="0" w:color="auto"/>
              <w:right w:val="single" w:sz="4" w:space="0" w:color="auto"/>
            </w:tcBorders>
            <w:hideMark/>
          </w:tcPr>
          <w:p w14:paraId="7C2CCC6B" w14:textId="77777777" w:rsidR="008F4E30" w:rsidRPr="008F4E30" w:rsidRDefault="008F4E30" w:rsidP="008F4E30">
            <w:pPr>
              <w:pStyle w:val="FP"/>
            </w:pPr>
            <w:r w:rsidRPr="008F4E30">
              <w:t>C4-251476</w:t>
            </w:r>
          </w:p>
        </w:tc>
      </w:tr>
      <w:tr w:rsidR="008F4E30" w:rsidRPr="008F4E30" w14:paraId="76FFA96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338443" w14:textId="77777777" w:rsidR="008F4E30" w:rsidRPr="008F4E30" w:rsidRDefault="008F4E30" w:rsidP="008F4E30">
            <w:pPr>
              <w:pStyle w:val="FP"/>
            </w:pPr>
            <w:r w:rsidRPr="008F4E30">
              <w:t>C4-251435</w:t>
            </w:r>
          </w:p>
        </w:tc>
        <w:tc>
          <w:tcPr>
            <w:tcW w:w="0" w:type="auto"/>
            <w:tcBorders>
              <w:top w:val="single" w:sz="4" w:space="0" w:color="auto"/>
              <w:left w:val="single" w:sz="4" w:space="0" w:color="auto"/>
              <w:bottom w:val="single" w:sz="4" w:space="0" w:color="auto"/>
              <w:right w:val="single" w:sz="4" w:space="0" w:color="auto"/>
            </w:tcBorders>
            <w:hideMark/>
          </w:tcPr>
          <w:p w14:paraId="0165AE00" w14:textId="77777777" w:rsidR="008F4E30" w:rsidRPr="008F4E30" w:rsidRDefault="008F4E30" w:rsidP="008F4E30">
            <w:pPr>
              <w:pStyle w:val="FP"/>
            </w:pPr>
            <w:r w:rsidRPr="008F4E30">
              <w:t>Pseudo-CR on event exposure service description</w:t>
            </w:r>
          </w:p>
        </w:tc>
        <w:tc>
          <w:tcPr>
            <w:tcW w:w="0" w:type="auto"/>
            <w:tcBorders>
              <w:top w:val="single" w:sz="4" w:space="0" w:color="auto"/>
              <w:left w:val="single" w:sz="4" w:space="0" w:color="auto"/>
              <w:bottom w:val="single" w:sz="4" w:space="0" w:color="auto"/>
              <w:right w:val="single" w:sz="4" w:space="0" w:color="auto"/>
            </w:tcBorders>
            <w:hideMark/>
          </w:tcPr>
          <w:p w14:paraId="34D0D73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ADC5E8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3240DD9" w14:textId="77777777" w:rsidR="008F4E30" w:rsidRPr="008F4E30" w:rsidRDefault="008F4E30" w:rsidP="008F4E30">
            <w:pPr>
              <w:pStyle w:val="FP"/>
            </w:pPr>
            <w:r w:rsidRPr="008F4E30">
              <w:t>C4-251130</w:t>
            </w:r>
          </w:p>
        </w:tc>
        <w:tc>
          <w:tcPr>
            <w:tcW w:w="0" w:type="auto"/>
            <w:tcBorders>
              <w:top w:val="single" w:sz="4" w:space="0" w:color="auto"/>
              <w:left w:val="single" w:sz="4" w:space="0" w:color="auto"/>
              <w:bottom w:val="single" w:sz="4" w:space="0" w:color="auto"/>
              <w:right w:val="single" w:sz="4" w:space="0" w:color="auto"/>
            </w:tcBorders>
            <w:hideMark/>
          </w:tcPr>
          <w:p w14:paraId="1933E5B2" w14:textId="77777777" w:rsidR="008F4E30" w:rsidRPr="008F4E30" w:rsidRDefault="008F4E30" w:rsidP="008F4E30">
            <w:pPr>
              <w:pStyle w:val="FP"/>
            </w:pPr>
            <w:r w:rsidRPr="008F4E30">
              <w:t>-</w:t>
            </w:r>
          </w:p>
        </w:tc>
      </w:tr>
      <w:tr w:rsidR="008F4E30" w:rsidRPr="008F4E30" w14:paraId="32D67E8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91350DA" w14:textId="77777777" w:rsidR="008F4E30" w:rsidRPr="008F4E30" w:rsidRDefault="008F4E30" w:rsidP="008F4E30">
            <w:pPr>
              <w:pStyle w:val="FP"/>
            </w:pPr>
            <w:r w:rsidRPr="008F4E30">
              <w:t>C4-251436</w:t>
            </w:r>
          </w:p>
        </w:tc>
        <w:tc>
          <w:tcPr>
            <w:tcW w:w="0" w:type="auto"/>
            <w:tcBorders>
              <w:top w:val="single" w:sz="4" w:space="0" w:color="auto"/>
              <w:left w:val="single" w:sz="4" w:space="0" w:color="auto"/>
              <w:bottom w:val="single" w:sz="4" w:space="0" w:color="auto"/>
              <w:right w:val="single" w:sz="4" w:space="0" w:color="auto"/>
            </w:tcBorders>
            <w:hideMark/>
          </w:tcPr>
          <w:p w14:paraId="05119317" w14:textId="77777777" w:rsidR="008F4E30" w:rsidRPr="008F4E30" w:rsidRDefault="008F4E30" w:rsidP="008F4E30">
            <w:pPr>
              <w:pStyle w:val="FP"/>
            </w:pPr>
            <w:r w:rsidRPr="008F4E30">
              <w:t>Pseudo-CR on service data types used in 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0E448F4F" w14:textId="77777777" w:rsidR="008F4E30" w:rsidRPr="008F4E30" w:rsidRDefault="008F4E30" w:rsidP="008F4E30">
            <w:pPr>
              <w:pStyle w:val="FP"/>
            </w:pPr>
            <w:r w:rsidRPr="008F4E30">
              <w:t>Huawei, Nokia</w:t>
            </w:r>
          </w:p>
        </w:tc>
        <w:tc>
          <w:tcPr>
            <w:tcW w:w="0" w:type="auto"/>
            <w:tcBorders>
              <w:top w:val="single" w:sz="4" w:space="0" w:color="auto"/>
              <w:left w:val="single" w:sz="4" w:space="0" w:color="auto"/>
              <w:bottom w:val="single" w:sz="4" w:space="0" w:color="auto"/>
              <w:right w:val="single" w:sz="4" w:space="0" w:color="auto"/>
            </w:tcBorders>
            <w:hideMark/>
          </w:tcPr>
          <w:p w14:paraId="773A74C8"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189F0782" w14:textId="77777777" w:rsidR="008F4E30" w:rsidRPr="008F4E30" w:rsidRDefault="008F4E30" w:rsidP="008F4E30">
            <w:pPr>
              <w:pStyle w:val="FP"/>
            </w:pPr>
            <w:r w:rsidRPr="008F4E30">
              <w:t>C4-251131</w:t>
            </w:r>
          </w:p>
        </w:tc>
        <w:tc>
          <w:tcPr>
            <w:tcW w:w="0" w:type="auto"/>
            <w:tcBorders>
              <w:top w:val="single" w:sz="4" w:space="0" w:color="auto"/>
              <w:left w:val="single" w:sz="4" w:space="0" w:color="auto"/>
              <w:bottom w:val="single" w:sz="4" w:space="0" w:color="auto"/>
              <w:right w:val="single" w:sz="4" w:space="0" w:color="auto"/>
            </w:tcBorders>
            <w:hideMark/>
          </w:tcPr>
          <w:p w14:paraId="27EFBA9A" w14:textId="77777777" w:rsidR="008F4E30" w:rsidRPr="008F4E30" w:rsidRDefault="008F4E30" w:rsidP="008F4E30">
            <w:pPr>
              <w:pStyle w:val="FP"/>
            </w:pPr>
            <w:r w:rsidRPr="008F4E30">
              <w:t>C4-251493</w:t>
            </w:r>
          </w:p>
        </w:tc>
      </w:tr>
      <w:tr w:rsidR="008F4E30" w:rsidRPr="008F4E30" w14:paraId="2CFA07F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9C035E3" w14:textId="77777777" w:rsidR="008F4E30" w:rsidRPr="008F4E30" w:rsidRDefault="008F4E30" w:rsidP="008F4E30">
            <w:pPr>
              <w:pStyle w:val="FP"/>
            </w:pPr>
            <w:r w:rsidRPr="008F4E30">
              <w:t>C4-251437</w:t>
            </w:r>
          </w:p>
        </w:tc>
        <w:tc>
          <w:tcPr>
            <w:tcW w:w="0" w:type="auto"/>
            <w:tcBorders>
              <w:top w:val="single" w:sz="4" w:space="0" w:color="auto"/>
              <w:left w:val="single" w:sz="4" w:space="0" w:color="auto"/>
              <w:bottom w:val="single" w:sz="4" w:space="0" w:color="auto"/>
              <w:right w:val="single" w:sz="4" w:space="0" w:color="auto"/>
            </w:tcBorders>
            <w:hideMark/>
          </w:tcPr>
          <w:p w14:paraId="0DE03E8D" w14:textId="77777777" w:rsidR="008F4E30" w:rsidRPr="008F4E30" w:rsidRDefault="008F4E30" w:rsidP="008F4E30">
            <w:pPr>
              <w:pStyle w:val="FP"/>
            </w:pPr>
            <w:r w:rsidRPr="008F4E30">
              <w:t>Pseudo-CR on removing template guideline texts</w:t>
            </w:r>
          </w:p>
        </w:tc>
        <w:tc>
          <w:tcPr>
            <w:tcW w:w="0" w:type="auto"/>
            <w:tcBorders>
              <w:top w:val="single" w:sz="4" w:space="0" w:color="auto"/>
              <w:left w:val="single" w:sz="4" w:space="0" w:color="auto"/>
              <w:bottom w:val="single" w:sz="4" w:space="0" w:color="auto"/>
              <w:right w:val="single" w:sz="4" w:space="0" w:color="auto"/>
            </w:tcBorders>
            <w:hideMark/>
          </w:tcPr>
          <w:p w14:paraId="6ECC6F14" w14:textId="77777777" w:rsidR="008F4E30" w:rsidRPr="008F4E30" w:rsidRDefault="008F4E30" w:rsidP="008F4E30">
            <w:pPr>
              <w:pStyle w:val="FP"/>
            </w:pPr>
            <w:r w:rsidRPr="008F4E30">
              <w:t>Huawei, vivo</w:t>
            </w:r>
          </w:p>
        </w:tc>
        <w:tc>
          <w:tcPr>
            <w:tcW w:w="0" w:type="auto"/>
            <w:tcBorders>
              <w:top w:val="single" w:sz="4" w:space="0" w:color="auto"/>
              <w:left w:val="single" w:sz="4" w:space="0" w:color="auto"/>
              <w:bottom w:val="single" w:sz="4" w:space="0" w:color="auto"/>
              <w:right w:val="single" w:sz="4" w:space="0" w:color="auto"/>
            </w:tcBorders>
            <w:hideMark/>
          </w:tcPr>
          <w:p w14:paraId="33CE3386"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89B6CD5" w14:textId="77777777" w:rsidR="008F4E30" w:rsidRPr="008F4E30" w:rsidRDefault="008F4E30" w:rsidP="008F4E30">
            <w:pPr>
              <w:pStyle w:val="FP"/>
            </w:pPr>
            <w:r w:rsidRPr="008F4E30">
              <w:t>C4-251134</w:t>
            </w:r>
          </w:p>
        </w:tc>
        <w:tc>
          <w:tcPr>
            <w:tcW w:w="0" w:type="auto"/>
            <w:tcBorders>
              <w:top w:val="single" w:sz="4" w:space="0" w:color="auto"/>
              <w:left w:val="single" w:sz="4" w:space="0" w:color="auto"/>
              <w:bottom w:val="single" w:sz="4" w:space="0" w:color="auto"/>
              <w:right w:val="single" w:sz="4" w:space="0" w:color="auto"/>
            </w:tcBorders>
            <w:hideMark/>
          </w:tcPr>
          <w:p w14:paraId="4DAACFFD" w14:textId="77777777" w:rsidR="008F4E30" w:rsidRPr="008F4E30" w:rsidRDefault="008F4E30" w:rsidP="008F4E30">
            <w:pPr>
              <w:pStyle w:val="FP"/>
            </w:pPr>
            <w:r w:rsidRPr="008F4E30">
              <w:t>-</w:t>
            </w:r>
          </w:p>
        </w:tc>
      </w:tr>
      <w:tr w:rsidR="008F4E30" w:rsidRPr="008F4E30" w14:paraId="3DAC077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1117AE" w14:textId="77777777" w:rsidR="008F4E30" w:rsidRPr="008F4E30" w:rsidRDefault="008F4E30" w:rsidP="008F4E30">
            <w:pPr>
              <w:pStyle w:val="FP"/>
            </w:pPr>
            <w:r w:rsidRPr="008F4E30">
              <w:t>C4-251438</w:t>
            </w:r>
          </w:p>
        </w:tc>
        <w:tc>
          <w:tcPr>
            <w:tcW w:w="0" w:type="auto"/>
            <w:tcBorders>
              <w:top w:val="single" w:sz="4" w:space="0" w:color="auto"/>
              <w:left w:val="single" w:sz="4" w:space="0" w:color="auto"/>
              <w:bottom w:val="single" w:sz="4" w:space="0" w:color="auto"/>
              <w:right w:val="single" w:sz="4" w:space="0" w:color="auto"/>
            </w:tcBorders>
            <w:hideMark/>
          </w:tcPr>
          <w:p w14:paraId="1DC62C7B" w14:textId="77777777" w:rsidR="008F4E30" w:rsidRPr="008F4E30" w:rsidRDefault="008F4E30" w:rsidP="008F4E30">
            <w:pPr>
              <w:pStyle w:val="FP"/>
            </w:pPr>
            <w:r w:rsidRPr="008F4E30">
              <w:t>LS on Clarification on SCP data collection</w:t>
            </w:r>
          </w:p>
        </w:tc>
        <w:tc>
          <w:tcPr>
            <w:tcW w:w="0" w:type="auto"/>
            <w:tcBorders>
              <w:top w:val="single" w:sz="4" w:space="0" w:color="auto"/>
              <w:left w:val="single" w:sz="4" w:space="0" w:color="auto"/>
              <w:bottom w:val="single" w:sz="4" w:space="0" w:color="auto"/>
              <w:right w:val="single" w:sz="4" w:space="0" w:color="auto"/>
            </w:tcBorders>
            <w:hideMark/>
          </w:tcPr>
          <w:p w14:paraId="56A51BF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72F805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145A813D" w14:textId="77777777" w:rsidR="008F4E30" w:rsidRPr="008F4E30" w:rsidRDefault="008F4E30" w:rsidP="008F4E30">
            <w:pPr>
              <w:pStyle w:val="FP"/>
            </w:pPr>
            <w:r w:rsidRPr="008F4E30">
              <w:t>C4-251133</w:t>
            </w:r>
          </w:p>
        </w:tc>
        <w:tc>
          <w:tcPr>
            <w:tcW w:w="0" w:type="auto"/>
            <w:tcBorders>
              <w:top w:val="single" w:sz="4" w:space="0" w:color="auto"/>
              <w:left w:val="single" w:sz="4" w:space="0" w:color="auto"/>
              <w:bottom w:val="single" w:sz="4" w:space="0" w:color="auto"/>
              <w:right w:val="single" w:sz="4" w:space="0" w:color="auto"/>
            </w:tcBorders>
            <w:hideMark/>
          </w:tcPr>
          <w:p w14:paraId="6F1CC485" w14:textId="77777777" w:rsidR="008F4E30" w:rsidRPr="008F4E30" w:rsidRDefault="008F4E30" w:rsidP="008F4E30">
            <w:pPr>
              <w:pStyle w:val="FP"/>
            </w:pPr>
            <w:r w:rsidRPr="008F4E30">
              <w:t>C4-251467</w:t>
            </w:r>
          </w:p>
        </w:tc>
      </w:tr>
      <w:tr w:rsidR="008F4E30" w:rsidRPr="008F4E30" w14:paraId="3447944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A768D4" w14:textId="77777777" w:rsidR="008F4E30" w:rsidRPr="008F4E30" w:rsidRDefault="008F4E30" w:rsidP="008F4E30">
            <w:pPr>
              <w:pStyle w:val="FP"/>
            </w:pPr>
            <w:r w:rsidRPr="008F4E30">
              <w:t>C4-251439</w:t>
            </w:r>
          </w:p>
        </w:tc>
        <w:tc>
          <w:tcPr>
            <w:tcW w:w="0" w:type="auto"/>
            <w:tcBorders>
              <w:top w:val="single" w:sz="4" w:space="0" w:color="auto"/>
              <w:left w:val="single" w:sz="4" w:space="0" w:color="auto"/>
              <w:bottom w:val="single" w:sz="4" w:space="0" w:color="auto"/>
              <w:right w:val="single" w:sz="4" w:space="0" w:color="auto"/>
            </w:tcBorders>
            <w:hideMark/>
          </w:tcPr>
          <w:p w14:paraId="306D4583" w14:textId="77777777" w:rsidR="008F4E30" w:rsidRPr="008F4E30" w:rsidRDefault="008F4E30" w:rsidP="008F4E30">
            <w:pPr>
              <w:pStyle w:val="FP"/>
            </w:pPr>
            <w:r w:rsidRPr="008F4E30">
              <w:t>Clarification on the setting of RPPCSI in Create Session Request and Modify Bearer Request message</w:t>
            </w:r>
          </w:p>
        </w:tc>
        <w:tc>
          <w:tcPr>
            <w:tcW w:w="0" w:type="auto"/>
            <w:tcBorders>
              <w:top w:val="single" w:sz="4" w:space="0" w:color="auto"/>
              <w:left w:val="single" w:sz="4" w:space="0" w:color="auto"/>
              <w:bottom w:val="single" w:sz="4" w:space="0" w:color="auto"/>
              <w:right w:val="single" w:sz="4" w:space="0" w:color="auto"/>
            </w:tcBorders>
            <w:hideMark/>
          </w:tcPr>
          <w:p w14:paraId="6B108AC7"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4A8EC7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F84EBA6" w14:textId="77777777" w:rsidR="008F4E30" w:rsidRPr="008F4E30" w:rsidRDefault="008F4E30" w:rsidP="008F4E30">
            <w:pPr>
              <w:pStyle w:val="FP"/>
            </w:pPr>
            <w:r w:rsidRPr="008F4E30">
              <w:t>C4-251050</w:t>
            </w:r>
          </w:p>
        </w:tc>
        <w:tc>
          <w:tcPr>
            <w:tcW w:w="0" w:type="auto"/>
            <w:tcBorders>
              <w:top w:val="single" w:sz="4" w:space="0" w:color="auto"/>
              <w:left w:val="single" w:sz="4" w:space="0" w:color="auto"/>
              <w:bottom w:val="single" w:sz="4" w:space="0" w:color="auto"/>
              <w:right w:val="single" w:sz="4" w:space="0" w:color="auto"/>
            </w:tcBorders>
            <w:hideMark/>
          </w:tcPr>
          <w:p w14:paraId="7951055C" w14:textId="77777777" w:rsidR="008F4E30" w:rsidRPr="008F4E30" w:rsidRDefault="008F4E30" w:rsidP="008F4E30">
            <w:pPr>
              <w:pStyle w:val="FP"/>
            </w:pPr>
            <w:r w:rsidRPr="008F4E30">
              <w:t>-</w:t>
            </w:r>
          </w:p>
        </w:tc>
      </w:tr>
      <w:tr w:rsidR="008F4E30" w:rsidRPr="008F4E30" w14:paraId="39EECAA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90F68F1" w14:textId="77777777" w:rsidR="008F4E30" w:rsidRPr="008F4E30" w:rsidRDefault="008F4E30" w:rsidP="008F4E30">
            <w:pPr>
              <w:pStyle w:val="FP"/>
            </w:pPr>
            <w:r w:rsidRPr="008F4E30">
              <w:t>C4-251440</w:t>
            </w:r>
          </w:p>
        </w:tc>
        <w:tc>
          <w:tcPr>
            <w:tcW w:w="0" w:type="auto"/>
            <w:tcBorders>
              <w:top w:val="single" w:sz="4" w:space="0" w:color="auto"/>
              <w:left w:val="single" w:sz="4" w:space="0" w:color="auto"/>
              <w:bottom w:val="single" w:sz="4" w:space="0" w:color="auto"/>
              <w:right w:val="single" w:sz="4" w:space="0" w:color="auto"/>
            </w:tcBorders>
            <w:hideMark/>
          </w:tcPr>
          <w:p w14:paraId="1F39AB89" w14:textId="77777777" w:rsidR="008F4E30" w:rsidRPr="008F4E30" w:rsidRDefault="008F4E30" w:rsidP="008F4E30">
            <w:pPr>
              <w:pStyle w:val="FP"/>
            </w:pPr>
            <w:r w:rsidRPr="008F4E30">
              <w:t>Clarification on the setting of RPPCSI in Create Session Request and Modify Bearer Request message</w:t>
            </w:r>
          </w:p>
        </w:tc>
        <w:tc>
          <w:tcPr>
            <w:tcW w:w="0" w:type="auto"/>
            <w:tcBorders>
              <w:top w:val="single" w:sz="4" w:space="0" w:color="auto"/>
              <w:left w:val="single" w:sz="4" w:space="0" w:color="auto"/>
              <w:bottom w:val="single" w:sz="4" w:space="0" w:color="auto"/>
              <w:right w:val="single" w:sz="4" w:space="0" w:color="auto"/>
            </w:tcBorders>
            <w:hideMark/>
          </w:tcPr>
          <w:p w14:paraId="02767347"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531095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54112D3" w14:textId="77777777" w:rsidR="008F4E30" w:rsidRPr="008F4E30" w:rsidRDefault="008F4E30" w:rsidP="008F4E30">
            <w:pPr>
              <w:pStyle w:val="FP"/>
            </w:pPr>
            <w:r w:rsidRPr="008F4E30">
              <w:t>C4-251051</w:t>
            </w:r>
          </w:p>
        </w:tc>
        <w:tc>
          <w:tcPr>
            <w:tcW w:w="0" w:type="auto"/>
            <w:tcBorders>
              <w:top w:val="single" w:sz="4" w:space="0" w:color="auto"/>
              <w:left w:val="single" w:sz="4" w:space="0" w:color="auto"/>
              <w:bottom w:val="single" w:sz="4" w:space="0" w:color="auto"/>
              <w:right w:val="single" w:sz="4" w:space="0" w:color="auto"/>
            </w:tcBorders>
            <w:hideMark/>
          </w:tcPr>
          <w:p w14:paraId="7C7BF18E" w14:textId="77777777" w:rsidR="008F4E30" w:rsidRPr="008F4E30" w:rsidRDefault="008F4E30" w:rsidP="008F4E30">
            <w:pPr>
              <w:pStyle w:val="FP"/>
            </w:pPr>
            <w:r w:rsidRPr="008F4E30">
              <w:t>-</w:t>
            </w:r>
          </w:p>
        </w:tc>
      </w:tr>
      <w:tr w:rsidR="008F4E30" w:rsidRPr="008F4E30" w14:paraId="77F0A73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E20C84" w14:textId="77777777" w:rsidR="008F4E30" w:rsidRPr="008F4E30" w:rsidRDefault="008F4E30" w:rsidP="008F4E30">
            <w:pPr>
              <w:pStyle w:val="FP"/>
            </w:pPr>
            <w:r w:rsidRPr="008F4E30">
              <w:t>C4-251441</w:t>
            </w:r>
          </w:p>
        </w:tc>
        <w:tc>
          <w:tcPr>
            <w:tcW w:w="0" w:type="auto"/>
            <w:tcBorders>
              <w:top w:val="single" w:sz="4" w:space="0" w:color="auto"/>
              <w:left w:val="single" w:sz="4" w:space="0" w:color="auto"/>
              <w:bottom w:val="single" w:sz="4" w:space="0" w:color="auto"/>
              <w:right w:val="single" w:sz="4" w:space="0" w:color="auto"/>
            </w:tcBorders>
            <w:hideMark/>
          </w:tcPr>
          <w:p w14:paraId="3306EA3D" w14:textId="77777777" w:rsidR="008F4E30" w:rsidRPr="008F4E30" w:rsidRDefault="008F4E30" w:rsidP="008F4E30">
            <w:pPr>
              <w:pStyle w:val="FP"/>
            </w:pPr>
            <w:r w:rsidRPr="008F4E30">
              <w:t>Notify Complete NF Profile for NF Status Change from Suspended or Undiscoverable</w:t>
            </w:r>
          </w:p>
        </w:tc>
        <w:tc>
          <w:tcPr>
            <w:tcW w:w="0" w:type="auto"/>
            <w:tcBorders>
              <w:top w:val="single" w:sz="4" w:space="0" w:color="auto"/>
              <w:left w:val="single" w:sz="4" w:space="0" w:color="auto"/>
              <w:bottom w:val="single" w:sz="4" w:space="0" w:color="auto"/>
              <w:right w:val="single" w:sz="4" w:space="0" w:color="auto"/>
            </w:tcBorders>
            <w:hideMark/>
          </w:tcPr>
          <w:p w14:paraId="2B54E82C"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35BBACB"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211A03A5" w14:textId="77777777" w:rsidR="008F4E30" w:rsidRPr="008F4E30" w:rsidRDefault="008F4E30" w:rsidP="008F4E30">
            <w:pPr>
              <w:pStyle w:val="FP"/>
            </w:pPr>
            <w:r w:rsidRPr="008F4E30">
              <w:t>C4-251177</w:t>
            </w:r>
          </w:p>
        </w:tc>
        <w:tc>
          <w:tcPr>
            <w:tcW w:w="0" w:type="auto"/>
            <w:tcBorders>
              <w:top w:val="single" w:sz="4" w:space="0" w:color="auto"/>
              <w:left w:val="single" w:sz="4" w:space="0" w:color="auto"/>
              <w:bottom w:val="single" w:sz="4" w:space="0" w:color="auto"/>
              <w:right w:val="single" w:sz="4" w:space="0" w:color="auto"/>
            </w:tcBorders>
            <w:hideMark/>
          </w:tcPr>
          <w:p w14:paraId="7E0A9B31" w14:textId="77777777" w:rsidR="008F4E30" w:rsidRPr="008F4E30" w:rsidRDefault="008F4E30" w:rsidP="008F4E30">
            <w:pPr>
              <w:pStyle w:val="FP"/>
            </w:pPr>
            <w:r w:rsidRPr="008F4E30">
              <w:t>-</w:t>
            </w:r>
          </w:p>
        </w:tc>
      </w:tr>
      <w:tr w:rsidR="008F4E30" w:rsidRPr="008F4E30" w14:paraId="3D75F97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64C42CC" w14:textId="77777777" w:rsidR="008F4E30" w:rsidRPr="008F4E30" w:rsidRDefault="008F4E30" w:rsidP="008F4E30">
            <w:pPr>
              <w:pStyle w:val="FP"/>
            </w:pPr>
            <w:r w:rsidRPr="008F4E30">
              <w:lastRenderedPageBreak/>
              <w:t>C4-251442</w:t>
            </w:r>
          </w:p>
        </w:tc>
        <w:tc>
          <w:tcPr>
            <w:tcW w:w="0" w:type="auto"/>
            <w:tcBorders>
              <w:top w:val="single" w:sz="4" w:space="0" w:color="auto"/>
              <w:left w:val="single" w:sz="4" w:space="0" w:color="auto"/>
              <w:bottom w:val="single" w:sz="4" w:space="0" w:color="auto"/>
              <w:right w:val="single" w:sz="4" w:space="0" w:color="auto"/>
            </w:tcBorders>
            <w:hideMark/>
          </w:tcPr>
          <w:p w14:paraId="16AB6726"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48A0EAE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05F9DE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F3A1497" w14:textId="77777777" w:rsidR="008F4E30" w:rsidRPr="008F4E30" w:rsidRDefault="008F4E30" w:rsidP="008F4E30">
            <w:pPr>
              <w:pStyle w:val="FP"/>
            </w:pPr>
            <w:r w:rsidRPr="008F4E30">
              <w:t>C4-251249</w:t>
            </w:r>
          </w:p>
        </w:tc>
        <w:tc>
          <w:tcPr>
            <w:tcW w:w="0" w:type="auto"/>
            <w:tcBorders>
              <w:top w:val="single" w:sz="4" w:space="0" w:color="auto"/>
              <w:left w:val="single" w:sz="4" w:space="0" w:color="auto"/>
              <w:bottom w:val="single" w:sz="4" w:space="0" w:color="auto"/>
              <w:right w:val="single" w:sz="4" w:space="0" w:color="auto"/>
            </w:tcBorders>
            <w:hideMark/>
          </w:tcPr>
          <w:p w14:paraId="0234C4FE" w14:textId="77777777" w:rsidR="008F4E30" w:rsidRPr="008F4E30" w:rsidRDefault="008F4E30" w:rsidP="008F4E30">
            <w:pPr>
              <w:pStyle w:val="FP"/>
            </w:pPr>
            <w:r w:rsidRPr="008F4E30">
              <w:t>-</w:t>
            </w:r>
          </w:p>
        </w:tc>
      </w:tr>
      <w:tr w:rsidR="008F4E30" w:rsidRPr="008F4E30" w14:paraId="03C03CF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F06F72" w14:textId="77777777" w:rsidR="008F4E30" w:rsidRPr="008F4E30" w:rsidRDefault="008F4E30" w:rsidP="008F4E30">
            <w:pPr>
              <w:pStyle w:val="FP"/>
            </w:pPr>
            <w:r w:rsidRPr="008F4E30">
              <w:t>C4-251443</w:t>
            </w:r>
          </w:p>
        </w:tc>
        <w:tc>
          <w:tcPr>
            <w:tcW w:w="0" w:type="auto"/>
            <w:tcBorders>
              <w:top w:val="single" w:sz="4" w:space="0" w:color="auto"/>
              <w:left w:val="single" w:sz="4" w:space="0" w:color="auto"/>
              <w:bottom w:val="single" w:sz="4" w:space="0" w:color="auto"/>
              <w:right w:val="single" w:sz="4" w:space="0" w:color="auto"/>
            </w:tcBorders>
            <w:hideMark/>
          </w:tcPr>
          <w:p w14:paraId="2FF06D1D"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3596BF6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339083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6DFDECBE" w14:textId="77777777" w:rsidR="008F4E30" w:rsidRPr="008F4E30" w:rsidRDefault="008F4E30" w:rsidP="008F4E30">
            <w:pPr>
              <w:pStyle w:val="FP"/>
            </w:pPr>
            <w:r w:rsidRPr="008F4E30">
              <w:t>C4-251250</w:t>
            </w:r>
          </w:p>
        </w:tc>
        <w:tc>
          <w:tcPr>
            <w:tcW w:w="0" w:type="auto"/>
            <w:tcBorders>
              <w:top w:val="single" w:sz="4" w:space="0" w:color="auto"/>
              <w:left w:val="single" w:sz="4" w:space="0" w:color="auto"/>
              <w:bottom w:val="single" w:sz="4" w:space="0" w:color="auto"/>
              <w:right w:val="single" w:sz="4" w:space="0" w:color="auto"/>
            </w:tcBorders>
            <w:hideMark/>
          </w:tcPr>
          <w:p w14:paraId="4170141C" w14:textId="77777777" w:rsidR="008F4E30" w:rsidRPr="008F4E30" w:rsidRDefault="008F4E30" w:rsidP="008F4E30">
            <w:pPr>
              <w:pStyle w:val="FP"/>
            </w:pPr>
            <w:r w:rsidRPr="008F4E30">
              <w:t>C4-251461</w:t>
            </w:r>
          </w:p>
        </w:tc>
      </w:tr>
      <w:tr w:rsidR="008F4E30" w:rsidRPr="008F4E30" w14:paraId="6405CE2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F0359D" w14:textId="77777777" w:rsidR="008F4E30" w:rsidRPr="008F4E30" w:rsidRDefault="008F4E30" w:rsidP="008F4E30">
            <w:pPr>
              <w:pStyle w:val="FP"/>
            </w:pPr>
            <w:r w:rsidRPr="008F4E30">
              <w:t>C4-251444</w:t>
            </w:r>
          </w:p>
        </w:tc>
        <w:tc>
          <w:tcPr>
            <w:tcW w:w="0" w:type="auto"/>
            <w:tcBorders>
              <w:top w:val="single" w:sz="4" w:space="0" w:color="auto"/>
              <w:left w:val="single" w:sz="4" w:space="0" w:color="auto"/>
              <w:bottom w:val="single" w:sz="4" w:space="0" w:color="auto"/>
              <w:right w:val="single" w:sz="4" w:space="0" w:color="auto"/>
            </w:tcBorders>
            <w:hideMark/>
          </w:tcPr>
          <w:p w14:paraId="1A458601"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7832902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6D131EC"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627515CE" w14:textId="77777777" w:rsidR="008F4E30" w:rsidRPr="008F4E30" w:rsidRDefault="008F4E30" w:rsidP="008F4E30">
            <w:pPr>
              <w:pStyle w:val="FP"/>
            </w:pPr>
            <w:r w:rsidRPr="008F4E30">
              <w:t>C4-251271</w:t>
            </w:r>
          </w:p>
        </w:tc>
        <w:tc>
          <w:tcPr>
            <w:tcW w:w="0" w:type="auto"/>
            <w:tcBorders>
              <w:top w:val="single" w:sz="4" w:space="0" w:color="auto"/>
              <w:left w:val="single" w:sz="4" w:space="0" w:color="auto"/>
              <w:bottom w:val="single" w:sz="4" w:space="0" w:color="auto"/>
              <w:right w:val="single" w:sz="4" w:space="0" w:color="auto"/>
            </w:tcBorders>
            <w:hideMark/>
          </w:tcPr>
          <w:p w14:paraId="40D26F54" w14:textId="77777777" w:rsidR="008F4E30" w:rsidRPr="008F4E30" w:rsidRDefault="008F4E30" w:rsidP="008F4E30">
            <w:pPr>
              <w:pStyle w:val="FP"/>
            </w:pPr>
            <w:r w:rsidRPr="008F4E30">
              <w:t>-</w:t>
            </w:r>
          </w:p>
        </w:tc>
      </w:tr>
      <w:tr w:rsidR="008F4E30" w:rsidRPr="008F4E30" w14:paraId="3D4CD78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C2391B" w14:textId="77777777" w:rsidR="008F4E30" w:rsidRPr="008F4E30" w:rsidRDefault="008F4E30" w:rsidP="008F4E30">
            <w:pPr>
              <w:pStyle w:val="FP"/>
            </w:pPr>
            <w:r w:rsidRPr="008F4E30">
              <w:t>C4-251445</w:t>
            </w:r>
          </w:p>
        </w:tc>
        <w:tc>
          <w:tcPr>
            <w:tcW w:w="0" w:type="auto"/>
            <w:tcBorders>
              <w:top w:val="single" w:sz="4" w:space="0" w:color="auto"/>
              <w:left w:val="single" w:sz="4" w:space="0" w:color="auto"/>
              <w:bottom w:val="single" w:sz="4" w:space="0" w:color="auto"/>
              <w:right w:val="single" w:sz="4" w:space="0" w:color="auto"/>
            </w:tcBorders>
            <w:hideMark/>
          </w:tcPr>
          <w:p w14:paraId="2F15AE94"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6DD7419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5FB8E20"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4E8846DA" w14:textId="77777777" w:rsidR="008F4E30" w:rsidRPr="008F4E30" w:rsidRDefault="008F4E30" w:rsidP="008F4E30">
            <w:pPr>
              <w:pStyle w:val="FP"/>
            </w:pPr>
            <w:r w:rsidRPr="008F4E30">
              <w:t>C4-251272</w:t>
            </w:r>
          </w:p>
        </w:tc>
        <w:tc>
          <w:tcPr>
            <w:tcW w:w="0" w:type="auto"/>
            <w:tcBorders>
              <w:top w:val="single" w:sz="4" w:space="0" w:color="auto"/>
              <w:left w:val="single" w:sz="4" w:space="0" w:color="auto"/>
              <w:bottom w:val="single" w:sz="4" w:space="0" w:color="auto"/>
              <w:right w:val="single" w:sz="4" w:space="0" w:color="auto"/>
            </w:tcBorders>
            <w:hideMark/>
          </w:tcPr>
          <w:p w14:paraId="5D130251" w14:textId="77777777" w:rsidR="008F4E30" w:rsidRPr="008F4E30" w:rsidRDefault="008F4E30" w:rsidP="008F4E30">
            <w:pPr>
              <w:pStyle w:val="FP"/>
            </w:pPr>
            <w:r w:rsidRPr="008F4E30">
              <w:t>-</w:t>
            </w:r>
          </w:p>
        </w:tc>
      </w:tr>
      <w:tr w:rsidR="008F4E30" w:rsidRPr="008F4E30" w14:paraId="732D53D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F665A3" w14:textId="77777777" w:rsidR="008F4E30" w:rsidRPr="008F4E30" w:rsidRDefault="008F4E30" w:rsidP="008F4E30">
            <w:pPr>
              <w:pStyle w:val="FP"/>
            </w:pPr>
            <w:r w:rsidRPr="008F4E30">
              <w:t>C4-251446</w:t>
            </w:r>
          </w:p>
        </w:tc>
        <w:tc>
          <w:tcPr>
            <w:tcW w:w="0" w:type="auto"/>
            <w:tcBorders>
              <w:top w:val="single" w:sz="4" w:space="0" w:color="auto"/>
              <w:left w:val="single" w:sz="4" w:space="0" w:color="auto"/>
              <w:bottom w:val="single" w:sz="4" w:space="0" w:color="auto"/>
              <w:right w:val="single" w:sz="4" w:space="0" w:color="auto"/>
            </w:tcBorders>
            <w:hideMark/>
          </w:tcPr>
          <w:p w14:paraId="52A5EC24"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4260F75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CFCE14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2C5A33A3" w14:textId="77777777" w:rsidR="008F4E30" w:rsidRPr="008F4E30" w:rsidRDefault="008F4E30" w:rsidP="008F4E30">
            <w:pPr>
              <w:pStyle w:val="FP"/>
            </w:pPr>
            <w:r w:rsidRPr="008F4E30">
              <w:t>C4-251273</w:t>
            </w:r>
          </w:p>
        </w:tc>
        <w:tc>
          <w:tcPr>
            <w:tcW w:w="0" w:type="auto"/>
            <w:tcBorders>
              <w:top w:val="single" w:sz="4" w:space="0" w:color="auto"/>
              <w:left w:val="single" w:sz="4" w:space="0" w:color="auto"/>
              <w:bottom w:val="single" w:sz="4" w:space="0" w:color="auto"/>
              <w:right w:val="single" w:sz="4" w:space="0" w:color="auto"/>
            </w:tcBorders>
            <w:hideMark/>
          </w:tcPr>
          <w:p w14:paraId="1B7BB076" w14:textId="77777777" w:rsidR="008F4E30" w:rsidRPr="008F4E30" w:rsidRDefault="008F4E30" w:rsidP="008F4E30">
            <w:pPr>
              <w:pStyle w:val="FP"/>
            </w:pPr>
            <w:r w:rsidRPr="008F4E30">
              <w:t>C4-251480</w:t>
            </w:r>
          </w:p>
        </w:tc>
      </w:tr>
      <w:tr w:rsidR="008F4E30" w:rsidRPr="008F4E30" w14:paraId="01B57F0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F6490E" w14:textId="77777777" w:rsidR="008F4E30" w:rsidRPr="008F4E30" w:rsidRDefault="008F4E30" w:rsidP="008F4E30">
            <w:pPr>
              <w:pStyle w:val="FP"/>
            </w:pPr>
            <w:r w:rsidRPr="008F4E30">
              <w:t>C4-251447</w:t>
            </w:r>
          </w:p>
        </w:tc>
        <w:tc>
          <w:tcPr>
            <w:tcW w:w="0" w:type="auto"/>
            <w:tcBorders>
              <w:top w:val="single" w:sz="4" w:space="0" w:color="auto"/>
              <w:left w:val="single" w:sz="4" w:space="0" w:color="auto"/>
              <w:bottom w:val="single" w:sz="4" w:space="0" w:color="auto"/>
              <w:right w:val="single" w:sz="4" w:space="0" w:color="auto"/>
            </w:tcBorders>
            <w:hideMark/>
          </w:tcPr>
          <w:p w14:paraId="7F5D71ED"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3EE89B1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C9397D9"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45356AC0" w14:textId="77777777" w:rsidR="008F4E30" w:rsidRPr="008F4E30" w:rsidRDefault="008F4E30" w:rsidP="008F4E30">
            <w:pPr>
              <w:pStyle w:val="FP"/>
            </w:pPr>
            <w:r w:rsidRPr="008F4E30">
              <w:t>C4-251274</w:t>
            </w:r>
          </w:p>
        </w:tc>
        <w:tc>
          <w:tcPr>
            <w:tcW w:w="0" w:type="auto"/>
            <w:tcBorders>
              <w:top w:val="single" w:sz="4" w:space="0" w:color="auto"/>
              <w:left w:val="single" w:sz="4" w:space="0" w:color="auto"/>
              <w:bottom w:val="single" w:sz="4" w:space="0" w:color="auto"/>
              <w:right w:val="single" w:sz="4" w:space="0" w:color="auto"/>
            </w:tcBorders>
            <w:hideMark/>
          </w:tcPr>
          <w:p w14:paraId="2D4D1899" w14:textId="77777777" w:rsidR="008F4E30" w:rsidRPr="008F4E30" w:rsidRDefault="008F4E30" w:rsidP="008F4E30">
            <w:pPr>
              <w:pStyle w:val="FP"/>
            </w:pPr>
            <w:r w:rsidRPr="008F4E30">
              <w:t>-</w:t>
            </w:r>
          </w:p>
        </w:tc>
      </w:tr>
      <w:tr w:rsidR="008F4E30" w:rsidRPr="008F4E30" w14:paraId="7DB9DAE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AD7C48E" w14:textId="77777777" w:rsidR="008F4E30" w:rsidRPr="008F4E30" w:rsidRDefault="008F4E30" w:rsidP="008F4E30">
            <w:pPr>
              <w:pStyle w:val="FP"/>
            </w:pPr>
            <w:r w:rsidRPr="008F4E30">
              <w:t>C4-251448</w:t>
            </w:r>
          </w:p>
        </w:tc>
        <w:tc>
          <w:tcPr>
            <w:tcW w:w="0" w:type="auto"/>
            <w:tcBorders>
              <w:top w:val="single" w:sz="4" w:space="0" w:color="auto"/>
              <w:left w:val="single" w:sz="4" w:space="0" w:color="auto"/>
              <w:bottom w:val="single" w:sz="4" w:space="0" w:color="auto"/>
              <w:right w:val="single" w:sz="4" w:space="0" w:color="auto"/>
            </w:tcBorders>
            <w:hideMark/>
          </w:tcPr>
          <w:p w14:paraId="329C4339" w14:textId="77777777" w:rsidR="008F4E30" w:rsidRPr="008F4E30" w:rsidRDefault="008F4E30" w:rsidP="008F4E30">
            <w:pPr>
              <w:pStyle w:val="FP"/>
            </w:pPr>
            <w:r w:rsidRPr="008F4E30">
              <w:t>Clearance of Description Fields for Enumerations</w:t>
            </w:r>
          </w:p>
        </w:tc>
        <w:tc>
          <w:tcPr>
            <w:tcW w:w="0" w:type="auto"/>
            <w:tcBorders>
              <w:top w:val="single" w:sz="4" w:space="0" w:color="auto"/>
              <w:left w:val="single" w:sz="4" w:space="0" w:color="auto"/>
              <w:bottom w:val="single" w:sz="4" w:space="0" w:color="auto"/>
              <w:right w:val="single" w:sz="4" w:space="0" w:color="auto"/>
            </w:tcBorders>
            <w:hideMark/>
          </w:tcPr>
          <w:p w14:paraId="2FCB9EB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1940D5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7CFE9E5" w14:textId="77777777" w:rsidR="008F4E30" w:rsidRPr="008F4E30" w:rsidRDefault="008F4E30" w:rsidP="008F4E30">
            <w:pPr>
              <w:pStyle w:val="FP"/>
            </w:pPr>
            <w:r w:rsidRPr="008F4E30">
              <w:t>C4-251169</w:t>
            </w:r>
          </w:p>
        </w:tc>
        <w:tc>
          <w:tcPr>
            <w:tcW w:w="0" w:type="auto"/>
            <w:tcBorders>
              <w:top w:val="single" w:sz="4" w:space="0" w:color="auto"/>
              <w:left w:val="single" w:sz="4" w:space="0" w:color="auto"/>
              <w:bottom w:val="single" w:sz="4" w:space="0" w:color="auto"/>
              <w:right w:val="single" w:sz="4" w:space="0" w:color="auto"/>
            </w:tcBorders>
            <w:hideMark/>
          </w:tcPr>
          <w:p w14:paraId="1E4CA746" w14:textId="77777777" w:rsidR="008F4E30" w:rsidRPr="008F4E30" w:rsidRDefault="008F4E30" w:rsidP="008F4E30">
            <w:pPr>
              <w:pStyle w:val="FP"/>
            </w:pPr>
            <w:r w:rsidRPr="008F4E30">
              <w:t>-</w:t>
            </w:r>
          </w:p>
        </w:tc>
      </w:tr>
      <w:tr w:rsidR="008F4E30" w:rsidRPr="008F4E30" w14:paraId="07ECB46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E10C6A2" w14:textId="77777777" w:rsidR="008F4E30" w:rsidRPr="008F4E30" w:rsidRDefault="008F4E30" w:rsidP="008F4E30">
            <w:pPr>
              <w:pStyle w:val="FP"/>
            </w:pPr>
            <w:r w:rsidRPr="008F4E30">
              <w:t>C4-251449</w:t>
            </w:r>
          </w:p>
        </w:tc>
        <w:tc>
          <w:tcPr>
            <w:tcW w:w="0" w:type="auto"/>
            <w:tcBorders>
              <w:top w:val="single" w:sz="4" w:space="0" w:color="auto"/>
              <w:left w:val="single" w:sz="4" w:space="0" w:color="auto"/>
              <w:bottom w:val="single" w:sz="4" w:space="0" w:color="auto"/>
              <w:right w:val="single" w:sz="4" w:space="0" w:color="auto"/>
            </w:tcBorders>
            <w:hideMark/>
          </w:tcPr>
          <w:p w14:paraId="44A11D87" w14:textId="77777777" w:rsidR="008F4E30" w:rsidRPr="008F4E30" w:rsidRDefault="008F4E30" w:rsidP="008F4E30">
            <w:pPr>
              <w:pStyle w:val="FP"/>
            </w:pPr>
            <w:r w:rsidRPr="008F4E30">
              <w:t>Add description for ENUM data type</w:t>
            </w:r>
          </w:p>
        </w:tc>
        <w:tc>
          <w:tcPr>
            <w:tcW w:w="0" w:type="auto"/>
            <w:tcBorders>
              <w:top w:val="single" w:sz="4" w:space="0" w:color="auto"/>
              <w:left w:val="single" w:sz="4" w:space="0" w:color="auto"/>
              <w:bottom w:val="single" w:sz="4" w:space="0" w:color="auto"/>
              <w:right w:val="single" w:sz="4" w:space="0" w:color="auto"/>
            </w:tcBorders>
            <w:hideMark/>
          </w:tcPr>
          <w:p w14:paraId="73F6945D"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55A6A93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75B5D547" w14:textId="77777777" w:rsidR="008F4E30" w:rsidRPr="008F4E30" w:rsidRDefault="008F4E30" w:rsidP="008F4E30">
            <w:pPr>
              <w:pStyle w:val="FP"/>
            </w:pPr>
            <w:r w:rsidRPr="008F4E30">
              <w:t>C4-251197</w:t>
            </w:r>
          </w:p>
        </w:tc>
        <w:tc>
          <w:tcPr>
            <w:tcW w:w="0" w:type="auto"/>
            <w:tcBorders>
              <w:top w:val="single" w:sz="4" w:space="0" w:color="auto"/>
              <w:left w:val="single" w:sz="4" w:space="0" w:color="auto"/>
              <w:bottom w:val="single" w:sz="4" w:space="0" w:color="auto"/>
              <w:right w:val="single" w:sz="4" w:space="0" w:color="auto"/>
            </w:tcBorders>
            <w:hideMark/>
          </w:tcPr>
          <w:p w14:paraId="5BC3F722" w14:textId="77777777" w:rsidR="008F4E30" w:rsidRPr="008F4E30" w:rsidRDefault="008F4E30" w:rsidP="008F4E30">
            <w:pPr>
              <w:pStyle w:val="FP"/>
            </w:pPr>
            <w:r w:rsidRPr="008F4E30">
              <w:t>-</w:t>
            </w:r>
          </w:p>
        </w:tc>
      </w:tr>
      <w:tr w:rsidR="008F4E30" w:rsidRPr="008F4E30" w14:paraId="212D5A0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ED0F60F" w14:textId="77777777" w:rsidR="008F4E30" w:rsidRPr="008F4E30" w:rsidRDefault="008F4E30" w:rsidP="008F4E30">
            <w:pPr>
              <w:pStyle w:val="FP"/>
            </w:pPr>
            <w:r w:rsidRPr="008F4E30">
              <w:t>C4-251450</w:t>
            </w:r>
          </w:p>
        </w:tc>
        <w:tc>
          <w:tcPr>
            <w:tcW w:w="0" w:type="auto"/>
            <w:tcBorders>
              <w:top w:val="single" w:sz="4" w:space="0" w:color="auto"/>
              <w:left w:val="single" w:sz="4" w:space="0" w:color="auto"/>
              <w:bottom w:val="single" w:sz="4" w:space="0" w:color="auto"/>
              <w:right w:val="single" w:sz="4" w:space="0" w:color="auto"/>
            </w:tcBorders>
            <w:hideMark/>
          </w:tcPr>
          <w:p w14:paraId="517C6AD9" w14:textId="77777777" w:rsidR="008F4E30" w:rsidRPr="008F4E30" w:rsidRDefault="008F4E30" w:rsidP="008F4E30">
            <w:pPr>
              <w:pStyle w:val="FP"/>
            </w:pPr>
            <w:r w:rsidRPr="008F4E30">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2D1BF906" w14:textId="77777777" w:rsidR="008F4E30" w:rsidRPr="008F4E30" w:rsidRDefault="008F4E30" w:rsidP="008F4E30">
            <w:pPr>
              <w:pStyle w:val="FP"/>
            </w:pPr>
            <w:r w:rsidRPr="008F4E30">
              <w:t>KDDI, AT&amp;T, CSCN, Deutsche Telekom, Rakuten Mobile, SK Telecom, SoftBank, TOYOTA MOTOR CORPORATION</w:t>
            </w:r>
          </w:p>
        </w:tc>
        <w:tc>
          <w:tcPr>
            <w:tcW w:w="0" w:type="auto"/>
            <w:tcBorders>
              <w:top w:val="single" w:sz="4" w:space="0" w:color="auto"/>
              <w:left w:val="single" w:sz="4" w:space="0" w:color="auto"/>
              <w:bottom w:val="single" w:sz="4" w:space="0" w:color="auto"/>
              <w:right w:val="single" w:sz="4" w:space="0" w:color="auto"/>
            </w:tcBorders>
            <w:hideMark/>
          </w:tcPr>
          <w:p w14:paraId="252D2E2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514F5E63" w14:textId="77777777" w:rsidR="008F4E30" w:rsidRPr="008F4E30" w:rsidRDefault="008F4E30" w:rsidP="008F4E30">
            <w:pPr>
              <w:pStyle w:val="FP"/>
            </w:pPr>
            <w:r w:rsidRPr="008F4E30">
              <w:t>C4-251306</w:t>
            </w:r>
          </w:p>
        </w:tc>
        <w:tc>
          <w:tcPr>
            <w:tcW w:w="0" w:type="auto"/>
            <w:tcBorders>
              <w:top w:val="single" w:sz="4" w:space="0" w:color="auto"/>
              <w:left w:val="single" w:sz="4" w:space="0" w:color="auto"/>
              <w:bottom w:val="single" w:sz="4" w:space="0" w:color="auto"/>
              <w:right w:val="single" w:sz="4" w:space="0" w:color="auto"/>
            </w:tcBorders>
            <w:hideMark/>
          </w:tcPr>
          <w:p w14:paraId="6CE4D0DB" w14:textId="77777777" w:rsidR="008F4E30" w:rsidRPr="008F4E30" w:rsidRDefault="008F4E30" w:rsidP="008F4E30">
            <w:pPr>
              <w:pStyle w:val="FP"/>
            </w:pPr>
            <w:r w:rsidRPr="008F4E30">
              <w:t>C4-251488</w:t>
            </w:r>
          </w:p>
        </w:tc>
      </w:tr>
      <w:tr w:rsidR="008F4E30" w:rsidRPr="008F4E30" w14:paraId="7D05CC5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E434D5" w14:textId="77777777" w:rsidR="008F4E30" w:rsidRPr="008F4E30" w:rsidRDefault="008F4E30" w:rsidP="008F4E30">
            <w:pPr>
              <w:pStyle w:val="FP"/>
            </w:pPr>
            <w:r w:rsidRPr="008F4E30">
              <w:t>C4-251451</w:t>
            </w:r>
          </w:p>
        </w:tc>
        <w:tc>
          <w:tcPr>
            <w:tcW w:w="0" w:type="auto"/>
            <w:tcBorders>
              <w:top w:val="single" w:sz="4" w:space="0" w:color="auto"/>
              <w:left w:val="single" w:sz="4" w:space="0" w:color="auto"/>
              <w:bottom w:val="single" w:sz="4" w:space="0" w:color="auto"/>
              <w:right w:val="single" w:sz="4" w:space="0" w:color="auto"/>
            </w:tcBorders>
            <w:hideMark/>
          </w:tcPr>
          <w:p w14:paraId="44CBAB3E" w14:textId="77777777" w:rsidR="008F4E30" w:rsidRPr="008F4E30" w:rsidRDefault="008F4E30" w:rsidP="008F4E30">
            <w:pPr>
              <w:pStyle w:val="FP"/>
            </w:pPr>
            <w:r w:rsidRPr="008F4E30">
              <w:t>LS on feedback for IMS resiliency study</w:t>
            </w:r>
          </w:p>
        </w:tc>
        <w:tc>
          <w:tcPr>
            <w:tcW w:w="0" w:type="auto"/>
            <w:tcBorders>
              <w:top w:val="single" w:sz="4" w:space="0" w:color="auto"/>
              <w:left w:val="single" w:sz="4" w:space="0" w:color="auto"/>
              <w:bottom w:val="single" w:sz="4" w:space="0" w:color="auto"/>
              <w:right w:val="single" w:sz="4" w:space="0" w:color="auto"/>
            </w:tcBorders>
            <w:hideMark/>
          </w:tcPr>
          <w:p w14:paraId="54753786" w14:textId="77777777" w:rsidR="008F4E30" w:rsidRPr="008F4E30" w:rsidRDefault="008F4E30" w:rsidP="008F4E30">
            <w:pPr>
              <w:pStyle w:val="FP"/>
            </w:pPr>
            <w:r w:rsidRPr="008F4E30">
              <w:t>KDDI</w:t>
            </w:r>
          </w:p>
        </w:tc>
        <w:tc>
          <w:tcPr>
            <w:tcW w:w="0" w:type="auto"/>
            <w:tcBorders>
              <w:top w:val="single" w:sz="4" w:space="0" w:color="auto"/>
              <w:left w:val="single" w:sz="4" w:space="0" w:color="auto"/>
              <w:bottom w:val="single" w:sz="4" w:space="0" w:color="auto"/>
              <w:right w:val="single" w:sz="4" w:space="0" w:color="auto"/>
            </w:tcBorders>
            <w:hideMark/>
          </w:tcPr>
          <w:p w14:paraId="2FDFECE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3C8FBF2B" w14:textId="77777777" w:rsidR="008F4E30" w:rsidRPr="008F4E30" w:rsidRDefault="008F4E30" w:rsidP="008F4E30">
            <w:pPr>
              <w:pStyle w:val="FP"/>
            </w:pPr>
            <w:r w:rsidRPr="008F4E30">
              <w:t>C4-251305</w:t>
            </w:r>
          </w:p>
        </w:tc>
        <w:tc>
          <w:tcPr>
            <w:tcW w:w="0" w:type="auto"/>
            <w:tcBorders>
              <w:top w:val="single" w:sz="4" w:space="0" w:color="auto"/>
              <w:left w:val="single" w:sz="4" w:space="0" w:color="auto"/>
              <w:bottom w:val="single" w:sz="4" w:space="0" w:color="auto"/>
              <w:right w:val="single" w:sz="4" w:space="0" w:color="auto"/>
            </w:tcBorders>
            <w:hideMark/>
          </w:tcPr>
          <w:p w14:paraId="71A5B460" w14:textId="77777777" w:rsidR="008F4E30" w:rsidRPr="008F4E30" w:rsidRDefault="008F4E30" w:rsidP="008F4E30">
            <w:pPr>
              <w:pStyle w:val="FP"/>
            </w:pPr>
            <w:r w:rsidRPr="008F4E30">
              <w:t>C4-251489</w:t>
            </w:r>
          </w:p>
        </w:tc>
      </w:tr>
      <w:tr w:rsidR="008F4E30" w:rsidRPr="008F4E30" w14:paraId="6B9CF9B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27C52F5" w14:textId="77777777" w:rsidR="008F4E30" w:rsidRPr="008F4E30" w:rsidRDefault="008F4E30" w:rsidP="008F4E30">
            <w:pPr>
              <w:pStyle w:val="FP"/>
            </w:pPr>
            <w:r w:rsidRPr="008F4E30">
              <w:t>C4-251452</w:t>
            </w:r>
          </w:p>
        </w:tc>
        <w:tc>
          <w:tcPr>
            <w:tcW w:w="0" w:type="auto"/>
            <w:tcBorders>
              <w:top w:val="single" w:sz="4" w:space="0" w:color="auto"/>
              <w:left w:val="single" w:sz="4" w:space="0" w:color="auto"/>
              <w:bottom w:val="single" w:sz="4" w:space="0" w:color="auto"/>
              <w:right w:val="single" w:sz="4" w:space="0" w:color="auto"/>
            </w:tcBorders>
            <w:hideMark/>
          </w:tcPr>
          <w:p w14:paraId="568773DE" w14:textId="77777777" w:rsidR="008F4E30" w:rsidRPr="008F4E30" w:rsidRDefault="008F4E30" w:rsidP="008F4E30">
            <w:pPr>
              <w:pStyle w:val="FP"/>
            </w:pPr>
            <w:r w:rsidRPr="008F4E30">
              <w:t>Clarification for non-IP PDU sessions</w:t>
            </w:r>
          </w:p>
        </w:tc>
        <w:tc>
          <w:tcPr>
            <w:tcW w:w="0" w:type="auto"/>
            <w:tcBorders>
              <w:top w:val="single" w:sz="4" w:space="0" w:color="auto"/>
              <w:left w:val="single" w:sz="4" w:space="0" w:color="auto"/>
              <w:bottom w:val="single" w:sz="4" w:space="0" w:color="auto"/>
              <w:right w:val="single" w:sz="4" w:space="0" w:color="auto"/>
            </w:tcBorders>
            <w:hideMark/>
          </w:tcPr>
          <w:p w14:paraId="2574F6F3"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3327FF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363658C" w14:textId="77777777" w:rsidR="008F4E30" w:rsidRPr="008F4E30" w:rsidRDefault="008F4E30" w:rsidP="008F4E30">
            <w:pPr>
              <w:pStyle w:val="FP"/>
            </w:pPr>
            <w:r w:rsidRPr="008F4E30">
              <w:t>C4-251379</w:t>
            </w:r>
          </w:p>
        </w:tc>
        <w:tc>
          <w:tcPr>
            <w:tcW w:w="0" w:type="auto"/>
            <w:tcBorders>
              <w:top w:val="single" w:sz="4" w:space="0" w:color="auto"/>
              <w:left w:val="single" w:sz="4" w:space="0" w:color="auto"/>
              <w:bottom w:val="single" w:sz="4" w:space="0" w:color="auto"/>
              <w:right w:val="single" w:sz="4" w:space="0" w:color="auto"/>
            </w:tcBorders>
            <w:hideMark/>
          </w:tcPr>
          <w:p w14:paraId="673B5E49" w14:textId="77777777" w:rsidR="008F4E30" w:rsidRPr="008F4E30" w:rsidRDefault="008F4E30" w:rsidP="008F4E30">
            <w:pPr>
              <w:pStyle w:val="FP"/>
            </w:pPr>
            <w:r w:rsidRPr="008F4E30">
              <w:t>-</w:t>
            </w:r>
          </w:p>
        </w:tc>
      </w:tr>
      <w:tr w:rsidR="008F4E30" w:rsidRPr="008F4E30" w14:paraId="6E46222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251AEF" w14:textId="77777777" w:rsidR="008F4E30" w:rsidRPr="008F4E30" w:rsidRDefault="008F4E30" w:rsidP="008F4E30">
            <w:pPr>
              <w:pStyle w:val="FP"/>
            </w:pPr>
            <w:r w:rsidRPr="008F4E30">
              <w:t>C4-251453</w:t>
            </w:r>
          </w:p>
        </w:tc>
        <w:tc>
          <w:tcPr>
            <w:tcW w:w="0" w:type="auto"/>
            <w:tcBorders>
              <w:top w:val="single" w:sz="4" w:space="0" w:color="auto"/>
              <w:left w:val="single" w:sz="4" w:space="0" w:color="auto"/>
              <w:bottom w:val="single" w:sz="4" w:space="0" w:color="auto"/>
              <w:right w:val="single" w:sz="4" w:space="0" w:color="auto"/>
            </w:tcBorders>
            <w:hideMark/>
          </w:tcPr>
          <w:p w14:paraId="2A86E585" w14:textId="77777777" w:rsidR="008F4E30" w:rsidRPr="008F4E30" w:rsidRDefault="008F4E30" w:rsidP="008F4E30">
            <w:pPr>
              <w:pStyle w:val="FP"/>
            </w:pPr>
            <w:r w:rsidRPr="008F4E30">
              <w:t>Correct the presence conditions of IEs</w:t>
            </w:r>
          </w:p>
        </w:tc>
        <w:tc>
          <w:tcPr>
            <w:tcW w:w="0" w:type="auto"/>
            <w:tcBorders>
              <w:top w:val="single" w:sz="4" w:space="0" w:color="auto"/>
              <w:left w:val="single" w:sz="4" w:space="0" w:color="auto"/>
              <w:bottom w:val="single" w:sz="4" w:space="0" w:color="auto"/>
              <w:right w:val="single" w:sz="4" w:space="0" w:color="auto"/>
            </w:tcBorders>
            <w:hideMark/>
          </w:tcPr>
          <w:p w14:paraId="141FD69E"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24792F36"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814ECDA" w14:textId="77777777" w:rsidR="008F4E30" w:rsidRPr="008F4E30" w:rsidRDefault="008F4E30" w:rsidP="008F4E30">
            <w:pPr>
              <w:pStyle w:val="FP"/>
            </w:pPr>
            <w:r w:rsidRPr="008F4E30">
              <w:t>C4-251341</w:t>
            </w:r>
          </w:p>
        </w:tc>
        <w:tc>
          <w:tcPr>
            <w:tcW w:w="0" w:type="auto"/>
            <w:tcBorders>
              <w:top w:val="single" w:sz="4" w:space="0" w:color="auto"/>
              <w:left w:val="single" w:sz="4" w:space="0" w:color="auto"/>
              <w:bottom w:val="single" w:sz="4" w:space="0" w:color="auto"/>
              <w:right w:val="single" w:sz="4" w:space="0" w:color="auto"/>
            </w:tcBorders>
            <w:hideMark/>
          </w:tcPr>
          <w:p w14:paraId="35CF56EA" w14:textId="77777777" w:rsidR="008F4E30" w:rsidRPr="008F4E30" w:rsidRDefault="008F4E30" w:rsidP="008F4E30">
            <w:pPr>
              <w:pStyle w:val="FP"/>
            </w:pPr>
            <w:r w:rsidRPr="008F4E30">
              <w:t>-</w:t>
            </w:r>
          </w:p>
        </w:tc>
      </w:tr>
      <w:tr w:rsidR="008F4E30" w:rsidRPr="008F4E30" w14:paraId="58060CD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39A0A04" w14:textId="77777777" w:rsidR="008F4E30" w:rsidRPr="008F4E30" w:rsidRDefault="008F4E30" w:rsidP="008F4E30">
            <w:pPr>
              <w:pStyle w:val="FP"/>
            </w:pPr>
            <w:r w:rsidRPr="008F4E30">
              <w:t>C4-251454</w:t>
            </w:r>
          </w:p>
        </w:tc>
        <w:tc>
          <w:tcPr>
            <w:tcW w:w="0" w:type="auto"/>
            <w:tcBorders>
              <w:top w:val="single" w:sz="4" w:space="0" w:color="auto"/>
              <w:left w:val="single" w:sz="4" w:space="0" w:color="auto"/>
              <w:bottom w:val="single" w:sz="4" w:space="0" w:color="auto"/>
              <w:right w:val="single" w:sz="4" w:space="0" w:color="auto"/>
            </w:tcBorders>
            <w:hideMark/>
          </w:tcPr>
          <w:p w14:paraId="177F0410" w14:textId="77777777" w:rsidR="008F4E30" w:rsidRPr="008F4E30" w:rsidRDefault="008F4E30" w:rsidP="008F4E30">
            <w:pPr>
              <w:pStyle w:val="FP"/>
            </w:pPr>
            <w:r w:rsidRPr="008F4E30">
              <w:t>RTP header extension for dynamically changing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7ECB8DA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20680E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E8C2F81" w14:textId="77777777" w:rsidR="008F4E30" w:rsidRPr="008F4E30" w:rsidRDefault="008F4E30" w:rsidP="008F4E30">
            <w:pPr>
              <w:pStyle w:val="FP"/>
            </w:pPr>
            <w:r w:rsidRPr="008F4E30">
              <w:t>C4-251351</w:t>
            </w:r>
          </w:p>
        </w:tc>
        <w:tc>
          <w:tcPr>
            <w:tcW w:w="0" w:type="auto"/>
            <w:tcBorders>
              <w:top w:val="single" w:sz="4" w:space="0" w:color="auto"/>
              <w:left w:val="single" w:sz="4" w:space="0" w:color="auto"/>
              <w:bottom w:val="single" w:sz="4" w:space="0" w:color="auto"/>
              <w:right w:val="single" w:sz="4" w:space="0" w:color="auto"/>
            </w:tcBorders>
            <w:hideMark/>
          </w:tcPr>
          <w:p w14:paraId="53073EEE" w14:textId="77777777" w:rsidR="008F4E30" w:rsidRPr="008F4E30" w:rsidRDefault="008F4E30" w:rsidP="008F4E30">
            <w:pPr>
              <w:pStyle w:val="FP"/>
            </w:pPr>
            <w:r w:rsidRPr="008F4E30">
              <w:t>-</w:t>
            </w:r>
          </w:p>
        </w:tc>
      </w:tr>
      <w:tr w:rsidR="008F4E30" w:rsidRPr="008F4E30" w14:paraId="69D5775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27B93E" w14:textId="77777777" w:rsidR="008F4E30" w:rsidRPr="008F4E30" w:rsidRDefault="008F4E30" w:rsidP="008F4E30">
            <w:pPr>
              <w:pStyle w:val="FP"/>
            </w:pPr>
            <w:r w:rsidRPr="008F4E30">
              <w:t>C4-251455</w:t>
            </w:r>
          </w:p>
        </w:tc>
        <w:tc>
          <w:tcPr>
            <w:tcW w:w="0" w:type="auto"/>
            <w:tcBorders>
              <w:top w:val="single" w:sz="4" w:space="0" w:color="auto"/>
              <w:left w:val="single" w:sz="4" w:space="0" w:color="auto"/>
              <w:bottom w:val="single" w:sz="4" w:space="0" w:color="auto"/>
              <w:right w:val="single" w:sz="4" w:space="0" w:color="auto"/>
            </w:tcBorders>
            <w:hideMark/>
          </w:tcPr>
          <w:p w14:paraId="3DFA8C9D" w14:textId="77777777" w:rsidR="008F4E30" w:rsidRPr="008F4E30" w:rsidRDefault="008F4E30" w:rsidP="008F4E30">
            <w:pPr>
              <w:pStyle w:val="FP"/>
            </w:pPr>
            <w:r w:rsidRPr="008F4E30">
              <w:t>Update the condition of the AlternativeQoSProfile</w:t>
            </w:r>
          </w:p>
        </w:tc>
        <w:tc>
          <w:tcPr>
            <w:tcW w:w="0" w:type="auto"/>
            <w:tcBorders>
              <w:top w:val="single" w:sz="4" w:space="0" w:color="auto"/>
              <w:left w:val="single" w:sz="4" w:space="0" w:color="auto"/>
              <w:bottom w:val="single" w:sz="4" w:space="0" w:color="auto"/>
              <w:right w:val="single" w:sz="4" w:space="0" w:color="auto"/>
            </w:tcBorders>
            <w:hideMark/>
          </w:tcPr>
          <w:p w14:paraId="4FF13E1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4E72CF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3B556FF" w14:textId="77777777" w:rsidR="008F4E30" w:rsidRPr="008F4E30" w:rsidRDefault="008F4E30" w:rsidP="008F4E30">
            <w:pPr>
              <w:pStyle w:val="FP"/>
            </w:pPr>
            <w:r w:rsidRPr="008F4E30">
              <w:t>C4-251353</w:t>
            </w:r>
          </w:p>
        </w:tc>
        <w:tc>
          <w:tcPr>
            <w:tcW w:w="0" w:type="auto"/>
            <w:tcBorders>
              <w:top w:val="single" w:sz="4" w:space="0" w:color="auto"/>
              <w:left w:val="single" w:sz="4" w:space="0" w:color="auto"/>
              <w:bottom w:val="single" w:sz="4" w:space="0" w:color="auto"/>
              <w:right w:val="single" w:sz="4" w:space="0" w:color="auto"/>
            </w:tcBorders>
            <w:hideMark/>
          </w:tcPr>
          <w:p w14:paraId="3ED76F4B" w14:textId="77777777" w:rsidR="008F4E30" w:rsidRPr="008F4E30" w:rsidRDefault="008F4E30" w:rsidP="008F4E30">
            <w:pPr>
              <w:pStyle w:val="FP"/>
            </w:pPr>
            <w:r w:rsidRPr="008F4E30">
              <w:t>-</w:t>
            </w:r>
          </w:p>
        </w:tc>
      </w:tr>
      <w:tr w:rsidR="008F4E30" w:rsidRPr="008F4E30" w14:paraId="5B053A9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D5068C6" w14:textId="77777777" w:rsidR="008F4E30" w:rsidRPr="008F4E30" w:rsidRDefault="008F4E30" w:rsidP="008F4E30">
            <w:pPr>
              <w:pStyle w:val="FP"/>
            </w:pPr>
            <w:r w:rsidRPr="008F4E30">
              <w:t>C4-251456</w:t>
            </w:r>
          </w:p>
        </w:tc>
        <w:tc>
          <w:tcPr>
            <w:tcW w:w="0" w:type="auto"/>
            <w:tcBorders>
              <w:top w:val="single" w:sz="4" w:space="0" w:color="auto"/>
              <w:left w:val="single" w:sz="4" w:space="0" w:color="auto"/>
              <w:bottom w:val="single" w:sz="4" w:space="0" w:color="auto"/>
              <w:right w:val="single" w:sz="4" w:space="0" w:color="auto"/>
            </w:tcBorders>
            <w:hideMark/>
          </w:tcPr>
          <w:p w14:paraId="50D04CCB" w14:textId="77777777" w:rsidR="008F4E30" w:rsidRPr="008F4E30" w:rsidRDefault="008F4E30" w:rsidP="008F4E30">
            <w:pPr>
              <w:pStyle w:val="FP"/>
            </w:pPr>
            <w:r w:rsidRPr="008F4E30">
              <w:t>Update the scenarios for DL PDU Set Information Marking</w:t>
            </w:r>
          </w:p>
        </w:tc>
        <w:tc>
          <w:tcPr>
            <w:tcW w:w="0" w:type="auto"/>
            <w:tcBorders>
              <w:top w:val="single" w:sz="4" w:space="0" w:color="auto"/>
              <w:left w:val="single" w:sz="4" w:space="0" w:color="auto"/>
              <w:bottom w:val="single" w:sz="4" w:space="0" w:color="auto"/>
              <w:right w:val="single" w:sz="4" w:space="0" w:color="auto"/>
            </w:tcBorders>
            <w:hideMark/>
          </w:tcPr>
          <w:p w14:paraId="621EF1E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833ACF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17F95D0" w14:textId="77777777" w:rsidR="008F4E30" w:rsidRPr="008F4E30" w:rsidRDefault="008F4E30" w:rsidP="008F4E30">
            <w:pPr>
              <w:pStyle w:val="FP"/>
            </w:pPr>
            <w:r w:rsidRPr="008F4E30">
              <w:t>C4-251354</w:t>
            </w:r>
          </w:p>
        </w:tc>
        <w:tc>
          <w:tcPr>
            <w:tcW w:w="0" w:type="auto"/>
            <w:tcBorders>
              <w:top w:val="single" w:sz="4" w:space="0" w:color="auto"/>
              <w:left w:val="single" w:sz="4" w:space="0" w:color="auto"/>
              <w:bottom w:val="single" w:sz="4" w:space="0" w:color="auto"/>
              <w:right w:val="single" w:sz="4" w:space="0" w:color="auto"/>
            </w:tcBorders>
            <w:hideMark/>
          </w:tcPr>
          <w:p w14:paraId="26A31FBC" w14:textId="77777777" w:rsidR="008F4E30" w:rsidRPr="008F4E30" w:rsidRDefault="008F4E30" w:rsidP="008F4E30">
            <w:pPr>
              <w:pStyle w:val="FP"/>
            </w:pPr>
            <w:r w:rsidRPr="008F4E30">
              <w:t>-</w:t>
            </w:r>
          </w:p>
        </w:tc>
      </w:tr>
      <w:tr w:rsidR="008F4E30" w:rsidRPr="008F4E30" w14:paraId="4430C69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A5EE79" w14:textId="77777777" w:rsidR="008F4E30" w:rsidRPr="008F4E30" w:rsidRDefault="008F4E30" w:rsidP="008F4E30">
            <w:pPr>
              <w:pStyle w:val="FP"/>
            </w:pPr>
            <w:r w:rsidRPr="008F4E30">
              <w:t>C4-251457</w:t>
            </w:r>
          </w:p>
        </w:tc>
        <w:tc>
          <w:tcPr>
            <w:tcW w:w="0" w:type="auto"/>
            <w:tcBorders>
              <w:top w:val="single" w:sz="4" w:space="0" w:color="auto"/>
              <w:left w:val="single" w:sz="4" w:space="0" w:color="auto"/>
              <w:bottom w:val="single" w:sz="4" w:space="0" w:color="auto"/>
              <w:right w:val="single" w:sz="4" w:space="0" w:color="auto"/>
            </w:tcBorders>
            <w:hideMark/>
          </w:tcPr>
          <w:p w14:paraId="62BA9190"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2A6F3A06"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0811C39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2C881473" w14:textId="77777777" w:rsidR="008F4E30" w:rsidRPr="008F4E30" w:rsidRDefault="008F4E30" w:rsidP="008F4E30">
            <w:pPr>
              <w:pStyle w:val="FP"/>
            </w:pPr>
            <w:r w:rsidRPr="008F4E30">
              <w:t>C4-251431</w:t>
            </w:r>
          </w:p>
        </w:tc>
        <w:tc>
          <w:tcPr>
            <w:tcW w:w="0" w:type="auto"/>
            <w:tcBorders>
              <w:top w:val="single" w:sz="4" w:space="0" w:color="auto"/>
              <w:left w:val="single" w:sz="4" w:space="0" w:color="auto"/>
              <w:bottom w:val="single" w:sz="4" w:space="0" w:color="auto"/>
              <w:right w:val="single" w:sz="4" w:space="0" w:color="auto"/>
            </w:tcBorders>
            <w:hideMark/>
          </w:tcPr>
          <w:p w14:paraId="7B854EE6" w14:textId="77777777" w:rsidR="008F4E30" w:rsidRPr="008F4E30" w:rsidRDefault="008F4E30" w:rsidP="008F4E30">
            <w:pPr>
              <w:pStyle w:val="FP"/>
            </w:pPr>
            <w:r w:rsidRPr="008F4E30">
              <w:t>C4-251475</w:t>
            </w:r>
          </w:p>
        </w:tc>
      </w:tr>
      <w:tr w:rsidR="008F4E30" w:rsidRPr="008F4E30" w14:paraId="49A3D3D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E3E69A4" w14:textId="77777777" w:rsidR="008F4E30" w:rsidRPr="008F4E30" w:rsidRDefault="008F4E30" w:rsidP="008F4E30">
            <w:pPr>
              <w:pStyle w:val="FP"/>
            </w:pPr>
            <w:r w:rsidRPr="008F4E30">
              <w:t>C4-251458</w:t>
            </w:r>
          </w:p>
        </w:tc>
        <w:tc>
          <w:tcPr>
            <w:tcW w:w="0" w:type="auto"/>
            <w:tcBorders>
              <w:top w:val="single" w:sz="4" w:space="0" w:color="auto"/>
              <w:left w:val="single" w:sz="4" w:space="0" w:color="auto"/>
              <w:bottom w:val="single" w:sz="4" w:space="0" w:color="auto"/>
              <w:right w:val="single" w:sz="4" w:space="0" w:color="auto"/>
            </w:tcBorders>
            <w:hideMark/>
          </w:tcPr>
          <w:p w14:paraId="5B677E8F" w14:textId="77777777" w:rsidR="008F4E30" w:rsidRPr="008F4E30" w:rsidRDefault="008F4E30" w:rsidP="008F4E30">
            <w:pPr>
              <w:pStyle w:val="FP"/>
            </w:pPr>
            <w:r w:rsidRPr="008F4E30">
              <w:t>3GPP TS 29.570 v0.2.0</w:t>
            </w:r>
          </w:p>
        </w:tc>
        <w:tc>
          <w:tcPr>
            <w:tcW w:w="0" w:type="auto"/>
            <w:tcBorders>
              <w:top w:val="single" w:sz="4" w:space="0" w:color="auto"/>
              <w:left w:val="single" w:sz="4" w:space="0" w:color="auto"/>
              <w:bottom w:val="single" w:sz="4" w:space="0" w:color="auto"/>
              <w:right w:val="single" w:sz="4" w:space="0" w:color="auto"/>
            </w:tcBorders>
            <w:hideMark/>
          </w:tcPr>
          <w:p w14:paraId="2C6F26D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F30E4D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1C8A9F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A2CF446" w14:textId="77777777" w:rsidR="008F4E30" w:rsidRPr="008F4E30" w:rsidRDefault="008F4E30" w:rsidP="008F4E30">
            <w:pPr>
              <w:pStyle w:val="FP"/>
            </w:pPr>
            <w:r w:rsidRPr="008F4E30">
              <w:t>-</w:t>
            </w:r>
          </w:p>
        </w:tc>
      </w:tr>
      <w:tr w:rsidR="008F4E30" w:rsidRPr="008F4E30" w14:paraId="6917D1C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D035BC4" w14:textId="77777777" w:rsidR="008F4E30" w:rsidRPr="008F4E30" w:rsidRDefault="008F4E30" w:rsidP="008F4E30">
            <w:pPr>
              <w:pStyle w:val="FP"/>
            </w:pPr>
            <w:r w:rsidRPr="008F4E30">
              <w:t>C4-251459</w:t>
            </w:r>
          </w:p>
        </w:tc>
        <w:tc>
          <w:tcPr>
            <w:tcW w:w="0" w:type="auto"/>
            <w:tcBorders>
              <w:top w:val="single" w:sz="4" w:space="0" w:color="auto"/>
              <w:left w:val="single" w:sz="4" w:space="0" w:color="auto"/>
              <w:bottom w:val="single" w:sz="4" w:space="0" w:color="auto"/>
              <w:right w:val="single" w:sz="4" w:space="0" w:color="auto"/>
            </w:tcBorders>
            <w:hideMark/>
          </w:tcPr>
          <w:p w14:paraId="74E4348F" w14:textId="77777777" w:rsidR="008F4E30" w:rsidRPr="008F4E30" w:rsidRDefault="008F4E30" w:rsidP="008F4E30">
            <w:pPr>
              <w:pStyle w:val="FP"/>
            </w:pPr>
            <w:r w:rsidRPr="008F4E30">
              <w:t>3GPP TR 29.889 v0.5.0</w:t>
            </w:r>
          </w:p>
        </w:tc>
        <w:tc>
          <w:tcPr>
            <w:tcW w:w="0" w:type="auto"/>
            <w:tcBorders>
              <w:top w:val="single" w:sz="4" w:space="0" w:color="auto"/>
              <w:left w:val="single" w:sz="4" w:space="0" w:color="auto"/>
              <w:bottom w:val="single" w:sz="4" w:space="0" w:color="auto"/>
              <w:right w:val="single" w:sz="4" w:space="0" w:color="auto"/>
            </w:tcBorders>
            <w:hideMark/>
          </w:tcPr>
          <w:p w14:paraId="71C1414A"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1DF2B117"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28086E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7C48465" w14:textId="77777777" w:rsidR="008F4E30" w:rsidRPr="008F4E30" w:rsidRDefault="008F4E30" w:rsidP="008F4E30">
            <w:pPr>
              <w:pStyle w:val="FP"/>
            </w:pPr>
            <w:r w:rsidRPr="008F4E30">
              <w:t>-</w:t>
            </w:r>
          </w:p>
        </w:tc>
      </w:tr>
      <w:tr w:rsidR="008F4E30" w:rsidRPr="008F4E30" w14:paraId="4AEB3D6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D8EF1B" w14:textId="77777777" w:rsidR="008F4E30" w:rsidRPr="008F4E30" w:rsidRDefault="008F4E30" w:rsidP="008F4E30">
            <w:pPr>
              <w:pStyle w:val="FP"/>
            </w:pPr>
            <w:r w:rsidRPr="008F4E30">
              <w:t>C4-251460</w:t>
            </w:r>
          </w:p>
        </w:tc>
        <w:tc>
          <w:tcPr>
            <w:tcW w:w="0" w:type="auto"/>
            <w:tcBorders>
              <w:top w:val="single" w:sz="4" w:space="0" w:color="auto"/>
              <w:left w:val="single" w:sz="4" w:space="0" w:color="auto"/>
              <w:bottom w:val="single" w:sz="4" w:space="0" w:color="auto"/>
              <w:right w:val="single" w:sz="4" w:space="0" w:color="auto"/>
            </w:tcBorders>
            <w:hideMark/>
          </w:tcPr>
          <w:p w14:paraId="0A59B0C9" w14:textId="77777777" w:rsidR="008F4E30" w:rsidRPr="008F4E30" w:rsidRDefault="008F4E30" w:rsidP="008F4E30">
            <w:pPr>
              <w:pStyle w:val="FP"/>
            </w:pPr>
            <w:r w:rsidRPr="008F4E30">
              <w:t>Pseudo-CR on defining the new ADM Services TS Service Operation</w:t>
            </w:r>
          </w:p>
        </w:tc>
        <w:tc>
          <w:tcPr>
            <w:tcW w:w="0" w:type="auto"/>
            <w:tcBorders>
              <w:top w:val="single" w:sz="4" w:space="0" w:color="auto"/>
              <w:left w:val="single" w:sz="4" w:space="0" w:color="auto"/>
              <w:bottom w:val="single" w:sz="4" w:space="0" w:color="auto"/>
              <w:right w:val="single" w:sz="4" w:space="0" w:color="auto"/>
            </w:tcBorders>
            <w:hideMark/>
          </w:tcPr>
          <w:p w14:paraId="2DDFB78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A91A6B0"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0B4A18D" w14:textId="77777777" w:rsidR="008F4E30" w:rsidRPr="008F4E30" w:rsidRDefault="008F4E30" w:rsidP="008F4E30">
            <w:pPr>
              <w:pStyle w:val="FP"/>
            </w:pPr>
            <w:r w:rsidRPr="008F4E30">
              <w:t>C4-251319</w:t>
            </w:r>
          </w:p>
        </w:tc>
        <w:tc>
          <w:tcPr>
            <w:tcW w:w="0" w:type="auto"/>
            <w:tcBorders>
              <w:top w:val="single" w:sz="4" w:space="0" w:color="auto"/>
              <w:left w:val="single" w:sz="4" w:space="0" w:color="auto"/>
              <w:bottom w:val="single" w:sz="4" w:space="0" w:color="auto"/>
              <w:right w:val="single" w:sz="4" w:space="0" w:color="auto"/>
            </w:tcBorders>
            <w:hideMark/>
          </w:tcPr>
          <w:p w14:paraId="6CA6828D" w14:textId="77777777" w:rsidR="008F4E30" w:rsidRPr="008F4E30" w:rsidRDefault="008F4E30" w:rsidP="008F4E30">
            <w:pPr>
              <w:pStyle w:val="FP"/>
            </w:pPr>
            <w:r w:rsidRPr="008F4E30">
              <w:t>-</w:t>
            </w:r>
          </w:p>
        </w:tc>
      </w:tr>
      <w:tr w:rsidR="008F4E30" w:rsidRPr="008F4E30" w14:paraId="2E93D25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D9E8A48" w14:textId="77777777" w:rsidR="008F4E30" w:rsidRPr="008F4E30" w:rsidRDefault="008F4E30" w:rsidP="008F4E30">
            <w:pPr>
              <w:pStyle w:val="FP"/>
            </w:pPr>
            <w:r w:rsidRPr="008F4E30">
              <w:t>C4-251461</w:t>
            </w:r>
          </w:p>
        </w:tc>
        <w:tc>
          <w:tcPr>
            <w:tcW w:w="0" w:type="auto"/>
            <w:tcBorders>
              <w:top w:val="single" w:sz="4" w:space="0" w:color="auto"/>
              <w:left w:val="single" w:sz="4" w:space="0" w:color="auto"/>
              <w:bottom w:val="single" w:sz="4" w:space="0" w:color="auto"/>
              <w:right w:val="single" w:sz="4" w:space="0" w:color="auto"/>
            </w:tcBorders>
            <w:hideMark/>
          </w:tcPr>
          <w:p w14:paraId="062BB00C"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550D5F3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D0A131F"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68C862D" w14:textId="77777777" w:rsidR="008F4E30" w:rsidRPr="008F4E30" w:rsidRDefault="008F4E30" w:rsidP="008F4E30">
            <w:pPr>
              <w:pStyle w:val="FP"/>
            </w:pPr>
            <w:r w:rsidRPr="008F4E30">
              <w:t>C4-251443</w:t>
            </w:r>
          </w:p>
        </w:tc>
        <w:tc>
          <w:tcPr>
            <w:tcW w:w="0" w:type="auto"/>
            <w:tcBorders>
              <w:top w:val="single" w:sz="4" w:space="0" w:color="auto"/>
              <w:left w:val="single" w:sz="4" w:space="0" w:color="auto"/>
              <w:bottom w:val="single" w:sz="4" w:space="0" w:color="auto"/>
              <w:right w:val="single" w:sz="4" w:space="0" w:color="auto"/>
            </w:tcBorders>
            <w:hideMark/>
          </w:tcPr>
          <w:p w14:paraId="58040DD7" w14:textId="77777777" w:rsidR="008F4E30" w:rsidRPr="008F4E30" w:rsidRDefault="008F4E30" w:rsidP="008F4E30">
            <w:pPr>
              <w:pStyle w:val="FP"/>
            </w:pPr>
            <w:r w:rsidRPr="008F4E30">
              <w:t>-</w:t>
            </w:r>
          </w:p>
        </w:tc>
      </w:tr>
      <w:tr w:rsidR="008F4E30" w:rsidRPr="008F4E30" w14:paraId="09C060A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7FA0AC8" w14:textId="77777777" w:rsidR="008F4E30" w:rsidRPr="008F4E30" w:rsidRDefault="008F4E30" w:rsidP="008F4E30">
            <w:pPr>
              <w:pStyle w:val="FP"/>
            </w:pPr>
            <w:r w:rsidRPr="008F4E30">
              <w:t>C4-251462</w:t>
            </w:r>
          </w:p>
        </w:tc>
        <w:tc>
          <w:tcPr>
            <w:tcW w:w="0" w:type="auto"/>
            <w:tcBorders>
              <w:top w:val="single" w:sz="4" w:space="0" w:color="auto"/>
              <w:left w:val="single" w:sz="4" w:space="0" w:color="auto"/>
              <w:bottom w:val="single" w:sz="4" w:space="0" w:color="auto"/>
              <w:right w:val="single" w:sz="4" w:space="0" w:color="auto"/>
            </w:tcBorders>
            <w:hideMark/>
          </w:tcPr>
          <w:p w14:paraId="4E7C820F" w14:textId="77777777" w:rsidR="008F4E30" w:rsidRPr="008F4E30" w:rsidRDefault="008F4E30" w:rsidP="008F4E30">
            <w:pPr>
              <w:pStyle w:val="FP"/>
            </w:pPr>
            <w:r w:rsidRPr="008F4E30">
              <w:t>Support for AI/ML Positioning Capability for LMF Reselection</w:t>
            </w:r>
          </w:p>
        </w:tc>
        <w:tc>
          <w:tcPr>
            <w:tcW w:w="0" w:type="auto"/>
            <w:tcBorders>
              <w:top w:val="single" w:sz="4" w:space="0" w:color="auto"/>
              <w:left w:val="single" w:sz="4" w:space="0" w:color="auto"/>
              <w:bottom w:val="single" w:sz="4" w:space="0" w:color="auto"/>
              <w:right w:val="single" w:sz="4" w:space="0" w:color="auto"/>
            </w:tcBorders>
            <w:hideMark/>
          </w:tcPr>
          <w:p w14:paraId="19964667" w14:textId="77777777" w:rsidR="008F4E30" w:rsidRPr="008F4E30" w:rsidRDefault="008F4E30" w:rsidP="008F4E30">
            <w:pPr>
              <w:pStyle w:val="FP"/>
              <w:rPr>
                <w:lang w:val="fi-FI"/>
              </w:rPr>
            </w:pPr>
            <w:r w:rsidRPr="008F4E30">
              <w:rPr>
                <w:lang w:val="fi-FI"/>
              </w:rPr>
              <w:t>Nokia, Ericsson, ZTE, Huawei, vivo</w:t>
            </w:r>
          </w:p>
        </w:tc>
        <w:tc>
          <w:tcPr>
            <w:tcW w:w="0" w:type="auto"/>
            <w:tcBorders>
              <w:top w:val="single" w:sz="4" w:space="0" w:color="auto"/>
              <w:left w:val="single" w:sz="4" w:space="0" w:color="auto"/>
              <w:bottom w:val="single" w:sz="4" w:space="0" w:color="auto"/>
              <w:right w:val="single" w:sz="4" w:space="0" w:color="auto"/>
            </w:tcBorders>
            <w:hideMark/>
          </w:tcPr>
          <w:p w14:paraId="3517A5CD"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7406EC7" w14:textId="77777777" w:rsidR="008F4E30" w:rsidRPr="008F4E30" w:rsidRDefault="008F4E30" w:rsidP="008F4E30">
            <w:pPr>
              <w:pStyle w:val="FP"/>
            </w:pPr>
            <w:r w:rsidRPr="008F4E30">
              <w:t>C4-251371</w:t>
            </w:r>
          </w:p>
        </w:tc>
        <w:tc>
          <w:tcPr>
            <w:tcW w:w="0" w:type="auto"/>
            <w:tcBorders>
              <w:top w:val="single" w:sz="4" w:space="0" w:color="auto"/>
              <w:left w:val="single" w:sz="4" w:space="0" w:color="auto"/>
              <w:bottom w:val="single" w:sz="4" w:space="0" w:color="auto"/>
              <w:right w:val="single" w:sz="4" w:space="0" w:color="auto"/>
            </w:tcBorders>
            <w:hideMark/>
          </w:tcPr>
          <w:p w14:paraId="2DE6C92C" w14:textId="77777777" w:rsidR="008F4E30" w:rsidRPr="008F4E30" w:rsidRDefault="008F4E30" w:rsidP="008F4E30">
            <w:pPr>
              <w:pStyle w:val="FP"/>
            </w:pPr>
            <w:r w:rsidRPr="008F4E30">
              <w:t>-</w:t>
            </w:r>
          </w:p>
        </w:tc>
      </w:tr>
      <w:tr w:rsidR="008F4E30" w:rsidRPr="008F4E30" w14:paraId="75C5187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448749B" w14:textId="77777777" w:rsidR="008F4E30" w:rsidRPr="008F4E30" w:rsidRDefault="008F4E30" w:rsidP="008F4E30">
            <w:pPr>
              <w:pStyle w:val="FP"/>
            </w:pPr>
            <w:r w:rsidRPr="008F4E30">
              <w:t>C4-251463</w:t>
            </w:r>
          </w:p>
        </w:tc>
        <w:tc>
          <w:tcPr>
            <w:tcW w:w="0" w:type="auto"/>
            <w:tcBorders>
              <w:top w:val="single" w:sz="4" w:space="0" w:color="auto"/>
              <w:left w:val="single" w:sz="4" w:space="0" w:color="auto"/>
              <w:bottom w:val="single" w:sz="4" w:space="0" w:color="auto"/>
              <w:right w:val="single" w:sz="4" w:space="0" w:color="auto"/>
            </w:tcBorders>
            <w:hideMark/>
          </w:tcPr>
          <w:p w14:paraId="5AAE2FE7" w14:textId="77777777" w:rsidR="008F4E30" w:rsidRPr="008F4E30" w:rsidRDefault="008F4E30" w:rsidP="008F4E30">
            <w:pPr>
              <w:pStyle w:val="FP"/>
            </w:pPr>
            <w:r w:rsidRPr="008F4E30">
              <w:t>Update Namf_EventExposure service for Trajectory-Tracking-Report Event</w:t>
            </w:r>
          </w:p>
        </w:tc>
        <w:tc>
          <w:tcPr>
            <w:tcW w:w="0" w:type="auto"/>
            <w:tcBorders>
              <w:top w:val="single" w:sz="4" w:space="0" w:color="auto"/>
              <w:left w:val="single" w:sz="4" w:space="0" w:color="auto"/>
              <w:bottom w:val="single" w:sz="4" w:space="0" w:color="auto"/>
              <w:right w:val="single" w:sz="4" w:space="0" w:color="auto"/>
            </w:tcBorders>
            <w:hideMark/>
          </w:tcPr>
          <w:p w14:paraId="6770A9B3" w14:textId="77777777" w:rsidR="008F4E30" w:rsidRPr="008F4E30" w:rsidRDefault="008F4E30" w:rsidP="008F4E30">
            <w:pPr>
              <w:pStyle w:val="FP"/>
            </w:pPr>
            <w:r w:rsidRPr="008F4E30">
              <w:t>LG Electronics, Ericsson, Nokia</w:t>
            </w:r>
          </w:p>
        </w:tc>
        <w:tc>
          <w:tcPr>
            <w:tcW w:w="0" w:type="auto"/>
            <w:tcBorders>
              <w:top w:val="single" w:sz="4" w:space="0" w:color="auto"/>
              <w:left w:val="single" w:sz="4" w:space="0" w:color="auto"/>
              <w:bottom w:val="single" w:sz="4" w:space="0" w:color="auto"/>
              <w:right w:val="single" w:sz="4" w:space="0" w:color="auto"/>
            </w:tcBorders>
            <w:hideMark/>
          </w:tcPr>
          <w:p w14:paraId="682B30B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5BF98E09" w14:textId="77777777" w:rsidR="008F4E30" w:rsidRPr="008F4E30" w:rsidRDefault="008F4E30" w:rsidP="008F4E30">
            <w:pPr>
              <w:pStyle w:val="FP"/>
            </w:pPr>
            <w:r w:rsidRPr="008F4E30">
              <w:t>C4-251326</w:t>
            </w:r>
          </w:p>
        </w:tc>
        <w:tc>
          <w:tcPr>
            <w:tcW w:w="0" w:type="auto"/>
            <w:tcBorders>
              <w:top w:val="single" w:sz="4" w:space="0" w:color="auto"/>
              <w:left w:val="single" w:sz="4" w:space="0" w:color="auto"/>
              <w:bottom w:val="single" w:sz="4" w:space="0" w:color="auto"/>
              <w:right w:val="single" w:sz="4" w:space="0" w:color="auto"/>
            </w:tcBorders>
            <w:hideMark/>
          </w:tcPr>
          <w:p w14:paraId="0FCAE523" w14:textId="77777777" w:rsidR="008F4E30" w:rsidRPr="008F4E30" w:rsidRDefault="008F4E30" w:rsidP="008F4E30">
            <w:pPr>
              <w:pStyle w:val="FP"/>
            </w:pPr>
            <w:r w:rsidRPr="008F4E30">
              <w:t>C4-251483</w:t>
            </w:r>
          </w:p>
        </w:tc>
      </w:tr>
      <w:tr w:rsidR="008F4E30" w:rsidRPr="008F4E30" w14:paraId="2BB57AB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48D2F8" w14:textId="77777777" w:rsidR="008F4E30" w:rsidRPr="008F4E30" w:rsidRDefault="008F4E30" w:rsidP="008F4E30">
            <w:pPr>
              <w:pStyle w:val="FP"/>
            </w:pPr>
            <w:r w:rsidRPr="008F4E30">
              <w:t>C4-251464</w:t>
            </w:r>
          </w:p>
        </w:tc>
        <w:tc>
          <w:tcPr>
            <w:tcW w:w="0" w:type="auto"/>
            <w:tcBorders>
              <w:top w:val="single" w:sz="4" w:space="0" w:color="auto"/>
              <w:left w:val="single" w:sz="4" w:space="0" w:color="auto"/>
              <w:bottom w:val="single" w:sz="4" w:space="0" w:color="auto"/>
              <w:right w:val="single" w:sz="4" w:space="0" w:color="auto"/>
            </w:tcBorders>
            <w:hideMark/>
          </w:tcPr>
          <w:p w14:paraId="75D2350E" w14:textId="77777777" w:rsidR="008F4E30" w:rsidRPr="008F4E30" w:rsidRDefault="008F4E30" w:rsidP="008F4E30">
            <w:pPr>
              <w:pStyle w:val="FP"/>
            </w:pPr>
            <w:r w:rsidRPr="008F4E30">
              <w:t>Energy Saving Indicator in UE Subscription</w:t>
            </w:r>
          </w:p>
        </w:tc>
        <w:tc>
          <w:tcPr>
            <w:tcW w:w="0" w:type="auto"/>
            <w:tcBorders>
              <w:top w:val="single" w:sz="4" w:space="0" w:color="auto"/>
              <w:left w:val="single" w:sz="4" w:space="0" w:color="auto"/>
              <w:bottom w:val="single" w:sz="4" w:space="0" w:color="auto"/>
              <w:right w:val="single" w:sz="4" w:space="0" w:color="auto"/>
            </w:tcBorders>
            <w:hideMark/>
          </w:tcPr>
          <w:p w14:paraId="1C4A466F" w14:textId="77777777" w:rsidR="008F4E30" w:rsidRPr="008F4E30" w:rsidRDefault="008F4E30" w:rsidP="008F4E30">
            <w:pPr>
              <w:pStyle w:val="FP"/>
              <w:rPr>
                <w:lang w:val="fi-FI"/>
              </w:rPr>
            </w:pPr>
            <w:r w:rsidRPr="008F4E30">
              <w:rPr>
                <w:lang w:val="fi-FI"/>
              </w:rPr>
              <w:t>ZTE, Huawei, Nokia, Samsung, Ericsson</w:t>
            </w:r>
          </w:p>
        </w:tc>
        <w:tc>
          <w:tcPr>
            <w:tcW w:w="0" w:type="auto"/>
            <w:tcBorders>
              <w:top w:val="single" w:sz="4" w:space="0" w:color="auto"/>
              <w:left w:val="single" w:sz="4" w:space="0" w:color="auto"/>
              <w:bottom w:val="single" w:sz="4" w:space="0" w:color="auto"/>
              <w:right w:val="single" w:sz="4" w:space="0" w:color="auto"/>
            </w:tcBorders>
            <w:hideMark/>
          </w:tcPr>
          <w:p w14:paraId="687CDCF9"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93635B2" w14:textId="77777777" w:rsidR="008F4E30" w:rsidRPr="008F4E30" w:rsidRDefault="008F4E30" w:rsidP="008F4E30">
            <w:pPr>
              <w:pStyle w:val="FP"/>
            </w:pPr>
            <w:r w:rsidRPr="008F4E30">
              <w:t>C4-251365</w:t>
            </w:r>
          </w:p>
        </w:tc>
        <w:tc>
          <w:tcPr>
            <w:tcW w:w="0" w:type="auto"/>
            <w:tcBorders>
              <w:top w:val="single" w:sz="4" w:space="0" w:color="auto"/>
              <w:left w:val="single" w:sz="4" w:space="0" w:color="auto"/>
              <w:bottom w:val="single" w:sz="4" w:space="0" w:color="auto"/>
              <w:right w:val="single" w:sz="4" w:space="0" w:color="auto"/>
            </w:tcBorders>
            <w:hideMark/>
          </w:tcPr>
          <w:p w14:paraId="4FB69D18" w14:textId="77777777" w:rsidR="008F4E30" w:rsidRPr="008F4E30" w:rsidRDefault="008F4E30" w:rsidP="008F4E30">
            <w:pPr>
              <w:pStyle w:val="FP"/>
            </w:pPr>
            <w:r w:rsidRPr="008F4E30">
              <w:t>-</w:t>
            </w:r>
          </w:p>
        </w:tc>
      </w:tr>
      <w:tr w:rsidR="008F4E30" w:rsidRPr="008F4E30" w14:paraId="7309B1B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32500B" w14:textId="77777777" w:rsidR="008F4E30" w:rsidRPr="008F4E30" w:rsidRDefault="008F4E30" w:rsidP="008F4E30">
            <w:pPr>
              <w:pStyle w:val="FP"/>
            </w:pPr>
            <w:r w:rsidRPr="008F4E30">
              <w:t>C4-251465</w:t>
            </w:r>
          </w:p>
        </w:tc>
        <w:tc>
          <w:tcPr>
            <w:tcW w:w="0" w:type="auto"/>
            <w:tcBorders>
              <w:top w:val="single" w:sz="4" w:space="0" w:color="auto"/>
              <w:left w:val="single" w:sz="4" w:space="0" w:color="auto"/>
              <w:bottom w:val="single" w:sz="4" w:space="0" w:color="auto"/>
              <w:right w:val="single" w:sz="4" w:space="0" w:color="auto"/>
            </w:tcBorders>
            <w:hideMark/>
          </w:tcPr>
          <w:p w14:paraId="6135965A" w14:textId="77777777" w:rsidR="008F4E30" w:rsidRPr="008F4E30" w:rsidRDefault="008F4E30" w:rsidP="008F4E30">
            <w:pPr>
              <w:pStyle w:val="FP"/>
            </w:pPr>
            <w:r w:rsidRPr="008F4E30">
              <w:t>Indication of Energy Saving in UE Context Data</w:t>
            </w:r>
          </w:p>
        </w:tc>
        <w:tc>
          <w:tcPr>
            <w:tcW w:w="0" w:type="auto"/>
            <w:tcBorders>
              <w:top w:val="single" w:sz="4" w:space="0" w:color="auto"/>
              <w:left w:val="single" w:sz="4" w:space="0" w:color="auto"/>
              <w:bottom w:val="single" w:sz="4" w:space="0" w:color="auto"/>
              <w:right w:val="single" w:sz="4" w:space="0" w:color="auto"/>
            </w:tcBorders>
            <w:hideMark/>
          </w:tcPr>
          <w:p w14:paraId="5FD5EB50" w14:textId="77777777" w:rsidR="008F4E30" w:rsidRPr="008F4E30" w:rsidRDefault="008F4E30" w:rsidP="008F4E30">
            <w:pPr>
              <w:pStyle w:val="FP"/>
            </w:pPr>
            <w:r w:rsidRPr="008F4E30">
              <w:t>Ericsson, ZTE, Nokia, Huawei, Samsung</w:t>
            </w:r>
          </w:p>
        </w:tc>
        <w:tc>
          <w:tcPr>
            <w:tcW w:w="0" w:type="auto"/>
            <w:tcBorders>
              <w:top w:val="single" w:sz="4" w:space="0" w:color="auto"/>
              <w:left w:val="single" w:sz="4" w:space="0" w:color="auto"/>
              <w:bottom w:val="single" w:sz="4" w:space="0" w:color="auto"/>
              <w:right w:val="single" w:sz="4" w:space="0" w:color="auto"/>
            </w:tcBorders>
            <w:hideMark/>
          </w:tcPr>
          <w:p w14:paraId="2CB13621"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5765034" w14:textId="77777777" w:rsidR="008F4E30" w:rsidRPr="008F4E30" w:rsidRDefault="008F4E30" w:rsidP="008F4E30">
            <w:pPr>
              <w:pStyle w:val="FP"/>
            </w:pPr>
            <w:r w:rsidRPr="008F4E30">
              <w:t>C4-251366</w:t>
            </w:r>
          </w:p>
        </w:tc>
        <w:tc>
          <w:tcPr>
            <w:tcW w:w="0" w:type="auto"/>
            <w:tcBorders>
              <w:top w:val="single" w:sz="4" w:space="0" w:color="auto"/>
              <w:left w:val="single" w:sz="4" w:space="0" w:color="auto"/>
              <w:bottom w:val="single" w:sz="4" w:space="0" w:color="auto"/>
              <w:right w:val="single" w:sz="4" w:space="0" w:color="auto"/>
            </w:tcBorders>
            <w:hideMark/>
          </w:tcPr>
          <w:p w14:paraId="46EFA7EB" w14:textId="77777777" w:rsidR="008F4E30" w:rsidRPr="008F4E30" w:rsidRDefault="008F4E30" w:rsidP="008F4E30">
            <w:pPr>
              <w:pStyle w:val="FP"/>
            </w:pPr>
            <w:r w:rsidRPr="008F4E30">
              <w:t>-</w:t>
            </w:r>
          </w:p>
        </w:tc>
      </w:tr>
      <w:tr w:rsidR="008F4E30" w:rsidRPr="008F4E30" w14:paraId="100B3C6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5F3C765" w14:textId="77777777" w:rsidR="008F4E30" w:rsidRPr="008F4E30" w:rsidRDefault="008F4E30" w:rsidP="008F4E30">
            <w:pPr>
              <w:pStyle w:val="FP"/>
            </w:pPr>
            <w:r w:rsidRPr="008F4E30">
              <w:t>C4-251466</w:t>
            </w:r>
          </w:p>
        </w:tc>
        <w:tc>
          <w:tcPr>
            <w:tcW w:w="0" w:type="auto"/>
            <w:tcBorders>
              <w:top w:val="single" w:sz="4" w:space="0" w:color="auto"/>
              <w:left w:val="single" w:sz="4" w:space="0" w:color="auto"/>
              <w:bottom w:val="single" w:sz="4" w:space="0" w:color="auto"/>
              <w:right w:val="single" w:sz="4" w:space="0" w:color="auto"/>
            </w:tcBorders>
            <w:hideMark/>
          </w:tcPr>
          <w:p w14:paraId="043548BC"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0B33FC03" w14:textId="77777777" w:rsidR="008F4E30" w:rsidRPr="008F4E30" w:rsidRDefault="008F4E30" w:rsidP="008F4E30">
            <w:pPr>
              <w:pStyle w:val="FP"/>
              <w:rPr>
                <w:lang w:val="fi-FI"/>
              </w:rPr>
            </w:pPr>
            <w:r w:rsidRPr="008F4E30">
              <w:rPr>
                <w:lang w:val="fi-FI"/>
              </w:rPr>
              <w:t>Nokia, Ericsson, ZTE, Huawei, Samsung</w:t>
            </w:r>
          </w:p>
        </w:tc>
        <w:tc>
          <w:tcPr>
            <w:tcW w:w="0" w:type="auto"/>
            <w:tcBorders>
              <w:top w:val="single" w:sz="4" w:space="0" w:color="auto"/>
              <w:left w:val="single" w:sz="4" w:space="0" w:color="auto"/>
              <w:bottom w:val="single" w:sz="4" w:space="0" w:color="auto"/>
              <w:right w:val="single" w:sz="4" w:space="0" w:color="auto"/>
            </w:tcBorders>
            <w:hideMark/>
          </w:tcPr>
          <w:p w14:paraId="6457BCE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14F6E481" w14:textId="77777777" w:rsidR="008F4E30" w:rsidRPr="008F4E30" w:rsidRDefault="008F4E30" w:rsidP="008F4E30">
            <w:pPr>
              <w:pStyle w:val="FP"/>
            </w:pPr>
            <w:r w:rsidRPr="008F4E30">
              <w:t>C4-251367</w:t>
            </w:r>
          </w:p>
        </w:tc>
        <w:tc>
          <w:tcPr>
            <w:tcW w:w="0" w:type="auto"/>
            <w:tcBorders>
              <w:top w:val="single" w:sz="4" w:space="0" w:color="auto"/>
              <w:left w:val="single" w:sz="4" w:space="0" w:color="auto"/>
              <w:bottom w:val="single" w:sz="4" w:space="0" w:color="auto"/>
              <w:right w:val="single" w:sz="4" w:space="0" w:color="auto"/>
            </w:tcBorders>
            <w:hideMark/>
          </w:tcPr>
          <w:p w14:paraId="5EA8E2A2" w14:textId="77777777" w:rsidR="008F4E30" w:rsidRPr="008F4E30" w:rsidRDefault="008F4E30" w:rsidP="008F4E30">
            <w:pPr>
              <w:pStyle w:val="FP"/>
            </w:pPr>
            <w:r w:rsidRPr="008F4E30">
              <w:t>C4-251482</w:t>
            </w:r>
          </w:p>
        </w:tc>
      </w:tr>
      <w:tr w:rsidR="008F4E30" w:rsidRPr="008F4E30" w14:paraId="11E1262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198700" w14:textId="77777777" w:rsidR="008F4E30" w:rsidRPr="008F4E30" w:rsidRDefault="008F4E30" w:rsidP="008F4E30">
            <w:pPr>
              <w:pStyle w:val="FP"/>
            </w:pPr>
            <w:r w:rsidRPr="008F4E30">
              <w:t>C4-251467</w:t>
            </w:r>
          </w:p>
        </w:tc>
        <w:tc>
          <w:tcPr>
            <w:tcW w:w="0" w:type="auto"/>
            <w:tcBorders>
              <w:top w:val="single" w:sz="4" w:space="0" w:color="auto"/>
              <w:left w:val="single" w:sz="4" w:space="0" w:color="auto"/>
              <w:bottom w:val="single" w:sz="4" w:space="0" w:color="auto"/>
              <w:right w:val="single" w:sz="4" w:space="0" w:color="auto"/>
            </w:tcBorders>
            <w:hideMark/>
          </w:tcPr>
          <w:p w14:paraId="605CD255" w14:textId="77777777" w:rsidR="008F4E30" w:rsidRPr="008F4E30" w:rsidRDefault="008F4E30" w:rsidP="008F4E30">
            <w:pPr>
              <w:pStyle w:val="FP"/>
            </w:pPr>
            <w:r w:rsidRPr="008F4E30">
              <w:t>LS on Clarification on SCP data collection</w:t>
            </w:r>
          </w:p>
        </w:tc>
        <w:tc>
          <w:tcPr>
            <w:tcW w:w="0" w:type="auto"/>
            <w:tcBorders>
              <w:top w:val="single" w:sz="4" w:space="0" w:color="auto"/>
              <w:left w:val="single" w:sz="4" w:space="0" w:color="auto"/>
              <w:bottom w:val="single" w:sz="4" w:space="0" w:color="auto"/>
              <w:right w:val="single" w:sz="4" w:space="0" w:color="auto"/>
            </w:tcBorders>
            <w:hideMark/>
          </w:tcPr>
          <w:p w14:paraId="63FDDDB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D2FC9B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4D5949B7" w14:textId="77777777" w:rsidR="008F4E30" w:rsidRPr="008F4E30" w:rsidRDefault="008F4E30" w:rsidP="008F4E30">
            <w:pPr>
              <w:pStyle w:val="FP"/>
            </w:pPr>
            <w:r w:rsidRPr="008F4E30">
              <w:t>C4-251438</w:t>
            </w:r>
          </w:p>
        </w:tc>
        <w:tc>
          <w:tcPr>
            <w:tcW w:w="0" w:type="auto"/>
            <w:tcBorders>
              <w:top w:val="single" w:sz="4" w:space="0" w:color="auto"/>
              <w:left w:val="single" w:sz="4" w:space="0" w:color="auto"/>
              <w:bottom w:val="single" w:sz="4" w:space="0" w:color="auto"/>
              <w:right w:val="single" w:sz="4" w:space="0" w:color="auto"/>
            </w:tcBorders>
            <w:hideMark/>
          </w:tcPr>
          <w:p w14:paraId="756DD715" w14:textId="77777777" w:rsidR="008F4E30" w:rsidRPr="008F4E30" w:rsidRDefault="008F4E30" w:rsidP="008F4E30">
            <w:pPr>
              <w:pStyle w:val="FP"/>
            </w:pPr>
            <w:r w:rsidRPr="008F4E30">
              <w:t>C4-251477</w:t>
            </w:r>
          </w:p>
        </w:tc>
      </w:tr>
      <w:tr w:rsidR="008F4E30" w:rsidRPr="008F4E30" w14:paraId="7534816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581AB2B" w14:textId="77777777" w:rsidR="008F4E30" w:rsidRPr="008F4E30" w:rsidRDefault="008F4E30" w:rsidP="008F4E30">
            <w:pPr>
              <w:pStyle w:val="FP"/>
            </w:pPr>
            <w:r w:rsidRPr="008F4E30">
              <w:lastRenderedPageBreak/>
              <w:t>C4-251468</w:t>
            </w:r>
          </w:p>
        </w:tc>
        <w:tc>
          <w:tcPr>
            <w:tcW w:w="0" w:type="auto"/>
            <w:tcBorders>
              <w:top w:val="single" w:sz="4" w:space="0" w:color="auto"/>
              <w:left w:val="single" w:sz="4" w:space="0" w:color="auto"/>
              <w:bottom w:val="single" w:sz="4" w:space="0" w:color="auto"/>
              <w:right w:val="single" w:sz="4" w:space="0" w:color="auto"/>
            </w:tcBorders>
            <w:hideMark/>
          </w:tcPr>
          <w:p w14:paraId="5A9053E8" w14:textId="77777777" w:rsidR="008F4E30" w:rsidRPr="008F4E30" w:rsidRDefault="008F4E30" w:rsidP="008F4E30">
            <w:pPr>
              <w:pStyle w:val="FP"/>
            </w:pPr>
            <w:r w:rsidRPr="008F4E30">
              <w:t>New WID on 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6DEFC977" w14:textId="77777777" w:rsidR="008F4E30" w:rsidRPr="008F4E30" w:rsidRDefault="008F4E30" w:rsidP="008F4E30">
            <w:pPr>
              <w:pStyle w:val="FP"/>
            </w:pPr>
            <w:r w:rsidRPr="008F4E30">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2310C06F"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4B332DF" w14:textId="77777777" w:rsidR="008F4E30" w:rsidRPr="008F4E30" w:rsidRDefault="008F4E30" w:rsidP="008F4E30">
            <w:pPr>
              <w:pStyle w:val="FP"/>
            </w:pPr>
            <w:r w:rsidRPr="008F4E30">
              <w:t>C4-251308</w:t>
            </w:r>
          </w:p>
        </w:tc>
        <w:tc>
          <w:tcPr>
            <w:tcW w:w="0" w:type="auto"/>
            <w:tcBorders>
              <w:top w:val="single" w:sz="4" w:space="0" w:color="auto"/>
              <w:left w:val="single" w:sz="4" w:space="0" w:color="auto"/>
              <w:bottom w:val="single" w:sz="4" w:space="0" w:color="auto"/>
              <w:right w:val="single" w:sz="4" w:space="0" w:color="auto"/>
            </w:tcBorders>
            <w:hideMark/>
          </w:tcPr>
          <w:p w14:paraId="79B378F6" w14:textId="77777777" w:rsidR="008F4E30" w:rsidRPr="008F4E30" w:rsidRDefault="008F4E30" w:rsidP="008F4E30">
            <w:pPr>
              <w:pStyle w:val="FP"/>
            </w:pPr>
            <w:r w:rsidRPr="008F4E30">
              <w:t>-</w:t>
            </w:r>
          </w:p>
        </w:tc>
      </w:tr>
      <w:tr w:rsidR="008F4E30" w:rsidRPr="008F4E30" w14:paraId="704E74A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555F59" w14:textId="77777777" w:rsidR="008F4E30" w:rsidRPr="008F4E30" w:rsidRDefault="008F4E30" w:rsidP="008F4E30">
            <w:pPr>
              <w:pStyle w:val="FP"/>
            </w:pPr>
            <w:r w:rsidRPr="008F4E30">
              <w:t>C4-251469</w:t>
            </w:r>
          </w:p>
        </w:tc>
        <w:tc>
          <w:tcPr>
            <w:tcW w:w="0" w:type="auto"/>
            <w:tcBorders>
              <w:top w:val="single" w:sz="4" w:space="0" w:color="auto"/>
              <w:left w:val="single" w:sz="4" w:space="0" w:color="auto"/>
              <w:bottom w:val="single" w:sz="4" w:space="0" w:color="auto"/>
              <w:right w:val="single" w:sz="4" w:space="0" w:color="auto"/>
            </w:tcBorders>
            <w:hideMark/>
          </w:tcPr>
          <w:p w14:paraId="3837E12E" w14:textId="77777777" w:rsidR="008F4E30" w:rsidRPr="008F4E30" w:rsidRDefault="008F4E30" w:rsidP="008F4E30">
            <w:pPr>
              <w:pStyle w:val="FP"/>
            </w:pPr>
            <w:r w:rsidRPr="008F4E30">
              <w:t>New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52C66153" w14:textId="77777777" w:rsidR="008F4E30" w:rsidRPr="008F4E30" w:rsidRDefault="008F4E30" w:rsidP="008F4E30">
            <w:pPr>
              <w:pStyle w:val="FP"/>
            </w:pPr>
            <w:r w:rsidRPr="008F4E30">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1F908F29" w14:textId="77777777" w:rsidR="008F4E30" w:rsidRPr="008F4E30" w:rsidRDefault="008F4E30" w:rsidP="008F4E30">
            <w:pPr>
              <w:pStyle w:val="FP"/>
            </w:pPr>
            <w:r w:rsidRPr="008F4E30">
              <w:t xml:space="preserve">Endorsed </w:t>
            </w:r>
          </w:p>
        </w:tc>
        <w:tc>
          <w:tcPr>
            <w:tcW w:w="0" w:type="auto"/>
            <w:tcBorders>
              <w:top w:val="single" w:sz="4" w:space="0" w:color="auto"/>
              <w:left w:val="single" w:sz="4" w:space="0" w:color="auto"/>
              <w:bottom w:val="single" w:sz="4" w:space="0" w:color="auto"/>
              <w:right w:val="single" w:sz="4" w:space="0" w:color="auto"/>
            </w:tcBorders>
            <w:hideMark/>
          </w:tcPr>
          <w:p w14:paraId="07D0E1DA" w14:textId="77777777" w:rsidR="008F4E30" w:rsidRPr="008F4E30" w:rsidRDefault="008F4E30" w:rsidP="008F4E30">
            <w:pPr>
              <w:pStyle w:val="FP"/>
            </w:pPr>
            <w:r w:rsidRPr="008F4E30">
              <w:t>C4-251310</w:t>
            </w:r>
          </w:p>
        </w:tc>
        <w:tc>
          <w:tcPr>
            <w:tcW w:w="0" w:type="auto"/>
            <w:tcBorders>
              <w:top w:val="single" w:sz="4" w:space="0" w:color="auto"/>
              <w:left w:val="single" w:sz="4" w:space="0" w:color="auto"/>
              <w:bottom w:val="single" w:sz="4" w:space="0" w:color="auto"/>
              <w:right w:val="single" w:sz="4" w:space="0" w:color="auto"/>
            </w:tcBorders>
            <w:hideMark/>
          </w:tcPr>
          <w:p w14:paraId="73752662" w14:textId="77777777" w:rsidR="008F4E30" w:rsidRPr="008F4E30" w:rsidRDefault="008F4E30" w:rsidP="008F4E30">
            <w:pPr>
              <w:pStyle w:val="FP"/>
            </w:pPr>
            <w:r w:rsidRPr="008F4E30">
              <w:t>-</w:t>
            </w:r>
          </w:p>
        </w:tc>
      </w:tr>
      <w:tr w:rsidR="008F4E30" w:rsidRPr="008F4E30" w14:paraId="2C35ABC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DE695D" w14:textId="77777777" w:rsidR="008F4E30" w:rsidRPr="008F4E30" w:rsidRDefault="008F4E30" w:rsidP="008F4E30">
            <w:pPr>
              <w:pStyle w:val="FP"/>
            </w:pPr>
            <w:r w:rsidRPr="008F4E30">
              <w:t>C4-251470</w:t>
            </w:r>
          </w:p>
        </w:tc>
        <w:tc>
          <w:tcPr>
            <w:tcW w:w="0" w:type="auto"/>
            <w:tcBorders>
              <w:top w:val="single" w:sz="4" w:space="0" w:color="auto"/>
              <w:left w:val="single" w:sz="4" w:space="0" w:color="auto"/>
              <w:bottom w:val="single" w:sz="4" w:space="0" w:color="auto"/>
              <w:right w:val="single" w:sz="4" w:space="0" w:color="auto"/>
            </w:tcBorders>
            <w:hideMark/>
          </w:tcPr>
          <w:p w14:paraId="4B7CD2E6"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0EB3B1A7"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1EB2FCF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39EF9B3" w14:textId="77777777" w:rsidR="008F4E30" w:rsidRPr="008F4E30" w:rsidRDefault="008F4E30" w:rsidP="008F4E30">
            <w:pPr>
              <w:pStyle w:val="FP"/>
            </w:pPr>
            <w:r w:rsidRPr="008F4E30">
              <w:t>C4-251363</w:t>
            </w:r>
          </w:p>
        </w:tc>
        <w:tc>
          <w:tcPr>
            <w:tcW w:w="0" w:type="auto"/>
            <w:tcBorders>
              <w:top w:val="single" w:sz="4" w:space="0" w:color="auto"/>
              <w:left w:val="single" w:sz="4" w:space="0" w:color="auto"/>
              <w:bottom w:val="single" w:sz="4" w:space="0" w:color="auto"/>
              <w:right w:val="single" w:sz="4" w:space="0" w:color="auto"/>
            </w:tcBorders>
            <w:hideMark/>
          </w:tcPr>
          <w:p w14:paraId="14DE38CC" w14:textId="77777777" w:rsidR="008F4E30" w:rsidRPr="008F4E30" w:rsidRDefault="008F4E30" w:rsidP="008F4E30">
            <w:pPr>
              <w:pStyle w:val="FP"/>
            </w:pPr>
            <w:r w:rsidRPr="008F4E30">
              <w:t>-</w:t>
            </w:r>
          </w:p>
        </w:tc>
      </w:tr>
      <w:tr w:rsidR="008F4E30" w:rsidRPr="008F4E30" w14:paraId="418A0F2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0A9CB9" w14:textId="77777777" w:rsidR="008F4E30" w:rsidRPr="008F4E30" w:rsidRDefault="008F4E30" w:rsidP="008F4E30">
            <w:pPr>
              <w:pStyle w:val="FP"/>
            </w:pPr>
            <w:r w:rsidRPr="008F4E30">
              <w:t>C4-251471</w:t>
            </w:r>
          </w:p>
        </w:tc>
        <w:tc>
          <w:tcPr>
            <w:tcW w:w="0" w:type="auto"/>
            <w:tcBorders>
              <w:top w:val="single" w:sz="4" w:space="0" w:color="auto"/>
              <w:left w:val="single" w:sz="4" w:space="0" w:color="auto"/>
              <w:bottom w:val="single" w:sz="4" w:space="0" w:color="auto"/>
              <w:right w:val="single" w:sz="4" w:space="0" w:color="auto"/>
            </w:tcBorders>
            <w:hideMark/>
          </w:tcPr>
          <w:p w14:paraId="0C2B32FC"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704FB5DA"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3D0050E6"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02C6630" w14:textId="77777777" w:rsidR="008F4E30" w:rsidRPr="008F4E30" w:rsidRDefault="008F4E30" w:rsidP="008F4E30">
            <w:pPr>
              <w:pStyle w:val="FP"/>
            </w:pPr>
            <w:r w:rsidRPr="008F4E30">
              <w:t>C4-251364</w:t>
            </w:r>
          </w:p>
        </w:tc>
        <w:tc>
          <w:tcPr>
            <w:tcW w:w="0" w:type="auto"/>
            <w:tcBorders>
              <w:top w:val="single" w:sz="4" w:space="0" w:color="auto"/>
              <w:left w:val="single" w:sz="4" w:space="0" w:color="auto"/>
              <w:bottom w:val="single" w:sz="4" w:space="0" w:color="auto"/>
              <w:right w:val="single" w:sz="4" w:space="0" w:color="auto"/>
            </w:tcBorders>
            <w:hideMark/>
          </w:tcPr>
          <w:p w14:paraId="52592916" w14:textId="77777777" w:rsidR="008F4E30" w:rsidRPr="008F4E30" w:rsidRDefault="008F4E30" w:rsidP="008F4E30">
            <w:pPr>
              <w:pStyle w:val="FP"/>
            </w:pPr>
            <w:r w:rsidRPr="008F4E30">
              <w:t>-</w:t>
            </w:r>
          </w:p>
        </w:tc>
      </w:tr>
      <w:tr w:rsidR="008F4E30" w:rsidRPr="008F4E30" w14:paraId="634099D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75178C" w14:textId="77777777" w:rsidR="008F4E30" w:rsidRPr="008F4E30" w:rsidRDefault="008F4E30" w:rsidP="008F4E30">
            <w:pPr>
              <w:pStyle w:val="FP"/>
            </w:pPr>
            <w:r w:rsidRPr="008F4E30">
              <w:t>C4-251472</w:t>
            </w:r>
          </w:p>
        </w:tc>
        <w:tc>
          <w:tcPr>
            <w:tcW w:w="0" w:type="auto"/>
            <w:tcBorders>
              <w:top w:val="single" w:sz="4" w:space="0" w:color="auto"/>
              <w:left w:val="single" w:sz="4" w:space="0" w:color="auto"/>
              <w:bottom w:val="single" w:sz="4" w:space="0" w:color="auto"/>
              <w:right w:val="single" w:sz="4" w:space="0" w:color="auto"/>
            </w:tcBorders>
            <w:hideMark/>
          </w:tcPr>
          <w:p w14:paraId="6F154CC5"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1F2F058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9F3A52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3135083" w14:textId="77777777" w:rsidR="008F4E30" w:rsidRPr="008F4E30" w:rsidRDefault="008F4E30" w:rsidP="008F4E30">
            <w:pPr>
              <w:pStyle w:val="FP"/>
            </w:pPr>
            <w:r w:rsidRPr="008F4E30">
              <w:t>C4-251396</w:t>
            </w:r>
          </w:p>
        </w:tc>
        <w:tc>
          <w:tcPr>
            <w:tcW w:w="0" w:type="auto"/>
            <w:tcBorders>
              <w:top w:val="single" w:sz="4" w:space="0" w:color="auto"/>
              <w:left w:val="single" w:sz="4" w:space="0" w:color="auto"/>
              <w:bottom w:val="single" w:sz="4" w:space="0" w:color="auto"/>
              <w:right w:val="single" w:sz="4" w:space="0" w:color="auto"/>
            </w:tcBorders>
            <w:hideMark/>
          </w:tcPr>
          <w:p w14:paraId="570483C9" w14:textId="77777777" w:rsidR="008F4E30" w:rsidRPr="008F4E30" w:rsidRDefault="008F4E30" w:rsidP="008F4E30">
            <w:pPr>
              <w:pStyle w:val="FP"/>
            </w:pPr>
            <w:r w:rsidRPr="008F4E30">
              <w:t>-</w:t>
            </w:r>
          </w:p>
        </w:tc>
      </w:tr>
      <w:tr w:rsidR="008F4E30" w:rsidRPr="008F4E30" w14:paraId="13C5B53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05A0B65" w14:textId="77777777" w:rsidR="008F4E30" w:rsidRPr="008F4E30" w:rsidRDefault="008F4E30" w:rsidP="008F4E30">
            <w:pPr>
              <w:pStyle w:val="FP"/>
            </w:pPr>
            <w:r w:rsidRPr="008F4E30">
              <w:t>C4-251473</w:t>
            </w:r>
          </w:p>
        </w:tc>
        <w:tc>
          <w:tcPr>
            <w:tcW w:w="0" w:type="auto"/>
            <w:tcBorders>
              <w:top w:val="single" w:sz="4" w:space="0" w:color="auto"/>
              <w:left w:val="single" w:sz="4" w:space="0" w:color="auto"/>
              <w:bottom w:val="single" w:sz="4" w:space="0" w:color="auto"/>
              <w:right w:val="single" w:sz="4" w:space="0" w:color="auto"/>
            </w:tcBorders>
            <w:hideMark/>
          </w:tcPr>
          <w:p w14:paraId="5973F011"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4FCD95DD"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CFB296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A6F763B" w14:textId="77777777" w:rsidR="008F4E30" w:rsidRPr="008F4E30" w:rsidRDefault="008F4E30" w:rsidP="008F4E30">
            <w:pPr>
              <w:pStyle w:val="FP"/>
            </w:pPr>
            <w:r w:rsidRPr="008F4E30">
              <w:t>C4-251397</w:t>
            </w:r>
          </w:p>
        </w:tc>
        <w:tc>
          <w:tcPr>
            <w:tcW w:w="0" w:type="auto"/>
            <w:tcBorders>
              <w:top w:val="single" w:sz="4" w:space="0" w:color="auto"/>
              <w:left w:val="single" w:sz="4" w:space="0" w:color="auto"/>
              <w:bottom w:val="single" w:sz="4" w:space="0" w:color="auto"/>
              <w:right w:val="single" w:sz="4" w:space="0" w:color="auto"/>
            </w:tcBorders>
            <w:hideMark/>
          </w:tcPr>
          <w:p w14:paraId="5117A946" w14:textId="77777777" w:rsidR="008F4E30" w:rsidRPr="008F4E30" w:rsidRDefault="008F4E30" w:rsidP="008F4E30">
            <w:pPr>
              <w:pStyle w:val="FP"/>
            </w:pPr>
            <w:r w:rsidRPr="008F4E30">
              <w:t>-</w:t>
            </w:r>
          </w:p>
        </w:tc>
      </w:tr>
      <w:tr w:rsidR="008F4E30" w:rsidRPr="008F4E30" w14:paraId="1E006B4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C640E6" w14:textId="77777777" w:rsidR="008F4E30" w:rsidRPr="008F4E30" w:rsidRDefault="008F4E30" w:rsidP="008F4E30">
            <w:pPr>
              <w:pStyle w:val="FP"/>
            </w:pPr>
            <w:r w:rsidRPr="008F4E30">
              <w:t>C4-251474</w:t>
            </w:r>
          </w:p>
        </w:tc>
        <w:tc>
          <w:tcPr>
            <w:tcW w:w="0" w:type="auto"/>
            <w:tcBorders>
              <w:top w:val="single" w:sz="4" w:space="0" w:color="auto"/>
              <w:left w:val="single" w:sz="4" w:space="0" w:color="auto"/>
              <w:bottom w:val="single" w:sz="4" w:space="0" w:color="auto"/>
              <w:right w:val="single" w:sz="4" w:space="0" w:color="auto"/>
            </w:tcBorders>
            <w:hideMark/>
          </w:tcPr>
          <w:p w14:paraId="2AB46E54" w14:textId="77777777" w:rsidR="008F4E30" w:rsidRPr="008F4E30" w:rsidRDefault="008F4E30" w:rsidP="008F4E30">
            <w:pPr>
              <w:pStyle w:val="FP"/>
            </w:pPr>
            <w:r w:rsidRPr="008F4E30">
              <w:t>Reply LS on segmented UE capabilities</w:t>
            </w:r>
          </w:p>
        </w:tc>
        <w:tc>
          <w:tcPr>
            <w:tcW w:w="0" w:type="auto"/>
            <w:tcBorders>
              <w:top w:val="single" w:sz="4" w:space="0" w:color="auto"/>
              <w:left w:val="single" w:sz="4" w:space="0" w:color="auto"/>
              <w:bottom w:val="single" w:sz="4" w:space="0" w:color="auto"/>
              <w:right w:val="single" w:sz="4" w:space="0" w:color="auto"/>
            </w:tcBorders>
            <w:hideMark/>
          </w:tcPr>
          <w:p w14:paraId="66F95DE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793B159" w14:textId="77777777" w:rsidR="008F4E30" w:rsidRPr="008F4E30" w:rsidRDefault="008F4E30" w:rsidP="008F4E30">
            <w:pPr>
              <w:pStyle w:val="FP"/>
            </w:pPr>
            <w:r w:rsidRPr="008F4E30">
              <w:t>Approved</w:t>
            </w:r>
          </w:p>
        </w:tc>
        <w:tc>
          <w:tcPr>
            <w:tcW w:w="0" w:type="auto"/>
            <w:tcBorders>
              <w:top w:val="single" w:sz="4" w:space="0" w:color="auto"/>
              <w:left w:val="single" w:sz="4" w:space="0" w:color="auto"/>
              <w:bottom w:val="single" w:sz="4" w:space="0" w:color="auto"/>
              <w:right w:val="single" w:sz="4" w:space="0" w:color="auto"/>
            </w:tcBorders>
            <w:hideMark/>
          </w:tcPr>
          <w:p w14:paraId="48075BAE" w14:textId="77777777" w:rsidR="008F4E30" w:rsidRPr="008F4E30" w:rsidRDefault="008F4E30" w:rsidP="008F4E30">
            <w:pPr>
              <w:pStyle w:val="FP"/>
            </w:pPr>
            <w:r w:rsidRPr="008F4E30">
              <w:t>C4-251429</w:t>
            </w:r>
          </w:p>
        </w:tc>
        <w:tc>
          <w:tcPr>
            <w:tcW w:w="0" w:type="auto"/>
            <w:tcBorders>
              <w:top w:val="single" w:sz="4" w:space="0" w:color="auto"/>
              <w:left w:val="single" w:sz="4" w:space="0" w:color="auto"/>
              <w:bottom w:val="single" w:sz="4" w:space="0" w:color="auto"/>
              <w:right w:val="single" w:sz="4" w:space="0" w:color="auto"/>
            </w:tcBorders>
            <w:hideMark/>
          </w:tcPr>
          <w:p w14:paraId="5D54EC77" w14:textId="77777777" w:rsidR="008F4E30" w:rsidRPr="008F4E30" w:rsidRDefault="008F4E30" w:rsidP="008F4E30">
            <w:pPr>
              <w:pStyle w:val="FP"/>
            </w:pPr>
            <w:r w:rsidRPr="008F4E30">
              <w:t>-</w:t>
            </w:r>
          </w:p>
        </w:tc>
      </w:tr>
      <w:tr w:rsidR="008F4E30" w:rsidRPr="008F4E30" w14:paraId="3D356A8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12102D3" w14:textId="77777777" w:rsidR="008F4E30" w:rsidRPr="008F4E30" w:rsidRDefault="008F4E30" w:rsidP="008F4E30">
            <w:pPr>
              <w:pStyle w:val="FP"/>
            </w:pPr>
            <w:r w:rsidRPr="008F4E30">
              <w:t>C4-251475</w:t>
            </w:r>
          </w:p>
        </w:tc>
        <w:tc>
          <w:tcPr>
            <w:tcW w:w="0" w:type="auto"/>
            <w:tcBorders>
              <w:top w:val="single" w:sz="4" w:space="0" w:color="auto"/>
              <w:left w:val="single" w:sz="4" w:space="0" w:color="auto"/>
              <w:bottom w:val="single" w:sz="4" w:space="0" w:color="auto"/>
              <w:right w:val="single" w:sz="4" w:space="0" w:color="auto"/>
            </w:tcBorders>
            <w:hideMark/>
          </w:tcPr>
          <w:p w14:paraId="3A7625AE"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6190538F"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78E27C7F" w14:textId="77777777" w:rsidR="008F4E30" w:rsidRPr="008F4E30" w:rsidRDefault="008F4E30" w:rsidP="008F4E30">
            <w:pPr>
              <w:pStyle w:val="FP"/>
            </w:pPr>
            <w:r w:rsidRPr="008F4E30">
              <w:t>Approved</w:t>
            </w:r>
          </w:p>
        </w:tc>
        <w:tc>
          <w:tcPr>
            <w:tcW w:w="0" w:type="auto"/>
            <w:tcBorders>
              <w:top w:val="single" w:sz="4" w:space="0" w:color="auto"/>
              <w:left w:val="single" w:sz="4" w:space="0" w:color="auto"/>
              <w:bottom w:val="single" w:sz="4" w:space="0" w:color="auto"/>
              <w:right w:val="single" w:sz="4" w:space="0" w:color="auto"/>
            </w:tcBorders>
            <w:hideMark/>
          </w:tcPr>
          <w:p w14:paraId="23CF1564" w14:textId="77777777" w:rsidR="008F4E30" w:rsidRPr="008F4E30" w:rsidRDefault="008F4E30" w:rsidP="008F4E30">
            <w:pPr>
              <w:pStyle w:val="FP"/>
            </w:pPr>
            <w:r w:rsidRPr="008F4E30">
              <w:t>C4-251457</w:t>
            </w:r>
          </w:p>
        </w:tc>
        <w:tc>
          <w:tcPr>
            <w:tcW w:w="0" w:type="auto"/>
            <w:tcBorders>
              <w:top w:val="single" w:sz="4" w:space="0" w:color="auto"/>
              <w:left w:val="single" w:sz="4" w:space="0" w:color="auto"/>
              <w:bottom w:val="single" w:sz="4" w:space="0" w:color="auto"/>
              <w:right w:val="single" w:sz="4" w:space="0" w:color="auto"/>
            </w:tcBorders>
            <w:hideMark/>
          </w:tcPr>
          <w:p w14:paraId="5A745D8A" w14:textId="77777777" w:rsidR="008F4E30" w:rsidRPr="008F4E30" w:rsidRDefault="008F4E30" w:rsidP="008F4E30">
            <w:pPr>
              <w:pStyle w:val="FP"/>
            </w:pPr>
            <w:r w:rsidRPr="008F4E30">
              <w:t>-</w:t>
            </w:r>
          </w:p>
        </w:tc>
      </w:tr>
      <w:tr w:rsidR="008F4E30" w:rsidRPr="008F4E30" w14:paraId="1E40B9B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5446607" w14:textId="77777777" w:rsidR="008F4E30" w:rsidRPr="008F4E30" w:rsidRDefault="008F4E30" w:rsidP="008F4E30">
            <w:pPr>
              <w:pStyle w:val="FP"/>
            </w:pPr>
            <w:r w:rsidRPr="008F4E30">
              <w:t>C4-251476</w:t>
            </w:r>
          </w:p>
        </w:tc>
        <w:tc>
          <w:tcPr>
            <w:tcW w:w="0" w:type="auto"/>
            <w:tcBorders>
              <w:top w:val="single" w:sz="4" w:space="0" w:color="auto"/>
              <w:left w:val="single" w:sz="4" w:space="0" w:color="auto"/>
              <w:bottom w:val="single" w:sz="4" w:space="0" w:color="auto"/>
              <w:right w:val="single" w:sz="4" w:space="0" w:color="auto"/>
            </w:tcBorders>
            <w:hideMark/>
          </w:tcPr>
          <w:p w14:paraId="6C0B0217" w14:textId="77777777" w:rsidR="008F4E30" w:rsidRPr="008F4E30" w:rsidRDefault="008F4E30" w:rsidP="008F4E30">
            <w:pPr>
              <w:pStyle w:val="FP"/>
            </w:pPr>
            <w:r w:rsidRPr="008F4E30">
              <w:t>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7D5C2D9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44E79E2" w14:textId="77777777" w:rsidR="008F4E30" w:rsidRPr="008F4E30" w:rsidRDefault="008F4E30" w:rsidP="008F4E30">
            <w:pPr>
              <w:pStyle w:val="FP"/>
            </w:pPr>
            <w:r w:rsidRPr="008F4E30">
              <w:t>Approved</w:t>
            </w:r>
          </w:p>
        </w:tc>
        <w:tc>
          <w:tcPr>
            <w:tcW w:w="0" w:type="auto"/>
            <w:tcBorders>
              <w:top w:val="single" w:sz="4" w:space="0" w:color="auto"/>
              <w:left w:val="single" w:sz="4" w:space="0" w:color="auto"/>
              <w:bottom w:val="single" w:sz="4" w:space="0" w:color="auto"/>
              <w:right w:val="single" w:sz="4" w:space="0" w:color="auto"/>
            </w:tcBorders>
            <w:hideMark/>
          </w:tcPr>
          <w:p w14:paraId="61A6C690" w14:textId="77777777" w:rsidR="008F4E30" w:rsidRPr="008F4E30" w:rsidRDefault="008F4E30" w:rsidP="008F4E30">
            <w:pPr>
              <w:pStyle w:val="FP"/>
            </w:pPr>
            <w:r w:rsidRPr="008F4E30">
              <w:t>C4-251434</w:t>
            </w:r>
          </w:p>
        </w:tc>
        <w:tc>
          <w:tcPr>
            <w:tcW w:w="0" w:type="auto"/>
            <w:tcBorders>
              <w:top w:val="single" w:sz="4" w:space="0" w:color="auto"/>
              <w:left w:val="single" w:sz="4" w:space="0" w:color="auto"/>
              <w:bottom w:val="single" w:sz="4" w:space="0" w:color="auto"/>
              <w:right w:val="single" w:sz="4" w:space="0" w:color="auto"/>
            </w:tcBorders>
            <w:hideMark/>
          </w:tcPr>
          <w:p w14:paraId="561C7EFE" w14:textId="77777777" w:rsidR="008F4E30" w:rsidRPr="008F4E30" w:rsidRDefault="008F4E30" w:rsidP="008F4E30">
            <w:pPr>
              <w:pStyle w:val="FP"/>
            </w:pPr>
            <w:r w:rsidRPr="008F4E30">
              <w:t>-</w:t>
            </w:r>
          </w:p>
        </w:tc>
      </w:tr>
      <w:tr w:rsidR="008F4E30" w:rsidRPr="008F4E30" w14:paraId="06F3C8B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42109A8" w14:textId="77777777" w:rsidR="008F4E30" w:rsidRPr="008F4E30" w:rsidRDefault="008F4E30" w:rsidP="008F4E30">
            <w:pPr>
              <w:pStyle w:val="FP"/>
            </w:pPr>
            <w:r w:rsidRPr="008F4E30">
              <w:t>C4-251477</w:t>
            </w:r>
          </w:p>
        </w:tc>
        <w:tc>
          <w:tcPr>
            <w:tcW w:w="0" w:type="auto"/>
            <w:tcBorders>
              <w:top w:val="single" w:sz="4" w:space="0" w:color="auto"/>
              <w:left w:val="single" w:sz="4" w:space="0" w:color="auto"/>
              <w:bottom w:val="single" w:sz="4" w:space="0" w:color="auto"/>
              <w:right w:val="single" w:sz="4" w:space="0" w:color="auto"/>
            </w:tcBorders>
            <w:hideMark/>
          </w:tcPr>
          <w:p w14:paraId="727C2EA5" w14:textId="77777777" w:rsidR="008F4E30" w:rsidRPr="008F4E30" w:rsidRDefault="008F4E30" w:rsidP="008F4E30">
            <w:pPr>
              <w:pStyle w:val="FP"/>
            </w:pPr>
            <w:r w:rsidRPr="008F4E30">
              <w:t>LS on Clarification on SCP data collection</w:t>
            </w:r>
          </w:p>
        </w:tc>
        <w:tc>
          <w:tcPr>
            <w:tcW w:w="0" w:type="auto"/>
            <w:tcBorders>
              <w:top w:val="single" w:sz="4" w:space="0" w:color="auto"/>
              <w:left w:val="single" w:sz="4" w:space="0" w:color="auto"/>
              <w:bottom w:val="single" w:sz="4" w:space="0" w:color="auto"/>
              <w:right w:val="single" w:sz="4" w:space="0" w:color="auto"/>
            </w:tcBorders>
            <w:hideMark/>
          </w:tcPr>
          <w:p w14:paraId="21166E1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48B709A" w14:textId="77777777" w:rsidR="008F4E30" w:rsidRPr="008F4E30" w:rsidRDefault="008F4E30" w:rsidP="008F4E30">
            <w:pPr>
              <w:pStyle w:val="FP"/>
            </w:pPr>
            <w:r w:rsidRPr="008F4E30">
              <w:t>Approved</w:t>
            </w:r>
          </w:p>
        </w:tc>
        <w:tc>
          <w:tcPr>
            <w:tcW w:w="0" w:type="auto"/>
            <w:tcBorders>
              <w:top w:val="single" w:sz="4" w:space="0" w:color="auto"/>
              <w:left w:val="single" w:sz="4" w:space="0" w:color="auto"/>
              <w:bottom w:val="single" w:sz="4" w:space="0" w:color="auto"/>
              <w:right w:val="single" w:sz="4" w:space="0" w:color="auto"/>
            </w:tcBorders>
            <w:hideMark/>
          </w:tcPr>
          <w:p w14:paraId="246BBFE1" w14:textId="77777777" w:rsidR="008F4E30" w:rsidRPr="008F4E30" w:rsidRDefault="008F4E30" w:rsidP="008F4E30">
            <w:pPr>
              <w:pStyle w:val="FP"/>
            </w:pPr>
            <w:r w:rsidRPr="008F4E30">
              <w:t>C4-251467</w:t>
            </w:r>
          </w:p>
        </w:tc>
        <w:tc>
          <w:tcPr>
            <w:tcW w:w="0" w:type="auto"/>
            <w:tcBorders>
              <w:top w:val="single" w:sz="4" w:space="0" w:color="auto"/>
              <w:left w:val="single" w:sz="4" w:space="0" w:color="auto"/>
              <w:bottom w:val="single" w:sz="4" w:space="0" w:color="auto"/>
              <w:right w:val="single" w:sz="4" w:space="0" w:color="auto"/>
            </w:tcBorders>
            <w:hideMark/>
          </w:tcPr>
          <w:p w14:paraId="54ACDEFF" w14:textId="77777777" w:rsidR="008F4E30" w:rsidRPr="008F4E30" w:rsidRDefault="008F4E30" w:rsidP="008F4E30">
            <w:pPr>
              <w:pStyle w:val="FP"/>
            </w:pPr>
            <w:r w:rsidRPr="008F4E30">
              <w:t>-</w:t>
            </w:r>
          </w:p>
        </w:tc>
      </w:tr>
      <w:tr w:rsidR="008F4E30" w:rsidRPr="008F4E30" w14:paraId="2B6B3FE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66B891" w14:textId="77777777" w:rsidR="008F4E30" w:rsidRPr="008F4E30" w:rsidRDefault="008F4E30" w:rsidP="008F4E30">
            <w:pPr>
              <w:pStyle w:val="FP"/>
            </w:pPr>
            <w:r w:rsidRPr="008F4E30">
              <w:t>C4-251478</w:t>
            </w:r>
          </w:p>
        </w:tc>
        <w:tc>
          <w:tcPr>
            <w:tcW w:w="0" w:type="auto"/>
            <w:tcBorders>
              <w:top w:val="single" w:sz="4" w:space="0" w:color="auto"/>
              <w:left w:val="single" w:sz="4" w:space="0" w:color="auto"/>
              <w:bottom w:val="single" w:sz="4" w:space="0" w:color="auto"/>
              <w:right w:val="single" w:sz="4" w:space="0" w:color="auto"/>
            </w:tcBorders>
            <w:hideMark/>
          </w:tcPr>
          <w:p w14:paraId="6CC36817"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1F7D3D42"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2A3CD0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0FDDE17" w14:textId="77777777" w:rsidR="008F4E30" w:rsidRPr="008F4E30" w:rsidRDefault="008F4E30" w:rsidP="008F4E30">
            <w:pPr>
              <w:pStyle w:val="FP"/>
            </w:pPr>
            <w:r w:rsidRPr="008F4E30">
              <w:t>C4-251374</w:t>
            </w:r>
          </w:p>
        </w:tc>
        <w:tc>
          <w:tcPr>
            <w:tcW w:w="0" w:type="auto"/>
            <w:tcBorders>
              <w:top w:val="single" w:sz="4" w:space="0" w:color="auto"/>
              <w:left w:val="single" w:sz="4" w:space="0" w:color="auto"/>
              <w:bottom w:val="single" w:sz="4" w:space="0" w:color="auto"/>
              <w:right w:val="single" w:sz="4" w:space="0" w:color="auto"/>
            </w:tcBorders>
            <w:hideMark/>
          </w:tcPr>
          <w:p w14:paraId="263DC996" w14:textId="77777777" w:rsidR="008F4E30" w:rsidRPr="008F4E30" w:rsidRDefault="008F4E30" w:rsidP="008F4E30">
            <w:pPr>
              <w:pStyle w:val="FP"/>
            </w:pPr>
            <w:r w:rsidRPr="008F4E30">
              <w:t>-</w:t>
            </w:r>
          </w:p>
        </w:tc>
      </w:tr>
      <w:tr w:rsidR="008F4E30" w:rsidRPr="008F4E30" w14:paraId="2A8D95C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807AE5" w14:textId="77777777" w:rsidR="008F4E30" w:rsidRPr="008F4E30" w:rsidRDefault="008F4E30" w:rsidP="008F4E30">
            <w:pPr>
              <w:pStyle w:val="FP"/>
            </w:pPr>
            <w:r w:rsidRPr="008F4E30">
              <w:t>C4-251479</w:t>
            </w:r>
          </w:p>
        </w:tc>
        <w:tc>
          <w:tcPr>
            <w:tcW w:w="0" w:type="auto"/>
            <w:tcBorders>
              <w:top w:val="single" w:sz="4" w:space="0" w:color="auto"/>
              <w:left w:val="single" w:sz="4" w:space="0" w:color="auto"/>
              <w:bottom w:val="single" w:sz="4" w:space="0" w:color="auto"/>
              <w:right w:val="single" w:sz="4" w:space="0" w:color="auto"/>
            </w:tcBorders>
            <w:hideMark/>
          </w:tcPr>
          <w:p w14:paraId="77F774D3"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6B49ABB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44CE559"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507296D" w14:textId="77777777" w:rsidR="008F4E30" w:rsidRPr="008F4E30" w:rsidRDefault="008F4E30" w:rsidP="008F4E30">
            <w:pPr>
              <w:pStyle w:val="FP"/>
            </w:pPr>
            <w:r w:rsidRPr="008F4E30">
              <w:t>C4-251375</w:t>
            </w:r>
          </w:p>
        </w:tc>
        <w:tc>
          <w:tcPr>
            <w:tcW w:w="0" w:type="auto"/>
            <w:tcBorders>
              <w:top w:val="single" w:sz="4" w:space="0" w:color="auto"/>
              <w:left w:val="single" w:sz="4" w:space="0" w:color="auto"/>
              <w:bottom w:val="single" w:sz="4" w:space="0" w:color="auto"/>
              <w:right w:val="single" w:sz="4" w:space="0" w:color="auto"/>
            </w:tcBorders>
            <w:hideMark/>
          </w:tcPr>
          <w:p w14:paraId="4ECD06E0" w14:textId="77777777" w:rsidR="008F4E30" w:rsidRPr="008F4E30" w:rsidRDefault="008F4E30" w:rsidP="008F4E30">
            <w:pPr>
              <w:pStyle w:val="FP"/>
            </w:pPr>
            <w:r w:rsidRPr="008F4E30">
              <w:t>-</w:t>
            </w:r>
          </w:p>
        </w:tc>
      </w:tr>
      <w:tr w:rsidR="008F4E30" w:rsidRPr="008F4E30" w14:paraId="7784A57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4B76A9B" w14:textId="77777777" w:rsidR="008F4E30" w:rsidRPr="008F4E30" w:rsidRDefault="008F4E30" w:rsidP="008F4E30">
            <w:pPr>
              <w:pStyle w:val="FP"/>
            </w:pPr>
            <w:r w:rsidRPr="008F4E30">
              <w:t>C4-251480</w:t>
            </w:r>
          </w:p>
        </w:tc>
        <w:tc>
          <w:tcPr>
            <w:tcW w:w="0" w:type="auto"/>
            <w:tcBorders>
              <w:top w:val="single" w:sz="4" w:space="0" w:color="auto"/>
              <w:left w:val="single" w:sz="4" w:space="0" w:color="auto"/>
              <w:bottom w:val="single" w:sz="4" w:space="0" w:color="auto"/>
              <w:right w:val="single" w:sz="4" w:space="0" w:color="auto"/>
            </w:tcBorders>
            <w:hideMark/>
          </w:tcPr>
          <w:p w14:paraId="5B816D16"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0F42C85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00CD2A1"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6F92B3A" w14:textId="77777777" w:rsidR="008F4E30" w:rsidRPr="008F4E30" w:rsidRDefault="008F4E30" w:rsidP="008F4E30">
            <w:pPr>
              <w:pStyle w:val="FP"/>
            </w:pPr>
            <w:r w:rsidRPr="008F4E30">
              <w:t>C4-251446</w:t>
            </w:r>
          </w:p>
        </w:tc>
        <w:tc>
          <w:tcPr>
            <w:tcW w:w="0" w:type="auto"/>
            <w:tcBorders>
              <w:top w:val="single" w:sz="4" w:space="0" w:color="auto"/>
              <w:left w:val="single" w:sz="4" w:space="0" w:color="auto"/>
              <w:bottom w:val="single" w:sz="4" w:space="0" w:color="auto"/>
              <w:right w:val="single" w:sz="4" w:space="0" w:color="auto"/>
            </w:tcBorders>
            <w:hideMark/>
          </w:tcPr>
          <w:p w14:paraId="2FFC2783" w14:textId="77777777" w:rsidR="008F4E30" w:rsidRPr="008F4E30" w:rsidRDefault="008F4E30" w:rsidP="008F4E30">
            <w:pPr>
              <w:pStyle w:val="FP"/>
            </w:pPr>
            <w:r w:rsidRPr="008F4E30">
              <w:t>-</w:t>
            </w:r>
          </w:p>
        </w:tc>
      </w:tr>
      <w:tr w:rsidR="008F4E30" w:rsidRPr="008F4E30" w14:paraId="53118B1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CC3D51" w14:textId="77777777" w:rsidR="008F4E30" w:rsidRPr="008F4E30" w:rsidRDefault="008F4E30" w:rsidP="008F4E30">
            <w:pPr>
              <w:pStyle w:val="FP"/>
            </w:pPr>
            <w:r w:rsidRPr="008F4E30">
              <w:t>C4-251481</w:t>
            </w:r>
          </w:p>
        </w:tc>
        <w:tc>
          <w:tcPr>
            <w:tcW w:w="0" w:type="auto"/>
            <w:tcBorders>
              <w:top w:val="single" w:sz="4" w:space="0" w:color="auto"/>
              <w:left w:val="single" w:sz="4" w:space="0" w:color="auto"/>
              <w:bottom w:val="single" w:sz="4" w:space="0" w:color="auto"/>
              <w:right w:val="single" w:sz="4" w:space="0" w:color="auto"/>
            </w:tcBorders>
            <w:hideMark/>
          </w:tcPr>
          <w:p w14:paraId="54590EBD" w14:textId="77777777" w:rsidR="008F4E30" w:rsidRPr="008F4E30" w:rsidRDefault="008F4E30" w:rsidP="008F4E30">
            <w:pPr>
              <w:pStyle w:val="FP"/>
            </w:pPr>
            <w:r w:rsidRPr="008F4E30">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779738FB" w14:textId="77777777" w:rsidR="008F4E30" w:rsidRPr="008F4E30" w:rsidRDefault="008F4E30" w:rsidP="008F4E30">
            <w:pPr>
              <w:pStyle w:val="FP"/>
              <w:rPr>
                <w:lang w:val="fi-FI"/>
              </w:rPr>
            </w:pPr>
            <w:r w:rsidRPr="008F4E30">
              <w:rPr>
                <w:lang w:val="fi-FI"/>
              </w:rPr>
              <w:t>Ericsson, CEWiT, vivo, Huawei, Nokia</w:t>
            </w:r>
          </w:p>
        </w:tc>
        <w:tc>
          <w:tcPr>
            <w:tcW w:w="0" w:type="auto"/>
            <w:tcBorders>
              <w:top w:val="single" w:sz="4" w:space="0" w:color="auto"/>
              <w:left w:val="single" w:sz="4" w:space="0" w:color="auto"/>
              <w:bottom w:val="single" w:sz="4" w:space="0" w:color="auto"/>
              <w:right w:val="single" w:sz="4" w:space="0" w:color="auto"/>
            </w:tcBorders>
            <w:hideMark/>
          </w:tcPr>
          <w:p w14:paraId="7F71EA9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041BB55" w14:textId="77777777" w:rsidR="008F4E30" w:rsidRPr="008F4E30" w:rsidRDefault="008F4E30" w:rsidP="008F4E30">
            <w:pPr>
              <w:pStyle w:val="FP"/>
            </w:pPr>
            <w:r w:rsidRPr="008F4E30">
              <w:t>C4-251369</w:t>
            </w:r>
          </w:p>
        </w:tc>
        <w:tc>
          <w:tcPr>
            <w:tcW w:w="0" w:type="auto"/>
            <w:tcBorders>
              <w:top w:val="single" w:sz="4" w:space="0" w:color="auto"/>
              <w:left w:val="single" w:sz="4" w:space="0" w:color="auto"/>
              <w:bottom w:val="single" w:sz="4" w:space="0" w:color="auto"/>
              <w:right w:val="single" w:sz="4" w:space="0" w:color="auto"/>
            </w:tcBorders>
            <w:hideMark/>
          </w:tcPr>
          <w:p w14:paraId="04BC9E4C" w14:textId="77777777" w:rsidR="008F4E30" w:rsidRPr="008F4E30" w:rsidRDefault="008F4E30" w:rsidP="008F4E30">
            <w:pPr>
              <w:pStyle w:val="FP"/>
            </w:pPr>
            <w:r w:rsidRPr="008F4E30">
              <w:t>-</w:t>
            </w:r>
          </w:p>
        </w:tc>
      </w:tr>
      <w:tr w:rsidR="008F4E30" w:rsidRPr="008F4E30" w14:paraId="756C8AD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120E7A" w14:textId="77777777" w:rsidR="008F4E30" w:rsidRPr="008F4E30" w:rsidRDefault="008F4E30" w:rsidP="008F4E30">
            <w:pPr>
              <w:pStyle w:val="FP"/>
            </w:pPr>
            <w:r w:rsidRPr="008F4E30">
              <w:t>C4-251482</w:t>
            </w:r>
          </w:p>
        </w:tc>
        <w:tc>
          <w:tcPr>
            <w:tcW w:w="0" w:type="auto"/>
            <w:tcBorders>
              <w:top w:val="single" w:sz="4" w:space="0" w:color="auto"/>
              <w:left w:val="single" w:sz="4" w:space="0" w:color="auto"/>
              <w:bottom w:val="single" w:sz="4" w:space="0" w:color="auto"/>
              <w:right w:val="single" w:sz="4" w:space="0" w:color="auto"/>
            </w:tcBorders>
            <w:hideMark/>
          </w:tcPr>
          <w:p w14:paraId="46C25AB4"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291E72F3" w14:textId="77777777" w:rsidR="008F4E30" w:rsidRPr="008F4E30" w:rsidRDefault="008F4E30" w:rsidP="008F4E30">
            <w:pPr>
              <w:pStyle w:val="FP"/>
              <w:rPr>
                <w:lang w:val="fi-FI"/>
              </w:rPr>
            </w:pPr>
            <w:r w:rsidRPr="008F4E30">
              <w:rPr>
                <w:lang w:val="fi-FI"/>
              </w:rPr>
              <w:t>Nokia, Ericsson, ZTE, Huawei, Samsung</w:t>
            </w:r>
          </w:p>
        </w:tc>
        <w:tc>
          <w:tcPr>
            <w:tcW w:w="0" w:type="auto"/>
            <w:tcBorders>
              <w:top w:val="single" w:sz="4" w:space="0" w:color="auto"/>
              <w:left w:val="single" w:sz="4" w:space="0" w:color="auto"/>
              <w:bottom w:val="single" w:sz="4" w:space="0" w:color="auto"/>
              <w:right w:val="single" w:sz="4" w:space="0" w:color="auto"/>
            </w:tcBorders>
            <w:hideMark/>
          </w:tcPr>
          <w:p w14:paraId="102C99A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A0FC9E1" w14:textId="77777777" w:rsidR="008F4E30" w:rsidRPr="008F4E30" w:rsidRDefault="008F4E30" w:rsidP="008F4E30">
            <w:pPr>
              <w:pStyle w:val="FP"/>
            </w:pPr>
            <w:r w:rsidRPr="008F4E30">
              <w:t>C4-251466</w:t>
            </w:r>
          </w:p>
        </w:tc>
        <w:tc>
          <w:tcPr>
            <w:tcW w:w="0" w:type="auto"/>
            <w:tcBorders>
              <w:top w:val="single" w:sz="4" w:space="0" w:color="auto"/>
              <w:left w:val="single" w:sz="4" w:space="0" w:color="auto"/>
              <w:bottom w:val="single" w:sz="4" w:space="0" w:color="auto"/>
              <w:right w:val="single" w:sz="4" w:space="0" w:color="auto"/>
            </w:tcBorders>
            <w:hideMark/>
          </w:tcPr>
          <w:p w14:paraId="6AC07C46" w14:textId="77777777" w:rsidR="008F4E30" w:rsidRPr="008F4E30" w:rsidRDefault="008F4E30" w:rsidP="008F4E30">
            <w:pPr>
              <w:pStyle w:val="FP"/>
            </w:pPr>
            <w:r w:rsidRPr="008F4E30">
              <w:t>-</w:t>
            </w:r>
          </w:p>
        </w:tc>
      </w:tr>
      <w:tr w:rsidR="008F4E30" w:rsidRPr="008F4E30" w14:paraId="7F17CA4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016DB74" w14:textId="77777777" w:rsidR="008F4E30" w:rsidRPr="008F4E30" w:rsidRDefault="008F4E30" w:rsidP="008F4E30">
            <w:pPr>
              <w:pStyle w:val="FP"/>
            </w:pPr>
            <w:r w:rsidRPr="008F4E30">
              <w:t>C4-251483</w:t>
            </w:r>
          </w:p>
        </w:tc>
        <w:tc>
          <w:tcPr>
            <w:tcW w:w="0" w:type="auto"/>
            <w:tcBorders>
              <w:top w:val="single" w:sz="4" w:space="0" w:color="auto"/>
              <w:left w:val="single" w:sz="4" w:space="0" w:color="auto"/>
              <w:bottom w:val="single" w:sz="4" w:space="0" w:color="auto"/>
              <w:right w:val="single" w:sz="4" w:space="0" w:color="auto"/>
            </w:tcBorders>
            <w:hideMark/>
          </w:tcPr>
          <w:p w14:paraId="67EDD578" w14:textId="77777777" w:rsidR="008F4E30" w:rsidRPr="008F4E30" w:rsidRDefault="008F4E30" w:rsidP="008F4E30">
            <w:pPr>
              <w:pStyle w:val="FP"/>
            </w:pPr>
            <w:r w:rsidRPr="008F4E30">
              <w:t>Update Namf_EventExposure service for Trajectory-Tracking-Report Event</w:t>
            </w:r>
          </w:p>
        </w:tc>
        <w:tc>
          <w:tcPr>
            <w:tcW w:w="0" w:type="auto"/>
            <w:tcBorders>
              <w:top w:val="single" w:sz="4" w:space="0" w:color="auto"/>
              <w:left w:val="single" w:sz="4" w:space="0" w:color="auto"/>
              <w:bottom w:val="single" w:sz="4" w:space="0" w:color="auto"/>
              <w:right w:val="single" w:sz="4" w:space="0" w:color="auto"/>
            </w:tcBorders>
            <w:hideMark/>
          </w:tcPr>
          <w:p w14:paraId="2A233EC0" w14:textId="77777777" w:rsidR="008F4E30" w:rsidRPr="008F4E30" w:rsidRDefault="008F4E30" w:rsidP="008F4E30">
            <w:pPr>
              <w:pStyle w:val="FP"/>
            </w:pPr>
            <w:r w:rsidRPr="008F4E30">
              <w:t>LG Electronics, Ericsson, Nokia</w:t>
            </w:r>
          </w:p>
        </w:tc>
        <w:tc>
          <w:tcPr>
            <w:tcW w:w="0" w:type="auto"/>
            <w:tcBorders>
              <w:top w:val="single" w:sz="4" w:space="0" w:color="auto"/>
              <w:left w:val="single" w:sz="4" w:space="0" w:color="auto"/>
              <w:bottom w:val="single" w:sz="4" w:space="0" w:color="auto"/>
              <w:right w:val="single" w:sz="4" w:space="0" w:color="auto"/>
            </w:tcBorders>
            <w:hideMark/>
          </w:tcPr>
          <w:p w14:paraId="252B23A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30326E5" w14:textId="77777777" w:rsidR="008F4E30" w:rsidRPr="008F4E30" w:rsidRDefault="008F4E30" w:rsidP="008F4E30">
            <w:pPr>
              <w:pStyle w:val="FP"/>
            </w:pPr>
            <w:r w:rsidRPr="008F4E30">
              <w:t>C4-251463</w:t>
            </w:r>
          </w:p>
        </w:tc>
        <w:tc>
          <w:tcPr>
            <w:tcW w:w="0" w:type="auto"/>
            <w:tcBorders>
              <w:top w:val="single" w:sz="4" w:space="0" w:color="auto"/>
              <w:left w:val="single" w:sz="4" w:space="0" w:color="auto"/>
              <w:bottom w:val="single" w:sz="4" w:space="0" w:color="auto"/>
              <w:right w:val="single" w:sz="4" w:space="0" w:color="auto"/>
            </w:tcBorders>
            <w:hideMark/>
          </w:tcPr>
          <w:p w14:paraId="2AF7CA47" w14:textId="77777777" w:rsidR="008F4E30" w:rsidRPr="008F4E30" w:rsidRDefault="008F4E30" w:rsidP="008F4E30">
            <w:pPr>
              <w:pStyle w:val="FP"/>
            </w:pPr>
            <w:r w:rsidRPr="008F4E30">
              <w:t>-</w:t>
            </w:r>
          </w:p>
        </w:tc>
      </w:tr>
      <w:tr w:rsidR="008F4E30" w:rsidRPr="008F4E30" w14:paraId="2FC86C7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EB7F762" w14:textId="77777777" w:rsidR="008F4E30" w:rsidRPr="008F4E30" w:rsidRDefault="008F4E30" w:rsidP="008F4E30">
            <w:pPr>
              <w:pStyle w:val="FP"/>
            </w:pPr>
            <w:r w:rsidRPr="008F4E30">
              <w:t>C4-251484</w:t>
            </w:r>
          </w:p>
        </w:tc>
        <w:tc>
          <w:tcPr>
            <w:tcW w:w="0" w:type="auto"/>
            <w:tcBorders>
              <w:top w:val="single" w:sz="4" w:space="0" w:color="auto"/>
              <w:left w:val="single" w:sz="4" w:space="0" w:color="auto"/>
              <w:bottom w:val="single" w:sz="4" w:space="0" w:color="auto"/>
              <w:right w:val="single" w:sz="4" w:space="0" w:color="auto"/>
            </w:tcBorders>
            <w:hideMark/>
          </w:tcPr>
          <w:p w14:paraId="029A5288" w14:textId="77777777" w:rsidR="008F4E30" w:rsidRPr="008F4E30" w:rsidRDefault="008F4E30" w:rsidP="008F4E30">
            <w:pPr>
              <w:pStyle w:val="FP"/>
            </w:pPr>
            <w:r w:rsidRPr="008F4E30">
              <w:t>Study on challenges and learnings concerning the Resilience and Reliability Networks</w:t>
            </w:r>
          </w:p>
        </w:tc>
        <w:tc>
          <w:tcPr>
            <w:tcW w:w="0" w:type="auto"/>
            <w:tcBorders>
              <w:top w:val="single" w:sz="4" w:space="0" w:color="auto"/>
              <w:left w:val="single" w:sz="4" w:space="0" w:color="auto"/>
              <w:bottom w:val="single" w:sz="4" w:space="0" w:color="auto"/>
              <w:right w:val="single" w:sz="4" w:space="0" w:color="auto"/>
            </w:tcBorders>
            <w:hideMark/>
          </w:tcPr>
          <w:p w14:paraId="755CDC68" w14:textId="77777777" w:rsidR="008F4E30" w:rsidRPr="008F4E30" w:rsidRDefault="008F4E30" w:rsidP="008F4E30">
            <w:pPr>
              <w:pStyle w:val="FP"/>
            </w:pPr>
            <w:r w:rsidRPr="008F4E30">
              <w:t>China Mobile, Vodafone</w:t>
            </w:r>
          </w:p>
        </w:tc>
        <w:tc>
          <w:tcPr>
            <w:tcW w:w="0" w:type="auto"/>
            <w:tcBorders>
              <w:top w:val="single" w:sz="4" w:space="0" w:color="auto"/>
              <w:left w:val="single" w:sz="4" w:space="0" w:color="auto"/>
              <w:bottom w:val="single" w:sz="4" w:space="0" w:color="auto"/>
              <w:right w:val="single" w:sz="4" w:space="0" w:color="auto"/>
            </w:tcBorders>
            <w:hideMark/>
          </w:tcPr>
          <w:p w14:paraId="06807A0C"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09D6D6EF" w14:textId="77777777" w:rsidR="008F4E30" w:rsidRPr="008F4E30" w:rsidRDefault="008F4E30" w:rsidP="008F4E30">
            <w:pPr>
              <w:pStyle w:val="FP"/>
            </w:pPr>
            <w:r w:rsidRPr="008F4E30">
              <w:t>C4-251307</w:t>
            </w:r>
          </w:p>
        </w:tc>
        <w:tc>
          <w:tcPr>
            <w:tcW w:w="0" w:type="auto"/>
            <w:tcBorders>
              <w:top w:val="single" w:sz="4" w:space="0" w:color="auto"/>
              <w:left w:val="single" w:sz="4" w:space="0" w:color="auto"/>
              <w:bottom w:val="single" w:sz="4" w:space="0" w:color="auto"/>
              <w:right w:val="single" w:sz="4" w:space="0" w:color="auto"/>
            </w:tcBorders>
            <w:hideMark/>
          </w:tcPr>
          <w:p w14:paraId="1200479F" w14:textId="77777777" w:rsidR="008F4E30" w:rsidRPr="008F4E30" w:rsidRDefault="008F4E30" w:rsidP="008F4E30">
            <w:pPr>
              <w:pStyle w:val="FP"/>
            </w:pPr>
            <w:r w:rsidRPr="008F4E30">
              <w:t>-</w:t>
            </w:r>
          </w:p>
        </w:tc>
      </w:tr>
      <w:tr w:rsidR="008F4E30" w:rsidRPr="008F4E30" w14:paraId="07F4946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F5D292" w14:textId="77777777" w:rsidR="008F4E30" w:rsidRPr="008F4E30" w:rsidRDefault="008F4E30" w:rsidP="008F4E30">
            <w:pPr>
              <w:pStyle w:val="FP"/>
            </w:pPr>
            <w:r w:rsidRPr="008F4E30">
              <w:t>C4-251485</w:t>
            </w:r>
          </w:p>
        </w:tc>
        <w:tc>
          <w:tcPr>
            <w:tcW w:w="0" w:type="auto"/>
            <w:tcBorders>
              <w:top w:val="single" w:sz="4" w:space="0" w:color="auto"/>
              <w:left w:val="single" w:sz="4" w:space="0" w:color="auto"/>
              <w:bottom w:val="single" w:sz="4" w:space="0" w:color="auto"/>
              <w:right w:val="single" w:sz="4" w:space="0" w:color="auto"/>
            </w:tcBorders>
            <w:hideMark/>
          </w:tcPr>
          <w:p w14:paraId="0F9BED81"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6BF325C2" w14:textId="77777777" w:rsidR="008F4E30" w:rsidRPr="008F4E30" w:rsidRDefault="008F4E30" w:rsidP="008F4E30">
            <w:pPr>
              <w:pStyle w:val="FP"/>
            </w:pPr>
            <w:r w:rsidRPr="008F4E30">
              <w:t>Ericsson, Nokia, Oracle</w:t>
            </w:r>
          </w:p>
        </w:tc>
        <w:tc>
          <w:tcPr>
            <w:tcW w:w="0" w:type="auto"/>
            <w:tcBorders>
              <w:top w:val="single" w:sz="4" w:space="0" w:color="auto"/>
              <w:left w:val="single" w:sz="4" w:space="0" w:color="auto"/>
              <w:bottom w:val="single" w:sz="4" w:space="0" w:color="auto"/>
              <w:right w:val="single" w:sz="4" w:space="0" w:color="auto"/>
            </w:tcBorders>
            <w:hideMark/>
          </w:tcPr>
          <w:p w14:paraId="69FC70A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47A5CCF" w14:textId="77777777" w:rsidR="008F4E30" w:rsidRPr="008F4E30" w:rsidRDefault="008F4E30" w:rsidP="008F4E30">
            <w:pPr>
              <w:pStyle w:val="FP"/>
            </w:pPr>
            <w:r w:rsidRPr="008F4E30">
              <w:t>C4-251337</w:t>
            </w:r>
          </w:p>
        </w:tc>
        <w:tc>
          <w:tcPr>
            <w:tcW w:w="0" w:type="auto"/>
            <w:tcBorders>
              <w:top w:val="single" w:sz="4" w:space="0" w:color="auto"/>
              <w:left w:val="single" w:sz="4" w:space="0" w:color="auto"/>
              <w:bottom w:val="single" w:sz="4" w:space="0" w:color="auto"/>
              <w:right w:val="single" w:sz="4" w:space="0" w:color="auto"/>
            </w:tcBorders>
            <w:hideMark/>
          </w:tcPr>
          <w:p w14:paraId="35473622" w14:textId="77777777" w:rsidR="008F4E30" w:rsidRPr="008F4E30" w:rsidRDefault="008F4E30" w:rsidP="008F4E30">
            <w:pPr>
              <w:pStyle w:val="FP"/>
            </w:pPr>
            <w:r w:rsidRPr="008F4E30">
              <w:t>-</w:t>
            </w:r>
          </w:p>
        </w:tc>
      </w:tr>
      <w:tr w:rsidR="008F4E30" w:rsidRPr="008F4E30" w14:paraId="44B35E0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ED723B" w14:textId="77777777" w:rsidR="008F4E30" w:rsidRPr="008F4E30" w:rsidRDefault="008F4E30" w:rsidP="008F4E30">
            <w:pPr>
              <w:pStyle w:val="FP"/>
            </w:pPr>
            <w:r w:rsidRPr="008F4E30">
              <w:t>C4-251486</w:t>
            </w:r>
          </w:p>
        </w:tc>
        <w:tc>
          <w:tcPr>
            <w:tcW w:w="0" w:type="auto"/>
            <w:tcBorders>
              <w:top w:val="single" w:sz="4" w:space="0" w:color="auto"/>
              <w:left w:val="single" w:sz="4" w:space="0" w:color="auto"/>
              <w:bottom w:val="single" w:sz="4" w:space="0" w:color="auto"/>
              <w:right w:val="single" w:sz="4" w:space="0" w:color="auto"/>
            </w:tcBorders>
            <w:hideMark/>
          </w:tcPr>
          <w:p w14:paraId="4C441A39"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6BAEDFE9" w14:textId="77777777" w:rsidR="008F4E30" w:rsidRPr="008F4E30" w:rsidRDefault="008F4E30" w:rsidP="008F4E30">
            <w:pPr>
              <w:pStyle w:val="FP"/>
            </w:pPr>
            <w:r w:rsidRPr="008F4E30">
              <w:t>Ericsson, Nokia, Oracle</w:t>
            </w:r>
          </w:p>
        </w:tc>
        <w:tc>
          <w:tcPr>
            <w:tcW w:w="0" w:type="auto"/>
            <w:tcBorders>
              <w:top w:val="single" w:sz="4" w:space="0" w:color="auto"/>
              <w:left w:val="single" w:sz="4" w:space="0" w:color="auto"/>
              <w:bottom w:val="single" w:sz="4" w:space="0" w:color="auto"/>
              <w:right w:val="single" w:sz="4" w:space="0" w:color="auto"/>
            </w:tcBorders>
            <w:hideMark/>
          </w:tcPr>
          <w:p w14:paraId="2ED0DA5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D561135" w14:textId="77777777" w:rsidR="008F4E30" w:rsidRPr="008F4E30" w:rsidRDefault="008F4E30" w:rsidP="008F4E30">
            <w:pPr>
              <w:pStyle w:val="FP"/>
            </w:pPr>
            <w:r w:rsidRPr="008F4E30">
              <w:t>C4-251338</w:t>
            </w:r>
          </w:p>
        </w:tc>
        <w:tc>
          <w:tcPr>
            <w:tcW w:w="0" w:type="auto"/>
            <w:tcBorders>
              <w:top w:val="single" w:sz="4" w:space="0" w:color="auto"/>
              <w:left w:val="single" w:sz="4" w:space="0" w:color="auto"/>
              <w:bottom w:val="single" w:sz="4" w:space="0" w:color="auto"/>
              <w:right w:val="single" w:sz="4" w:space="0" w:color="auto"/>
            </w:tcBorders>
            <w:hideMark/>
          </w:tcPr>
          <w:p w14:paraId="09DED58E" w14:textId="77777777" w:rsidR="008F4E30" w:rsidRPr="008F4E30" w:rsidRDefault="008F4E30" w:rsidP="008F4E30">
            <w:pPr>
              <w:pStyle w:val="FP"/>
            </w:pPr>
            <w:r w:rsidRPr="008F4E30">
              <w:t>-</w:t>
            </w:r>
          </w:p>
        </w:tc>
      </w:tr>
      <w:tr w:rsidR="008F4E30" w:rsidRPr="008F4E30" w14:paraId="0DA73AB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2A6020" w14:textId="77777777" w:rsidR="008F4E30" w:rsidRPr="008F4E30" w:rsidRDefault="008F4E30" w:rsidP="008F4E30">
            <w:pPr>
              <w:pStyle w:val="FP"/>
            </w:pPr>
            <w:r w:rsidRPr="008F4E30">
              <w:t>C4-251487</w:t>
            </w:r>
          </w:p>
        </w:tc>
        <w:tc>
          <w:tcPr>
            <w:tcW w:w="0" w:type="auto"/>
            <w:tcBorders>
              <w:top w:val="single" w:sz="4" w:space="0" w:color="auto"/>
              <w:left w:val="single" w:sz="4" w:space="0" w:color="auto"/>
              <w:bottom w:val="single" w:sz="4" w:space="0" w:color="auto"/>
              <w:right w:val="single" w:sz="4" w:space="0" w:color="auto"/>
            </w:tcBorders>
            <w:hideMark/>
          </w:tcPr>
          <w:p w14:paraId="64B66697" w14:textId="77777777" w:rsidR="008F4E30" w:rsidRPr="008F4E30" w:rsidRDefault="008F4E30" w:rsidP="008F4E30">
            <w:pPr>
              <w:pStyle w:val="FP"/>
            </w:pPr>
            <w:r w:rsidRPr="008F4E30">
              <w:t>Abnormal Handling for LMF Data Exposure Service</w:t>
            </w:r>
          </w:p>
        </w:tc>
        <w:tc>
          <w:tcPr>
            <w:tcW w:w="0" w:type="auto"/>
            <w:tcBorders>
              <w:top w:val="single" w:sz="4" w:space="0" w:color="auto"/>
              <w:left w:val="single" w:sz="4" w:space="0" w:color="auto"/>
              <w:bottom w:val="single" w:sz="4" w:space="0" w:color="auto"/>
              <w:right w:val="single" w:sz="4" w:space="0" w:color="auto"/>
            </w:tcBorders>
            <w:hideMark/>
          </w:tcPr>
          <w:p w14:paraId="448AAD2F" w14:textId="77777777" w:rsidR="008F4E30" w:rsidRPr="008F4E30" w:rsidRDefault="008F4E30" w:rsidP="008F4E30">
            <w:pPr>
              <w:pStyle w:val="FP"/>
              <w:rPr>
                <w:lang w:val="fi-FI"/>
              </w:rPr>
            </w:pPr>
            <w:r w:rsidRPr="008F4E30">
              <w:rPr>
                <w:lang w:val="fi-FI"/>
              </w:rPr>
              <w:t>Ericsson, Nokia, CEWit, vivo, Huawei</w:t>
            </w:r>
          </w:p>
        </w:tc>
        <w:tc>
          <w:tcPr>
            <w:tcW w:w="0" w:type="auto"/>
            <w:tcBorders>
              <w:top w:val="single" w:sz="4" w:space="0" w:color="auto"/>
              <w:left w:val="single" w:sz="4" w:space="0" w:color="auto"/>
              <w:bottom w:val="single" w:sz="4" w:space="0" w:color="auto"/>
              <w:right w:val="single" w:sz="4" w:space="0" w:color="auto"/>
            </w:tcBorders>
            <w:hideMark/>
          </w:tcPr>
          <w:p w14:paraId="1722C75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C46BB63" w14:textId="77777777" w:rsidR="008F4E30" w:rsidRPr="008F4E30" w:rsidRDefault="008F4E30" w:rsidP="008F4E30">
            <w:pPr>
              <w:pStyle w:val="FP"/>
            </w:pPr>
            <w:r w:rsidRPr="008F4E30">
              <w:t>C4-251370</w:t>
            </w:r>
          </w:p>
        </w:tc>
        <w:tc>
          <w:tcPr>
            <w:tcW w:w="0" w:type="auto"/>
            <w:tcBorders>
              <w:top w:val="single" w:sz="4" w:space="0" w:color="auto"/>
              <w:left w:val="single" w:sz="4" w:space="0" w:color="auto"/>
              <w:bottom w:val="single" w:sz="4" w:space="0" w:color="auto"/>
              <w:right w:val="single" w:sz="4" w:space="0" w:color="auto"/>
            </w:tcBorders>
            <w:hideMark/>
          </w:tcPr>
          <w:p w14:paraId="308F89D3" w14:textId="77777777" w:rsidR="008F4E30" w:rsidRPr="008F4E30" w:rsidRDefault="008F4E30" w:rsidP="008F4E30">
            <w:pPr>
              <w:pStyle w:val="FP"/>
            </w:pPr>
            <w:r w:rsidRPr="008F4E30">
              <w:t>-</w:t>
            </w:r>
          </w:p>
        </w:tc>
      </w:tr>
      <w:tr w:rsidR="008F4E30" w:rsidRPr="008F4E30" w14:paraId="2BAA6CC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84813A" w14:textId="77777777" w:rsidR="008F4E30" w:rsidRPr="008F4E30" w:rsidRDefault="008F4E30" w:rsidP="008F4E30">
            <w:pPr>
              <w:pStyle w:val="FP"/>
            </w:pPr>
            <w:r w:rsidRPr="008F4E30">
              <w:t>C4-251488</w:t>
            </w:r>
          </w:p>
        </w:tc>
        <w:tc>
          <w:tcPr>
            <w:tcW w:w="0" w:type="auto"/>
            <w:tcBorders>
              <w:top w:val="single" w:sz="4" w:space="0" w:color="auto"/>
              <w:left w:val="single" w:sz="4" w:space="0" w:color="auto"/>
              <w:bottom w:val="single" w:sz="4" w:space="0" w:color="auto"/>
              <w:right w:val="single" w:sz="4" w:space="0" w:color="auto"/>
            </w:tcBorders>
            <w:hideMark/>
          </w:tcPr>
          <w:p w14:paraId="6D5E8CD9" w14:textId="77777777" w:rsidR="008F4E30" w:rsidRPr="008F4E30" w:rsidRDefault="008F4E30" w:rsidP="008F4E30">
            <w:pPr>
              <w:pStyle w:val="FP"/>
            </w:pPr>
            <w:r w:rsidRPr="008F4E30">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5F4E478F" w14:textId="77777777" w:rsidR="008F4E30" w:rsidRPr="008F4E30" w:rsidRDefault="008F4E30" w:rsidP="008F4E30">
            <w:pPr>
              <w:pStyle w:val="FP"/>
            </w:pPr>
            <w:r w:rsidRPr="008F4E30">
              <w:t>KDDI, AT&amp;T, CSCN, Deutsche Telekom, Rakuten Mobile, SK Telecom, SoftBank, TOYOTA MOTOR CORPORATION</w:t>
            </w:r>
          </w:p>
        </w:tc>
        <w:tc>
          <w:tcPr>
            <w:tcW w:w="0" w:type="auto"/>
            <w:tcBorders>
              <w:top w:val="single" w:sz="4" w:space="0" w:color="auto"/>
              <w:left w:val="single" w:sz="4" w:space="0" w:color="auto"/>
              <w:bottom w:val="single" w:sz="4" w:space="0" w:color="auto"/>
              <w:right w:val="single" w:sz="4" w:space="0" w:color="auto"/>
            </w:tcBorders>
            <w:hideMark/>
          </w:tcPr>
          <w:p w14:paraId="591C13F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5379EFD" w14:textId="77777777" w:rsidR="008F4E30" w:rsidRPr="008F4E30" w:rsidRDefault="008F4E30" w:rsidP="008F4E30">
            <w:pPr>
              <w:pStyle w:val="FP"/>
            </w:pPr>
            <w:r w:rsidRPr="008F4E30">
              <w:t>C4-251450</w:t>
            </w:r>
          </w:p>
        </w:tc>
        <w:tc>
          <w:tcPr>
            <w:tcW w:w="0" w:type="auto"/>
            <w:tcBorders>
              <w:top w:val="single" w:sz="4" w:space="0" w:color="auto"/>
              <w:left w:val="single" w:sz="4" w:space="0" w:color="auto"/>
              <w:bottom w:val="single" w:sz="4" w:space="0" w:color="auto"/>
              <w:right w:val="single" w:sz="4" w:space="0" w:color="auto"/>
            </w:tcBorders>
            <w:hideMark/>
          </w:tcPr>
          <w:p w14:paraId="61DB0DB9" w14:textId="77777777" w:rsidR="008F4E30" w:rsidRPr="008F4E30" w:rsidRDefault="008F4E30" w:rsidP="008F4E30">
            <w:pPr>
              <w:pStyle w:val="FP"/>
            </w:pPr>
            <w:r w:rsidRPr="008F4E30">
              <w:t>-</w:t>
            </w:r>
          </w:p>
        </w:tc>
      </w:tr>
      <w:tr w:rsidR="008F4E30" w:rsidRPr="008F4E30" w14:paraId="10224DC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41C6184" w14:textId="77777777" w:rsidR="008F4E30" w:rsidRPr="008F4E30" w:rsidRDefault="008F4E30" w:rsidP="008F4E30">
            <w:pPr>
              <w:pStyle w:val="FP"/>
            </w:pPr>
            <w:r w:rsidRPr="008F4E30">
              <w:t>C4-251489</w:t>
            </w:r>
          </w:p>
        </w:tc>
        <w:tc>
          <w:tcPr>
            <w:tcW w:w="0" w:type="auto"/>
            <w:tcBorders>
              <w:top w:val="single" w:sz="4" w:space="0" w:color="auto"/>
              <w:left w:val="single" w:sz="4" w:space="0" w:color="auto"/>
              <w:bottom w:val="single" w:sz="4" w:space="0" w:color="auto"/>
              <w:right w:val="single" w:sz="4" w:space="0" w:color="auto"/>
            </w:tcBorders>
            <w:hideMark/>
          </w:tcPr>
          <w:p w14:paraId="0FD5E085" w14:textId="77777777" w:rsidR="008F4E30" w:rsidRPr="008F4E30" w:rsidRDefault="008F4E30" w:rsidP="008F4E30">
            <w:pPr>
              <w:pStyle w:val="FP"/>
            </w:pPr>
            <w:r w:rsidRPr="008F4E30">
              <w:t>LS on feedback for IMS resiliency study</w:t>
            </w:r>
          </w:p>
        </w:tc>
        <w:tc>
          <w:tcPr>
            <w:tcW w:w="0" w:type="auto"/>
            <w:tcBorders>
              <w:top w:val="single" w:sz="4" w:space="0" w:color="auto"/>
              <w:left w:val="single" w:sz="4" w:space="0" w:color="auto"/>
              <w:bottom w:val="single" w:sz="4" w:space="0" w:color="auto"/>
              <w:right w:val="single" w:sz="4" w:space="0" w:color="auto"/>
            </w:tcBorders>
            <w:hideMark/>
          </w:tcPr>
          <w:p w14:paraId="1B130072" w14:textId="77777777" w:rsidR="008F4E30" w:rsidRPr="008F4E30" w:rsidRDefault="008F4E30" w:rsidP="008F4E30">
            <w:pPr>
              <w:pStyle w:val="FP"/>
            </w:pPr>
            <w:r w:rsidRPr="008F4E30">
              <w:t>KDDI</w:t>
            </w:r>
          </w:p>
        </w:tc>
        <w:tc>
          <w:tcPr>
            <w:tcW w:w="0" w:type="auto"/>
            <w:tcBorders>
              <w:top w:val="single" w:sz="4" w:space="0" w:color="auto"/>
              <w:left w:val="single" w:sz="4" w:space="0" w:color="auto"/>
              <w:bottom w:val="single" w:sz="4" w:space="0" w:color="auto"/>
              <w:right w:val="single" w:sz="4" w:space="0" w:color="auto"/>
            </w:tcBorders>
            <w:hideMark/>
          </w:tcPr>
          <w:p w14:paraId="4304DCBF"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2C95623B" w14:textId="77777777" w:rsidR="008F4E30" w:rsidRPr="008F4E30" w:rsidRDefault="008F4E30" w:rsidP="008F4E30">
            <w:pPr>
              <w:pStyle w:val="FP"/>
            </w:pPr>
            <w:r w:rsidRPr="008F4E30">
              <w:t>C4-251451</w:t>
            </w:r>
          </w:p>
        </w:tc>
        <w:tc>
          <w:tcPr>
            <w:tcW w:w="0" w:type="auto"/>
            <w:tcBorders>
              <w:top w:val="single" w:sz="4" w:space="0" w:color="auto"/>
              <w:left w:val="single" w:sz="4" w:space="0" w:color="auto"/>
              <w:bottom w:val="single" w:sz="4" w:space="0" w:color="auto"/>
              <w:right w:val="single" w:sz="4" w:space="0" w:color="auto"/>
            </w:tcBorders>
            <w:hideMark/>
          </w:tcPr>
          <w:p w14:paraId="79E638E9" w14:textId="77777777" w:rsidR="008F4E30" w:rsidRPr="008F4E30" w:rsidRDefault="008F4E30" w:rsidP="008F4E30">
            <w:pPr>
              <w:pStyle w:val="FP"/>
            </w:pPr>
            <w:r w:rsidRPr="008F4E30">
              <w:t>C4-251492</w:t>
            </w:r>
          </w:p>
        </w:tc>
      </w:tr>
      <w:tr w:rsidR="008F4E30" w:rsidRPr="008F4E30" w14:paraId="1375B2C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0EFDB3" w14:textId="77777777" w:rsidR="008F4E30" w:rsidRPr="008F4E30" w:rsidRDefault="008F4E30" w:rsidP="008F4E30">
            <w:pPr>
              <w:pStyle w:val="FP"/>
            </w:pPr>
            <w:r w:rsidRPr="008F4E30">
              <w:t>C4-251490</w:t>
            </w:r>
          </w:p>
        </w:tc>
        <w:tc>
          <w:tcPr>
            <w:tcW w:w="0" w:type="auto"/>
            <w:tcBorders>
              <w:top w:val="single" w:sz="4" w:space="0" w:color="auto"/>
              <w:left w:val="single" w:sz="4" w:space="0" w:color="auto"/>
              <w:bottom w:val="single" w:sz="4" w:space="0" w:color="auto"/>
              <w:right w:val="single" w:sz="4" w:space="0" w:color="auto"/>
            </w:tcBorders>
            <w:hideMark/>
          </w:tcPr>
          <w:p w14:paraId="4D278229" w14:textId="77777777" w:rsidR="008F4E30" w:rsidRPr="008F4E30" w:rsidRDefault="008F4E30" w:rsidP="008F4E30">
            <w:pPr>
              <w:pStyle w:val="FP"/>
            </w:pPr>
            <w:r w:rsidRPr="008F4E30">
              <w:t>Sending both MPQUIC Proxy IPv4 and IPv6 address when using MPQUIC-E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7FB9395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FD954E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4F9C33C2" w14:textId="77777777" w:rsidR="008F4E30" w:rsidRPr="008F4E30" w:rsidRDefault="008F4E30" w:rsidP="008F4E30">
            <w:pPr>
              <w:pStyle w:val="FP"/>
            </w:pPr>
            <w:r w:rsidRPr="008F4E30">
              <w:t>C4-251028</w:t>
            </w:r>
          </w:p>
        </w:tc>
        <w:tc>
          <w:tcPr>
            <w:tcW w:w="0" w:type="auto"/>
            <w:tcBorders>
              <w:top w:val="single" w:sz="4" w:space="0" w:color="auto"/>
              <w:left w:val="single" w:sz="4" w:space="0" w:color="auto"/>
              <w:bottom w:val="single" w:sz="4" w:space="0" w:color="auto"/>
              <w:right w:val="single" w:sz="4" w:space="0" w:color="auto"/>
            </w:tcBorders>
            <w:hideMark/>
          </w:tcPr>
          <w:p w14:paraId="367A78B6" w14:textId="77777777" w:rsidR="008F4E30" w:rsidRPr="008F4E30" w:rsidRDefault="008F4E30" w:rsidP="008F4E30">
            <w:pPr>
              <w:pStyle w:val="FP"/>
            </w:pPr>
            <w:r w:rsidRPr="008F4E30">
              <w:t>C4-251494</w:t>
            </w:r>
          </w:p>
        </w:tc>
      </w:tr>
      <w:tr w:rsidR="008F4E30" w:rsidRPr="008F4E30" w14:paraId="42A343C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58AC9A" w14:textId="77777777" w:rsidR="008F4E30" w:rsidRPr="008F4E30" w:rsidRDefault="008F4E30" w:rsidP="008F4E30">
            <w:pPr>
              <w:pStyle w:val="FP"/>
            </w:pPr>
            <w:r w:rsidRPr="008F4E30">
              <w:t>C4-251491</w:t>
            </w:r>
          </w:p>
        </w:tc>
        <w:tc>
          <w:tcPr>
            <w:tcW w:w="0" w:type="auto"/>
            <w:tcBorders>
              <w:top w:val="single" w:sz="4" w:space="0" w:color="auto"/>
              <w:left w:val="single" w:sz="4" w:space="0" w:color="auto"/>
              <w:bottom w:val="single" w:sz="4" w:space="0" w:color="auto"/>
              <w:right w:val="single" w:sz="4" w:space="0" w:color="auto"/>
            </w:tcBorders>
            <w:hideMark/>
          </w:tcPr>
          <w:p w14:paraId="55E252C8" w14:textId="77777777" w:rsidR="008F4E30" w:rsidRPr="008F4E30" w:rsidRDefault="008F4E30" w:rsidP="008F4E30">
            <w:pPr>
              <w:pStyle w:val="FP"/>
            </w:pPr>
            <w:r w:rsidRPr="008F4E30">
              <w:t>Revised WID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hideMark/>
          </w:tcPr>
          <w:p w14:paraId="668E9D64"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8390443" w14:textId="77777777" w:rsidR="008F4E30" w:rsidRPr="008F4E30" w:rsidRDefault="008F4E30" w:rsidP="008F4E30">
            <w:pPr>
              <w:pStyle w:val="FP"/>
            </w:pPr>
            <w:r w:rsidRPr="008F4E30">
              <w:t>Endorsed</w:t>
            </w:r>
          </w:p>
        </w:tc>
        <w:tc>
          <w:tcPr>
            <w:tcW w:w="0" w:type="auto"/>
            <w:tcBorders>
              <w:top w:val="single" w:sz="4" w:space="0" w:color="auto"/>
              <w:left w:val="single" w:sz="4" w:space="0" w:color="auto"/>
              <w:bottom w:val="single" w:sz="4" w:space="0" w:color="auto"/>
              <w:right w:val="single" w:sz="4" w:space="0" w:color="auto"/>
            </w:tcBorders>
            <w:hideMark/>
          </w:tcPr>
          <w:p w14:paraId="0E652648" w14:textId="77777777" w:rsidR="008F4E30" w:rsidRPr="008F4E30" w:rsidRDefault="008F4E30" w:rsidP="008F4E30">
            <w:pPr>
              <w:pStyle w:val="FP"/>
            </w:pPr>
            <w:r w:rsidRPr="008F4E30">
              <w:t>C4-251311</w:t>
            </w:r>
          </w:p>
        </w:tc>
        <w:tc>
          <w:tcPr>
            <w:tcW w:w="0" w:type="auto"/>
            <w:tcBorders>
              <w:top w:val="single" w:sz="4" w:space="0" w:color="auto"/>
              <w:left w:val="single" w:sz="4" w:space="0" w:color="auto"/>
              <w:bottom w:val="single" w:sz="4" w:space="0" w:color="auto"/>
              <w:right w:val="single" w:sz="4" w:space="0" w:color="auto"/>
            </w:tcBorders>
            <w:hideMark/>
          </w:tcPr>
          <w:p w14:paraId="597A4483" w14:textId="77777777" w:rsidR="008F4E30" w:rsidRPr="008F4E30" w:rsidRDefault="008F4E30" w:rsidP="008F4E30">
            <w:pPr>
              <w:pStyle w:val="FP"/>
            </w:pPr>
            <w:r w:rsidRPr="008F4E30">
              <w:t>-</w:t>
            </w:r>
          </w:p>
        </w:tc>
      </w:tr>
      <w:tr w:rsidR="008F4E30" w:rsidRPr="008F4E30" w14:paraId="429DBE9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6D3D76" w14:textId="77777777" w:rsidR="008F4E30" w:rsidRPr="008F4E30" w:rsidRDefault="008F4E30" w:rsidP="008F4E30">
            <w:pPr>
              <w:pStyle w:val="FP"/>
            </w:pPr>
            <w:r w:rsidRPr="008F4E30">
              <w:t>C4-251492</w:t>
            </w:r>
          </w:p>
        </w:tc>
        <w:tc>
          <w:tcPr>
            <w:tcW w:w="0" w:type="auto"/>
            <w:tcBorders>
              <w:top w:val="single" w:sz="4" w:space="0" w:color="auto"/>
              <w:left w:val="single" w:sz="4" w:space="0" w:color="auto"/>
              <w:bottom w:val="single" w:sz="4" w:space="0" w:color="auto"/>
              <w:right w:val="single" w:sz="4" w:space="0" w:color="auto"/>
            </w:tcBorders>
            <w:hideMark/>
          </w:tcPr>
          <w:p w14:paraId="55DB8280" w14:textId="77777777" w:rsidR="008F4E30" w:rsidRPr="008F4E30" w:rsidRDefault="008F4E30" w:rsidP="008F4E30">
            <w:pPr>
              <w:pStyle w:val="FP"/>
            </w:pPr>
            <w:r w:rsidRPr="008F4E30">
              <w:t>LS on feedback for IMS resiliency study</w:t>
            </w:r>
          </w:p>
        </w:tc>
        <w:tc>
          <w:tcPr>
            <w:tcW w:w="0" w:type="auto"/>
            <w:tcBorders>
              <w:top w:val="single" w:sz="4" w:space="0" w:color="auto"/>
              <w:left w:val="single" w:sz="4" w:space="0" w:color="auto"/>
              <w:bottom w:val="single" w:sz="4" w:space="0" w:color="auto"/>
              <w:right w:val="single" w:sz="4" w:space="0" w:color="auto"/>
            </w:tcBorders>
            <w:hideMark/>
          </w:tcPr>
          <w:p w14:paraId="612A4FE6" w14:textId="77777777" w:rsidR="008F4E30" w:rsidRPr="008F4E30" w:rsidRDefault="008F4E30" w:rsidP="008F4E30">
            <w:pPr>
              <w:pStyle w:val="FP"/>
            </w:pPr>
            <w:r w:rsidRPr="008F4E30">
              <w:t>KDDI</w:t>
            </w:r>
          </w:p>
        </w:tc>
        <w:tc>
          <w:tcPr>
            <w:tcW w:w="0" w:type="auto"/>
            <w:tcBorders>
              <w:top w:val="single" w:sz="4" w:space="0" w:color="auto"/>
              <w:left w:val="single" w:sz="4" w:space="0" w:color="auto"/>
              <w:bottom w:val="single" w:sz="4" w:space="0" w:color="auto"/>
              <w:right w:val="single" w:sz="4" w:space="0" w:color="auto"/>
            </w:tcBorders>
            <w:hideMark/>
          </w:tcPr>
          <w:p w14:paraId="2F481DDF" w14:textId="77777777" w:rsidR="008F4E30" w:rsidRPr="008F4E30" w:rsidRDefault="008F4E30" w:rsidP="008F4E30">
            <w:pPr>
              <w:pStyle w:val="FP"/>
            </w:pPr>
            <w:r w:rsidRPr="008F4E30">
              <w:t>Approved</w:t>
            </w:r>
          </w:p>
        </w:tc>
        <w:tc>
          <w:tcPr>
            <w:tcW w:w="0" w:type="auto"/>
            <w:tcBorders>
              <w:top w:val="single" w:sz="4" w:space="0" w:color="auto"/>
              <w:left w:val="single" w:sz="4" w:space="0" w:color="auto"/>
              <w:bottom w:val="single" w:sz="4" w:space="0" w:color="auto"/>
              <w:right w:val="single" w:sz="4" w:space="0" w:color="auto"/>
            </w:tcBorders>
            <w:hideMark/>
          </w:tcPr>
          <w:p w14:paraId="7CAEBC64" w14:textId="77777777" w:rsidR="008F4E30" w:rsidRPr="008F4E30" w:rsidRDefault="008F4E30" w:rsidP="008F4E30">
            <w:pPr>
              <w:pStyle w:val="FP"/>
            </w:pPr>
            <w:r w:rsidRPr="008F4E30">
              <w:t>C4-251489</w:t>
            </w:r>
          </w:p>
        </w:tc>
        <w:tc>
          <w:tcPr>
            <w:tcW w:w="0" w:type="auto"/>
            <w:tcBorders>
              <w:top w:val="single" w:sz="4" w:space="0" w:color="auto"/>
              <w:left w:val="single" w:sz="4" w:space="0" w:color="auto"/>
              <w:bottom w:val="single" w:sz="4" w:space="0" w:color="auto"/>
              <w:right w:val="single" w:sz="4" w:space="0" w:color="auto"/>
            </w:tcBorders>
            <w:hideMark/>
          </w:tcPr>
          <w:p w14:paraId="567E3400" w14:textId="77777777" w:rsidR="008F4E30" w:rsidRPr="008F4E30" w:rsidRDefault="008F4E30" w:rsidP="008F4E30">
            <w:pPr>
              <w:pStyle w:val="FP"/>
            </w:pPr>
            <w:r w:rsidRPr="008F4E30">
              <w:t>-</w:t>
            </w:r>
          </w:p>
        </w:tc>
      </w:tr>
      <w:tr w:rsidR="008F4E30" w:rsidRPr="008F4E30" w14:paraId="4792DA4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8A5717C" w14:textId="77777777" w:rsidR="008F4E30" w:rsidRPr="008F4E30" w:rsidRDefault="008F4E30" w:rsidP="008F4E30">
            <w:pPr>
              <w:pStyle w:val="FP"/>
            </w:pPr>
            <w:r w:rsidRPr="008F4E30">
              <w:lastRenderedPageBreak/>
              <w:t>C4-251493</w:t>
            </w:r>
          </w:p>
        </w:tc>
        <w:tc>
          <w:tcPr>
            <w:tcW w:w="0" w:type="auto"/>
            <w:tcBorders>
              <w:top w:val="single" w:sz="4" w:space="0" w:color="auto"/>
              <w:left w:val="single" w:sz="4" w:space="0" w:color="auto"/>
              <w:bottom w:val="single" w:sz="4" w:space="0" w:color="auto"/>
              <w:right w:val="single" w:sz="4" w:space="0" w:color="auto"/>
            </w:tcBorders>
            <w:hideMark/>
          </w:tcPr>
          <w:p w14:paraId="3DFF7897" w14:textId="77777777" w:rsidR="008F4E30" w:rsidRPr="008F4E30" w:rsidRDefault="008F4E30" w:rsidP="008F4E30">
            <w:pPr>
              <w:pStyle w:val="FP"/>
            </w:pPr>
            <w:r w:rsidRPr="008F4E30">
              <w:t>Pseudo-CR on service data types used in 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0CC20AD5" w14:textId="77777777" w:rsidR="008F4E30" w:rsidRPr="008F4E30" w:rsidRDefault="008F4E30" w:rsidP="008F4E30">
            <w:pPr>
              <w:pStyle w:val="FP"/>
            </w:pPr>
            <w:r w:rsidRPr="008F4E30">
              <w:t>Huawei, Nokia</w:t>
            </w:r>
          </w:p>
        </w:tc>
        <w:tc>
          <w:tcPr>
            <w:tcW w:w="0" w:type="auto"/>
            <w:tcBorders>
              <w:top w:val="single" w:sz="4" w:space="0" w:color="auto"/>
              <w:left w:val="single" w:sz="4" w:space="0" w:color="auto"/>
              <w:bottom w:val="single" w:sz="4" w:space="0" w:color="auto"/>
              <w:right w:val="single" w:sz="4" w:space="0" w:color="auto"/>
            </w:tcBorders>
            <w:hideMark/>
          </w:tcPr>
          <w:p w14:paraId="0B2635E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53EF361C" w14:textId="77777777" w:rsidR="008F4E30" w:rsidRPr="008F4E30" w:rsidRDefault="008F4E30" w:rsidP="008F4E30">
            <w:pPr>
              <w:pStyle w:val="FP"/>
            </w:pPr>
            <w:r w:rsidRPr="008F4E30">
              <w:t>C4-251436</w:t>
            </w:r>
          </w:p>
        </w:tc>
        <w:tc>
          <w:tcPr>
            <w:tcW w:w="0" w:type="auto"/>
            <w:tcBorders>
              <w:top w:val="single" w:sz="4" w:space="0" w:color="auto"/>
              <w:left w:val="single" w:sz="4" w:space="0" w:color="auto"/>
              <w:bottom w:val="single" w:sz="4" w:space="0" w:color="auto"/>
              <w:right w:val="single" w:sz="4" w:space="0" w:color="auto"/>
            </w:tcBorders>
            <w:hideMark/>
          </w:tcPr>
          <w:p w14:paraId="1AFBC3CA" w14:textId="77777777" w:rsidR="008F4E30" w:rsidRPr="008F4E30" w:rsidRDefault="008F4E30" w:rsidP="008F4E30">
            <w:pPr>
              <w:pStyle w:val="FP"/>
            </w:pPr>
            <w:r w:rsidRPr="008F4E30">
              <w:t>C4-251495</w:t>
            </w:r>
          </w:p>
        </w:tc>
      </w:tr>
      <w:tr w:rsidR="008F4E30" w:rsidRPr="008F4E30" w14:paraId="72A302C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7CC8A9E" w14:textId="77777777" w:rsidR="008F4E30" w:rsidRPr="008F4E30" w:rsidRDefault="008F4E30" w:rsidP="008F4E30">
            <w:pPr>
              <w:pStyle w:val="FP"/>
            </w:pPr>
            <w:r w:rsidRPr="008F4E30">
              <w:t>C4-251494</w:t>
            </w:r>
          </w:p>
        </w:tc>
        <w:tc>
          <w:tcPr>
            <w:tcW w:w="0" w:type="auto"/>
            <w:tcBorders>
              <w:top w:val="single" w:sz="4" w:space="0" w:color="auto"/>
              <w:left w:val="single" w:sz="4" w:space="0" w:color="auto"/>
              <w:bottom w:val="single" w:sz="4" w:space="0" w:color="auto"/>
              <w:right w:val="single" w:sz="4" w:space="0" w:color="auto"/>
            </w:tcBorders>
            <w:hideMark/>
          </w:tcPr>
          <w:p w14:paraId="2CEEAB69" w14:textId="77777777" w:rsidR="008F4E30" w:rsidRPr="008F4E30" w:rsidRDefault="008F4E30" w:rsidP="008F4E30">
            <w:pPr>
              <w:pStyle w:val="FP"/>
            </w:pPr>
            <w:r w:rsidRPr="008F4E30">
              <w:t>Sending both MPQUIC Proxy IPv4 and IPv6 address when using MPQUIC-E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5B32B71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3A67599"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3FA47AB" w14:textId="77777777" w:rsidR="008F4E30" w:rsidRPr="008F4E30" w:rsidRDefault="008F4E30" w:rsidP="008F4E30">
            <w:pPr>
              <w:pStyle w:val="FP"/>
            </w:pPr>
            <w:r w:rsidRPr="008F4E30">
              <w:t>C4-251490</w:t>
            </w:r>
          </w:p>
        </w:tc>
        <w:tc>
          <w:tcPr>
            <w:tcW w:w="0" w:type="auto"/>
            <w:tcBorders>
              <w:top w:val="single" w:sz="4" w:space="0" w:color="auto"/>
              <w:left w:val="single" w:sz="4" w:space="0" w:color="auto"/>
              <w:bottom w:val="single" w:sz="4" w:space="0" w:color="auto"/>
              <w:right w:val="single" w:sz="4" w:space="0" w:color="auto"/>
            </w:tcBorders>
            <w:hideMark/>
          </w:tcPr>
          <w:p w14:paraId="139C6A34" w14:textId="77777777" w:rsidR="008F4E30" w:rsidRPr="008F4E30" w:rsidRDefault="008F4E30" w:rsidP="008F4E30">
            <w:pPr>
              <w:pStyle w:val="FP"/>
            </w:pPr>
            <w:r w:rsidRPr="008F4E30">
              <w:t>-</w:t>
            </w:r>
          </w:p>
        </w:tc>
      </w:tr>
      <w:tr w:rsidR="008F4E30" w:rsidRPr="008F4E30" w14:paraId="44CF31D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ADE3AE" w14:textId="77777777" w:rsidR="008F4E30" w:rsidRPr="008F4E30" w:rsidRDefault="008F4E30" w:rsidP="008F4E30">
            <w:pPr>
              <w:pStyle w:val="FP"/>
            </w:pPr>
            <w:r w:rsidRPr="008F4E30">
              <w:t>C4-251495</w:t>
            </w:r>
          </w:p>
        </w:tc>
        <w:tc>
          <w:tcPr>
            <w:tcW w:w="0" w:type="auto"/>
            <w:tcBorders>
              <w:top w:val="single" w:sz="4" w:space="0" w:color="auto"/>
              <w:left w:val="single" w:sz="4" w:space="0" w:color="auto"/>
              <w:bottom w:val="single" w:sz="4" w:space="0" w:color="auto"/>
              <w:right w:val="single" w:sz="4" w:space="0" w:color="auto"/>
            </w:tcBorders>
            <w:hideMark/>
          </w:tcPr>
          <w:p w14:paraId="14047955" w14:textId="77777777" w:rsidR="008F4E30" w:rsidRPr="008F4E30" w:rsidRDefault="008F4E30" w:rsidP="008F4E30">
            <w:pPr>
              <w:pStyle w:val="FP"/>
            </w:pPr>
            <w:r w:rsidRPr="008F4E30">
              <w:t>Pseudo-CR on service data types used in 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0AAF73BF" w14:textId="77777777" w:rsidR="008F4E30" w:rsidRPr="008F4E30" w:rsidRDefault="008F4E30" w:rsidP="008F4E30">
            <w:pPr>
              <w:pStyle w:val="FP"/>
            </w:pPr>
            <w:r w:rsidRPr="008F4E30">
              <w:t>Huawei, Nokia</w:t>
            </w:r>
          </w:p>
        </w:tc>
        <w:tc>
          <w:tcPr>
            <w:tcW w:w="0" w:type="auto"/>
            <w:tcBorders>
              <w:top w:val="single" w:sz="4" w:space="0" w:color="auto"/>
              <w:left w:val="single" w:sz="4" w:space="0" w:color="auto"/>
              <w:bottom w:val="single" w:sz="4" w:space="0" w:color="auto"/>
              <w:right w:val="single" w:sz="4" w:space="0" w:color="auto"/>
            </w:tcBorders>
            <w:hideMark/>
          </w:tcPr>
          <w:p w14:paraId="07F80CE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5213BB54" w14:textId="77777777" w:rsidR="008F4E30" w:rsidRPr="008F4E30" w:rsidRDefault="008F4E30" w:rsidP="008F4E30">
            <w:pPr>
              <w:pStyle w:val="FP"/>
            </w:pPr>
            <w:r w:rsidRPr="008F4E30">
              <w:t>C4-251493</w:t>
            </w:r>
          </w:p>
        </w:tc>
        <w:tc>
          <w:tcPr>
            <w:tcW w:w="0" w:type="auto"/>
            <w:tcBorders>
              <w:top w:val="single" w:sz="4" w:space="0" w:color="auto"/>
              <w:left w:val="single" w:sz="4" w:space="0" w:color="auto"/>
              <w:bottom w:val="single" w:sz="4" w:space="0" w:color="auto"/>
              <w:right w:val="single" w:sz="4" w:space="0" w:color="auto"/>
            </w:tcBorders>
            <w:hideMark/>
          </w:tcPr>
          <w:p w14:paraId="5A06754F" w14:textId="77777777" w:rsidR="008F4E30" w:rsidRPr="008F4E30" w:rsidRDefault="008F4E30" w:rsidP="008F4E30">
            <w:pPr>
              <w:pStyle w:val="FP"/>
            </w:pPr>
            <w:r w:rsidRPr="008F4E30">
              <w:t>C4-251499</w:t>
            </w:r>
          </w:p>
        </w:tc>
      </w:tr>
      <w:tr w:rsidR="008F4E30" w:rsidRPr="008F4E30" w14:paraId="7A77876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B7CC49" w14:textId="77777777" w:rsidR="008F4E30" w:rsidRPr="008F4E30" w:rsidRDefault="008F4E30" w:rsidP="008F4E30">
            <w:pPr>
              <w:pStyle w:val="FP"/>
            </w:pPr>
            <w:r w:rsidRPr="008F4E30">
              <w:t>C4-251496</w:t>
            </w:r>
          </w:p>
        </w:tc>
        <w:tc>
          <w:tcPr>
            <w:tcW w:w="0" w:type="auto"/>
            <w:tcBorders>
              <w:top w:val="single" w:sz="4" w:space="0" w:color="auto"/>
              <w:left w:val="single" w:sz="4" w:space="0" w:color="auto"/>
              <w:bottom w:val="single" w:sz="4" w:space="0" w:color="auto"/>
              <w:right w:val="single" w:sz="4" w:space="0" w:color="auto"/>
            </w:tcBorders>
            <w:hideMark/>
          </w:tcPr>
          <w:p w14:paraId="3524FBCA" w14:textId="77777777" w:rsidR="008F4E30" w:rsidRPr="008F4E30" w:rsidRDefault="008F4E30" w:rsidP="008F4E30">
            <w:pPr>
              <w:pStyle w:val="FP"/>
            </w:pPr>
            <w:r w:rsidRPr="008F4E30">
              <w:t>Add missing Rel-17 posSibType</w:t>
            </w:r>
          </w:p>
        </w:tc>
        <w:tc>
          <w:tcPr>
            <w:tcW w:w="0" w:type="auto"/>
            <w:tcBorders>
              <w:top w:val="single" w:sz="4" w:space="0" w:color="auto"/>
              <w:left w:val="single" w:sz="4" w:space="0" w:color="auto"/>
              <w:bottom w:val="single" w:sz="4" w:space="0" w:color="auto"/>
              <w:right w:val="single" w:sz="4" w:space="0" w:color="auto"/>
            </w:tcBorders>
            <w:hideMark/>
          </w:tcPr>
          <w:p w14:paraId="66DC441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B2DA3D7"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0F33564" w14:textId="77777777" w:rsidR="008F4E30" w:rsidRPr="008F4E30" w:rsidRDefault="008F4E30" w:rsidP="008F4E30">
            <w:pPr>
              <w:pStyle w:val="FP"/>
            </w:pPr>
            <w:r w:rsidRPr="008F4E30">
              <w:t>C4-251399</w:t>
            </w:r>
          </w:p>
        </w:tc>
        <w:tc>
          <w:tcPr>
            <w:tcW w:w="0" w:type="auto"/>
            <w:tcBorders>
              <w:top w:val="single" w:sz="4" w:space="0" w:color="auto"/>
              <w:left w:val="single" w:sz="4" w:space="0" w:color="auto"/>
              <w:bottom w:val="single" w:sz="4" w:space="0" w:color="auto"/>
              <w:right w:val="single" w:sz="4" w:space="0" w:color="auto"/>
            </w:tcBorders>
            <w:hideMark/>
          </w:tcPr>
          <w:p w14:paraId="5D53FF57" w14:textId="77777777" w:rsidR="008F4E30" w:rsidRPr="008F4E30" w:rsidRDefault="008F4E30" w:rsidP="008F4E30">
            <w:pPr>
              <w:pStyle w:val="FP"/>
            </w:pPr>
            <w:r w:rsidRPr="008F4E30">
              <w:t>-</w:t>
            </w:r>
          </w:p>
        </w:tc>
      </w:tr>
      <w:tr w:rsidR="008F4E30" w:rsidRPr="008F4E30" w14:paraId="49B3D78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692F367" w14:textId="77777777" w:rsidR="008F4E30" w:rsidRPr="008F4E30" w:rsidRDefault="008F4E30" w:rsidP="008F4E30">
            <w:pPr>
              <w:pStyle w:val="FP"/>
            </w:pPr>
            <w:r w:rsidRPr="008F4E30">
              <w:t>C4-251497</w:t>
            </w:r>
          </w:p>
        </w:tc>
        <w:tc>
          <w:tcPr>
            <w:tcW w:w="0" w:type="auto"/>
            <w:tcBorders>
              <w:top w:val="single" w:sz="4" w:space="0" w:color="auto"/>
              <w:left w:val="single" w:sz="4" w:space="0" w:color="auto"/>
              <w:bottom w:val="single" w:sz="4" w:space="0" w:color="auto"/>
              <w:right w:val="single" w:sz="4" w:space="0" w:color="auto"/>
            </w:tcBorders>
            <w:hideMark/>
          </w:tcPr>
          <w:p w14:paraId="5E90A709" w14:textId="77777777" w:rsidR="008F4E30" w:rsidRPr="008F4E30" w:rsidRDefault="008F4E30" w:rsidP="008F4E30">
            <w:pPr>
              <w:pStyle w:val="FP"/>
            </w:pPr>
            <w:r w:rsidRPr="008F4E30">
              <w:t>Add missing Rel-17 posSibType</w:t>
            </w:r>
          </w:p>
        </w:tc>
        <w:tc>
          <w:tcPr>
            <w:tcW w:w="0" w:type="auto"/>
            <w:tcBorders>
              <w:top w:val="single" w:sz="4" w:space="0" w:color="auto"/>
              <w:left w:val="single" w:sz="4" w:space="0" w:color="auto"/>
              <w:bottom w:val="single" w:sz="4" w:space="0" w:color="auto"/>
              <w:right w:val="single" w:sz="4" w:space="0" w:color="auto"/>
            </w:tcBorders>
            <w:hideMark/>
          </w:tcPr>
          <w:p w14:paraId="6E64DE5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EB2497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8B8DA9C" w14:textId="77777777" w:rsidR="008F4E30" w:rsidRPr="008F4E30" w:rsidRDefault="008F4E30" w:rsidP="008F4E30">
            <w:pPr>
              <w:pStyle w:val="FP"/>
            </w:pPr>
            <w:r w:rsidRPr="008F4E30">
              <w:t>C4-251427</w:t>
            </w:r>
          </w:p>
        </w:tc>
        <w:tc>
          <w:tcPr>
            <w:tcW w:w="0" w:type="auto"/>
            <w:tcBorders>
              <w:top w:val="single" w:sz="4" w:space="0" w:color="auto"/>
              <w:left w:val="single" w:sz="4" w:space="0" w:color="auto"/>
              <w:bottom w:val="single" w:sz="4" w:space="0" w:color="auto"/>
              <w:right w:val="single" w:sz="4" w:space="0" w:color="auto"/>
            </w:tcBorders>
            <w:hideMark/>
          </w:tcPr>
          <w:p w14:paraId="36A742A0" w14:textId="77777777" w:rsidR="008F4E30" w:rsidRPr="008F4E30" w:rsidRDefault="008F4E30" w:rsidP="008F4E30">
            <w:pPr>
              <w:pStyle w:val="FP"/>
            </w:pPr>
            <w:r w:rsidRPr="008F4E30">
              <w:t>-</w:t>
            </w:r>
          </w:p>
        </w:tc>
      </w:tr>
      <w:tr w:rsidR="008F4E30" w:rsidRPr="008F4E30" w14:paraId="7495C1D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3613DDA" w14:textId="77777777" w:rsidR="008F4E30" w:rsidRPr="008F4E30" w:rsidRDefault="008F4E30" w:rsidP="008F4E30">
            <w:pPr>
              <w:pStyle w:val="FP"/>
            </w:pPr>
            <w:r w:rsidRPr="008F4E30">
              <w:t>C4-251498</w:t>
            </w:r>
          </w:p>
        </w:tc>
        <w:tc>
          <w:tcPr>
            <w:tcW w:w="0" w:type="auto"/>
            <w:tcBorders>
              <w:top w:val="single" w:sz="4" w:space="0" w:color="auto"/>
              <w:left w:val="single" w:sz="4" w:space="0" w:color="auto"/>
              <w:bottom w:val="single" w:sz="4" w:space="0" w:color="auto"/>
              <w:right w:val="single" w:sz="4" w:space="0" w:color="auto"/>
            </w:tcBorders>
            <w:hideMark/>
          </w:tcPr>
          <w:p w14:paraId="148E90D1" w14:textId="77777777" w:rsidR="008F4E30" w:rsidRPr="008F4E30" w:rsidRDefault="008F4E30" w:rsidP="008F4E30">
            <w:pPr>
              <w:pStyle w:val="FP"/>
            </w:pPr>
            <w:r w:rsidRPr="008F4E30">
              <w:t>Add missing Rel-18 posSibType</w:t>
            </w:r>
          </w:p>
        </w:tc>
        <w:tc>
          <w:tcPr>
            <w:tcW w:w="0" w:type="auto"/>
            <w:tcBorders>
              <w:top w:val="single" w:sz="4" w:space="0" w:color="auto"/>
              <w:left w:val="single" w:sz="4" w:space="0" w:color="auto"/>
              <w:bottom w:val="single" w:sz="4" w:space="0" w:color="auto"/>
              <w:right w:val="single" w:sz="4" w:space="0" w:color="auto"/>
            </w:tcBorders>
            <w:hideMark/>
          </w:tcPr>
          <w:p w14:paraId="3C56536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6C9859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C167AB3" w14:textId="77777777" w:rsidR="008F4E30" w:rsidRPr="008F4E30" w:rsidRDefault="008F4E30" w:rsidP="008F4E30">
            <w:pPr>
              <w:pStyle w:val="FP"/>
            </w:pPr>
            <w:r w:rsidRPr="008F4E30">
              <w:t>C4-251421</w:t>
            </w:r>
          </w:p>
        </w:tc>
        <w:tc>
          <w:tcPr>
            <w:tcW w:w="0" w:type="auto"/>
            <w:tcBorders>
              <w:top w:val="single" w:sz="4" w:space="0" w:color="auto"/>
              <w:left w:val="single" w:sz="4" w:space="0" w:color="auto"/>
              <w:bottom w:val="single" w:sz="4" w:space="0" w:color="auto"/>
              <w:right w:val="single" w:sz="4" w:space="0" w:color="auto"/>
            </w:tcBorders>
            <w:hideMark/>
          </w:tcPr>
          <w:p w14:paraId="556DE923" w14:textId="77777777" w:rsidR="008F4E30" w:rsidRPr="008F4E30" w:rsidRDefault="008F4E30" w:rsidP="008F4E30">
            <w:pPr>
              <w:pStyle w:val="FP"/>
            </w:pPr>
            <w:r w:rsidRPr="008F4E30">
              <w:t>-</w:t>
            </w:r>
          </w:p>
        </w:tc>
      </w:tr>
      <w:tr w:rsidR="008F4E30" w:rsidRPr="008F4E30" w14:paraId="239B4F9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399AE3" w14:textId="77777777" w:rsidR="008F4E30" w:rsidRPr="008F4E30" w:rsidRDefault="008F4E30" w:rsidP="008F4E30">
            <w:pPr>
              <w:pStyle w:val="FP"/>
            </w:pPr>
            <w:r w:rsidRPr="008F4E30">
              <w:t>C4-251499</w:t>
            </w:r>
          </w:p>
        </w:tc>
        <w:tc>
          <w:tcPr>
            <w:tcW w:w="0" w:type="auto"/>
            <w:tcBorders>
              <w:top w:val="single" w:sz="4" w:space="0" w:color="auto"/>
              <w:left w:val="single" w:sz="4" w:space="0" w:color="auto"/>
              <w:bottom w:val="single" w:sz="4" w:space="0" w:color="auto"/>
              <w:right w:val="single" w:sz="4" w:space="0" w:color="auto"/>
            </w:tcBorders>
            <w:hideMark/>
          </w:tcPr>
          <w:p w14:paraId="2CF7CB36" w14:textId="77777777" w:rsidR="008F4E30" w:rsidRPr="008F4E30" w:rsidRDefault="008F4E30" w:rsidP="008F4E30">
            <w:pPr>
              <w:pStyle w:val="FP"/>
            </w:pPr>
            <w:r w:rsidRPr="008F4E30">
              <w:t>Pseudo-CR on service data types used in 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393B9ACD" w14:textId="77777777" w:rsidR="008F4E30" w:rsidRPr="008F4E30" w:rsidRDefault="008F4E30" w:rsidP="008F4E30">
            <w:pPr>
              <w:pStyle w:val="FP"/>
            </w:pPr>
            <w:r w:rsidRPr="008F4E30">
              <w:t>Huawei, Nokia</w:t>
            </w:r>
          </w:p>
        </w:tc>
        <w:tc>
          <w:tcPr>
            <w:tcW w:w="0" w:type="auto"/>
            <w:tcBorders>
              <w:top w:val="single" w:sz="4" w:space="0" w:color="auto"/>
              <w:left w:val="single" w:sz="4" w:space="0" w:color="auto"/>
              <w:bottom w:val="single" w:sz="4" w:space="0" w:color="auto"/>
              <w:right w:val="single" w:sz="4" w:space="0" w:color="auto"/>
            </w:tcBorders>
            <w:hideMark/>
          </w:tcPr>
          <w:p w14:paraId="3EAE8F8D"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9C5EF56" w14:textId="77777777" w:rsidR="008F4E30" w:rsidRPr="008F4E30" w:rsidRDefault="008F4E30" w:rsidP="008F4E30">
            <w:pPr>
              <w:pStyle w:val="FP"/>
            </w:pPr>
            <w:r w:rsidRPr="008F4E30">
              <w:t>C4-251495</w:t>
            </w:r>
          </w:p>
        </w:tc>
        <w:tc>
          <w:tcPr>
            <w:tcW w:w="0" w:type="auto"/>
            <w:tcBorders>
              <w:top w:val="single" w:sz="4" w:space="0" w:color="auto"/>
              <w:left w:val="single" w:sz="4" w:space="0" w:color="auto"/>
              <w:bottom w:val="single" w:sz="4" w:space="0" w:color="auto"/>
              <w:right w:val="single" w:sz="4" w:space="0" w:color="auto"/>
            </w:tcBorders>
            <w:hideMark/>
          </w:tcPr>
          <w:p w14:paraId="497B8B49" w14:textId="77777777" w:rsidR="008F4E30" w:rsidRPr="008F4E30" w:rsidRDefault="008F4E30" w:rsidP="008F4E30">
            <w:pPr>
              <w:pStyle w:val="FP"/>
            </w:pPr>
            <w:r w:rsidRPr="008F4E30">
              <w:t>-</w:t>
            </w:r>
          </w:p>
        </w:tc>
      </w:tr>
      <w:tr w:rsidR="008F4E30" w:rsidRPr="008F4E30" w14:paraId="7165A69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48B55D" w14:textId="77777777" w:rsidR="008F4E30" w:rsidRPr="008F4E30" w:rsidRDefault="008F4E30" w:rsidP="008F4E30">
            <w:pPr>
              <w:pStyle w:val="FP"/>
            </w:pPr>
            <w:r w:rsidRPr="008F4E30">
              <w:t>C4-251500</w:t>
            </w:r>
          </w:p>
        </w:tc>
        <w:tc>
          <w:tcPr>
            <w:tcW w:w="0" w:type="auto"/>
            <w:tcBorders>
              <w:top w:val="single" w:sz="4" w:space="0" w:color="auto"/>
              <w:left w:val="single" w:sz="4" w:space="0" w:color="auto"/>
              <w:bottom w:val="single" w:sz="4" w:space="0" w:color="auto"/>
              <w:right w:val="single" w:sz="4" w:space="0" w:color="auto"/>
            </w:tcBorders>
            <w:hideMark/>
          </w:tcPr>
          <w:p w14:paraId="38626709" w14:textId="77777777" w:rsidR="008F4E30" w:rsidRPr="008F4E30" w:rsidRDefault="008F4E30" w:rsidP="008F4E30">
            <w:pPr>
              <w:pStyle w:val="FP"/>
            </w:pPr>
            <w:r w:rsidRPr="008F4E30">
              <w:t>3GPP TS 29.abc v0.1.0 on ADM service</w:t>
            </w:r>
          </w:p>
        </w:tc>
        <w:tc>
          <w:tcPr>
            <w:tcW w:w="0" w:type="auto"/>
            <w:tcBorders>
              <w:top w:val="single" w:sz="4" w:space="0" w:color="auto"/>
              <w:left w:val="single" w:sz="4" w:space="0" w:color="auto"/>
              <w:bottom w:val="single" w:sz="4" w:space="0" w:color="auto"/>
              <w:right w:val="single" w:sz="4" w:space="0" w:color="auto"/>
            </w:tcBorders>
            <w:hideMark/>
          </w:tcPr>
          <w:p w14:paraId="32178B3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C450A6F"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FAE206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61E3F0D" w14:textId="77777777" w:rsidR="008F4E30" w:rsidRPr="008F4E30" w:rsidRDefault="008F4E30" w:rsidP="008F4E30">
            <w:pPr>
              <w:pStyle w:val="FP"/>
            </w:pPr>
            <w:r w:rsidRPr="008F4E30">
              <w:t>-</w:t>
            </w:r>
          </w:p>
        </w:tc>
      </w:tr>
    </w:tbl>
    <w:p w14:paraId="63B40880" w14:textId="77777777" w:rsidR="008F4E30" w:rsidRPr="008F4E30" w:rsidRDefault="008F4E30" w:rsidP="008F4E30">
      <w:pPr>
        <w:pStyle w:val="FP"/>
      </w:pPr>
    </w:p>
    <w:p w14:paraId="030CE18B" w14:textId="77777777" w:rsidR="008F4E30" w:rsidRPr="008F4E30" w:rsidRDefault="008F4E30" w:rsidP="008F4E30">
      <w:pPr>
        <w:pStyle w:val="Heading2"/>
      </w:pPr>
      <w:r w:rsidRPr="008F4E30">
        <w:br w:type="page"/>
      </w:r>
      <w:r w:rsidRPr="008F4E30">
        <w:lastRenderedPageBreak/>
        <w:t>Annex B: List of change requests</w:t>
      </w:r>
    </w:p>
    <w:p w14:paraId="20354D71" w14:textId="77777777" w:rsidR="008F4E30" w:rsidRPr="008F4E30" w:rsidRDefault="008F4E30" w:rsidP="008F4E30">
      <w:pPr>
        <w:pStyle w:val="FP"/>
        <w:rPr>
          <w:b/>
        </w:rPr>
      </w:pPr>
    </w:p>
    <w:tbl>
      <w:tblPr>
        <w:tblStyle w:val="TableGrid"/>
        <w:tblW w:w="10906" w:type="dxa"/>
        <w:tblLook w:val="04A0" w:firstRow="1" w:lastRow="0" w:firstColumn="1" w:lastColumn="0" w:noHBand="0" w:noVBand="1"/>
      </w:tblPr>
      <w:tblGrid>
        <w:gridCol w:w="1094"/>
        <w:gridCol w:w="3216"/>
        <w:gridCol w:w="1750"/>
        <w:gridCol w:w="766"/>
        <w:gridCol w:w="616"/>
        <w:gridCol w:w="550"/>
        <w:gridCol w:w="561"/>
        <w:gridCol w:w="528"/>
        <w:gridCol w:w="1906"/>
        <w:gridCol w:w="1116"/>
      </w:tblGrid>
      <w:tr w:rsidR="008F4E30" w:rsidRPr="008F4E30" w14:paraId="014E96F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7E8A785" w14:textId="77777777" w:rsidR="008F4E30" w:rsidRPr="008F4E30" w:rsidRDefault="008F4E30" w:rsidP="008F4E30">
            <w:pPr>
              <w:pStyle w:val="FP"/>
              <w:rPr>
                <w:b/>
              </w:rPr>
            </w:pPr>
            <w:r w:rsidRPr="008F4E3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36F5E06" w14:textId="77777777" w:rsidR="008F4E30" w:rsidRPr="008F4E30" w:rsidRDefault="008F4E30" w:rsidP="008F4E30">
            <w:pPr>
              <w:pStyle w:val="FP"/>
              <w:rPr>
                <w:b/>
              </w:rPr>
            </w:pPr>
            <w:r w:rsidRPr="008F4E30">
              <w:rPr>
                <w:b/>
              </w:rPr>
              <w:t>Title</w:t>
            </w:r>
          </w:p>
        </w:tc>
        <w:tc>
          <w:tcPr>
            <w:tcW w:w="0" w:type="auto"/>
            <w:tcBorders>
              <w:top w:val="single" w:sz="4" w:space="0" w:color="auto"/>
              <w:left w:val="single" w:sz="4" w:space="0" w:color="auto"/>
              <w:bottom w:val="single" w:sz="4" w:space="0" w:color="auto"/>
              <w:right w:val="single" w:sz="4" w:space="0" w:color="auto"/>
            </w:tcBorders>
            <w:hideMark/>
          </w:tcPr>
          <w:p w14:paraId="1276FBAD" w14:textId="77777777" w:rsidR="008F4E30" w:rsidRPr="008F4E30" w:rsidRDefault="008F4E30" w:rsidP="008F4E30">
            <w:pPr>
              <w:pStyle w:val="FP"/>
              <w:rPr>
                <w:b/>
              </w:rPr>
            </w:pPr>
            <w:r w:rsidRPr="008F4E30">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79A1DA1C" w14:textId="77777777" w:rsidR="008F4E30" w:rsidRPr="008F4E30" w:rsidRDefault="008F4E30" w:rsidP="008F4E30">
            <w:pPr>
              <w:pStyle w:val="FP"/>
              <w:rPr>
                <w:b/>
              </w:rPr>
            </w:pPr>
            <w:r w:rsidRPr="008F4E30">
              <w:rPr>
                <w:b/>
              </w:rPr>
              <w:t>Spec</w:t>
            </w:r>
          </w:p>
        </w:tc>
        <w:tc>
          <w:tcPr>
            <w:tcW w:w="0" w:type="auto"/>
            <w:tcBorders>
              <w:top w:val="single" w:sz="4" w:space="0" w:color="auto"/>
              <w:left w:val="single" w:sz="4" w:space="0" w:color="auto"/>
              <w:bottom w:val="single" w:sz="4" w:space="0" w:color="auto"/>
              <w:right w:val="single" w:sz="4" w:space="0" w:color="auto"/>
            </w:tcBorders>
            <w:hideMark/>
          </w:tcPr>
          <w:p w14:paraId="51396233" w14:textId="77777777" w:rsidR="008F4E30" w:rsidRPr="008F4E30" w:rsidRDefault="008F4E30" w:rsidP="008F4E30">
            <w:pPr>
              <w:pStyle w:val="FP"/>
              <w:rPr>
                <w:b/>
              </w:rPr>
            </w:pPr>
            <w:r w:rsidRPr="008F4E30">
              <w:rPr>
                <w:b/>
              </w:rPr>
              <w:t>CR</w:t>
            </w:r>
          </w:p>
        </w:tc>
        <w:tc>
          <w:tcPr>
            <w:tcW w:w="0" w:type="auto"/>
            <w:tcBorders>
              <w:top w:val="single" w:sz="4" w:space="0" w:color="auto"/>
              <w:left w:val="single" w:sz="4" w:space="0" w:color="auto"/>
              <w:bottom w:val="single" w:sz="4" w:space="0" w:color="auto"/>
              <w:right w:val="single" w:sz="4" w:space="0" w:color="auto"/>
            </w:tcBorders>
            <w:hideMark/>
          </w:tcPr>
          <w:p w14:paraId="21792C73" w14:textId="77777777" w:rsidR="008F4E30" w:rsidRPr="008F4E30" w:rsidRDefault="008F4E30" w:rsidP="008F4E30">
            <w:pPr>
              <w:pStyle w:val="FP"/>
              <w:rPr>
                <w:b/>
              </w:rPr>
            </w:pPr>
            <w:r w:rsidRPr="008F4E30">
              <w:rPr>
                <w:b/>
              </w:rPr>
              <w:t>Rev</w:t>
            </w:r>
          </w:p>
        </w:tc>
        <w:tc>
          <w:tcPr>
            <w:tcW w:w="0" w:type="auto"/>
            <w:tcBorders>
              <w:top w:val="single" w:sz="4" w:space="0" w:color="auto"/>
              <w:left w:val="single" w:sz="4" w:space="0" w:color="auto"/>
              <w:bottom w:val="single" w:sz="4" w:space="0" w:color="auto"/>
              <w:right w:val="single" w:sz="4" w:space="0" w:color="auto"/>
            </w:tcBorders>
            <w:hideMark/>
          </w:tcPr>
          <w:p w14:paraId="40AAFD29" w14:textId="77777777" w:rsidR="008F4E30" w:rsidRPr="008F4E30" w:rsidRDefault="008F4E30" w:rsidP="008F4E30">
            <w:pPr>
              <w:pStyle w:val="FP"/>
              <w:rPr>
                <w:b/>
              </w:rPr>
            </w:pPr>
            <w:r w:rsidRPr="008F4E30">
              <w:rPr>
                <w:b/>
              </w:rPr>
              <w:t>Rel</w:t>
            </w:r>
          </w:p>
        </w:tc>
        <w:tc>
          <w:tcPr>
            <w:tcW w:w="0" w:type="auto"/>
            <w:tcBorders>
              <w:top w:val="single" w:sz="4" w:space="0" w:color="auto"/>
              <w:left w:val="single" w:sz="4" w:space="0" w:color="auto"/>
              <w:bottom w:val="single" w:sz="4" w:space="0" w:color="auto"/>
              <w:right w:val="single" w:sz="4" w:space="0" w:color="auto"/>
            </w:tcBorders>
            <w:hideMark/>
          </w:tcPr>
          <w:p w14:paraId="7ABEEF5F" w14:textId="77777777" w:rsidR="008F4E30" w:rsidRPr="008F4E30" w:rsidRDefault="008F4E30" w:rsidP="008F4E30">
            <w:pPr>
              <w:pStyle w:val="FP"/>
              <w:rPr>
                <w:b/>
              </w:rPr>
            </w:pPr>
            <w:r w:rsidRPr="008F4E30">
              <w:rPr>
                <w:b/>
              </w:rPr>
              <w:t>Cat</w:t>
            </w:r>
          </w:p>
        </w:tc>
        <w:tc>
          <w:tcPr>
            <w:tcW w:w="0" w:type="auto"/>
            <w:tcBorders>
              <w:top w:val="single" w:sz="4" w:space="0" w:color="auto"/>
              <w:left w:val="single" w:sz="4" w:space="0" w:color="auto"/>
              <w:bottom w:val="single" w:sz="4" w:space="0" w:color="auto"/>
              <w:right w:val="single" w:sz="4" w:space="0" w:color="auto"/>
            </w:tcBorders>
            <w:hideMark/>
          </w:tcPr>
          <w:p w14:paraId="09F21BC8" w14:textId="77777777" w:rsidR="008F4E30" w:rsidRPr="008F4E30" w:rsidRDefault="008F4E30" w:rsidP="008F4E30">
            <w:pPr>
              <w:pStyle w:val="FP"/>
              <w:rPr>
                <w:b/>
              </w:rPr>
            </w:pPr>
            <w:r w:rsidRPr="008F4E30">
              <w:rPr>
                <w:b/>
              </w:rPr>
              <w:t>WI</w:t>
            </w:r>
          </w:p>
        </w:tc>
        <w:tc>
          <w:tcPr>
            <w:tcW w:w="0" w:type="auto"/>
            <w:tcBorders>
              <w:top w:val="single" w:sz="4" w:space="0" w:color="auto"/>
              <w:left w:val="single" w:sz="4" w:space="0" w:color="auto"/>
              <w:bottom w:val="single" w:sz="4" w:space="0" w:color="auto"/>
              <w:right w:val="single" w:sz="4" w:space="0" w:color="auto"/>
            </w:tcBorders>
            <w:hideMark/>
          </w:tcPr>
          <w:p w14:paraId="28207C55" w14:textId="77777777" w:rsidR="008F4E30" w:rsidRPr="008F4E30" w:rsidRDefault="008F4E30" w:rsidP="008F4E30">
            <w:pPr>
              <w:pStyle w:val="FP"/>
              <w:rPr>
                <w:b/>
              </w:rPr>
            </w:pPr>
            <w:r w:rsidRPr="008F4E30">
              <w:rPr>
                <w:b/>
              </w:rPr>
              <w:t>Decision</w:t>
            </w:r>
          </w:p>
        </w:tc>
      </w:tr>
      <w:tr w:rsidR="008F4E30" w:rsidRPr="008F4E30" w14:paraId="199A221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F01F2D2" w14:textId="77777777" w:rsidR="008F4E30" w:rsidRPr="008F4E30" w:rsidRDefault="008F4E30" w:rsidP="008F4E30">
            <w:pPr>
              <w:pStyle w:val="FP"/>
            </w:pPr>
            <w:r w:rsidRPr="008F4E30">
              <w:t>C4-251271</w:t>
            </w:r>
          </w:p>
        </w:tc>
        <w:tc>
          <w:tcPr>
            <w:tcW w:w="0" w:type="auto"/>
            <w:tcBorders>
              <w:top w:val="single" w:sz="4" w:space="0" w:color="auto"/>
              <w:left w:val="single" w:sz="4" w:space="0" w:color="auto"/>
              <w:bottom w:val="single" w:sz="4" w:space="0" w:color="auto"/>
              <w:right w:val="single" w:sz="4" w:space="0" w:color="auto"/>
            </w:tcBorders>
            <w:hideMark/>
          </w:tcPr>
          <w:p w14:paraId="48CD3682"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03B104D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912E633" w14:textId="77777777" w:rsidR="008F4E30" w:rsidRPr="008F4E30" w:rsidRDefault="008F4E30" w:rsidP="008F4E30">
            <w:pPr>
              <w:pStyle w:val="FP"/>
            </w:pPr>
            <w:r w:rsidRPr="008F4E30">
              <w:t>23.003</w:t>
            </w:r>
          </w:p>
        </w:tc>
        <w:tc>
          <w:tcPr>
            <w:tcW w:w="0" w:type="auto"/>
            <w:tcBorders>
              <w:top w:val="single" w:sz="4" w:space="0" w:color="auto"/>
              <w:left w:val="single" w:sz="4" w:space="0" w:color="auto"/>
              <w:bottom w:val="single" w:sz="4" w:space="0" w:color="auto"/>
              <w:right w:val="single" w:sz="4" w:space="0" w:color="auto"/>
            </w:tcBorders>
            <w:hideMark/>
          </w:tcPr>
          <w:p w14:paraId="2515FA50" w14:textId="77777777" w:rsidR="008F4E30" w:rsidRPr="008F4E30" w:rsidRDefault="008F4E30" w:rsidP="008F4E30">
            <w:pPr>
              <w:pStyle w:val="FP"/>
            </w:pPr>
            <w:r w:rsidRPr="008F4E30">
              <w:t>0709</w:t>
            </w:r>
          </w:p>
        </w:tc>
        <w:tc>
          <w:tcPr>
            <w:tcW w:w="0" w:type="auto"/>
            <w:tcBorders>
              <w:top w:val="single" w:sz="4" w:space="0" w:color="auto"/>
              <w:left w:val="single" w:sz="4" w:space="0" w:color="auto"/>
              <w:bottom w:val="single" w:sz="4" w:space="0" w:color="auto"/>
              <w:right w:val="single" w:sz="4" w:space="0" w:color="auto"/>
            </w:tcBorders>
            <w:hideMark/>
          </w:tcPr>
          <w:p w14:paraId="573082F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B1DF90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7E76892"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3A37997"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017C5373" w14:textId="77777777" w:rsidR="008F4E30" w:rsidRPr="008F4E30" w:rsidRDefault="008F4E30" w:rsidP="008F4E30">
            <w:pPr>
              <w:pStyle w:val="FP"/>
            </w:pPr>
            <w:r w:rsidRPr="008F4E30">
              <w:t>Revised</w:t>
            </w:r>
          </w:p>
        </w:tc>
      </w:tr>
      <w:tr w:rsidR="008F4E30" w:rsidRPr="008F4E30" w14:paraId="075B335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91AB8DA" w14:textId="77777777" w:rsidR="008F4E30" w:rsidRPr="008F4E30" w:rsidRDefault="008F4E30" w:rsidP="008F4E30">
            <w:pPr>
              <w:pStyle w:val="FP"/>
            </w:pPr>
            <w:r w:rsidRPr="008F4E30">
              <w:t>C4-251444</w:t>
            </w:r>
          </w:p>
        </w:tc>
        <w:tc>
          <w:tcPr>
            <w:tcW w:w="0" w:type="auto"/>
            <w:tcBorders>
              <w:top w:val="single" w:sz="4" w:space="0" w:color="auto"/>
              <w:left w:val="single" w:sz="4" w:space="0" w:color="auto"/>
              <w:bottom w:val="single" w:sz="4" w:space="0" w:color="auto"/>
              <w:right w:val="single" w:sz="4" w:space="0" w:color="auto"/>
            </w:tcBorders>
            <w:hideMark/>
          </w:tcPr>
          <w:p w14:paraId="21326923"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25F82F1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D337B38" w14:textId="77777777" w:rsidR="008F4E30" w:rsidRPr="008F4E30" w:rsidRDefault="008F4E30" w:rsidP="008F4E30">
            <w:pPr>
              <w:pStyle w:val="FP"/>
            </w:pPr>
            <w:r w:rsidRPr="008F4E30">
              <w:t>23.003</w:t>
            </w:r>
          </w:p>
        </w:tc>
        <w:tc>
          <w:tcPr>
            <w:tcW w:w="0" w:type="auto"/>
            <w:tcBorders>
              <w:top w:val="single" w:sz="4" w:space="0" w:color="auto"/>
              <w:left w:val="single" w:sz="4" w:space="0" w:color="auto"/>
              <w:bottom w:val="single" w:sz="4" w:space="0" w:color="auto"/>
              <w:right w:val="single" w:sz="4" w:space="0" w:color="auto"/>
            </w:tcBorders>
            <w:hideMark/>
          </w:tcPr>
          <w:p w14:paraId="7B0AE277" w14:textId="77777777" w:rsidR="008F4E30" w:rsidRPr="008F4E30" w:rsidRDefault="008F4E30" w:rsidP="008F4E30">
            <w:pPr>
              <w:pStyle w:val="FP"/>
            </w:pPr>
            <w:r w:rsidRPr="008F4E30">
              <w:t>0709</w:t>
            </w:r>
          </w:p>
        </w:tc>
        <w:tc>
          <w:tcPr>
            <w:tcW w:w="0" w:type="auto"/>
            <w:tcBorders>
              <w:top w:val="single" w:sz="4" w:space="0" w:color="auto"/>
              <w:left w:val="single" w:sz="4" w:space="0" w:color="auto"/>
              <w:bottom w:val="single" w:sz="4" w:space="0" w:color="auto"/>
              <w:right w:val="single" w:sz="4" w:space="0" w:color="auto"/>
            </w:tcBorders>
            <w:hideMark/>
          </w:tcPr>
          <w:p w14:paraId="6B9EE83D"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A40537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0CFA87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97ED710"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20D67FC" w14:textId="77777777" w:rsidR="008F4E30" w:rsidRPr="008F4E30" w:rsidRDefault="008F4E30" w:rsidP="008F4E30">
            <w:pPr>
              <w:pStyle w:val="FP"/>
            </w:pPr>
            <w:r w:rsidRPr="008F4E30">
              <w:t>Postponed</w:t>
            </w:r>
          </w:p>
        </w:tc>
      </w:tr>
      <w:tr w:rsidR="008F4E30" w:rsidRPr="008F4E30" w14:paraId="4380757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CCA588" w14:textId="77777777" w:rsidR="008F4E30" w:rsidRPr="008F4E30" w:rsidRDefault="008F4E30" w:rsidP="008F4E30">
            <w:pPr>
              <w:pStyle w:val="FP"/>
            </w:pPr>
            <w:r w:rsidRPr="008F4E30">
              <w:t>C4-251050</w:t>
            </w:r>
          </w:p>
        </w:tc>
        <w:tc>
          <w:tcPr>
            <w:tcW w:w="0" w:type="auto"/>
            <w:tcBorders>
              <w:top w:val="single" w:sz="4" w:space="0" w:color="auto"/>
              <w:left w:val="single" w:sz="4" w:space="0" w:color="auto"/>
              <w:bottom w:val="single" w:sz="4" w:space="0" w:color="auto"/>
              <w:right w:val="single" w:sz="4" w:space="0" w:color="auto"/>
            </w:tcBorders>
            <w:hideMark/>
          </w:tcPr>
          <w:p w14:paraId="55F73CF4" w14:textId="77777777" w:rsidR="008F4E30" w:rsidRPr="008F4E30" w:rsidRDefault="008F4E30" w:rsidP="008F4E30">
            <w:pPr>
              <w:pStyle w:val="FP"/>
            </w:pPr>
            <w:r w:rsidRPr="008F4E30">
              <w:t>Clarification on the setting of RPPCSI in Create Session Request and Modify Bearer Request message</w:t>
            </w:r>
          </w:p>
        </w:tc>
        <w:tc>
          <w:tcPr>
            <w:tcW w:w="0" w:type="auto"/>
            <w:tcBorders>
              <w:top w:val="single" w:sz="4" w:space="0" w:color="auto"/>
              <w:left w:val="single" w:sz="4" w:space="0" w:color="auto"/>
              <w:bottom w:val="single" w:sz="4" w:space="0" w:color="auto"/>
              <w:right w:val="single" w:sz="4" w:space="0" w:color="auto"/>
            </w:tcBorders>
            <w:hideMark/>
          </w:tcPr>
          <w:p w14:paraId="08EA41B9"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DE80AF5" w14:textId="77777777" w:rsidR="008F4E30" w:rsidRPr="008F4E30" w:rsidRDefault="008F4E30" w:rsidP="008F4E30">
            <w:pPr>
              <w:pStyle w:val="FP"/>
            </w:pPr>
            <w:r w:rsidRPr="008F4E30">
              <w:t>23.007</w:t>
            </w:r>
          </w:p>
        </w:tc>
        <w:tc>
          <w:tcPr>
            <w:tcW w:w="0" w:type="auto"/>
            <w:tcBorders>
              <w:top w:val="single" w:sz="4" w:space="0" w:color="auto"/>
              <w:left w:val="single" w:sz="4" w:space="0" w:color="auto"/>
              <w:bottom w:val="single" w:sz="4" w:space="0" w:color="auto"/>
              <w:right w:val="single" w:sz="4" w:space="0" w:color="auto"/>
            </w:tcBorders>
            <w:hideMark/>
          </w:tcPr>
          <w:p w14:paraId="69F92E0C" w14:textId="77777777" w:rsidR="008F4E30" w:rsidRPr="008F4E30" w:rsidRDefault="008F4E30" w:rsidP="008F4E30">
            <w:pPr>
              <w:pStyle w:val="FP"/>
            </w:pPr>
            <w:r w:rsidRPr="008F4E30">
              <w:t>0401</w:t>
            </w:r>
          </w:p>
        </w:tc>
        <w:tc>
          <w:tcPr>
            <w:tcW w:w="0" w:type="auto"/>
            <w:tcBorders>
              <w:top w:val="single" w:sz="4" w:space="0" w:color="auto"/>
              <w:left w:val="single" w:sz="4" w:space="0" w:color="auto"/>
              <w:bottom w:val="single" w:sz="4" w:space="0" w:color="auto"/>
              <w:right w:val="single" w:sz="4" w:space="0" w:color="auto"/>
            </w:tcBorders>
            <w:hideMark/>
          </w:tcPr>
          <w:p w14:paraId="1768626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A94777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CB7ECD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705E16D"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47A5ECF6" w14:textId="77777777" w:rsidR="008F4E30" w:rsidRPr="008F4E30" w:rsidRDefault="008F4E30" w:rsidP="008F4E30">
            <w:pPr>
              <w:pStyle w:val="FP"/>
            </w:pPr>
            <w:r w:rsidRPr="008F4E30">
              <w:t>Revised</w:t>
            </w:r>
          </w:p>
        </w:tc>
      </w:tr>
      <w:tr w:rsidR="008F4E30" w:rsidRPr="008F4E30" w14:paraId="63D6F7E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226C60C" w14:textId="77777777" w:rsidR="008F4E30" w:rsidRPr="008F4E30" w:rsidRDefault="008F4E30" w:rsidP="008F4E30">
            <w:pPr>
              <w:pStyle w:val="FP"/>
            </w:pPr>
            <w:r w:rsidRPr="008F4E30">
              <w:t>C4-251439</w:t>
            </w:r>
          </w:p>
        </w:tc>
        <w:tc>
          <w:tcPr>
            <w:tcW w:w="0" w:type="auto"/>
            <w:tcBorders>
              <w:top w:val="single" w:sz="4" w:space="0" w:color="auto"/>
              <w:left w:val="single" w:sz="4" w:space="0" w:color="auto"/>
              <w:bottom w:val="single" w:sz="4" w:space="0" w:color="auto"/>
              <w:right w:val="single" w:sz="4" w:space="0" w:color="auto"/>
            </w:tcBorders>
            <w:hideMark/>
          </w:tcPr>
          <w:p w14:paraId="14888B36" w14:textId="77777777" w:rsidR="008F4E30" w:rsidRPr="008F4E30" w:rsidRDefault="008F4E30" w:rsidP="008F4E30">
            <w:pPr>
              <w:pStyle w:val="FP"/>
            </w:pPr>
            <w:r w:rsidRPr="008F4E30">
              <w:t>Clarification on the setting of RPPCSI in Create Session Request and Modify Bearer Request message</w:t>
            </w:r>
          </w:p>
        </w:tc>
        <w:tc>
          <w:tcPr>
            <w:tcW w:w="0" w:type="auto"/>
            <w:tcBorders>
              <w:top w:val="single" w:sz="4" w:space="0" w:color="auto"/>
              <w:left w:val="single" w:sz="4" w:space="0" w:color="auto"/>
              <w:bottom w:val="single" w:sz="4" w:space="0" w:color="auto"/>
              <w:right w:val="single" w:sz="4" w:space="0" w:color="auto"/>
            </w:tcBorders>
            <w:hideMark/>
          </w:tcPr>
          <w:p w14:paraId="555149B8"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A85ED0A" w14:textId="77777777" w:rsidR="008F4E30" w:rsidRPr="008F4E30" w:rsidRDefault="008F4E30" w:rsidP="008F4E30">
            <w:pPr>
              <w:pStyle w:val="FP"/>
            </w:pPr>
            <w:r w:rsidRPr="008F4E30">
              <w:t>23.007</w:t>
            </w:r>
          </w:p>
        </w:tc>
        <w:tc>
          <w:tcPr>
            <w:tcW w:w="0" w:type="auto"/>
            <w:tcBorders>
              <w:top w:val="single" w:sz="4" w:space="0" w:color="auto"/>
              <w:left w:val="single" w:sz="4" w:space="0" w:color="auto"/>
              <w:bottom w:val="single" w:sz="4" w:space="0" w:color="auto"/>
              <w:right w:val="single" w:sz="4" w:space="0" w:color="auto"/>
            </w:tcBorders>
            <w:hideMark/>
          </w:tcPr>
          <w:p w14:paraId="6EE36043" w14:textId="77777777" w:rsidR="008F4E30" w:rsidRPr="008F4E30" w:rsidRDefault="008F4E30" w:rsidP="008F4E30">
            <w:pPr>
              <w:pStyle w:val="FP"/>
            </w:pPr>
            <w:r w:rsidRPr="008F4E30">
              <w:t>0401</w:t>
            </w:r>
          </w:p>
        </w:tc>
        <w:tc>
          <w:tcPr>
            <w:tcW w:w="0" w:type="auto"/>
            <w:tcBorders>
              <w:top w:val="single" w:sz="4" w:space="0" w:color="auto"/>
              <w:left w:val="single" w:sz="4" w:space="0" w:color="auto"/>
              <w:bottom w:val="single" w:sz="4" w:space="0" w:color="auto"/>
              <w:right w:val="single" w:sz="4" w:space="0" w:color="auto"/>
            </w:tcBorders>
            <w:hideMark/>
          </w:tcPr>
          <w:p w14:paraId="23F0DD0F"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A5D3F8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65ABE9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24D6DB5"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F7698F6" w14:textId="77777777" w:rsidR="008F4E30" w:rsidRPr="008F4E30" w:rsidRDefault="008F4E30" w:rsidP="008F4E30">
            <w:pPr>
              <w:pStyle w:val="FP"/>
            </w:pPr>
            <w:r w:rsidRPr="008F4E30">
              <w:t>Agreed</w:t>
            </w:r>
          </w:p>
        </w:tc>
      </w:tr>
      <w:tr w:rsidR="008F4E30" w:rsidRPr="008F4E30" w14:paraId="7E39B52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8F106EC" w14:textId="77777777" w:rsidR="008F4E30" w:rsidRPr="008F4E30" w:rsidRDefault="008F4E30" w:rsidP="008F4E30">
            <w:pPr>
              <w:pStyle w:val="FP"/>
            </w:pPr>
            <w:r w:rsidRPr="008F4E30">
              <w:t>C4-251272</w:t>
            </w:r>
          </w:p>
        </w:tc>
        <w:tc>
          <w:tcPr>
            <w:tcW w:w="0" w:type="auto"/>
            <w:tcBorders>
              <w:top w:val="single" w:sz="4" w:space="0" w:color="auto"/>
              <w:left w:val="single" w:sz="4" w:space="0" w:color="auto"/>
              <w:bottom w:val="single" w:sz="4" w:space="0" w:color="auto"/>
              <w:right w:val="single" w:sz="4" w:space="0" w:color="auto"/>
            </w:tcBorders>
            <w:hideMark/>
          </w:tcPr>
          <w:p w14:paraId="61A379CD"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5784A72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70D82C6" w14:textId="77777777" w:rsidR="008F4E30" w:rsidRPr="008F4E30" w:rsidRDefault="008F4E30" w:rsidP="008F4E30">
            <w:pPr>
              <w:pStyle w:val="FP"/>
            </w:pPr>
            <w:r w:rsidRPr="008F4E30">
              <w:t>23.008</w:t>
            </w:r>
          </w:p>
        </w:tc>
        <w:tc>
          <w:tcPr>
            <w:tcW w:w="0" w:type="auto"/>
            <w:tcBorders>
              <w:top w:val="single" w:sz="4" w:space="0" w:color="auto"/>
              <w:left w:val="single" w:sz="4" w:space="0" w:color="auto"/>
              <w:bottom w:val="single" w:sz="4" w:space="0" w:color="auto"/>
              <w:right w:val="single" w:sz="4" w:space="0" w:color="auto"/>
            </w:tcBorders>
            <w:hideMark/>
          </w:tcPr>
          <w:p w14:paraId="7C5EA637" w14:textId="77777777" w:rsidR="008F4E30" w:rsidRPr="008F4E30" w:rsidRDefault="008F4E30" w:rsidP="008F4E30">
            <w:pPr>
              <w:pStyle w:val="FP"/>
            </w:pPr>
            <w:r w:rsidRPr="008F4E30">
              <w:t>0591</w:t>
            </w:r>
          </w:p>
        </w:tc>
        <w:tc>
          <w:tcPr>
            <w:tcW w:w="0" w:type="auto"/>
            <w:tcBorders>
              <w:top w:val="single" w:sz="4" w:space="0" w:color="auto"/>
              <w:left w:val="single" w:sz="4" w:space="0" w:color="auto"/>
              <w:bottom w:val="single" w:sz="4" w:space="0" w:color="auto"/>
              <w:right w:val="single" w:sz="4" w:space="0" w:color="auto"/>
            </w:tcBorders>
            <w:hideMark/>
          </w:tcPr>
          <w:p w14:paraId="561B865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8FD82E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093ED2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5FEAA98"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05E35B7E" w14:textId="77777777" w:rsidR="008F4E30" w:rsidRPr="008F4E30" w:rsidRDefault="008F4E30" w:rsidP="008F4E30">
            <w:pPr>
              <w:pStyle w:val="FP"/>
            </w:pPr>
            <w:r w:rsidRPr="008F4E30">
              <w:t>Revised</w:t>
            </w:r>
          </w:p>
        </w:tc>
      </w:tr>
      <w:tr w:rsidR="008F4E30" w:rsidRPr="008F4E30" w14:paraId="1AD69A4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E89FB3" w14:textId="77777777" w:rsidR="008F4E30" w:rsidRPr="008F4E30" w:rsidRDefault="008F4E30" w:rsidP="008F4E30">
            <w:pPr>
              <w:pStyle w:val="FP"/>
            </w:pPr>
            <w:r w:rsidRPr="008F4E30">
              <w:t>C4-251445</w:t>
            </w:r>
          </w:p>
        </w:tc>
        <w:tc>
          <w:tcPr>
            <w:tcW w:w="0" w:type="auto"/>
            <w:tcBorders>
              <w:top w:val="single" w:sz="4" w:space="0" w:color="auto"/>
              <w:left w:val="single" w:sz="4" w:space="0" w:color="auto"/>
              <w:bottom w:val="single" w:sz="4" w:space="0" w:color="auto"/>
              <w:right w:val="single" w:sz="4" w:space="0" w:color="auto"/>
            </w:tcBorders>
            <w:hideMark/>
          </w:tcPr>
          <w:p w14:paraId="25433E6A"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1FBE3EA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0774857" w14:textId="77777777" w:rsidR="008F4E30" w:rsidRPr="008F4E30" w:rsidRDefault="008F4E30" w:rsidP="008F4E30">
            <w:pPr>
              <w:pStyle w:val="FP"/>
            </w:pPr>
            <w:r w:rsidRPr="008F4E30">
              <w:t>23.008</w:t>
            </w:r>
          </w:p>
        </w:tc>
        <w:tc>
          <w:tcPr>
            <w:tcW w:w="0" w:type="auto"/>
            <w:tcBorders>
              <w:top w:val="single" w:sz="4" w:space="0" w:color="auto"/>
              <w:left w:val="single" w:sz="4" w:space="0" w:color="auto"/>
              <w:bottom w:val="single" w:sz="4" w:space="0" w:color="auto"/>
              <w:right w:val="single" w:sz="4" w:space="0" w:color="auto"/>
            </w:tcBorders>
            <w:hideMark/>
          </w:tcPr>
          <w:p w14:paraId="5B1F151C" w14:textId="77777777" w:rsidR="008F4E30" w:rsidRPr="008F4E30" w:rsidRDefault="008F4E30" w:rsidP="008F4E30">
            <w:pPr>
              <w:pStyle w:val="FP"/>
            </w:pPr>
            <w:r w:rsidRPr="008F4E30">
              <w:t>0591</w:t>
            </w:r>
          </w:p>
        </w:tc>
        <w:tc>
          <w:tcPr>
            <w:tcW w:w="0" w:type="auto"/>
            <w:tcBorders>
              <w:top w:val="single" w:sz="4" w:space="0" w:color="auto"/>
              <w:left w:val="single" w:sz="4" w:space="0" w:color="auto"/>
              <w:bottom w:val="single" w:sz="4" w:space="0" w:color="auto"/>
              <w:right w:val="single" w:sz="4" w:space="0" w:color="auto"/>
            </w:tcBorders>
            <w:hideMark/>
          </w:tcPr>
          <w:p w14:paraId="5279B56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2310F4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F23EEFC"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0940B5F"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3A84FC7A" w14:textId="77777777" w:rsidR="008F4E30" w:rsidRPr="008F4E30" w:rsidRDefault="008F4E30" w:rsidP="008F4E30">
            <w:pPr>
              <w:pStyle w:val="FP"/>
            </w:pPr>
            <w:r w:rsidRPr="008F4E30">
              <w:t>Postponed</w:t>
            </w:r>
          </w:p>
        </w:tc>
      </w:tr>
      <w:tr w:rsidR="008F4E30" w:rsidRPr="008F4E30" w14:paraId="7CC2BA1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5EA6ED7" w14:textId="77777777" w:rsidR="008F4E30" w:rsidRPr="008F4E30" w:rsidRDefault="008F4E30" w:rsidP="008F4E30">
            <w:pPr>
              <w:pStyle w:val="FP"/>
            </w:pPr>
            <w:r w:rsidRPr="008F4E30">
              <w:t>C4-251258</w:t>
            </w:r>
          </w:p>
        </w:tc>
        <w:tc>
          <w:tcPr>
            <w:tcW w:w="0" w:type="auto"/>
            <w:tcBorders>
              <w:top w:val="single" w:sz="4" w:space="0" w:color="auto"/>
              <w:left w:val="single" w:sz="4" w:space="0" w:color="auto"/>
              <w:bottom w:val="single" w:sz="4" w:space="0" w:color="auto"/>
              <w:right w:val="single" w:sz="4" w:space="0" w:color="auto"/>
            </w:tcBorders>
            <w:hideMark/>
          </w:tcPr>
          <w:p w14:paraId="7DAAF309"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223AA4A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ECC0C76" w14:textId="77777777" w:rsidR="008F4E30" w:rsidRPr="008F4E30" w:rsidRDefault="008F4E30" w:rsidP="008F4E30">
            <w:pPr>
              <w:pStyle w:val="FP"/>
            </w:pPr>
            <w:r w:rsidRPr="008F4E30">
              <w:t>29.109</w:t>
            </w:r>
          </w:p>
        </w:tc>
        <w:tc>
          <w:tcPr>
            <w:tcW w:w="0" w:type="auto"/>
            <w:tcBorders>
              <w:top w:val="single" w:sz="4" w:space="0" w:color="auto"/>
              <w:left w:val="single" w:sz="4" w:space="0" w:color="auto"/>
              <w:bottom w:val="single" w:sz="4" w:space="0" w:color="auto"/>
              <w:right w:val="single" w:sz="4" w:space="0" w:color="auto"/>
            </w:tcBorders>
            <w:hideMark/>
          </w:tcPr>
          <w:p w14:paraId="3506EAA0" w14:textId="77777777" w:rsidR="008F4E30" w:rsidRPr="008F4E30" w:rsidRDefault="008F4E30" w:rsidP="008F4E30">
            <w:pPr>
              <w:pStyle w:val="FP"/>
            </w:pPr>
            <w:r w:rsidRPr="008F4E30">
              <w:t>0108</w:t>
            </w:r>
          </w:p>
        </w:tc>
        <w:tc>
          <w:tcPr>
            <w:tcW w:w="0" w:type="auto"/>
            <w:tcBorders>
              <w:top w:val="single" w:sz="4" w:space="0" w:color="auto"/>
              <w:left w:val="single" w:sz="4" w:space="0" w:color="auto"/>
              <w:bottom w:val="single" w:sz="4" w:space="0" w:color="auto"/>
              <w:right w:val="single" w:sz="4" w:space="0" w:color="auto"/>
            </w:tcBorders>
            <w:hideMark/>
          </w:tcPr>
          <w:p w14:paraId="6563DB3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2DD6D5A" w14:textId="77777777" w:rsidR="008F4E30" w:rsidRPr="008F4E30" w:rsidRDefault="008F4E30" w:rsidP="008F4E30">
            <w:pPr>
              <w:pStyle w:val="FP"/>
            </w:pPr>
            <w:r w:rsidRPr="008F4E30">
              <w:t>Rel-17</w:t>
            </w:r>
          </w:p>
        </w:tc>
        <w:tc>
          <w:tcPr>
            <w:tcW w:w="0" w:type="auto"/>
            <w:tcBorders>
              <w:top w:val="single" w:sz="4" w:space="0" w:color="auto"/>
              <w:left w:val="single" w:sz="4" w:space="0" w:color="auto"/>
              <w:bottom w:val="single" w:sz="4" w:space="0" w:color="auto"/>
              <w:right w:val="single" w:sz="4" w:space="0" w:color="auto"/>
            </w:tcBorders>
            <w:hideMark/>
          </w:tcPr>
          <w:p w14:paraId="43B8DB2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5BC4F9F" w14:textId="77777777" w:rsidR="008F4E30" w:rsidRPr="008F4E30" w:rsidRDefault="008F4E30" w:rsidP="008F4E30">
            <w:pPr>
              <w:pStyle w:val="FP"/>
            </w:pPr>
            <w:r w:rsidRPr="008F4E30">
              <w:t>SBIProtoc17</w:t>
            </w:r>
          </w:p>
        </w:tc>
        <w:tc>
          <w:tcPr>
            <w:tcW w:w="0" w:type="auto"/>
            <w:tcBorders>
              <w:top w:val="single" w:sz="4" w:space="0" w:color="auto"/>
              <w:left w:val="single" w:sz="4" w:space="0" w:color="auto"/>
              <w:bottom w:val="single" w:sz="4" w:space="0" w:color="auto"/>
              <w:right w:val="single" w:sz="4" w:space="0" w:color="auto"/>
            </w:tcBorders>
            <w:hideMark/>
          </w:tcPr>
          <w:p w14:paraId="4447422E" w14:textId="77777777" w:rsidR="008F4E30" w:rsidRPr="008F4E30" w:rsidRDefault="008F4E30" w:rsidP="008F4E30">
            <w:pPr>
              <w:pStyle w:val="FP"/>
            </w:pPr>
            <w:r w:rsidRPr="008F4E30">
              <w:t>Revised</w:t>
            </w:r>
          </w:p>
        </w:tc>
      </w:tr>
      <w:tr w:rsidR="008F4E30" w:rsidRPr="008F4E30" w14:paraId="06BAE92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56B282D" w14:textId="77777777" w:rsidR="008F4E30" w:rsidRPr="008F4E30" w:rsidRDefault="008F4E30" w:rsidP="008F4E30">
            <w:pPr>
              <w:pStyle w:val="FP"/>
            </w:pPr>
            <w:r w:rsidRPr="008F4E30">
              <w:t>C4-251422</w:t>
            </w:r>
          </w:p>
        </w:tc>
        <w:tc>
          <w:tcPr>
            <w:tcW w:w="0" w:type="auto"/>
            <w:tcBorders>
              <w:top w:val="single" w:sz="4" w:space="0" w:color="auto"/>
              <w:left w:val="single" w:sz="4" w:space="0" w:color="auto"/>
              <w:bottom w:val="single" w:sz="4" w:space="0" w:color="auto"/>
              <w:right w:val="single" w:sz="4" w:space="0" w:color="auto"/>
            </w:tcBorders>
            <w:hideMark/>
          </w:tcPr>
          <w:p w14:paraId="0AF13C5D"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63A5727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D25C973" w14:textId="77777777" w:rsidR="008F4E30" w:rsidRPr="008F4E30" w:rsidRDefault="008F4E30" w:rsidP="008F4E30">
            <w:pPr>
              <w:pStyle w:val="FP"/>
            </w:pPr>
            <w:r w:rsidRPr="008F4E30">
              <w:t>29.109</w:t>
            </w:r>
          </w:p>
        </w:tc>
        <w:tc>
          <w:tcPr>
            <w:tcW w:w="0" w:type="auto"/>
            <w:tcBorders>
              <w:top w:val="single" w:sz="4" w:space="0" w:color="auto"/>
              <w:left w:val="single" w:sz="4" w:space="0" w:color="auto"/>
              <w:bottom w:val="single" w:sz="4" w:space="0" w:color="auto"/>
              <w:right w:val="single" w:sz="4" w:space="0" w:color="auto"/>
            </w:tcBorders>
            <w:hideMark/>
          </w:tcPr>
          <w:p w14:paraId="0DAE28C8" w14:textId="77777777" w:rsidR="008F4E30" w:rsidRPr="008F4E30" w:rsidRDefault="008F4E30" w:rsidP="008F4E30">
            <w:pPr>
              <w:pStyle w:val="FP"/>
            </w:pPr>
            <w:r w:rsidRPr="008F4E30">
              <w:t>0108</w:t>
            </w:r>
          </w:p>
        </w:tc>
        <w:tc>
          <w:tcPr>
            <w:tcW w:w="0" w:type="auto"/>
            <w:tcBorders>
              <w:top w:val="single" w:sz="4" w:space="0" w:color="auto"/>
              <w:left w:val="single" w:sz="4" w:space="0" w:color="auto"/>
              <w:bottom w:val="single" w:sz="4" w:space="0" w:color="auto"/>
              <w:right w:val="single" w:sz="4" w:space="0" w:color="auto"/>
            </w:tcBorders>
            <w:hideMark/>
          </w:tcPr>
          <w:p w14:paraId="6D5F38A0"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90C4643" w14:textId="77777777" w:rsidR="008F4E30" w:rsidRPr="008F4E30" w:rsidRDefault="008F4E30" w:rsidP="008F4E30">
            <w:pPr>
              <w:pStyle w:val="FP"/>
            </w:pPr>
            <w:r w:rsidRPr="008F4E30">
              <w:t>Rel-17</w:t>
            </w:r>
          </w:p>
        </w:tc>
        <w:tc>
          <w:tcPr>
            <w:tcW w:w="0" w:type="auto"/>
            <w:tcBorders>
              <w:top w:val="single" w:sz="4" w:space="0" w:color="auto"/>
              <w:left w:val="single" w:sz="4" w:space="0" w:color="auto"/>
              <w:bottom w:val="single" w:sz="4" w:space="0" w:color="auto"/>
              <w:right w:val="single" w:sz="4" w:space="0" w:color="auto"/>
            </w:tcBorders>
            <w:hideMark/>
          </w:tcPr>
          <w:p w14:paraId="66F0672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FB25C3F" w14:textId="77777777" w:rsidR="008F4E30" w:rsidRPr="008F4E30" w:rsidRDefault="008F4E30" w:rsidP="008F4E30">
            <w:pPr>
              <w:pStyle w:val="FP"/>
            </w:pPr>
            <w:r w:rsidRPr="008F4E30">
              <w:t>TEI17, GBA-ext</w:t>
            </w:r>
          </w:p>
        </w:tc>
        <w:tc>
          <w:tcPr>
            <w:tcW w:w="0" w:type="auto"/>
            <w:tcBorders>
              <w:top w:val="single" w:sz="4" w:space="0" w:color="auto"/>
              <w:left w:val="single" w:sz="4" w:space="0" w:color="auto"/>
              <w:bottom w:val="single" w:sz="4" w:space="0" w:color="auto"/>
              <w:right w:val="single" w:sz="4" w:space="0" w:color="auto"/>
            </w:tcBorders>
            <w:hideMark/>
          </w:tcPr>
          <w:p w14:paraId="6889BA3F" w14:textId="77777777" w:rsidR="008F4E30" w:rsidRPr="008F4E30" w:rsidRDefault="008F4E30" w:rsidP="008F4E30">
            <w:pPr>
              <w:pStyle w:val="FP"/>
            </w:pPr>
            <w:r w:rsidRPr="008F4E30">
              <w:t>Agreed</w:t>
            </w:r>
          </w:p>
        </w:tc>
      </w:tr>
      <w:tr w:rsidR="008F4E30" w:rsidRPr="008F4E30" w14:paraId="761322E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B8FC7C6" w14:textId="77777777" w:rsidR="008F4E30" w:rsidRPr="008F4E30" w:rsidRDefault="008F4E30" w:rsidP="008F4E30">
            <w:pPr>
              <w:pStyle w:val="FP"/>
            </w:pPr>
            <w:r w:rsidRPr="008F4E30">
              <w:t>C4-251259</w:t>
            </w:r>
          </w:p>
        </w:tc>
        <w:tc>
          <w:tcPr>
            <w:tcW w:w="0" w:type="auto"/>
            <w:tcBorders>
              <w:top w:val="single" w:sz="4" w:space="0" w:color="auto"/>
              <w:left w:val="single" w:sz="4" w:space="0" w:color="auto"/>
              <w:bottom w:val="single" w:sz="4" w:space="0" w:color="auto"/>
              <w:right w:val="single" w:sz="4" w:space="0" w:color="auto"/>
            </w:tcBorders>
            <w:hideMark/>
          </w:tcPr>
          <w:p w14:paraId="65EFD6C3"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3D0EDCE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E3CFFCD" w14:textId="77777777" w:rsidR="008F4E30" w:rsidRPr="008F4E30" w:rsidRDefault="008F4E30" w:rsidP="008F4E30">
            <w:pPr>
              <w:pStyle w:val="FP"/>
            </w:pPr>
            <w:r w:rsidRPr="008F4E30">
              <w:t>29.109</w:t>
            </w:r>
          </w:p>
        </w:tc>
        <w:tc>
          <w:tcPr>
            <w:tcW w:w="0" w:type="auto"/>
            <w:tcBorders>
              <w:top w:val="single" w:sz="4" w:space="0" w:color="auto"/>
              <w:left w:val="single" w:sz="4" w:space="0" w:color="auto"/>
              <w:bottom w:val="single" w:sz="4" w:space="0" w:color="auto"/>
              <w:right w:val="single" w:sz="4" w:space="0" w:color="auto"/>
            </w:tcBorders>
            <w:hideMark/>
          </w:tcPr>
          <w:p w14:paraId="052E47AC" w14:textId="77777777" w:rsidR="008F4E30" w:rsidRPr="008F4E30" w:rsidRDefault="008F4E30" w:rsidP="008F4E30">
            <w:pPr>
              <w:pStyle w:val="FP"/>
            </w:pPr>
            <w:r w:rsidRPr="008F4E30">
              <w:t>0109</w:t>
            </w:r>
          </w:p>
        </w:tc>
        <w:tc>
          <w:tcPr>
            <w:tcW w:w="0" w:type="auto"/>
            <w:tcBorders>
              <w:top w:val="single" w:sz="4" w:space="0" w:color="auto"/>
              <w:left w:val="single" w:sz="4" w:space="0" w:color="auto"/>
              <w:bottom w:val="single" w:sz="4" w:space="0" w:color="auto"/>
              <w:right w:val="single" w:sz="4" w:space="0" w:color="auto"/>
            </w:tcBorders>
            <w:hideMark/>
          </w:tcPr>
          <w:p w14:paraId="5B80500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48BCFE6"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2B387D7"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1C6F226B" w14:textId="77777777" w:rsidR="008F4E30" w:rsidRPr="008F4E30" w:rsidRDefault="008F4E30" w:rsidP="008F4E30">
            <w:pPr>
              <w:pStyle w:val="FP"/>
            </w:pPr>
            <w:r w:rsidRPr="008F4E30">
              <w:t>SBIProtoc17</w:t>
            </w:r>
          </w:p>
        </w:tc>
        <w:tc>
          <w:tcPr>
            <w:tcW w:w="0" w:type="auto"/>
            <w:tcBorders>
              <w:top w:val="single" w:sz="4" w:space="0" w:color="auto"/>
              <w:left w:val="single" w:sz="4" w:space="0" w:color="auto"/>
              <w:bottom w:val="single" w:sz="4" w:space="0" w:color="auto"/>
              <w:right w:val="single" w:sz="4" w:space="0" w:color="auto"/>
            </w:tcBorders>
            <w:hideMark/>
          </w:tcPr>
          <w:p w14:paraId="6E881825" w14:textId="77777777" w:rsidR="008F4E30" w:rsidRPr="008F4E30" w:rsidRDefault="008F4E30" w:rsidP="008F4E30">
            <w:pPr>
              <w:pStyle w:val="FP"/>
            </w:pPr>
            <w:r w:rsidRPr="008F4E30">
              <w:t>Revised</w:t>
            </w:r>
          </w:p>
        </w:tc>
      </w:tr>
      <w:tr w:rsidR="008F4E30" w:rsidRPr="008F4E30" w14:paraId="0370584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72EBB47" w14:textId="77777777" w:rsidR="008F4E30" w:rsidRPr="008F4E30" w:rsidRDefault="008F4E30" w:rsidP="008F4E30">
            <w:pPr>
              <w:pStyle w:val="FP"/>
            </w:pPr>
            <w:r w:rsidRPr="008F4E30">
              <w:t>C4-251423</w:t>
            </w:r>
          </w:p>
        </w:tc>
        <w:tc>
          <w:tcPr>
            <w:tcW w:w="0" w:type="auto"/>
            <w:tcBorders>
              <w:top w:val="single" w:sz="4" w:space="0" w:color="auto"/>
              <w:left w:val="single" w:sz="4" w:space="0" w:color="auto"/>
              <w:bottom w:val="single" w:sz="4" w:space="0" w:color="auto"/>
              <w:right w:val="single" w:sz="4" w:space="0" w:color="auto"/>
            </w:tcBorders>
            <w:hideMark/>
          </w:tcPr>
          <w:p w14:paraId="36D37806"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69B040D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9B55174" w14:textId="77777777" w:rsidR="008F4E30" w:rsidRPr="008F4E30" w:rsidRDefault="008F4E30" w:rsidP="008F4E30">
            <w:pPr>
              <w:pStyle w:val="FP"/>
            </w:pPr>
            <w:r w:rsidRPr="008F4E30">
              <w:t>29.109</w:t>
            </w:r>
          </w:p>
        </w:tc>
        <w:tc>
          <w:tcPr>
            <w:tcW w:w="0" w:type="auto"/>
            <w:tcBorders>
              <w:top w:val="single" w:sz="4" w:space="0" w:color="auto"/>
              <w:left w:val="single" w:sz="4" w:space="0" w:color="auto"/>
              <w:bottom w:val="single" w:sz="4" w:space="0" w:color="auto"/>
              <w:right w:val="single" w:sz="4" w:space="0" w:color="auto"/>
            </w:tcBorders>
            <w:hideMark/>
          </w:tcPr>
          <w:p w14:paraId="2C028996" w14:textId="77777777" w:rsidR="008F4E30" w:rsidRPr="008F4E30" w:rsidRDefault="008F4E30" w:rsidP="008F4E30">
            <w:pPr>
              <w:pStyle w:val="FP"/>
            </w:pPr>
            <w:r w:rsidRPr="008F4E30">
              <w:t>0109</w:t>
            </w:r>
          </w:p>
        </w:tc>
        <w:tc>
          <w:tcPr>
            <w:tcW w:w="0" w:type="auto"/>
            <w:tcBorders>
              <w:top w:val="single" w:sz="4" w:space="0" w:color="auto"/>
              <w:left w:val="single" w:sz="4" w:space="0" w:color="auto"/>
              <w:bottom w:val="single" w:sz="4" w:space="0" w:color="auto"/>
              <w:right w:val="single" w:sz="4" w:space="0" w:color="auto"/>
            </w:tcBorders>
            <w:hideMark/>
          </w:tcPr>
          <w:p w14:paraId="78650D0A"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7B238C2"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B385BB1"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6C2280BF" w14:textId="77777777" w:rsidR="008F4E30" w:rsidRPr="008F4E30" w:rsidRDefault="008F4E30" w:rsidP="008F4E30">
            <w:pPr>
              <w:pStyle w:val="FP"/>
            </w:pPr>
            <w:r w:rsidRPr="008F4E30">
              <w:t>TEI17, GBA-ext</w:t>
            </w:r>
          </w:p>
        </w:tc>
        <w:tc>
          <w:tcPr>
            <w:tcW w:w="0" w:type="auto"/>
            <w:tcBorders>
              <w:top w:val="single" w:sz="4" w:space="0" w:color="auto"/>
              <w:left w:val="single" w:sz="4" w:space="0" w:color="auto"/>
              <w:bottom w:val="single" w:sz="4" w:space="0" w:color="auto"/>
              <w:right w:val="single" w:sz="4" w:space="0" w:color="auto"/>
            </w:tcBorders>
            <w:hideMark/>
          </w:tcPr>
          <w:p w14:paraId="02B20B83" w14:textId="77777777" w:rsidR="008F4E30" w:rsidRPr="008F4E30" w:rsidRDefault="008F4E30" w:rsidP="008F4E30">
            <w:pPr>
              <w:pStyle w:val="FP"/>
            </w:pPr>
            <w:r w:rsidRPr="008F4E30">
              <w:t>Agreed</w:t>
            </w:r>
          </w:p>
        </w:tc>
      </w:tr>
      <w:tr w:rsidR="008F4E30" w:rsidRPr="008F4E30" w14:paraId="5A8E68B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F6DA9D" w14:textId="77777777" w:rsidR="008F4E30" w:rsidRPr="008F4E30" w:rsidRDefault="008F4E30" w:rsidP="008F4E30">
            <w:pPr>
              <w:pStyle w:val="FP"/>
            </w:pPr>
            <w:r w:rsidRPr="008F4E30">
              <w:t>C4-251072</w:t>
            </w:r>
          </w:p>
        </w:tc>
        <w:tc>
          <w:tcPr>
            <w:tcW w:w="0" w:type="auto"/>
            <w:tcBorders>
              <w:top w:val="single" w:sz="4" w:space="0" w:color="auto"/>
              <w:left w:val="single" w:sz="4" w:space="0" w:color="auto"/>
              <w:bottom w:val="single" w:sz="4" w:space="0" w:color="auto"/>
              <w:right w:val="single" w:sz="4" w:space="0" w:color="auto"/>
            </w:tcBorders>
            <w:hideMark/>
          </w:tcPr>
          <w:p w14:paraId="242D5C18" w14:textId="77777777" w:rsidR="008F4E30" w:rsidRPr="008F4E30" w:rsidRDefault="008F4E30" w:rsidP="008F4E30">
            <w:pPr>
              <w:pStyle w:val="FP"/>
            </w:pPr>
            <w:r w:rsidRPr="008F4E30">
              <w:t>Update SessionEventControl Service to Notify Operation from External Party</w:t>
            </w:r>
          </w:p>
        </w:tc>
        <w:tc>
          <w:tcPr>
            <w:tcW w:w="0" w:type="auto"/>
            <w:tcBorders>
              <w:top w:val="single" w:sz="4" w:space="0" w:color="auto"/>
              <w:left w:val="single" w:sz="4" w:space="0" w:color="auto"/>
              <w:bottom w:val="single" w:sz="4" w:space="0" w:color="auto"/>
              <w:right w:val="single" w:sz="4" w:space="0" w:color="auto"/>
            </w:tcBorders>
            <w:hideMark/>
          </w:tcPr>
          <w:p w14:paraId="7B32CF99"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7531372"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791DE7C8" w14:textId="77777777" w:rsidR="008F4E30" w:rsidRPr="008F4E30" w:rsidRDefault="008F4E30" w:rsidP="008F4E30">
            <w:pPr>
              <w:pStyle w:val="FP"/>
            </w:pPr>
            <w:r w:rsidRPr="008F4E30">
              <w:t>0048</w:t>
            </w:r>
          </w:p>
        </w:tc>
        <w:tc>
          <w:tcPr>
            <w:tcW w:w="0" w:type="auto"/>
            <w:tcBorders>
              <w:top w:val="single" w:sz="4" w:space="0" w:color="auto"/>
              <w:left w:val="single" w:sz="4" w:space="0" w:color="auto"/>
              <w:bottom w:val="single" w:sz="4" w:space="0" w:color="auto"/>
              <w:right w:val="single" w:sz="4" w:space="0" w:color="auto"/>
            </w:tcBorders>
            <w:hideMark/>
          </w:tcPr>
          <w:p w14:paraId="0B51EF0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14B8D5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A79825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2893D1D"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35FA334A" w14:textId="77777777" w:rsidR="008F4E30" w:rsidRPr="008F4E30" w:rsidRDefault="008F4E30" w:rsidP="008F4E30">
            <w:pPr>
              <w:pStyle w:val="FP"/>
            </w:pPr>
            <w:r w:rsidRPr="008F4E30">
              <w:t>Revised</w:t>
            </w:r>
          </w:p>
        </w:tc>
      </w:tr>
      <w:tr w:rsidR="008F4E30" w:rsidRPr="008F4E30" w14:paraId="2901C4A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454DFBF" w14:textId="77777777" w:rsidR="008F4E30" w:rsidRPr="008F4E30" w:rsidRDefault="008F4E30" w:rsidP="008F4E30">
            <w:pPr>
              <w:pStyle w:val="FP"/>
            </w:pPr>
            <w:r w:rsidRPr="008F4E30">
              <w:t>C4-251407</w:t>
            </w:r>
          </w:p>
        </w:tc>
        <w:tc>
          <w:tcPr>
            <w:tcW w:w="0" w:type="auto"/>
            <w:tcBorders>
              <w:top w:val="single" w:sz="4" w:space="0" w:color="auto"/>
              <w:left w:val="single" w:sz="4" w:space="0" w:color="auto"/>
              <w:bottom w:val="single" w:sz="4" w:space="0" w:color="auto"/>
              <w:right w:val="single" w:sz="4" w:space="0" w:color="auto"/>
            </w:tcBorders>
            <w:hideMark/>
          </w:tcPr>
          <w:p w14:paraId="671867FE" w14:textId="77777777" w:rsidR="008F4E30" w:rsidRPr="008F4E30" w:rsidRDefault="008F4E30" w:rsidP="008F4E30">
            <w:pPr>
              <w:pStyle w:val="FP"/>
            </w:pPr>
            <w:r w:rsidRPr="008F4E30">
              <w:t>Update SessionEventControl Service to Notify Operation from External Party</w:t>
            </w:r>
          </w:p>
        </w:tc>
        <w:tc>
          <w:tcPr>
            <w:tcW w:w="0" w:type="auto"/>
            <w:tcBorders>
              <w:top w:val="single" w:sz="4" w:space="0" w:color="auto"/>
              <w:left w:val="single" w:sz="4" w:space="0" w:color="auto"/>
              <w:bottom w:val="single" w:sz="4" w:space="0" w:color="auto"/>
              <w:right w:val="single" w:sz="4" w:space="0" w:color="auto"/>
            </w:tcBorders>
            <w:hideMark/>
          </w:tcPr>
          <w:p w14:paraId="2E5A71A9" w14:textId="77777777" w:rsidR="008F4E30" w:rsidRPr="008F4E30" w:rsidRDefault="008F4E30" w:rsidP="008F4E30">
            <w:pPr>
              <w:pStyle w:val="FP"/>
            </w:pPr>
            <w:r w:rsidRPr="008F4E30">
              <w:t>ZTE, Huawei</w:t>
            </w:r>
          </w:p>
        </w:tc>
        <w:tc>
          <w:tcPr>
            <w:tcW w:w="0" w:type="auto"/>
            <w:tcBorders>
              <w:top w:val="single" w:sz="4" w:space="0" w:color="auto"/>
              <w:left w:val="single" w:sz="4" w:space="0" w:color="auto"/>
              <w:bottom w:val="single" w:sz="4" w:space="0" w:color="auto"/>
              <w:right w:val="single" w:sz="4" w:space="0" w:color="auto"/>
            </w:tcBorders>
            <w:hideMark/>
          </w:tcPr>
          <w:p w14:paraId="5EC739EF"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1C0661FD" w14:textId="77777777" w:rsidR="008F4E30" w:rsidRPr="008F4E30" w:rsidRDefault="008F4E30" w:rsidP="008F4E30">
            <w:pPr>
              <w:pStyle w:val="FP"/>
            </w:pPr>
            <w:r w:rsidRPr="008F4E30">
              <w:t>0048</w:t>
            </w:r>
          </w:p>
        </w:tc>
        <w:tc>
          <w:tcPr>
            <w:tcW w:w="0" w:type="auto"/>
            <w:tcBorders>
              <w:top w:val="single" w:sz="4" w:space="0" w:color="auto"/>
              <w:left w:val="single" w:sz="4" w:space="0" w:color="auto"/>
              <w:bottom w:val="single" w:sz="4" w:space="0" w:color="auto"/>
              <w:right w:val="single" w:sz="4" w:space="0" w:color="auto"/>
            </w:tcBorders>
            <w:hideMark/>
          </w:tcPr>
          <w:p w14:paraId="3BE9EA6C"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7D2FDF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465A036"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9BFE2EE"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7171777C" w14:textId="77777777" w:rsidR="008F4E30" w:rsidRPr="008F4E30" w:rsidRDefault="008F4E30" w:rsidP="008F4E30">
            <w:pPr>
              <w:pStyle w:val="FP"/>
            </w:pPr>
            <w:r w:rsidRPr="008F4E30">
              <w:t>Agreed</w:t>
            </w:r>
          </w:p>
        </w:tc>
      </w:tr>
      <w:tr w:rsidR="008F4E30" w:rsidRPr="008F4E30" w14:paraId="4CEDF36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E16CF8" w14:textId="77777777" w:rsidR="008F4E30" w:rsidRPr="008F4E30" w:rsidRDefault="008F4E30" w:rsidP="008F4E30">
            <w:pPr>
              <w:pStyle w:val="FP"/>
            </w:pPr>
            <w:r w:rsidRPr="008F4E30">
              <w:t>C4-251073</w:t>
            </w:r>
          </w:p>
        </w:tc>
        <w:tc>
          <w:tcPr>
            <w:tcW w:w="0" w:type="auto"/>
            <w:tcBorders>
              <w:top w:val="single" w:sz="4" w:space="0" w:color="auto"/>
              <w:left w:val="single" w:sz="4" w:space="0" w:color="auto"/>
              <w:bottom w:val="single" w:sz="4" w:space="0" w:color="auto"/>
              <w:right w:val="single" w:sz="4" w:space="0" w:color="auto"/>
            </w:tcBorders>
            <w:hideMark/>
          </w:tcPr>
          <w:p w14:paraId="3A1E3212" w14:textId="77777777" w:rsidR="008F4E30" w:rsidRPr="008F4E30" w:rsidRDefault="008F4E30" w:rsidP="008F4E30">
            <w:pPr>
              <w:pStyle w:val="FP"/>
            </w:pPr>
            <w:r w:rsidRPr="008F4E30">
              <w:t>Update ImsSessionManagement Service for BDC Creation</w:t>
            </w:r>
          </w:p>
        </w:tc>
        <w:tc>
          <w:tcPr>
            <w:tcW w:w="0" w:type="auto"/>
            <w:tcBorders>
              <w:top w:val="single" w:sz="4" w:space="0" w:color="auto"/>
              <w:left w:val="single" w:sz="4" w:space="0" w:color="auto"/>
              <w:bottom w:val="single" w:sz="4" w:space="0" w:color="auto"/>
              <w:right w:val="single" w:sz="4" w:space="0" w:color="auto"/>
            </w:tcBorders>
            <w:hideMark/>
          </w:tcPr>
          <w:p w14:paraId="3373BD6C"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7A36ACC0"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1E8E3DC2" w14:textId="77777777" w:rsidR="008F4E30" w:rsidRPr="008F4E30" w:rsidRDefault="008F4E30" w:rsidP="008F4E30">
            <w:pPr>
              <w:pStyle w:val="FP"/>
            </w:pPr>
            <w:r w:rsidRPr="008F4E30">
              <w:t>0049</w:t>
            </w:r>
          </w:p>
        </w:tc>
        <w:tc>
          <w:tcPr>
            <w:tcW w:w="0" w:type="auto"/>
            <w:tcBorders>
              <w:top w:val="single" w:sz="4" w:space="0" w:color="auto"/>
              <w:left w:val="single" w:sz="4" w:space="0" w:color="auto"/>
              <w:bottom w:val="single" w:sz="4" w:space="0" w:color="auto"/>
              <w:right w:val="single" w:sz="4" w:space="0" w:color="auto"/>
            </w:tcBorders>
            <w:hideMark/>
          </w:tcPr>
          <w:p w14:paraId="51E406A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3DF2F7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42C03E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79E8670"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17986882" w14:textId="77777777" w:rsidR="008F4E30" w:rsidRPr="008F4E30" w:rsidRDefault="008F4E30" w:rsidP="008F4E30">
            <w:pPr>
              <w:pStyle w:val="FP"/>
            </w:pPr>
            <w:r w:rsidRPr="008F4E30">
              <w:t>Postponed</w:t>
            </w:r>
          </w:p>
        </w:tc>
      </w:tr>
      <w:tr w:rsidR="008F4E30" w:rsidRPr="008F4E30" w14:paraId="3137ADC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F9FAEC0" w14:textId="77777777" w:rsidR="008F4E30" w:rsidRPr="008F4E30" w:rsidRDefault="008F4E30" w:rsidP="008F4E30">
            <w:pPr>
              <w:pStyle w:val="FP"/>
            </w:pPr>
            <w:r w:rsidRPr="008F4E30">
              <w:t>C4-251128</w:t>
            </w:r>
          </w:p>
        </w:tc>
        <w:tc>
          <w:tcPr>
            <w:tcW w:w="0" w:type="auto"/>
            <w:tcBorders>
              <w:top w:val="single" w:sz="4" w:space="0" w:color="auto"/>
              <w:left w:val="single" w:sz="4" w:space="0" w:color="auto"/>
              <w:bottom w:val="single" w:sz="4" w:space="0" w:color="auto"/>
              <w:right w:val="single" w:sz="4" w:space="0" w:color="auto"/>
            </w:tcBorders>
            <w:hideMark/>
          </w:tcPr>
          <w:p w14:paraId="0BFFF104" w14:textId="77777777" w:rsidR="008F4E30" w:rsidRPr="008F4E30" w:rsidRDefault="008F4E30" w:rsidP="008F4E30">
            <w:pPr>
              <w:pStyle w:val="FP"/>
            </w:pPr>
            <w:r w:rsidRPr="008F4E30">
              <w:t>Editorial modification on the description of AdcType</w:t>
            </w:r>
          </w:p>
        </w:tc>
        <w:tc>
          <w:tcPr>
            <w:tcW w:w="0" w:type="auto"/>
            <w:tcBorders>
              <w:top w:val="single" w:sz="4" w:space="0" w:color="auto"/>
              <w:left w:val="single" w:sz="4" w:space="0" w:color="auto"/>
              <w:bottom w:val="single" w:sz="4" w:space="0" w:color="auto"/>
              <w:right w:val="single" w:sz="4" w:space="0" w:color="auto"/>
            </w:tcBorders>
            <w:hideMark/>
          </w:tcPr>
          <w:p w14:paraId="74CDE431"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19B81F6B"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479A09D6" w14:textId="77777777" w:rsidR="008F4E30" w:rsidRPr="008F4E30" w:rsidRDefault="008F4E30" w:rsidP="008F4E30">
            <w:pPr>
              <w:pStyle w:val="FP"/>
            </w:pPr>
            <w:r w:rsidRPr="008F4E30">
              <w:t>0050</w:t>
            </w:r>
          </w:p>
        </w:tc>
        <w:tc>
          <w:tcPr>
            <w:tcW w:w="0" w:type="auto"/>
            <w:tcBorders>
              <w:top w:val="single" w:sz="4" w:space="0" w:color="auto"/>
              <w:left w:val="single" w:sz="4" w:space="0" w:color="auto"/>
              <w:bottom w:val="single" w:sz="4" w:space="0" w:color="auto"/>
              <w:right w:val="single" w:sz="4" w:space="0" w:color="auto"/>
            </w:tcBorders>
            <w:hideMark/>
          </w:tcPr>
          <w:p w14:paraId="7B7838E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E2BA77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BC39CCC" w14:textId="77777777" w:rsidR="008F4E30" w:rsidRPr="008F4E30" w:rsidRDefault="008F4E30" w:rsidP="008F4E30">
            <w:pPr>
              <w:pStyle w:val="FP"/>
            </w:pPr>
            <w:r w:rsidRPr="008F4E30">
              <w:t>D</w:t>
            </w:r>
          </w:p>
        </w:tc>
        <w:tc>
          <w:tcPr>
            <w:tcW w:w="0" w:type="auto"/>
            <w:tcBorders>
              <w:top w:val="single" w:sz="4" w:space="0" w:color="auto"/>
              <w:left w:val="single" w:sz="4" w:space="0" w:color="auto"/>
              <w:bottom w:val="single" w:sz="4" w:space="0" w:color="auto"/>
              <w:right w:val="single" w:sz="4" w:space="0" w:color="auto"/>
            </w:tcBorders>
            <w:hideMark/>
          </w:tcPr>
          <w:p w14:paraId="1A633CE4"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6C23B730" w14:textId="77777777" w:rsidR="008F4E30" w:rsidRPr="008F4E30" w:rsidRDefault="008F4E30" w:rsidP="008F4E30">
            <w:pPr>
              <w:pStyle w:val="FP"/>
            </w:pPr>
            <w:r w:rsidRPr="008F4E30">
              <w:t>Agreed</w:t>
            </w:r>
          </w:p>
        </w:tc>
      </w:tr>
      <w:tr w:rsidR="008F4E30" w:rsidRPr="008F4E30" w14:paraId="64F6E8F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011FF76" w14:textId="77777777" w:rsidR="008F4E30" w:rsidRPr="008F4E30" w:rsidRDefault="008F4E30" w:rsidP="008F4E30">
            <w:pPr>
              <w:pStyle w:val="FP"/>
            </w:pPr>
            <w:r w:rsidRPr="008F4E30">
              <w:t>C4-251207</w:t>
            </w:r>
          </w:p>
        </w:tc>
        <w:tc>
          <w:tcPr>
            <w:tcW w:w="0" w:type="auto"/>
            <w:tcBorders>
              <w:top w:val="single" w:sz="4" w:space="0" w:color="auto"/>
              <w:left w:val="single" w:sz="4" w:space="0" w:color="auto"/>
              <w:bottom w:val="single" w:sz="4" w:space="0" w:color="auto"/>
              <w:right w:val="single" w:sz="4" w:space="0" w:color="auto"/>
            </w:tcBorders>
            <w:hideMark/>
          </w:tcPr>
          <w:p w14:paraId="0D8221BF" w14:textId="77777777" w:rsidR="008F4E30" w:rsidRPr="008F4E30" w:rsidRDefault="008F4E30" w:rsidP="008F4E30">
            <w:pPr>
              <w:pStyle w:val="FP"/>
            </w:pPr>
            <w:r w:rsidRPr="008F4E30">
              <w:t>Correction on the MediaInstructions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545541A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5C37B87"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1766D32C" w14:textId="77777777" w:rsidR="008F4E30" w:rsidRPr="008F4E30" w:rsidRDefault="008F4E30" w:rsidP="008F4E30">
            <w:pPr>
              <w:pStyle w:val="FP"/>
            </w:pPr>
            <w:r w:rsidRPr="008F4E30">
              <w:t>0051</w:t>
            </w:r>
          </w:p>
        </w:tc>
        <w:tc>
          <w:tcPr>
            <w:tcW w:w="0" w:type="auto"/>
            <w:tcBorders>
              <w:top w:val="single" w:sz="4" w:space="0" w:color="auto"/>
              <w:left w:val="single" w:sz="4" w:space="0" w:color="auto"/>
              <w:bottom w:val="single" w:sz="4" w:space="0" w:color="auto"/>
              <w:right w:val="single" w:sz="4" w:space="0" w:color="auto"/>
            </w:tcBorders>
            <w:hideMark/>
          </w:tcPr>
          <w:p w14:paraId="5EBFEC6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3DC9505"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404D886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975C77A"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36729625" w14:textId="77777777" w:rsidR="008F4E30" w:rsidRPr="008F4E30" w:rsidRDefault="008F4E30" w:rsidP="008F4E30">
            <w:pPr>
              <w:pStyle w:val="FP"/>
            </w:pPr>
            <w:r w:rsidRPr="008F4E30">
              <w:t>Revised</w:t>
            </w:r>
          </w:p>
        </w:tc>
      </w:tr>
      <w:tr w:rsidR="008F4E30" w:rsidRPr="008F4E30" w14:paraId="5E0A6E9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5488FF" w14:textId="77777777" w:rsidR="008F4E30" w:rsidRPr="008F4E30" w:rsidRDefault="008F4E30" w:rsidP="008F4E30">
            <w:pPr>
              <w:pStyle w:val="FP"/>
            </w:pPr>
            <w:r w:rsidRPr="008F4E30">
              <w:t>C4-251357</w:t>
            </w:r>
          </w:p>
        </w:tc>
        <w:tc>
          <w:tcPr>
            <w:tcW w:w="0" w:type="auto"/>
            <w:tcBorders>
              <w:top w:val="single" w:sz="4" w:space="0" w:color="auto"/>
              <w:left w:val="single" w:sz="4" w:space="0" w:color="auto"/>
              <w:bottom w:val="single" w:sz="4" w:space="0" w:color="auto"/>
              <w:right w:val="single" w:sz="4" w:space="0" w:color="auto"/>
            </w:tcBorders>
            <w:hideMark/>
          </w:tcPr>
          <w:p w14:paraId="19189819" w14:textId="77777777" w:rsidR="008F4E30" w:rsidRPr="008F4E30" w:rsidRDefault="008F4E30" w:rsidP="008F4E30">
            <w:pPr>
              <w:pStyle w:val="FP"/>
            </w:pPr>
            <w:r w:rsidRPr="008F4E30">
              <w:t>Correction on the MediaInstructions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5F8FBB7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818A465"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54678571" w14:textId="77777777" w:rsidR="008F4E30" w:rsidRPr="008F4E30" w:rsidRDefault="008F4E30" w:rsidP="008F4E30">
            <w:pPr>
              <w:pStyle w:val="FP"/>
            </w:pPr>
            <w:r w:rsidRPr="008F4E30">
              <w:t>0051</w:t>
            </w:r>
          </w:p>
        </w:tc>
        <w:tc>
          <w:tcPr>
            <w:tcW w:w="0" w:type="auto"/>
            <w:tcBorders>
              <w:top w:val="single" w:sz="4" w:space="0" w:color="auto"/>
              <w:left w:val="single" w:sz="4" w:space="0" w:color="auto"/>
              <w:bottom w:val="single" w:sz="4" w:space="0" w:color="auto"/>
              <w:right w:val="single" w:sz="4" w:space="0" w:color="auto"/>
            </w:tcBorders>
            <w:hideMark/>
          </w:tcPr>
          <w:p w14:paraId="22771638"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D9C37D6"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7D16F03E"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40B831D"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78B1F4D4" w14:textId="77777777" w:rsidR="008F4E30" w:rsidRPr="008F4E30" w:rsidRDefault="008F4E30" w:rsidP="008F4E30">
            <w:pPr>
              <w:pStyle w:val="FP"/>
            </w:pPr>
            <w:r w:rsidRPr="008F4E30">
              <w:t>Agreed</w:t>
            </w:r>
          </w:p>
        </w:tc>
      </w:tr>
      <w:tr w:rsidR="008F4E30" w:rsidRPr="008F4E30" w14:paraId="349A9F8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4251C7" w14:textId="77777777" w:rsidR="008F4E30" w:rsidRPr="008F4E30" w:rsidRDefault="008F4E30" w:rsidP="008F4E30">
            <w:pPr>
              <w:pStyle w:val="FP"/>
            </w:pPr>
            <w:r w:rsidRPr="008F4E30">
              <w:t>C4-251208</w:t>
            </w:r>
          </w:p>
        </w:tc>
        <w:tc>
          <w:tcPr>
            <w:tcW w:w="0" w:type="auto"/>
            <w:tcBorders>
              <w:top w:val="single" w:sz="4" w:space="0" w:color="auto"/>
              <w:left w:val="single" w:sz="4" w:space="0" w:color="auto"/>
              <w:bottom w:val="single" w:sz="4" w:space="0" w:color="auto"/>
              <w:right w:val="single" w:sz="4" w:space="0" w:color="auto"/>
            </w:tcBorders>
            <w:hideMark/>
          </w:tcPr>
          <w:p w14:paraId="784829D6" w14:textId="77777777" w:rsidR="008F4E30" w:rsidRPr="008F4E30" w:rsidRDefault="008F4E30" w:rsidP="008F4E30">
            <w:pPr>
              <w:pStyle w:val="FP"/>
            </w:pPr>
            <w:r w:rsidRPr="008F4E30">
              <w:t>Correction on the MediaInstructions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037A023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AB2A042"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31BB065A" w14:textId="77777777" w:rsidR="008F4E30" w:rsidRPr="008F4E30" w:rsidRDefault="008F4E30" w:rsidP="008F4E30">
            <w:pPr>
              <w:pStyle w:val="FP"/>
            </w:pPr>
            <w:r w:rsidRPr="008F4E30">
              <w:t>0052</w:t>
            </w:r>
          </w:p>
        </w:tc>
        <w:tc>
          <w:tcPr>
            <w:tcW w:w="0" w:type="auto"/>
            <w:tcBorders>
              <w:top w:val="single" w:sz="4" w:space="0" w:color="auto"/>
              <w:left w:val="single" w:sz="4" w:space="0" w:color="auto"/>
              <w:bottom w:val="single" w:sz="4" w:space="0" w:color="auto"/>
              <w:right w:val="single" w:sz="4" w:space="0" w:color="auto"/>
            </w:tcBorders>
            <w:hideMark/>
          </w:tcPr>
          <w:p w14:paraId="6EEF86A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60CC9D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3A75687"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25AF5FC6"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53F9E387" w14:textId="77777777" w:rsidR="008F4E30" w:rsidRPr="008F4E30" w:rsidRDefault="008F4E30" w:rsidP="008F4E30">
            <w:pPr>
              <w:pStyle w:val="FP"/>
            </w:pPr>
            <w:r w:rsidRPr="008F4E30">
              <w:t>Revised</w:t>
            </w:r>
          </w:p>
        </w:tc>
      </w:tr>
      <w:tr w:rsidR="008F4E30" w:rsidRPr="008F4E30" w14:paraId="435B6A2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AE64CE4" w14:textId="77777777" w:rsidR="008F4E30" w:rsidRPr="008F4E30" w:rsidRDefault="008F4E30" w:rsidP="008F4E30">
            <w:pPr>
              <w:pStyle w:val="FP"/>
            </w:pPr>
            <w:r w:rsidRPr="008F4E30">
              <w:t>C4-251358</w:t>
            </w:r>
          </w:p>
        </w:tc>
        <w:tc>
          <w:tcPr>
            <w:tcW w:w="0" w:type="auto"/>
            <w:tcBorders>
              <w:top w:val="single" w:sz="4" w:space="0" w:color="auto"/>
              <w:left w:val="single" w:sz="4" w:space="0" w:color="auto"/>
              <w:bottom w:val="single" w:sz="4" w:space="0" w:color="auto"/>
              <w:right w:val="single" w:sz="4" w:space="0" w:color="auto"/>
            </w:tcBorders>
            <w:hideMark/>
          </w:tcPr>
          <w:p w14:paraId="60209AAC" w14:textId="77777777" w:rsidR="008F4E30" w:rsidRPr="008F4E30" w:rsidRDefault="008F4E30" w:rsidP="008F4E30">
            <w:pPr>
              <w:pStyle w:val="FP"/>
            </w:pPr>
            <w:r w:rsidRPr="008F4E30">
              <w:t>Correction on the MediaInstructions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5DDA9C2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6A4DAE2"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1D6DE6B9" w14:textId="77777777" w:rsidR="008F4E30" w:rsidRPr="008F4E30" w:rsidRDefault="008F4E30" w:rsidP="008F4E30">
            <w:pPr>
              <w:pStyle w:val="FP"/>
            </w:pPr>
            <w:r w:rsidRPr="008F4E30">
              <w:t>0052</w:t>
            </w:r>
          </w:p>
        </w:tc>
        <w:tc>
          <w:tcPr>
            <w:tcW w:w="0" w:type="auto"/>
            <w:tcBorders>
              <w:top w:val="single" w:sz="4" w:space="0" w:color="auto"/>
              <w:left w:val="single" w:sz="4" w:space="0" w:color="auto"/>
              <w:bottom w:val="single" w:sz="4" w:space="0" w:color="auto"/>
              <w:right w:val="single" w:sz="4" w:space="0" w:color="auto"/>
            </w:tcBorders>
            <w:hideMark/>
          </w:tcPr>
          <w:p w14:paraId="1C38F9C9"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0D35EC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7E89C96"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11CC1697"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5D8B4824" w14:textId="77777777" w:rsidR="008F4E30" w:rsidRPr="008F4E30" w:rsidRDefault="008F4E30" w:rsidP="008F4E30">
            <w:pPr>
              <w:pStyle w:val="FP"/>
            </w:pPr>
            <w:r w:rsidRPr="008F4E30">
              <w:t>Agreed</w:t>
            </w:r>
          </w:p>
        </w:tc>
      </w:tr>
      <w:tr w:rsidR="008F4E30" w:rsidRPr="008F4E30" w14:paraId="11F8AD7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03B17C" w14:textId="77777777" w:rsidR="008F4E30" w:rsidRPr="008F4E30" w:rsidRDefault="008F4E30" w:rsidP="008F4E30">
            <w:pPr>
              <w:pStyle w:val="FP"/>
            </w:pPr>
            <w:r w:rsidRPr="008F4E30">
              <w:t>C4-251213</w:t>
            </w:r>
          </w:p>
        </w:tc>
        <w:tc>
          <w:tcPr>
            <w:tcW w:w="0" w:type="auto"/>
            <w:tcBorders>
              <w:top w:val="single" w:sz="4" w:space="0" w:color="auto"/>
              <w:left w:val="single" w:sz="4" w:space="0" w:color="auto"/>
              <w:bottom w:val="single" w:sz="4" w:space="0" w:color="auto"/>
              <w:right w:val="single" w:sz="4" w:space="0" w:color="auto"/>
            </w:tcBorders>
            <w:hideMark/>
          </w:tcPr>
          <w:p w14:paraId="19BCA3B0" w14:textId="77777777" w:rsidR="008F4E30" w:rsidRPr="008F4E30" w:rsidRDefault="008F4E30" w:rsidP="008F4E30">
            <w:pPr>
              <w:pStyle w:val="FP"/>
            </w:pPr>
            <w:r w:rsidRPr="008F4E30">
              <w:t>Update Nimsas_ImsSessionManagement service</w:t>
            </w:r>
          </w:p>
        </w:tc>
        <w:tc>
          <w:tcPr>
            <w:tcW w:w="0" w:type="auto"/>
            <w:tcBorders>
              <w:top w:val="single" w:sz="4" w:space="0" w:color="auto"/>
              <w:left w:val="single" w:sz="4" w:space="0" w:color="auto"/>
              <w:bottom w:val="single" w:sz="4" w:space="0" w:color="auto"/>
              <w:right w:val="single" w:sz="4" w:space="0" w:color="auto"/>
            </w:tcBorders>
            <w:hideMark/>
          </w:tcPr>
          <w:p w14:paraId="74E04EE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C400E6B"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20760DB1" w14:textId="77777777" w:rsidR="008F4E30" w:rsidRPr="008F4E30" w:rsidRDefault="008F4E30" w:rsidP="008F4E30">
            <w:pPr>
              <w:pStyle w:val="FP"/>
            </w:pPr>
            <w:r w:rsidRPr="008F4E30">
              <w:t>0053</w:t>
            </w:r>
          </w:p>
        </w:tc>
        <w:tc>
          <w:tcPr>
            <w:tcW w:w="0" w:type="auto"/>
            <w:tcBorders>
              <w:top w:val="single" w:sz="4" w:space="0" w:color="auto"/>
              <w:left w:val="single" w:sz="4" w:space="0" w:color="auto"/>
              <w:bottom w:val="single" w:sz="4" w:space="0" w:color="auto"/>
              <w:right w:val="single" w:sz="4" w:space="0" w:color="auto"/>
            </w:tcBorders>
            <w:hideMark/>
          </w:tcPr>
          <w:p w14:paraId="6BF80B9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5E1032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443000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9640479"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6D0C7530" w14:textId="77777777" w:rsidR="008F4E30" w:rsidRPr="008F4E30" w:rsidRDefault="008F4E30" w:rsidP="008F4E30">
            <w:pPr>
              <w:pStyle w:val="FP"/>
            </w:pPr>
            <w:r w:rsidRPr="008F4E30">
              <w:t>Revised</w:t>
            </w:r>
          </w:p>
        </w:tc>
      </w:tr>
      <w:tr w:rsidR="008F4E30" w:rsidRPr="008F4E30" w14:paraId="573B182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23B854" w14:textId="77777777" w:rsidR="008F4E30" w:rsidRPr="008F4E30" w:rsidRDefault="008F4E30" w:rsidP="008F4E30">
            <w:pPr>
              <w:pStyle w:val="FP"/>
            </w:pPr>
            <w:r w:rsidRPr="008F4E30">
              <w:t>C4-251408</w:t>
            </w:r>
          </w:p>
        </w:tc>
        <w:tc>
          <w:tcPr>
            <w:tcW w:w="0" w:type="auto"/>
            <w:tcBorders>
              <w:top w:val="single" w:sz="4" w:space="0" w:color="auto"/>
              <w:left w:val="single" w:sz="4" w:space="0" w:color="auto"/>
              <w:bottom w:val="single" w:sz="4" w:space="0" w:color="auto"/>
              <w:right w:val="single" w:sz="4" w:space="0" w:color="auto"/>
            </w:tcBorders>
            <w:hideMark/>
          </w:tcPr>
          <w:p w14:paraId="516318ED" w14:textId="77777777" w:rsidR="008F4E30" w:rsidRPr="008F4E30" w:rsidRDefault="008F4E30" w:rsidP="008F4E30">
            <w:pPr>
              <w:pStyle w:val="FP"/>
            </w:pPr>
            <w:r w:rsidRPr="008F4E30">
              <w:t>Update Nimsas_ImsSessionManagement service</w:t>
            </w:r>
          </w:p>
        </w:tc>
        <w:tc>
          <w:tcPr>
            <w:tcW w:w="0" w:type="auto"/>
            <w:tcBorders>
              <w:top w:val="single" w:sz="4" w:space="0" w:color="auto"/>
              <w:left w:val="single" w:sz="4" w:space="0" w:color="auto"/>
              <w:bottom w:val="single" w:sz="4" w:space="0" w:color="auto"/>
              <w:right w:val="single" w:sz="4" w:space="0" w:color="auto"/>
            </w:tcBorders>
            <w:hideMark/>
          </w:tcPr>
          <w:p w14:paraId="61C00E9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FFCB689"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3CF36D07" w14:textId="77777777" w:rsidR="008F4E30" w:rsidRPr="008F4E30" w:rsidRDefault="008F4E30" w:rsidP="008F4E30">
            <w:pPr>
              <w:pStyle w:val="FP"/>
            </w:pPr>
            <w:r w:rsidRPr="008F4E30">
              <w:t>0053</w:t>
            </w:r>
          </w:p>
        </w:tc>
        <w:tc>
          <w:tcPr>
            <w:tcW w:w="0" w:type="auto"/>
            <w:tcBorders>
              <w:top w:val="single" w:sz="4" w:space="0" w:color="auto"/>
              <w:left w:val="single" w:sz="4" w:space="0" w:color="auto"/>
              <w:bottom w:val="single" w:sz="4" w:space="0" w:color="auto"/>
              <w:right w:val="single" w:sz="4" w:space="0" w:color="auto"/>
            </w:tcBorders>
            <w:hideMark/>
          </w:tcPr>
          <w:p w14:paraId="61AA756A"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367557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E46E75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1269D8C"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5176D7A1" w14:textId="77777777" w:rsidR="008F4E30" w:rsidRPr="008F4E30" w:rsidRDefault="008F4E30" w:rsidP="008F4E30">
            <w:pPr>
              <w:pStyle w:val="FP"/>
            </w:pPr>
            <w:r w:rsidRPr="008F4E30">
              <w:t>Agreed</w:t>
            </w:r>
          </w:p>
        </w:tc>
      </w:tr>
      <w:tr w:rsidR="008F4E30" w:rsidRPr="008F4E30" w14:paraId="566F80D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11B4447" w14:textId="77777777" w:rsidR="008F4E30" w:rsidRPr="008F4E30" w:rsidRDefault="008F4E30" w:rsidP="008F4E30">
            <w:pPr>
              <w:pStyle w:val="FP"/>
            </w:pPr>
            <w:r w:rsidRPr="008F4E30">
              <w:t>C4-251214</w:t>
            </w:r>
          </w:p>
        </w:tc>
        <w:tc>
          <w:tcPr>
            <w:tcW w:w="0" w:type="auto"/>
            <w:tcBorders>
              <w:top w:val="single" w:sz="4" w:space="0" w:color="auto"/>
              <w:left w:val="single" w:sz="4" w:space="0" w:color="auto"/>
              <w:bottom w:val="single" w:sz="4" w:space="0" w:color="auto"/>
              <w:right w:val="single" w:sz="4" w:space="0" w:color="auto"/>
            </w:tcBorders>
            <w:hideMark/>
          </w:tcPr>
          <w:p w14:paraId="5E1707AC" w14:textId="77777777" w:rsidR="008F4E30" w:rsidRPr="008F4E30" w:rsidRDefault="008F4E30" w:rsidP="008F4E30">
            <w:pPr>
              <w:pStyle w:val="FP"/>
            </w:pPr>
            <w:r w:rsidRPr="008F4E30">
              <w:t>Updates the Nimsas_MediaControl service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348E2DF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D857C4C"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14FE5238" w14:textId="77777777" w:rsidR="008F4E30" w:rsidRPr="008F4E30" w:rsidRDefault="008F4E30" w:rsidP="008F4E30">
            <w:pPr>
              <w:pStyle w:val="FP"/>
            </w:pPr>
            <w:r w:rsidRPr="008F4E30">
              <w:t>0054</w:t>
            </w:r>
          </w:p>
        </w:tc>
        <w:tc>
          <w:tcPr>
            <w:tcW w:w="0" w:type="auto"/>
            <w:tcBorders>
              <w:top w:val="single" w:sz="4" w:space="0" w:color="auto"/>
              <w:left w:val="single" w:sz="4" w:space="0" w:color="auto"/>
              <w:bottom w:val="single" w:sz="4" w:space="0" w:color="auto"/>
              <w:right w:val="single" w:sz="4" w:space="0" w:color="auto"/>
            </w:tcBorders>
            <w:hideMark/>
          </w:tcPr>
          <w:p w14:paraId="7BA4E35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FB1845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8302AB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AE3B893"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1D2CB02D" w14:textId="77777777" w:rsidR="008F4E30" w:rsidRPr="008F4E30" w:rsidRDefault="008F4E30" w:rsidP="008F4E30">
            <w:pPr>
              <w:pStyle w:val="FP"/>
            </w:pPr>
            <w:r w:rsidRPr="008F4E30">
              <w:t>Revised</w:t>
            </w:r>
          </w:p>
        </w:tc>
      </w:tr>
      <w:tr w:rsidR="008F4E30" w:rsidRPr="008F4E30" w14:paraId="10C0713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AEB7C9" w14:textId="77777777" w:rsidR="008F4E30" w:rsidRPr="008F4E30" w:rsidRDefault="008F4E30" w:rsidP="008F4E30">
            <w:pPr>
              <w:pStyle w:val="FP"/>
            </w:pPr>
            <w:r w:rsidRPr="008F4E30">
              <w:t>C4-251409</w:t>
            </w:r>
          </w:p>
        </w:tc>
        <w:tc>
          <w:tcPr>
            <w:tcW w:w="0" w:type="auto"/>
            <w:tcBorders>
              <w:top w:val="single" w:sz="4" w:space="0" w:color="auto"/>
              <w:left w:val="single" w:sz="4" w:space="0" w:color="auto"/>
              <w:bottom w:val="single" w:sz="4" w:space="0" w:color="auto"/>
              <w:right w:val="single" w:sz="4" w:space="0" w:color="auto"/>
            </w:tcBorders>
            <w:hideMark/>
          </w:tcPr>
          <w:p w14:paraId="5FCD6146" w14:textId="77777777" w:rsidR="008F4E30" w:rsidRPr="008F4E30" w:rsidRDefault="008F4E30" w:rsidP="008F4E30">
            <w:pPr>
              <w:pStyle w:val="FP"/>
            </w:pPr>
            <w:r w:rsidRPr="008F4E30">
              <w:t>Updates the Nimsas_MediaControl service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6519B0A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59B5BBA"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541AAC9C" w14:textId="77777777" w:rsidR="008F4E30" w:rsidRPr="008F4E30" w:rsidRDefault="008F4E30" w:rsidP="008F4E30">
            <w:pPr>
              <w:pStyle w:val="FP"/>
            </w:pPr>
            <w:r w:rsidRPr="008F4E30">
              <w:t>0054</w:t>
            </w:r>
          </w:p>
        </w:tc>
        <w:tc>
          <w:tcPr>
            <w:tcW w:w="0" w:type="auto"/>
            <w:tcBorders>
              <w:top w:val="single" w:sz="4" w:space="0" w:color="auto"/>
              <w:left w:val="single" w:sz="4" w:space="0" w:color="auto"/>
              <w:bottom w:val="single" w:sz="4" w:space="0" w:color="auto"/>
              <w:right w:val="single" w:sz="4" w:space="0" w:color="auto"/>
            </w:tcBorders>
            <w:hideMark/>
          </w:tcPr>
          <w:p w14:paraId="1E5CC5CC"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81CF6E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A37F26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F5C0D87"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597FA3EC" w14:textId="77777777" w:rsidR="008F4E30" w:rsidRPr="008F4E30" w:rsidRDefault="008F4E30" w:rsidP="008F4E30">
            <w:pPr>
              <w:pStyle w:val="FP"/>
            </w:pPr>
            <w:r w:rsidRPr="008F4E30">
              <w:t>Agreed</w:t>
            </w:r>
          </w:p>
        </w:tc>
      </w:tr>
      <w:tr w:rsidR="008F4E30" w:rsidRPr="008F4E30" w14:paraId="5D92FDA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1C36A8C" w14:textId="77777777" w:rsidR="008F4E30" w:rsidRPr="008F4E30" w:rsidRDefault="008F4E30" w:rsidP="008F4E30">
            <w:pPr>
              <w:pStyle w:val="FP"/>
            </w:pPr>
            <w:r w:rsidRPr="008F4E30">
              <w:t>C4-251217</w:t>
            </w:r>
          </w:p>
        </w:tc>
        <w:tc>
          <w:tcPr>
            <w:tcW w:w="0" w:type="auto"/>
            <w:tcBorders>
              <w:top w:val="single" w:sz="4" w:space="0" w:color="auto"/>
              <w:left w:val="single" w:sz="4" w:space="0" w:color="auto"/>
              <w:bottom w:val="single" w:sz="4" w:space="0" w:color="auto"/>
              <w:right w:val="single" w:sz="4" w:space="0" w:color="auto"/>
            </w:tcBorders>
            <w:hideMark/>
          </w:tcPr>
          <w:p w14:paraId="00DB5F78" w14:textId="77777777" w:rsidR="008F4E30" w:rsidRPr="008F4E30" w:rsidRDefault="008F4E30" w:rsidP="008F4E30">
            <w:pPr>
              <w:pStyle w:val="FP"/>
            </w:pPr>
            <w:r w:rsidRPr="008F4E30">
              <w:t>Update the MediaProxy value</w:t>
            </w:r>
          </w:p>
        </w:tc>
        <w:tc>
          <w:tcPr>
            <w:tcW w:w="0" w:type="auto"/>
            <w:tcBorders>
              <w:top w:val="single" w:sz="4" w:space="0" w:color="auto"/>
              <w:left w:val="single" w:sz="4" w:space="0" w:color="auto"/>
              <w:bottom w:val="single" w:sz="4" w:space="0" w:color="auto"/>
              <w:right w:val="single" w:sz="4" w:space="0" w:color="auto"/>
            </w:tcBorders>
            <w:hideMark/>
          </w:tcPr>
          <w:p w14:paraId="7AEA339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5C92BA1"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119B785D" w14:textId="77777777" w:rsidR="008F4E30" w:rsidRPr="008F4E30" w:rsidRDefault="008F4E30" w:rsidP="008F4E30">
            <w:pPr>
              <w:pStyle w:val="FP"/>
            </w:pPr>
            <w:r w:rsidRPr="008F4E30">
              <w:t>0055</w:t>
            </w:r>
          </w:p>
        </w:tc>
        <w:tc>
          <w:tcPr>
            <w:tcW w:w="0" w:type="auto"/>
            <w:tcBorders>
              <w:top w:val="single" w:sz="4" w:space="0" w:color="auto"/>
              <w:left w:val="single" w:sz="4" w:space="0" w:color="auto"/>
              <w:bottom w:val="single" w:sz="4" w:space="0" w:color="auto"/>
              <w:right w:val="single" w:sz="4" w:space="0" w:color="auto"/>
            </w:tcBorders>
            <w:hideMark/>
          </w:tcPr>
          <w:p w14:paraId="14653618"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9D8F3F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3130106"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B1B1DEA"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0A5798F1" w14:textId="77777777" w:rsidR="008F4E30" w:rsidRPr="008F4E30" w:rsidRDefault="008F4E30" w:rsidP="008F4E30">
            <w:pPr>
              <w:pStyle w:val="FP"/>
            </w:pPr>
            <w:r w:rsidRPr="008F4E30">
              <w:t>Revised</w:t>
            </w:r>
          </w:p>
        </w:tc>
      </w:tr>
      <w:tr w:rsidR="008F4E30" w:rsidRPr="008F4E30" w14:paraId="36158E0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1936DF" w14:textId="77777777" w:rsidR="008F4E30" w:rsidRPr="008F4E30" w:rsidRDefault="008F4E30" w:rsidP="008F4E30">
            <w:pPr>
              <w:pStyle w:val="FP"/>
            </w:pPr>
            <w:r w:rsidRPr="008F4E30">
              <w:t>C4-251412</w:t>
            </w:r>
          </w:p>
        </w:tc>
        <w:tc>
          <w:tcPr>
            <w:tcW w:w="0" w:type="auto"/>
            <w:tcBorders>
              <w:top w:val="single" w:sz="4" w:space="0" w:color="auto"/>
              <w:left w:val="single" w:sz="4" w:space="0" w:color="auto"/>
              <w:bottom w:val="single" w:sz="4" w:space="0" w:color="auto"/>
              <w:right w:val="single" w:sz="4" w:space="0" w:color="auto"/>
            </w:tcBorders>
            <w:hideMark/>
          </w:tcPr>
          <w:p w14:paraId="415AEEFD" w14:textId="77777777" w:rsidR="008F4E30" w:rsidRPr="008F4E30" w:rsidRDefault="008F4E30" w:rsidP="008F4E30">
            <w:pPr>
              <w:pStyle w:val="FP"/>
            </w:pPr>
            <w:r w:rsidRPr="008F4E30">
              <w:t>Update the MediaProxy value</w:t>
            </w:r>
          </w:p>
        </w:tc>
        <w:tc>
          <w:tcPr>
            <w:tcW w:w="0" w:type="auto"/>
            <w:tcBorders>
              <w:top w:val="single" w:sz="4" w:space="0" w:color="auto"/>
              <w:left w:val="single" w:sz="4" w:space="0" w:color="auto"/>
              <w:bottom w:val="single" w:sz="4" w:space="0" w:color="auto"/>
              <w:right w:val="single" w:sz="4" w:space="0" w:color="auto"/>
            </w:tcBorders>
            <w:hideMark/>
          </w:tcPr>
          <w:p w14:paraId="588F41F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AE37E33"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546D2499" w14:textId="77777777" w:rsidR="008F4E30" w:rsidRPr="008F4E30" w:rsidRDefault="008F4E30" w:rsidP="008F4E30">
            <w:pPr>
              <w:pStyle w:val="FP"/>
            </w:pPr>
            <w:r w:rsidRPr="008F4E30">
              <w:t>0055</w:t>
            </w:r>
          </w:p>
        </w:tc>
        <w:tc>
          <w:tcPr>
            <w:tcW w:w="0" w:type="auto"/>
            <w:tcBorders>
              <w:top w:val="single" w:sz="4" w:space="0" w:color="auto"/>
              <w:left w:val="single" w:sz="4" w:space="0" w:color="auto"/>
              <w:bottom w:val="single" w:sz="4" w:space="0" w:color="auto"/>
              <w:right w:val="single" w:sz="4" w:space="0" w:color="auto"/>
            </w:tcBorders>
            <w:hideMark/>
          </w:tcPr>
          <w:p w14:paraId="7A21D2A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E9B3F0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4CE2B8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4691CEF"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1F87C176" w14:textId="77777777" w:rsidR="008F4E30" w:rsidRPr="008F4E30" w:rsidRDefault="008F4E30" w:rsidP="008F4E30">
            <w:pPr>
              <w:pStyle w:val="FP"/>
            </w:pPr>
            <w:r w:rsidRPr="008F4E30">
              <w:t>Agreed</w:t>
            </w:r>
          </w:p>
        </w:tc>
      </w:tr>
      <w:tr w:rsidR="008F4E30" w:rsidRPr="008F4E30" w14:paraId="6ED829B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3F68B4A" w14:textId="77777777" w:rsidR="008F4E30" w:rsidRPr="008F4E30" w:rsidRDefault="008F4E30" w:rsidP="008F4E30">
            <w:pPr>
              <w:pStyle w:val="FP"/>
            </w:pPr>
            <w:r w:rsidRPr="008F4E30">
              <w:lastRenderedPageBreak/>
              <w:t>C4-251219</w:t>
            </w:r>
          </w:p>
        </w:tc>
        <w:tc>
          <w:tcPr>
            <w:tcW w:w="0" w:type="auto"/>
            <w:tcBorders>
              <w:top w:val="single" w:sz="4" w:space="0" w:color="auto"/>
              <w:left w:val="single" w:sz="4" w:space="0" w:color="auto"/>
              <w:bottom w:val="single" w:sz="4" w:space="0" w:color="auto"/>
              <w:right w:val="single" w:sz="4" w:space="0" w:color="auto"/>
            </w:tcBorders>
            <w:hideMark/>
          </w:tcPr>
          <w:p w14:paraId="544A9389" w14:textId="77777777" w:rsidR="008F4E30" w:rsidRPr="008F4E30" w:rsidRDefault="008F4E30" w:rsidP="008F4E30">
            <w:pPr>
              <w:pStyle w:val="FP"/>
            </w:pPr>
            <w:r w:rsidRPr="008F4E30">
              <w:t>Update   Nimsas_SessionEventControl service</w:t>
            </w:r>
          </w:p>
        </w:tc>
        <w:tc>
          <w:tcPr>
            <w:tcW w:w="0" w:type="auto"/>
            <w:tcBorders>
              <w:top w:val="single" w:sz="4" w:space="0" w:color="auto"/>
              <w:left w:val="single" w:sz="4" w:space="0" w:color="auto"/>
              <w:bottom w:val="single" w:sz="4" w:space="0" w:color="auto"/>
              <w:right w:val="single" w:sz="4" w:space="0" w:color="auto"/>
            </w:tcBorders>
            <w:hideMark/>
          </w:tcPr>
          <w:p w14:paraId="4C0AE02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84571BC"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7B291D06" w14:textId="77777777" w:rsidR="008F4E30" w:rsidRPr="008F4E30" w:rsidRDefault="008F4E30" w:rsidP="008F4E30">
            <w:pPr>
              <w:pStyle w:val="FP"/>
            </w:pPr>
            <w:r w:rsidRPr="008F4E30">
              <w:t>0056</w:t>
            </w:r>
          </w:p>
        </w:tc>
        <w:tc>
          <w:tcPr>
            <w:tcW w:w="0" w:type="auto"/>
            <w:tcBorders>
              <w:top w:val="single" w:sz="4" w:space="0" w:color="auto"/>
              <w:left w:val="single" w:sz="4" w:space="0" w:color="auto"/>
              <w:bottom w:val="single" w:sz="4" w:space="0" w:color="auto"/>
              <w:right w:val="single" w:sz="4" w:space="0" w:color="auto"/>
            </w:tcBorders>
            <w:hideMark/>
          </w:tcPr>
          <w:p w14:paraId="734B665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EA1041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2260DD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8EEC3A2"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3AD3EA81" w14:textId="77777777" w:rsidR="008F4E30" w:rsidRPr="008F4E30" w:rsidRDefault="008F4E30" w:rsidP="008F4E30">
            <w:pPr>
              <w:pStyle w:val="FP"/>
            </w:pPr>
            <w:r w:rsidRPr="008F4E30">
              <w:t>Merged</w:t>
            </w:r>
          </w:p>
        </w:tc>
      </w:tr>
      <w:tr w:rsidR="008F4E30" w:rsidRPr="008F4E30" w14:paraId="6A95240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5C5E716" w14:textId="77777777" w:rsidR="008F4E30" w:rsidRPr="008F4E30" w:rsidRDefault="008F4E30" w:rsidP="008F4E30">
            <w:pPr>
              <w:pStyle w:val="FP"/>
            </w:pPr>
            <w:r w:rsidRPr="008F4E30">
              <w:t>C4-251222</w:t>
            </w:r>
          </w:p>
        </w:tc>
        <w:tc>
          <w:tcPr>
            <w:tcW w:w="0" w:type="auto"/>
            <w:tcBorders>
              <w:top w:val="single" w:sz="4" w:space="0" w:color="auto"/>
              <w:left w:val="single" w:sz="4" w:space="0" w:color="auto"/>
              <w:bottom w:val="single" w:sz="4" w:space="0" w:color="auto"/>
              <w:right w:val="single" w:sz="4" w:space="0" w:color="auto"/>
            </w:tcBorders>
            <w:hideMark/>
          </w:tcPr>
          <w:p w14:paraId="443F3672" w14:textId="77777777" w:rsidR="008F4E30" w:rsidRPr="008F4E30" w:rsidRDefault="008F4E30" w:rsidP="008F4E30">
            <w:pPr>
              <w:pStyle w:val="FP"/>
            </w:pPr>
            <w:r w:rsidRPr="008F4E30">
              <w:t>Update the application errors for Nimsas_ImsEE service</w:t>
            </w:r>
          </w:p>
        </w:tc>
        <w:tc>
          <w:tcPr>
            <w:tcW w:w="0" w:type="auto"/>
            <w:tcBorders>
              <w:top w:val="single" w:sz="4" w:space="0" w:color="auto"/>
              <w:left w:val="single" w:sz="4" w:space="0" w:color="auto"/>
              <w:bottom w:val="single" w:sz="4" w:space="0" w:color="auto"/>
              <w:right w:val="single" w:sz="4" w:space="0" w:color="auto"/>
            </w:tcBorders>
            <w:hideMark/>
          </w:tcPr>
          <w:p w14:paraId="48188C3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0C78A18"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3209A771" w14:textId="77777777" w:rsidR="008F4E30" w:rsidRPr="008F4E30" w:rsidRDefault="008F4E30" w:rsidP="008F4E30">
            <w:pPr>
              <w:pStyle w:val="FP"/>
            </w:pPr>
            <w:r w:rsidRPr="008F4E30">
              <w:t>0057</w:t>
            </w:r>
          </w:p>
        </w:tc>
        <w:tc>
          <w:tcPr>
            <w:tcW w:w="0" w:type="auto"/>
            <w:tcBorders>
              <w:top w:val="single" w:sz="4" w:space="0" w:color="auto"/>
              <w:left w:val="single" w:sz="4" w:space="0" w:color="auto"/>
              <w:bottom w:val="single" w:sz="4" w:space="0" w:color="auto"/>
              <w:right w:val="single" w:sz="4" w:space="0" w:color="auto"/>
            </w:tcBorders>
            <w:hideMark/>
          </w:tcPr>
          <w:p w14:paraId="3769631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10BE07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FAF3762"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FEC71A3"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4CD0352F" w14:textId="77777777" w:rsidR="008F4E30" w:rsidRPr="008F4E30" w:rsidRDefault="008F4E30" w:rsidP="008F4E30">
            <w:pPr>
              <w:pStyle w:val="FP"/>
            </w:pPr>
            <w:r w:rsidRPr="008F4E30">
              <w:t>Revised</w:t>
            </w:r>
          </w:p>
        </w:tc>
      </w:tr>
      <w:tr w:rsidR="008F4E30" w:rsidRPr="008F4E30" w14:paraId="2D8EBB3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69476E9" w14:textId="77777777" w:rsidR="008F4E30" w:rsidRPr="008F4E30" w:rsidRDefault="008F4E30" w:rsidP="008F4E30">
            <w:pPr>
              <w:pStyle w:val="FP"/>
            </w:pPr>
            <w:r w:rsidRPr="008F4E30">
              <w:t>C4-251415</w:t>
            </w:r>
          </w:p>
        </w:tc>
        <w:tc>
          <w:tcPr>
            <w:tcW w:w="0" w:type="auto"/>
            <w:tcBorders>
              <w:top w:val="single" w:sz="4" w:space="0" w:color="auto"/>
              <w:left w:val="single" w:sz="4" w:space="0" w:color="auto"/>
              <w:bottom w:val="single" w:sz="4" w:space="0" w:color="auto"/>
              <w:right w:val="single" w:sz="4" w:space="0" w:color="auto"/>
            </w:tcBorders>
            <w:hideMark/>
          </w:tcPr>
          <w:p w14:paraId="38A2BC56" w14:textId="77777777" w:rsidR="008F4E30" w:rsidRPr="008F4E30" w:rsidRDefault="008F4E30" w:rsidP="008F4E30">
            <w:pPr>
              <w:pStyle w:val="FP"/>
            </w:pPr>
            <w:r w:rsidRPr="008F4E30">
              <w:t>Update the application errors for Nimsas_ImsEE service</w:t>
            </w:r>
          </w:p>
        </w:tc>
        <w:tc>
          <w:tcPr>
            <w:tcW w:w="0" w:type="auto"/>
            <w:tcBorders>
              <w:top w:val="single" w:sz="4" w:space="0" w:color="auto"/>
              <w:left w:val="single" w:sz="4" w:space="0" w:color="auto"/>
              <w:bottom w:val="single" w:sz="4" w:space="0" w:color="auto"/>
              <w:right w:val="single" w:sz="4" w:space="0" w:color="auto"/>
            </w:tcBorders>
            <w:hideMark/>
          </w:tcPr>
          <w:p w14:paraId="561FF41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2E46084"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2E575DFA" w14:textId="77777777" w:rsidR="008F4E30" w:rsidRPr="008F4E30" w:rsidRDefault="008F4E30" w:rsidP="008F4E30">
            <w:pPr>
              <w:pStyle w:val="FP"/>
            </w:pPr>
            <w:r w:rsidRPr="008F4E30">
              <w:t>0057</w:t>
            </w:r>
          </w:p>
        </w:tc>
        <w:tc>
          <w:tcPr>
            <w:tcW w:w="0" w:type="auto"/>
            <w:tcBorders>
              <w:top w:val="single" w:sz="4" w:space="0" w:color="auto"/>
              <w:left w:val="single" w:sz="4" w:space="0" w:color="auto"/>
              <w:bottom w:val="single" w:sz="4" w:space="0" w:color="auto"/>
              <w:right w:val="single" w:sz="4" w:space="0" w:color="auto"/>
            </w:tcBorders>
            <w:hideMark/>
          </w:tcPr>
          <w:p w14:paraId="68BD183C"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9579C8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11C9BA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18BD00C"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1BB944BD" w14:textId="77777777" w:rsidR="008F4E30" w:rsidRPr="008F4E30" w:rsidRDefault="008F4E30" w:rsidP="008F4E30">
            <w:pPr>
              <w:pStyle w:val="FP"/>
            </w:pPr>
            <w:r w:rsidRPr="008F4E30">
              <w:t>Agreed</w:t>
            </w:r>
          </w:p>
        </w:tc>
      </w:tr>
      <w:tr w:rsidR="008F4E30" w:rsidRPr="008F4E30" w14:paraId="2ED2D60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7AFE093" w14:textId="77777777" w:rsidR="008F4E30" w:rsidRPr="008F4E30" w:rsidRDefault="008F4E30" w:rsidP="008F4E30">
            <w:pPr>
              <w:pStyle w:val="FP"/>
            </w:pPr>
            <w:r w:rsidRPr="008F4E30">
              <w:t>C4-251285</w:t>
            </w:r>
          </w:p>
        </w:tc>
        <w:tc>
          <w:tcPr>
            <w:tcW w:w="0" w:type="auto"/>
            <w:tcBorders>
              <w:top w:val="single" w:sz="4" w:space="0" w:color="auto"/>
              <w:left w:val="single" w:sz="4" w:space="0" w:color="auto"/>
              <w:bottom w:val="single" w:sz="4" w:space="0" w:color="auto"/>
              <w:right w:val="single" w:sz="4" w:space="0" w:color="auto"/>
            </w:tcBorders>
            <w:hideMark/>
          </w:tcPr>
          <w:p w14:paraId="114753D4" w14:textId="77777777" w:rsidR="008F4E30" w:rsidRPr="008F4E30" w:rsidRDefault="008F4E30" w:rsidP="008F4E30">
            <w:pPr>
              <w:pStyle w:val="FP"/>
            </w:pPr>
            <w:r w:rsidRPr="008F4E30">
              <w:t>Definition of media correlation ID</w:t>
            </w:r>
          </w:p>
        </w:tc>
        <w:tc>
          <w:tcPr>
            <w:tcW w:w="0" w:type="auto"/>
            <w:tcBorders>
              <w:top w:val="single" w:sz="4" w:space="0" w:color="auto"/>
              <w:left w:val="single" w:sz="4" w:space="0" w:color="auto"/>
              <w:bottom w:val="single" w:sz="4" w:space="0" w:color="auto"/>
              <w:right w:val="single" w:sz="4" w:space="0" w:color="auto"/>
            </w:tcBorders>
            <w:hideMark/>
          </w:tcPr>
          <w:p w14:paraId="7867991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96A2170"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3791A42C" w14:textId="77777777" w:rsidR="008F4E30" w:rsidRPr="008F4E30" w:rsidRDefault="008F4E30" w:rsidP="008F4E30">
            <w:pPr>
              <w:pStyle w:val="FP"/>
            </w:pPr>
            <w:r w:rsidRPr="008F4E30">
              <w:t>0058</w:t>
            </w:r>
          </w:p>
        </w:tc>
        <w:tc>
          <w:tcPr>
            <w:tcW w:w="0" w:type="auto"/>
            <w:tcBorders>
              <w:top w:val="single" w:sz="4" w:space="0" w:color="auto"/>
              <w:left w:val="single" w:sz="4" w:space="0" w:color="auto"/>
              <w:bottom w:val="single" w:sz="4" w:space="0" w:color="auto"/>
              <w:right w:val="single" w:sz="4" w:space="0" w:color="auto"/>
            </w:tcBorders>
            <w:hideMark/>
          </w:tcPr>
          <w:p w14:paraId="695407B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7B81E1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D673DCF"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CBB05CB"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7DD9FD2E" w14:textId="77777777" w:rsidR="008F4E30" w:rsidRPr="008F4E30" w:rsidRDefault="008F4E30" w:rsidP="008F4E30">
            <w:pPr>
              <w:pStyle w:val="FP"/>
            </w:pPr>
            <w:r w:rsidRPr="008F4E30">
              <w:t>Agreed</w:t>
            </w:r>
          </w:p>
        </w:tc>
      </w:tr>
      <w:tr w:rsidR="008F4E30" w:rsidRPr="008F4E30" w14:paraId="3FE1688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968CDC9" w14:textId="77777777" w:rsidR="008F4E30" w:rsidRPr="008F4E30" w:rsidRDefault="008F4E30" w:rsidP="008F4E30">
            <w:pPr>
              <w:pStyle w:val="FP"/>
            </w:pPr>
            <w:r w:rsidRPr="008F4E30">
              <w:t>C4-251288</w:t>
            </w:r>
          </w:p>
        </w:tc>
        <w:tc>
          <w:tcPr>
            <w:tcW w:w="0" w:type="auto"/>
            <w:tcBorders>
              <w:top w:val="single" w:sz="4" w:space="0" w:color="auto"/>
              <w:left w:val="single" w:sz="4" w:space="0" w:color="auto"/>
              <w:bottom w:val="single" w:sz="4" w:space="0" w:color="auto"/>
              <w:right w:val="single" w:sz="4" w:space="0" w:color="auto"/>
            </w:tcBorders>
            <w:hideMark/>
          </w:tcPr>
          <w:p w14:paraId="74AB87A9" w14:textId="77777777" w:rsidR="008F4E30" w:rsidRPr="008F4E30" w:rsidRDefault="008F4E30" w:rsidP="008F4E30">
            <w:pPr>
              <w:pStyle w:val="FP"/>
            </w:pPr>
            <w:r w:rsidRPr="008F4E30">
              <w:t>Usage of common data types in IMS event exposure</w:t>
            </w:r>
          </w:p>
        </w:tc>
        <w:tc>
          <w:tcPr>
            <w:tcW w:w="0" w:type="auto"/>
            <w:tcBorders>
              <w:top w:val="single" w:sz="4" w:space="0" w:color="auto"/>
              <w:left w:val="single" w:sz="4" w:space="0" w:color="auto"/>
              <w:bottom w:val="single" w:sz="4" w:space="0" w:color="auto"/>
              <w:right w:val="single" w:sz="4" w:space="0" w:color="auto"/>
            </w:tcBorders>
            <w:hideMark/>
          </w:tcPr>
          <w:p w14:paraId="738050F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CAEBCDE"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76905FD8" w14:textId="77777777" w:rsidR="008F4E30" w:rsidRPr="008F4E30" w:rsidRDefault="008F4E30" w:rsidP="008F4E30">
            <w:pPr>
              <w:pStyle w:val="FP"/>
            </w:pPr>
            <w:r w:rsidRPr="008F4E30">
              <w:t>0059</w:t>
            </w:r>
          </w:p>
        </w:tc>
        <w:tc>
          <w:tcPr>
            <w:tcW w:w="0" w:type="auto"/>
            <w:tcBorders>
              <w:top w:val="single" w:sz="4" w:space="0" w:color="auto"/>
              <w:left w:val="single" w:sz="4" w:space="0" w:color="auto"/>
              <w:bottom w:val="single" w:sz="4" w:space="0" w:color="auto"/>
              <w:right w:val="single" w:sz="4" w:space="0" w:color="auto"/>
            </w:tcBorders>
            <w:hideMark/>
          </w:tcPr>
          <w:p w14:paraId="1BB9E17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50AB58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6E37B4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FFC135A"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247F3A04" w14:textId="77777777" w:rsidR="008F4E30" w:rsidRPr="008F4E30" w:rsidRDefault="008F4E30" w:rsidP="008F4E30">
            <w:pPr>
              <w:pStyle w:val="FP"/>
            </w:pPr>
            <w:r w:rsidRPr="008F4E30">
              <w:t>Agreed</w:t>
            </w:r>
          </w:p>
        </w:tc>
      </w:tr>
      <w:tr w:rsidR="008F4E30" w:rsidRPr="008F4E30" w14:paraId="236EFE5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5739194" w14:textId="77777777" w:rsidR="008F4E30" w:rsidRPr="008F4E30" w:rsidRDefault="008F4E30" w:rsidP="008F4E30">
            <w:pPr>
              <w:pStyle w:val="FP"/>
            </w:pPr>
            <w:r w:rsidRPr="008F4E30">
              <w:t>C4-251292</w:t>
            </w:r>
          </w:p>
        </w:tc>
        <w:tc>
          <w:tcPr>
            <w:tcW w:w="0" w:type="auto"/>
            <w:tcBorders>
              <w:top w:val="single" w:sz="4" w:space="0" w:color="auto"/>
              <w:left w:val="single" w:sz="4" w:space="0" w:color="auto"/>
              <w:bottom w:val="single" w:sz="4" w:space="0" w:color="auto"/>
              <w:right w:val="single" w:sz="4" w:space="0" w:color="auto"/>
            </w:tcBorders>
            <w:hideMark/>
          </w:tcPr>
          <w:p w14:paraId="7DA4BDBE"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34102034"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69B0403B"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299D135E" w14:textId="77777777" w:rsidR="008F4E30" w:rsidRPr="008F4E30" w:rsidRDefault="008F4E30" w:rsidP="008F4E30">
            <w:pPr>
              <w:pStyle w:val="FP"/>
            </w:pPr>
            <w:r w:rsidRPr="008F4E30">
              <w:t>0060</w:t>
            </w:r>
          </w:p>
        </w:tc>
        <w:tc>
          <w:tcPr>
            <w:tcW w:w="0" w:type="auto"/>
            <w:tcBorders>
              <w:top w:val="single" w:sz="4" w:space="0" w:color="auto"/>
              <w:left w:val="single" w:sz="4" w:space="0" w:color="auto"/>
              <w:bottom w:val="single" w:sz="4" w:space="0" w:color="auto"/>
              <w:right w:val="single" w:sz="4" w:space="0" w:color="auto"/>
            </w:tcBorders>
            <w:hideMark/>
          </w:tcPr>
          <w:p w14:paraId="09FCC14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08EDF16"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44112E3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2273BBD"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162BA53E" w14:textId="77777777" w:rsidR="008F4E30" w:rsidRPr="008F4E30" w:rsidRDefault="008F4E30" w:rsidP="008F4E30">
            <w:pPr>
              <w:pStyle w:val="FP"/>
            </w:pPr>
            <w:r w:rsidRPr="008F4E30">
              <w:t>Revised</w:t>
            </w:r>
          </w:p>
        </w:tc>
      </w:tr>
      <w:tr w:rsidR="008F4E30" w:rsidRPr="008F4E30" w14:paraId="277A67D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420EA28" w14:textId="77777777" w:rsidR="008F4E30" w:rsidRPr="008F4E30" w:rsidRDefault="008F4E30" w:rsidP="008F4E30">
            <w:pPr>
              <w:pStyle w:val="FP"/>
            </w:pPr>
            <w:r w:rsidRPr="008F4E30">
              <w:t>C4-251363</w:t>
            </w:r>
          </w:p>
        </w:tc>
        <w:tc>
          <w:tcPr>
            <w:tcW w:w="0" w:type="auto"/>
            <w:tcBorders>
              <w:top w:val="single" w:sz="4" w:space="0" w:color="auto"/>
              <w:left w:val="single" w:sz="4" w:space="0" w:color="auto"/>
              <w:bottom w:val="single" w:sz="4" w:space="0" w:color="auto"/>
              <w:right w:val="single" w:sz="4" w:space="0" w:color="auto"/>
            </w:tcBorders>
            <w:hideMark/>
          </w:tcPr>
          <w:p w14:paraId="2DC3FF76"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532C2051"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5EE0A415"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6B039F9B" w14:textId="77777777" w:rsidR="008F4E30" w:rsidRPr="008F4E30" w:rsidRDefault="008F4E30" w:rsidP="008F4E30">
            <w:pPr>
              <w:pStyle w:val="FP"/>
            </w:pPr>
            <w:r w:rsidRPr="008F4E30">
              <w:t>0060</w:t>
            </w:r>
          </w:p>
        </w:tc>
        <w:tc>
          <w:tcPr>
            <w:tcW w:w="0" w:type="auto"/>
            <w:tcBorders>
              <w:top w:val="single" w:sz="4" w:space="0" w:color="auto"/>
              <w:left w:val="single" w:sz="4" w:space="0" w:color="auto"/>
              <w:bottom w:val="single" w:sz="4" w:space="0" w:color="auto"/>
              <w:right w:val="single" w:sz="4" w:space="0" w:color="auto"/>
            </w:tcBorders>
            <w:hideMark/>
          </w:tcPr>
          <w:p w14:paraId="050EDF5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699F062"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7AA79DC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B5D4573"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143DF205" w14:textId="77777777" w:rsidR="008F4E30" w:rsidRPr="008F4E30" w:rsidRDefault="008F4E30" w:rsidP="008F4E30">
            <w:pPr>
              <w:pStyle w:val="FP"/>
            </w:pPr>
            <w:r w:rsidRPr="008F4E30">
              <w:t>Revised</w:t>
            </w:r>
          </w:p>
        </w:tc>
      </w:tr>
      <w:tr w:rsidR="008F4E30" w:rsidRPr="008F4E30" w14:paraId="4F9886D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EF25AF" w14:textId="77777777" w:rsidR="008F4E30" w:rsidRPr="008F4E30" w:rsidRDefault="008F4E30" w:rsidP="008F4E30">
            <w:pPr>
              <w:pStyle w:val="FP"/>
            </w:pPr>
            <w:r w:rsidRPr="008F4E30">
              <w:t>C4-251470</w:t>
            </w:r>
          </w:p>
        </w:tc>
        <w:tc>
          <w:tcPr>
            <w:tcW w:w="0" w:type="auto"/>
            <w:tcBorders>
              <w:top w:val="single" w:sz="4" w:space="0" w:color="auto"/>
              <w:left w:val="single" w:sz="4" w:space="0" w:color="auto"/>
              <w:bottom w:val="single" w:sz="4" w:space="0" w:color="auto"/>
              <w:right w:val="single" w:sz="4" w:space="0" w:color="auto"/>
            </w:tcBorders>
            <w:hideMark/>
          </w:tcPr>
          <w:p w14:paraId="7A857E57"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6E4CD2A7"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143A4509"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1A772132" w14:textId="77777777" w:rsidR="008F4E30" w:rsidRPr="008F4E30" w:rsidRDefault="008F4E30" w:rsidP="008F4E30">
            <w:pPr>
              <w:pStyle w:val="FP"/>
            </w:pPr>
            <w:r w:rsidRPr="008F4E30">
              <w:t>0060</w:t>
            </w:r>
          </w:p>
        </w:tc>
        <w:tc>
          <w:tcPr>
            <w:tcW w:w="0" w:type="auto"/>
            <w:tcBorders>
              <w:top w:val="single" w:sz="4" w:space="0" w:color="auto"/>
              <w:left w:val="single" w:sz="4" w:space="0" w:color="auto"/>
              <w:bottom w:val="single" w:sz="4" w:space="0" w:color="auto"/>
              <w:right w:val="single" w:sz="4" w:space="0" w:color="auto"/>
            </w:tcBorders>
            <w:hideMark/>
          </w:tcPr>
          <w:p w14:paraId="6741341C"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4B78F1CF"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79E171A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8D2239B"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10ACC89A" w14:textId="77777777" w:rsidR="008F4E30" w:rsidRPr="008F4E30" w:rsidRDefault="008F4E30" w:rsidP="008F4E30">
            <w:pPr>
              <w:pStyle w:val="FP"/>
            </w:pPr>
            <w:r w:rsidRPr="008F4E30">
              <w:t>Agreed</w:t>
            </w:r>
          </w:p>
        </w:tc>
      </w:tr>
      <w:tr w:rsidR="008F4E30" w:rsidRPr="008F4E30" w14:paraId="20DF8B3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7B0B6E" w14:textId="77777777" w:rsidR="008F4E30" w:rsidRPr="008F4E30" w:rsidRDefault="008F4E30" w:rsidP="008F4E30">
            <w:pPr>
              <w:pStyle w:val="FP"/>
            </w:pPr>
            <w:r w:rsidRPr="008F4E30">
              <w:t>C4-251293</w:t>
            </w:r>
          </w:p>
        </w:tc>
        <w:tc>
          <w:tcPr>
            <w:tcW w:w="0" w:type="auto"/>
            <w:tcBorders>
              <w:top w:val="single" w:sz="4" w:space="0" w:color="auto"/>
              <w:left w:val="single" w:sz="4" w:space="0" w:color="auto"/>
              <w:bottom w:val="single" w:sz="4" w:space="0" w:color="auto"/>
              <w:right w:val="single" w:sz="4" w:space="0" w:color="auto"/>
            </w:tcBorders>
            <w:hideMark/>
          </w:tcPr>
          <w:p w14:paraId="70723C72"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6985D82C"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4EC30C71"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2BC11994" w14:textId="77777777" w:rsidR="008F4E30" w:rsidRPr="008F4E30" w:rsidRDefault="008F4E30" w:rsidP="008F4E30">
            <w:pPr>
              <w:pStyle w:val="FP"/>
            </w:pPr>
            <w:r w:rsidRPr="008F4E30">
              <w:t>0061</w:t>
            </w:r>
          </w:p>
        </w:tc>
        <w:tc>
          <w:tcPr>
            <w:tcW w:w="0" w:type="auto"/>
            <w:tcBorders>
              <w:top w:val="single" w:sz="4" w:space="0" w:color="auto"/>
              <w:left w:val="single" w:sz="4" w:space="0" w:color="auto"/>
              <w:bottom w:val="single" w:sz="4" w:space="0" w:color="auto"/>
              <w:right w:val="single" w:sz="4" w:space="0" w:color="auto"/>
            </w:tcBorders>
            <w:hideMark/>
          </w:tcPr>
          <w:p w14:paraId="29FF0408"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74A626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BADC570"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147C2020"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78E91535" w14:textId="77777777" w:rsidR="008F4E30" w:rsidRPr="008F4E30" w:rsidRDefault="008F4E30" w:rsidP="008F4E30">
            <w:pPr>
              <w:pStyle w:val="FP"/>
            </w:pPr>
            <w:r w:rsidRPr="008F4E30">
              <w:t>Revised</w:t>
            </w:r>
          </w:p>
        </w:tc>
      </w:tr>
      <w:tr w:rsidR="008F4E30" w:rsidRPr="008F4E30" w14:paraId="6D20195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AEB90DF" w14:textId="77777777" w:rsidR="008F4E30" w:rsidRPr="008F4E30" w:rsidRDefault="008F4E30" w:rsidP="008F4E30">
            <w:pPr>
              <w:pStyle w:val="FP"/>
            </w:pPr>
            <w:r w:rsidRPr="008F4E30">
              <w:t>C4-251364</w:t>
            </w:r>
          </w:p>
        </w:tc>
        <w:tc>
          <w:tcPr>
            <w:tcW w:w="0" w:type="auto"/>
            <w:tcBorders>
              <w:top w:val="single" w:sz="4" w:space="0" w:color="auto"/>
              <w:left w:val="single" w:sz="4" w:space="0" w:color="auto"/>
              <w:bottom w:val="single" w:sz="4" w:space="0" w:color="auto"/>
              <w:right w:val="single" w:sz="4" w:space="0" w:color="auto"/>
            </w:tcBorders>
            <w:hideMark/>
          </w:tcPr>
          <w:p w14:paraId="7A218C15"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7407EFFF"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6F8EF8E7"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5AEFAC14" w14:textId="77777777" w:rsidR="008F4E30" w:rsidRPr="008F4E30" w:rsidRDefault="008F4E30" w:rsidP="008F4E30">
            <w:pPr>
              <w:pStyle w:val="FP"/>
            </w:pPr>
            <w:r w:rsidRPr="008F4E30">
              <w:t>0061</w:t>
            </w:r>
          </w:p>
        </w:tc>
        <w:tc>
          <w:tcPr>
            <w:tcW w:w="0" w:type="auto"/>
            <w:tcBorders>
              <w:top w:val="single" w:sz="4" w:space="0" w:color="auto"/>
              <w:left w:val="single" w:sz="4" w:space="0" w:color="auto"/>
              <w:bottom w:val="single" w:sz="4" w:space="0" w:color="auto"/>
              <w:right w:val="single" w:sz="4" w:space="0" w:color="auto"/>
            </w:tcBorders>
            <w:hideMark/>
          </w:tcPr>
          <w:p w14:paraId="37A9665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8C7E0B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70570ED"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16CA0BD7"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6035057B" w14:textId="77777777" w:rsidR="008F4E30" w:rsidRPr="008F4E30" w:rsidRDefault="008F4E30" w:rsidP="008F4E30">
            <w:pPr>
              <w:pStyle w:val="FP"/>
            </w:pPr>
            <w:r w:rsidRPr="008F4E30">
              <w:t>Revised</w:t>
            </w:r>
          </w:p>
        </w:tc>
      </w:tr>
      <w:tr w:rsidR="008F4E30" w:rsidRPr="008F4E30" w14:paraId="47F6F7A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37A3B9D" w14:textId="77777777" w:rsidR="008F4E30" w:rsidRPr="008F4E30" w:rsidRDefault="008F4E30" w:rsidP="008F4E30">
            <w:pPr>
              <w:pStyle w:val="FP"/>
            </w:pPr>
            <w:r w:rsidRPr="008F4E30">
              <w:t>C4-251471</w:t>
            </w:r>
          </w:p>
        </w:tc>
        <w:tc>
          <w:tcPr>
            <w:tcW w:w="0" w:type="auto"/>
            <w:tcBorders>
              <w:top w:val="single" w:sz="4" w:space="0" w:color="auto"/>
              <w:left w:val="single" w:sz="4" w:space="0" w:color="auto"/>
              <w:bottom w:val="single" w:sz="4" w:space="0" w:color="auto"/>
              <w:right w:val="single" w:sz="4" w:space="0" w:color="auto"/>
            </w:tcBorders>
            <w:hideMark/>
          </w:tcPr>
          <w:p w14:paraId="034DB14F"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5697CAD0"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184C605D"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45198F40" w14:textId="77777777" w:rsidR="008F4E30" w:rsidRPr="008F4E30" w:rsidRDefault="008F4E30" w:rsidP="008F4E30">
            <w:pPr>
              <w:pStyle w:val="FP"/>
            </w:pPr>
            <w:r w:rsidRPr="008F4E30">
              <w:t>0061</w:t>
            </w:r>
          </w:p>
        </w:tc>
        <w:tc>
          <w:tcPr>
            <w:tcW w:w="0" w:type="auto"/>
            <w:tcBorders>
              <w:top w:val="single" w:sz="4" w:space="0" w:color="auto"/>
              <w:left w:val="single" w:sz="4" w:space="0" w:color="auto"/>
              <w:bottom w:val="single" w:sz="4" w:space="0" w:color="auto"/>
              <w:right w:val="single" w:sz="4" w:space="0" w:color="auto"/>
            </w:tcBorders>
            <w:hideMark/>
          </w:tcPr>
          <w:p w14:paraId="00995E53"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16C441F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224445B"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445F13F0"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0E8CBB37" w14:textId="77777777" w:rsidR="008F4E30" w:rsidRPr="008F4E30" w:rsidRDefault="008F4E30" w:rsidP="008F4E30">
            <w:pPr>
              <w:pStyle w:val="FP"/>
            </w:pPr>
            <w:r w:rsidRPr="008F4E30">
              <w:t>Agreed</w:t>
            </w:r>
          </w:p>
        </w:tc>
      </w:tr>
      <w:tr w:rsidR="008F4E30" w:rsidRPr="008F4E30" w14:paraId="6E729B9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88D215" w14:textId="77777777" w:rsidR="008F4E30" w:rsidRPr="008F4E30" w:rsidRDefault="008F4E30" w:rsidP="008F4E30">
            <w:pPr>
              <w:pStyle w:val="FP"/>
            </w:pPr>
            <w:r w:rsidRPr="008F4E30">
              <w:t>C4-251298</w:t>
            </w:r>
          </w:p>
        </w:tc>
        <w:tc>
          <w:tcPr>
            <w:tcW w:w="0" w:type="auto"/>
            <w:tcBorders>
              <w:top w:val="single" w:sz="4" w:space="0" w:color="auto"/>
              <w:left w:val="single" w:sz="4" w:space="0" w:color="auto"/>
              <w:bottom w:val="single" w:sz="4" w:space="0" w:color="auto"/>
              <w:right w:val="single" w:sz="4" w:space="0" w:color="auto"/>
            </w:tcBorders>
            <w:hideMark/>
          </w:tcPr>
          <w:p w14:paraId="63F063D7" w14:textId="77777777" w:rsidR="008F4E30" w:rsidRPr="008F4E30" w:rsidRDefault="008F4E30" w:rsidP="008F4E30">
            <w:pPr>
              <w:pStyle w:val="FP"/>
            </w:pPr>
            <w:r w:rsidRPr="008F4E30">
              <w:t>Media specification update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183324BF"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7D156D9A"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3A1AB251" w14:textId="77777777" w:rsidR="008F4E30" w:rsidRPr="008F4E30" w:rsidRDefault="008F4E30" w:rsidP="008F4E30">
            <w:pPr>
              <w:pStyle w:val="FP"/>
            </w:pPr>
            <w:r w:rsidRPr="008F4E30">
              <w:t>0062</w:t>
            </w:r>
          </w:p>
        </w:tc>
        <w:tc>
          <w:tcPr>
            <w:tcW w:w="0" w:type="auto"/>
            <w:tcBorders>
              <w:top w:val="single" w:sz="4" w:space="0" w:color="auto"/>
              <w:left w:val="single" w:sz="4" w:space="0" w:color="auto"/>
              <w:bottom w:val="single" w:sz="4" w:space="0" w:color="auto"/>
              <w:right w:val="single" w:sz="4" w:space="0" w:color="auto"/>
            </w:tcBorders>
            <w:hideMark/>
          </w:tcPr>
          <w:p w14:paraId="2D37B38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CF0182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1DBEB56"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CE0012E"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189A31BB" w14:textId="77777777" w:rsidR="008F4E30" w:rsidRPr="008F4E30" w:rsidRDefault="008F4E30" w:rsidP="008F4E30">
            <w:pPr>
              <w:pStyle w:val="FP"/>
            </w:pPr>
            <w:r w:rsidRPr="008F4E30">
              <w:t>Withdrawn</w:t>
            </w:r>
          </w:p>
        </w:tc>
      </w:tr>
      <w:tr w:rsidR="008F4E30" w:rsidRPr="008F4E30" w14:paraId="7635729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DC8B738" w14:textId="77777777" w:rsidR="008F4E30" w:rsidRPr="008F4E30" w:rsidRDefault="008F4E30" w:rsidP="008F4E30">
            <w:pPr>
              <w:pStyle w:val="FP"/>
            </w:pPr>
            <w:r w:rsidRPr="008F4E30">
              <w:t>C4-251299</w:t>
            </w:r>
          </w:p>
        </w:tc>
        <w:tc>
          <w:tcPr>
            <w:tcW w:w="0" w:type="auto"/>
            <w:tcBorders>
              <w:top w:val="single" w:sz="4" w:space="0" w:color="auto"/>
              <w:left w:val="single" w:sz="4" w:space="0" w:color="auto"/>
              <w:bottom w:val="single" w:sz="4" w:space="0" w:color="auto"/>
              <w:right w:val="single" w:sz="4" w:space="0" w:color="auto"/>
            </w:tcBorders>
            <w:hideMark/>
          </w:tcPr>
          <w:p w14:paraId="5829A972" w14:textId="77777777" w:rsidR="008F4E30" w:rsidRPr="008F4E30" w:rsidRDefault="008F4E30" w:rsidP="008F4E30">
            <w:pPr>
              <w:pStyle w:val="FP"/>
            </w:pPr>
            <w:r w:rsidRPr="008F4E30">
              <w:t>Remove the temporarily defined mediaInfoExternal</w:t>
            </w:r>
          </w:p>
        </w:tc>
        <w:tc>
          <w:tcPr>
            <w:tcW w:w="0" w:type="auto"/>
            <w:tcBorders>
              <w:top w:val="single" w:sz="4" w:space="0" w:color="auto"/>
              <w:left w:val="single" w:sz="4" w:space="0" w:color="auto"/>
              <w:bottom w:val="single" w:sz="4" w:space="0" w:color="auto"/>
              <w:right w:val="single" w:sz="4" w:space="0" w:color="auto"/>
            </w:tcBorders>
            <w:hideMark/>
          </w:tcPr>
          <w:p w14:paraId="51566CE7"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7B9CC8BC"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48CDC6F0" w14:textId="77777777" w:rsidR="008F4E30" w:rsidRPr="008F4E30" w:rsidRDefault="008F4E30" w:rsidP="008F4E30">
            <w:pPr>
              <w:pStyle w:val="FP"/>
            </w:pPr>
            <w:r w:rsidRPr="008F4E30">
              <w:t>0063</w:t>
            </w:r>
          </w:p>
        </w:tc>
        <w:tc>
          <w:tcPr>
            <w:tcW w:w="0" w:type="auto"/>
            <w:tcBorders>
              <w:top w:val="single" w:sz="4" w:space="0" w:color="auto"/>
              <w:left w:val="single" w:sz="4" w:space="0" w:color="auto"/>
              <w:bottom w:val="single" w:sz="4" w:space="0" w:color="auto"/>
              <w:right w:val="single" w:sz="4" w:space="0" w:color="auto"/>
            </w:tcBorders>
            <w:hideMark/>
          </w:tcPr>
          <w:p w14:paraId="1955BBB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90FC6E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D4E812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7BEA5D2"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37EC102D" w14:textId="77777777" w:rsidR="008F4E30" w:rsidRPr="008F4E30" w:rsidRDefault="008F4E30" w:rsidP="008F4E30">
            <w:pPr>
              <w:pStyle w:val="FP"/>
            </w:pPr>
            <w:r w:rsidRPr="008F4E30">
              <w:t>Postponed</w:t>
            </w:r>
          </w:p>
        </w:tc>
      </w:tr>
      <w:tr w:rsidR="008F4E30" w:rsidRPr="008F4E30" w14:paraId="6F520BA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7A5921" w14:textId="77777777" w:rsidR="008F4E30" w:rsidRPr="008F4E30" w:rsidRDefault="008F4E30" w:rsidP="008F4E30">
            <w:pPr>
              <w:pStyle w:val="FP"/>
            </w:pPr>
            <w:r w:rsidRPr="008F4E30">
              <w:t>C4-251071</w:t>
            </w:r>
          </w:p>
        </w:tc>
        <w:tc>
          <w:tcPr>
            <w:tcW w:w="0" w:type="auto"/>
            <w:tcBorders>
              <w:top w:val="single" w:sz="4" w:space="0" w:color="auto"/>
              <w:left w:val="single" w:sz="4" w:space="0" w:color="auto"/>
              <w:bottom w:val="single" w:sz="4" w:space="0" w:color="auto"/>
              <w:right w:val="single" w:sz="4" w:space="0" w:color="auto"/>
            </w:tcBorders>
            <w:hideMark/>
          </w:tcPr>
          <w:p w14:paraId="1FBA4971" w14:textId="77777777" w:rsidR="008F4E30" w:rsidRPr="008F4E30" w:rsidRDefault="008F4E30" w:rsidP="008F4E30">
            <w:pPr>
              <w:pStyle w:val="FP"/>
            </w:pPr>
            <w:r w:rsidRPr="008F4E30">
              <w:t>Rendering Mode in Avatar Media</w:t>
            </w:r>
          </w:p>
        </w:tc>
        <w:tc>
          <w:tcPr>
            <w:tcW w:w="0" w:type="auto"/>
            <w:tcBorders>
              <w:top w:val="single" w:sz="4" w:space="0" w:color="auto"/>
              <w:left w:val="single" w:sz="4" w:space="0" w:color="auto"/>
              <w:bottom w:val="single" w:sz="4" w:space="0" w:color="auto"/>
              <w:right w:val="single" w:sz="4" w:space="0" w:color="auto"/>
            </w:tcBorders>
            <w:hideMark/>
          </w:tcPr>
          <w:p w14:paraId="48A030AB"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477E7F0"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4709B788" w14:textId="77777777" w:rsidR="008F4E30" w:rsidRPr="008F4E30" w:rsidRDefault="008F4E30" w:rsidP="008F4E30">
            <w:pPr>
              <w:pStyle w:val="FP"/>
            </w:pPr>
            <w:r w:rsidRPr="008F4E30">
              <w:t>0026</w:t>
            </w:r>
          </w:p>
        </w:tc>
        <w:tc>
          <w:tcPr>
            <w:tcW w:w="0" w:type="auto"/>
            <w:tcBorders>
              <w:top w:val="single" w:sz="4" w:space="0" w:color="auto"/>
              <w:left w:val="single" w:sz="4" w:space="0" w:color="auto"/>
              <w:bottom w:val="single" w:sz="4" w:space="0" w:color="auto"/>
              <w:right w:val="single" w:sz="4" w:space="0" w:color="auto"/>
            </w:tcBorders>
            <w:hideMark/>
          </w:tcPr>
          <w:p w14:paraId="5AD2B1F9"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00287E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C25939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89B2746"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633E7D19" w14:textId="77777777" w:rsidR="008F4E30" w:rsidRPr="008F4E30" w:rsidRDefault="008F4E30" w:rsidP="008F4E30">
            <w:pPr>
              <w:pStyle w:val="FP"/>
            </w:pPr>
            <w:r w:rsidRPr="008F4E30">
              <w:t>Merged</w:t>
            </w:r>
          </w:p>
        </w:tc>
      </w:tr>
      <w:tr w:rsidR="008F4E30" w:rsidRPr="008F4E30" w14:paraId="12F6A9B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9963B98" w14:textId="77777777" w:rsidR="008F4E30" w:rsidRPr="008F4E30" w:rsidRDefault="008F4E30" w:rsidP="008F4E30">
            <w:pPr>
              <w:pStyle w:val="FP"/>
            </w:pPr>
            <w:r w:rsidRPr="008F4E30">
              <w:t>C4-251209</w:t>
            </w:r>
          </w:p>
        </w:tc>
        <w:tc>
          <w:tcPr>
            <w:tcW w:w="0" w:type="auto"/>
            <w:tcBorders>
              <w:top w:val="single" w:sz="4" w:space="0" w:color="auto"/>
              <w:left w:val="single" w:sz="4" w:space="0" w:color="auto"/>
              <w:bottom w:val="single" w:sz="4" w:space="0" w:color="auto"/>
              <w:right w:val="single" w:sz="4" w:space="0" w:color="auto"/>
            </w:tcBorders>
            <w:hideMark/>
          </w:tcPr>
          <w:p w14:paraId="537910F5" w14:textId="77777777" w:rsidR="008F4E30" w:rsidRPr="008F4E30" w:rsidRDefault="008F4E30" w:rsidP="008F4E30">
            <w:pPr>
              <w:pStyle w:val="FP"/>
            </w:pPr>
            <w:r w:rsidRPr="008F4E30">
              <w:t>Correction on the MediaInfo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668C5F9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23B3257"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24070654" w14:textId="77777777" w:rsidR="008F4E30" w:rsidRPr="008F4E30" w:rsidRDefault="008F4E30" w:rsidP="008F4E30">
            <w:pPr>
              <w:pStyle w:val="FP"/>
            </w:pPr>
            <w:r w:rsidRPr="008F4E30">
              <w:t>0027</w:t>
            </w:r>
          </w:p>
        </w:tc>
        <w:tc>
          <w:tcPr>
            <w:tcW w:w="0" w:type="auto"/>
            <w:tcBorders>
              <w:top w:val="single" w:sz="4" w:space="0" w:color="auto"/>
              <w:left w:val="single" w:sz="4" w:space="0" w:color="auto"/>
              <w:bottom w:val="single" w:sz="4" w:space="0" w:color="auto"/>
              <w:right w:val="single" w:sz="4" w:space="0" w:color="auto"/>
            </w:tcBorders>
            <w:hideMark/>
          </w:tcPr>
          <w:p w14:paraId="3C8A8C5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A37F9C5"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4075CB90"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20F3AB8"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1D4C4B6F" w14:textId="77777777" w:rsidR="008F4E30" w:rsidRPr="008F4E30" w:rsidRDefault="008F4E30" w:rsidP="008F4E30">
            <w:pPr>
              <w:pStyle w:val="FP"/>
            </w:pPr>
            <w:r w:rsidRPr="008F4E30">
              <w:t>Revised</w:t>
            </w:r>
          </w:p>
        </w:tc>
      </w:tr>
      <w:tr w:rsidR="008F4E30" w:rsidRPr="008F4E30" w14:paraId="0EA7F26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D96111" w14:textId="77777777" w:rsidR="008F4E30" w:rsidRPr="008F4E30" w:rsidRDefault="008F4E30" w:rsidP="008F4E30">
            <w:pPr>
              <w:pStyle w:val="FP"/>
            </w:pPr>
            <w:r w:rsidRPr="008F4E30">
              <w:t>C4-251359</w:t>
            </w:r>
          </w:p>
        </w:tc>
        <w:tc>
          <w:tcPr>
            <w:tcW w:w="0" w:type="auto"/>
            <w:tcBorders>
              <w:top w:val="single" w:sz="4" w:space="0" w:color="auto"/>
              <w:left w:val="single" w:sz="4" w:space="0" w:color="auto"/>
              <w:bottom w:val="single" w:sz="4" w:space="0" w:color="auto"/>
              <w:right w:val="single" w:sz="4" w:space="0" w:color="auto"/>
            </w:tcBorders>
            <w:hideMark/>
          </w:tcPr>
          <w:p w14:paraId="7D6D9A9F" w14:textId="77777777" w:rsidR="008F4E30" w:rsidRPr="008F4E30" w:rsidRDefault="008F4E30" w:rsidP="008F4E30">
            <w:pPr>
              <w:pStyle w:val="FP"/>
            </w:pPr>
            <w:r w:rsidRPr="008F4E30">
              <w:t>Correction on the MediaInfo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70D1B09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7712B69"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0B9B33CA" w14:textId="77777777" w:rsidR="008F4E30" w:rsidRPr="008F4E30" w:rsidRDefault="008F4E30" w:rsidP="008F4E30">
            <w:pPr>
              <w:pStyle w:val="FP"/>
            </w:pPr>
            <w:r w:rsidRPr="008F4E30">
              <w:t>0027</w:t>
            </w:r>
          </w:p>
        </w:tc>
        <w:tc>
          <w:tcPr>
            <w:tcW w:w="0" w:type="auto"/>
            <w:tcBorders>
              <w:top w:val="single" w:sz="4" w:space="0" w:color="auto"/>
              <w:left w:val="single" w:sz="4" w:space="0" w:color="auto"/>
              <w:bottom w:val="single" w:sz="4" w:space="0" w:color="auto"/>
              <w:right w:val="single" w:sz="4" w:space="0" w:color="auto"/>
            </w:tcBorders>
            <w:hideMark/>
          </w:tcPr>
          <w:p w14:paraId="5C1E7B49"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86C947C"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1889214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FCE7E87"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0FD8E3CD" w14:textId="77777777" w:rsidR="008F4E30" w:rsidRPr="008F4E30" w:rsidRDefault="008F4E30" w:rsidP="008F4E30">
            <w:pPr>
              <w:pStyle w:val="FP"/>
            </w:pPr>
            <w:r w:rsidRPr="008F4E30">
              <w:t>Agreed</w:t>
            </w:r>
          </w:p>
        </w:tc>
      </w:tr>
      <w:tr w:rsidR="008F4E30" w:rsidRPr="008F4E30" w14:paraId="7549403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C0A7B4F" w14:textId="77777777" w:rsidR="008F4E30" w:rsidRPr="008F4E30" w:rsidRDefault="008F4E30" w:rsidP="008F4E30">
            <w:pPr>
              <w:pStyle w:val="FP"/>
            </w:pPr>
            <w:r w:rsidRPr="008F4E30">
              <w:t>C4-251210</w:t>
            </w:r>
          </w:p>
        </w:tc>
        <w:tc>
          <w:tcPr>
            <w:tcW w:w="0" w:type="auto"/>
            <w:tcBorders>
              <w:top w:val="single" w:sz="4" w:space="0" w:color="auto"/>
              <w:left w:val="single" w:sz="4" w:space="0" w:color="auto"/>
              <w:bottom w:val="single" w:sz="4" w:space="0" w:color="auto"/>
              <w:right w:val="single" w:sz="4" w:space="0" w:color="auto"/>
            </w:tcBorders>
            <w:hideMark/>
          </w:tcPr>
          <w:p w14:paraId="19295A25" w14:textId="77777777" w:rsidR="008F4E30" w:rsidRPr="008F4E30" w:rsidRDefault="008F4E30" w:rsidP="008F4E30">
            <w:pPr>
              <w:pStyle w:val="FP"/>
            </w:pPr>
            <w:r w:rsidRPr="008F4E30">
              <w:t>Correction on the MediaInfo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62740C1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901AA1A"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6FE75AB2" w14:textId="77777777" w:rsidR="008F4E30" w:rsidRPr="008F4E30" w:rsidRDefault="008F4E30" w:rsidP="008F4E30">
            <w:pPr>
              <w:pStyle w:val="FP"/>
            </w:pPr>
            <w:r w:rsidRPr="008F4E30">
              <w:t>0028</w:t>
            </w:r>
          </w:p>
        </w:tc>
        <w:tc>
          <w:tcPr>
            <w:tcW w:w="0" w:type="auto"/>
            <w:tcBorders>
              <w:top w:val="single" w:sz="4" w:space="0" w:color="auto"/>
              <w:left w:val="single" w:sz="4" w:space="0" w:color="auto"/>
              <w:bottom w:val="single" w:sz="4" w:space="0" w:color="auto"/>
              <w:right w:val="single" w:sz="4" w:space="0" w:color="auto"/>
            </w:tcBorders>
            <w:hideMark/>
          </w:tcPr>
          <w:p w14:paraId="198F41C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7DBEE9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B5C5179"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5FAE6127"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3FD1F8F9" w14:textId="77777777" w:rsidR="008F4E30" w:rsidRPr="008F4E30" w:rsidRDefault="008F4E30" w:rsidP="008F4E30">
            <w:pPr>
              <w:pStyle w:val="FP"/>
            </w:pPr>
            <w:r w:rsidRPr="008F4E30">
              <w:t>Revised</w:t>
            </w:r>
          </w:p>
        </w:tc>
      </w:tr>
      <w:tr w:rsidR="008F4E30" w:rsidRPr="008F4E30" w14:paraId="4F2C006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630B2E8" w14:textId="77777777" w:rsidR="008F4E30" w:rsidRPr="008F4E30" w:rsidRDefault="008F4E30" w:rsidP="008F4E30">
            <w:pPr>
              <w:pStyle w:val="FP"/>
            </w:pPr>
            <w:r w:rsidRPr="008F4E30">
              <w:t>C4-251360</w:t>
            </w:r>
          </w:p>
        </w:tc>
        <w:tc>
          <w:tcPr>
            <w:tcW w:w="0" w:type="auto"/>
            <w:tcBorders>
              <w:top w:val="single" w:sz="4" w:space="0" w:color="auto"/>
              <w:left w:val="single" w:sz="4" w:space="0" w:color="auto"/>
              <w:bottom w:val="single" w:sz="4" w:space="0" w:color="auto"/>
              <w:right w:val="single" w:sz="4" w:space="0" w:color="auto"/>
            </w:tcBorders>
            <w:hideMark/>
          </w:tcPr>
          <w:p w14:paraId="654C21C1" w14:textId="77777777" w:rsidR="008F4E30" w:rsidRPr="008F4E30" w:rsidRDefault="008F4E30" w:rsidP="008F4E30">
            <w:pPr>
              <w:pStyle w:val="FP"/>
            </w:pPr>
            <w:r w:rsidRPr="008F4E30">
              <w:t>Correction on the MediaInfo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34B7E12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D454833"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35EF7464" w14:textId="77777777" w:rsidR="008F4E30" w:rsidRPr="008F4E30" w:rsidRDefault="008F4E30" w:rsidP="008F4E30">
            <w:pPr>
              <w:pStyle w:val="FP"/>
            </w:pPr>
            <w:r w:rsidRPr="008F4E30">
              <w:t>0028</w:t>
            </w:r>
          </w:p>
        </w:tc>
        <w:tc>
          <w:tcPr>
            <w:tcW w:w="0" w:type="auto"/>
            <w:tcBorders>
              <w:top w:val="single" w:sz="4" w:space="0" w:color="auto"/>
              <w:left w:val="single" w:sz="4" w:space="0" w:color="auto"/>
              <w:bottom w:val="single" w:sz="4" w:space="0" w:color="auto"/>
              <w:right w:val="single" w:sz="4" w:space="0" w:color="auto"/>
            </w:tcBorders>
            <w:hideMark/>
          </w:tcPr>
          <w:p w14:paraId="3E50EC15"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17DAD9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D79F432"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1A99D053"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19D9AF6F" w14:textId="77777777" w:rsidR="008F4E30" w:rsidRPr="008F4E30" w:rsidRDefault="008F4E30" w:rsidP="008F4E30">
            <w:pPr>
              <w:pStyle w:val="FP"/>
            </w:pPr>
            <w:r w:rsidRPr="008F4E30">
              <w:t>Agreed</w:t>
            </w:r>
          </w:p>
        </w:tc>
      </w:tr>
      <w:tr w:rsidR="008F4E30" w:rsidRPr="008F4E30" w14:paraId="22468E2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6184968" w14:textId="77777777" w:rsidR="008F4E30" w:rsidRPr="008F4E30" w:rsidRDefault="008F4E30" w:rsidP="008F4E30">
            <w:pPr>
              <w:pStyle w:val="FP"/>
            </w:pPr>
            <w:r w:rsidRPr="008F4E30">
              <w:t>C4-251211</w:t>
            </w:r>
          </w:p>
        </w:tc>
        <w:tc>
          <w:tcPr>
            <w:tcW w:w="0" w:type="auto"/>
            <w:tcBorders>
              <w:top w:val="single" w:sz="4" w:space="0" w:color="auto"/>
              <w:left w:val="single" w:sz="4" w:space="0" w:color="auto"/>
              <w:bottom w:val="single" w:sz="4" w:space="0" w:color="auto"/>
              <w:right w:val="single" w:sz="4" w:space="0" w:color="auto"/>
            </w:tcBorders>
            <w:hideMark/>
          </w:tcPr>
          <w:p w14:paraId="4CC4FA64" w14:textId="77777777" w:rsidR="008F4E30" w:rsidRPr="008F4E30" w:rsidRDefault="008F4E30" w:rsidP="008F4E30">
            <w:pPr>
              <w:pStyle w:val="FP"/>
            </w:pPr>
            <w:r w:rsidRPr="008F4E30">
              <w:t>Correction on Nmf_MRM OpenAPI</w:t>
            </w:r>
          </w:p>
        </w:tc>
        <w:tc>
          <w:tcPr>
            <w:tcW w:w="0" w:type="auto"/>
            <w:tcBorders>
              <w:top w:val="single" w:sz="4" w:space="0" w:color="auto"/>
              <w:left w:val="single" w:sz="4" w:space="0" w:color="auto"/>
              <w:bottom w:val="single" w:sz="4" w:space="0" w:color="auto"/>
              <w:right w:val="single" w:sz="4" w:space="0" w:color="auto"/>
            </w:tcBorders>
            <w:hideMark/>
          </w:tcPr>
          <w:p w14:paraId="3BC69F7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DE0DA4B"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46235A52" w14:textId="77777777" w:rsidR="008F4E30" w:rsidRPr="008F4E30" w:rsidRDefault="008F4E30" w:rsidP="008F4E30">
            <w:pPr>
              <w:pStyle w:val="FP"/>
            </w:pPr>
            <w:r w:rsidRPr="008F4E30">
              <w:t>0029</w:t>
            </w:r>
          </w:p>
        </w:tc>
        <w:tc>
          <w:tcPr>
            <w:tcW w:w="0" w:type="auto"/>
            <w:tcBorders>
              <w:top w:val="single" w:sz="4" w:space="0" w:color="auto"/>
              <w:left w:val="single" w:sz="4" w:space="0" w:color="auto"/>
              <w:bottom w:val="single" w:sz="4" w:space="0" w:color="auto"/>
              <w:right w:val="single" w:sz="4" w:space="0" w:color="auto"/>
            </w:tcBorders>
            <w:hideMark/>
          </w:tcPr>
          <w:p w14:paraId="554CC4E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D2B4FFF"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01A8E7AC"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7CC52AD"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048CA29A" w14:textId="77777777" w:rsidR="008F4E30" w:rsidRPr="008F4E30" w:rsidRDefault="008F4E30" w:rsidP="008F4E30">
            <w:pPr>
              <w:pStyle w:val="FP"/>
            </w:pPr>
            <w:r w:rsidRPr="008F4E30">
              <w:t>Revised</w:t>
            </w:r>
          </w:p>
        </w:tc>
      </w:tr>
      <w:tr w:rsidR="008F4E30" w:rsidRPr="008F4E30" w14:paraId="32358C4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C8BF26" w14:textId="77777777" w:rsidR="008F4E30" w:rsidRPr="008F4E30" w:rsidRDefault="008F4E30" w:rsidP="008F4E30">
            <w:pPr>
              <w:pStyle w:val="FP"/>
            </w:pPr>
            <w:r w:rsidRPr="008F4E30">
              <w:t>C4-251361</w:t>
            </w:r>
          </w:p>
        </w:tc>
        <w:tc>
          <w:tcPr>
            <w:tcW w:w="0" w:type="auto"/>
            <w:tcBorders>
              <w:top w:val="single" w:sz="4" w:space="0" w:color="auto"/>
              <w:left w:val="single" w:sz="4" w:space="0" w:color="auto"/>
              <w:bottom w:val="single" w:sz="4" w:space="0" w:color="auto"/>
              <w:right w:val="single" w:sz="4" w:space="0" w:color="auto"/>
            </w:tcBorders>
            <w:hideMark/>
          </w:tcPr>
          <w:p w14:paraId="3B59B8C5" w14:textId="77777777" w:rsidR="008F4E30" w:rsidRPr="008F4E30" w:rsidRDefault="008F4E30" w:rsidP="008F4E30">
            <w:pPr>
              <w:pStyle w:val="FP"/>
            </w:pPr>
            <w:r w:rsidRPr="008F4E30">
              <w:t>Correction on Nmf_MRM OpenAPI</w:t>
            </w:r>
          </w:p>
        </w:tc>
        <w:tc>
          <w:tcPr>
            <w:tcW w:w="0" w:type="auto"/>
            <w:tcBorders>
              <w:top w:val="single" w:sz="4" w:space="0" w:color="auto"/>
              <w:left w:val="single" w:sz="4" w:space="0" w:color="auto"/>
              <w:bottom w:val="single" w:sz="4" w:space="0" w:color="auto"/>
              <w:right w:val="single" w:sz="4" w:space="0" w:color="auto"/>
            </w:tcBorders>
            <w:hideMark/>
          </w:tcPr>
          <w:p w14:paraId="7C123E9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2F85609"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6C098B2E" w14:textId="77777777" w:rsidR="008F4E30" w:rsidRPr="008F4E30" w:rsidRDefault="008F4E30" w:rsidP="008F4E30">
            <w:pPr>
              <w:pStyle w:val="FP"/>
            </w:pPr>
            <w:r w:rsidRPr="008F4E30">
              <w:t>0029</w:t>
            </w:r>
          </w:p>
        </w:tc>
        <w:tc>
          <w:tcPr>
            <w:tcW w:w="0" w:type="auto"/>
            <w:tcBorders>
              <w:top w:val="single" w:sz="4" w:space="0" w:color="auto"/>
              <w:left w:val="single" w:sz="4" w:space="0" w:color="auto"/>
              <w:bottom w:val="single" w:sz="4" w:space="0" w:color="auto"/>
              <w:right w:val="single" w:sz="4" w:space="0" w:color="auto"/>
            </w:tcBorders>
            <w:hideMark/>
          </w:tcPr>
          <w:p w14:paraId="452D63D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95BF9F5"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5891177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13D82E6"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3FD38F84" w14:textId="77777777" w:rsidR="008F4E30" w:rsidRPr="008F4E30" w:rsidRDefault="008F4E30" w:rsidP="008F4E30">
            <w:pPr>
              <w:pStyle w:val="FP"/>
            </w:pPr>
            <w:r w:rsidRPr="008F4E30">
              <w:t>Agreed</w:t>
            </w:r>
          </w:p>
        </w:tc>
      </w:tr>
      <w:tr w:rsidR="008F4E30" w:rsidRPr="008F4E30" w14:paraId="4CB9696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B525029" w14:textId="77777777" w:rsidR="008F4E30" w:rsidRPr="008F4E30" w:rsidRDefault="008F4E30" w:rsidP="008F4E30">
            <w:pPr>
              <w:pStyle w:val="FP"/>
            </w:pPr>
            <w:r w:rsidRPr="008F4E30">
              <w:t>C4-251212</w:t>
            </w:r>
          </w:p>
        </w:tc>
        <w:tc>
          <w:tcPr>
            <w:tcW w:w="0" w:type="auto"/>
            <w:tcBorders>
              <w:top w:val="single" w:sz="4" w:space="0" w:color="auto"/>
              <w:left w:val="single" w:sz="4" w:space="0" w:color="auto"/>
              <w:bottom w:val="single" w:sz="4" w:space="0" w:color="auto"/>
              <w:right w:val="single" w:sz="4" w:space="0" w:color="auto"/>
            </w:tcBorders>
            <w:hideMark/>
          </w:tcPr>
          <w:p w14:paraId="2FDA17BA" w14:textId="77777777" w:rsidR="008F4E30" w:rsidRPr="008F4E30" w:rsidRDefault="008F4E30" w:rsidP="008F4E30">
            <w:pPr>
              <w:pStyle w:val="FP"/>
            </w:pPr>
            <w:r w:rsidRPr="008F4E30">
              <w:t>Correction on Nmf_MRM OpenAPI</w:t>
            </w:r>
          </w:p>
        </w:tc>
        <w:tc>
          <w:tcPr>
            <w:tcW w:w="0" w:type="auto"/>
            <w:tcBorders>
              <w:top w:val="single" w:sz="4" w:space="0" w:color="auto"/>
              <w:left w:val="single" w:sz="4" w:space="0" w:color="auto"/>
              <w:bottom w:val="single" w:sz="4" w:space="0" w:color="auto"/>
              <w:right w:val="single" w:sz="4" w:space="0" w:color="auto"/>
            </w:tcBorders>
            <w:hideMark/>
          </w:tcPr>
          <w:p w14:paraId="5CCD047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0308D5D"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21ABFD9B" w14:textId="77777777" w:rsidR="008F4E30" w:rsidRPr="008F4E30" w:rsidRDefault="008F4E30" w:rsidP="008F4E30">
            <w:pPr>
              <w:pStyle w:val="FP"/>
            </w:pPr>
            <w:r w:rsidRPr="008F4E30">
              <w:t>0030</w:t>
            </w:r>
          </w:p>
        </w:tc>
        <w:tc>
          <w:tcPr>
            <w:tcW w:w="0" w:type="auto"/>
            <w:tcBorders>
              <w:top w:val="single" w:sz="4" w:space="0" w:color="auto"/>
              <w:left w:val="single" w:sz="4" w:space="0" w:color="auto"/>
              <w:bottom w:val="single" w:sz="4" w:space="0" w:color="auto"/>
              <w:right w:val="single" w:sz="4" w:space="0" w:color="auto"/>
            </w:tcBorders>
            <w:hideMark/>
          </w:tcPr>
          <w:p w14:paraId="5E2CEE7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CC505D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D7D4B24"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3AB875AD"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51874045" w14:textId="77777777" w:rsidR="008F4E30" w:rsidRPr="008F4E30" w:rsidRDefault="008F4E30" w:rsidP="008F4E30">
            <w:pPr>
              <w:pStyle w:val="FP"/>
            </w:pPr>
            <w:r w:rsidRPr="008F4E30">
              <w:t>Revised</w:t>
            </w:r>
          </w:p>
        </w:tc>
      </w:tr>
      <w:tr w:rsidR="008F4E30" w:rsidRPr="008F4E30" w14:paraId="52DD1CA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0DD2E4" w14:textId="77777777" w:rsidR="008F4E30" w:rsidRPr="008F4E30" w:rsidRDefault="008F4E30" w:rsidP="008F4E30">
            <w:pPr>
              <w:pStyle w:val="FP"/>
            </w:pPr>
            <w:r w:rsidRPr="008F4E30">
              <w:t>C4-251362</w:t>
            </w:r>
          </w:p>
        </w:tc>
        <w:tc>
          <w:tcPr>
            <w:tcW w:w="0" w:type="auto"/>
            <w:tcBorders>
              <w:top w:val="single" w:sz="4" w:space="0" w:color="auto"/>
              <w:left w:val="single" w:sz="4" w:space="0" w:color="auto"/>
              <w:bottom w:val="single" w:sz="4" w:space="0" w:color="auto"/>
              <w:right w:val="single" w:sz="4" w:space="0" w:color="auto"/>
            </w:tcBorders>
            <w:hideMark/>
          </w:tcPr>
          <w:p w14:paraId="2D601DF7" w14:textId="77777777" w:rsidR="008F4E30" w:rsidRPr="008F4E30" w:rsidRDefault="008F4E30" w:rsidP="008F4E30">
            <w:pPr>
              <w:pStyle w:val="FP"/>
            </w:pPr>
            <w:r w:rsidRPr="008F4E30">
              <w:t>Correction on Nmf_MRM OpenAPI</w:t>
            </w:r>
          </w:p>
        </w:tc>
        <w:tc>
          <w:tcPr>
            <w:tcW w:w="0" w:type="auto"/>
            <w:tcBorders>
              <w:top w:val="single" w:sz="4" w:space="0" w:color="auto"/>
              <w:left w:val="single" w:sz="4" w:space="0" w:color="auto"/>
              <w:bottom w:val="single" w:sz="4" w:space="0" w:color="auto"/>
              <w:right w:val="single" w:sz="4" w:space="0" w:color="auto"/>
            </w:tcBorders>
            <w:hideMark/>
          </w:tcPr>
          <w:p w14:paraId="5B6A5BD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A52C0D8"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73BCE19A" w14:textId="77777777" w:rsidR="008F4E30" w:rsidRPr="008F4E30" w:rsidRDefault="008F4E30" w:rsidP="008F4E30">
            <w:pPr>
              <w:pStyle w:val="FP"/>
            </w:pPr>
            <w:r w:rsidRPr="008F4E30">
              <w:t>0030</w:t>
            </w:r>
          </w:p>
        </w:tc>
        <w:tc>
          <w:tcPr>
            <w:tcW w:w="0" w:type="auto"/>
            <w:tcBorders>
              <w:top w:val="single" w:sz="4" w:space="0" w:color="auto"/>
              <w:left w:val="single" w:sz="4" w:space="0" w:color="auto"/>
              <w:bottom w:val="single" w:sz="4" w:space="0" w:color="auto"/>
              <w:right w:val="single" w:sz="4" w:space="0" w:color="auto"/>
            </w:tcBorders>
            <w:hideMark/>
          </w:tcPr>
          <w:p w14:paraId="3027C78F"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11F811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0A8BF94"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54CA5147"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709D0531" w14:textId="77777777" w:rsidR="008F4E30" w:rsidRPr="008F4E30" w:rsidRDefault="008F4E30" w:rsidP="008F4E30">
            <w:pPr>
              <w:pStyle w:val="FP"/>
            </w:pPr>
            <w:r w:rsidRPr="008F4E30">
              <w:t>Agreed</w:t>
            </w:r>
          </w:p>
        </w:tc>
      </w:tr>
      <w:tr w:rsidR="008F4E30" w:rsidRPr="008F4E30" w14:paraId="65D2BB2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A09287" w14:textId="77777777" w:rsidR="008F4E30" w:rsidRPr="008F4E30" w:rsidRDefault="008F4E30" w:rsidP="008F4E30">
            <w:pPr>
              <w:pStyle w:val="FP"/>
            </w:pPr>
            <w:r w:rsidRPr="008F4E30">
              <w:t>C4-251215</w:t>
            </w:r>
          </w:p>
        </w:tc>
        <w:tc>
          <w:tcPr>
            <w:tcW w:w="0" w:type="auto"/>
            <w:tcBorders>
              <w:top w:val="single" w:sz="4" w:space="0" w:color="auto"/>
              <w:left w:val="single" w:sz="4" w:space="0" w:color="auto"/>
              <w:bottom w:val="single" w:sz="4" w:space="0" w:color="auto"/>
              <w:right w:val="single" w:sz="4" w:space="0" w:color="auto"/>
            </w:tcBorders>
            <w:hideMark/>
          </w:tcPr>
          <w:p w14:paraId="3621FB71" w14:textId="77777777" w:rsidR="008F4E30" w:rsidRPr="008F4E30" w:rsidRDefault="008F4E30" w:rsidP="008F4E30">
            <w:pPr>
              <w:pStyle w:val="FP"/>
            </w:pPr>
            <w:r w:rsidRPr="008F4E30">
              <w:t>Updates the Nmf_MRM service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50B7F2F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BF00009"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013E361C" w14:textId="77777777" w:rsidR="008F4E30" w:rsidRPr="008F4E30" w:rsidRDefault="008F4E30" w:rsidP="008F4E30">
            <w:pPr>
              <w:pStyle w:val="FP"/>
            </w:pPr>
            <w:r w:rsidRPr="008F4E30">
              <w:t>0031</w:t>
            </w:r>
          </w:p>
        </w:tc>
        <w:tc>
          <w:tcPr>
            <w:tcW w:w="0" w:type="auto"/>
            <w:tcBorders>
              <w:top w:val="single" w:sz="4" w:space="0" w:color="auto"/>
              <w:left w:val="single" w:sz="4" w:space="0" w:color="auto"/>
              <w:bottom w:val="single" w:sz="4" w:space="0" w:color="auto"/>
              <w:right w:val="single" w:sz="4" w:space="0" w:color="auto"/>
            </w:tcBorders>
            <w:hideMark/>
          </w:tcPr>
          <w:p w14:paraId="4AAE85A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44AE57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852AEB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705BF88"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42919375" w14:textId="77777777" w:rsidR="008F4E30" w:rsidRPr="008F4E30" w:rsidRDefault="008F4E30" w:rsidP="008F4E30">
            <w:pPr>
              <w:pStyle w:val="FP"/>
            </w:pPr>
            <w:r w:rsidRPr="008F4E30">
              <w:t>Revised</w:t>
            </w:r>
          </w:p>
        </w:tc>
      </w:tr>
      <w:tr w:rsidR="008F4E30" w:rsidRPr="008F4E30" w14:paraId="79F9700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063BF15" w14:textId="77777777" w:rsidR="008F4E30" w:rsidRPr="008F4E30" w:rsidRDefault="008F4E30" w:rsidP="008F4E30">
            <w:pPr>
              <w:pStyle w:val="FP"/>
            </w:pPr>
            <w:r w:rsidRPr="008F4E30">
              <w:t>C4-251410</w:t>
            </w:r>
          </w:p>
        </w:tc>
        <w:tc>
          <w:tcPr>
            <w:tcW w:w="0" w:type="auto"/>
            <w:tcBorders>
              <w:top w:val="single" w:sz="4" w:space="0" w:color="auto"/>
              <w:left w:val="single" w:sz="4" w:space="0" w:color="auto"/>
              <w:bottom w:val="single" w:sz="4" w:space="0" w:color="auto"/>
              <w:right w:val="single" w:sz="4" w:space="0" w:color="auto"/>
            </w:tcBorders>
            <w:hideMark/>
          </w:tcPr>
          <w:p w14:paraId="6DA66DA1" w14:textId="77777777" w:rsidR="008F4E30" w:rsidRPr="008F4E30" w:rsidRDefault="008F4E30" w:rsidP="008F4E30">
            <w:pPr>
              <w:pStyle w:val="FP"/>
            </w:pPr>
            <w:r w:rsidRPr="008F4E30">
              <w:t>Updates the Nmf_MRM service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24C8B3F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2AE16E0"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2BB07607" w14:textId="77777777" w:rsidR="008F4E30" w:rsidRPr="008F4E30" w:rsidRDefault="008F4E30" w:rsidP="008F4E30">
            <w:pPr>
              <w:pStyle w:val="FP"/>
            </w:pPr>
            <w:r w:rsidRPr="008F4E30">
              <w:t>0031</w:t>
            </w:r>
          </w:p>
        </w:tc>
        <w:tc>
          <w:tcPr>
            <w:tcW w:w="0" w:type="auto"/>
            <w:tcBorders>
              <w:top w:val="single" w:sz="4" w:space="0" w:color="auto"/>
              <w:left w:val="single" w:sz="4" w:space="0" w:color="auto"/>
              <w:bottom w:val="single" w:sz="4" w:space="0" w:color="auto"/>
              <w:right w:val="single" w:sz="4" w:space="0" w:color="auto"/>
            </w:tcBorders>
            <w:hideMark/>
          </w:tcPr>
          <w:p w14:paraId="2BACBE8A"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D167F5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320D45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D7F31B3"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33A271ED" w14:textId="77777777" w:rsidR="008F4E30" w:rsidRPr="008F4E30" w:rsidRDefault="008F4E30" w:rsidP="008F4E30">
            <w:pPr>
              <w:pStyle w:val="FP"/>
            </w:pPr>
            <w:r w:rsidRPr="008F4E30">
              <w:t>Agreed</w:t>
            </w:r>
          </w:p>
        </w:tc>
      </w:tr>
      <w:tr w:rsidR="008F4E30" w:rsidRPr="008F4E30" w14:paraId="2E344BD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4BC210" w14:textId="77777777" w:rsidR="008F4E30" w:rsidRPr="008F4E30" w:rsidRDefault="008F4E30" w:rsidP="008F4E30">
            <w:pPr>
              <w:pStyle w:val="FP"/>
            </w:pPr>
            <w:r w:rsidRPr="008F4E30">
              <w:t>C4-251218</w:t>
            </w:r>
          </w:p>
        </w:tc>
        <w:tc>
          <w:tcPr>
            <w:tcW w:w="0" w:type="auto"/>
            <w:tcBorders>
              <w:top w:val="single" w:sz="4" w:space="0" w:color="auto"/>
              <w:left w:val="single" w:sz="4" w:space="0" w:color="auto"/>
              <w:bottom w:val="single" w:sz="4" w:space="0" w:color="auto"/>
              <w:right w:val="single" w:sz="4" w:space="0" w:color="auto"/>
            </w:tcBorders>
            <w:hideMark/>
          </w:tcPr>
          <w:p w14:paraId="0260D408" w14:textId="77777777" w:rsidR="008F4E30" w:rsidRPr="008F4E30" w:rsidRDefault="008F4E30" w:rsidP="008F4E30">
            <w:pPr>
              <w:pStyle w:val="FP"/>
            </w:pPr>
            <w:r w:rsidRPr="008F4E30">
              <w:t>Update the MediaProxy value</w:t>
            </w:r>
          </w:p>
        </w:tc>
        <w:tc>
          <w:tcPr>
            <w:tcW w:w="0" w:type="auto"/>
            <w:tcBorders>
              <w:top w:val="single" w:sz="4" w:space="0" w:color="auto"/>
              <w:left w:val="single" w:sz="4" w:space="0" w:color="auto"/>
              <w:bottom w:val="single" w:sz="4" w:space="0" w:color="auto"/>
              <w:right w:val="single" w:sz="4" w:space="0" w:color="auto"/>
            </w:tcBorders>
            <w:hideMark/>
          </w:tcPr>
          <w:p w14:paraId="57B2DFE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4441563"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42F51C21" w14:textId="77777777" w:rsidR="008F4E30" w:rsidRPr="008F4E30" w:rsidRDefault="008F4E30" w:rsidP="008F4E30">
            <w:pPr>
              <w:pStyle w:val="FP"/>
            </w:pPr>
            <w:r w:rsidRPr="008F4E30">
              <w:t>0032</w:t>
            </w:r>
          </w:p>
        </w:tc>
        <w:tc>
          <w:tcPr>
            <w:tcW w:w="0" w:type="auto"/>
            <w:tcBorders>
              <w:top w:val="single" w:sz="4" w:space="0" w:color="auto"/>
              <w:left w:val="single" w:sz="4" w:space="0" w:color="auto"/>
              <w:bottom w:val="single" w:sz="4" w:space="0" w:color="auto"/>
              <w:right w:val="single" w:sz="4" w:space="0" w:color="auto"/>
            </w:tcBorders>
            <w:hideMark/>
          </w:tcPr>
          <w:p w14:paraId="5044FB6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16E4B7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F528113"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B2EBC7A"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6B015C06" w14:textId="77777777" w:rsidR="008F4E30" w:rsidRPr="008F4E30" w:rsidRDefault="008F4E30" w:rsidP="008F4E30">
            <w:pPr>
              <w:pStyle w:val="FP"/>
            </w:pPr>
            <w:r w:rsidRPr="008F4E30">
              <w:t>Revised</w:t>
            </w:r>
          </w:p>
        </w:tc>
      </w:tr>
      <w:tr w:rsidR="008F4E30" w:rsidRPr="008F4E30" w14:paraId="0ED97EE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4F3687" w14:textId="77777777" w:rsidR="008F4E30" w:rsidRPr="008F4E30" w:rsidRDefault="008F4E30" w:rsidP="008F4E30">
            <w:pPr>
              <w:pStyle w:val="FP"/>
            </w:pPr>
            <w:r w:rsidRPr="008F4E30">
              <w:t>C4-251413</w:t>
            </w:r>
          </w:p>
        </w:tc>
        <w:tc>
          <w:tcPr>
            <w:tcW w:w="0" w:type="auto"/>
            <w:tcBorders>
              <w:top w:val="single" w:sz="4" w:space="0" w:color="auto"/>
              <w:left w:val="single" w:sz="4" w:space="0" w:color="auto"/>
              <w:bottom w:val="single" w:sz="4" w:space="0" w:color="auto"/>
              <w:right w:val="single" w:sz="4" w:space="0" w:color="auto"/>
            </w:tcBorders>
            <w:hideMark/>
          </w:tcPr>
          <w:p w14:paraId="24EB9955" w14:textId="77777777" w:rsidR="008F4E30" w:rsidRPr="008F4E30" w:rsidRDefault="008F4E30" w:rsidP="008F4E30">
            <w:pPr>
              <w:pStyle w:val="FP"/>
            </w:pPr>
            <w:r w:rsidRPr="008F4E30">
              <w:t>Update the MediaProxy value</w:t>
            </w:r>
          </w:p>
        </w:tc>
        <w:tc>
          <w:tcPr>
            <w:tcW w:w="0" w:type="auto"/>
            <w:tcBorders>
              <w:top w:val="single" w:sz="4" w:space="0" w:color="auto"/>
              <w:left w:val="single" w:sz="4" w:space="0" w:color="auto"/>
              <w:bottom w:val="single" w:sz="4" w:space="0" w:color="auto"/>
              <w:right w:val="single" w:sz="4" w:space="0" w:color="auto"/>
            </w:tcBorders>
            <w:hideMark/>
          </w:tcPr>
          <w:p w14:paraId="7D6625D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2C7CD9A"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562774DF" w14:textId="77777777" w:rsidR="008F4E30" w:rsidRPr="008F4E30" w:rsidRDefault="008F4E30" w:rsidP="008F4E30">
            <w:pPr>
              <w:pStyle w:val="FP"/>
            </w:pPr>
            <w:r w:rsidRPr="008F4E30">
              <w:t>0032</w:t>
            </w:r>
          </w:p>
        </w:tc>
        <w:tc>
          <w:tcPr>
            <w:tcW w:w="0" w:type="auto"/>
            <w:tcBorders>
              <w:top w:val="single" w:sz="4" w:space="0" w:color="auto"/>
              <w:left w:val="single" w:sz="4" w:space="0" w:color="auto"/>
              <w:bottom w:val="single" w:sz="4" w:space="0" w:color="auto"/>
              <w:right w:val="single" w:sz="4" w:space="0" w:color="auto"/>
            </w:tcBorders>
            <w:hideMark/>
          </w:tcPr>
          <w:p w14:paraId="42BB6661"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A53692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CF52BA5"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498412B"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2008DB80" w14:textId="77777777" w:rsidR="008F4E30" w:rsidRPr="008F4E30" w:rsidRDefault="008F4E30" w:rsidP="008F4E30">
            <w:pPr>
              <w:pStyle w:val="FP"/>
            </w:pPr>
            <w:r w:rsidRPr="008F4E30">
              <w:t>Agreed</w:t>
            </w:r>
          </w:p>
        </w:tc>
      </w:tr>
      <w:tr w:rsidR="008F4E30" w:rsidRPr="008F4E30" w14:paraId="540AAA7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8E6A070" w14:textId="77777777" w:rsidR="008F4E30" w:rsidRPr="008F4E30" w:rsidRDefault="008F4E30" w:rsidP="008F4E30">
            <w:pPr>
              <w:pStyle w:val="FP"/>
            </w:pPr>
            <w:r w:rsidRPr="008F4E30">
              <w:t>C4-251220</w:t>
            </w:r>
          </w:p>
        </w:tc>
        <w:tc>
          <w:tcPr>
            <w:tcW w:w="0" w:type="auto"/>
            <w:tcBorders>
              <w:top w:val="single" w:sz="4" w:space="0" w:color="auto"/>
              <w:left w:val="single" w:sz="4" w:space="0" w:color="auto"/>
              <w:bottom w:val="single" w:sz="4" w:space="0" w:color="auto"/>
              <w:right w:val="single" w:sz="4" w:space="0" w:color="auto"/>
            </w:tcBorders>
            <w:hideMark/>
          </w:tcPr>
          <w:p w14:paraId="52A5C2D3" w14:textId="77777777" w:rsidR="008F4E30" w:rsidRPr="008F4E30" w:rsidRDefault="008F4E30" w:rsidP="008F4E30">
            <w:pPr>
              <w:pStyle w:val="FP"/>
            </w:pPr>
            <w:r w:rsidRPr="008F4E30">
              <w:t>Update the Nmf_MRM service to support avatar communication</w:t>
            </w:r>
          </w:p>
        </w:tc>
        <w:tc>
          <w:tcPr>
            <w:tcW w:w="0" w:type="auto"/>
            <w:tcBorders>
              <w:top w:val="single" w:sz="4" w:space="0" w:color="auto"/>
              <w:left w:val="single" w:sz="4" w:space="0" w:color="auto"/>
              <w:bottom w:val="single" w:sz="4" w:space="0" w:color="auto"/>
              <w:right w:val="single" w:sz="4" w:space="0" w:color="auto"/>
            </w:tcBorders>
            <w:hideMark/>
          </w:tcPr>
          <w:p w14:paraId="3C30063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96A9B6F"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29D9C10D" w14:textId="77777777" w:rsidR="008F4E30" w:rsidRPr="008F4E30" w:rsidRDefault="008F4E30" w:rsidP="008F4E30">
            <w:pPr>
              <w:pStyle w:val="FP"/>
            </w:pPr>
            <w:r w:rsidRPr="008F4E30">
              <w:t>0033</w:t>
            </w:r>
          </w:p>
        </w:tc>
        <w:tc>
          <w:tcPr>
            <w:tcW w:w="0" w:type="auto"/>
            <w:tcBorders>
              <w:top w:val="single" w:sz="4" w:space="0" w:color="auto"/>
              <w:left w:val="single" w:sz="4" w:space="0" w:color="auto"/>
              <w:bottom w:val="single" w:sz="4" w:space="0" w:color="auto"/>
              <w:right w:val="single" w:sz="4" w:space="0" w:color="auto"/>
            </w:tcBorders>
            <w:hideMark/>
          </w:tcPr>
          <w:p w14:paraId="21CFCD6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C073B9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C86B80B"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74F7F2C"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1FCE9A85" w14:textId="77777777" w:rsidR="008F4E30" w:rsidRPr="008F4E30" w:rsidRDefault="008F4E30" w:rsidP="008F4E30">
            <w:pPr>
              <w:pStyle w:val="FP"/>
            </w:pPr>
            <w:r w:rsidRPr="008F4E30">
              <w:t>Merged</w:t>
            </w:r>
          </w:p>
        </w:tc>
      </w:tr>
      <w:tr w:rsidR="008F4E30" w:rsidRPr="008F4E30" w14:paraId="4A4C102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83B9D3C" w14:textId="77777777" w:rsidR="008F4E30" w:rsidRPr="008F4E30" w:rsidRDefault="008F4E30" w:rsidP="008F4E30">
            <w:pPr>
              <w:pStyle w:val="FP"/>
            </w:pPr>
            <w:r w:rsidRPr="008F4E30">
              <w:t>C4-251295</w:t>
            </w:r>
          </w:p>
        </w:tc>
        <w:tc>
          <w:tcPr>
            <w:tcW w:w="0" w:type="auto"/>
            <w:tcBorders>
              <w:top w:val="single" w:sz="4" w:space="0" w:color="auto"/>
              <w:left w:val="single" w:sz="4" w:space="0" w:color="auto"/>
              <w:bottom w:val="single" w:sz="4" w:space="0" w:color="auto"/>
              <w:right w:val="single" w:sz="4" w:space="0" w:color="auto"/>
            </w:tcBorders>
            <w:hideMark/>
          </w:tcPr>
          <w:p w14:paraId="620BCB21" w14:textId="77777777" w:rsidR="008F4E30" w:rsidRPr="008F4E30" w:rsidRDefault="008F4E30" w:rsidP="008F4E30">
            <w:pPr>
              <w:pStyle w:val="FP"/>
            </w:pPr>
            <w:r w:rsidRPr="008F4E30">
              <w:t>Define the rendering mode for avatar media specification data type</w:t>
            </w:r>
          </w:p>
        </w:tc>
        <w:tc>
          <w:tcPr>
            <w:tcW w:w="0" w:type="auto"/>
            <w:tcBorders>
              <w:top w:val="single" w:sz="4" w:space="0" w:color="auto"/>
              <w:left w:val="single" w:sz="4" w:space="0" w:color="auto"/>
              <w:bottom w:val="single" w:sz="4" w:space="0" w:color="auto"/>
              <w:right w:val="single" w:sz="4" w:space="0" w:color="auto"/>
            </w:tcBorders>
            <w:hideMark/>
          </w:tcPr>
          <w:p w14:paraId="797CA400"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3DAC8D3C"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1FB30CBE" w14:textId="77777777" w:rsidR="008F4E30" w:rsidRPr="008F4E30" w:rsidRDefault="008F4E30" w:rsidP="008F4E30">
            <w:pPr>
              <w:pStyle w:val="FP"/>
            </w:pPr>
            <w:r w:rsidRPr="008F4E30">
              <w:t>0034</w:t>
            </w:r>
          </w:p>
        </w:tc>
        <w:tc>
          <w:tcPr>
            <w:tcW w:w="0" w:type="auto"/>
            <w:tcBorders>
              <w:top w:val="single" w:sz="4" w:space="0" w:color="auto"/>
              <w:left w:val="single" w:sz="4" w:space="0" w:color="auto"/>
              <w:bottom w:val="single" w:sz="4" w:space="0" w:color="auto"/>
              <w:right w:val="single" w:sz="4" w:space="0" w:color="auto"/>
            </w:tcBorders>
            <w:hideMark/>
          </w:tcPr>
          <w:p w14:paraId="32FC959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F04718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8849C3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26AB995"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335E78C6" w14:textId="77777777" w:rsidR="008F4E30" w:rsidRPr="008F4E30" w:rsidRDefault="008F4E30" w:rsidP="008F4E30">
            <w:pPr>
              <w:pStyle w:val="FP"/>
            </w:pPr>
            <w:r w:rsidRPr="008F4E30">
              <w:t>Revised</w:t>
            </w:r>
          </w:p>
        </w:tc>
      </w:tr>
      <w:tr w:rsidR="008F4E30" w:rsidRPr="008F4E30" w14:paraId="4FBB986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13B7C6" w14:textId="77777777" w:rsidR="008F4E30" w:rsidRPr="008F4E30" w:rsidRDefault="008F4E30" w:rsidP="008F4E30">
            <w:pPr>
              <w:pStyle w:val="FP"/>
            </w:pPr>
            <w:r w:rsidRPr="008F4E30">
              <w:t>C4-251406</w:t>
            </w:r>
          </w:p>
        </w:tc>
        <w:tc>
          <w:tcPr>
            <w:tcW w:w="0" w:type="auto"/>
            <w:tcBorders>
              <w:top w:val="single" w:sz="4" w:space="0" w:color="auto"/>
              <w:left w:val="single" w:sz="4" w:space="0" w:color="auto"/>
              <w:bottom w:val="single" w:sz="4" w:space="0" w:color="auto"/>
              <w:right w:val="single" w:sz="4" w:space="0" w:color="auto"/>
            </w:tcBorders>
            <w:hideMark/>
          </w:tcPr>
          <w:p w14:paraId="067E1574" w14:textId="77777777" w:rsidR="008F4E30" w:rsidRPr="008F4E30" w:rsidRDefault="008F4E30" w:rsidP="008F4E30">
            <w:pPr>
              <w:pStyle w:val="FP"/>
            </w:pPr>
            <w:r w:rsidRPr="008F4E30">
              <w:t>Define the rendering mode for avatar media specification data type</w:t>
            </w:r>
          </w:p>
        </w:tc>
        <w:tc>
          <w:tcPr>
            <w:tcW w:w="0" w:type="auto"/>
            <w:tcBorders>
              <w:top w:val="single" w:sz="4" w:space="0" w:color="auto"/>
              <w:left w:val="single" w:sz="4" w:space="0" w:color="auto"/>
              <w:bottom w:val="single" w:sz="4" w:space="0" w:color="auto"/>
              <w:right w:val="single" w:sz="4" w:space="0" w:color="auto"/>
            </w:tcBorders>
            <w:hideMark/>
          </w:tcPr>
          <w:p w14:paraId="2E09B38C" w14:textId="77777777" w:rsidR="008F4E30" w:rsidRPr="008F4E30" w:rsidRDefault="008F4E30" w:rsidP="008F4E30">
            <w:pPr>
              <w:pStyle w:val="FP"/>
            </w:pPr>
            <w:r w:rsidRPr="008F4E30">
              <w:t>China Mobile, ZTE, Huawei</w:t>
            </w:r>
          </w:p>
        </w:tc>
        <w:tc>
          <w:tcPr>
            <w:tcW w:w="0" w:type="auto"/>
            <w:tcBorders>
              <w:top w:val="single" w:sz="4" w:space="0" w:color="auto"/>
              <w:left w:val="single" w:sz="4" w:space="0" w:color="auto"/>
              <w:bottom w:val="single" w:sz="4" w:space="0" w:color="auto"/>
              <w:right w:val="single" w:sz="4" w:space="0" w:color="auto"/>
            </w:tcBorders>
            <w:hideMark/>
          </w:tcPr>
          <w:p w14:paraId="4539C25F"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53E29F69" w14:textId="77777777" w:rsidR="008F4E30" w:rsidRPr="008F4E30" w:rsidRDefault="008F4E30" w:rsidP="008F4E30">
            <w:pPr>
              <w:pStyle w:val="FP"/>
            </w:pPr>
            <w:r w:rsidRPr="008F4E30">
              <w:t>0034</w:t>
            </w:r>
          </w:p>
        </w:tc>
        <w:tc>
          <w:tcPr>
            <w:tcW w:w="0" w:type="auto"/>
            <w:tcBorders>
              <w:top w:val="single" w:sz="4" w:space="0" w:color="auto"/>
              <w:left w:val="single" w:sz="4" w:space="0" w:color="auto"/>
              <w:bottom w:val="single" w:sz="4" w:space="0" w:color="auto"/>
              <w:right w:val="single" w:sz="4" w:space="0" w:color="auto"/>
            </w:tcBorders>
            <w:hideMark/>
          </w:tcPr>
          <w:p w14:paraId="380A6460"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1B9799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379561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0E97759"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37944F86" w14:textId="77777777" w:rsidR="008F4E30" w:rsidRPr="008F4E30" w:rsidRDefault="008F4E30" w:rsidP="008F4E30">
            <w:pPr>
              <w:pStyle w:val="FP"/>
            </w:pPr>
            <w:r w:rsidRPr="008F4E30">
              <w:t>Agreed</w:t>
            </w:r>
          </w:p>
        </w:tc>
      </w:tr>
      <w:tr w:rsidR="008F4E30" w:rsidRPr="008F4E30" w14:paraId="2AC479F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AD18CC4" w14:textId="77777777" w:rsidR="008F4E30" w:rsidRPr="008F4E30" w:rsidRDefault="008F4E30" w:rsidP="008F4E30">
            <w:pPr>
              <w:pStyle w:val="FP"/>
            </w:pPr>
            <w:r w:rsidRPr="008F4E30">
              <w:lastRenderedPageBreak/>
              <w:t>C4-251043</w:t>
            </w:r>
          </w:p>
        </w:tc>
        <w:tc>
          <w:tcPr>
            <w:tcW w:w="0" w:type="auto"/>
            <w:tcBorders>
              <w:top w:val="single" w:sz="4" w:space="0" w:color="auto"/>
              <w:left w:val="single" w:sz="4" w:space="0" w:color="auto"/>
              <w:bottom w:val="single" w:sz="4" w:space="0" w:color="auto"/>
              <w:right w:val="single" w:sz="4" w:space="0" w:color="auto"/>
            </w:tcBorders>
            <w:hideMark/>
          </w:tcPr>
          <w:p w14:paraId="041218A5" w14:textId="77777777" w:rsidR="008F4E30" w:rsidRPr="008F4E30" w:rsidRDefault="008F4E30" w:rsidP="008F4E30">
            <w:pPr>
              <w:pStyle w:val="FP"/>
            </w:pPr>
            <w:r w:rsidRPr="008F4E30">
              <w:t>Missing AVPs from 29.561</w:t>
            </w:r>
          </w:p>
        </w:tc>
        <w:tc>
          <w:tcPr>
            <w:tcW w:w="0" w:type="auto"/>
            <w:tcBorders>
              <w:top w:val="single" w:sz="4" w:space="0" w:color="auto"/>
              <w:left w:val="single" w:sz="4" w:space="0" w:color="auto"/>
              <w:bottom w:val="single" w:sz="4" w:space="0" w:color="auto"/>
              <w:right w:val="single" w:sz="4" w:space="0" w:color="auto"/>
            </w:tcBorders>
            <w:hideMark/>
          </w:tcPr>
          <w:p w14:paraId="4548128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8FBEC21" w14:textId="77777777" w:rsidR="008F4E30" w:rsidRPr="008F4E30" w:rsidRDefault="008F4E30" w:rsidP="008F4E30">
            <w:pPr>
              <w:pStyle w:val="FP"/>
            </w:pPr>
            <w:r w:rsidRPr="008F4E30">
              <w:t>29.230</w:t>
            </w:r>
          </w:p>
        </w:tc>
        <w:tc>
          <w:tcPr>
            <w:tcW w:w="0" w:type="auto"/>
            <w:tcBorders>
              <w:top w:val="single" w:sz="4" w:space="0" w:color="auto"/>
              <w:left w:val="single" w:sz="4" w:space="0" w:color="auto"/>
              <w:bottom w:val="single" w:sz="4" w:space="0" w:color="auto"/>
              <w:right w:val="single" w:sz="4" w:space="0" w:color="auto"/>
            </w:tcBorders>
            <w:hideMark/>
          </w:tcPr>
          <w:p w14:paraId="739EB070" w14:textId="77777777" w:rsidR="008F4E30" w:rsidRPr="008F4E30" w:rsidRDefault="008F4E30" w:rsidP="008F4E30">
            <w:pPr>
              <w:pStyle w:val="FP"/>
            </w:pPr>
            <w:r w:rsidRPr="008F4E30">
              <w:t>0720</w:t>
            </w:r>
          </w:p>
        </w:tc>
        <w:tc>
          <w:tcPr>
            <w:tcW w:w="0" w:type="auto"/>
            <w:tcBorders>
              <w:top w:val="single" w:sz="4" w:space="0" w:color="auto"/>
              <w:left w:val="single" w:sz="4" w:space="0" w:color="auto"/>
              <w:bottom w:val="single" w:sz="4" w:space="0" w:color="auto"/>
              <w:right w:val="single" w:sz="4" w:space="0" w:color="auto"/>
            </w:tcBorders>
            <w:hideMark/>
          </w:tcPr>
          <w:p w14:paraId="29E39BA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BD7C70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FFA9A6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C0232DE" w14:textId="77777777" w:rsidR="008F4E30" w:rsidRPr="008F4E30" w:rsidRDefault="008F4E30" w:rsidP="008F4E30">
            <w:pPr>
              <w:pStyle w:val="FP"/>
            </w:pPr>
            <w:r w:rsidRPr="008F4E30">
              <w:t>TEI19, TEI19_VLANSUB</w:t>
            </w:r>
          </w:p>
        </w:tc>
        <w:tc>
          <w:tcPr>
            <w:tcW w:w="0" w:type="auto"/>
            <w:tcBorders>
              <w:top w:val="single" w:sz="4" w:space="0" w:color="auto"/>
              <w:left w:val="single" w:sz="4" w:space="0" w:color="auto"/>
              <w:bottom w:val="single" w:sz="4" w:space="0" w:color="auto"/>
              <w:right w:val="single" w:sz="4" w:space="0" w:color="auto"/>
            </w:tcBorders>
            <w:hideMark/>
          </w:tcPr>
          <w:p w14:paraId="4B663322" w14:textId="77777777" w:rsidR="008F4E30" w:rsidRPr="008F4E30" w:rsidRDefault="008F4E30" w:rsidP="008F4E30">
            <w:pPr>
              <w:pStyle w:val="FP"/>
            </w:pPr>
            <w:r w:rsidRPr="008F4E30">
              <w:t>Agreed</w:t>
            </w:r>
          </w:p>
        </w:tc>
      </w:tr>
      <w:tr w:rsidR="008F4E30" w:rsidRPr="008F4E30" w14:paraId="611A57C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E86DD2E" w14:textId="77777777" w:rsidR="008F4E30" w:rsidRPr="008F4E30" w:rsidRDefault="008F4E30" w:rsidP="008F4E30">
            <w:pPr>
              <w:pStyle w:val="FP"/>
            </w:pPr>
            <w:r w:rsidRPr="008F4E30">
              <w:t>C4-251260</w:t>
            </w:r>
          </w:p>
        </w:tc>
        <w:tc>
          <w:tcPr>
            <w:tcW w:w="0" w:type="auto"/>
            <w:tcBorders>
              <w:top w:val="single" w:sz="4" w:space="0" w:color="auto"/>
              <w:left w:val="single" w:sz="4" w:space="0" w:color="auto"/>
              <w:bottom w:val="single" w:sz="4" w:space="0" w:color="auto"/>
              <w:right w:val="single" w:sz="4" w:space="0" w:color="auto"/>
            </w:tcBorders>
            <w:hideMark/>
          </w:tcPr>
          <w:p w14:paraId="26E00441"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7B10039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0666065" w14:textId="77777777" w:rsidR="008F4E30" w:rsidRPr="008F4E30" w:rsidRDefault="008F4E30" w:rsidP="008F4E30">
            <w:pPr>
              <w:pStyle w:val="FP"/>
            </w:pPr>
            <w:r w:rsidRPr="008F4E30">
              <w:t>29.230</w:t>
            </w:r>
          </w:p>
        </w:tc>
        <w:tc>
          <w:tcPr>
            <w:tcW w:w="0" w:type="auto"/>
            <w:tcBorders>
              <w:top w:val="single" w:sz="4" w:space="0" w:color="auto"/>
              <w:left w:val="single" w:sz="4" w:space="0" w:color="auto"/>
              <w:bottom w:val="single" w:sz="4" w:space="0" w:color="auto"/>
              <w:right w:val="single" w:sz="4" w:space="0" w:color="auto"/>
            </w:tcBorders>
            <w:hideMark/>
          </w:tcPr>
          <w:p w14:paraId="628CC081" w14:textId="77777777" w:rsidR="008F4E30" w:rsidRPr="008F4E30" w:rsidRDefault="008F4E30" w:rsidP="008F4E30">
            <w:pPr>
              <w:pStyle w:val="FP"/>
            </w:pPr>
            <w:r w:rsidRPr="008F4E30">
              <w:t>0721</w:t>
            </w:r>
          </w:p>
        </w:tc>
        <w:tc>
          <w:tcPr>
            <w:tcW w:w="0" w:type="auto"/>
            <w:tcBorders>
              <w:top w:val="single" w:sz="4" w:space="0" w:color="auto"/>
              <w:left w:val="single" w:sz="4" w:space="0" w:color="auto"/>
              <w:bottom w:val="single" w:sz="4" w:space="0" w:color="auto"/>
              <w:right w:val="single" w:sz="4" w:space="0" w:color="auto"/>
            </w:tcBorders>
            <w:hideMark/>
          </w:tcPr>
          <w:p w14:paraId="4CC20F7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BD7688C" w14:textId="77777777" w:rsidR="008F4E30" w:rsidRPr="008F4E30" w:rsidRDefault="008F4E30" w:rsidP="008F4E30">
            <w:pPr>
              <w:pStyle w:val="FP"/>
            </w:pPr>
            <w:r w:rsidRPr="008F4E30">
              <w:t>Rel-17</w:t>
            </w:r>
          </w:p>
        </w:tc>
        <w:tc>
          <w:tcPr>
            <w:tcW w:w="0" w:type="auto"/>
            <w:tcBorders>
              <w:top w:val="single" w:sz="4" w:space="0" w:color="auto"/>
              <w:left w:val="single" w:sz="4" w:space="0" w:color="auto"/>
              <w:bottom w:val="single" w:sz="4" w:space="0" w:color="auto"/>
              <w:right w:val="single" w:sz="4" w:space="0" w:color="auto"/>
            </w:tcBorders>
            <w:hideMark/>
          </w:tcPr>
          <w:p w14:paraId="21D29E6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8146DBA" w14:textId="77777777" w:rsidR="008F4E30" w:rsidRPr="008F4E30" w:rsidRDefault="008F4E30" w:rsidP="008F4E30">
            <w:pPr>
              <w:pStyle w:val="FP"/>
            </w:pPr>
            <w:r w:rsidRPr="008F4E30">
              <w:t>SBIProtoc17</w:t>
            </w:r>
          </w:p>
        </w:tc>
        <w:tc>
          <w:tcPr>
            <w:tcW w:w="0" w:type="auto"/>
            <w:tcBorders>
              <w:top w:val="single" w:sz="4" w:space="0" w:color="auto"/>
              <w:left w:val="single" w:sz="4" w:space="0" w:color="auto"/>
              <w:bottom w:val="single" w:sz="4" w:space="0" w:color="auto"/>
              <w:right w:val="single" w:sz="4" w:space="0" w:color="auto"/>
            </w:tcBorders>
            <w:hideMark/>
          </w:tcPr>
          <w:p w14:paraId="32C23FE7" w14:textId="77777777" w:rsidR="008F4E30" w:rsidRPr="008F4E30" w:rsidRDefault="008F4E30" w:rsidP="008F4E30">
            <w:pPr>
              <w:pStyle w:val="FP"/>
            </w:pPr>
            <w:r w:rsidRPr="008F4E30">
              <w:t>Revised</w:t>
            </w:r>
          </w:p>
        </w:tc>
      </w:tr>
      <w:tr w:rsidR="008F4E30" w:rsidRPr="008F4E30" w14:paraId="3BA5427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AA59B52" w14:textId="77777777" w:rsidR="008F4E30" w:rsidRPr="008F4E30" w:rsidRDefault="008F4E30" w:rsidP="008F4E30">
            <w:pPr>
              <w:pStyle w:val="FP"/>
            </w:pPr>
            <w:r w:rsidRPr="008F4E30">
              <w:t>C4-251424</w:t>
            </w:r>
          </w:p>
        </w:tc>
        <w:tc>
          <w:tcPr>
            <w:tcW w:w="0" w:type="auto"/>
            <w:tcBorders>
              <w:top w:val="single" w:sz="4" w:space="0" w:color="auto"/>
              <w:left w:val="single" w:sz="4" w:space="0" w:color="auto"/>
              <w:bottom w:val="single" w:sz="4" w:space="0" w:color="auto"/>
              <w:right w:val="single" w:sz="4" w:space="0" w:color="auto"/>
            </w:tcBorders>
            <w:hideMark/>
          </w:tcPr>
          <w:p w14:paraId="4E447D91"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3492094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17ACE52" w14:textId="77777777" w:rsidR="008F4E30" w:rsidRPr="008F4E30" w:rsidRDefault="008F4E30" w:rsidP="008F4E30">
            <w:pPr>
              <w:pStyle w:val="FP"/>
            </w:pPr>
            <w:r w:rsidRPr="008F4E30">
              <w:t>29.230</w:t>
            </w:r>
          </w:p>
        </w:tc>
        <w:tc>
          <w:tcPr>
            <w:tcW w:w="0" w:type="auto"/>
            <w:tcBorders>
              <w:top w:val="single" w:sz="4" w:space="0" w:color="auto"/>
              <w:left w:val="single" w:sz="4" w:space="0" w:color="auto"/>
              <w:bottom w:val="single" w:sz="4" w:space="0" w:color="auto"/>
              <w:right w:val="single" w:sz="4" w:space="0" w:color="auto"/>
            </w:tcBorders>
            <w:hideMark/>
          </w:tcPr>
          <w:p w14:paraId="3F49FE59" w14:textId="77777777" w:rsidR="008F4E30" w:rsidRPr="008F4E30" w:rsidRDefault="008F4E30" w:rsidP="008F4E30">
            <w:pPr>
              <w:pStyle w:val="FP"/>
            </w:pPr>
            <w:r w:rsidRPr="008F4E30">
              <w:t>0721</w:t>
            </w:r>
          </w:p>
        </w:tc>
        <w:tc>
          <w:tcPr>
            <w:tcW w:w="0" w:type="auto"/>
            <w:tcBorders>
              <w:top w:val="single" w:sz="4" w:space="0" w:color="auto"/>
              <w:left w:val="single" w:sz="4" w:space="0" w:color="auto"/>
              <w:bottom w:val="single" w:sz="4" w:space="0" w:color="auto"/>
              <w:right w:val="single" w:sz="4" w:space="0" w:color="auto"/>
            </w:tcBorders>
            <w:hideMark/>
          </w:tcPr>
          <w:p w14:paraId="14AF7F04"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BA87866" w14:textId="77777777" w:rsidR="008F4E30" w:rsidRPr="008F4E30" w:rsidRDefault="008F4E30" w:rsidP="008F4E30">
            <w:pPr>
              <w:pStyle w:val="FP"/>
            </w:pPr>
            <w:r w:rsidRPr="008F4E30">
              <w:t>Rel-17</w:t>
            </w:r>
          </w:p>
        </w:tc>
        <w:tc>
          <w:tcPr>
            <w:tcW w:w="0" w:type="auto"/>
            <w:tcBorders>
              <w:top w:val="single" w:sz="4" w:space="0" w:color="auto"/>
              <w:left w:val="single" w:sz="4" w:space="0" w:color="auto"/>
              <w:bottom w:val="single" w:sz="4" w:space="0" w:color="auto"/>
              <w:right w:val="single" w:sz="4" w:space="0" w:color="auto"/>
            </w:tcBorders>
            <w:hideMark/>
          </w:tcPr>
          <w:p w14:paraId="791FA08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D5DE263" w14:textId="77777777" w:rsidR="008F4E30" w:rsidRPr="008F4E30" w:rsidRDefault="008F4E30" w:rsidP="008F4E30">
            <w:pPr>
              <w:pStyle w:val="FP"/>
            </w:pPr>
            <w:r w:rsidRPr="008F4E30">
              <w:t>TEI17, GBA-ext</w:t>
            </w:r>
          </w:p>
        </w:tc>
        <w:tc>
          <w:tcPr>
            <w:tcW w:w="0" w:type="auto"/>
            <w:tcBorders>
              <w:top w:val="single" w:sz="4" w:space="0" w:color="auto"/>
              <w:left w:val="single" w:sz="4" w:space="0" w:color="auto"/>
              <w:bottom w:val="single" w:sz="4" w:space="0" w:color="auto"/>
              <w:right w:val="single" w:sz="4" w:space="0" w:color="auto"/>
            </w:tcBorders>
            <w:hideMark/>
          </w:tcPr>
          <w:p w14:paraId="25C2C250" w14:textId="77777777" w:rsidR="008F4E30" w:rsidRPr="008F4E30" w:rsidRDefault="008F4E30" w:rsidP="008F4E30">
            <w:pPr>
              <w:pStyle w:val="FP"/>
            </w:pPr>
            <w:r w:rsidRPr="008F4E30">
              <w:t>Agreed</w:t>
            </w:r>
          </w:p>
        </w:tc>
      </w:tr>
      <w:tr w:rsidR="008F4E30" w:rsidRPr="008F4E30" w14:paraId="20F5586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F2B88D" w14:textId="77777777" w:rsidR="008F4E30" w:rsidRPr="008F4E30" w:rsidRDefault="008F4E30" w:rsidP="008F4E30">
            <w:pPr>
              <w:pStyle w:val="FP"/>
            </w:pPr>
            <w:r w:rsidRPr="008F4E30">
              <w:t>C4-251261</w:t>
            </w:r>
          </w:p>
        </w:tc>
        <w:tc>
          <w:tcPr>
            <w:tcW w:w="0" w:type="auto"/>
            <w:tcBorders>
              <w:top w:val="single" w:sz="4" w:space="0" w:color="auto"/>
              <w:left w:val="single" w:sz="4" w:space="0" w:color="auto"/>
              <w:bottom w:val="single" w:sz="4" w:space="0" w:color="auto"/>
              <w:right w:val="single" w:sz="4" w:space="0" w:color="auto"/>
            </w:tcBorders>
            <w:hideMark/>
          </w:tcPr>
          <w:p w14:paraId="739EC858"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2D78D0F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EF5EE26" w14:textId="77777777" w:rsidR="008F4E30" w:rsidRPr="008F4E30" w:rsidRDefault="008F4E30" w:rsidP="008F4E30">
            <w:pPr>
              <w:pStyle w:val="FP"/>
            </w:pPr>
            <w:r w:rsidRPr="008F4E30">
              <w:t>29.230</w:t>
            </w:r>
          </w:p>
        </w:tc>
        <w:tc>
          <w:tcPr>
            <w:tcW w:w="0" w:type="auto"/>
            <w:tcBorders>
              <w:top w:val="single" w:sz="4" w:space="0" w:color="auto"/>
              <w:left w:val="single" w:sz="4" w:space="0" w:color="auto"/>
              <w:bottom w:val="single" w:sz="4" w:space="0" w:color="auto"/>
              <w:right w:val="single" w:sz="4" w:space="0" w:color="auto"/>
            </w:tcBorders>
            <w:hideMark/>
          </w:tcPr>
          <w:p w14:paraId="0BBDEDCB" w14:textId="77777777" w:rsidR="008F4E30" w:rsidRPr="008F4E30" w:rsidRDefault="008F4E30" w:rsidP="008F4E30">
            <w:pPr>
              <w:pStyle w:val="FP"/>
            </w:pPr>
            <w:r w:rsidRPr="008F4E30">
              <w:t>0722</w:t>
            </w:r>
          </w:p>
        </w:tc>
        <w:tc>
          <w:tcPr>
            <w:tcW w:w="0" w:type="auto"/>
            <w:tcBorders>
              <w:top w:val="single" w:sz="4" w:space="0" w:color="auto"/>
              <w:left w:val="single" w:sz="4" w:space="0" w:color="auto"/>
              <w:bottom w:val="single" w:sz="4" w:space="0" w:color="auto"/>
              <w:right w:val="single" w:sz="4" w:space="0" w:color="auto"/>
            </w:tcBorders>
            <w:hideMark/>
          </w:tcPr>
          <w:p w14:paraId="10582AE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1720B67"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2F2C2617"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4BBE189F" w14:textId="77777777" w:rsidR="008F4E30" w:rsidRPr="008F4E30" w:rsidRDefault="008F4E30" w:rsidP="008F4E30">
            <w:pPr>
              <w:pStyle w:val="FP"/>
            </w:pPr>
            <w:r w:rsidRPr="008F4E30">
              <w:t>SBIProtoc17</w:t>
            </w:r>
          </w:p>
        </w:tc>
        <w:tc>
          <w:tcPr>
            <w:tcW w:w="0" w:type="auto"/>
            <w:tcBorders>
              <w:top w:val="single" w:sz="4" w:space="0" w:color="auto"/>
              <w:left w:val="single" w:sz="4" w:space="0" w:color="auto"/>
              <w:bottom w:val="single" w:sz="4" w:space="0" w:color="auto"/>
              <w:right w:val="single" w:sz="4" w:space="0" w:color="auto"/>
            </w:tcBorders>
            <w:hideMark/>
          </w:tcPr>
          <w:p w14:paraId="56C3648D" w14:textId="77777777" w:rsidR="008F4E30" w:rsidRPr="008F4E30" w:rsidRDefault="008F4E30" w:rsidP="008F4E30">
            <w:pPr>
              <w:pStyle w:val="FP"/>
            </w:pPr>
            <w:r w:rsidRPr="008F4E30">
              <w:t>Revised</w:t>
            </w:r>
          </w:p>
        </w:tc>
      </w:tr>
      <w:tr w:rsidR="008F4E30" w:rsidRPr="008F4E30" w14:paraId="4FF5DDE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F4E3A51" w14:textId="77777777" w:rsidR="008F4E30" w:rsidRPr="008F4E30" w:rsidRDefault="008F4E30" w:rsidP="008F4E30">
            <w:pPr>
              <w:pStyle w:val="FP"/>
            </w:pPr>
            <w:r w:rsidRPr="008F4E30">
              <w:t>C4-251425</w:t>
            </w:r>
          </w:p>
        </w:tc>
        <w:tc>
          <w:tcPr>
            <w:tcW w:w="0" w:type="auto"/>
            <w:tcBorders>
              <w:top w:val="single" w:sz="4" w:space="0" w:color="auto"/>
              <w:left w:val="single" w:sz="4" w:space="0" w:color="auto"/>
              <w:bottom w:val="single" w:sz="4" w:space="0" w:color="auto"/>
              <w:right w:val="single" w:sz="4" w:space="0" w:color="auto"/>
            </w:tcBorders>
            <w:hideMark/>
          </w:tcPr>
          <w:p w14:paraId="772024C4"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272F706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1F833B3" w14:textId="77777777" w:rsidR="008F4E30" w:rsidRPr="008F4E30" w:rsidRDefault="008F4E30" w:rsidP="008F4E30">
            <w:pPr>
              <w:pStyle w:val="FP"/>
            </w:pPr>
            <w:r w:rsidRPr="008F4E30">
              <w:t>29.230</w:t>
            </w:r>
          </w:p>
        </w:tc>
        <w:tc>
          <w:tcPr>
            <w:tcW w:w="0" w:type="auto"/>
            <w:tcBorders>
              <w:top w:val="single" w:sz="4" w:space="0" w:color="auto"/>
              <w:left w:val="single" w:sz="4" w:space="0" w:color="auto"/>
              <w:bottom w:val="single" w:sz="4" w:space="0" w:color="auto"/>
              <w:right w:val="single" w:sz="4" w:space="0" w:color="auto"/>
            </w:tcBorders>
            <w:hideMark/>
          </w:tcPr>
          <w:p w14:paraId="09E445C7" w14:textId="77777777" w:rsidR="008F4E30" w:rsidRPr="008F4E30" w:rsidRDefault="008F4E30" w:rsidP="008F4E30">
            <w:pPr>
              <w:pStyle w:val="FP"/>
            </w:pPr>
            <w:r w:rsidRPr="008F4E30">
              <w:t>0722</w:t>
            </w:r>
          </w:p>
        </w:tc>
        <w:tc>
          <w:tcPr>
            <w:tcW w:w="0" w:type="auto"/>
            <w:tcBorders>
              <w:top w:val="single" w:sz="4" w:space="0" w:color="auto"/>
              <w:left w:val="single" w:sz="4" w:space="0" w:color="auto"/>
              <w:bottom w:val="single" w:sz="4" w:space="0" w:color="auto"/>
              <w:right w:val="single" w:sz="4" w:space="0" w:color="auto"/>
            </w:tcBorders>
            <w:hideMark/>
          </w:tcPr>
          <w:p w14:paraId="15559E6A"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0AB080D"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0C608F67"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6F6A0A21" w14:textId="77777777" w:rsidR="008F4E30" w:rsidRPr="008F4E30" w:rsidRDefault="008F4E30" w:rsidP="008F4E30">
            <w:pPr>
              <w:pStyle w:val="FP"/>
            </w:pPr>
            <w:r w:rsidRPr="008F4E30">
              <w:t>TEI17, GBA-ext</w:t>
            </w:r>
          </w:p>
        </w:tc>
        <w:tc>
          <w:tcPr>
            <w:tcW w:w="0" w:type="auto"/>
            <w:tcBorders>
              <w:top w:val="single" w:sz="4" w:space="0" w:color="auto"/>
              <w:left w:val="single" w:sz="4" w:space="0" w:color="auto"/>
              <w:bottom w:val="single" w:sz="4" w:space="0" w:color="auto"/>
              <w:right w:val="single" w:sz="4" w:space="0" w:color="auto"/>
            </w:tcBorders>
            <w:hideMark/>
          </w:tcPr>
          <w:p w14:paraId="5213782B" w14:textId="77777777" w:rsidR="008F4E30" w:rsidRPr="008F4E30" w:rsidRDefault="008F4E30" w:rsidP="008F4E30">
            <w:pPr>
              <w:pStyle w:val="FP"/>
            </w:pPr>
            <w:r w:rsidRPr="008F4E30">
              <w:t>Agreed</w:t>
            </w:r>
          </w:p>
        </w:tc>
      </w:tr>
      <w:tr w:rsidR="008F4E30" w:rsidRPr="008F4E30" w14:paraId="43AF2AE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4F411C" w14:textId="77777777" w:rsidR="008F4E30" w:rsidRPr="008F4E30" w:rsidRDefault="008F4E30" w:rsidP="008F4E30">
            <w:pPr>
              <w:pStyle w:val="FP"/>
            </w:pPr>
            <w:r w:rsidRPr="008F4E30">
              <w:t>C4-251262</w:t>
            </w:r>
          </w:p>
        </w:tc>
        <w:tc>
          <w:tcPr>
            <w:tcW w:w="0" w:type="auto"/>
            <w:tcBorders>
              <w:top w:val="single" w:sz="4" w:space="0" w:color="auto"/>
              <w:left w:val="single" w:sz="4" w:space="0" w:color="auto"/>
              <w:bottom w:val="single" w:sz="4" w:space="0" w:color="auto"/>
              <w:right w:val="single" w:sz="4" w:space="0" w:color="auto"/>
            </w:tcBorders>
            <w:hideMark/>
          </w:tcPr>
          <w:p w14:paraId="4981A69D"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0DE1ADE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5D93ABB" w14:textId="77777777" w:rsidR="008F4E30" w:rsidRPr="008F4E30" w:rsidRDefault="008F4E30" w:rsidP="008F4E30">
            <w:pPr>
              <w:pStyle w:val="FP"/>
            </w:pPr>
            <w:r w:rsidRPr="008F4E30">
              <w:t>29.230</w:t>
            </w:r>
          </w:p>
        </w:tc>
        <w:tc>
          <w:tcPr>
            <w:tcW w:w="0" w:type="auto"/>
            <w:tcBorders>
              <w:top w:val="single" w:sz="4" w:space="0" w:color="auto"/>
              <w:left w:val="single" w:sz="4" w:space="0" w:color="auto"/>
              <w:bottom w:val="single" w:sz="4" w:space="0" w:color="auto"/>
              <w:right w:val="single" w:sz="4" w:space="0" w:color="auto"/>
            </w:tcBorders>
            <w:hideMark/>
          </w:tcPr>
          <w:p w14:paraId="19AEDA2C" w14:textId="77777777" w:rsidR="008F4E30" w:rsidRPr="008F4E30" w:rsidRDefault="008F4E30" w:rsidP="008F4E30">
            <w:pPr>
              <w:pStyle w:val="FP"/>
            </w:pPr>
            <w:r w:rsidRPr="008F4E30">
              <w:t>0723</w:t>
            </w:r>
          </w:p>
        </w:tc>
        <w:tc>
          <w:tcPr>
            <w:tcW w:w="0" w:type="auto"/>
            <w:tcBorders>
              <w:top w:val="single" w:sz="4" w:space="0" w:color="auto"/>
              <w:left w:val="single" w:sz="4" w:space="0" w:color="auto"/>
              <w:bottom w:val="single" w:sz="4" w:space="0" w:color="auto"/>
              <w:right w:val="single" w:sz="4" w:space="0" w:color="auto"/>
            </w:tcBorders>
            <w:hideMark/>
          </w:tcPr>
          <w:p w14:paraId="63F4935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8C543C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2C5F49A"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7F455A1C" w14:textId="77777777" w:rsidR="008F4E30" w:rsidRPr="008F4E30" w:rsidRDefault="008F4E30" w:rsidP="008F4E30">
            <w:pPr>
              <w:pStyle w:val="FP"/>
            </w:pPr>
            <w:r w:rsidRPr="008F4E30">
              <w:t>SBIProtoc17</w:t>
            </w:r>
          </w:p>
        </w:tc>
        <w:tc>
          <w:tcPr>
            <w:tcW w:w="0" w:type="auto"/>
            <w:tcBorders>
              <w:top w:val="single" w:sz="4" w:space="0" w:color="auto"/>
              <w:left w:val="single" w:sz="4" w:space="0" w:color="auto"/>
              <w:bottom w:val="single" w:sz="4" w:space="0" w:color="auto"/>
              <w:right w:val="single" w:sz="4" w:space="0" w:color="auto"/>
            </w:tcBorders>
            <w:hideMark/>
          </w:tcPr>
          <w:p w14:paraId="229EDDC9" w14:textId="77777777" w:rsidR="008F4E30" w:rsidRPr="008F4E30" w:rsidRDefault="008F4E30" w:rsidP="008F4E30">
            <w:pPr>
              <w:pStyle w:val="FP"/>
            </w:pPr>
            <w:r w:rsidRPr="008F4E30">
              <w:t>Revised</w:t>
            </w:r>
          </w:p>
        </w:tc>
      </w:tr>
      <w:tr w:rsidR="008F4E30" w:rsidRPr="008F4E30" w14:paraId="4C1AFCC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20ECE2B" w14:textId="77777777" w:rsidR="008F4E30" w:rsidRPr="008F4E30" w:rsidRDefault="008F4E30" w:rsidP="008F4E30">
            <w:pPr>
              <w:pStyle w:val="FP"/>
            </w:pPr>
            <w:r w:rsidRPr="008F4E30">
              <w:t>C4-251426</w:t>
            </w:r>
          </w:p>
        </w:tc>
        <w:tc>
          <w:tcPr>
            <w:tcW w:w="0" w:type="auto"/>
            <w:tcBorders>
              <w:top w:val="single" w:sz="4" w:space="0" w:color="auto"/>
              <w:left w:val="single" w:sz="4" w:space="0" w:color="auto"/>
              <w:bottom w:val="single" w:sz="4" w:space="0" w:color="auto"/>
              <w:right w:val="single" w:sz="4" w:space="0" w:color="auto"/>
            </w:tcBorders>
            <w:hideMark/>
          </w:tcPr>
          <w:p w14:paraId="7D081C10"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3B2986D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327288B" w14:textId="77777777" w:rsidR="008F4E30" w:rsidRPr="008F4E30" w:rsidRDefault="008F4E30" w:rsidP="008F4E30">
            <w:pPr>
              <w:pStyle w:val="FP"/>
            </w:pPr>
            <w:r w:rsidRPr="008F4E30">
              <w:t>29.230</w:t>
            </w:r>
          </w:p>
        </w:tc>
        <w:tc>
          <w:tcPr>
            <w:tcW w:w="0" w:type="auto"/>
            <w:tcBorders>
              <w:top w:val="single" w:sz="4" w:space="0" w:color="auto"/>
              <w:left w:val="single" w:sz="4" w:space="0" w:color="auto"/>
              <w:bottom w:val="single" w:sz="4" w:space="0" w:color="auto"/>
              <w:right w:val="single" w:sz="4" w:space="0" w:color="auto"/>
            </w:tcBorders>
            <w:hideMark/>
          </w:tcPr>
          <w:p w14:paraId="504B440C" w14:textId="77777777" w:rsidR="008F4E30" w:rsidRPr="008F4E30" w:rsidRDefault="008F4E30" w:rsidP="008F4E30">
            <w:pPr>
              <w:pStyle w:val="FP"/>
            </w:pPr>
            <w:r w:rsidRPr="008F4E30">
              <w:t>0723</w:t>
            </w:r>
          </w:p>
        </w:tc>
        <w:tc>
          <w:tcPr>
            <w:tcW w:w="0" w:type="auto"/>
            <w:tcBorders>
              <w:top w:val="single" w:sz="4" w:space="0" w:color="auto"/>
              <w:left w:val="single" w:sz="4" w:space="0" w:color="auto"/>
              <w:bottom w:val="single" w:sz="4" w:space="0" w:color="auto"/>
              <w:right w:val="single" w:sz="4" w:space="0" w:color="auto"/>
            </w:tcBorders>
            <w:hideMark/>
          </w:tcPr>
          <w:p w14:paraId="727E5B3F"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47F666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687D063"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33523983" w14:textId="77777777" w:rsidR="008F4E30" w:rsidRPr="008F4E30" w:rsidRDefault="008F4E30" w:rsidP="008F4E30">
            <w:pPr>
              <w:pStyle w:val="FP"/>
            </w:pPr>
            <w:r w:rsidRPr="008F4E30">
              <w:t>TEI17, GBA-ext</w:t>
            </w:r>
          </w:p>
        </w:tc>
        <w:tc>
          <w:tcPr>
            <w:tcW w:w="0" w:type="auto"/>
            <w:tcBorders>
              <w:top w:val="single" w:sz="4" w:space="0" w:color="auto"/>
              <w:left w:val="single" w:sz="4" w:space="0" w:color="auto"/>
              <w:bottom w:val="single" w:sz="4" w:space="0" w:color="auto"/>
              <w:right w:val="single" w:sz="4" w:space="0" w:color="auto"/>
            </w:tcBorders>
            <w:hideMark/>
          </w:tcPr>
          <w:p w14:paraId="74751E5E" w14:textId="77777777" w:rsidR="008F4E30" w:rsidRPr="008F4E30" w:rsidRDefault="008F4E30" w:rsidP="008F4E30">
            <w:pPr>
              <w:pStyle w:val="FP"/>
            </w:pPr>
            <w:r w:rsidRPr="008F4E30">
              <w:t>Agreed</w:t>
            </w:r>
          </w:p>
        </w:tc>
      </w:tr>
      <w:tr w:rsidR="008F4E30" w:rsidRPr="008F4E30" w14:paraId="3FBB1DF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6119AB" w14:textId="77777777" w:rsidR="008F4E30" w:rsidRPr="008F4E30" w:rsidRDefault="008F4E30" w:rsidP="008F4E30">
            <w:pPr>
              <w:pStyle w:val="FP"/>
            </w:pPr>
            <w:r w:rsidRPr="008F4E30">
              <w:t>C4-251273</w:t>
            </w:r>
          </w:p>
        </w:tc>
        <w:tc>
          <w:tcPr>
            <w:tcW w:w="0" w:type="auto"/>
            <w:tcBorders>
              <w:top w:val="single" w:sz="4" w:space="0" w:color="auto"/>
              <w:left w:val="single" w:sz="4" w:space="0" w:color="auto"/>
              <w:bottom w:val="single" w:sz="4" w:space="0" w:color="auto"/>
              <w:right w:val="single" w:sz="4" w:space="0" w:color="auto"/>
            </w:tcBorders>
            <w:hideMark/>
          </w:tcPr>
          <w:p w14:paraId="22227CC1"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2018C47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135E697" w14:textId="77777777" w:rsidR="008F4E30" w:rsidRPr="008F4E30" w:rsidRDefault="008F4E30" w:rsidP="008F4E30">
            <w:pPr>
              <w:pStyle w:val="FP"/>
            </w:pPr>
            <w:r w:rsidRPr="008F4E30">
              <w:t>29.231</w:t>
            </w:r>
          </w:p>
        </w:tc>
        <w:tc>
          <w:tcPr>
            <w:tcW w:w="0" w:type="auto"/>
            <w:tcBorders>
              <w:top w:val="single" w:sz="4" w:space="0" w:color="auto"/>
              <w:left w:val="single" w:sz="4" w:space="0" w:color="auto"/>
              <w:bottom w:val="single" w:sz="4" w:space="0" w:color="auto"/>
              <w:right w:val="single" w:sz="4" w:space="0" w:color="auto"/>
            </w:tcBorders>
            <w:hideMark/>
          </w:tcPr>
          <w:p w14:paraId="3BDC1522" w14:textId="77777777" w:rsidR="008F4E30" w:rsidRPr="008F4E30" w:rsidRDefault="008F4E30" w:rsidP="008F4E30">
            <w:pPr>
              <w:pStyle w:val="FP"/>
            </w:pPr>
            <w:r w:rsidRPr="008F4E30">
              <w:t>0029</w:t>
            </w:r>
          </w:p>
        </w:tc>
        <w:tc>
          <w:tcPr>
            <w:tcW w:w="0" w:type="auto"/>
            <w:tcBorders>
              <w:top w:val="single" w:sz="4" w:space="0" w:color="auto"/>
              <w:left w:val="single" w:sz="4" w:space="0" w:color="auto"/>
              <w:bottom w:val="single" w:sz="4" w:space="0" w:color="auto"/>
              <w:right w:val="single" w:sz="4" w:space="0" w:color="auto"/>
            </w:tcBorders>
            <w:hideMark/>
          </w:tcPr>
          <w:p w14:paraId="052390F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07C545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CBCE2A0"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54EFD79"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25EF3C7" w14:textId="77777777" w:rsidR="008F4E30" w:rsidRPr="008F4E30" w:rsidRDefault="008F4E30" w:rsidP="008F4E30">
            <w:pPr>
              <w:pStyle w:val="FP"/>
            </w:pPr>
            <w:r w:rsidRPr="008F4E30">
              <w:t>Revised</w:t>
            </w:r>
          </w:p>
        </w:tc>
      </w:tr>
      <w:tr w:rsidR="008F4E30" w:rsidRPr="008F4E30" w14:paraId="17D421D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7A6721" w14:textId="77777777" w:rsidR="008F4E30" w:rsidRPr="008F4E30" w:rsidRDefault="008F4E30" w:rsidP="008F4E30">
            <w:pPr>
              <w:pStyle w:val="FP"/>
            </w:pPr>
            <w:r w:rsidRPr="008F4E30">
              <w:t>C4-251446</w:t>
            </w:r>
          </w:p>
        </w:tc>
        <w:tc>
          <w:tcPr>
            <w:tcW w:w="0" w:type="auto"/>
            <w:tcBorders>
              <w:top w:val="single" w:sz="4" w:space="0" w:color="auto"/>
              <w:left w:val="single" w:sz="4" w:space="0" w:color="auto"/>
              <w:bottom w:val="single" w:sz="4" w:space="0" w:color="auto"/>
              <w:right w:val="single" w:sz="4" w:space="0" w:color="auto"/>
            </w:tcBorders>
            <w:hideMark/>
          </w:tcPr>
          <w:p w14:paraId="5AD305E6"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6C96292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7B502B9" w14:textId="77777777" w:rsidR="008F4E30" w:rsidRPr="008F4E30" w:rsidRDefault="008F4E30" w:rsidP="008F4E30">
            <w:pPr>
              <w:pStyle w:val="FP"/>
            </w:pPr>
            <w:r w:rsidRPr="008F4E30">
              <w:t>29.231</w:t>
            </w:r>
          </w:p>
        </w:tc>
        <w:tc>
          <w:tcPr>
            <w:tcW w:w="0" w:type="auto"/>
            <w:tcBorders>
              <w:top w:val="single" w:sz="4" w:space="0" w:color="auto"/>
              <w:left w:val="single" w:sz="4" w:space="0" w:color="auto"/>
              <w:bottom w:val="single" w:sz="4" w:space="0" w:color="auto"/>
              <w:right w:val="single" w:sz="4" w:space="0" w:color="auto"/>
            </w:tcBorders>
            <w:hideMark/>
          </w:tcPr>
          <w:p w14:paraId="56365955" w14:textId="77777777" w:rsidR="008F4E30" w:rsidRPr="008F4E30" w:rsidRDefault="008F4E30" w:rsidP="008F4E30">
            <w:pPr>
              <w:pStyle w:val="FP"/>
            </w:pPr>
            <w:r w:rsidRPr="008F4E30">
              <w:t>0029</w:t>
            </w:r>
          </w:p>
        </w:tc>
        <w:tc>
          <w:tcPr>
            <w:tcW w:w="0" w:type="auto"/>
            <w:tcBorders>
              <w:top w:val="single" w:sz="4" w:space="0" w:color="auto"/>
              <w:left w:val="single" w:sz="4" w:space="0" w:color="auto"/>
              <w:bottom w:val="single" w:sz="4" w:space="0" w:color="auto"/>
              <w:right w:val="single" w:sz="4" w:space="0" w:color="auto"/>
            </w:tcBorders>
            <w:hideMark/>
          </w:tcPr>
          <w:p w14:paraId="7E0E01D1"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A68BD5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F357E2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235E1F4"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482A3F88" w14:textId="77777777" w:rsidR="008F4E30" w:rsidRPr="008F4E30" w:rsidRDefault="008F4E30" w:rsidP="008F4E30">
            <w:pPr>
              <w:pStyle w:val="FP"/>
            </w:pPr>
            <w:r w:rsidRPr="008F4E30">
              <w:t>Revised</w:t>
            </w:r>
          </w:p>
        </w:tc>
      </w:tr>
      <w:tr w:rsidR="008F4E30" w:rsidRPr="008F4E30" w14:paraId="09A3B48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023225A" w14:textId="77777777" w:rsidR="008F4E30" w:rsidRPr="008F4E30" w:rsidRDefault="008F4E30" w:rsidP="008F4E30">
            <w:pPr>
              <w:pStyle w:val="FP"/>
            </w:pPr>
            <w:r w:rsidRPr="008F4E30">
              <w:t>C4-251480</w:t>
            </w:r>
          </w:p>
        </w:tc>
        <w:tc>
          <w:tcPr>
            <w:tcW w:w="0" w:type="auto"/>
            <w:tcBorders>
              <w:top w:val="single" w:sz="4" w:space="0" w:color="auto"/>
              <w:left w:val="single" w:sz="4" w:space="0" w:color="auto"/>
              <w:bottom w:val="single" w:sz="4" w:space="0" w:color="auto"/>
              <w:right w:val="single" w:sz="4" w:space="0" w:color="auto"/>
            </w:tcBorders>
            <w:hideMark/>
          </w:tcPr>
          <w:p w14:paraId="1EE9AA18"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052F149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A34BAD7" w14:textId="77777777" w:rsidR="008F4E30" w:rsidRPr="008F4E30" w:rsidRDefault="008F4E30" w:rsidP="008F4E30">
            <w:pPr>
              <w:pStyle w:val="FP"/>
            </w:pPr>
            <w:r w:rsidRPr="008F4E30">
              <w:t>29.231</w:t>
            </w:r>
          </w:p>
        </w:tc>
        <w:tc>
          <w:tcPr>
            <w:tcW w:w="0" w:type="auto"/>
            <w:tcBorders>
              <w:top w:val="single" w:sz="4" w:space="0" w:color="auto"/>
              <w:left w:val="single" w:sz="4" w:space="0" w:color="auto"/>
              <w:bottom w:val="single" w:sz="4" w:space="0" w:color="auto"/>
              <w:right w:val="single" w:sz="4" w:space="0" w:color="auto"/>
            </w:tcBorders>
            <w:hideMark/>
          </w:tcPr>
          <w:p w14:paraId="53F0C4D6" w14:textId="77777777" w:rsidR="008F4E30" w:rsidRPr="008F4E30" w:rsidRDefault="008F4E30" w:rsidP="008F4E30">
            <w:pPr>
              <w:pStyle w:val="FP"/>
            </w:pPr>
            <w:r w:rsidRPr="008F4E30">
              <w:t>0029</w:t>
            </w:r>
          </w:p>
        </w:tc>
        <w:tc>
          <w:tcPr>
            <w:tcW w:w="0" w:type="auto"/>
            <w:tcBorders>
              <w:top w:val="single" w:sz="4" w:space="0" w:color="auto"/>
              <w:left w:val="single" w:sz="4" w:space="0" w:color="auto"/>
              <w:bottom w:val="single" w:sz="4" w:space="0" w:color="auto"/>
              <w:right w:val="single" w:sz="4" w:space="0" w:color="auto"/>
            </w:tcBorders>
            <w:hideMark/>
          </w:tcPr>
          <w:p w14:paraId="56BC33F6"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0D2245A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6D5DC1F"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56A78AB"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60A3DEB5" w14:textId="77777777" w:rsidR="008F4E30" w:rsidRPr="008F4E30" w:rsidRDefault="008F4E30" w:rsidP="008F4E30">
            <w:pPr>
              <w:pStyle w:val="FP"/>
            </w:pPr>
            <w:r w:rsidRPr="008F4E30">
              <w:t>Agreed</w:t>
            </w:r>
          </w:p>
        </w:tc>
      </w:tr>
      <w:tr w:rsidR="008F4E30" w:rsidRPr="008F4E30" w14:paraId="5DD9902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5057CE" w14:textId="77777777" w:rsidR="008F4E30" w:rsidRPr="008F4E30" w:rsidRDefault="008F4E30" w:rsidP="008F4E30">
            <w:pPr>
              <w:pStyle w:val="FP"/>
            </w:pPr>
            <w:r w:rsidRPr="008F4E30">
              <w:t>C4-251028</w:t>
            </w:r>
          </w:p>
        </w:tc>
        <w:tc>
          <w:tcPr>
            <w:tcW w:w="0" w:type="auto"/>
            <w:tcBorders>
              <w:top w:val="single" w:sz="4" w:space="0" w:color="auto"/>
              <w:left w:val="single" w:sz="4" w:space="0" w:color="auto"/>
              <w:bottom w:val="single" w:sz="4" w:space="0" w:color="auto"/>
              <w:right w:val="single" w:sz="4" w:space="0" w:color="auto"/>
            </w:tcBorders>
            <w:hideMark/>
          </w:tcPr>
          <w:p w14:paraId="6D457AB6" w14:textId="77777777" w:rsidR="008F4E30" w:rsidRPr="008F4E30" w:rsidRDefault="008F4E30" w:rsidP="008F4E30">
            <w:pPr>
              <w:pStyle w:val="FP"/>
            </w:pPr>
            <w:r w:rsidRPr="008F4E30">
              <w:t>Sending both MPQUIC Proxy IPv4 and IPv6 address when using MPQUIC-E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1D81822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C6A79D2"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6BD01F7D" w14:textId="77777777" w:rsidR="008F4E30" w:rsidRPr="008F4E30" w:rsidRDefault="008F4E30" w:rsidP="008F4E30">
            <w:pPr>
              <w:pStyle w:val="FP"/>
            </w:pPr>
            <w:r w:rsidRPr="008F4E30">
              <w:t>0940</w:t>
            </w:r>
          </w:p>
        </w:tc>
        <w:tc>
          <w:tcPr>
            <w:tcW w:w="0" w:type="auto"/>
            <w:tcBorders>
              <w:top w:val="single" w:sz="4" w:space="0" w:color="auto"/>
              <w:left w:val="single" w:sz="4" w:space="0" w:color="auto"/>
              <w:bottom w:val="single" w:sz="4" w:space="0" w:color="auto"/>
              <w:right w:val="single" w:sz="4" w:space="0" w:color="auto"/>
            </w:tcBorders>
            <w:hideMark/>
          </w:tcPr>
          <w:p w14:paraId="2A54F313"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7FDF2B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4548BDB"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A860755" w14:textId="77777777" w:rsidR="008F4E30" w:rsidRPr="008F4E30" w:rsidRDefault="008F4E30" w:rsidP="008F4E30">
            <w:pPr>
              <w:pStyle w:val="FP"/>
            </w:pPr>
            <w:r w:rsidRPr="008F4E30">
              <w:t>MASSS</w:t>
            </w:r>
          </w:p>
        </w:tc>
        <w:tc>
          <w:tcPr>
            <w:tcW w:w="0" w:type="auto"/>
            <w:tcBorders>
              <w:top w:val="single" w:sz="4" w:space="0" w:color="auto"/>
              <w:left w:val="single" w:sz="4" w:space="0" w:color="auto"/>
              <w:bottom w:val="single" w:sz="4" w:space="0" w:color="auto"/>
              <w:right w:val="single" w:sz="4" w:space="0" w:color="auto"/>
            </w:tcBorders>
            <w:hideMark/>
          </w:tcPr>
          <w:p w14:paraId="42D41940" w14:textId="77777777" w:rsidR="008F4E30" w:rsidRPr="008F4E30" w:rsidRDefault="008F4E30" w:rsidP="008F4E30">
            <w:pPr>
              <w:pStyle w:val="FP"/>
            </w:pPr>
            <w:r w:rsidRPr="008F4E30">
              <w:t>Revised</w:t>
            </w:r>
          </w:p>
        </w:tc>
      </w:tr>
      <w:tr w:rsidR="008F4E30" w:rsidRPr="008F4E30" w14:paraId="4C38BE5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E7B20B2" w14:textId="77777777" w:rsidR="008F4E30" w:rsidRPr="008F4E30" w:rsidRDefault="008F4E30" w:rsidP="008F4E30">
            <w:pPr>
              <w:pStyle w:val="FP"/>
            </w:pPr>
            <w:r w:rsidRPr="008F4E30">
              <w:t>C4-251490</w:t>
            </w:r>
          </w:p>
        </w:tc>
        <w:tc>
          <w:tcPr>
            <w:tcW w:w="0" w:type="auto"/>
            <w:tcBorders>
              <w:top w:val="single" w:sz="4" w:space="0" w:color="auto"/>
              <w:left w:val="single" w:sz="4" w:space="0" w:color="auto"/>
              <w:bottom w:val="single" w:sz="4" w:space="0" w:color="auto"/>
              <w:right w:val="single" w:sz="4" w:space="0" w:color="auto"/>
            </w:tcBorders>
            <w:hideMark/>
          </w:tcPr>
          <w:p w14:paraId="54A23D48" w14:textId="77777777" w:rsidR="008F4E30" w:rsidRPr="008F4E30" w:rsidRDefault="008F4E30" w:rsidP="008F4E30">
            <w:pPr>
              <w:pStyle w:val="FP"/>
            </w:pPr>
            <w:r w:rsidRPr="008F4E30">
              <w:t>Sending both MPQUIC Proxy IPv4 and IPv6 address when using MPQUIC-E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6F15CD4B"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271A3CB"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4CA56BCD" w14:textId="77777777" w:rsidR="008F4E30" w:rsidRPr="008F4E30" w:rsidRDefault="008F4E30" w:rsidP="008F4E30">
            <w:pPr>
              <w:pStyle w:val="FP"/>
            </w:pPr>
            <w:r w:rsidRPr="008F4E30">
              <w:t>0940</w:t>
            </w:r>
          </w:p>
        </w:tc>
        <w:tc>
          <w:tcPr>
            <w:tcW w:w="0" w:type="auto"/>
            <w:tcBorders>
              <w:top w:val="single" w:sz="4" w:space="0" w:color="auto"/>
              <w:left w:val="single" w:sz="4" w:space="0" w:color="auto"/>
              <w:bottom w:val="single" w:sz="4" w:space="0" w:color="auto"/>
              <w:right w:val="single" w:sz="4" w:space="0" w:color="auto"/>
            </w:tcBorders>
            <w:hideMark/>
          </w:tcPr>
          <w:p w14:paraId="01257523"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150B752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399AD1C"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992F801" w14:textId="77777777" w:rsidR="008F4E30" w:rsidRPr="008F4E30" w:rsidRDefault="008F4E30" w:rsidP="008F4E30">
            <w:pPr>
              <w:pStyle w:val="FP"/>
            </w:pPr>
            <w:r w:rsidRPr="008F4E30">
              <w:t>MASSS</w:t>
            </w:r>
          </w:p>
        </w:tc>
        <w:tc>
          <w:tcPr>
            <w:tcW w:w="0" w:type="auto"/>
            <w:tcBorders>
              <w:top w:val="single" w:sz="4" w:space="0" w:color="auto"/>
              <w:left w:val="single" w:sz="4" w:space="0" w:color="auto"/>
              <w:bottom w:val="single" w:sz="4" w:space="0" w:color="auto"/>
              <w:right w:val="single" w:sz="4" w:space="0" w:color="auto"/>
            </w:tcBorders>
            <w:hideMark/>
          </w:tcPr>
          <w:p w14:paraId="46412517" w14:textId="77777777" w:rsidR="008F4E30" w:rsidRPr="008F4E30" w:rsidRDefault="008F4E30" w:rsidP="008F4E30">
            <w:pPr>
              <w:pStyle w:val="FP"/>
            </w:pPr>
            <w:r w:rsidRPr="008F4E30">
              <w:t>Revised</w:t>
            </w:r>
          </w:p>
        </w:tc>
      </w:tr>
      <w:tr w:rsidR="008F4E30" w:rsidRPr="008F4E30" w14:paraId="1116740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7EA16E6" w14:textId="77777777" w:rsidR="008F4E30" w:rsidRPr="008F4E30" w:rsidRDefault="008F4E30" w:rsidP="008F4E30">
            <w:pPr>
              <w:pStyle w:val="FP"/>
            </w:pPr>
            <w:r w:rsidRPr="008F4E30">
              <w:t>C4-251494</w:t>
            </w:r>
          </w:p>
        </w:tc>
        <w:tc>
          <w:tcPr>
            <w:tcW w:w="0" w:type="auto"/>
            <w:tcBorders>
              <w:top w:val="single" w:sz="4" w:space="0" w:color="auto"/>
              <w:left w:val="single" w:sz="4" w:space="0" w:color="auto"/>
              <w:bottom w:val="single" w:sz="4" w:space="0" w:color="auto"/>
              <w:right w:val="single" w:sz="4" w:space="0" w:color="auto"/>
            </w:tcBorders>
            <w:hideMark/>
          </w:tcPr>
          <w:p w14:paraId="2A7D377E" w14:textId="77777777" w:rsidR="008F4E30" w:rsidRPr="008F4E30" w:rsidRDefault="008F4E30" w:rsidP="008F4E30">
            <w:pPr>
              <w:pStyle w:val="FP"/>
            </w:pPr>
            <w:r w:rsidRPr="008F4E30">
              <w:t>Sending both MPQUIC Proxy IPv4 and IPv6 address when using MPQUIC-E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20C6B09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172810F"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20CDBFE4" w14:textId="77777777" w:rsidR="008F4E30" w:rsidRPr="008F4E30" w:rsidRDefault="008F4E30" w:rsidP="008F4E30">
            <w:pPr>
              <w:pStyle w:val="FP"/>
            </w:pPr>
            <w:r w:rsidRPr="008F4E30">
              <w:t>0940</w:t>
            </w:r>
          </w:p>
        </w:tc>
        <w:tc>
          <w:tcPr>
            <w:tcW w:w="0" w:type="auto"/>
            <w:tcBorders>
              <w:top w:val="single" w:sz="4" w:space="0" w:color="auto"/>
              <w:left w:val="single" w:sz="4" w:space="0" w:color="auto"/>
              <w:bottom w:val="single" w:sz="4" w:space="0" w:color="auto"/>
              <w:right w:val="single" w:sz="4" w:space="0" w:color="auto"/>
            </w:tcBorders>
            <w:hideMark/>
          </w:tcPr>
          <w:p w14:paraId="10476473" w14:textId="77777777" w:rsidR="008F4E30" w:rsidRPr="008F4E30" w:rsidRDefault="008F4E30" w:rsidP="008F4E30">
            <w:pPr>
              <w:pStyle w:val="FP"/>
            </w:pPr>
            <w:r w:rsidRPr="008F4E30">
              <w:t>3</w:t>
            </w:r>
          </w:p>
        </w:tc>
        <w:tc>
          <w:tcPr>
            <w:tcW w:w="0" w:type="auto"/>
            <w:tcBorders>
              <w:top w:val="single" w:sz="4" w:space="0" w:color="auto"/>
              <w:left w:val="single" w:sz="4" w:space="0" w:color="auto"/>
              <w:bottom w:val="single" w:sz="4" w:space="0" w:color="auto"/>
              <w:right w:val="single" w:sz="4" w:space="0" w:color="auto"/>
            </w:tcBorders>
            <w:hideMark/>
          </w:tcPr>
          <w:p w14:paraId="1DE54DD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0E8A3F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7E7DF6F" w14:textId="77777777" w:rsidR="008F4E30" w:rsidRPr="008F4E30" w:rsidRDefault="008F4E30" w:rsidP="008F4E30">
            <w:pPr>
              <w:pStyle w:val="FP"/>
            </w:pPr>
            <w:r w:rsidRPr="008F4E30">
              <w:t>MASSS</w:t>
            </w:r>
          </w:p>
        </w:tc>
        <w:tc>
          <w:tcPr>
            <w:tcW w:w="0" w:type="auto"/>
            <w:tcBorders>
              <w:top w:val="single" w:sz="4" w:space="0" w:color="auto"/>
              <w:left w:val="single" w:sz="4" w:space="0" w:color="auto"/>
              <w:bottom w:val="single" w:sz="4" w:space="0" w:color="auto"/>
              <w:right w:val="single" w:sz="4" w:space="0" w:color="auto"/>
            </w:tcBorders>
            <w:hideMark/>
          </w:tcPr>
          <w:p w14:paraId="1573A891" w14:textId="77777777" w:rsidR="008F4E30" w:rsidRPr="008F4E30" w:rsidRDefault="008F4E30" w:rsidP="008F4E30">
            <w:pPr>
              <w:pStyle w:val="FP"/>
            </w:pPr>
            <w:r w:rsidRPr="008F4E30">
              <w:t>Agreed</w:t>
            </w:r>
          </w:p>
        </w:tc>
      </w:tr>
      <w:tr w:rsidR="008F4E30" w:rsidRPr="008F4E30" w14:paraId="4A9F4E7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6F0B76" w14:textId="77777777" w:rsidR="008F4E30" w:rsidRPr="008F4E30" w:rsidRDefault="008F4E30" w:rsidP="008F4E30">
            <w:pPr>
              <w:pStyle w:val="FP"/>
            </w:pPr>
            <w:r w:rsidRPr="008F4E30">
              <w:t>C4-251034</w:t>
            </w:r>
          </w:p>
        </w:tc>
        <w:tc>
          <w:tcPr>
            <w:tcW w:w="0" w:type="auto"/>
            <w:tcBorders>
              <w:top w:val="single" w:sz="4" w:space="0" w:color="auto"/>
              <w:left w:val="single" w:sz="4" w:space="0" w:color="auto"/>
              <w:bottom w:val="single" w:sz="4" w:space="0" w:color="auto"/>
              <w:right w:val="single" w:sz="4" w:space="0" w:color="auto"/>
            </w:tcBorders>
            <w:hideMark/>
          </w:tcPr>
          <w:p w14:paraId="3017878F" w14:textId="77777777" w:rsidR="008F4E30" w:rsidRPr="008F4E30" w:rsidRDefault="008F4E30" w:rsidP="008F4E30">
            <w:pPr>
              <w:pStyle w:val="FP"/>
            </w:pPr>
            <w:r w:rsidRPr="008F4E30">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11B83CB0"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63FCE734"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783EA9BA" w14:textId="77777777" w:rsidR="008F4E30" w:rsidRPr="008F4E30" w:rsidRDefault="008F4E30" w:rsidP="008F4E30">
            <w:pPr>
              <w:pStyle w:val="FP"/>
            </w:pPr>
            <w:r w:rsidRPr="008F4E30">
              <w:t>0942</w:t>
            </w:r>
          </w:p>
        </w:tc>
        <w:tc>
          <w:tcPr>
            <w:tcW w:w="0" w:type="auto"/>
            <w:tcBorders>
              <w:top w:val="single" w:sz="4" w:space="0" w:color="auto"/>
              <w:left w:val="single" w:sz="4" w:space="0" w:color="auto"/>
              <w:bottom w:val="single" w:sz="4" w:space="0" w:color="auto"/>
              <w:right w:val="single" w:sz="4" w:space="0" w:color="auto"/>
            </w:tcBorders>
            <w:hideMark/>
          </w:tcPr>
          <w:p w14:paraId="17023DB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C06FDD5"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4344B87C"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E663A4C" w14:textId="77777777" w:rsidR="008F4E30" w:rsidRPr="008F4E30" w:rsidRDefault="008F4E30" w:rsidP="008F4E30">
            <w:pPr>
              <w:pStyle w:val="FP"/>
            </w:pPr>
            <w:r w:rsidRPr="008F4E30">
              <w:t>UPEAS</w:t>
            </w:r>
          </w:p>
        </w:tc>
        <w:tc>
          <w:tcPr>
            <w:tcW w:w="0" w:type="auto"/>
            <w:tcBorders>
              <w:top w:val="single" w:sz="4" w:space="0" w:color="auto"/>
              <w:left w:val="single" w:sz="4" w:space="0" w:color="auto"/>
              <w:bottom w:val="single" w:sz="4" w:space="0" w:color="auto"/>
              <w:right w:val="single" w:sz="4" w:space="0" w:color="auto"/>
            </w:tcBorders>
            <w:hideMark/>
          </w:tcPr>
          <w:p w14:paraId="72D759DC" w14:textId="77777777" w:rsidR="008F4E30" w:rsidRPr="008F4E30" w:rsidRDefault="008F4E30" w:rsidP="008F4E30">
            <w:pPr>
              <w:pStyle w:val="FP"/>
            </w:pPr>
            <w:r w:rsidRPr="008F4E30">
              <w:t>Revised</w:t>
            </w:r>
          </w:p>
        </w:tc>
      </w:tr>
      <w:tr w:rsidR="008F4E30" w:rsidRPr="008F4E30" w14:paraId="7B94623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C92540B" w14:textId="77777777" w:rsidR="008F4E30" w:rsidRPr="008F4E30" w:rsidRDefault="008F4E30" w:rsidP="008F4E30">
            <w:pPr>
              <w:pStyle w:val="FP"/>
            </w:pPr>
            <w:r w:rsidRPr="008F4E30">
              <w:t>C4-251388</w:t>
            </w:r>
          </w:p>
        </w:tc>
        <w:tc>
          <w:tcPr>
            <w:tcW w:w="0" w:type="auto"/>
            <w:tcBorders>
              <w:top w:val="single" w:sz="4" w:space="0" w:color="auto"/>
              <w:left w:val="single" w:sz="4" w:space="0" w:color="auto"/>
              <w:bottom w:val="single" w:sz="4" w:space="0" w:color="auto"/>
              <w:right w:val="single" w:sz="4" w:space="0" w:color="auto"/>
            </w:tcBorders>
            <w:hideMark/>
          </w:tcPr>
          <w:p w14:paraId="74AF0CE6" w14:textId="77777777" w:rsidR="008F4E30" w:rsidRPr="008F4E30" w:rsidRDefault="008F4E30" w:rsidP="008F4E30">
            <w:pPr>
              <w:pStyle w:val="FP"/>
            </w:pPr>
            <w:r w:rsidRPr="008F4E30">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7A8ECAC3"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53059ABE"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190E4743" w14:textId="77777777" w:rsidR="008F4E30" w:rsidRPr="008F4E30" w:rsidRDefault="008F4E30" w:rsidP="008F4E30">
            <w:pPr>
              <w:pStyle w:val="FP"/>
            </w:pPr>
            <w:r w:rsidRPr="008F4E30">
              <w:t>0942</w:t>
            </w:r>
          </w:p>
        </w:tc>
        <w:tc>
          <w:tcPr>
            <w:tcW w:w="0" w:type="auto"/>
            <w:tcBorders>
              <w:top w:val="single" w:sz="4" w:space="0" w:color="auto"/>
              <w:left w:val="single" w:sz="4" w:space="0" w:color="auto"/>
              <w:bottom w:val="single" w:sz="4" w:space="0" w:color="auto"/>
              <w:right w:val="single" w:sz="4" w:space="0" w:color="auto"/>
            </w:tcBorders>
            <w:hideMark/>
          </w:tcPr>
          <w:p w14:paraId="53D09FD1"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59003E6"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00F2426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8EA5DEE" w14:textId="77777777" w:rsidR="008F4E30" w:rsidRPr="008F4E30" w:rsidRDefault="008F4E30" w:rsidP="008F4E30">
            <w:pPr>
              <w:pStyle w:val="FP"/>
            </w:pPr>
            <w:r w:rsidRPr="008F4E30">
              <w:t>UPEAS</w:t>
            </w:r>
          </w:p>
        </w:tc>
        <w:tc>
          <w:tcPr>
            <w:tcW w:w="0" w:type="auto"/>
            <w:tcBorders>
              <w:top w:val="single" w:sz="4" w:space="0" w:color="auto"/>
              <w:left w:val="single" w:sz="4" w:space="0" w:color="auto"/>
              <w:bottom w:val="single" w:sz="4" w:space="0" w:color="auto"/>
              <w:right w:val="single" w:sz="4" w:space="0" w:color="auto"/>
            </w:tcBorders>
            <w:hideMark/>
          </w:tcPr>
          <w:p w14:paraId="02225E9D" w14:textId="77777777" w:rsidR="008F4E30" w:rsidRPr="008F4E30" w:rsidRDefault="008F4E30" w:rsidP="008F4E30">
            <w:pPr>
              <w:pStyle w:val="FP"/>
            </w:pPr>
            <w:r w:rsidRPr="008F4E30">
              <w:t>Agreed</w:t>
            </w:r>
          </w:p>
        </w:tc>
      </w:tr>
      <w:tr w:rsidR="008F4E30" w:rsidRPr="008F4E30" w14:paraId="3EA2938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89704B" w14:textId="77777777" w:rsidR="008F4E30" w:rsidRPr="008F4E30" w:rsidRDefault="008F4E30" w:rsidP="008F4E30">
            <w:pPr>
              <w:pStyle w:val="FP"/>
            </w:pPr>
            <w:r w:rsidRPr="008F4E30">
              <w:t>C4-251035</w:t>
            </w:r>
          </w:p>
        </w:tc>
        <w:tc>
          <w:tcPr>
            <w:tcW w:w="0" w:type="auto"/>
            <w:tcBorders>
              <w:top w:val="single" w:sz="4" w:space="0" w:color="auto"/>
              <w:left w:val="single" w:sz="4" w:space="0" w:color="auto"/>
              <w:bottom w:val="single" w:sz="4" w:space="0" w:color="auto"/>
              <w:right w:val="single" w:sz="4" w:space="0" w:color="auto"/>
            </w:tcBorders>
            <w:hideMark/>
          </w:tcPr>
          <w:p w14:paraId="61A5A537" w14:textId="77777777" w:rsidR="008F4E30" w:rsidRPr="008F4E30" w:rsidRDefault="008F4E30" w:rsidP="008F4E30">
            <w:pPr>
              <w:pStyle w:val="FP"/>
            </w:pPr>
            <w:r w:rsidRPr="008F4E30">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2AC0231F"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28102492"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0E57B362" w14:textId="77777777" w:rsidR="008F4E30" w:rsidRPr="008F4E30" w:rsidRDefault="008F4E30" w:rsidP="008F4E30">
            <w:pPr>
              <w:pStyle w:val="FP"/>
            </w:pPr>
            <w:r w:rsidRPr="008F4E30">
              <w:t>0943</w:t>
            </w:r>
          </w:p>
        </w:tc>
        <w:tc>
          <w:tcPr>
            <w:tcW w:w="0" w:type="auto"/>
            <w:tcBorders>
              <w:top w:val="single" w:sz="4" w:space="0" w:color="auto"/>
              <w:left w:val="single" w:sz="4" w:space="0" w:color="auto"/>
              <w:bottom w:val="single" w:sz="4" w:space="0" w:color="auto"/>
              <w:right w:val="single" w:sz="4" w:space="0" w:color="auto"/>
            </w:tcBorders>
            <w:hideMark/>
          </w:tcPr>
          <w:p w14:paraId="55896ED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46F4AA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C901395"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0E4BFAF9" w14:textId="77777777" w:rsidR="008F4E30" w:rsidRPr="008F4E30" w:rsidRDefault="008F4E30" w:rsidP="008F4E30">
            <w:pPr>
              <w:pStyle w:val="FP"/>
            </w:pPr>
            <w:r w:rsidRPr="008F4E30">
              <w:t>UPEAS</w:t>
            </w:r>
          </w:p>
        </w:tc>
        <w:tc>
          <w:tcPr>
            <w:tcW w:w="0" w:type="auto"/>
            <w:tcBorders>
              <w:top w:val="single" w:sz="4" w:space="0" w:color="auto"/>
              <w:left w:val="single" w:sz="4" w:space="0" w:color="auto"/>
              <w:bottom w:val="single" w:sz="4" w:space="0" w:color="auto"/>
              <w:right w:val="single" w:sz="4" w:space="0" w:color="auto"/>
            </w:tcBorders>
            <w:hideMark/>
          </w:tcPr>
          <w:p w14:paraId="13E7CCA5" w14:textId="77777777" w:rsidR="008F4E30" w:rsidRPr="008F4E30" w:rsidRDefault="008F4E30" w:rsidP="008F4E30">
            <w:pPr>
              <w:pStyle w:val="FP"/>
            </w:pPr>
            <w:r w:rsidRPr="008F4E30">
              <w:t>Revised</w:t>
            </w:r>
          </w:p>
        </w:tc>
      </w:tr>
      <w:tr w:rsidR="008F4E30" w:rsidRPr="008F4E30" w14:paraId="1BD292A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E02AE15" w14:textId="77777777" w:rsidR="008F4E30" w:rsidRPr="008F4E30" w:rsidRDefault="008F4E30" w:rsidP="008F4E30">
            <w:pPr>
              <w:pStyle w:val="FP"/>
            </w:pPr>
            <w:r w:rsidRPr="008F4E30">
              <w:t>C4-251389</w:t>
            </w:r>
          </w:p>
        </w:tc>
        <w:tc>
          <w:tcPr>
            <w:tcW w:w="0" w:type="auto"/>
            <w:tcBorders>
              <w:top w:val="single" w:sz="4" w:space="0" w:color="auto"/>
              <w:left w:val="single" w:sz="4" w:space="0" w:color="auto"/>
              <w:bottom w:val="single" w:sz="4" w:space="0" w:color="auto"/>
              <w:right w:val="single" w:sz="4" w:space="0" w:color="auto"/>
            </w:tcBorders>
            <w:hideMark/>
          </w:tcPr>
          <w:p w14:paraId="47DD4820" w14:textId="77777777" w:rsidR="008F4E30" w:rsidRPr="008F4E30" w:rsidRDefault="008F4E30" w:rsidP="008F4E30">
            <w:pPr>
              <w:pStyle w:val="FP"/>
            </w:pPr>
            <w:r w:rsidRPr="008F4E30">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0F24CE11"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12021EDF"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7667096E" w14:textId="77777777" w:rsidR="008F4E30" w:rsidRPr="008F4E30" w:rsidRDefault="008F4E30" w:rsidP="008F4E30">
            <w:pPr>
              <w:pStyle w:val="FP"/>
            </w:pPr>
            <w:r w:rsidRPr="008F4E30">
              <w:t>0943</w:t>
            </w:r>
          </w:p>
        </w:tc>
        <w:tc>
          <w:tcPr>
            <w:tcW w:w="0" w:type="auto"/>
            <w:tcBorders>
              <w:top w:val="single" w:sz="4" w:space="0" w:color="auto"/>
              <w:left w:val="single" w:sz="4" w:space="0" w:color="auto"/>
              <w:bottom w:val="single" w:sz="4" w:space="0" w:color="auto"/>
              <w:right w:val="single" w:sz="4" w:space="0" w:color="auto"/>
            </w:tcBorders>
            <w:hideMark/>
          </w:tcPr>
          <w:p w14:paraId="69E1B88B"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371A8C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A65A76D"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78D4CA19" w14:textId="77777777" w:rsidR="008F4E30" w:rsidRPr="008F4E30" w:rsidRDefault="008F4E30" w:rsidP="008F4E30">
            <w:pPr>
              <w:pStyle w:val="FP"/>
            </w:pPr>
            <w:r w:rsidRPr="008F4E30">
              <w:t>UPEAS</w:t>
            </w:r>
          </w:p>
        </w:tc>
        <w:tc>
          <w:tcPr>
            <w:tcW w:w="0" w:type="auto"/>
            <w:tcBorders>
              <w:top w:val="single" w:sz="4" w:space="0" w:color="auto"/>
              <w:left w:val="single" w:sz="4" w:space="0" w:color="auto"/>
              <w:bottom w:val="single" w:sz="4" w:space="0" w:color="auto"/>
              <w:right w:val="single" w:sz="4" w:space="0" w:color="auto"/>
            </w:tcBorders>
            <w:hideMark/>
          </w:tcPr>
          <w:p w14:paraId="165A288E" w14:textId="77777777" w:rsidR="008F4E30" w:rsidRPr="008F4E30" w:rsidRDefault="008F4E30" w:rsidP="008F4E30">
            <w:pPr>
              <w:pStyle w:val="FP"/>
            </w:pPr>
            <w:r w:rsidRPr="008F4E30">
              <w:t>Agreed</w:t>
            </w:r>
          </w:p>
        </w:tc>
      </w:tr>
      <w:tr w:rsidR="008F4E30" w:rsidRPr="008F4E30" w14:paraId="09F3EC7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850B395" w14:textId="77777777" w:rsidR="008F4E30" w:rsidRPr="008F4E30" w:rsidRDefault="008F4E30" w:rsidP="008F4E30">
            <w:pPr>
              <w:pStyle w:val="FP"/>
            </w:pPr>
            <w:r w:rsidRPr="008F4E30">
              <w:t>C4-251052</w:t>
            </w:r>
          </w:p>
        </w:tc>
        <w:tc>
          <w:tcPr>
            <w:tcW w:w="0" w:type="auto"/>
            <w:tcBorders>
              <w:top w:val="single" w:sz="4" w:space="0" w:color="auto"/>
              <w:left w:val="single" w:sz="4" w:space="0" w:color="auto"/>
              <w:bottom w:val="single" w:sz="4" w:space="0" w:color="auto"/>
              <w:right w:val="single" w:sz="4" w:space="0" w:color="auto"/>
            </w:tcBorders>
            <w:hideMark/>
          </w:tcPr>
          <w:p w14:paraId="4B064DB2" w14:textId="77777777" w:rsidR="008F4E30" w:rsidRPr="008F4E30" w:rsidRDefault="008F4E30" w:rsidP="008F4E30">
            <w:pPr>
              <w:pStyle w:val="FP"/>
            </w:pPr>
            <w:r w:rsidRPr="008F4E30">
              <w:t>Clarification on the addition and removal of a SMF to a SMF set</w:t>
            </w:r>
          </w:p>
        </w:tc>
        <w:tc>
          <w:tcPr>
            <w:tcW w:w="0" w:type="auto"/>
            <w:tcBorders>
              <w:top w:val="single" w:sz="4" w:space="0" w:color="auto"/>
              <w:left w:val="single" w:sz="4" w:space="0" w:color="auto"/>
              <w:bottom w:val="single" w:sz="4" w:space="0" w:color="auto"/>
              <w:right w:val="single" w:sz="4" w:space="0" w:color="auto"/>
            </w:tcBorders>
            <w:hideMark/>
          </w:tcPr>
          <w:p w14:paraId="4BDF752A"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69E9B62"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1DBBD140" w14:textId="77777777" w:rsidR="008F4E30" w:rsidRPr="008F4E30" w:rsidRDefault="008F4E30" w:rsidP="008F4E30">
            <w:pPr>
              <w:pStyle w:val="FP"/>
            </w:pPr>
            <w:r w:rsidRPr="008F4E30">
              <w:t>0944</w:t>
            </w:r>
          </w:p>
        </w:tc>
        <w:tc>
          <w:tcPr>
            <w:tcW w:w="0" w:type="auto"/>
            <w:tcBorders>
              <w:top w:val="single" w:sz="4" w:space="0" w:color="auto"/>
              <w:left w:val="single" w:sz="4" w:space="0" w:color="auto"/>
              <w:bottom w:val="single" w:sz="4" w:space="0" w:color="auto"/>
              <w:right w:val="single" w:sz="4" w:space="0" w:color="auto"/>
            </w:tcBorders>
            <w:hideMark/>
          </w:tcPr>
          <w:p w14:paraId="4957452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404351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075AA5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D14B687"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EAB3A99" w14:textId="77777777" w:rsidR="008F4E30" w:rsidRPr="008F4E30" w:rsidRDefault="008F4E30" w:rsidP="008F4E30">
            <w:pPr>
              <w:pStyle w:val="FP"/>
            </w:pPr>
            <w:r w:rsidRPr="008F4E30">
              <w:t>Revised</w:t>
            </w:r>
          </w:p>
        </w:tc>
      </w:tr>
      <w:tr w:rsidR="008F4E30" w:rsidRPr="008F4E30" w14:paraId="317F37A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DC2F521" w14:textId="77777777" w:rsidR="008F4E30" w:rsidRPr="008F4E30" w:rsidRDefault="008F4E30" w:rsidP="008F4E30">
            <w:pPr>
              <w:pStyle w:val="FP"/>
            </w:pPr>
            <w:r w:rsidRPr="008F4E30">
              <w:t>C4-251378</w:t>
            </w:r>
          </w:p>
        </w:tc>
        <w:tc>
          <w:tcPr>
            <w:tcW w:w="0" w:type="auto"/>
            <w:tcBorders>
              <w:top w:val="single" w:sz="4" w:space="0" w:color="auto"/>
              <w:left w:val="single" w:sz="4" w:space="0" w:color="auto"/>
              <w:bottom w:val="single" w:sz="4" w:space="0" w:color="auto"/>
              <w:right w:val="single" w:sz="4" w:space="0" w:color="auto"/>
            </w:tcBorders>
            <w:hideMark/>
          </w:tcPr>
          <w:p w14:paraId="6B42EEC4" w14:textId="77777777" w:rsidR="008F4E30" w:rsidRPr="008F4E30" w:rsidRDefault="008F4E30" w:rsidP="008F4E30">
            <w:pPr>
              <w:pStyle w:val="FP"/>
            </w:pPr>
            <w:r w:rsidRPr="008F4E30">
              <w:t>Clarification on the addition and removal of a SMF to a SMF set</w:t>
            </w:r>
          </w:p>
        </w:tc>
        <w:tc>
          <w:tcPr>
            <w:tcW w:w="0" w:type="auto"/>
            <w:tcBorders>
              <w:top w:val="single" w:sz="4" w:space="0" w:color="auto"/>
              <w:left w:val="single" w:sz="4" w:space="0" w:color="auto"/>
              <w:bottom w:val="single" w:sz="4" w:space="0" w:color="auto"/>
              <w:right w:val="single" w:sz="4" w:space="0" w:color="auto"/>
            </w:tcBorders>
            <w:hideMark/>
          </w:tcPr>
          <w:p w14:paraId="01CED81B"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74543DF"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3749A778" w14:textId="77777777" w:rsidR="008F4E30" w:rsidRPr="008F4E30" w:rsidRDefault="008F4E30" w:rsidP="008F4E30">
            <w:pPr>
              <w:pStyle w:val="FP"/>
            </w:pPr>
            <w:r w:rsidRPr="008F4E30">
              <w:t>0944</w:t>
            </w:r>
          </w:p>
        </w:tc>
        <w:tc>
          <w:tcPr>
            <w:tcW w:w="0" w:type="auto"/>
            <w:tcBorders>
              <w:top w:val="single" w:sz="4" w:space="0" w:color="auto"/>
              <w:left w:val="single" w:sz="4" w:space="0" w:color="auto"/>
              <w:bottom w:val="single" w:sz="4" w:space="0" w:color="auto"/>
              <w:right w:val="single" w:sz="4" w:space="0" w:color="auto"/>
            </w:tcBorders>
            <w:hideMark/>
          </w:tcPr>
          <w:p w14:paraId="1FAA6EE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86D524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4F98C9C"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4942652"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328EF5FA" w14:textId="77777777" w:rsidR="008F4E30" w:rsidRPr="008F4E30" w:rsidRDefault="008F4E30" w:rsidP="008F4E30">
            <w:pPr>
              <w:pStyle w:val="FP"/>
            </w:pPr>
            <w:r w:rsidRPr="008F4E30">
              <w:t>Agreed</w:t>
            </w:r>
          </w:p>
        </w:tc>
      </w:tr>
      <w:tr w:rsidR="008F4E30" w:rsidRPr="008F4E30" w14:paraId="4C14853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8871EF0" w14:textId="77777777" w:rsidR="008F4E30" w:rsidRPr="008F4E30" w:rsidRDefault="008F4E30" w:rsidP="008F4E30">
            <w:pPr>
              <w:pStyle w:val="FP"/>
            </w:pPr>
            <w:r w:rsidRPr="008F4E30">
              <w:t>C4-251062</w:t>
            </w:r>
          </w:p>
        </w:tc>
        <w:tc>
          <w:tcPr>
            <w:tcW w:w="0" w:type="auto"/>
            <w:tcBorders>
              <w:top w:val="single" w:sz="4" w:space="0" w:color="auto"/>
              <w:left w:val="single" w:sz="4" w:space="0" w:color="auto"/>
              <w:bottom w:val="single" w:sz="4" w:space="0" w:color="auto"/>
              <w:right w:val="single" w:sz="4" w:space="0" w:color="auto"/>
            </w:tcBorders>
            <w:hideMark/>
          </w:tcPr>
          <w:p w14:paraId="72BAE781" w14:textId="77777777" w:rsidR="008F4E30" w:rsidRPr="008F4E30" w:rsidRDefault="008F4E30" w:rsidP="008F4E30">
            <w:pPr>
              <w:pStyle w:val="FP"/>
            </w:pPr>
            <w:r w:rsidRPr="008F4E30">
              <w:t>Correct UPF Behavior of ECN Marking for L4S</w:t>
            </w:r>
          </w:p>
        </w:tc>
        <w:tc>
          <w:tcPr>
            <w:tcW w:w="0" w:type="auto"/>
            <w:tcBorders>
              <w:top w:val="single" w:sz="4" w:space="0" w:color="auto"/>
              <w:left w:val="single" w:sz="4" w:space="0" w:color="auto"/>
              <w:bottom w:val="single" w:sz="4" w:space="0" w:color="auto"/>
              <w:right w:val="single" w:sz="4" w:space="0" w:color="auto"/>
            </w:tcBorders>
            <w:hideMark/>
          </w:tcPr>
          <w:p w14:paraId="075025B2"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28C2CB72"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403AD94" w14:textId="77777777" w:rsidR="008F4E30" w:rsidRPr="008F4E30" w:rsidRDefault="008F4E30" w:rsidP="008F4E30">
            <w:pPr>
              <w:pStyle w:val="FP"/>
            </w:pPr>
            <w:r w:rsidRPr="008F4E30">
              <w:t>0945</w:t>
            </w:r>
          </w:p>
        </w:tc>
        <w:tc>
          <w:tcPr>
            <w:tcW w:w="0" w:type="auto"/>
            <w:tcBorders>
              <w:top w:val="single" w:sz="4" w:space="0" w:color="auto"/>
              <w:left w:val="single" w:sz="4" w:space="0" w:color="auto"/>
              <w:bottom w:val="single" w:sz="4" w:space="0" w:color="auto"/>
              <w:right w:val="single" w:sz="4" w:space="0" w:color="auto"/>
            </w:tcBorders>
            <w:hideMark/>
          </w:tcPr>
          <w:p w14:paraId="2C26E67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B63A1E4"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846990B"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76A2684" w14:textId="77777777" w:rsidR="008F4E30" w:rsidRPr="008F4E30" w:rsidRDefault="008F4E30" w:rsidP="008F4E30">
            <w:pPr>
              <w:pStyle w:val="FP"/>
            </w:pPr>
            <w:r w:rsidRPr="008F4E30">
              <w:t>XRM</w:t>
            </w:r>
          </w:p>
        </w:tc>
        <w:tc>
          <w:tcPr>
            <w:tcW w:w="0" w:type="auto"/>
            <w:tcBorders>
              <w:top w:val="single" w:sz="4" w:space="0" w:color="auto"/>
              <w:left w:val="single" w:sz="4" w:space="0" w:color="auto"/>
              <w:bottom w:val="single" w:sz="4" w:space="0" w:color="auto"/>
              <w:right w:val="single" w:sz="4" w:space="0" w:color="auto"/>
            </w:tcBorders>
            <w:hideMark/>
          </w:tcPr>
          <w:p w14:paraId="3E5488E5" w14:textId="77777777" w:rsidR="008F4E30" w:rsidRPr="008F4E30" w:rsidRDefault="008F4E30" w:rsidP="008F4E30">
            <w:pPr>
              <w:pStyle w:val="FP"/>
            </w:pPr>
            <w:r w:rsidRPr="008F4E30">
              <w:t>Agreed</w:t>
            </w:r>
          </w:p>
        </w:tc>
      </w:tr>
      <w:tr w:rsidR="008F4E30" w:rsidRPr="008F4E30" w14:paraId="687CB92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A488360" w14:textId="77777777" w:rsidR="008F4E30" w:rsidRPr="008F4E30" w:rsidRDefault="008F4E30" w:rsidP="008F4E30">
            <w:pPr>
              <w:pStyle w:val="FP"/>
            </w:pPr>
            <w:r w:rsidRPr="008F4E30">
              <w:t>C4-251063</w:t>
            </w:r>
          </w:p>
        </w:tc>
        <w:tc>
          <w:tcPr>
            <w:tcW w:w="0" w:type="auto"/>
            <w:tcBorders>
              <w:top w:val="single" w:sz="4" w:space="0" w:color="auto"/>
              <w:left w:val="single" w:sz="4" w:space="0" w:color="auto"/>
              <w:bottom w:val="single" w:sz="4" w:space="0" w:color="auto"/>
              <w:right w:val="single" w:sz="4" w:space="0" w:color="auto"/>
            </w:tcBorders>
            <w:hideMark/>
          </w:tcPr>
          <w:p w14:paraId="5AE4CA46" w14:textId="77777777" w:rsidR="008F4E30" w:rsidRPr="008F4E30" w:rsidRDefault="008F4E30" w:rsidP="008F4E30">
            <w:pPr>
              <w:pStyle w:val="FP"/>
            </w:pPr>
            <w:r w:rsidRPr="008F4E30">
              <w:t>Correct UPF Behavior of ECN Marking for L4S</w:t>
            </w:r>
          </w:p>
        </w:tc>
        <w:tc>
          <w:tcPr>
            <w:tcW w:w="0" w:type="auto"/>
            <w:tcBorders>
              <w:top w:val="single" w:sz="4" w:space="0" w:color="auto"/>
              <w:left w:val="single" w:sz="4" w:space="0" w:color="auto"/>
              <w:bottom w:val="single" w:sz="4" w:space="0" w:color="auto"/>
              <w:right w:val="single" w:sz="4" w:space="0" w:color="auto"/>
            </w:tcBorders>
            <w:hideMark/>
          </w:tcPr>
          <w:p w14:paraId="1630B573"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5ADC455"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651DCA0" w14:textId="77777777" w:rsidR="008F4E30" w:rsidRPr="008F4E30" w:rsidRDefault="008F4E30" w:rsidP="008F4E30">
            <w:pPr>
              <w:pStyle w:val="FP"/>
            </w:pPr>
            <w:r w:rsidRPr="008F4E30">
              <w:t>0946</w:t>
            </w:r>
          </w:p>
        </w:tc>
        <w:tc>
          <w:tcPr>
            <w:tcW w:w="0" w:type="auto"/>
            <w:tcBorders>
              <w:top w:val="single" w:sz="4" w:space="0" w:color="auto"/>
              <w:left w:val="single" w:sz="4" w:space="0" w:color="auto"/>
              <w:bottom w:val="single" w:sz="4" w:space="0" w:color="auto"/>
              <w:right w:val="single" w:sz="4" w:space="0" w:color="auto"/>
            </w:tcBorders>
            <w:hideMark/>
          </w:tcPr>
          <w:p w14:paraId="1D89C79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9BB6B3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60CD1A8"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24D3E81C" w14:textId="77777777" w:rsidR="008F4E30" w:rsidRPr="008F4E30" w:rsidRDefault="008F4E30" w:rsidP="008F4E30">
            <w:pPr>
              <w:pStyle w:val="FP"/>
            </w:pPr>
            <w:r w:rsidRPr="008F4E30">
              <w:t>XRM</w:t>
            </w:r>
          </w:p>
        </w:tc>
        <w:tc>
          <w:tcPr>
            <w:tcW w:w="0" w:type="auto"/>
            <w:tcBorders>
              <w:top w:val="single" w:sz="4" w:space="0" w:color="auto"/>
              <w:left w:val="single" w:sz="4" w:space="0" w:color="auto"/>
              <w:bottom w:val="single" w:sz="4" w:space="0" w:color="auto"/>
              <w:right w:val="single" w:sz="4" w:space="0" w:color="auto"/>
            </w:tcBorders>
            <w:hideMark/>
          </w:tcPr>
          <w:p w14:paraId="707C37FC" w14:textId="77777777" w:rsidR="008F4E30" w:rsidRPr="008F4E30" w:rsidRDefault="008F4E30" w:rsidP="008F4E30">
            <w:pPr>
              <w:pStyle w:val="FP"/>
            </w:pPr>
            <w:r w:rsidRPr="008F4E30">
              <w:t>Agreed</w:t>
            </w:r>
          </w:p>
        </w:tc>
      </w:tr>
      <w:tr w:rsidR="008F4E30" w:rsidRPr="008F4E30" w14:paraId="7C55124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3D70720" w14:textId="77777777" w:rsidR="008F4E30" w:rsidRPr="008F4E30" w:rsidRDefault="008F4E30" w:rsidP="008F4E30">
            <w:pPr>
              <w:pStyle w:val="FP"/>
            </w:pPr>
            <w:r w:rsidRPr="008F4E30">
              <w:t>C4-251077</w:t>
            </w:r>
          </w:p>
        </w:tc>
        <w:tc>
          <w:tcPr>
            <w:tcW w:w="0" w:type="auto"/>
            <w:tcBorders>
              <w:top w:val="single" w:sz="4" w:space="0" w:color="auto"/>
              <w:left w:val="single" w:sz="4" w:space="0" w:color="auto"/>
              <w:bottom w:val="single" w:sz="4" w:space="0" w:color="auto"/>
              <w:right w:val="single" w:sz="4" w:space="0" w:color="auto"/>
            </w:tcBorders>
            <w:hideMark/>
          </w:tcPr>
          <w:p w14:paraId="3B390BD3" w14:textId="77777777" w:rsidR="008F4E30" w:rsidRPr="008F4E30" w:rsidRDefault="008F4E30" w:rsidP="008F4E30">
            <w:pPr>
              <w:pStyle w:val="FP"/>
            </w:pPr>
            <w:r w:rsidRPr="008F4E30">
              <w:t>QoS Monitoring for Available Data Rate</w:t>
            </w:r>
          </w:p>
        </w:tc>
        <w:tc>
          <w:tcPr>
            <w:tcW w:w="0" w:type="auto"/>
            <w:tcBorders>
              <w:top w:val="single" w:sz="4" w:space="0" w:color="auto"/>
              <w:left w:val="single" w:sz="4" w:space="0" w:color="auto"/>
              <w:bottom w:val="single" w:sz="4" w:space="0" w:color="auto"/>
              <w:right w:val="single" w:sz="4" w:space="0" w:color="auto"/>
            </w:tcBorders>
            <w:hideMark/>
          </w:tcPr>
          <w:p w14:paraId="1687762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5CC30C5"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6577F2C5" w14:textId="77777777" w:rsidR="008F4E30" w:rsidRPr="008F4E30" w:rsidRDefault="008F4E30" w:rsidP="008F4E30">
            <w:pPr>
              <w:pStyle w:val="FP"/>
            </w:pPr>
            <w:r w:rsidRPr="008F4E30">
              <w:t>0947</w:t>
            </w:r>
          </w:p>
        </w:tc>
        <w:tc>
          <w:tcPr>
            <w:tcW w:w="0" w:type="auto"/>
            <w:tcBorders>
              <w:top w:val="single" w:sz="4" w:space="0" w:color="auto"/>
              <w:left w:val="single" w:sz="4" w:space="0" w:color="auto"/>
              <w:bottom w:val="single" w:sz="4" w:space="0" w:color="auto"/>
              <w:right w:val="single" w:sz="4" w:space="0" w:color="auto"/>
            </w:tcBorders>
            <w:hideMark/>
          </w:tcPr>
          <w:p w14:paraId="45A95D69"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D7169E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2F96856"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52490C5"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26D2B421" w14:textId="77777777" w:rsidR="008F4E30" w:rsidRPr="008F4E30" w:rsidRDefault="008F4E30" w:rsidP="008F4E30">
            <w:pPr>
              <w:pStyle w:val="FP"/>
            </w:pPr>
            <w:r w:rsidRPr="008F4E30">
              <w:t>Merged</w:t>
            </w:r>
          </w:p>
        </w:tc>
      </w:tr>
      <w:tr w:rsidR="008F4E30" w:rsidRPr="008F4E30" w14:paraId="714D490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6AC1CA4" w14:textId="77777777" w:rsidR="008F4E30" w:rsidRPr="008F4E30" w:rsidRDefault="008F4E30" w:rsidP="008F4E30">
            <w:pPr>
              <w:pStyle w:val="FP"/>
            </w:pPr>
            <w:r w:rsidRPr="008F4E30">
              <w:t>C4-251083</w:t>
            </w:r>
          </w:p>
        </w:tc>
        <w:tc>
          <w:tcPr>
            <w:tcW w:w="0" w:type="auto"/>
            <w:tcBorders>
              <w:top w:val="single" w:sz="4" w:space="0" w:color="auto"/>
              <w:left w:val="single" w:sz="4" w:space="0" w:color="auto"/>
              <w:bottom w:val="single" w:sz="4" w:space="0" w:color="auto"/>
              <w:right w:val="single" w:sz="4" w:space="0" w:color="auto"/>
            </w:tcBorders>
            <w:hideMark/>
          </w:tcPr>
          <w:p w14:paraId="73D3A567" w14:textId="77777777" w:rsidR="008F4E30" w:rsidRPr="008F4E30" w:rsidRDefault="008F4E30" w:rsidP="008F4E30">
            <w:pPr>
              <w:pStyle w:val="FP"/>
            </w:pPr>
            <w:r w:rsidRPr="008F4E30">
              <w:t>Correct the presence condition of the Reporting Suggestion Info IE in SRR</w:t>
            </w:r>
          </w:p>
        </w:tc>
        <w:tc>
          <w:tcPr>
            <w:tcW w:w="0" w:type="auto"/>
            <w:tcBorders>
              <w:top w:val="single" w:sz="4" w:space="0" w:color="auto"/>
              <w:left w:val="single" w:sz="4" w:space="0" w:color="auto"/>
              <w:bottom w:val="single" w:sz="4" w:space="0" w:color="auto"/>
              <w:right w:val="single" w:sz="4" w:space="0" w:color="auto"/>
            </w:tcBorders>
            <w:hideMark/>
          </w:tcPr>
          <w:p w14:paraId="197D5ADA"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79132F8A"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7013B2DF" w14:textId="77777777" w:rsidR="008F4E30" w:rsidRPr="008F4E30" w:rsidRDefault="008F4E30" w:rsidP="008F4E30">
            <w:pPr>
              <w:pStyle w:val="FP"/>
            </w:pPr>
            <w:r w:rsidRPr="008F4E30">
              <w:t>0948</w:t>
            </w:r>
          </w:p>
        </w:tc>
        <w:tc>
          <w:tcPr>
            <w:tcW w:w="0" w:type="auto"/>
            <w:tcBorders>
              <w:top w:val="single" w:sz="4" w:space="0" w:color="auto"/>
              <w:left w:val="single" w:sz="4" w:space="0" w:color="auto"/>
              <w:bottom w:val="single" w:sz="4" w:space="0" w:color="auto"/>
              <w:right w:val="single" w:sz="4" w:space="0" w:color="auto"/>
            </w:tcBorders>
            <w:hideMark/>
          </w:tcPr>
          <w:p w14:paraId="3EC20B0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52DC251"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37846ECC"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E9B6BFC" w14:textId="77777777" w:rsidR="008F4E30" w:rsidRPr="008F4E30" w:rsidRDefault="008F4E30" w:rsidP="008F4E30">
            <w:pPr>
              <w:pStyle w:val="FP"/>
            </w:pPr>
            <w:r w:rsidRPr="008F4E30">
              <w:t>UPEAS</w:t>
            </w:r>
          </w:p>
        </w:tc>
        <w:tc>
          <w:tcPr>
            <w:tcW w:w="0" w:type="auto"/>
            <w:tcBorders>
              <w:top w:val="single" w:sz="4" w:space="0" w:color="auto"/>
              <w:left w:val="single" w:sz="4" w:space="0" w:color="auto"/>
              <w:bottom w:val="single" w:sz="4" w:space="0" w:color="auto"/>
              <w:right w:val="single" w:sz="4" w:space="0" w:color="auto"/>
            </w:tcBorders>
            <w:hideMark/>
          </w:tcPr>
          <w:p w14:paraId="5B8AA79E" w14:textId="77777777" w:rsidR="008F4E30" w:rsidRPr="008F4E30" w:rsidRDefault="008F4E30" w:rsidP="008F4E30">
            <w:pPr>
              <w:pStyle w:val="FP"/>
            </w:pPr>
            <w:r w:rsidRPr="008F4E30">
              <w:t>Revised</w:t>
            </w:r>
          </w:p>
        </w:tc>
      </w:tr>
      <w:tr w:rsidR="008F4E30" w:rsidRPr="008F4E30" w14:paraId="1277F6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F6F884" w14:textId="77777777" w:rsidR="008F4E30" w:rsidRPr="008F4E30" w:rsidRDefault="008F4E30" w:rsidP="008F4E30">
            <w:pPr>
              <w:pStyle w:val="FP"/>
            </w:pPr>
            <w:r w:rsidRPr="008F4E30">
              <w:t>C4-251391</w:t>
            </w:r>
          </w:p>
        </w:tc>
        <w:tc>
          <w:tcPr>
            <w:tcW w:w="0" w:type="auto"/>
            <w:tcBorders>
              <w:top w:val="single" w:sz="4" w:space="0" w:color="auto"/>
              <w:left w:val="single" w:sz="4" w:space="0" w:color="auto"/>
              <w:bottom w:val="single" w:sz="4" w:space="0" w:color="auto"/>
              <w:right w:val="single" w:sz="4" w:space="0" w:color="auto"/>
            </w:tcBorders>
            <w:hideMark/>
          </w:tcPr>
          <w:p w14:paraId="69A8C6AD" w14:textId="77777777" w:rsidR="008F4E30" w:rsidRPr="008F4E30" w:rsidRDefault="008F4E30" w:rsidP="008F4E30">
            <w:pPr>
              <w:pStyle w:val="FP"/>
            </w:pPr>
            <w:r w:rsidRPr="008F4E30">
              <w:t>Correct the presence condition of the Reporting Suggestion Info IE in SRR</w:t>
            </w:r>
          </w:p>
        </w:tc>
        <w:tc>
          <w:tcPr>
            <w:tcW w:w="0" w:type="auto"/>
            <w:tcBorders>
              <w:top w:val="single" w:sz="4" w:space="0" w:color="auto"/>
              <w:left w:val="single" w:sz="4" w:space="0" w:color="auto"/>
              <w:bottom w:val="single" w:sz="4" w:space="0" w:color="auto"/>
              <w:right w:val="single" w:sz="4" w:space="0" w:color="auto"/>
            </w:tcBorders>
            <w:hideMark/>
          </w:tcPr>
          <w:p w14:paraId="0ADADC2D"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93D7175"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15365772" w14:textId="77777777" w:rsidR="008F4E30" w:rsidRPr="008F4E30" w:rsidRDefault="008F4E30" w:rsidP="008F4E30">
            <w:pPr>
              <w:pStyle w:val="FP"/>
            </w:pPr>
            <w:r w:rsidRPr="008F4E30">
              <w:t>0948</w:t>
            </w:r>
          </w:p>
        </w:tc>
        <w:tc>
          <w:tcPr>
            <w:tcW w:w="0" w:type="auto"/>
            <w:tcBorders>
              <w:top w:val="single" w:sz="4" w:space="0" w:color="auto"/>
              <w:left w:val="single" w:sz="4" w:space="0" w:color="auto"/>
              <w:bottom w:val="single" w:sz="4" w:space="0" w:color="auto"/>
              <w:right w:val="single" w:sz="4" w:space="0" w:color="auto"/>
            </w:tcBorders>
            <w:hideMark/>
          </w:tcPr>
          <w:p w14:paraId="60C55DE5"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EAFFDD9"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10AA37A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D253ED4" w14:textId="77777777" w:rsidR="008F4E30" w:rsidRPr="008F4E30" w:rsidRDefault="008F4E30" w:rsidP="008F4E30">
            <w:pPr>
              <w:pStyle w:val="FP"/>
            </w:pPr>
            <w:r w:rsidRPr="008F4E30">
              <w:t>UPEAS</w:t>
            </w:r>
          </w:p>
        </w:tc>
        <w:tc>
          <w:tcPr>
            <w:tcW w:w="0" w:type="auto"/>
            <w:tcBorders>
              <w:top w:val="single" w:sz="4" w:space="0" w:color="auto"/>
              <w:left w:val="single" w:sz="4" w:space="0" w:color="auto"/>
              <w:bottom w:val="single" w:sz="4" w:space="0" w:color="auto"/>
              <w:right w:val="single" w:sz="4" w:space="0" w:color="auto"/>
            </w:tcBorders>
            <w:hideMark/>
          </w:tcPr>
          <w:p w14:paraId="48E84A52" w14:textId="77777777" w:rsidR="008F4E30" w:rsidRPr="008F4E30" w:rsidRDefault="008F4E30" w:rsidP="008F4E30">
            <w:pPr>
              <w:pStyle w:val="FP"/>
            </w:pPr>
            <w:r w:rsidRPr="008F4E30">
              <w:t>Withdrawn</w:t>
            </w:r>
          </w:p>
        </w:tc>
      </w:tr>
      <w:tr w:rsidR="008F4E30" w:rsidRPr="008F4E30" w14:paraId="268984F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3DDD07" w14:textId="77777777" w:rsidR="008F4E30" w:rsidRPr="008F4E30" w:rsidRDefault="008F4E30" w:rsidP="008F4E30">
            <w:pPr>
              <w:pStyle w:val="FP"/>
            </w:pPr>
            <w:r w:rsidRPr="008F4E30">
              <w:t>C4-251084</w:t>
            </w:r>
          </w:p>
        </w:tc>
        <w:tc>
          <w:tcPr>
            <w:tcW w:w="0" w:type="auto"/>
            <w:tcBorders>
              <w:top w:val="single" w:sz="4" w:space="0" w:color="auto"/>
              <w:left w:val="single" w:sz="4" w:space="0" w:color="auto"/>
              <w:bottom w:val="single" w:sz="4" w:space="0" w:color="auto"/>
              <w:right w:val="single" w:sz="4" w:space="0" w:color="auto"/>
            </w:tcBorders>
            <w:hideMark/>
          </w:tcPr>
          <w:p w14:paraId="23551B27" w14:textId="77777777" w:rsidR="008F4E30" w:rsidRPr="008F4E30" w:rsidRDefault="008F4E30" w:rsidP="008F4E30">
            <w:pPr>
              <w:pStyle w:val="FP"/>
            </w:pPr>
            <w:r w:rsidRPr="008F4E30">
              <w:t>Correct the presence condition of the Reporting Suggestion Info IE in SRR</w:t>
            </w:r>
          </w:p>
        </w:tc>
        <w:tc>
          <w:tcPr>
            <w:tcW w:w="0" w:type="auto"/>
            <w:tcBorders>
              <w:top w:val="single" w:sz="4" w:space="0" w:color="auto"/>
              <w:left w:val="single" w:sz="4" w:space="0" w:color="auto"/>
              <w:bottom w:val="single" w:sz="4" w:space="0" w:color="auto"/>
              <w:right w:val="single" w:sz="4" w:space="0" w:color="auto"/>
            </w:tcBorders>
            <w:hideMark/>
          </w:tcPr>
          <w:p w14:paraId="12FF7732"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D8C6C56"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3F2521C5" w14:textId="77777777" w:rsidR="008F4E30" w:rsidRPr="008F4E30" w:rsidRDefault="008F4E30" w:rsidP="008F4E30">
            <w:pPr>
              <w:pStyle w:val="FP"/>
            </w:pPr>
            <w:r w:rsidRPr="008F4E30">
              <w:t>0949</w:t>
            </w:r>
          </w:p>
        </w:tc>
        <w:tc>
          <w:tcPr>
            <w:tcW w:w="0" w:type="auto"/>
            <w:tcBorders>
              <w:top w:val="single" w:sz="4" w:space="0" w:color="auto"/>
              <w:left w:val="single" w:sz="4" w:space="0" w:color="auto"/>
              <w:bottom w:val="single" w:sz="4" w:space="0" w:color="auto"/>
              <w:right w:val="single" w:sz="4" w:space="0" w:color="auto"/>
            </w:tcBorders>
            <w:hideMark/>
          </w:tcPr>
          <w:p w14:paraId="0E8D463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CCBF9B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83872E6"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489C8D9D" w14:textId="77777777" w:rsidR="008F4E30" w:rsidRPr="008F4E30" w:rsidRDefault="008F4E30" w:rsidP="008F4E30">
            <w:pPr>
              <w:pStyle w:val="FP"/>
            </w:pPr>
            <w:r w:rsidRPr="008F4E30">
              <w:t>UPEAS</w:t>
            </w:r>
          </w:p>
        </w:tc>
        <w:tc>
          <w:tcPr>
            <w:tcW w:w="0" w:type="auto"/>
            <w:tcBorders>
              <w:top w:val="single" w:sz="4" w:space="0" w:color="auto"/>
              <w:left w:val="single" w:sz="4" w:space="0" w:color="auto"/>
              <w:bottom w:val="single" w:sz="4" w:space="0" w:color="auto"/>
              <w:right w:val="single" w:sz="4" w:space="0" w:color="auto"/>
            </w:tcBorders>
            <w:hideMark/>
          </w:tcPr>
          <w:p w14:paraId="38F19262" w14:textId="77777777" w:rsidR="008F4E30" w:rsidRPr="008F4E30" w:rsidRDefault="008F4E30" w:rsidP="008F4E30">
            <w:pPr>
              <w:pStyle w:val="FP"/>
            </w:pPr>
            <w:r w:rsidRPr="008F4E30">
              <w:t>Revised</w:t>
            </w:r>
          </w:p>
        </w:tc>
      </w:tr>
      <w:tr w:rsidR="008F4E30" w:rsidRPr="008F4E30" w14:paraId="359EE77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4BF60B0" w14:textId="77777777" w:rsidR="008F4E30" w:rsidRPr="008F4E30" w:rsidRDefault="008F4E30" w:rsidP="008F4E30">
            <w:pPr>
              <w:pStyle w:val="FP"/>
            </w:pPr>
            <w:r w:rsidRPr="008F4E30">
              <w:t>C4-251392</w:t>
            </w:r>
          </w:p>
        </w:tc>
        <w:tc>
          <w:tcPr>
            <w:tcW w:w="0" w:type="auto"/>
            <w:tcBorders>
              <w:top w:val="single" w:sz="4" w:space="0" w:color="auto"/>
              <w:left w:val="single" w:sz="4" w:space="0" w:color="auto"/>
              <w:bottom w:val="single" w:sz="4" w:space="0" w:color="auto"/>
              <w:right w:val="single" w:sz="4" w:space="0" w:color="auto"/>
            </w:tcBorders>
            <w:hideMark/>
          </w:tcPr>
          <w:p w14:paraId="3CECE8B3" w14:textId="77777777" w:rsidR="008F4E30" w:rsidRPr="008F4E30" w:rsidRDefault="008F4E30" w:rsidP="008F4E30">
            <w:pPr>
              <w:pStyle w:val="FP"/>
            </w:pPr>
            <w:r w:rsidRPr="008F4E30">
              <w:t>Correct the presence condition of the Reporting Suggestion Info IE in SRR</w:t>
            </w:r>
          </w:p>
        </w:tc>
        <w:tc>
          <w:tcPr>
            <w:tcW w:w="0" w:type="auto"/>
            <w:tcBorders>
              <w:top w:val="single" w:sz="4" w:space="0" w:color="auto"/>
              <w:left w:val="single" w:sz="4" w:space="0" w:color="auto"/>
              <w:bottom w:val="single" w:sz="4" w:space="0" w:color="auto"/>
              <w:right w:val="single" w:sz="4" w:space="0" w:color="auto"/>
            </w:tcBorders>
            <w:hideMark/>
          </w:tcPr>
          <w:p w14:paraId="67A7EDAC"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3055C6BD"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65B5FFAC" w14:textId="77777777" w:rsidR="008F4E30" w:rsidRPr="008F4E30" w:rsidRDefault="008F4E30" w:rsidP="008F4E30">
            <w:pPr>
              <w:pStyle w:val="FP"/>
            </w:pPr>
            <w:r w:rsidRPr="008F4E30">
              <w:t>0949</w:t>
            </w:r>
          </w:p>
        </w:tc>
        <w:tc>
          <w:tcPr>
            <w:tcW w:w="0" w:type="auto"/>
            <w:tcBorders>
              <w:top w:val="single" w:sz="4" w:space="0" w:color="auto"/>
              <w:left w:val="single" w:sz="4" w:space="0" w:color="auto"/>
              <w:bottom w:val="single" w:sz="4" w:space="0" w:color="auto"/>
              <w:right w:val="single" w:sz="4" w:space="0" w:color="auto"/>
            </w:tcBorders>
            <w:hideMark/>
          </w:tcPr>
          <w:p w14:paraId="121E6079"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267C68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2379782"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9BC4319" w14:textId="77777777" w:rsidR="008F4E30" w:rsidRPr="008F4E30" w:rsidRDefault="008F4E30" w:rsidP="008F4E30">
            <w:pPr>
              <w:pStyle w:val="FP"/>
            </w:pPr>
            <w:r w:rsidRPr="008F4E30">
              <w:t>TEI19, UPEAS</w:t>
            </w:r>
          </w:p>
        </w:tc>
        <w:tc>
          <w:tcPr>
            <w:tcW w:w="0" w:type="auto"/>
            <w:tcBorders>
              <w:top w:val="single" w:sz="4" w:space="0" w:color="auto"/>
              <w:left w:val="single" w:sz="4" w:space="0" w:color="auto"/>
              <w:bottom w:val="single" w:sz="4" w:space="0" w:color="auto"/>
              <w:right w:val="single" w:sz="4" w:space="0" w:color="auto"/>
            </w:tcBorders>
            <w:hideMark/>
          </w:tcPr>
          <w:p w14:paraId="0666ED01" w14:textId="77777777" w:rsidR="008F4E30" w:rsidRPr="008F4E30" w:rsidRDefault="008F4E30" w:rsidP="008F4E30">
            <w:pPr>
              <w:pStyle w:val="FP"/>
            </w:pPr>
            <w:r w:rsidRPr="008F4E30">
              <w:t>Agreed</w:t>
            </w:r>
          </w:p>
        </w:tc>
      </w:tr>
      <w:tr w:rsidR="008F4E30" w:rsidRPr="008F4E30" w14:paraId="7C3C293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220770" w14:textId="77777777" w:rsidR="008F4E30" w:rsidRPr="008F4E30" w:rsidRDefault="008F4E30" w:rsidP="008F4E30">
            <w:pPr>
              <w:pStyle w:val="FP"/>
            </w:pPr>
            <w:r w:rsidRPr="008F4E30">
              <w:t>C4-251090</w:t>
            </w:r>
          </w:p>
        </w:tc>
        <w:tc>
          <w:tcPr>
            <w:tcW w:w="0" w:type="auto"/>
            <w:tcBorders>
              <w:top w:val="single" w:sz="4" w:space="0" w:color="auto"/>
              <w:left w:val="single" w:sz="4" w:space="0" w:color="auto"/>
              <w:bottom w:val="single" w:sz="4" w:space="0" w:color="auto"/>
              <w:right w:val="single" w:sz="4" w:space="0" w:color="auto"/>
            </w:tcBorders>
            <w:hideMark/>
          </w:tcPr>
          <w:p w14:paraId="3084134E" w14:textId="77777777" w:rsidR="008F4E30" w:rsidRPr="008F4E30" w:rsidRDefault="008F4E30" w:rsidP="008F4E30">
            <w:pPr>
              <w:pStyle w:val="FP"/>
            </w:pPr>
            <w:r w:rsidRPr="008F4E30">
              <w:t>Identifying RTP or RTCP using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55E552FA"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9AD3123"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6442F044" w14:textId="77777777" w:rsidR="008F4E30" w:rsidRPr="008F4E30" w:rsidRDefault="008F4E30" w:rsidP="008F4E30">
            <w:pPr>
              <w:pStyle w:val="FP"/>
            </w:pPr>
            <w:r w:rsidRPr="008F4E30">
              <w:t>0950</w:t>
            </w:r>
          </w:p>
        </w:tc>
        <w:tc>
          <w:tcPr>
            <w:tcW w:w="0" w:type="auto"/>
            <w:tcBorders>
              <w:top w:val="single" w:sz="4" w:space="0" w:color="auto"/>
              <w:left w:val="single" w:sz="4" w:space="0" w:color="auto"/>
              <w:bottom w:val="single" w:sz="4" w:space="0" w:color="auto"/>
              <w:right w:val="single" w:sz="4" w:space="0" w:color="auto"/>
            </w:tcBorders>
            <w:hideMark/>
          </w:tcPr>
          <w:p w14:paraId="770857C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61BC5B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27D745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1E62764"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55822116" w14:textId="77777777" w:rsidR="008F4E30" w:rsidRPr="008F4E30" w:rsidRDefault="008F4E30" w:rsidP="008F4E30">
            <w:pPr>
              <w:pStyle w:val="FP"/>
            </w:pPr>
            <w:r w:rsidRPr="008F4E30">
              <w:t>Merged</w:t>
            </w:r>
          </w:p>
        </w:tc>
      </w:tr>
      <w:tr w:rsidR="008F4E30" w:rsidRPr="008F4E30" w14:paraId="381B679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B056C0F" w14:textId="77777777" w:rsidR="008F4E30" w:rsidRPr="008F4E30" w:rsidRDefault="008F4E30" w:rsidP="008F4E30">
            <w:pPr>
              <w:pStyle w:val="FP"/>
            </w:pPr>
            <w:r w:rsidRPr="008F4E30">
              <w:lastRenderedPageBreak/>
              <w:t>C4-251091</w:t>
            </w:r>
          </w:p>
        </w:tc>
        <w:tc>
          <w:tcPr>
            <w:tcW w:w="0" w:type="auto"/>
            <w:tcBorders>
              <w:top w:val="single" w:sz="4" w:space="0" w:color="auto"/>
              <w:left w:val="single" w:sz="4" w:space="0" w:color="auto"/>
              <w:bottom w:val="single" w:sz="4" w:space="0" w:color="auto"/>
              <w:right w:val="single" w:sz="4" w:space="0" w:color="auto"/>
            </w:tcBorders>
            <w:hideMark/>
          </w:tcPr>
          <w:p w14:paraId="0A0F4FE6" w14:textId="77777777" w:rsidR="008F4E30" w:rsidRPr="008F4E30" w:rsidRDefault="008F4E30" w:rsidP="008F4E30">
            <w:pPr>
              <w:pStyle w:val="FP"/>
            </w:pPr>
            <w:r w:rsidRPr="008F4E30">
              <w:t>Essential correction on the RTP Payload Type range for Protocol Description</w:t>
            </w:r>
          </w:p>
        </w:tc>
        <w:tc>
          <w:tcPr>
            <w:tcW w:w="0" w:type="auto"/>
            <w:tcBorders>
              <w:top w:val="single" w:sz="4" w:space="0" w:color="auto"/>
              <w:left w:val="single" w:sz="4" w:space="0" w:color="auto"/>
              <w:bottom w:val="single" w:sz="4" w:space="0" w:color="auto"/>
              <w:right w:val="single" w:sz="4" w:space="0" w:color="auto"/>
            </w:tcBorders>
            <w:hideMark/>
          </w:tcPr>
          <w:p w14:paraId="0878D2D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E3E5DDA"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9A32772" w14:textId="77777777" w:rsidR="008F4E30" w:rsidRPr="008F4E30" w:rsidRDefault="008F4E30" w:rsidP="008F4E30">
            <w:pPr>
              <w:pStyle w:val="FP"/>
            </w:pPr>
            <w:r w:rsidRPr="008F4E30">
              <w:t>0951</w:t>
            </w:r>
          </w:p>
        </w:tc>
        <w:tc>
          <w:tcPr>
            <w:tcW w:w="0" w:type="auto"/>
            <w:tcBorders>
              <w:top w:val="single" w:sz="4" w:space="0" w:color="auto"/>
              <w:left w:val="single" w:sz="4" w:space="0" w:color="auto"/>
              <w:bottom w:val="single" w:sz="4" w:space="0" w:color="auto"/>
              <w:right w:val="single" w:sz="4" w:space="0" w:color="auto"/>
            </w:tcBorders>
            <w:hideMark/>
          </w:tcPr>
          <w:p w14:paraId="632D238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5B9713F"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463A715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B1B6003" w14:textId="77777777" w:rsidR="008F4E30" w:rsidRPr="008F4E30" w:rsidRDefault="008F4E30" w:rsidP="008F4E30">
            <w:pPr>
              <w:pStyle w:val="FP"/>
            </w:pPr>
            <w:r w:rsidRPr="008F4E30">
              <w:t>XRM</w:t>
            </w:r>
          </w:p>
        </w:tc>
        <w:tc>
          <w:tcPr>
            <w:tcW w:w="0" w:type="auto"/>
            <w:tcBorders>
              <w:top w:val="single" w:sz="4" w:space="0" w:color="auto"/>
              <w:left w:val="single" w:sz="4" w:space="0" w:color="auto"/>
              <w:bottom w:val="single" w:sz="4" w:space="0" w:color="auto"/>
              <w:right w:val="single" w:sz="4" w:space="0" w:color="auto"/>
            </w:tcBorders>
            <w:hideMark/>
          </w:tcPr>
          <w:p w14:paraId="743F3684" w14:textId="77777777" w:rsidR="008F4E30" w:rsidRPr="008F4E30" w:rsidRDefault="008F4E30" w:rsidP="008F4E30">
            <w:pPr>
              <w:pStyle w:val="FP"/>
            </w:pPr>
            <w:r w:rsidRPr="008F4E30">
              <w:t>Agreed</w:t>
            </w:r>
          </w:p>
        </w:tc>
      </w:tr>
      <w:tr w:rsidR="008F4E30" w:rsidRPr="008F4E30" w14:paraId="021A0CD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617BE6" w14:textId="77777777" w:rsidR="008F4E30" w:rsidRPr="008F4E30" w:rsidRDefault="008F4E30" w:rsidP="008F4E30">
            <w:pPr>
              <w:pStyle w:val="FP"/>
            </w:pPr>
            <w:r w:rsidRPr="008F4E30">
              <w:t>C4-251092</w:t>
            </w:r>
          </w:p>
        </w:tc>
        <w:tc>
          <w:tcPr>
            <w:tcW w:w="0" w:type="auto"/>
            <w:tcBorders>
              <w:top w:val="single" w:sz="4" w:space="0" w:color="auto"/>
              <w:left w:val="single" w:sz="4" w:space="0" w:color="auto"/>
              <w:bottom w:val="single" w:sz="4" w:space="0" w:color="auto"/>
              <w:right w:val="single" w:sz="4" w:space="0" w:color="auto"/>
            </w:tcBorders>
            <w:hideMark/>
          </w:tcPr>
          <w:p w14:paraId="4CDAE5F2" w14:textId="77777777" w:rsidR="008F4E30" w:rsidRPr="008F4E30" w:rsidRDefault="008F4E30" w:rsidP="008F4E30">
            <w:pPr>
              <w:pStyle w:val="FP"/>
            </w:pPr>
            <w:r w:rsidRPr="008F4E30">
              <w:t>Essential correction on the RTP Payload Type range for Protocol Description</w:t>
            </w:r>
          </w:p>
        </w:tc>
        <w:tc>
          <w:tcPr>
            <w:tcW w:w="0" w:type="auto"/>
            <w:tcBorders>
              <w:top w:val="single" w:sz="4" w:space="0" w:color="auto"/>
              <w:left w:val="single" w:sz="4" w:space="0" w:color="auto"/>
              <w:bottom w:val="single" w:sz="4" w:space="0" w:color="auto"/>
              <w:right w:val="single" w:sz="4" w:space="0" w:color="auto"/>
            </w:tcBorders>
            <w:hideMark/>
          </w:tcPr>
          <w:p w14:paraId="04B4420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25569C6"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71C78DFE" w14:textId="77777777" w:rsidR="008F4E30" w:rsidRPr="008F4E30" w:rsidRDefault="008F4E30" w:rsidP="008F4E30">
            <w:pPr>
              <w:pStyle w:val="FP"/>
            </w:pPr>
            <w:r w:rsidRPr="008F4E30">
              <w:t>0952</w:t>
            </w:r>
          </w:p>
        </w:tc>
        <w:tc>
          <w:tcPr>
            <w:tcW w:w="0" w:type="auto"/>
            <w:tcBorders>
              <w:top w:val="single" w:sz="4" w:space="0" w:color="auto"/>
              <w:left w:val="single" w:sz="4" w:space="0" w:color="auto"/>
              <w:bottom w:val="single" w:sz="4" w:space="0" w:color="auto"/>
              <w:right w:val="single" w:sz="4" w:space="0" w:color="auto"/>
            </w:tcBorders>
            <w:hideMark/>
          </w:tcPr>
          <w:p w14:paraId="0F9F4AE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D093CA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669EB54"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7875C2C3" w14:textId="77777777" w:rsidR="008F4E30" w:rsidRPr="008F4E30" w:rsidRDefault="008F4E30" w:rsidP="008F4E30">
            <w:pPr>
              <w:pStyle w:val="FP"/>
            </w:pPr>
            <w:r w:rsidRPr="008F4E30">
              <w:t>XRM</w:t>
            </w:r>
          </w:p>
        </w:tc>
        <w:tc>
          <w:tcPr>
            <w:tcW w:w="0" w:type="auto"/>
            <w:tcBorders>
              <w:top w:val="single" w:sz="4" w:space="0" w:color="auto"/>
              <w:left w:val="single" w:sz="4" w:space="0" w:color="auto"/>
              <w:bottom w:val="single" w:sz="4" w:space="0" w:color="auto"/>
              <w:right w:val="single" w:sz="4" w:space="0" w:color="auto"/>
            </w:tcBorders>
            <w:hideMark/>
          </w:tcPr>
          <w:p w14:paraId="58BDBD75" w14:textId="77777777" w:rsidR="008F4E30" w:rsidRPr="008F4E30" w:rsidRDefault="008F4E30" w:rsidP="008F4E30">
            <w:pPr>
              <w:pStyle w:val="FP"/>
            </w:pPr>
            <w:r w:rsidRPr="008F4E30">
              <w:t>Agreed</w:t>
            </w:r>
          </w:p>
        </w:tc>
      </w:tr>
      <w:tr w:rsidR="008F4E30" w:rsidRPr="008F4E30" w14:paraId="1C3E9CE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6B7E0E" w14:textId="77777777" w:rsidR="008F4E30" w:rsidRPr="008F4E30" w:rsidRDefault="008F4E30" w:rsidP="008F4E30">
            <w:pPr>
              <w:pStyle w:val="FP"/>
            </w:pPr>
            <w:r w:rsidRPr="008F4E30">
              <w:t>C4-251095</w:t>
            </w:r>
          </w:p>
        </w:tc>
        <w:tc>
          <w:tcPr>
            <w:tcW w:w="0" w:type="auto"/>
            <w:tcBorders>
              <w:top w:val="single" w:sz="4" w:space="0" w:color="auto"/>
              <w:left w:val="single" w:sz="4" w:space="0" w:color="auto"/>
              <w:bottom w:val="single" w:sz="4" w:space="0" w:color="auto"/>
              <w:right w:val="single" w:sz="4" w:space="0" w:color="auto"/>
            </w:tcBorders>
            <w:hideMark/>
          </w:tcPr>
          <w:p w14:paraId="02CFB2CA" w14:textId="77777777" w:rsidR="008F4E30" w:rsidRPr="008F4E30" w:rsidRDefault="008F4E30" w:rsidP="008F4E30">
            <w:pPr>
              <w:pStyle w:val="FP"/>
            </w:pPr>
            <w:r w:rsidRPr="008F4E30">
              <w:t>IMEI TAC based IP allocation by UPF</w:t>
            </w:r>
          </w:p>
        </w:tc>
        <w:tc>
          <w:tcPr>
            <w:tcW w:w="0" w:type="auto"/>
            <w:tcBorders>
              <w:top w:val="single" w:sz="4" w:space="0" w:color="auto"/>
              <w:left w:val="single" w:sz="4" w:space="0" w:color="auto"/>
              <w:bottom w:val="single" w:sz="4" w:space="0" w:color="auto"/>
              <w:right w:val="single" w:sz="4" w:space="0" w:color="auto"/>
            </w:tcBorders>
            <w:hideMark/>
          </w:tcPr>
          <w:p w14:paraId="750A8F60" w14:textId="77777777" w:rsidR="008F4E30" w:rsidRPr="008F4E30" w:rsidRDefault="008F4E30" w:rsidP="008F4E30">
            <w:pPr>
              <w:pStyle w:val="FP"/>
            </w:pPr>
            <w:r w:rsidRPr="008F4E30">
              <w:t>Jio Platforms</w:t>
            </w:r>
          </w:p>
        </w:tc>
        <w:tc>
          <w:tcPr>
            <w:tcW w:w="0" w:type="auto"/>
            <w:tcBorders>
              <w:top w:val="single" w:sz="4" w:space="0" w:color="auto"/>
              <w:left w:val="single" w:sz="4" w:space="0" w:color="auto"/>
              <w:bottom w:val="single" w:sz="4" w:space="0" w:color="auto"/>
              <w:right w:val="single" w:sz="4" w:space="0" w:color="auto"/>
            </w:tcBorders>
            <w:hideMark/>
          </w:tcPr>
          <w:p w14:paraId="312B4539"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640B631D" w14:textId="77777777" w:rsidR="008F4E30" w:rsidRPr="008F4E30" w:rsidRDefault="008F4E30" w:rsidP="008F4E30">
            <w:pPr>
              <w:pStyle w:val="FP"/>
            </w:pPr>
            <w:r w:rsidRPr="008F4E30">
              <w:t>0953</w:t>
            </w:r>
          </w:p>
        </w:tc>
        <w:tc>
          <w:tcPr>
            <w:tcW w:w="0" w:type="auto"/>
            <w:tcBorders>
              <w:top w:val="single" w:sz="4" w:space="0" w:color="auto"/>
              <w:left w:val="single" w:sz="4" w:space="0" w:color="auto"/>
              <w:bottom w:val="single" w:sz="4" w:space="0" w:color="auto"/>
              <w:right w:val="single" w:sz="4" w:space="0" w:color="auto"/>
            </w:tcBorders>
            <w:hideMark/>
          </w:tcPr>
          <w:p w14:paraId="23E62D59"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06672B1" w14:textId="77777777" w:rsidR="008F4E30" w:rsidRPr="008F4E30" w:rsidRDefault="008F4E30" w:rsidP="008F4E30">
            <w:pPr>
              <w:pStyle w:val="FP"/>
            </w:pPr>
            <w:r w:rsidRPr="008F4E30">
              <w:t>Rel-16</w:t>
            </w:r>
          </w:p>
        </w:tc>
        <w:tc>
          <w:tcPr>
            <w:tcW w:w="0" w:type="auto"/>
            <w:tcBorders>
              <w:top w:val="single" w:sz="4" w:space="0" w:color="auto"/>
              <w:left w:val="single" w:sz="4" w:space="0" w:color="auto"/>
              <w:bottom w:val="single" w:sz="4" w:space="0" w:color="auto"/>
              <w:right w:val="single" w:sz="4" w:space="0" w:color="auto"/>
            </w:tcBorders>
            <w:hideMark/>
          </w:tcPr>
          <w:p w14:paraId="054AD575" w14:textId="77777777" w:rsidR="008F4E30" w:rsidRPr="008F4E30" w:rsidRDefault="008F4E30" w:rsidP="008F4E30">
            <w:pPr>
              <w:pStyle w:val="FP"/>
            </w:pPr>
            <w:r w:rsidRPr="008F4E30">
              <w:t>C</w:t>
            </w:r>
          </w:p>
        </w:tc>
        <w:tc>
          <w:tcPr>
            <w:tcW w:w="0" w:type="auto"/>
            <w:tcBorders>
              <w:top w:val="single" w:sz="4" w:space="0" w:color="auto"/>
              <w:left w:val="single" w:sz="4" w:space="0" w:color="auto"/>
              <w:bottom w:val="single" w:sz="4" w:space="0" w:color="auto"/>
              <w:right w:val="single" w:sz="4" w:space="0" w:color="auto"/>
            </w:tcBorders>
            <w:hideMark/>
          </w:tcPr>
          <w:p w14:paraId="22EBA539" w14:textId="77777777" w:rsidR="008F4E30" w:rsidRPr="008F4E30" w:rsidRDefault="008F4E30" w:rsidP="008F4E30">
            <w:pPr>
              <w:pStyle w:val="FP"/>
            </w:pPr>
            <w:r w:rsidRPr="008F4E30">
              <w:t>5GS_Ph1-CT</w:t>
            </w:r>
          </w:p>
        </w:tc>
        <w:tc>
          <w:tcPr>
            <w:tcW w:w="0" w:type="auto"/>
            <w:tcBorders>
              <w:top w:val="single" w:sz="4" w:space="0" w:color="auto"/>
              <w:left w:val="single" w:sz="4" w:space="0" w:color="auto"/>
              <w:bottom w:val="single" w:sz="4" w:space="0" w:color="auto"/>
              <w:right w:val="single" w:sz="4" w:space="0" w:color="auto"/>
            </w:tcBorders>
            <w:hideMark/>
          </w:tcPr>
          <w:p w14:paraId="452E4CA1" w14:textId="77777777" w:rsidR="008F4E30" w:rsidRPr="008F4E30" w:rsidRDefault="008F4E30" w:rsidP="008F4E30">
            <w:pPr>
              <w:pStyle w:val="FP"/>
            </w:pPr>
            <w:r w:rsidRPr="008F4E30">
              <w:t>withdrawn</w:t>
            </w:r>
          </w:p>
        </w:tc>
      </w:tr>
      <w:tr w:rsidR="008F4E30" w:rsidRPr="008F4E30" w14:paraId="4BA8033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16DACF" w14:textId="77777777" w:rsidR="008F4E30" w:rsidRPr="008F4E30" w:rsidRDefault="008F4E30" w:rsidP="008F4E30">
            <w:pPr>
              <w:pStyle w:val="FP"/>
            </w:pPr>
            <w:r w:rsidRPr="008F4E30">
              <w:t>C4-251096</w:t>
            </w:r>
          </w:p>
        </w:tc>
        <w:tc>
          <w:tcPr>
            <w:tcW w:w="0" w:type="auto"/>
            <w:tcBorders>
              <w:top w:val="single" w:sz="4" w:space="0" w:color="auto"/>
              <w:left w:val="single" w:sz="4" w:space="0" w:color="auto"/>
              <w:bottom w:val="single" w:sz="4" w:space="0" w:color="auto"/>
              <w:right w:val="single" w:sz="4" w:space="0" w:color="auto"/>
            </w:tcBorders>
            <w:hideMark/>
          </w:tcPr>
          <w:p w14:paraId="6CD4FF34" w14:textId="77777777" w:rsidR="008F4E30" w:rsidRPr="008F4E30" w:rsidRDefault="008F4E30" w:rsidP="008F4E30">
            <w:pPr>
              <w:pStyle w:val="FP"/>
            </w:pPr>
            <w:r w:rsidRPr="008F4E30">
              <w:t>IMEI TAC-based IP allocation by UPF</w:t>
            </w:r>
          </w:p>
        </w:tc>
        <w:tc>
          <w:tcPr>
            <w:tcW w:w="0" w:type="auto"/>
            <w:tcBorders>
              <w:top w:val="single" w:sz="4" w:space="0" w:color="auto"/>
              <w:left w:val="single" w:sz="4" w:space="0" w:color="auto"/>
              <w:bottom w:val="single" w:sz="4" w:space="0" w:color="auto"/>
              <w:right w:val="single" w:sz="4" w:space="0" w:color="auto"/>
            </w:tcBorders>
            <w:hideMark/>
          </w:tcPr>
          <w:p w14:paraId="424F5D16" w14:textId="77777777" w:rsidR="008F4E30" w:rsidRPr="008F4E30" w:rsidRDefault="008F4E30" w:rsidP="008F4E30">
            <w:pPr>
              <w:pStyle w:val="FP"/>
            </w:pPr>
            <w:r w:rsidRPr="008F4E30">
              <w:t>Jio Platforms Ltd (JPL)</w:t>
            </w:r>
          </w:p>
        </w:tc>
        <w:tc>
          <w:tcPr>
            <w:tcW w:w="0" w:type="auto"/>
            <w:tcBorders>
              <w:top w:val="single" w:sz="4" w:space="0" w:color="auto"/>
              <w:left w:val="single" w:sz="4" w:space="0" w:color="auto"/>
              <w:bottom w:val="single" w:sz="4" w:space="0" w:color="auto"/>
              <w:right w:val="single" w:sz="4" w:space="0" w:color="auto"/>
            </w:tcBorders>
            <w:hideMark/>
          </w:tcPr>
          <w:p w14:paraId="79B2DDBF"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DF1D089" w14:textId="77777777" w:rsidR="008F4E30" w:rsidRPr="008F4E30" w:rsidRDefault="008F4E30" w:rsidP="008F4E30">
            <w:pPr>
              <w:pStyle w:val="FP"/>
            </w:pPr>
            <w:r w:rsidRPr="008F4E30">
              <w:t>0954</w:t>
            </w:r>
          </w:p>
        </w:tc>
        <w:tc>
          <w:tcPr>
            <w:tcW w:w="0" w:type="auto"/>
            <w:tcBorders>
              <w:top w:val="single" w:sz="4" w:space="0" w:color="auto"/>
              <w:left w:val="single" w:sz="4" w:space="0" w:color="auto"/>
              <w:bottom w:val="single" w:sz="4" w:space="0" w:color="auto"/>
              <w:right w:val="single" w:sz="4" w:space="0" w:color="auto"/>
            </w:tcBorders>
            <w:hideMark/>
          </w:tcPr>
          <w:p w14:paraId="20DA043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6DF9F45" w14:textId="77777777" w:rsidR="008F4E30" w:rsidRPr="008F4E30" w:rsidRDefault="008F4E30" w:rsidP="008F4E30">
            <w:pPr>
              <w:pStyle w:val="FP"/>
            </w:pPr>
            <w:r w:rsidRPr="008F4E30">
              <w:t>Rel-16</w:t>
            </w:r>
          </w:p>
        </w:tc>
        <w:tc>
          <w:tcPr>
            <w:tcW w:w="0" w:type="auto"/>
            <w:tcBorders>
              <w:top w:val="single" w:sz="4" w:space="0" w:color="auto"/>
              <w:left w:val="single" w:sz="4" w:space="0" w:color="auto"/>
              <w:bottom w:val="single" w:sz="4" w:space="0" w:color="auto"/>
              <w:right w:val="single" w:sz="4" w:space="0" w:color="auto"/>
            </w:tcBorders>
            <w:hideMark/>
          </w:tcPr>
          <w:p w14:paraId="2BEE013F" w14:textId="77777777" w:rsidR="008F4E30" w:rsidRPr="008F4E30" w:rsidRDefault="008F4E30" w:rsidP="008F4E30">
            <w:pPr>
              <w:pStyle w:val="FP"/>
            </w:pPr>
            <w:r w:rsidRPr="008F4E30">
              <w:t>C</w:t>
            </w:r>
          </w:p>
        </w:tc>
        <w:tc>
          <w:tcPr>
            <w:tcW w:w="0" w:type="auto"/>
            <w:tcBorders>
              <w:top w:val="single" w:sz="4" w:space="0" w:color="auto"/>
              <w:left w:val="single" w:sz="4" w:space="0" w:color="auto"/>
              <w:bottom w:val="single" w:sz="4" w:space="0" w:color="auto"/>
              <w:right w:val="single" w:sz="4" w:space="0" w:color="auto"/>
            </w:tcBorders>
            <w:hideMark/>
          </w:tcPr>
          <w:p w14:paraId="64B285EE" w14:textId="77777777" w:rsidR="008F4E30" w:rsidRPr="008F4E30" w:rsidRDefault="008F4E30" w:rsidP="008F4E30">
            <w:pPr>
              <w:pStyle w:val="FP"/>
            </w:pPr>
            <w:r w:rsidRPr="008F4E30">
              <w:t>5GS_Ph1-CT</w:t>
            </w:r>
          </w:p>
        </w:tc>
        <w:tc>
          <w:tcPr>
            <w:tcW w:w="0" w:type="auto"/>
            <w:tcBorders>
              <w:top w:val="single" w:sz="4" w:space="0" w:color="auto"/>
              <w:left w:val="single" w:sz="4" w:space="0" w:color="auto"/>
              <w:bottom w:val="single" w:sz="4" w:space="0" w:color="auto"/>
              <w:right w:val="single" w:sz="4" w:space="0" w:color="auto"/>
            </w:tcBorders>
            <w:hideMark/>
          </w:tcPr>
          <w:p w14:paraId="2FC8F692" w14:textId="77777777" w:rsidR="008F4E30" w:rsidRPr="008F4E30" w:rsidRDefault="008F4E30" w:rsidP="008F4E30">
            <w:pPr>
              <w:pStyle w:val="FP"/>
            </w:pPr>
            <w:r w:rsidRPr="008F4E30">
              <w:t>Revised</w:t>
            </w:r>
          </w:p>
        </w:tc>
      </w:tr>
      <w:tr w:rsidR="008F4E30" w:rsidRPr="008F4E30" w14:paraId="798B827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9086CA" w14:textId="77777777" w:rsidR="008F4E30" w:rsidRPr="008F4E30" w:rsidRDefault="008F4E30" w:rsidP="008F4E30">
            <w:pPr>
              <w:pStyle w:val="FP"/>
            </w:pPr>
            <w:r w:rsidRPr="008F4E30">
              <w:t>C4-251393</w:t>
            </w:r>
          </w:p>
        </w:tc>
        <w:tc>
          <w:tcPr>
            <w:tcW w:w="0" w:type="auto"/>
            <w:tcBorders>
              <w:top w:val="single" w:sz="4" w:space="0" w:color="auto"/>
              <w:left w:val="single" w:sz="4" w:space="0" w:color="auto"/>
              <w:bottom w:val="single" w:sz="4" w:space="0" w:color="auto"/>
              <w:right w:val="single" w:sz="4" w:space="0" w:color="auto"/>
            </w:tcBorders>
            <w:hideMark/>
          </w:tcPr>
          <w:p w14:paraId="4E8FA822" w14:textId="77777777" w:rsidR="008F4E30" w:rsidRPr="008F4E30" w:rsidRDefault="008F4E30" w:rsidP="008F4E30">
            <w:pPr>
              <w:pStyle w:val="FP"/>
            </w:pPr>
            <w:r w:rsidRPr="008F4E30">
              <w:t>IMEI TAC-based IP allocation by UPF</w:t>
            </w:r>
          </w:p>
        </w:tc>
        <w:tc>
          <w:tcPr>
            <w:tcW w:w="0" w:type="auto"/>
            <w:tcBorders>
              <w:top w:val="single" w:sz="4" w:space="0" w:color="auto"/>
              <w:left w:val="single" w:sz="4" w:space="0" w:color="auto"/>
              <w:bottom w:val="single" w:sz="4" w:space="0" w:color="auto"/>
              <w:right w:val="single" w:sz="4" w:space="0" w:color="auto"/>
            </w:tcBorders>
            <w:hideMark/>
          </w:tcPr>
          <w:p w14:paraId="7831F564" w14:textId="77777777" w:rsidR="008F4E30" w:rsidRPr="008F4E30" w:rsidRDefault="008F4E30" w:rsidP="008F4E30">
            <w:pPr>
              <w:pStyle w:val="FP"/>
            </w:pPr>
            <w:r w:rsidRPr="008F4E30">
              <w:t>Jio Platforms Ltd (JPL)</w:t>
            </w:r>
          </w:p>
        </w:tc>
        <w:tc>
          <w:tcPr>
            <w:tcW w:w="0" w:type="auto"/>
            <w:tcBorders>
              <w:top w:val="single" w:sz="4" w:space="0" w:color="auto"/>
              <w:left w:val="single" w:sz="4" w:space="0" w:color="auto"/>
              <w:bottom w:val="single" w:sz="4" w:space="0" w:color="auto"/>
              <w:right w:val="single" w:sz="4" w:space="0" w:color="auto"/>
            </w:tcBorders>
            <w:hideMark/>
          </w:tcPr>
          <w:p w14:paraId="2FA003C0"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28BCB17F" w14:textId="77777777" w:rsidR="008F4E30" w:rsidRPr="008F4E30" w:rsidRDefault="008F4E30" w:rsidP="008F4E30">
            <w:pPr>
              <w:pStyle w:val="FP"/>
            </w:pPr>
            <w:r w:rsidRPr="008F4E30">
              <w:t>0954</w:t>
            </w:r>
          </w:p>
        </w:tc>
        <w:tc>
          <w:tcPr>
            <w:tcW w:w="0" w:type="auto"/>
            <w:tcBorders>
              <w:top w:val="single" w:sz="4" w:space="0" w:color="auto"/>
              <w:left w:val="single" w:sz="4" w:space="0" w:color="auto"/>
              <w:bottom w:val="single" w:sz="4" w:space="0" w:color="auto"/>
              <w:right w:val="single" w:sz="4" w:space="0" w:color="auto"/>
            </w:tcBorders>
            <w:hideMark/>
          </w:tcPr>
          <w:p w14:paraId="69F2195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7C243DF" w14:textId="77777777" w:rsidR="008F4E30" w:rsidRPr="008F4E30" w:rsidRDefault="008F4E30" w:rsidP="008F4E30">
            <w:pPr>
              <w:pStyle w:val="FP"/>
            </w:pPr>
            <w:r w:rsidRPr="008F4E30">
              <w:t>Rel-16</w:t>
            </w:r>
          </w:p>
        </w:tc>
        <w:tc>
          <w:tcPr>
            <w:tcW w:w="0" w:type="auto"/>
            <w:tcBorders>
              <w:top w:val="single" w:sz="4" w:space="0" w:color="auto"/>
              <w:left w:val="single" w:sz="4" w:space="0" w:color="auto"/>
              <w:bottom w:val="single" w:sz="4" w:space="0" w:color="auto"/>
              <w:right w:val="single" w:sz="4" w:space="0" w:color="auto"/>
            </w:tcBorders>
            <w:hideMark/>
          </w:tcPr>
          <w:p w14:paraId="42B276C3"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382EBE2"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60A01D28" w14:textId="77777777" w:rsidR="008F4E30" w:rsidRPr="008F4E30" w:rsidRDefault="008F4E30" w:rsidP="008F4E30">
            <w:pPr>
              <w:pStyle w:val="FP"/>
            </w:pPr>
            <w:r w:rsidRPr="008F4E30">
              <w:t>Postponed</w:t>
            </w:r>
          </w:p>
        </w:tc>
      </w:tr>
      <w:tr w:rsidR="008F4E30" w:rsidRPr="008F4E30" w14:paraId="1C5D58F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819D205" w14:textId="77777777" w:rsidR="008F4E30" w:rsidRPr="008F4E30" w:rsidRDefault="008F4E30" w:rsidP="008F4E30">
            <w:pPr>
              <w:pStyle w:val="FP"/>
            </w:pPr>
            <w:r w:rsidRPr="008F4E30">
              <w:t>C4-251102</w:t>
            </w:r>
          </w:p>
        </w:tc>
        <w:tc>
          <w:tcPr>
            <w:tcW w:w="0" w:type="auto"/>
            <w:tcBorders>
              <w:top w:val="single" w:sz="4" w:space="0" w:color="auto"/>
              <w:left w:val="single" w:sz="4" w:space="0" w:color="auto"/>
              <w:bottom w:val="single" w:sz="4" w:space="0" w:color="auto"/>
              <w:right w:val="single" w:sz="4" w:space="0" w:color="auto"/>
            </w:tcBorders>
            <w:hideMark/>
          </w:tcPr>
          <w:p w14:paraId="119AF724" w14:textId="77777777" w:rsidR="008F4E30" w:rsidRPr="008F4E30" w:rsidRDefault="008F4E30" w:rsidP="008F4E30">
            <w:pPr>
              <w:pStyle w:val="FP"/>
            </w:pPr>
            <w:r w:rsidRPr="008F4E30">
              <w:t>Clarification on the support MPQUIC-based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0107D428"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462BF3A"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7B4ECC7D" w14:textId="77777777" w:rsidR="008F4E30" w:rsidRPr="008F4E30" w:rsidRDefault="008F4E30" w:rsidP="008F4E30">
            <w:pPr>
              <w:pStyle w:val="FP"/>
            </w:pPr>
            <w:r w:rsidRPr="008F4E30">
              <w:t>0955</w:t>
            </w:r>
          </w:p>
        </w:tc>
        <w:tc>
          <w:tcPr>
            <w:tcW w:w="0" w:type="auto"/>
            <w:tcBorders>
              <w:top w:val="single" w:sz="4" w:space="0" w:color="auto"/>
              <w:left w:val="single" w:sz="4" w:space="0" w:color="auto"/>
              <w:bottom w:val="single" w:sz="4" w:space="0" w:color="auto"/>
              <w:right w:val="single" w:sz="4" w:space="0" w:color="auto"/>
            </w:tcBorders>
            <w:hideMark/>
          </w:tcPr>
          <w:p w14:paraId="1907DA8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D561EC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BE71CD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C4B5E6A" w14:textId="77777777" w:rsidR="008F4E30" w:rsidRPr="008F4E30" w:rsidRDefault="008F4E30" w:rsidP="008F4E30">
            <w:pPr>
              <w:pStyle w:val="FP"/>
            </w:pPr>
            <w:r w:rsidRPr="008F4E30">
              <w:t>MASSS</w:t>
            </w:r>
          </w:p>
        </w:tc>
        <w:tc>
          <w:tcPr>
            <w:tcW w:w="0" w:type="auto"/>
            <w:tcBorders>
              <w:top w:val="single" w:sz="4" w:space="0" w:color="auto"/>
              <w:left w:val="single" w:sz="4" w:space="0" w:color="auto"/>
              <w:bottom w:val="single" w:sz="4" w:space="0" w:color="auto"/>
              <w:right w:val="single" w:sz="4" w:space="0" w:color="auto"/>
            </w:tcBorders>
            <w:hideMark/>
          </w:tcPr>
          <w:p w14:paraId="72720CAE" w14:textId="77777777" w:rsidR="008F4E30" w:rsidRPr="008F4E30" w:rsidRDefault="008F4E30" w:rsidP="008F4E30">
            <w:pPr>
              <w:pStyle w:val="FP"/>
            </w:pPr>
            <w:r w:rsidRPr="008F4E30">
              <w:t>Revised</w:t>
            </w:r>
          </w:p>
        </w:tc>
      </w:tr>
      <w:tr w:rsidR="008F4E30" w:rsidRPr="008F4E30" w14:paraId="388E195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429AE0D" w14:textId="77777777" w:rsidR="008F4E30" w:rsidRPr="008F4E30" w:rsidRDefault="008F4E30" w:rsidP="008F4E30">
            <w:pPr>
              <w:pStyle w:val="FP"/>
            </w:pPr>
            <w:r w:rsidRPr="008F4E30">
              <w:t>C4-251343</w:t>
            </w:r>
          </w:p>
        </w:tc>
        <w:tc>
          <w:tcPr>
            <w:tcW w:w="0" w:type="auto"/>
            <w:tcBorders>
              <w:top w:val="single" w:sz="4" w:space="0" w:color="auto"/>
              <w:left w:val="single" w:sz="4" w:space="0" w:color="auto"/>
              <w:bottom w:val="single" w:sz="4" w:space="0" w:color="auto"/>
              <w:right w:val="single" w:sz="4" w:space="0" w:color="auto"/>
            </w:tcBorders>
            <w:hideMark/>
          </w:tcPr>
          <w:p w14:paraId="0E0711C7" w14:textId="77777777" w:rsidR="008F4E30" w:rsidRPr="008F4E30" w:rsidRDefault="008F4E30" w:rsidP="008F4E30">
            <w:pPr>
              <w:pStyle w:val="FP"/>
            </w:pPr>
            <w:r w:rsidRPr="008F4E30">
              <w:t>Clarification on the support MPQUIC-based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4041A5BB"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17FD7BE"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10846194" w14:textId="77777777" w:rsidR="008F4E30" w:rsidRPr="008F4E30" w:rsidRDefault="008F4E30" w:rsidP="008F4E30">
            <w:pPr>
              <w:pStyle w:val="FP"/>
            </w:pPr>
            <w:r w:rsidRPr="008F4E30">
              <w:t>0955</w:t>
            </w:r>
          </w:p>
        </w:tc>
        <w:tc>
          <w:tcPr>
            <w:tcW w:w="0" w:type="auto"/>
            <w:tcBorders>
              <w:top w:val="single" w:sz="4" w:space="0" w:color="auto"/>
              <w:left w:val="single" w:sz="4" w:space="0" w:color="auto"/>
              <w:bottom w:val="single" w:sz="4" w:space="0" w:color="auto"/>
              <w:right w:val="single" w:sz="4" w:space="0" w:color="auto"/>
            </w:tcBorders>
            <w:hideMark/>
          </w:tcPr>
          <w:p w14:paraId="41A01E2B"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6B2225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ADBA7A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7BBF29D" w14:textId="77777777" w:rsidR="008F4E30" w:rsidRPr="008F4E30" w:rsidRDefault="008F4E30" w:rsidP="008F4E30">
            <w:pPr>
              <w:pStyle w:val="FP"/>
            </w:pPr>
            <w:r w:rsidRPr="008F4E30">
              <w:t>MASSS</w:t>
            </w:r>
          </w:p>
        </w:tc>
        <w:tc>
          <w:tcPr>
            <w:tcW w:w="0" w:type="auto"/>
            <w:tcBorders>
              <w:top w:val="single" w:sz="4" w:space="0" w:color="auto"/>
              <w:left w:val="single" w:sz="4" w:space="0" w:color="auto"/>
              <w:bottom w:val="single" w:sz="4" w:space="0" w:color="auto"/>
              <w:right w:val="single" w:sz="4" w:space="0" w:color="auto"/>
            </w:tcBorders>
            <w:hideMark/>
          </w:tcPr>
          <w:p w14:paraId="50571A05" w14:textId="77777777" w:rsidR="008F4E30" w:rsidRPr="008F4E30" w:rsidRDefault="008F4E30" w:rsidP="008F4E30">
            <w:pPr>
              <w:pStyle w:val="FP"/>
            </w:pPr>
            <w:r w:rsidRPr="008F4E30">
              <w:t>Agreed</w:t>
            </w:r>
          </w:p>
        </w:tc>
      </w:tr>
      <w:tr w:rsidR="008F4E30" w:rsidRPr="008F4E30" w14:paraId="43585BB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E700609" w14:textId="77777777" w:rsidR="008F4E30" w:rsidRPr="008F4E30" w:rsidRDefault="008F4E30" w:rsidP="008F4E30">
            <w:pPr>
              <w:pStyle w:val="FP"/>
            </w:pPr>
            <w:r w:rsidRPr="008F4E30">
              <w:t>C4-251107</w:t>
            </w:r>
          </w:p>
        </w:tc>
        <w:tc>
          <w:tcPr>
            <w:tcW w:w="0" w:type="auto"/>
            <w:tcBorders>
              <w:top w:val="single" w:sz="4" w:space="0" w:color="auto"/>
              <w:left w:val="single" w:sz="4" w:space="0" w:color="auto"/>
              <w:bottom w:val="single" w:sz="4" w:space="0" w:color="auto"/>
              <w:right w:val="single" w:sz="4" w:space="0" w:color="auto"/>
            </w:tcBorders>
            <w:hideMark/>
          </w:tcPr>
          <w:p w14:paraId="6AA46DC5" w14:textId="77777777" w:rsidR="008F4E30" w:rsidRPr="008F4E30" w:rsidRDefault="008F4E30" w:rsidP="008F4E30">
            <w:pPr>
              <w:pStyle w:val="FP"/>
            </w:pPr>
            <w:r w:rsidRPr="008F4E30">
              <w:t>PFCP corrections for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41140AFD" w14:textId="77777777" w:rsidR="008F4E30" w:rsidRPr="008F4E30" w:rsidRDefault="008F4E30" w:rsidP="008F4E30">
            <w:pPr>
              <w:pStyle w:val="FP"/>
            </w:pPr>
            <w:r w:rsidRPr="008F4E30">
              <w:t>Nokia, Ericsson</w:t>
            </w:r>
          </w:p>
        </w:tc>
        <w:tc>
          <w:tcPr>
            <w:tcW w:w="0" w:type="auto"/>
            <w:tcBorders>
              <w:top w:val="single" w:sz="4" w:space="0" w:color="auto"/>
              <w:left w:val="single" w:sz="4" w:space="0" w:color="auto"/>
              <w:bottom w:val="single" w:sz="4" w:space="0" w:color="auto"/>
              <w:right w:val="single" w:sz="4" w:space="0" w:color="auto"/>
            </w:tcBorders>
            <w:hideMark/>
          </w:tcPr>
          <w:p w14:paraId="38F65F62"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EB5F36A" w14:textId="77777777" w:rsidR="008F4E30" w:rsidRPr="008F4E30" w:rsidRDefault="008F4E30" w:rsidP="008F4E30">
            <w:pPr>
              <w:pStyle w:val="FP"/>
            </w:pPr>
            <w:r w:rsidRPr="008F4E30">
              <w:t>0956</w:t>
            </w:r>
          </w:p>
        </w:tc>
        <w:tc>
          <w:tcPr>
            <w:tcW w:w="0" w:type="auto"/>
            <w:tcBorders>
              <w:top w:val="single" w:sz="4" w:space="0" w:color="auto"/>
              <w:left w:val="single" w:sz="4" w:space="0" w:color="auto"/>
              <w:bottom w:val="single" w:sz="4" w:space="0" w:color="auto"/>
              <w:right w:val="single" w:sz="4" w:space="0" w:color="auto"/>
            </w:tcBorders>
            <w:hideMark/>
          </w:tcPr>
          <w:p w14:paraId="054807E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764971E"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29061E16"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ABCF0B4" w14:textId="77777777" w:rsidR="008F4E30" w:rsidRPr="008F4E30" w:rsidRDefault="008F4E30" w:rsidP="008F4E30">
            <w:pPr>
              <w:pStyle w:val="FP"/>
              <w:rPr>
                <w:lang w:val="fi-FI"/>
              </w:rPr>
            </w:pPr>
            <w:r w:rsidRPr="008F4E30">
              <w:rPr>
                <w:lang w:val="fi-FI"/>
              </w:rPr>
              <w:t>TEI18, PM_KPI_5G_Ph4</w:t>
            </w:r>
          </w:p>
        </w:tc>
        <w:tc>
          <w:tcPr>
            <w:tcW w:w="0" w:type="auto"/>
            <w:tcBorders>
              <w:top w:val="single" w:sz="4" w:space="0" w:color="auto"/>
              <w:left w:val="single" w:sz="4" w:space="0" w:color="auto"/>
              <w:bottom w:val="single" w:sz="4" w:space="0" w:color="auto"/>
              <w:right w:val="single" w:sz="4" w:space="0" w:color="auto"/>
            </w:tcBorders>
            <w:hideMark/>
          </w:tcPr>
          <w:p w14:paraId="6D6B2ADD" w14:textId="77777777" w:rsidR="008F4E30" w:rsidRPr="008F4E30" w:rsidRDefault="008F4E30" w:rsidP="008F4E30">
            <w:pPr>
              <w:pStyle w:val="FP"/>
            </w:pPr>
            <w:r w:rsidRPr="008F4E30">
              <w:t>Revised</w:t>
            </w:r>
          </w:p>
        </w:tc>
      </w:tr>
      <w:tr w:rsidR="008F4E30" w:rsidRPr="008F4E30" w14:paraId="191B412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FC2756F" w14:textId="77777777" w:rsidR="008F4E30" w:rsidRPr="008F4E30" w:rsidRDefault="008F4E30" w:rsidP="008F4E30">
            <w:pPr>
              <w:pStyle w:val="FP"/>
            </w:pPr>
            <w:r w:rsidRPr="008F4E30">
              <w:t>C4-251385</w:t>
            </w:r>
          </w:p>
        </w:tc>
        <w:tc>
          <w:tcPr>
            <w:tcW w:w="0" w:type="auto"/>
            <w:tcBorders>
              <w:top w:val="single" w:sz="4" w:space="0" w:color="auto"/>
              <w:left w:val="single" w:sz="4" w:space="0" w:color="auto"/>
              <w:bottom w:val="single" w:sz="4" w:space="0" w:color="auto"/>
              <w:right w:val="single" w:sz="4" w:space="0" w:color="auto"/>
            </w:tcBorders>
            <w:hideMark/>
          </w:tcPr>
          <w:p w14:paraId="521FFEE3" w14:textId="77777777" w:rsidR="008F4E30" w:rsidRPr="008F4E30" w:rsidRDefault="008F4E30" w:rsidP="008F4E30">
            <w:pPr>
              <w:pStyle w:val="FP"/>
            </w:pPr>
            <w:r w:rsidRPr="008F4E30">
              <w:t>PFCP corrections for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308222F5" w14:textId="77777777" w:rsidR="008F4E30" w:rsidRPr="008F4E30" w:rsidRDefault="008F4E30" w:rsidP="008F4E30">
            <w:pPr>
              <w:pStyle w:val="FP"/>
            </w:pPr>
            <w:r w:rsidRPr="008F4E30">
              <w:t>Nokia, Ericsson, Huawei</w:t>
            </w:r>
          </w:p>
        </w:tc>
        <w:tc>
          <w:tcPr>
            <w:tcW w:w="0" w:type="auto"/>
            <w:tcBorders>
              <w:top w:val="single" w:sz="4" w:space="0" w:color="auto"/>
              <w:left w:val="single" w:sz="4" w:space="0" w:color="auto"/>
              <w:bottom w:val="single" w:sz="4" w:space="0" w:color="auto"/>
              <w:right w:val="single" w:sz="4" w:space="0" w:color="auto"/>
            </w:tcBorders>
            <w:hideMark/>
          </w:tcPr>
          <w:p w14:paraId="0B83D857"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C0F3215" w14:textId="77777777" w:rsidR="008F4E30" w:rsidRPr="008F4E30" w:rsidRDefault="008F4E30" w:rsidP="008F4E30">
            <w:pPr>
              <w:pStyle w:val="FP"/>
            </w:pPr>
            <w:r w:rsidRPr="008F4E30">
              <w:t>0956</w:t>
            </w:r>
          </w:p>
        </w:tc>
        <w:tc>
          <w:tcPr>
            <w:tcW w:w="0" w:type="auto"/>
            <w:tcBorders>
              <w:top w:val="single" w:sz="4" w:space="0" w:color="auto"/>
              <w:left w:val="single" w:sz="4" w:space="0" w:color="auto"/>
              <w:bottom w:val="single" w:sz="4" w:space="0" w:color="auto"/>
              <w:right w:val="single" w:sz="4" w:space="0" w:color="auto"/>
            </w:tcBorders>
            <w:hideMark/>
          </w:tcPr>
          <w:p w14:paraId="4E013D79"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0A02FBD"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3C5424E6"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3187116" w14:textId="77777777" w:rsidR="008F4E30" w:rsidRPr="008F4E30" w:rsidRDefault="008F4E30" w:rsidP="008F4E30">
            <w:pPr>
              <w:pStyle w:val="FP"/>
              <w:rPr>
                <w:lang w:val="fi-FI"/>
              </w:rPr>
            </w:pPr>
            <w:r w:rsidRPr="008F4E30">
              <w:rPr>
                <w:lang w:val="fi-FI"/>
              </w:rPr>
              <w:t>TEI18, PM_KPI_5G_Ph4</w:t>
            </w:r>
          </w:p>
        </w:tc>
        <w:tc>
          <w:tcPr>
            <w:tcW w:w="0" w:type="auto"/>
            <w:tcBorders>
              <w:top w:val="single" w:sz="4" w:space="0" w:color="auto"/>
              <w:left w:val="single" w:sz="4" w:space="0" w:color="auto"/>
              <w:bottom w:val="single" w:sz="4" w:space="0" w:color="auto"/>
              <w:right w:val="single" w:sz="4" w:space="0" w:color="auto"/>
            </w:tcBorders>
            <w:hideMark/>
          </w:tcPr>
          <w:p w14:paraId="5BB71130" w14:textId="77777777" w:rsidR="008F4E30" w:rsidRPr="008F4E30" w:rsidRDefault="008F4E30" w:rsidP="008F4E30">
            <w:pPr>
              <w:pStyle w:val="FP"/>
            </w:pPr>
            <w:r w:rsidRPr="008F4E30">
              <w:t>Agreed</w:t>
            </w:r>
          </w:p>
        </w:tc>
      </w:tr>
      <w:tr w:rsidR="008F4E30" w:rsidRPr="008F4E30" w14:paraId="2E2582F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59E1535" w14:textId="77777777" w:rsidR="008F4E30" w:rsidRPr="008F4E30" w:rsidRDefault="008F4E30" w:rsidP="008F4E30">
            <w:pPr>
              <w:pStyle w:val="FP"/>
            </w:pPr>
            <w:r w:rsidRPr="008F4E30">
              <w:t>C4-251108</w:t>
            </w:r>
          </w:p>
        </w:tc>
        <w:tc>
          <w:tcPr>
            <w:tcW w:w="0" w:type="auto"/>
            <w:tcBorders>
              <w:top w:val="single" w:sz="4" w:space="0" w:color="auto"/>
              <w:left w:val="single" w:sz="4" w:space="0" w:color="auto"/>
              <w:bottom w:val="single" w:sz="4" w:space="0" w:color="auto"/>
              <w:right w:val="single" w:sz="4" w:space="0" w:color="auto"/>
            </w:tcBorders>
            <w:hideMark/>
          </w:tcPr>
          <w:p w14:paraId="5CA06F04" w14:textId="77777777" w:rsidR="008F4E30" w:rsidRPr="008F4E30" w:rsidRDefault="008F4E30" w:rsidP="008F4E30">
            <w:pPr>
              <w:pStyle w:val="FP"/>
            </w:pPr>
            <w:r w:rsidRPr="008F4E30">
              <w:t>PFCP corrections for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11CFC15A" w14:textId="77777777" w:rsidR="008F4E30" w:rsidRPr="008F4E30" w:rsidRDefault="008F4E30" w:rsidP="008F4E30">
            <w:pPr>
              <w:pStyle w:val="FP"/>
            </w:pPr>
            <w:r w:rsidRPr="008F4E30">
              <w:t>Nokia, Ericsson</w:t>
            </w:r>
          </w:p>
        </w:tc>
        <w:tc>
          <w:tcPr>
            <w:tcW w:w="0" w:type="auto"/>
            <w:tcBorders>
              <w:top w:val="single" w:sz="4" w:space="0" w:color="auto"/>
              <w:left w:val="single" w:sz="4" w:space="0" w:color="auto"/>
              <w:bottom w:val="single" w:sz="4" w:space="0" w:color="auto"/>
              <w:right w:val="single" w:sz="4" w:space="0" w:color="auto"/>
            </w:tcBorders>
            <w:hideMark/>
          </w:tcPr>
          <w:p w14:paraId="6A394574"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322A4FFA" w14:textId="77777777" w:rsidR="008F4E30" w:rsidRPr="008F4E30" w:rsidRDefault="008F4E30" w:rsidP="008F4E30">
            <w:pPr>
              <w:pStyle w:val="FP"/>
            </w:pPr>
            <w:r w:rsidRPr="008F4E30">
              <w:t>0957</w:t>
            </w:r>
          </w:p>
        </w:tc>
        <w:tc>
          <w:tcPr>
            <w:tcW w:w="0" w:type="auto"/>
            <w:tcBorders>
              <w:top w:val="single" w:sz="4" w:space="0" w:color="auto"/>
              <w:left w:val="single" w:sz="4" w:space="0" w:color="auto"/>
              <w:bottom w:val="single" w:sz="4" w:space="0" w:color="auto"/>
              <w:right w:val="single" w:sz="4" w:space="0" w:color="auto"/>
            </w:tcBorders>
            <w:hideMark/>
          </w:tcPr>
          <w:p w14:paraId="1C4B05A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525D89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7F25C9E"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47D7CB60" w14:textId="77777777" w:rsidR="008F4E30" w:rsidRPr="008F4E30" w:rsidRDefault="008F4E30" w:rsidP="008F4E30">
            <w:pPr>
              <w:pStyle w:val="FP"/>
              <w:rPr>
                <w:lang w:val="fi-FI"/>
              </w:rPr>
            </w:pPr>
            <w:r w:rsidRPr="008F4E30">
              <w:rPr>
                <w:lang w:val="fi-FI"/>
              </w:rPr>
              <w:t>TEI18, PM_KPI_5G_Ph4</w:t>
            </w:r>
          </w:p>
        </w:tc>
        <w:tc>
          <w:tcPr>
            <w:tcW w:w="0" w:type="auto"/>
            <w:tcBorders>
              <w:top w:val="single" w:sz="4" w:space="0" w:color="auto"/>
              <w:left w:val="single" w:sz="4" w:space="0" w:color="auto"/>
              <w:bottom w:val="single" w:sz="4" w:space="0" w:color="auto"/>
              <w:right w:val="single" w:sz="4" w:space="0" w:color="auto"/>
            </w:tcBorders>
            <w:hideMark/>
          </w:tcPr>
          <w:p w14:paraId="3CA201A2" w14:textId="77777777" w:rsidR="008F4E30" w:rsidRPr="008F4E30" w:rsidRDefault="008F4E30" w:rsidP="008F4E30">
            <w:pPr>
              <w:pStyle w:val="FP"/>
            </w:pPr>
            <w:r w:rsidRPr="008F4E30">
              <w:t>Revised</w:t>
            </w:r>
          </w:p>
        </w:tc>
      </w:tr>
      <w:tr w:rsidR="008F4E30" w:rsidRPr="008F4E30" w14:paraId="5FF086B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01CF7EB" w14:textId="77777777" w:rsidR="008F4E30" w:rsidRPr="008F4E30" w:rsidRDefault="008F4E30" w:rsidP="008F4E30">
            <w:pPr>
              <w:pStyle w:val="FP"/>
            </w:pPr>
            <w:r w:rsidRPr="008F4E30">
              <w:t>C4-251386</w:t>
            </w:r>
          </w:p>
        </w:tc>
        <w:tc>
          <w:tcPr>
            <w:tcW w:w="0" w:type="auto"/>
            <w:tcBorders>
              <w:top w:val="single" w:sz="4" w:space="0" w:color="auto"/>
              <w:left w:val="single" w:sz="4" w:space="0" w:color="auto"/>
              <w:bottom w:val="single" w:sz="4" w:space="0" w:color="auto"/>
              <w:right w:val="single" w:sz="4" w:space="0" w:color="auto"/>
            </w:tcBorders>
            <w:hideMark/>
          </w:tcPr>
          <w:p w14:paraId="225FDE32" w14:textId="77777777" w:rsidR="008F4E30" w:rsidRPr="008F4E30" w:rsidRDefault="008F4E30" w:rsidP="008F4E30">
            <w:pPr>
              <w:pStyle w:val="FP"/>
            </w:pPr>
            <w:r w:rsidRPr="008F4E30">
              <w:t>PFCP corrections for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52DBE653" w14:textId="77777777" w:rsidR="008F4E30" w:rsidRPr="008F4E30" w:rsidRDefault="008F4E30" w:rsidP="008F4E30">
            <w:pPr>
              <w:pStyle w:val="FP"/>
            </w:pPr>
            <w:r w:rsidRPr="008F4E30">
              <w:t>Nokia, Ericsson, Huawei</w:t>
            </w:r>
          </w:p>
        </w:tc>
        <w:tc>
          <w:tcPr>
            <w:tcW w:w="0" w:type="auto"/>
            <w:tcBorders>
              <w:top w:val="single" w:sz="4" w:space="0" w:color="auto"/>
              <w:left w:val="single" w:sz="4" w:space="0" w:color="auto"/>
              <w:bottom w:val="single" w:sz="4" w:space="0" w:color="auto"/>
              <w:right w:val="single" w:sz="4" w:space="0" w:color="auto"/>
            </w:tcBorders>
            <w:hideMark/>
          </w:tcPr>
          <w:p w14:paraId="591FE6E7"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37EA0336" w14:textId="77777777" w:rsidR="008F4E30" w:rsidRPr="008F4E30" w:rsidRDefault="008F4E30" w:rsidP="008F4E30">
            <w:pPr>
              <w:pStyle w:val="FP"/>
            </w:pPr>
            <w:r w:rsidRPr="008F4E30">
              <w:t>0957</w:t>
            </w:r>
          </w:p>
        </w:tc>
        <w:tc>
          <w:tcPr>
            <w:tcW w:w="0" w:type="auto"/>
            <w:tcBorders>
              <w:top w:val="single" w:sz="4" w:space="0" w:color="auto"/>
              <w:left w:val="single" w:sz="4" w:space="0" w:color="auto"/>
              <w:bottom w:val="single" w:sz="4" w:space="0" w:color="auto"/>
              <w:right w:val="single" w:sz="4" w:space="0" w:color="auto"/>
            </w:tcBorders>
            <w:hideMark/>
          </w:tcPr>
          <w:p w14:paraId="2789F98C"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3373BE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902417F"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569775AF" w14:textId="77777777" w:rsidR="008F4E30" w:rsidRPr="008F4E30" w:rsidRDefault="008F4E30" w:rsidP="008F4E30">
            <w:pPr>
              <w:pStyle w:val="FP"/>
              <w:rPr>
                <w:lang w:val="fi-FI"/>
              </w:rPr>
            </w:pPr>
            <w:r w:rsidRPr="008F4E30">
              <w:rPr>
                <w:lang w:val="fi-FI"/>
              </w:rPr>
              <w:t>TEI18, PM_KPI_5G_Ph4</w:t>
            </w:r>
          </w:p>
        </w:tc>
        <w:tc>
          <w:tcPr>
            <w:tcW w:w="0" w:type="auto"/>
            <w:tcBorders>
              <w:top w:val="single" w:sz="4" w:space="0" w:color="auto"/>
              <w:left w:val="single" w:sz="4" w:space="0" w:color="auto"/>
              <w:bottom w:val="single" w:sz="4" w:space="0" w:color="auto"/>
              <w:right w:val="single" w:sz="4" w:space="0" w:color="auto"/>
            </w:tcBorders>
            <w:hideMark/>
          </w:tcPr>
          <w:p w14:paraId="0B8A9E88" w14:textId="77777777" w:rsidR="008F4E30" w:rsidRPr="008F4E30" w:rsidRDefault="008F4E30" w:rsidP="008F4E30">
            <w:pPr>
              <w:pStyle w:val="FP"/>
            </w:pPr>
            <w:r w:rsidRPr="008F4E30">
              <w:t>Agreed</w:t>
            </w:r>
          </w:p>
        </w:tc>
      </w:tr>
      <w:tr w:rsidR="008F4E30" w:rsidRPr="008F4E30" w14:paraId="77A5AC4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6D2D57" w14:textId="77777777" w:rsidR="008F4E30" w:rsidRPr="008F4E30" w:rsidRDefault="008F4E30" w:rsidP="008F4E30">
            <w:pPr>
              <w:pStyle w:val="FP"/>
            </w:pPr>
            <w:r w:rsidRPr="008F4E30">
              <w:t>C4-251115</w:t>
            </w:r>
          </w:p>
        </w:tc>
        <w:tc>
          <w:tcPr>
            <w:tcW w:w="0" w:type="auto"/>
            <w:tcBorders>
              <w:top w:val="single" w:sz="4" w:space="0" w:color="auto"/>
              <w:left w:val="single" w:sz="4" w:space="0" w:color="auto"/>
              <w:bottom w:val="single" w:sz="4" w:space="0" w:color="auto"/>
              <w:right w:val="single" w:sz="4" w:space="0" w:color="auto"/>
            </w:tcBorders>
            <w:hideMark/>
          </w:tcPr>
          <w:p w14:paraId="5C713D0B" w14:textId="77777777" w:rsidR="008F4E30" w:rsidRPr="008F4E30" w:rsidRDefault="008F4E30" w:rsidP="008F4E30">
            <w:pPr>
              <w:pStyle w:val="FP"/>
            </w:pPr>
            <w:r w:rsidRPr="008F4E30">
              <w:t>Correction of the PDU Set Importance IE type definition</w:t>
            </w:r>
          </w:p>
        </w:tc>
        <w:tc>
          <w:tcPr>
            <w:tcW w:w="0" w:type="auto"/>
            <w:tcBorders>
              <w:top w:val="single" w:sz="4" w:space="0" w:color="auto"/>
              <w:left w:val="single" w:sz="4" w:space="0" w:color="auto"/>
              <w:bottom w:val="single" w:sz="4" w:space="0" w:color="auto"/>
              <w:right w:val="single" w:sz="4" w:space="0" w:color="auto"/>
            </w:tcBorders>
            <w:hideMark/>
          </w:tcPr>
          <w:p w14:paraId="7F3FB20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99E7B82"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FF4FB86" w14:textId="77777777" w:rsidR="008F4E30" w:rsidRPr="008F4E30" w:rsidRDefault="008F4E30" w:rsidP="008F4E30">
            <w:pPr>
              <w:pStyle w:val="FP"/>
            </w:pPr>
            <w:r w:rsidRPr="008F4E30">
              <w:t>0958</w:t>
            </w:r>
          </w:p>
        </w:tc>
        <w:tc>
          <w:tcPr>
            <w:tcW w:w="0" w:type="auto"/>
            <w:tcBorders>
              <w:top w:val="single" w:sz="4" w:space="0" w:color="auto"/>
              <w:left w:val="single" w:sz="4" w:space="0" w:color="auto"/>
              <w:bottom w:val="single" w:sz="4" w:space="0" w:color="auto"/>
              <w:right w:val="single" w:sz="4" w:space="0" w:color="auto"/>
            </w:tcBorders>
            <w:hideMark/>
          </w:tcPr>
          <w:p w14:paraId="5462209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38923A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F2AE0D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AFF8F83"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79316968" w14:textId="77777777" w:rsidR="008F4E30" w:rsidRPr="008F4E30" w:rsidRDefault="008F4E30" w:rsidP="008F4E30">
            <w:pPr>
              <w:pStyle w:val="FP"/>
            </w:pPr>
            <w:r w:rsidRPr="008F4E30">
              <w:t>Agreed</w:t>
            </w:r>
          </w:p>
        </w:tc>
      </w:tr>
      <w:tr w:rsidR="008F4E30" w:rsidRPr="008F4E30" w14:paraId="5358713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CFC0A5" w14:textId="77777777" w:rsidR="008F4E30" w:rsidRPr="008F4E30" w:rsidRDefault="008F4E30" w:rsidP="008F4E30">
            <w:pPr>
              <w:pStyle w:val="FP"/>
            </w:pPr>
            <w:r w:rsidRPr="008F4E30">
              <w:t>C4-251116</w:t>
            </w:r>
          </w:p>
        </w:tc>
        <w:tc>
          <w:tcPr>
            <w:tcW w:w="0" w:type="auto"/>
            <w:tcBorders>
              <w:top w:val="single" w:sz="4" w:space="0" w:color="auto"/>
              <w:left w:val="single" w:sz="4" w:space="0" w:color="auto"/>
              <w:bottom w:val="single" w:sz="4" w:space="0" w:color="auto"/>
              <w:right w:val="single" w:sz="4" w:space="0" w:color="auto"/>
            </w:tcBorders>
            <w:hideMark/>
          </w:tcPr>
          <w:p w14:paraId="221E361C" w14:textId="77777777" w:rsidR="008F4E30" w:rsidRPr="008F4E30" w:rsidRDefault="008F4E30" w:rsidP="008F4E30">
            <w:pPr>
              <w:pStyle w:val="FP"/>
            </w:pPr>
            <w:r w:rsidRPr="008F4E30">
              <w:t>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7C0EA48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8CB3034"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06050E4A" w14:textId="77777777" w:rsidR="008F4E30" w:rsidRPr="008F4E30" w:rsidRDefault="008F4E30" w:rsidP="008F4E30">
            <w:pPr>
              <w:pStyle w:val="FP"/>
            </w:pPr>
            <w:r w:rsidRPr="008F4E30">
              <w:t>0959</w:t>
            </w:r>
          </w:p>
        </w:tc>
        <w:tc>
          <w:tcPr>
            <w:tcW w:w="0" w:type="auto"/>
            <w:tcBorders>
              <w:top w:val="single" w:sz="4" w:space="0" w:color="auto"/>
              <w:left w:val="single" w:sz="4" w:space="0" w:color="auto"/>
              <w:bottom w:val="single" w:sz="4" w:space="0" w:color="auto"/>
              <w:right w:val="single" w:sz="4" w:space="0" w:color="auto"/>
            </w:tcBorders>
            <w:hideMark/>
          </w:tcPr>
          <w:p w14:paraId="0B01E6B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2FD501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AF6C9D1"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8A91EA2"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6B09002B" w14:textId="77777777" w:rsidR="008F4E30" w:rsidRPr="008F4E30" w:rsidRDefault="008F4E30" w:rsidP="008F4E30">
            <w:pPr>
              <w:pStyle w:val="FP"/>
            </w:pPr>
            <w:r w:rsidRPr="008F4E30">
              <w:t>Revised</w:t>
            </w:r>
          </w:p>
        </w:tc>
      </w:tr>
      <w:tr w:rsidR="008F4E30" w:rsidRPr="008F4E30" w14:paraId="202E739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2FC7E70" w14:textId="77777777" w:rsidR="008F4E30" w:rsidRPr="008F4E30" w:rsidRDefault="008F4E30" w:rsidP="008F4E30">
            <w:pPr>
              <w:pStyle w:val="FP"/>
            </w:pPr>
            <w:r w:rsidRPr="008F4E30">
              <w:t>C4-251347</w:t>
            </w:r>
          </w:p>
        </w:tc>
        <w:tc>
          <w:tcPr>
            <w:tcW w:w="0" w:type="auto"/>
            <w:tcBorders>
              <w:top w:val="single" w:sz="4" w:space="0" w:color="auto"/>
              <w:left w:val="single" w:sz="4" w:space="0" w:color="auto"/>
              <w:bottom w:val="single" w:sz="4" w:space="0" w:color="auto"/>
              <w:right w:val="single" w:sz="4" w:space="0" w:color="auto"/>
            </w:tcBorders>
            <w:hideMark/>
          </w:tcPr>
          <w:p w14:paraId="2B8B434A" w14:textId="77777777" w:rsidR="008F4E30" w:rsidRPr="008F4E30" w:rsidRDefault="008F4E30" w:rsidP="008F4E30">
            <w:pPr>
              <w:pStyle w:val="FP"/>
            </w:pPr>
            <w:r w:rsidRPr="008F4E30">
              <w:t>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18A134FF" w14:textId="77777777" w:rsidR="008F4E30" w:rsidRPr="008F4E30" w:rsidRDefault="008F4E30" w:rsidP="008F4E30">
            <w:pPr>
              <w:pStyle w:val="FP"/>
            </w:pPr>
            <w:r w:rsidRPr="008F4E30">
              <w:t>Nokia, Ericsson</w:t>
            </w:r>
          </w:p>
        </w:tc>
        <w:tc>
          <w:tcPr>
            <w:tcW w:w="0" w:type="auto"/>
            <w:tcBorders>
              <w:top w:val="single" w:sz="4" w:space="0" w:color="auto"/>
              <w:left w:val="single" w:sz="4" w:space="0" w:color="auto"/>
              <w:bottom w:val="single" w:sz="4" w:space="0" w:color="auto"/>
              <w:right w:val="single" w:sz="4" w:space="0" w:color="auto"/>
            </w:tcBorders>
            <w:hideMark/>
          </w:tcPr>
          <w:p w14:paraId="7B7ACD36"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311F81C3" w14:textId="77777777" w:rsidR="008F4E30" w:rsidRPr="008F4E30" w:rsidRDefault="008F4E30" w:rsidP="008F4E30">
            <w:pPr>
              <w:pStyle w:val="FP"/>
            </w:pPr>
            <w:r w:rsidRPr="008F4E30">
              <w:t>0959</w:t>
            </w:r>
          </w:p>
        </w:tc>
        <w:tc>
          <w:tcPr>
            <w:tcW w:w="0" w:type="auto"/>
            <w:tcBorders>
              <w:top w:val="single" w:sz="4" w:space="0" w:color="auto"/>
              <w:left w:val="single" w:sz="4" w:space="0" w:color="auto"/>
              <w:bottom w:val="single" w:sz="4" w:space="0" w:color="auto"/>
              <w:right w:val="single" w:sz="4" w:space="0" w:color="auto"/>
            </w:tcBorders>
            <w:hideMark/>
          </w:tcPr>
          <w:p w14:paraId="20C1D41C"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6F2E77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FA6FAB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3ED8F61"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7BA265F5" w14:textId="77777777" w:rsidR="008F4E30" w:rsidRPr="008F4E30" w:rsidRDefault="008F4E30" w:rsidP="008F4E30">
            <w:pPr>
              <w:pStyle w:val="FP"/>
            </w:pPr>
            <w:r w:rsidRPr="008F4E30">
              <w:t>Agreed</w:t>
            </w:r>
          </w:p>
        </w:tc>
      </w:tr>
      <w:tr w:rsidR="008F4E30" w:rsidRPr="008F4E30" w14:paraId="0F04233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1157758" w14:textId="77777777" w:rsidR="008F4E30" w:rsidRPr="008F4E30" w:rsidRDefault="008F4E30" w:rsidP="008F4E30">
            <w:pPr>
              <w:pStyle w:val="FP"/>
            </w:pPr>
            <w:r w:rsidRPr="008F4E30">
              <w:t>C4-251117</w:t>
            </w:r>
          </w:p>
        </w:tc>
        <w:tc>
          <w:tcPr>
            <w:tcW w:w="0" w:type="auto"/>
            <w:tcBorders>
              <w:top w:val="single" w:sz="4" w:space="0" w:color="auto"/>
              <w:left w:val="single" w:sz="4" w:space="0" w:color="auto"/>
              <w:bottom w:val="single" w:sz="4" w:space="0" w:color="auto"/>
              <w:right w:val="single" w:sz="4" w:space="0" w:color="auto"/>
            </w:tcBorders>
            <w:hideMark/>
          </w:tcPr>
          <w:p w14:paraId="1F903EBE" w14:textId="77777777" w:rsidR="008F4E30" w:rsidRPr="008F4E30" w:rsidRDefault="008F4E30" w:rsidP="008F4E30">
            <w:pPr>
              <w:pStyle w:val="FP"/>
            </w:pPr>
            <w:r w:rsidRPr="008F4E30">
              <w:t>Expedited Data Transfer with reflective QoS</w:t>
            </w:r>
          </w:p>
        </w:tc>
        <w:tc>
          <w:tcPr>
            <w:tcW w:w="0" w:type="auto"/>
            <w:tcBorders>
              <w:top w:val="single" w:sz="4" w:space="0" w:color="auto"/>
              <w:left w:val="single" w:sz="4" w:space="0" w:color="auto"/>
              <w:bottom w:val="single" w:sz="4" w:space="0" w:color="auto"/>
              <w:right w:val="single" w:sz="4" w:space="0" w:color="auto"/>
            </w:tcBorders>
            <w:hideMark/>
          </w:tcPr>
          <w:p w14:paraId="7BC3B55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E10E543"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0937EB39" w14:textId="77777777" w:rsidR="008F4E30" w:rsidRPr="008F4E30" w:rsidRDefault="008F4E30" w:rsidP="008F4E30">
            <w:pPr>
              <w:pStyle w:val="FP"/>
            </w:pPr>
            <w:r w:rsidRPr="008F4E30">
              <w:t>0960</w:t>
            </w:r>
          </w:p>
        </w:tc>
        <w:tc>
          <w:tcPr>
            <w:tcW w:w="0" w:type="auto"/>
            <w:tcBorders>
              <w:top w:val="single" w:sz="4" w:space="0" w:color="auto"/>
              <w:left w:val="single" w:sz="4" w:space="0" w:color="auto"/>
              <w:bottom w:val="single" w:sz="4" w:space="0" w:color="auto"/>
              <w:right w:val="single" w:sz="4" w:space="0" w:color="auto"/>
            </w:tcBorders>
            <w:hideMark/>
          </w:tcPr>
          <w:p w14:paraId="41479FC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3CA813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ACC23F3"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48BFC9D"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4966FCFC" w14:textId="77777777" w:rsidR="008F4E30" w:rsidRPr="008F4E30" w:rsidRDefault="008F4E30" w:rsidP="008F4E30">
            <w:pPr>
              <w:pStyle w:val="FP"/>
            </w:pPr>
            <w:r w:rsidRPr="008F4E30">
              <w:t>Revised</w:t>
            </w:r>
          </w:p>
        </w:tc>
      </w:tr>
      <w:tr w:rsidR="008F4E30" w:rsidRPr="008F4E30" w14:paraId="380CCBC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C8D73E" w14:textId="77777777" w:rsidR="008F4E30" w:rsidRPr="008F4E30" w:rsidRDefault="008F4E30" w:rsidP="008F4E30">
            <w:pPr>
              <w:pStyle w:val="FP"/>
            </w:pPr>
            <w:r w:rsidRPr="008F4E30">
              <w:t>C4-251349</w:t>
            </w:r>
          </w:p>
        </w:tc>
        <w:tc>
          <w:tcPr>
            <w:tcW w:w="0" w:type="auto"/>
            <w:tcBorders>
              <w:top w:val="single" w:sz="4" w:space="0" w:color="auto"/>
              <w:left w:val="single" w:sz="4" w:space="0" w:color="auto"/>
              <w:bottom w:val="single" w:sz="4" w:space="0" w:color="auto"/>
              <w:right w:val="single" w:sz="4" w:space="0" w:color="auto"/>
            </w:tcBorders>
            <w:hideMark/>
          </w:tcPr>
          <w:p w14:paraId="2FF63792" w14:textId="77777777" w:rsidR="008F4E30" w:rsidRPr="008F4E30" w:rsidRDefault="008F4E30" w:rsidP="008F4E30">
            <w:pPr>
              <w:pStyle w:val="FP"/>
            </w:pPr>
            <w:r w:rsidRPr="008F4E30">
              <w:t>Expedited Data Transfer with reflective QoS</w:t>
            </w:r>
          </w:p>
        </w:tc>
        <w:tc>
          <w:tcPr>
            <w:tcW w:w="0" w:type="auto"/>
            <w:tcBorders>
              <w:top w:val="single" w:sz="4" w:space="0" w:color="auto"/>
              <w:left w:val="single" w:sz="4" w:space="0" w:color="auto"/>
              <w:bottom w:val="single" w:sz="4" w:space="0" w:color="auto"/>
              <w:right w:val="single" w:sz="4" w:space="0" w:color="auto"/>
            </w:tcBorders>
            <w:hideMark/>
          </w:tcPr>
          <w:p w14:paraId="13BEB1E9" w14:textId="77777777" w:rsidR="008F4E30" w:rsidRPr="008F4E30" w:rsidRDefault="008F4E30" w:rsidP="008F4E30">
            <w:pPr>
              <w:pStyle w:val="FP"/>
            </w:pPr>
            <w:r w:rsidRPr="008F4E30">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15BBF144"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66238B54" w14:textId="77777777" w:rsidR="008F4E30" w:rsidRPr="008F4E30" w:rsidRDefault="008F4E30" w:rsidP="008F4E30">
            <w:pPr>
              <w:pStyle w:val="FP"/>
            </w:pPr>
            <w:r w:rsidRPr="008F4E30">
              <w:t>0960</w:t>
            </w:r>
          </w:p>
        </w:tc>
        <w:tc>
          <w:tcPr>
            <w:tcW w:w="0" w:type="auto"/>
            <w:tcBorders>
              <w:top w:val="single" w:sz="4" w:space="0" w:color="auto"/>
              <w:left w:val="single" w:sz="4" w:space="0" w:color="auto"/>
              <w:bottom w:val="single" w:sz="4" w:space="0" w:color="auto"/>
              <w:right w:val="single" w:sz="4" w:space="0" w:color="auto"/>
            </w:tcBorders>
            <w:hideMark/>
          </w:tcPr>
          <w:p w14:paraId="7CA4F63F"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F87BBD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53DB86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BD892C6"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1E838EDF" w14:textId="77777777" w:rsidR="008F4E30" w:rsidRPr="008F4E30" w:rsidRDefault="008F4E30" w:rsidP="008F4E30">
            <w:pPr>
              <w:pStyle w:val="FP"/>
            </w:pPr>
            <w:r w:rsidRPr="008F4E30">
              <w:t>Agreed</w:t>
            </w:r>
          </w:p>
        </w:tc>
      </w:tr>
      <w:tr w:rsidR="008F4E30" w:rsidRPr="008F4E30" w14:paraId="60EF192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F2E8DC" w14:textId="77777777" w:rsidR="008F4E30" w:rsidRPr="008F4E30" w:rsidRDefault="008F4E30" w:rsidP="008F4E30">
            <w:pPr>
              <w:pStyle w:val="FP"/>
            </w:pPr>
            <w:r w:rsidRPr="008F4E30">
              <w:t>C4-251118</w:t>
            </w:r>
          </w:p>
        </w:tc>
        <w:tc>
          <w:tcPr>
            <w:tcW w:w="0" w:type="auto"/>
            <w:tcBorders>
              <w:top w:val="single" w:sz="4" w:space="0" w:color="auto"/>
              <w:left w:val="single" w:sz="4" w:space="0" w:color="auto"/>
              <w:bottom w:val="single" w:sz="4" w:space="0" w:color="auto"/>
              <w:right w:val="single" w:sz="4" w:space="0" w:color="auto"/>
            </w:tcBorders>
            <w:hideMark/>
          </w:tcPr>
          <w:p w14:paraId="4ADC3004" w14:textId="77777777" w:rsidR="008F4E30" w:rsidRPr="008F4E30" w:rsidRDefault="008F4E30" w:rsidP="008F4E30">
            <w:pPr>
              <w:pStyle w:val="FP"/>
            </w:pPr>
            <w:r w:rsidRPr="008F4E30">
              <w:t>RTP header extension for dynamically changing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7C2AD91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2D79782"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73DC20C7" w14:textId="77777777" w:rsidR="008F4E30" w:rsidRPr="008F4E30" w:rsidRDefault="008F4E30" w:rsidP="008F4E30">
            <w:pPr>
              <w:pStyle w:val="FP"/>
            </w:pPr>
            <w:r w:rsidRPr="008F4E30">
              <w:t>0961</w:t>
            </w:r>
          </w:p>
        </w:tc>
        <w:tc>
          <w:tcPr>
            <w:tcW w:w="0" w:type="auto"/>
            <w:tcBorders>
              <w:top w:val="single" w:sz="4" w:space="0" w:color="auto"/>
              <w:left w:val="single" w:sz="4" w:space="0" w:color="auto"/>
              <w:bottom w:val="single" w:sz="4" w:space="0" w:color="auto"/>
              <w:right w:val="single" w:sz="4" w:space="0" w:color="auto"/>
            </w:tcBorders>
            <w:hideMark/>
          </w:tcPr>
          <w:p w14:paraId="5EE2683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EC575A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8404A4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56F9816"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252A403D" w14:textId="77777777" w:rsidR="008F4E30" w:rsidRPr="008F4E30" w:rsidRDefault="008F4E30" w:rsidP="008F4E30">
            <w:pPr>
              <w:pStyle w:val="FP"/>
            </w:pPr>
            <w:r w:rsidRPr="008F4E30">
              <w:t>Agreed</w:t>
            </w:r>
          </w:p>
        </w:tc>
      </w:tr>
      <w:tr w:rsidR="008F4E30" w:rsidRPr="008F4E30" w14:paraId="71FB40F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A4174D" w14:textId="77777777" w:rsidR="008F4E30" w:rsidRPr="008F4E30" w:rsidRDefault="008F4E30" w:rsidP="008F4E30">
            <w:pPr>
              <w:pStyle w:val="FP"/>
            </w:pPr>
            <w:r w:rsidRPr="008F4E30">
              <w:t>C4-251119</w:t>
            </w:r>
          </w:p>
        </w:tc>
        <w:tc>
          <w:tcPr>
            <w:tcW w:w="0" w:type="auto"/>
            <w:tcBorders>
              <w:top w:val="single" w:sz="4" w:space="0" w:color="auto"/>
              <w:left w:val="single" w:sz="4" w:space="0" w:color="auto"/>
              <w:bottom w:val="single" w:sz="4" w:space="0" w:color="auto"/>
              <w:right w:val="single" w:sz="4" w:space="0" w:color="auto"/>
            </w:tcBorders>
            <w:hideMark/>
          </w:tcPr>
          <w:p w14:paraId="651EB8AA" w14:textId="77777777" w:rsidR="008F4E30" w:rsidRPr="008F4E30" w:rsidRDefault="008F4E30" w:rsidP="008F4E30">
            <w:pPr>
              <w:pStyle w:val="FP"/>
            </w:pPr>
            <w:r w:rsidRPr="008F4E30">
              <w:t>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669F4DD6"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87A0328"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4BD7C509" w14:textId="77777777" w:rsidR="008F4E30" w:rsidRPr="008F4E30" w:rsidRDefault="008F4E30" w:rsidP="008F4E30">
            <w:pPr>
              <w:pStyle w:val="FP"/>
            </w:pPr>
            <w:r w:rsidRPr="008F4E30">
              <w:t>0962</w:t>
            </w:r>
          </w:p>
        </w:tc>
        <w:tc>
          <w:tcPr>
            <w:tcW w:w="0" w:type="auto"/>
            <w:tcBorders>
              <w:top w:val="single" w:sz="4" w:space="0" w:color="auto"/>
              <w:left w:val="single" w:sz="4" w:space="0" w:color="auto"/>
              <w:bottom w:val="single" w:sz="4" w:space="0" w:color="auto"/>
              <w:right w:val="single" w:sz="4" w:space="0" w:color="auto"/>
            </w:tcBorders>
            <w:hideMark/>
          </w:tcPr>
          <w:p w14:paraId="2FAECA4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F91ED3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C471DE4"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F52A0C6"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2FEEA9F7" w14:textId="77777777" w:rsidR="008F4E30" w:rsidRPr="008F4E30" w:rsidRDefault="008F4E30" w:rsidP="008F4E30">
            <w:pPr>
              <w:pStyle w:val="FP"/>
            </w:pPr>
            <w:r w:rsidRPr="008F4E30">
              <w:t>Revised</w:t>
            </w:r>
          </w:p>
        </w:tc>
      </w:tr>
      <w:tr w:rsidR="008F4E30" w:rsidRPr="008F4E30" w14:paraId="76928F1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EF94F6D" w14:textId="77777777" w:rsidR="008F4E30" w:rsidRPr="008F4E30" w:rsidRDefault="008F4E30" w:rsidP="008F4E30">
            <w:pPr>
              <w:pStyle w:val="FP"/>
            </w:pPr>
            <w:r w:rsidRPr="008F4E30">
              <w:t>C4-251344</w:t>
            </w:r>
          </w:p>
        </w:tc>
        <w:tc>
          <w:tcPr>
            <w:tcW w:w="0" w:type="auto"/>
            <w:tcBorders>
              <w:top w:val="single" w:sz="4" w:space="0" w:color="auto"/>
              <w:left w:val="single" w:sz="4" w:space="0" w:color="auto"/>
              <w:bottom w:val="single" w:sz="4" w:space="0" w:color="auto"/>
              <w:right w:val="single" w:sz="4" w:space="0" w:color="auto"/>
            </w:tcBorders>
            <w:hideMark/>
          </w:tcPr>
          <w:p w14:paraId="4D68EBE1" w14:textId="77777777" w:rsidR="008F4E30" w:rsidRPr="008F4E30" w:rsidRDefault="008F4E30" w:rsidP="008F4E30">
            <w:pPr>
              <w:pStyle w:val="FP"/>
            </w:pPr>
            <w:r w:rsidRPr="008F4E30">
              <w:t>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4D2DE410" w14:textId="77777777" w:rsidR="008F4E30" w:rsidRPr="008F4E30" w:rsidRDefault="008F4E30" w:rsidP="008F4E30">
            <w:pPr>
              <w:pStyle w:val="FP"/>
            </w:pPr>
            <w:r w:rsidRPr="008F4E30">
              <w:t>Nokia, ZTE, Huawei</w:t>
            </w:r>
          </w:p>
        </w:tc>
        <w:tc>
          <w:tcPr>
            <w:tcW w:w="0" w:type="auto"/>
            <w:tcBorders>
              <w:top w:val="single" w:sz="4" w:space="0" w:color="auto"/>
              <w:left w:val="single" w:sz="4" w:space="0" w:color="auto"/>
              <w:bottom w:val="single" w:sz="4" w:space="0" w:color="auto"/>
              <w:right w:val="single" w:sz="4" w:space="0" w:color="auto"/>
            </w:tcBorders>
            <w:hideMark/>
          </w:tcPr>
          <w:p w14:paraId="74932508"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4C00A156" w14:textId="77777777" w:rsidR="008F4E30" w:rsidRPr="008F4E30" w:rsidRDefault="008F4E30" w:rsidP="008F4E30">
            <w:pPr>
              <w:pStyle w:val="FP"/>
            </w:pPr>
            <w:r w:rsidRPr="008F4E30">
              <w:t>0962</w:t>
            </w:r>
          </w:p>
        </w:tc>
        <w:tc>
          <w:tcPr>
            <w:tcW w:w="0" w:type="auto"/>
            <w:tcBorders>
              <w:top w:val="single" w:sz="4" w:space="0" w:color="auto"/>
              <w:left w:val="single" w:sz="4" w:space="0" w:color="auto"/>
              <w:bottom w:val="single" w:sz="4" w:space="0" w:color="auto"/>
              <w:right w:val="single" w:sz="4" w:space="0" w:color="auto"/>
            </w:tcBorders>
            <w:hideMark/>
          </w:tcPr>
          <w:p w14:paraId="4F3A3CC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83A84A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7FF8C6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1BB0D50"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6FFA7620" w14:textId="77777777" w:rsidR="008F4E30" w:rsidRPr="008F4E30" w:rsidRDefault="008F4E30" w:rsidP="008F4E30">
            <w:pPr>
              <w:pStyle w:val="FP"/>
            </w:pPr>
            <w:r w:rsidRPr="008F4E30">
              <w:t>Agreed</w:t>
            </w:r>
          </w:p>
        </w:tc>
      </w:tr>
      <w:tr w:rsidR="008F4E30" w:rsidRPr="008F4E30" w14:paraId="71B6990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87CA01" w14:textId="77777777" w:rsidR="008F4E30" w:rsidRPr="008F4E30" w:rsidRDefault="008F4E30" w:rsidP="008F4E30">
            <w:pPr>
              <w:pStyle w:val="FP"/>
            </w:pPr>
            <w:r w:rsidRPr="008F4E30">
              <w:t>C4-251155</w:t>
            </w:r>
          </w:p>
        </w:tc>
        <w:tc>
          <w:tcPr>
            <w:tcW w:w="0" w:type="auto"/>
            <w:tcBorders>
              <w:top w:val="single" w:sz="4" w:space="0" w:color="auto"/>
              <w:left w:val="single" w:sz="4" w:space="0" w:color="auto"/>
              <w:bottom w:val="single" w:sz="4" w:space="0" w:color="auto"/>
              <w:right w:val="single" w:sz="4" w:space="0" w:color="auto"/>
            </w:tcBorders>
            <w:hideMark/>
          </w:tcPr>
          <w:p w14:paraId="475D7D2D" w14:textId="77777777" w:rsidR="008F4E30" w:rsidRPr="008F4E30" w:rsidRDefault="008F4E30" w:rsidP="008F4E30">
            <w:pPr>
              <w:pStyle w:val="FP"/>
            </w:pPr>
            <w:r w:rsidRPr="008F4E30">
              <w:t>Support of Remaining Data Reporting Indication</w:t>
            </w:r>
          </w:p>
        </w:tc>
        <w:tc>
          <w:tcPr>
            <w:tcW w:w="0" w:type="auto"/>
            <w:tcBorders>
              <w:top w:val="single" w:sz="4" w:space="0" w:color="auto"/>
              <w:left w:val="single" w:sz="4" w:space="0" w:color="auto"/>
              <w:bottom w:val="single" w:sz="4" w:space="0" w:color="auto"/>
              <w:right w:val="single" w:sz="4" w:space="0" w:color="auto"/>
            </w:tcBorders>
            <w:hideMark/>
          </w:tcPr>
          <w:p w14:paraId="6898081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B7AD437"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222BF981" w14:textId="77777777" w:rsidR="008F4E30" w:rsidRPr="008F4E30" w:rsidRDefault="008F4E30" w:rsidP="008F4E30">
            <w:pPr>
              <w:pStyle w:val="FP"/>
            </w:pPr>
            <w:r w:rsidRPr="008F4E30">
              <w:t>0963</w:t>
            </w:r>
          </w:p>
        </w:tc>
        <w:tc>
          <w:tcPr>
            <w:tcW w:w="0" w:type="auto"/>
            <w:tcBorders>
              <w:top w:val="single" w:sz="4" w:space="0" w:color="auto"/>
              <w:left w:val="single" w:sz="4" w:space="0" w:color="auto"/>
              <w:bottom w:val="single" w:sz="4" w:space="0" w:color="auto"/>
              <w:right w:val="single" w:sz="4" w:space="0" w:color="auto"/>
            </w:tcBorders>
            <w:hideMark/>
          </w:tcPr>
          <w:p w14:paraId="0C0F943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CB4FCD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65459D5"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D073424" w14:textId="77777777" w:rsidR="008F4E30" w:rsidRPr="008F4E30" w:rsidRDefault="008F4E30" w:rsidP="008F4E30">
            <w:pPr>
              <w:pStyle w:val="FP"/>
            </w:pPr>
            <w:r w:rsidRPr="008F4E30">
              <w:t>UPEAS_Ph2</w:t>
            </w:r>
          </w:p>
        </w:tc>
        <w:tc>
          <w:tcPr>
            <w:tcW w:w="0" w:type="auto"/>
            <w:tcBorders>
              <w:top w:val="single" w:sz="4" w:space="0" w:color="auto"/>
              <w:left w:val="single" w:sz="4" w:space="0" w:color="auto"/>
              <w:bottom w:val="single" w:sz="4" w:space="0" w:color="auto"/>
              <w:right w:val="single" w:sz="4" w:space="0" w:color="auto"/>
            </w:tcBorders>
            <w:hideMark/>
          </w:tcPr>
          <w:p w14:paraId="18683B46" w14:textId="77777777" w:rsidR="008F4E30" w:rsidRPr="008F4E30" w:rsidRDefault="008F4E30" w:rsidP="008F4E30">
            <w:pPr>
              <w:pStyle w:val="FP"/>
            </w:pPr>
            <w:r w:rsidRPr="008F4E30">
              <w:t>Agreed</w:t>
            </w:r>
          </w:p>
        </w:tc>
      </w:tr>
      <w:tr w:rsidR="008F4E30" w:rsidRPr="008F4E30" w14:paraId="20C567C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518E4DB" w14:textId="77777777" w:rsidR="008F4E30" w:rsidRPr="008F4E30" w:rsidRDefault="008F4E30" w:rsidP="008F4E30">
            <w:pPr>
              <w:pStyle w:val="FP"/>
            </w:pPr>
            <w:r w:rsidRPr="008F4E30">
              <w:t>C4-251196</w:t>
            </w:r>
          </w:p>
        </w:tc>
        <w:tc>
          <w:tcPr>
            <w:tcW w:w="0" w:type="auto"/>
            <w:tcBorders>
              <w:top w:val="single" w:sz="4" w:space="0" w:color="auto"/>
              <w:left w:val="single" w:sz="4" w:space="0" w:color="auto"/>
              <w:bottom w:val="single" w:sz="4" w:space="0" w:color="auto"/>
              <w:right w:val="single" w:sz="4" w:space="0" w:color="auto"/>
            </w:tcBorders>
            <w:hideMark/>
          </w:tcPr>
          <w:p w14:paraId="2710543E" w14:textId="77777777" w:rsidR="008F4E30" w:rsidRPr="008F4E30" w:rsidRDefault="008F4E30" w:rsidP="008F4E30">
            <w:pPr>
              <w:pStyle w:val="FP"/>
            </w:pPr>
            <w:r w:rsidRPr="008F4E30">
              <w:t>User Plane Inactivity Timer clarification</w:t>
            </w:r>
          </w:p>
        </w:tc>
        <w:tc>
          <w:tcPr>
            <w:tcW w:w="0" w:type="auto"/>
            <w:tcBorders>
              <w:top w:val="single" w:sz="4" w:space="0" w:color="auto"/>
              <w:left w:val="single" w:sz="4" w:space="0" w:color="auto"/>
              <w:bottom w:val="single" w:sz="4" w:space="0" w:color="auto"/>
              <w:right w:val="single" w:sz="4" w:space="0" w:color="auto"/>
            </w:tcBorders>
            <w:hideMark/>
          </w:tcPr>
          <w:p w14:paraId="387C8838"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1C82A0F1"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A64F3CC" w14:textId="77777777" w:rsidR="008F4E30" w:rsidRPr="008F4E30" w:rsidRDefault="008F4E30" w:rsidP="008F4E30">
            <w:pPr>
              <w:pStyle w:val="FP"/>
            </w:pPr>
            <w:r w:rsidRPr="008F4E30">
              <w:t>0964</w:t>
            </w:r>
          </w:p>
        </w:tc>
        <w:tc>
          <w:tcPr>
            <w:tcW w:w="0" w:type="auto"/>
            <w:tcBorders>
              <w:top w:val="single" w:sz="4" w:space="0" w:color="auto"/>
              <w:left w:val="single" w:sz="4" w:space="0" w:color="auto"/>
              <w:bottom w:val="single" w:sz="4" w:space="0" w:color="auto"/>
              <w:right w:val="single" w:sz="4" w:space="0" w:color="auto"/>
            </w:tcBorders>
            <w:hideMark/>
          </w:tcPr>
          <w:p w14:paraId="6DE9C66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C6E4453"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D40006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B5BC6CE"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1AE6BBF5" w14:textId="77777777" w:rsidR="008F4E30" w:rsidRPr="008F4E30" w:rsidRDefault="008F4E30" w:rsidP="008F4E30">
            <w:pPr>
              <w:pStyle w:val="FP"/>
            </w:pPr>
            <w:r w:rsidRPr="008F4E30">
              <w:t>Withdrawn</w:t>
            </w:r>
          </w:p>
        </w:tc>
      </w:tr>
      <w:tr w:rsidR="008F4E30" w:rsidRPr="008F4E30" w14:paraId="0EE29EB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2B9CA7" w14:textId="77777777" w:rsidR="008F4E30" w:rsidRPr="008F4E30" w:rsidRDefault="008F4E30" w:rsidP="008F4E30">
            <w:pPr>
              <w:pStyle w:val="FP"/>
            </w:pPr>
            <w:r w:rsidRPr="008F4E30">
              <w:t>C4-251223</w:t>
            </w:r>
          </w:p>
        </w:tc>
        <w:tc>
          <w:tcPr>
            <w:tcW w:w="0" w:type="auto"/>
            <w:tcBorders>
              <w:top w:val="single" w:sz="4" w:space="0" w:color="auto"/>
              <w:left w:val="single" w:sz="4" w:space="0" w:color="auto"/>
              <w:bottom w:val="single" w:sz="4" w:space="0" w:color="auto"/>
              <w:right w:val="single" w:sz="4" w:space="0" w:color="auto"/>
            </w:tcBorders>
            <w:hideMark/>
          </w:tcPr>
          <w:p w14:paraId="34259E91" w14:textId="77777777" w:rsidR="008F4E30" w:rsidRPr="008F4E30" w:rsidRDefault="008F4E30" w:rsidP="008F4E30">
            <w:pPr>
              <w:pStyle w:val="FP"/>
            </w:pPr>
            <w:r w:rsidRPr="008F4E30">
              <w:t>User Plane Inactivity Timer clarification</w:t>
            </w:r>
          </w:p>
        </w:tc>
        <w:tc>
          <w:tcPr>
            <w:tcW w:w="0" w:type="auto"/>
            <w:tcBorders>
              <w:top w:val="single" w:sz="4" w:space="0" w:color="auto"/>
              <w:left w:val="single" w:sz="4" w:space="0" w:color="auto"/>
              <w:bottom w:val="single" w:sz="4" w:space="0" w:color="auto"/>
              <w:right w:val="single" w:sz="4" w:space="0" w:color="auto"/>
            </w:tcBorders>
            <w:hideMark/>
          </w:tcPr>
          <w:p w14:paraId="2240E9BC"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2F538898"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32AC0B02" w14:textId="77777777" w:rsidR="008F4E30" w:rsidRPr="008F4E30" w:rsidRDefault="008F4E30" w:rsidP="008F4E30">
            <w:pPr>
              <w:pStyle w:val="FP"/>
            </w:pPr>
            <w:r w:rsidRPr="008F4E30">
              <w:t>0965</w:t>
            </w:r>
          </w:p>
        </w:tc>
        <w:tc>
          <w:tcPr>
            <w:tcW w:w="0" w:type="auto"/>
            <w:tcBorders>
              <w:top w:val="single" w:sz="4" w:space="0" w:color="auto"/>
              <w:left w:val="single" w:sz="4" w:space="0" w:color="auto"/>
              <w:bottom w:val="single" w:sz="4" w:space="0" w:color="auto"/>
              <w:right w:val="single" w:sz="4" w:space="0" w:color="auto"/>
            </w:tcBorders>
            <w:hideMark/>
          </w:tcPr>
          <w:p w14:paraId="0D2F12C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1EF7DC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BBA462A"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74229C89" w14:textId="77777777" w:rsidR="008F4E30" w:rsidRPr="008F4E30" w:rsidRDefault="008F4E30" w:rsidP="008F4E30">
            <w:pPr>
              <w:pStyle w:val="FP"/>
            </w:pPr>
            <w:r w:rsidRPr="008F4E30">
              <w:t>TEI19, eNS_Ph3</w:t>
            </w:r>
          </w:p>
        </w:tc>
        <w:tc>
          <w:tcPr>
            <w:tcW w:w="0" w:type="auto"/>
            <w:tcBorders>
              <w:top w:val="single" w:sz="4" w:space="0" w:color="auto"/>
              <w:left w:val="single" w:sz="4" w:space="0" w:color="auto"/>
              <w:bottom w:val="single" w:sz="4" w:space="0" w:color="auto"/>
              <w:right w:val="single" w:sz="4" w:space="0" w:color="auto"/>
            </w:tcBorders>
            <w:hideMark/>
          </w:tcPr>
          <w:p w14:paraId="6EDC2775" w14:textId="77777777" w:rsidR="008F4E30" w:rsidRPr="008F4E30" w:rsidRDefault="008F4E30" w:rsidP="008F4E30">
            <w:pPr>
              <w:pStyle w:val="FP"/>
            </w:pPr>
            <w:r w:rsidRPr="008F4E30">
              <w:t>withdrawn</w:t>
            </w:r>
          </w:p>
        </w:tc>
      </w:tr>
      <w:tr w:rsidR="008F4E30" w:rsidRPr="008F4E30" w14:paraId="751053A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F01CB7" w14:textId="77777777" w:rsidR="008F4E30" w:rsidRPr="008F4E30" w:rsidRDefault="008F4E30" w:rsidP="008F4E30">
            <w:pPr>
              <w:pStyle w:val="FP"/>
            </w:pPr>
            <w:r w:rsidRPr="008F4E30">
              <w:t>C4-251227</w:t>
            </w:r>
          </w:p>
        </w:tc>
        <w:tc>
          <w:tcPr>
            <w:tcW w:w="0" w:type="auto"/>
            <w:tcBorders>
              <w:top w:val="single" w:sz="4" w:space="0" w:color="auto"/>
              <w:left w:val="single" w:sz="4" w:space="0" w:color="auto"/>
              <w:bottom w:val="single" w:sz="4" w:space="0" w:color="auto"/>
              <w:right w:val="single" w:sz="4" w:space="0" w:color="auto"/>
            </w:tcBorders>
            <w:hideMark/>
          </w:tcPr>
          <w:p w14:paraId="648A5578" w14:textId="77777777" w:rsidR="008F4E30" w:rsidRPr="008F4E30" w:rsidRDefault="008F4E30" w:rsidP="008F4E30">
            <w:pPr>
              <w:pStyle w:val="FP"/>
            </w:pPr>
            <w:r w:rsidRPr="008F4E30">
              <w:t>Update the References</w:t>
            </w:r>
          </w:p>
        </w:tc>
        <w:tc>
          <w:tcPr>
            <w:tcW w:w="0" w:type="auto"/>
            <w:tcBorders>
              <w:top w:val="single" w:sz="4" w:space="0" w:color="auto"/>
              <w:left w:val="single" w:sz="4" w:space="0" w:color="auto"/>
              <w:bottom w:val="single" w:sz="4" w:space="0" w:color="auto"/>
              <w:right w:val="single" w:sz="4" w:space="0" w:color="auto"/>
            </w:tcBorders>
            <w:hideMark/>
          </w:tcPr>
          <w:p w14:paraId="29FDD74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A37995B"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1202E924" w14:textId="77777777" w:rsidR="008F4E30" w:rsidRPr="008F4E30" w:rsidRDefault="008F4E30" w:rsidP="008F4E30">
            <w:pPr>
              <w:pStyle w:val="FP"/>
            </w:pPr>
            <w:r w:rsidRPr="008F4E30">
              <w:t>0966</w:t>
            </w:r>
          </w:p>
        </w:tc>
        <w:tc>
          <w:tcPr>
            <w:tcW w:w="0" w:type="auto"/>
            <w:tcBorders>
              <w:top w:val="single" w:sz="4" w:space="0" w:color="auto"/>
              <w:left w:val="single" w:sz="4" w:space="0" w:color="auto"/>
              <w:bottom w:val="single" w:sz="4" w:space="0" w:color="auto"/>
              <w:right w:val="single" w:sz="4" w:space="0" w:color="auto"/>
            </w:tcBorders>
            <w:hideMark/>
          </w:tcPr>
          <w:p w14:paraId="14B6BC9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16D63F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C9FD6C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AFFCCBD"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025E41D6" w14:textId="77777777" w:rsidR="008F4E30" w:rsidRPr="008F4E30" w:rsidRDefault="008F4E30" w:rsidP="008F4E30">
            <w:pPr>
              <w:pStyle w:val="FP"/>
            </w:pPr>
            <w:r w:rsidRPr="008F4E30">
              <w:t>Revised</w:t>
            </w:r>
          </w:p>
        </w:tc>
      </w:tr>
      <w:tr w:rsidR="008F4E30" w:rsidRPr="008F4E30" w14:paraId="7B79905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67291C" w14:textId="77777777" w:rsidR="008F4E30" w:rsidRPr="008F4E30" w:rsidRDefault="008F4E30" w:rsidP="008F4E30">
            <w:pPr>
              <w:pStyle w:val="FP"/>
            </w:pPr>
            <w:r w:rsidRPr="008F4E30">
              <w:t>C4-251382</w:t>
            </w:r>
          </w:p>
        </w:tc>
        <w:tc>
          <w:tcPr>
            <w:tcW w:w="0" w:type="auto"/>
            <w:tcBorders>
              <w:top w:val="single" w:sz="4" w:space="0" w:color="auto"/>
              <w:left w:val="single" w:sz="4" w:space="0" w:color="auto"/>
              <w:bottom w:val="single" w:sz="4" w:space="0" w:color="auto"/>
              <w:right w:val="single" w:sz="4" w:space="0" w:color="auto"/>
            </w:tcBorders>
            <w:hideMark/>
          </w:tcPr>
          <w:p w14:paraId="26A0DB22" w14:textId="77777777" w:rsidR="008F4E30" w:rsidRPr="008F4E30" w:rsidRDefault="008F4E30" w:rsidP="008F4E30">
            <w:pPr>
              <w:pStyle w:val="FP"/>
            </w:pPr>
            <w:r w:rsidRPr="008F4E30">
              <w:t>Update the References</w:t>
            </w:r>
          </w:p>
        </w:tc>
        <w:tc>
          <w:tcPr>
            <w:tcW w:w="0" w:type="auto"/>
            <w:tcBorders>
              <w:top w:val="single" w:sz="4" w:space="0" w:color="auto"/>
              <w:left w:val="single" w:sz="4" w:space="0" w:color="auto"/>
              <w:bottom w:val="single" w:sz="4" w:space="0" w:color="auto"/>
              <w:right w:val="single" w:sz="4" w:space="0" w:color="auto"/>
            </w:tcBorders>
            <w:hideMark/>
          </w:tcPr>
          <w:p w14:paraId="0403778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40D3729"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A09CD73" w14:textId="77777777" w:rsidR="008F4E30" w:rsidRPr="008F4E30" w:rsidRDefault="008F4E30" w:rsidP="008F4E30">
            <w:pPr>
              <w:pStyle w:val="FP"/>
            </w:pPr>
            <w:r w:rsidRPr="008F4E30">
              <w:t>0966</w:t>
            </w:r>
          </w:p>
        </w:tc>
        <w:tc>
          <w:tcPr>
            <w:tcW w:w="0" w:type="auto"/>
            <w:tcBorders>
              <w:top w:val="single" w:sz="4" w:space="0" w:color="auto"/>
              <w:left w:val="single" w:sz="4" w:space="0" w:color="auto"/>
              <w:bottom w:val="single" w:sz="4" w:space="0" w:color="auto"/>
              <w:right w:val="single" w:sz="4" w:space="0" w:color="auto"/>
            </w:tcBorders>
            <w:hideMark/>
          </w:tcPr>
          <w:p w14:paraId="451B9F66"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FBEF81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C40D46F"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E22A21C"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61B1C258" w14:textId="77777777" w:rsidR="008F4E30" w:rsidRPr="008F4E30" w:rsidRDefault="008F4E30" w:rsidP="008F4E30">
            <w:pPr>
              <w:pStyle w:val="FP"/>
            </w:pPr>
            <w:r w:rsidRPr="008F4E30">
              <w:t>Agreed</w:t>
            </w:r>
          </w:p>
        </w:tc>
      </w:tr>
      <w:tr w:rsidR="008F4E30" w:rsidRPr="008F4E30" w14:paraId="79483EF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1A27847" w14:textId="77777777" w:rsidR="008F4E30" w:rsidRPr="008F4E30" w:rsidRDefault="008F4E30" w:rsidP="008F4E30">
            <w:pPr>
              <w:pStyle w:val="FP"/>
            </w:pPr>
            <w:r w:rsidRPr="008F4E30">
              <w:t>C4-251236</w:t>
            </w:r>
          </w:p>
        </w:tc>
        <w:tc>
          <w:tcPr>
            <w:tcW w:w="0" w:type="auto"/>
            <w:tcBorders>
              <w:top w:val="single" w:sz="4" w:space="0" w:color="auto"/>
              <w:left w:val="single" w:sz="4" w:space="0" w:color="auto"/>
              <w:bottom w:val="single" w:sz="4" w:space="0" w:color="auto"/>
              <w:right w:val="single" w:sz="4" w:space="0" w:color="auto"/>
            </w:tcBorders>
            <w:hideMark/>
          </w:tcPr>
          <w:p w14:paraId="50ECF137" w14:textId="77777777" w:rsidR="008F4E30" w:rsidRPr="008F4E30" w:rsidRDefault="008F4E30" w:rsidP="008F4E30">
            <w:pPr>
              <w:pStyle w:val="FP"/>
            </w:pPr>
            <w:r w:rsidRPr="008F4E30">
              <w:t>Add Expedited Data Transfer mechanism on N4</w:t>
            </w:r>
          </w:p>
        </w:tc>
        <w:tc>
          <w:tcPr>
            <w:tcW w:w="0" w:type="auto"/>
            <w:tcBorders>
              <w:top w:val="single" w:sz="4" w:space="0" w:color="auto"/>
              <w:left w:val="single" w:sz="4" w:space="0" w:color="auto"/>
              <w:bottom w:val="single" w:sz="4" w:space="0" w:color="auto"/>
              <w:right w:val="single" w:sz="4" w:space="0" w:color="auto"/>
            </w:tcBorders>
            <w:hideMark/>
          </w:tcPr>
          <w:p w14:paraId="2CEEB86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D2427AB"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4F12C16F" w14:textId="77777777" w:rsidR="008F4E30" w:rsidRPr="008F4E30" w:rsidRDefault="008F4E30" w:rsidP="008F4E30">
            <w:pPr>
              <w:pStyle w:val="FP"/>
            </w:pPr>
            <w:r w:rsidRPr="008F4E30">
              <w:t>0967</w:t>
            </w:r>
          </w:p>
        </w:tc>
        <w:tc>
          <w:tcPr>
            <w:tcW w:w="0" w:type="auto"/>
            <w:tcBorders>
              <w:top w:val="single" w:sz="4" w:space="0" w:color="auto"/>
              <w:left w:val="single" w:sz="4" w:space="0" w:color="auto"/>
              <w:bottom w:val="single" w:sz="4" w:space="0" w:color="auto"/>
              <w:right w:val="single" w:sz="4" w:space="0" w:color="auto"/>
            </w:tcBorders>
            <w:hideMark/>
          </w:tcPr>
          <w:p w14:paraId="1D9391E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150DE7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673B174"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F6BA5C1"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4FC2A532" w14:textId="77777777" w:rsidR="008F4E30" w:rsidRPr="008F4E30" w:rsidRDefault="008F4E30" w:rsidP="008F4E30">
            <w:pPr>
              <w:pStyle w:val="FP"/>
            </w:pPr>
            <w:r w:rsidRPr="008F4E30">
              <w:t>Merged</w:t>
            </w:r>
          </w:p>
        </w:tc>
      </w:tr>
      <w:tr w:rsidR="008F4E30" w:rsidRPr="008F4E30" w14:paraId="5AC99CB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A44E5D" w14:textId="77777777" w:rsidR="008F4E30" w:rsidRPr="008F4E30" w:rsidRDefault="008F4E30" w:rsidP="008F4E30">
            <w:pPr>
              <w:pStyle w:val="FP"/>
            </w:pPr>
            <w:r w:rsidRPr="008F4E30">
              <w:t>C4-251237</w:t>
            </w:r>
          </w:p>
        </w:tc>
        <w:tc>
          <w:tcPr>
            <w:tcW w:w="0" w:type="auto"/>
            <w:tcBorders>
              <w:top w:val="single" w:sz="4" w:space="0" w:color="auto"/>
              <w:left w:val="single" w:sz="4" w:space="0" w:color="auto"/>
              <w:bottom w:val="single" w:sz="4" w:space="0" w:color="auto"/>
              <w:right w:val="single" w:sz="4" w:space="0" w:color="auto"/>
            </w:tcBorders>
            <w:hideMark/>
          </w:tcPr>
          <w:p w14:paraId="315F2E50" w14:textId="77777777" w:rsidR="008F4E30" w:rsidRPr="008F4E30" w:rsidRDefault="008F4E30" w:rsidP="008F4E30">
            <w:pPr>
              <w:pStyle w:val="FP"/>
            </w:pPr>
            <w:r w:rsidRPr="008F4E30">
              <w:t>Support of Qos monitoring for available bitrate on N4</w:t>
            </w:r>
          </w:p>
        </w:tc>
        <w:tc>
          <w:tcPr>
            <w:tcW w:w="0" w:type="auto"/>
            <w:tcBorders>
              <w:top w:val="single" w:sz="4" w:space="0" w:color="auto"/>
              <w:left w:val="single" w:sz="4" w:space="0" w:color="auto"/>
              <w:bottom w:val="single" w:sz="4" w:space="0" w:color="auto"/>
              <w:right w:val="single" w:sz="4" w:space="0" w:color="auto"/>
            </w:tcBorders>
            <w:hideMark/>
          </w:tcPr>
          <w:p w14:paraId="2B80757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A269411"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350B4178" w14:textId="77777777" w:rsidR="008F4E30" w:rsidRPr="008F4E30" w:rsidRDefault="008F4E30" w:rsidP="008F4E30">
            <w:pPr>
              <w:pStyle w:val="FP"/>
            </w:pPr>
            <w:r w:rsidRPr="008F4E30">
              <w:t>0968</w:t>
            </w:r>
          </w:p>
        </w:tc>
        <w:tc>
          <w:tcPr>
            <w:tcW w:w="0" w:type="auto"/>
            <w:tcBorders>
              <w:top w:val="single" w:sz="4" w:space="0" w:color="auto"/>
              <w:left w:val="single" w:sz="4" w:space="0" w:color="auto"/>
              <w:bottom w:val="single" w:sz="4" w:space="0" w:color="auto"/>
              <w:right w:val="single" w:sz="4" w:space="0" w:color="auto"/>
            </w:tcBorders>
            <w:hideMark/>
          </w:tcPr>
          <w:p w14:paraId="0BDB64A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AB0F5C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1D23D24"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9808A89"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434F785F" w14:textId="77777777" w:rsidR="008F4E30" w:rsidRPr="008F4E30" w:rsidRDefault="008F4E30" w:rsidP="008F4E30">
            <w:pPr>
              <w:pStyle w:val="FP"/>
            </w:pPr>
            <w:r w:rsidRPr="008F4E30">
              <w:t>Merged</w:t>
            </w:r>
          </w:p>
        </w:tc>
      </w:tr>
      <w:tr w:rsidR="008F4E30" w:rsidRPr="008F4E30" w14:paraId="601D5D8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38F02C3" w14:textId="77777777" w:rsidR="008F4E30" w:rsidRPr="008F4E30" w:rsidRDefault="008F4E30" w:rsidP="008F4E30">
            <w:pPr>
              <w:pStyle w:val="FP"/>
            </w:pPr>
            <w:r w:rsidRPr="008F4E30">
              <w:t>C4-251238</w:t>
            </w:r>
          </w:p>
        </w:tc>
        <w:tc>
          <w:tcPr>
            <w:tcW w:w="0" w:type="auto"/>
            <w:tcBorders>
              <w:top w:val="single" w:sz="4" w:space="0" w:color="auto"/>
              <w:left w:val="single" w:sz="4" w:space="0" w:color="auto"/>
              <w:bottom w:val="single" w:sz="4" w:space="0" w:color="auto"/>
              <w:right w:val="single" w:sz="4" w:space="0" w:color="auto"/>
            </w:tcBorders>
            <w:hideMark/>
          </w:tcPr>
          <w:p w14:paraId="2069AF3C" w14:textId="77777777" w:rsidR="008F4E30" w:rsidRPr="008F4E30" w:rsidRDefault="008F4E30" w:rsidP="008F4E30">
            <w:pPr>
              <w:pStyle w:val="FP"/>
            </w:pPr>
            <w:r w:rsidRPr="008F4E30">
              <w:t>Update the scenarios for DL PDU Set Information Marking</w:t>
            </w:r>
          </w:p>
        </w:tc>
        <w:tc>
          <w:tcPr>
            <w:tcW w:w="0" w:type="auto"/>
            <w:tcBorders>
              <w:top w:val="single" w:sz="4" w:space="0" w:color="auto"/>
              <w:left w:val="single" w:sz="4" w:space="0" w:color="auto"/>
              <w:bottom w:val="single" w:sz="4" w:space="0" w:color="auto"/>
              <w:right w:val="single" w:sz="4" w:space="0" w:color="auto"/>
            </w:tcBorders>
            <w:hideMark/>
          </w:tcPr>
          <w:p w14:paraId="117453B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6BC2876"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6B690B4F" w14:textId="77777777" w:rsidR="008F4E30" w:rsidRPr="008F4E30" w:rsidRDefault="008F4E30" w:rsidP="008F4E30">
            <w:pPr>
              <w:pStyle w:val="FP"/>
            </w:pPr>
            <w:r w:rsidRPr="008F4E30">
              <w:t>0969</w:t>
            </w:r>
          </w:p>
        </w:tc>
        <w:tc>
          <w:tcPr>
            <w:tcW w:w="0" w:type="auto"/>
            <w:tcBorders>
              <w:top w:val="single" w:sz="4" w:space="0" w:color="auto"/>
              <w:left w:val="single" w:sz="4" w:space="0" w:color="auto"/>
              <w:bottom w:val="single" w:sz="4" w:space="0" w:color="auto"/>
              <w:right w:val="single" w:sz="4" w:space="0" w:color="auto"/>
            </w:tcBorders>
            <w:hideMark/>
          </w:tcPr>
          <w:p w14:paraId="37E3CAB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8E5840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8062847"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F4406AD"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6FC127B6" w14:textId="77777777" w:rsidR="008F4E30" w:rsidRPr="008F4E30" w:rsidRDefault="008F4E30" w:rsidP="008F4E30">
            <w:pPr>
              <w:pStyle w:val="FP"/>
            </w:pPr>
            <w:r w:rsidRPr="008F4E30">
              <w:t>Revised</w:t>
            </w:r>
          </w:p>
        </w:tc>
      </w:tr>
      <w:tr w:rsidR="008F4E30" w:rsidRPr="008F4E30" w14:paraId="5F3A64B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9A4AAD" w14:textId="77777777" w:rsidR="008F4E30" w:rsidRPr="008F4E30" w:rsidRDefault="008F4E30" w:rsidP="008F4E30">
            <w:pPr>
              <w:pStyle w:val="FP"/>
            </w:pPr>
            <w:r w:rsidRPr="008F4E30">
              <w:lastRenderedPageBreak/>
              <w:t>C4-251354</w:t>
            </w:r>
          </w:p>
        </w:tc>
        <w:tc>
          <w:tcPr>
            <w:tcW w:w="0" w:type="auto"/>
            <w:tcBorders>
              <w:top w:val="single" w:sz="4" w:space="0" w:color="auto"/>
              <w:left w:val="single" w:sz="4" w:space="0" w:color="auto"/>
              <w:bottom w:val="single" w:sz="4" w:space="0" w:color="auto"/>
              <w:right w:val="single" w:sz="4" w:space="0" w:color="auto"/>
            </w:tcBorders>
            <w:hideMark/>
          </w:tcPr>
          <w:p w14:paraId="772FBCFD" w14:textId="77777777" w:rsidR="008F4E30" w:rsidRPr="008F4E30" w:rsidRDefault="008F4E30" w:rsidP="008F4E30">
            <w:pPr>
              <w:pStyle w:val="FP"/>
            </w:pPr>
            <w:r w:rsidRPr="008F4E30">
              <w:t>Update the scenarios for DL PDU Set Information Marking</w:t>
            </w:r>
          </w:p>
        </w:tc>
        <w:tc>
          <w:tcPr>
            <w:tcW w:w="0" w:type="auto"/>
            <w:tcBorders>
              <w:top w:val="single" w:sz="4" w:space="0" w:color="auto"/>
              <w:left w:val="single" w:sz="4" w:space="0" w:color="auto"/>
              <w:bottom w:val="single" w:sz="4" w:space="0" w:color="auto"/>
              <w:right w:val="single" w:sz="4" w:space="0" w:color="auto"/>
            </w:tcBorders>
            <w:hideMark/>
          </w:tcPr>
          <w:p w14:paraId="7D72368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1A40782"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2CC0CDEF" w14:textId="77777777" w:rsidR="008F4E30" w:rsidRPr="008F4E30" w:rsidRDefault="008F4E30" w:rsidP="008F4E30">
            <w:pPr>
              <w:pStyle w:val="FP"/>
            </w:pPr>
            <w:r w:rsidRPr="008F4E30">
              <w:t>0969</w:t>
            </w:r>
          </w:p>
        </w:tc>
        <w:tc>
          <w:tcPr>
            <w:tcW w:w="0" w:type="auto"/>
            <w:tcBorders>
              <w:top w:val="single" w:sz="4" w:space="0" w:color="auto"/>
              <w:left w:val="single" w:sz="4" w:space="0" w:color="auto"/>
              <w:bottom w:val="single" w:sz="4" w:space="0" w:color="auto"/>
              <w:right w:val="single" w:sz="4" w:space="0" w:color="auto"/>
            </w:tcBorders>
            <w:hideMark/>
          </w:tcPr>
          <w:p w14:paraId="7BA91D24"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1CFEDA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0DE12F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2895C27"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0AA10B47" w14:textId="77777777" w:rsidR="008F4E30" w:rsidRPr="008F4E30" w:rsidRDefault="008F4E30" w:rsidP="008F4E30">
            <w:pPr>
              <w:pStyle w:val="FP"/>
            </w:pPr>
            <w:r w:rsidRPr="008F4E30">
              <w:t>Revised</w:t>
            </w:r>
          </w:p>
        </w:tc>
      </w:tr>
      <w:tr w:rsidR="008F4E30" w:rsidRPr="008F4E30" w14:paraId="608362A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E372DC7" w14:textId="77777777" w:rsidR="008F4E30" w:rsidRPr="008F4E30" w:rsidRDefault="008F4E30" w:rsidP="008F4E30">
            <w:pPr>
              <w:pStyle w:val="FP"/>
            </w:pPr>
            <w:r w:rsidRPr="008F4E30">
              <w:t>C4-251456</w:t>
            </w:r>
          </w:p>
        </w:tc>
        <w:tc>
          <w:tcPr>
            <w:tcW w:w="0" w:type="auto"/>
            <w:tcBorders>
              <w:top w:val="single" w:sz="4" w:space="0" w:color="auto"/>
              <w:left w:val="single" w:sz="4" w:space="0" w:color="auto"/>
              <w:bottom w:val="single" w:sz="4" w:space="0" w:color="auto"/>
              <w:right w:val="single" w:sz="4" w:space="0" w:color="auto"/>
            </w:tcBorders>
            <w:hideMark/>
          </w:tcPr>
          <w:p w14:paraId="05E40EF4" w14:textId="77777777" w:rsidR="008F4E30" w:rsidRPr="008F4E30" w:rsidRDefault="008F4E30" w:rsidP="008F4E30">
            <w:pPr>
              <w:pStyle w:val="FP"/>
            </w:pPr>
            <w:r w:rsidRPr="008F4E30">
              <w:t>Update the scenarios for DL PDU Set Information Marking</w:t>
            </w:r>
          </w:p>
        </w:tc>
        <w:tc>
          <w:tcPr>
            <w:tcW w:w="0" w:type="auto"/>
            <w:tcBorders>
              <w:top w:val="single" w:sz="4" w:space="0" w:color="auto"/>
              <w:left w:val="single" w:sz="4" w:space="0" w:color="auto"/>
              <w:bottom w:val="single" w:sz="4" w:space="0" w:color="auto"/>
              <w:right w:val="single" w:sz="4" w:space="0" w:color="auto"/>
            </w:tcBorders>
            <w:hideMark/>
          </w:tcPr>
          <w:p w14:paraId="191E4A1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A0CDE3F"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1AB6EFD4" w14:textId="77777777" w:rsidR="008F4E30" w:rsidRPr="008F4E30" w:rsidRDefault="008F4E30" w:rsidP="008F4E30">
            <w:pPr>
              <w:pStyle w:val="FP"/>
            </w:pPr>
            <w:r w:rsidRPr="008F4E30">
              <w:t>0969</w:t>
            </w:r>
          </w:p>
        </w:tc>
        <w:tc>
          <w:tcPr>
            <w:tcW w:w="0" w:type="auto"/>
            <w:tcBorders>
              <w:top w:val="single" w:sz="4" w:space="0" w:color="auto"/>
              <w:left w:val="single" w:sz="4" w:space="0" w:color="auto"/>
              <w:bottom w:val="single" w:sz="4" w:space="0" w:color="auto"/>
              <w:right w:val="single" w:sz="4" w:space="0" w:color="auto"/>
            </w:tcBorders>
            <w:hideMark/>
          </w:tcPr>
          <w:p w14:paraId="771B62CB"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70A9EA3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18B7CE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F427412"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536B9015" w14:textId="77777777" w:rsidR="008F4E30" w:rsidRPr="008F4E30" w:rsidRDefault="008F4E30" w:rsidP="008F4E30">
            <w:pPr>
              <w:pStyle w:val="FP"/>
            </w:pPr>
            <w:r w:rsidRPr="008F4E30">
              <w:t>Agreed</w:t>
            </w:r>
          </w:p>
        </w:tc>
      </w:tr>
      <w:tr w:rsidR="008F4E30" w:rsidRPr="008F4E30" w14:paraId="6B6AC8A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B6C5F29" w14:textId="77777777" w:rsidR="008F4E30" w:rsidRPr="008F4E30" w:rsidRDefault="008F4E30" w:rsidP="008F4E30">
            <w:pPr>
              <w:pStyle w:val="FP"/>
            </w:pPr>
            <w:r w:rsidRPr="008F4E30">
              <w:t>C4-251239</w:t>
            </w:r>
          </w:p>
        </w:tc>
        <w:tc>
          <w:tcPr>
            <w:tcW w:w="0" w:type="auto"/>
            <w:tcBorders>
              <w:top w:val="single" w:sz="4" w:space="0" w:color="auto"/>
              <w:left w:val="single" w:sz="4" w:space="0" w:color="auto"/>
              <w:bottom w:val="single" w:sz="4" w:space="0" w:color="auto"/>
              <w:right w:val="single" w:sz="4" w:space="0" w:color="auto"/>
            </w:tcBorders>
            <w:hideMark/>
          </w:tcPr>
          <w:p w14:paraId="778B6E19" w14:textId="77777777" w:rsidR="008F4E30" w:rsidRPr="008F4E30" w:rsidRDefault="008F4E30" w:rsidP="008F4E30">
            <w:pPr>
              <w:pStyle w:val="FP"/>
            </w:pPr>
            <w:r w:rsidRPr="008F4E30">
              <w:t>Multiple MoQ Relay Addresses</w:t>
            </w:r>
          </w:p>
        </w:tc>
        <w:tc>
          <w:tcPr>
            <w:tcW w:w="0" w:type="auto"/>
            <w:tcBorders>
              <w:top w:val="single" w:sz="4" w:space="0" w:color="auto"/>
              <w:left w:val="single" w:sz="4" w:space="0" w:color="auto"/>
              <w:bottom w:val="single" w:sz="4" w:space="0" w:color="auto"/>
              <w:right w:val="single" w:sz="4" w:space="0" w:color="auto"/>
            </w:tcBorders>
            <w:hideMark/>
          </w:tcPr>
          <w:p w14:paraId="3B0BBCD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C58D621"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071B8F27" w14:textId="77777777" w:rsidR="008F4E30" w:rsidRPr="008F4E30" w:rsidRDefault="008F4E30" w:rsidP="008F4E30">
            <w:pPr>
              <w:pStyle w:val="FP"/>
            </w:pPr>
            <w:r w:rsidRPr="008F4E30">
              <w:t>0970</w:t>
            </w:r>
          </w:p>
        </w:tc>
        <w:tc>
          <w:tcPr>
            <w:tcW w:w="0" w:type="auto"/>
            <w:tcBorders>
              <w:top w:val="single" w:sz="4" w:space="0" w:color="auto"/>
              <w:left w:val="single" w:sz="4" w:space="0" w:color="auto"/>
              <w:bottom w:val="single" w:sz="4" w:space="0" w:color="auto"/>
              <w:right w:val="single" w:sz="4" w:space="0" w:color="auto"/>
            </w:tcBorders>
            <w:hideMark/>
          </w:tcPr>
          <w:p w14:paraId="474F728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DE8A69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14ACB2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D5FDBF9"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4186CCC7" w14:textId="77777777" w:rsidR="008F4E30" w:rsidRPr="008F4E30" w:rsidRDefault="008F4E30" w:rsidP="008F4E30">
            <w:pPr>
              <w:pStyle w:val="FP"/>
            </w:pPr>
            <w:r w:rsidRPr="008F4E30">
              <w:t>Revised</w:t>
            </w:r>
          </w:p>
        </w:tc>
      </w:tr>
      <w:tr w:rsidR="008F4E30" w:rsidRPr="008F4E30" w14:paraId="5525015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A0B11D" w14:textId="77777777" w:rsidR="008F4E30" w:rsidRPr="008F4E30" w:rsidRDefault="008F4E30" w:rsidP="008F4E30">
            <w:pPr>
              <w:pStyle w:val="FP"/>
            </w:pPr>
            <w:r w:rsidRPr="008F4E30">
              <w:t>C4-251355</w:t>
            </w:r>
          </w:p>
        </w:tc>
        <w:tc>
          <w:tcPr>
            <w:tcW w:w="0" w:type="auto"/>
            <w:tcBorders>
              <w:top w:val="single" w:sz="4" w:space="0" w:color="auto"/>
              <w:left w:val="single" w:sz="4" w:space="0" w:color="auto"/>
              <w:bottom w:val="single" w:sz="4" w:space="0" w:color="auto"/>
              <w:right w:val="single" w:sz="4" w:space="0" w:color="auto"/>
            </w:tcBorders>
            <w:hideMark/>
          </w:tcPr>
          <w:p w14:paraId="01B7AEE2" w14:textId="77777777" w:rsidR="008F4E30" w:rsidRPr="008F4E30" w:rsidRDefault="008F4E30" w:rsidP="008F4E30">
            <w:pPr>
              <w:pStyle w:val="FP"/>
            </w:pPr>
            <w:r w:rsidRPr="008F4E30">
              <w:t>Multiple MoQ Relay Addresses</w:t>
            </w:r>
          </w:p>
        </w:tc>
        <w:tc>
          <w:tcPr>
            <w:tcW w:w="0" w:type="auto"/>
            <w:tcBorders>
              <w:top w:val="single" w:sz="4" w:space="0" w:color="auto"/>
              <w:left w:val="single" w:sz="4" w:space="0" w:color="auto"/>
              <w:bottom w:val="single" w:sz="4" w:space="0" w:color="auto"/>
              <w:right w:val="single" w:sz="4" w:space="0" w:color="auto"/>
            </w:tcBorders>
            <w:hideMark/>
          </w:tcPr>
          <w:p w14:paraId="7EBCC5A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AF68DCE"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4FAAD9FF" w14:textId="77777777" w:rsidR="008F4E30" w:rsidRPr="008F4E30" w:rsidRDefault="008F4E30" w:rsidP="008F4E30">
            <w:pPr>
              <w:pStyle w:val="FP"/>
            </w:pPr>
            <w:r w:rsidRPr="008F4E30">
              <w:t>0970</w:t>
            </w:r>
          </w:p>
        </w:tc>
        <w:tc>
          <w:tcPr>
            <w:tcW w:w="0" w:type="auto"/>
            <w:tcBorders>
              <w:top w:val="single" w:sz="4" w:space="0" w:color="auto"/>
              <w:left w:val="single" w:sz="4" w:space="0" w:color="auto"/>
              <w:bottom w:val="single" w:sz="4" w:space="0" w:color="auto"/>
              <w:right w:val="single" w:sz="4" w:space="0" w:color="auto"/>
            </w:tcBorders>
            <w:hideMark/>
          </w:tcPr>
          <w:p w14:paraId="6879F46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9A1514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CB71BE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7B65F56"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7A7427BA" w14:textId="77777777" w:rsidR="008F4E30" w:rsidRPr="008F4E30" w:rsidRDefault="008F4E30" w:rsidP="008F4E30">
            <w:pPr>
              <w:pStyle w:val="FP"/>
            </w:pPr>
            <w:r w:rsidRPr="008F4E30">
              <w:t>Postponed</w:t>
            </w:r>
          </w:p>
        </w:tc>
      </w:tr>
      <w:tr w:rsidR="008F4E30" w:rsidRPr="008F4E30" w14:paraId="10C7870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B0EFFA" w14:textId="77777777" w:rsidR="008F4E30" w:rsidRPr="008F4E30" w:rsidRDefault="008F4E30" w:rsidP="008F4E30">
            <w:pPr>
              <w:pStyle w:val="FP"/>
            </w:pPr>
            <w:r w:rsidRPr="008F4E30">
              <w:t>C4-251283</w:t>
            </w:r>
          </w:p>
        </w:tc>
        <w:tc>
          <w:tcPr>
            <w:tcW w:w="0" w:type="auto"/>
            <w:tcBorders>
              <w:top w:val="single" w:sz="4" w:space="0" w:color="auto"/>
              <w:left w:val="single" w:sz="4" w:space="0" w:color="auto"/>
              <w:bottom w:val="single" w:sz="4" w:space="0" w:color="auto"/>
              <w:right w:val="single" w:sz="4" w:space="0" w:color="auto"/>
            </w:tcBorders>
            <w:hideMark/>
          </w:tcPr>
          <w:p w14:paraId="29F2F1FC" w14:textId="77777777" w:rsidR="008F4E30" w:rsidRPr="008F4E30" w:rsidRDefault="008F4E30" w:rsidP="008F4E30">
            <w:pPr>
              <w:pStyle w:val="FP"/>
            </w:pPr>
            <w:r w:rsidRPr="008F4E30">
              <w:t>User Plane Inactivity Timer clarification</w:t>
            </w:r>
          </w:p>
        </w:tc>
        <w:tc>
          <w:tcPr>
            <w:tcW w:w="0" w:type="auto"/>
            <w:tcBorders>
              <w:top w:val="single" w:sz="4" w:space="0" w:color="auto"/>
              <w:left w:val="single" w:sz="4" w:space="0" w:color="auto"/>
              <w:bottom w:val="single" w:sz="4" w:space="0" w:color="auto"/>
              <w:right w:val="single" w:sz="4" w:space="0" w:color="auto"/>
            </w:tcBorders>
            <w:hideMark/>
          </w:tcPr>
          <w:p w14:paraId="683A11CF"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16CA140F"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61703F77" w14:textId="77777777" w:rsidR="008F4E30" w:rsidRPr="008F4E30" w:rsidRDefault="008F4E30" w:rsidP="008F4E30">
            <w:pPr>
              <w:pStyle w:val="FP"/>
            </w:pPr>
            <w:r w:rsidRPr="008F4E30">
              <w:t>0971</w:t>
            </w:r>
          </w:p>
        </w:tc>
        <w:tc>
          <w:tcPr>
            <w:tcW w:w="0" w:type="auto"/>
            <w:tcBorders>
              <w:top w:val="single" w:sz="4" w:space="0" w:color="auto"/>
              <w:left w:val="single" w:sz="4" w:space="0" w:color="auto"/>
              <w:bottom w:val="single" w:sz="4" w:space="0" w:color="auto"/>
              <w:right w:val="single" w:sz="4" w:space="0" w:color="auto"/>
            </w:tcBorders>
            <w:hideMark/>
          </w:tcPr>
          <w:p w14:paraId="2A3FA50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6AACD7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19A2D58"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52CA6940" w14:textId="77777777" w:rsidR="008F4E30" w:rsidRPr="008F4E30" w:rsidRDefault="008F4E30" w:rsidP="008F4E30">
            <w:pPr>
              <w:pStyle w:val="FP"/>
            </w:pPr>
            <w:r w:rsidRPr="008F4E30">
              <w:t>TEI19, eNS_Ph3</w:t>
            </w:r>
          </w:p>
        </w:tc>
        <w:tc>
          <w:tcPr>
            <w:tcW w:w="0" w:type="auto"/>
            <w:tcBorders>
              <w:top w:val="single" w:sz="4" w:space="0" w:color="auto"/>
              <w:left w:val="single" w:sz="4" w:space="0" w:color="auto"/>
              <w:bottom w:val="single" w:sz="4" w:space="0" w:color="auto"/>
              <w:right w:val="single" w:sz="4" w:space="0" w:color="auto"/>
            </w:tcBorders>
            <w:hideMark/>
          </w:tcPr>
          <w:p w14:paraId="3A34A5C0" w14:textId="77777777" w:rsidR="008F4E30" w:rsidRPr="008F4E30" w:rsidRDefault="008F4E30" w:rsidP="008F4E30">
            <w:pPr>
              <w:pStyle w:val="FP"/>
            </w:pPr>
            <w:r w:rsidRPr="008F4E30">
              <w:t>Revised</w:t>
            </w:r>
          </w:p>
        </w:tc>
      </w:tr>
      <w:tr w:rsidR="008F4E30" w:rsidRPr="008F4E30" w14:paraId="0739D59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92D315" w14:textId="77777777" w:rsidR="008F4E30" w:rsidRPr="008F4E30" w:rsidRDefault="008F4E30" w:rsidP="008F4E30">
            <w:pPr>
              <w:pStyle w:val="FP"/>
            </w:pPr>
            <w:r w:rsidRPr="008F4E30">
              <w:t>C4-251376</w:t>
            </w:r>
          </w:p>
        </w:tc>
        <w:tc>
          <w:tcPr>
            <w:tcW w:w="0" w:type="auto"/>
            <w:tcBorders>
              <w:top w:val="single" w:sz="4" w:space="0" w:color="auto"/>
              <w:left w:val="single" w:sz="4" w:space="0" w:color="auto"/>
              <w:bottom w:val="single" w:sz="4" w:space="0" w:color="auto"/>
              <w:right w:val="single" w:sz="4" w:space="0" w:color="auto"/>
            </w:tcBorders>
            <w:hideMark/>
          </w:tcPr>
          <w:p w14:paraId="08B89C6E" w14:textId="77777777" w:rsidR="008F4E30" w:rsidRPr="008F4E30" w:rsidRDefault="008F4E30" w:rsidP="008F4E30">
            <w:pPr>
              <w:pStyle w:val="FP"/>
            </w:pPr>
            <w:r w:rsidRPr="008F4E30">
              <w:t>User Plane Inactivity Timer clarification</w:t>
            </w:r>
          </w:p>
        </w:tc>
        <w:tc>
          <w:tcPr>
            <w:tcW w:w="0" w:type="auto"/>
            <w:tcBorders>
              <w:top w:val="single" w:sz="4" w:space="0" w:color="auto"/>
              <w:left w:val="single" w:sz="4" w:space="0" w:color="auto"/>
              <w:bottom w:val="single" w:sz="4" w:space="0" w:color="auto"/>
              <w:right w:val="single" w:sz="4" w:space="0" w:color="auto"/>
            </w:tcBorders>
            <w:hideMark/>
          </w:tcPr>
          <w:p w14:paraId="2D55EC99"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54626BBE"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ECC40C6" w14:textId="77777777" w:rsidR="008F4E30" w:rsidRPr="008F4E30" w:rsidRDefault="008F4E30" w:rsidP="008F4E30">
            <w:pPr>
              <w:pStyle w:val="FP"/>
            </w:pPr>
            <w:r w:rsidRPr="008F4E30">
              <w:t>0971</w:t>
            </w:r>
          </w:p>
        </w:tc>
        <w:tc>
          <w:tcPr>
            <w:tcW w:w="0" w:type="auto"/>
            <w:tcBorders>
              <w:top w:val="single" w:sz="4" w:space="0" w:color="auto"/>
              <w:left w:val="single" w:sz="4" w:space="0" w:color="auto"/>
              <w:bottom w:val="single" w:sz="4" w:space="0" w:color="auto"/>
              <w:right w:val="single" w:sz="4" w:space="0" w:color="auto"/>
            </w:tcBorders>
            <w:hideMark/>
          </w:tcPr>
          <w:p w14:paraId="5CDDC338"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2972CA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C983545"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640598E" w14:textId="77777777" w:rsidR="008F4E30" w:rsidRPr="008F4E30" w:rsidRDefault="008F4E30" w:rsidP="008F4E30">
            <w:pPr>
              <w:pStyle w:val="FP"/>
            </w:pPr>
            <w:r w:rsidRPr="008F4E30">
              <w:t>TEI19, eNS_Ph3</w:t>
            </w:r>
          </w:p>
        </w:tc>
        <w:tc>
          <w:tcPr>
            <w:tcW w:w="0" w:type="auto"/>
            <w:tcBorders>
              <w:top w:val="single" w:sz="4" w:space="0" w:color="auto"/>
              <w:left w:val="single" w:sz="4" w:space="0" w:color="auto"/>
              <w:bottom w:val="single" w:sz="4" w:space="0" w:color="auto"/>
              <w:right w:val="single" w:sz="4" w:space="0" w:color="auto"/>
            </w:tcBorders>
            <w:hideMark/>
          </w:tcPr>
          <w:p w14:paraId="5DB86CFC" w14:textId="77777777" w:rsidR="008F4E30" w:rsidRPr="008F4E30" w:rsidRDefault="008F4E30" w:rsidP="008F4E30">
            <w:pPr>
              <w:pStyle w:val="FP"/>
            </w:pPr>
            <w:r w:rsidRPr="008F4E30">
              <w:t>Agreed</w:t>
            </w:r>
          </w:p>
        </w:tc>
      </w:tr>
      <w:tr w:rsidR="008F4E30" w:rsidRPr="008F4E30" w14:paraId="543A166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C2E33B" w14:textId="77777777" w:rsidR="008F4E30" w:rsidRPr="008F4E30" w:rsidRDefault="008F4E30" w:rsidP="008F4E30">
            <w:pPr>
              <w:pStyle w:val="FP"/>
            </w:pPr>
            <w:r w:rsidRPr="008F4E30">
              <w:t>C4-251296</w:t>
            </w:r>
          </w:p>
        </w:tc>
        <w:tc>
          <w:tcPr>
            <w:tcW w:w="0" w:type="auto"/>
            <w:tcBorders>
              <w:top w:val="single" w:sz="4" w:space="0" w:color="auto"/>
              <w:left w:val="single" w:sz="4" w:space="0" w:color="auto"/>
              <w:bottom w:val="single" w:sz="4" w:space="0" w:color="auto"/>
              <w:right w:val="single" w:sz="4" w:space="0" w:color="auto"/>
            </w:tcBorders>
            <w:hideMark/>
          </w:tcPr>
          <w:p w14:paraId="5F943A2E" w14:textId="77777777" w:rsidR="008F4E30" w:rsidRPr="008F4E30" w:rsidRDefault="008F4E30" w:rsidP="008F4E30">
            <w:pPr>
              <w:pStyle w:val="FP"/>
            </w:pPr>
            <w:r w:rsidRPr="008F4E30">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5488D83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0DAB5B5"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0179956F" w14:textId="77777777" w:rsidR="008F4E30" w:rsidRPr="008F4E30" w:rsidRDefault="008F4E30" w:rsidP="008F4E30">
            <w:pPr>
              <w:pStyle w:val="FP"/>
            </w:pPr>
            <w:r w:rsidRPr="008F4E30">
              <w:t>0972</w:t>
            </w:r>
          </w:p>
        </w:tc>
        <w:tc>
          <w:tcPr>
            <w:tcW w:w="0" w:type="auto"/>
            <w:tcBorders>
              <w:top w:val="single" w:sz="4" w:space="0" w:color="auto"/>
              <w:left w:val="single" w:sz="4" w:space="0" w:color="auto"/>
              <w:bottom w:val="single" w:sz="4" w:space="0" w:color="auto"/>
              <w:right w:val="single" w:sz="4" w:space="0" w:color="auto"/>
            </w:tcBorders>
            <w:hideMark/>
          </w:tcPr>
          <w:p w14:paraId="30666B0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4251C7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EC1477F"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7E0C1E1"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647AC08F" w14:textId="77777777" w:rsidR="008F4E30" w:rsidRPr="008F4E30" w:rsidRDefault="008F4E30" w:rsidP="008F4E30">
            <w:pPr>
              <w:pStyle w:val="FP"/>
            </w:pPr>
            <w:r w:rsidRPr="008F4E30">
              <w:t>Revised</w:t>
            </w:r>
          </w:p>
        </w:tc>
      </w:tr>
      <w:tr w:rsidR="008F4E30" w:rsidRPr="008F4E30" w14:paraId="7D2F026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7A28D6" w14:textId="77777777" w:rsidR="008F4E30" w:rsidRPr="008F4E30" w:rsidRDefault="008F4E30" w:rsidP="008F4E30">
            <w:pPr>
              <w:pStyle w:val="FP"/>
            </w:pPr>
            <w:r w:rsidRPr="008F4E30">
              <w:t>C4-251384</w:t>
            </w:r>
          </w:p>
        </w:tc>
        <w:tc>
          <w:tcPr>
            <w:tcW w:w="0" w:type="auto"/>
            <w:tcBorders>
              <w:top w:val="single" w:sz="4" w:space="0" w:color="auto"/>
              <w:left w:val="single" w:sz="4" w:space="0" w:color="auto"/>
              <w:bottom w:val="single" w:sz="4" w:space="0" w:color="auto"/>
              <w:right w:val="single" w:sz="4" w:space="0" w:color="auto"/>
            </w:tcBorders>
            <w:hideMark/>
          </w:tcPr>
          <w:p w14:paraId="107D7528" w14:textId="77777777" w:rsidR="008F4E30" w:rsidRPr="008F4E30" w:rsidRDefault="008F4E30" w:rsidP="008F4E30">
            <w:pPr>
              <w:pStyle w:val="FP"/>
            </w:pPr>
            <w:r w:rsidRPr="008F4E30">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38044A1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79AFD92"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2FFE79C5" w14:textId="77777777" w:rsidR="008F4E30" w:rsidRPr="008F4E30" w:rsidRDefault="008F4E30" w:rsidP="008F4E30">
            <w:pPr>
              <w:pStyle w:val="FP"/>
            </w:pPr>
            <w:r w:rsidRPr="008F4E30">
              <w:t>0972</w:t>
            </w:r>
          </w:p>
        </w:tc>
        <w:tc>
          <w:tcPr>
            <w:tcW w:w="0" w:type="auto"/>
            <w:tcBorders>
              <w:top w:val="single" w:sz="4" w:space="0" w:color="auto"/>
              <w:left w:val="single" w:sz="4" w:space="0" w:color="auto"/>
              <w:bottom w:val="single" w:sz="4" w:space="0" w:color="auto"/>
              <w:right w:val="single" w:sz="4" w:space="0" w:color="auto"/>
            </w:tcBorders>
            <w:hideMark/>
          </w:tcPr>
          <w:p w14:paraId="5092491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70ADEF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719250B" w14:textId="77777777" w:rsidR="008F4E30" w:rsidRPr="008F4E30" w:rsidRDefault="008F4E30" w:rsidP="008F4E30">
            <w:pPr>
              <w:pStyle w:val="FP"/>
            </w:pPr>
            <w:r w:rsidRPr="008F4E30">
              <w:t>D</w:t>
            </w:r>
          </w:p>
        </w:tc>
        <w:tc>
          <w:tcPr>
            <w:tcW w:w="0" w:type="auto"/>
            <w:tcBorders>
              <w:top w:val="single" w:sz="4" w:space="0" w:color="auto"/>
              <w:left w:val="single" w:sz="4" w:space="0" w:color="auto"/>
              <w:bottom w:val="single" w:sz="4" w:space="0" w:color="auto"/>
              <w:right w:val="single" w:sz="4" w:space="0" w:color="auto"/>
            </w:tcBorders>
            <w:hideMark/>
          </w:tcPr>
          <w:p w14:paraId="3AAED304"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FE206E2" w14:textId="77777777" w:rsidR="008F4E30" w:rsidRPr="008F4E30" w:rsidRDefault="008F4E30" w:rsidP="008F4E30">
            <w:pPr>
              <w:pStyle w:val="FP"/>
            </w:pPr>
            <w:r w:rsidRPr="008F4E30">
              <w:t>Agreed</w:t>
            </w:r>
          </w:p>
        </w:tc>
      </w:tr>
      <w:tr w:rsidR="008F4E30" w:rsidRPr="008F4E30" w14:paraId="2C212FC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7C6F15" w14:textId="77777777" w:rsidR="008F4E30" w:rsidRPr="008F4E30" w:rsidRDefault="008F4E30" w:rsidP="008F4E30">
            <w:pPr>
              <w:pStyle w:val="FP"/>
            </w:pPr>
            <w:r w:rsidRPr="008F4E30">
              <w:t>C4-251187</w:t>
            </w:r>
          </w:p>
        </w:tc>
        <w:tc>
          <w:tcPr>
            <w:tcW w:w="0" w:type="auto"/>
            <w:tcBorders>
              <w:top w:val="single" w:sz="4" w:space="0" w:color="auto"/>
              <w:left w:val="single" w:sz="4" w:space="0" w:color="auto"/>
              <w:bottom w:val="single" w:sz="4" w:space="0" w:color="auto"/>
              <w:right w:val="single" w:sz="4" w:space="0" w:color="auto"/>
            </w:tcBorders>
            <w:hideMark/>
          </w:tcPr>
          <w:p w14:paraId="33BE32B3" w14:textId="77777777" w:rsidR="008F4E30" w:rsidRPr="008F4E30" w:rsidRDefault="008F4E30" w:rsidP="008F4E30">
            <w:pPr>
              <w:pStyle w:val="FP"/>
            </w:pPr>
            <w:r w:rsidRPr="008F4E30">
              <w:t>Correction of the service description on Nnef_Authentication</w:t>
            </w:r>
          </w:p>
        </w:tc>
        <w:tc>
          <w:tcPr>
            <w:tcW w:w="0" w:type="auto"/>
            <w:tcBorders>
              <w:top w:val="single" w:sz="4" w:space="0" w:color="auto"/>
              <w:left w:val="single" w:sz="4" w:space="0" w:color="auto"/>
              <w:bottom w:val="single" w:sz="4" w:space="0" w:color="auto"/>
              <w:right w:val="single" w:sz="4" w:space="0" w:color="auto"/>
            </w:tcBorders>
            <w:hideMark/>
          </w:tcPr>
          <w:p w14:paraId="22ABCE1A"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40E8374" w14:textId="77777777" w:rsidR="008F4E30" w:rsidRPr="008F4E30" w:rsidRDefault="008F4E30" w:rsidP="008F4E30">
            <w:pPr>
              <w:pStyle w:val="FP"/>
            </w:pPr>
            <w:r w:rsidRPr="008F4E30">
              <w:t>29.256</w:t>
            </w:r>
          </w:p>
        </w:tc>
        <w:tc>
          <w:tcPr>
            <w:tcW w:w="0" w:type="auto"/>
            <w:tcBorders>
              <w:top w:val="single" w:sz="4" w:space="0" w:color="auto"/>
              <w:left w:val="single" w:sz="4" w:space="0" w:color="auto"/>
              <w:bottom w:val="single" w:sz="4" w:space="0" w:color="auto"/>
              <w:right w:val="single" w:sz="4" w:space="0" w:color="auto"/>
            </w:tcBorders>
            <w:hideMark/>
          </w:tcPr>
          <w:p w14:paraId="2BD5C1F9" w14:textId="77777777" w:rsidR="008F4E30" w:rsidRPr="008F4E30" w:rsidRDefault="008F4E30" w:rsidP="008F4E30">
            <w:pPr>
              <w:pStyle w:val="FP"/>
            </w:pPr>
            <w:r w:rsidRPr="008F4E30">
              <w:t>0032</w:t>
            </w:r>
          </w:p>
        </w:tc>
        <w:tc>
          <w:tcPr>
            <w:tcW w:w="0" w:type="auto"/>
            <w:tcBorders>
              <w:top w:val="single" w:sz="4" w:space="0" w:color="auto"/>
              <w:left w:val="single" w:sz="4" w:space="0" w:color="auto"/>
              <w:bottom w:val="single" w:sz="4" w:space="0" w:color="auto"/>
              <w:right w:val="single" w:sz="4" w:space="0" w:color="auto"/>
            </w:tcBorders>
            <w:hideMark/>
          </w:tcPr>
          <w:p w14:paraId="427F363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54F9DC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A64547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60991DA" w14:textId="77777777" w:rsidR="008F4E30" w:rsidRPr="008F4E30" w:rsidRDefault="008F4E30" w:rsidP="008F4E30">
            <w:pPr>
              <w:pStyle w:val="FP"/>
            </w:pPr>
            <w:r w:rsidRPr="008F4E30">
              <w:t>UAS_Ph3</w:t>
            </w:r>
          </w:p>
        </w:tc>
        <w:tc>
          <w:tcPr>
            <w:tcW w:w="0" w:type="auto"/>
            <w:tcBorders>
              <w:top w:val="single" w:sz="4" w:space="0" w:color="auto"/>
              <w:left w:val="single" w:sz="4" w:space="0" w:color="auto"/>
              <w:bottom w:val="single" w:sz="4" w:space="0" w:color="auto"/>
              <w:right w:val="single" w:sz="4" w:space="0" w:color="auto"/>
            </w:tcBorders>
            <w:hideMark/>
          </w:tcPr>
          <w:p w14:paraId="682D479D" w14:textId="77777777" w:rsidR="008F4E30" w:rsidRPr="008F4E30" w:rsidRDefault="008F4E30" w:rsidP="008F4E30">
            <w:pPr>
              <w:pStyle w:val="FP"/>
            </w:pPr>
            <w:r w:rsidRPr="008F4E30">
              <w:t>Agreed</w:t>
            </w:r>
          </w:p>
        </w:tc>
      </w:tr>
      <w:tr w:rsidR="008F4E30" w:rsidRPr="008F4E30" w14:paraId="6AE1D51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0327B53" w14:textId="77777777" w:rsidR="008F4E30" w:rsidRPr="008F4E30" w:rsidRDefault="008F4E30" w:rsidP="008F4E30">
            <w:pPr>
              <w:pStyle w:val="FP"/>
            </w:pPr>
            <w:r w:rsidRPr="008F4E30">
              <w:t>C4-251049</w:t>
            </w:r>
          </w:p>
        </w:tc>
        <w:tc>
          <w:tcPr>
            <w:tcW w:w="0" w:type="auto"/>
            <w:tcBorders>
              <w:top w:val="single" w:sz="4" w:space="0" w:color="auto"/>
              <w:left w:val="single" w:sz="4" w:space="0" w:color="auto"/>
              <w:bottom w:val="single" w:sz="4" w:space="0" w:color="auto"/>
              <w:right w:val="single" w:sz="4" w:space="0" w:color="auto"/>
            </w:tcBorders>
            <w:hideMark/>
          </w:tcPr>
          <w:p w14:paraId="7BB1E20F" w14:textId="77777777" w:rsidR="008F4E30" w:rsidRPr="008F4E30" w:rsidRDefault="008F4E30" w:rsidP="008F4E30">
            <w:pPr>
              <w:pStyle w:val="FP"/>
            </w:pPr>
            <w:r w:rsidRPr="008F4E30">
              <w:t>Timestamp for SnF sat operation</w:t>
            </w:r>
          </w:p>
        </w:tc>
        <w:tc>
          <w:tcPr>
            <w:tcW w:w="0" w:type="auto"/>
            <w:tcBorders>
              <w:top w:val="single" w:sz="4" w:space="0" w:color="auto"/>
              <w:left w:val="single" w:sz="4" w:space="0" w:color="auto"/>
              <w:bottom w:val="single" w:sz="4" w:space="0" w:color="auto"/>
              <w:right w:val="single" w:sz="4" w:space="0" w:color="auto"/>
            </w:tcBorders>
            <w:hideMark/>
          </w:tcPr>
          <w:p w14:paraId="723A6184" w14:textId="77777777" w:rsidR="008F4E30" w:rsidRPr="008F4E30" w:rsidRDefault="008F4E30" w:rsidP="008F4E30">
            <w:pPr>
              <w:pStyle w:val="FP"/>
            </w:pPr>
            <w:r w:rsidRPr="008F4E30">
              <w:t>Vodafone Telekomünikasyon A.S.</w:t>
            </w:r>
          </w:p>
        </w:tc>
        <w:tc>
          <w:tcPr>
            <w:tcW w:w="0" w:type="auto"/>
            <w:tcBorders>
              <w:top w:val="single" w:sz="4" w:space="0" w:color="auto"/>
              <w:left w:val="single" w:sz="4" w:space="0" w:color="auto"/>
              <w:bottom w:val="single" w:sz="4" w:space="0" w:color="auto"/>
              <w:right w:val="single" w:sz="4" w:space="0" w:color="auto"/>
            </w:tcBorders>
            <w:hideMark/>
          </w:tcPr>
          <w:p w14:paraId="44BBFFC3" w14:textId="77777777" w:rsidR="008F4E30" w:rsidRPr="008F4E30" w:rsidRDefault="008F4E30" w:rsidP="008F4E30">
            <w:pPr>
              <w:pStyle w:val="FP"/>
            </w:pPr>
            <w:r w:rsidRPr="008F4E30">
              <w:t>29.272</w:t>
            </w:r>
          </w:p>
        </w:tc>
        <w:tc>
          <w:tcPr>
            <w:tcW w:w="0" w:type="auto"/>
            <w:tcBorders>
              <w:top w:val="single" w:sz="4" w:space="0" w:color="auto"/>
              <w:left w:val="single" w:sz="4" w:space="0" w:color="auto"/>
              <w:bottom w:val="single" w:sz="4" w:space="0" w:color="auto"/>
              <w:right w:val="single" w:sz="4" w:space="0" w:color="auto"/>
            </w:tcBorders>
            <w:hideMark/>
          </w:tcPr>
          <w:p w14:paraId="7B4FAA96" w14:textId="77777777" w:rsidR="008F4E30" w:rsidRPr="008F4E30" w:rsidRDefault="008F4E30" w:rsidP="008F4E30">
            <w:pPr>
              <w:pStyle w:val="FP"/>
            </w:pPr>
            <w:r w:rsidRPr="008F4E30">
              <w:t>0871</w:t>
            </w:r>
          </w:p>
        </w:tc>
        <w:tc>
          <w:tcPr>
            <w:tcW w:w="0" w:type="auto"/>
            <w:tcBorders>
              <w:top w:val="single" w:sz="4" w:space="0" w:color="auto"/>
              <w:left w:val="single" w:sz="4" w:space="0" w:color="auto"/>
              <w:bottom w:val="single" w:sz="4" w:space="0" w:color="auto"/>
              <w:right w:val="single" w:sz="4" w:space="0" w:color="auto"/>
            </w:tcBorders>
            <w:hideMark/>
          </w:tcPr>
          <w:p w14:paraId="3A50390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2A870D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2FD19BC"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2D0F4EC" w14:textId="77777777" w:rsidR="008F4E30" w:rsidRPr="008F4E30" w:rsidRDefault="008F4E30" w:rsidP="008F4E30">
            <w:pPr>
              <w:pStyle w:val="FP"/>
            </w:pPr>
            <w:r w:rsidRPr="008F4E30">
              <w:t>5GSAT_Ph3_ARCH</w:t>
            </w:r>
          </w:p>
        </w:tc>
        <w:tc>
          <w:tcPr>
            <w:tcW w:w="0" w:type="auto"/>
            <w:tcBorders>
              <w:top w:val="single" w:sz="4" w:space="0" w:color="auto"/>
              <w:left w:val="single" w:sz="4" w:space="0" w:color="auto"/>
              <w:bottom w:val="single" w:sz="4" w:space="0" w:color="auto"/>
              <w:right w:val="single" w:sz="4" w:space="0" w:color="auto"/>
            </w:tcBorders>
            <w:hideMark/>
          </w:tcPr>
          <w:p w14:paraId="6550E158" w14:textId="77777777" w:rsidR="008F4E30" w:rsidRPr="008F4E30" w:rsidRDefault="008F4E30" w:rsidP="008F4E30">
            <w:pPr>
              <w:pStyle w:val="FP"/>
            </w:pPr>
            <w:r w:rsidRPr="008F4E30">
              <w:t>Withdrawn</w:t>
            </w:r>
          </w:p>
        </w:tc>
      </w:tr>
      <w:tr w:rsidR="008F4E30" w:rsidRPr="008F4E30" w14:paraId="52E71A2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4B9CC2B" w14:textId="77777777" w:rsidR="008F4E30" w:rsidRPr="008F4E30" w:rsidRDefault="008F4E30" w:rsidP="008F4E30">
            <w:pPr>
              <w:pStyle w:val="FP"/>
            </w:pPr>
            <w:r w:rsidRPr="008F4E30">
              <w:t>C4-251195</w:t>
            </w:r>
          </w:p>
        </w:tc>
        <w:tc>
          <w:tcPr>
            <w:tcW w:w="0" w:type="auto"/>
            <w:tcBorders>
              <w:top w:val="single" w:sz="4" w:space="0" w:color="auto"/>
              <w:left w:val="single" w:sz="4" w:space="0" w:color="auto"/>
              <w:bottom w:val="single" w:sz="4" w:space="0" w:color="auto"/>
              <w:right w:val="single" w:sz="4" w:space="0" w:color="auto"/>
            </w:tcBorders>
            <w:hideMark/>
          </w:tcPr>
          <w:p w14:paraId="16DA7998" w14:textId="77777777" w:rsidR="008F4E30" w:rsidRPr="008F4E30" w:rsidRDefault="008F4E30" w:rsidP="008F4E30">
            <w:pPr>
              <w:pStyle w:val="FP"/>
            </w:pPr>
            <w:r w:rsidRPr="008F4E30">
              <w:t>Add HSS behaviour in Satellite S&amp;F feature</w:t>
            </w:r>
          </w:p>
        </w:tc>
        <w:tc>
          <w:tcPr>
            <w:tcW w:w="0" w:type="auto"/>
            <w:tcBorders>
              <w:top w:val="single" w:sz="4" w:space="0" w:color="auto"/>
              <w:left w:val="single" w:sz="4" w:space="0" w:color="auto"/>
              <w:bottom w:val="single" w:sz="4" w:space="0" w:color="auto"/>
              <w:right w:val="single" w:sz="4" w:space="0" w:color="auto"/>
            </w:tcBorders>
            <w:hideMark/>
          </w:tcPr>
          <w:p w14:paraId="56778C51" w14:textId="77777777" w:rsidR="008F4E30" w:rsidRPr="008F4E30" w:rsidRDefault="008F4E30" w:rsidP="008F4E30">
            <w:pPr>
              <w:pStyle w:val="FP"/>
            </w:pPr>
            <w:r w:rsidRPr="008F4E30">
              <w:t>Samsung</w:t>
            </w:r>
          </w:p>
        </w:tc>
        <w:tc>
          <w:tcPr>
            <w:tcW w:w="0" w:type="auto"/>
            <w:tcBorders>
              <w:top w:val="single" w:sz="4" w:space="0" w:color="auto"/>
              <w:left w:val="single" w:sz="4" w:space="0" w:color="auto"/>
              <w:bottom w:val="single" w:sz="4" w:space="0" w:color="auto"/>
              <w:right w:val="single" w:sz="4" w:space="0" w:color="auto"/>
            </w:tcBorders>
            <w:hideMark/>
          </w:tcPr>
          <w:p w14:paraId="434EDFEF" w14:textId="77777777" w:rsidR="008F4E30" w:rsidRPr="008F4E30" w:rsidRDefault="008F4E30" w:rsidP="008F4E30">
            <w:pPr>
              <w:pStyle w:val="FP"/>
            </w:pPr>
            <w:r w:rsidRPr="008F4E30">
              <w:t>29.272</w:t>
            </w:r>
          </w:p>
        </w:tc>
        <w:tc>
          <w:tcPr>
            <w:tcW w:w="0" w:type="auto"/>
            <w:tcBorders>
              <w:top w:val="single" w:sz="4" w:space="0" w:color="auto"/>
              <w:left w:val="single" w:sz="4" w:space="0" w:color="auto"/>
              <w:bottom w:val="single" w:sz="4" w:space="0" w:color="auto"/>
              <w:right w:val="single" w:sz="4" w:space="0" w:color="auto"/>
            </w:tcBorders>
            <w:hideMark/>
          </w:tcPr>
          <w:p w14:paraId="43F1ABDD" w14:textId="77777777" w:rsidR="008F4E30" w:rsidRPr="008F4E30" w:rsidRDefault="008F4E30" w:rsidP="008F4E30">
            <w:pPr>
              <w:pStyle w:val="FP"/>
            </w:pPr>
            <w:r w:rsidRPr="008F4E30">
              <w:t>0872</w:t>
            </w:r>
          </w:p>
        </w:tc>
        <w:tc>
          <w:tcPr>
            <w:tcW w:w="0" w:type="auto"/>
            <w:tcBorders>
              <w:top w:val="single" w:sz="4" w:space="0" w:color="auto"/>
              <w:left w:val="single" w:sz="4" w:space="0" w:color="auto"/>
              <w:bottom w:val="single" w:sz="4" w:space="0" w:color="auto"/>
              <w:right w:val="single" w:sz="4" w:space="0" w:color="auto"/>
            </w:tcBorders>
            <w:hideMark/>
          </w:tcPr>
          <w:p w14:paraId="295B2789"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9087BF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588EB0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0AE4BA2" w14:textId="77777777" w:rsidR="008F4E30" w:rsidRPr="008F4E30" w:rsidRDefault="008F4E30" w:rsidP="008F4E30">
            <w:pPr>
              <w:pStyle w:val="FP"/>
            </w:pPr>
            <w:r w:rsidRPr="008F4E30">
              <w:t>5GSAT_Ph3_ARCH</w:t>
            </w:r>
          </w:p>
        </w:tc>
        <w:tc>
          <w:tcPr>
            <w:tcW w:w="0" w:type="auto"/>
            <w:tcBorders>
              <w:top w:val="single" w:sz="4" w:space="0" w:color="auto"/>
              <w:left w:val="single" w:sz="4" w:space="0" w:color="auto"/>
              <w:bottom w:val="single" w:sz="4" w:space="0" w:color="auto"/>
              <w:right w:val="single" w:sz="4" w:space="0" w:color="auto"/>
            </w:tcBorders>
            <w:hideMark/>
          </w:tcPr>
          <w:p w14:paraId="29984DA2" w14:textId="77777777" w:rsidR="008F4E30" w:rsidRPr="008F4E30" w:rsidRDefault="008F4E30" w:rsidP="008F4E30">
            <w:pPr>
              <w:pStyle w:val="FP"/>
            </w:pPr>
            <w:r w:rsidRPr="008F4E30">
              <w:t>Postponed</w:t>
            </w:r>
          </w:p>
        </w:tc>
      </w:tr>
      <w:tr w:rsidR="008F4E30" w:rsidRPr="008F4E30" w14:paraId="23A28FE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E2AC33" w14:textId="77777777" w:rsidR="008F4E30" w:rsidRPr="008F4E30" w:rsidRDefault="008F4E30" w:rsidP="008F4E30">
            <w:pPr>
              <w:pStyle w:val="FP"/>
            </w:pPr>
            <w:r w:rsidRPr="008F4E30">
              <w:t>C4-251274</w:t>
            </w:r>
          </w:p>
        </w:tc>
        <w:tc>
          <w:tcPr>
            <w:tcW w:w="0" w:type="auto"/>
            <w:tcBorders>
              <w:top w:val="single" w:sz="4" w:space="0" w:color="auto"/>
              <w:left w:val="single" w:sz="4" w:space="0" w:color="auto"/>
              <w:bottom w:val="single" w:sz="4" w:space="0" w:color="auto"/>
              <w:right w:val="single" w:sz="4" w:space="0" w:color="auto"/>
            </w:tcBorders>
            <w:hideMark/>
          </w:tcPr>
          <w:p w14:paraId="40F4E131"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0D6FE54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8BB8B6B" w14:textId="77777777" w:rsidR="008F4E30" w:rsidRPr="008F4E30" w:rsidRDefault="008F4E30" w:rsidP="008F4E30">
            <w:pPr>
              <w:pStyle w:val="FP"/>
            </w:pPr>
            <w:r w:rsidRPr="008F4E30">
              <w:t>29.273</w:t>
            </w:r>
          </w:p>
        </w:tc>
        <w:tc>
          <w:tcPr>
            <w:tcW w:w="0" w:type="auto"/>
            <w:tcBorders>
              <w:top w:val="single" w:sz="4" w:space="0" w:color="auto"/>
              <w:left w:val="single" w:sz="4" w:space="0" w:color="auto"/>
              <w:bottom w:val="single" w:sz="4" w:space="0" w:color="auto"/>
              <w:right w:val="single" w:sz="4" w:space="0" w:color="auto"/>
            </w:tcBorders>
            <w:hideMark/>
          </w:tcPr>
          <w:p w14:paraId="6DE04B4E" w14:textId="77777777" w:rsidR="008F4E30" w:rsidRPr="008F4E30" w:rsidRDefault="008F4E30" w:rsidP="008F4E30">
            <w:pPr>
              <w:pStyle w:val="FP"/>
            </w:pPr>
            <w:r w:rsidRPr="008F4E30">
              <w:t>0556</w:t>
            </w:r>
          </w:p>
        </w:tc>
        <w:tc>
          <w:tcPr>
            <w:tcW w:w="0" w:type="auto"/>
            <w:tcBorders>
              <w:top w:val="single" w:sz="4" w:space="0" w:color="auto"/>
              <w:left w:val="single" w:sz="4" w:space="0" w:color="auto"/>
              <w:bottom w:val="single" w:sz="4" w:space="0" w:color="auto"/>
              <w:right w:val="single" w:sz="4" w:space="0" w:color="auto"/>
            </w:tcBorders>
            <w:hideMark/>
          </w:tcPr>
          <w:p w14:paraId="50B5DB7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BB0F58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EC88765"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DFF2CFE"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16DFD7D" w14:textId="77777777" w:rsidR="008F4E30" w:rsidRPr="008F4E30" w:rsidRDefault="008F4E30" w:rsidP="008F4E30">
            <w:pPr>
              <w:pStyle w:val="FP"/>
            </w:pPr>
            <w:r w:rsidRPr="008F4E30">
              <w:t>Revised</w:t>
            </w:r>
          </w:p>
        </w:tc>
      </w:tr>
      <w:tr w:rsidR="008F4E30" w:rsidRPr="008F4E30" w14:paraId="5A4FC8A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E78907A" w14:textId="77777777" w:rsidR="008F4E30" w:rsidRPr="008F4E30" w:rsidRDefault="008F4E30" w:rsidP="008F4E30">
            <w:pPr>
              <w:pStyle w:val="FP"/>
            </w:pPr>
            <w:r w:rsidRPr="008F4E30">
              <w:t>C4-251447</w:t>
            </w:r>
          </w:p>
        </w:tc>
        <w:tc>
          <w:tcPr>
            <w:tcW w:w="0" w:type="auto"/>
            <w:tcBorders>
              <w:top w:val="single" w:sz="4" w:space="0" w:color="auto"/>
              <w:left w:val="single" w:sz="4" w:space="0" w:color="auto"/>
              <w:bottom w:val="single" w:sz="4" w:space="0" w:color="auto"/>
              <w:right w:val="single" w:sz="4" w:space="0" w:color="auto"/>
            </w:tcBorders>
            <w:hideMark/>
          </w:tcPr>
          <w:p w14:paraId="624B6B30"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025C0C9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05BFC3C" w14:textId="77777777" w:rsidR="008F4E30" w:rsidRPr="008F4E30" w:rsidRDefault="008F4E30" w:rsidP="008F4E30">
            <w:pPr>
              <w:pStyle w:val="FP"/>
            </w:pPr>
            <w:r w:rsidRPr="008F4E30">
              <w:t>29.273</w:t>
            </w:r>
          </w:p>
        </w:tc>
        <w:tc>
          <w:tcPr>
            <w:tcW w:w="0" w:type="auto"/>
            <w:tcBorders>
              <w:top w:val="single" w:sz="4" w:space="0" w:color="auto"/>
              <w:left w:val="single" w:sz="4" w:space="0" w:color="auto"/>
              <w:bottom w:val="single" w:sz="4" w:space="0" w:color="auto"/>
              <w:right w:val="single" w:sz="4" w:space="0" w:color="auto"/>
            </w:tcBorders>
            <w:hideMark/>
          </w:tcPr>
          <w:p w14:paraId="03E85B8D" w14:textId="77777777" w:rsidR="008F4E30" w:rsidRPr="008F4E30" w:rsidRDefault="008F4E30" w:rsidP="008F4E30">
            <w:pPr>
              <w:pStyle w:val="FP"/>
            </w:pPr>
            <w:r w:rsidRPr="008F4E30">
              <w:t>0556</w:t>
            </w:r>
          </w:p>
        </w:tc>
        <w:tc>
          <w:tcPr>
            <w:tcW w:w="0" w:type="auto"/>
            <w:tcBorders>
              <w:top w:val="single" w:sz="4" w:space="0" w:color="auto"/>
              <w:left w:val="single" w:sz="4" w:space="0" w:color="auto"/>
              <w:bottom w:val="single" w:sz="4" w:space="0" w:color="auto"/>
              <w:right w:val="single" w:sz="4" w:space="0" w:color="auto"/>
            </w:tcBorders>
            <w:hideMark/>
          </w:tcPr>
          <w:p w14:paraId="040CDADC"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C34EAF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526AC52"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7AD8E40"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2836D32A" w14:textId="77777777" w:rsidR="008F4E30" w:rsidRPr="008F4E30" w:rsidRDefault="008F4E30" w:rsidP="008F4E30">
            <w:pPr>
              <w:pStyle w:val="FP"/>
            </w:pPr>
            <w:r w:rsidRPr="008F4E30">
              <w:t>Postponed</w:t>
            </w:r>
          </w:p>
        </w:tc>
      </w:tr>
      <w:tr w:rsidR="008F4E30" w:rsidRPr="008F4E30" w14:paraId="1A3FEB4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1D172B4" w14:textId="77777777" w:rsidR="008F4E30" w:rsidRPr="008F4E30" w:rsidRDefault="008F4E30" w:rsidP="008F4E30">
            <w:pPr>
              <w:pStyle w:val="FP"/>
            </w:pPr>
            <w:r w:rsidRPr="008F4E30">
              <w:t>C4-251051</w:t>
            </w:r>
          </w:p>
        </w:tc>
        <w:tc>
          <w:tcPr>
            <w:tcW w:w="0" w:type="auto"/>
            <w:tcBorders>
              <w:top w:val="single" w:sz="4" w:space="0" w:color="auto"/>
              <w:left w:val="single" w:sz="4" w:space="0" w:color="auto"/>
              <w:bottom w:val="single" w:sz="4" w:space="0" w:color="auto"/>
              <w:right w:val="single" w:sz="4" w:space="0" w:color="auto"/>
            </w:tcBorders>
            <w:hideMark/>
          </w:tcPr>
          <w:p w14:paraId="1B2A3A89" w14:textId="77777777" w:rsidR="008F4E30" w:rsidRPr="008F4E30" w:rsidRDefault="008F4E30" w:rsidP="008F4E30">
            <w:pPr>
              <w:pStyle w:val="FP"/>
            </w:pPr>
            <w:r w:rsidRPr="008F4E30">
              <w:t>Clarification on the setting of RPPCSI in Create Session Request and Modify Bearer Request message</w:t>
            </w:r>
          </w:p>
        </w:tc>
        <w:tc>
          <w:tcPr>
            <w:tcW w:w="0" w:type="auto"/>
            <w:tcBorders>
              <w:top w:val="single" w:sz="4" w:space="0" w:color="auto"/>
              <w:left w:val="single" w:sz="4" w:space="0" w:color="auto"/>
              <w:bottom w:val="single" w:sz="4" w:space="0" w:color="auto"/>
              <w:right w:val="single" w:sz="4" w:space="0" w:color="auto"/>
            </w:tcBorders>
            <w:hideMark/>
          </w:tcPr>
          <w:p w14:paraId="3E1456C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D514B23" w14:textId="77777777" w:rsidR="008F4E30" w:rsidRPr="008F4E30" w:rsidRDefault="008F4E30" w:rsidP="008F4E30">
            <w:pPr>
              <w:pStyle w:val="FP"/>
            </w:pPr>
            <w:r w:rsidRPr="008F4E30">
              <w:t>29.274</w:t>
            </w:r>
          </w:p>
        </w:tc>
        <w:tc>
          <w:tcPr>
            <w:tcW w:w="0" w:type="auto"/>
            <w:tcBorders>
              <w:top w:val="single" w:sz="4" w:space="0" w:color="auto"/>
              <w:left w:val="single" w:sz="4" w:space="0" w:color="auto"/>
              <w:bottom w:val="single" w:sz="4" w:space="0" w:color="auto"/>
              <w:right w:val="single" w:sz="4" w:space="0" w:color="auto"/>
            </w:tcBorders>
            <w:hideMark/>
          </w:tcPr>
          <w:p w14:paraId="22BC3E74" w14:textId="77777777" w:rsidR="008F4E30" w:rsidRPr="008F4E30" w:rsidRDefault="008F4E30" w:rsidP="008F4E30">
            <w:pPr>
              <w:pStyle w:val="FP"/>
            </w:pPr>
            <w:r w:rsidRPr="008F4E30">
              <w:t>2119</w:t>
            </w:r>
          </w:p>
        </w:tc>
        <w:tc>
          <w:tcPr>
            <w:tcW w:w="0" w:type="auto"/>
            <w:tcBorders>
              <w:top w:val="single" w:sz="4" w:space="0" w:color="auto"/>
              <w:left w:val="single" w:sz="4" w:space="0" w:color="auto"/>
              <w:bottom w:val="single" w:sz="4" w:space="0" w:color="auto"/>
              <w:right w:val="single" w:sz="4" w:space="0" w:color="auto"/>
            </w:tcBorders>
            <w:hideMark/>
          </w:tcPr>
          <w:p w14:paraId="2AB4BF9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3268FF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96EED7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F981717"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28BA9DAE" w14:textId="77777777" w:rsidR="008F4E30" w:rsidRPr="008F4E30" w:rsidRDefault="008F4E30" w:rsidP="008F4E30">
            <w:pPr>
              <w:pStyle w:val="FP"/>
            </w:pPr>
            <w:r w:rsidRPr="008F4E30">
              <w:t>Revised</w:t>
            </w:r>
          </w:p>
        </w:tc>
      </w:tr>
      <w:tr w:rsidR="008F4E30" w:rsidRPr="008F4E30" w14:paraId="17A4A3E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1313505" w14:textId="77777777" w:rsidR="008F4E30" w:rsidRPr="008F4E30" w:rsidRDefault="008F4E30" w:rsidP="008F4E30">
            <w:pPr>
              <w:pStyle w:val="FP"/>
            </w:pPr>
            <w:r w:rsidRPr="008F4E30">
              <w:t>C4-251440</w:t>
            </w:r>
          </w:p>
        </w:tc>
        <w:tc>
          <w:tcPr>
            <w:tcW w:w="0" w:type="auto"/>
            <w:tcBorders>
              <w:top w:val="single" w:sz="4" w:space="0" w:color="auto"/>
              <w:left w:val="single" w:sz="4" w:space="0" w:color="auto"/>
              <w:bottom w:val="single" w:sz="4" w:space="0" w:color="auto"/>
              <w:right w:val="single" w:sz="4" w:space="0" w:color="auto"/>
            </w:tcBorders>
            <w:hideMark/>
          </w:tcPr>
          <w:p w14:paraId="77CBC5D3" w14:textId="77777777" w:rsidR="008F4E30" w:rsidRPr="008F4E30" w:rsidRDefault="008F4E30" w:rsidP="008F4E30">
            <w:pPr>
              <w:pStyle w:val="FP"/>
            </w:pPr>
            <w:r w:rsidRPr="008F4E30">
              <w:t>Clarification on the setting of RPPCSI in Create Session Request and Modify Bearer Request message</w:t>
            </w:r>
          </w:p>
        </w:tc>
        <w:tc>
          <w:tcPr>
            <w:tcW w:w="0" w:type="auto"/>
            <w:tcBorders>
              <w:top w:val="single" w:sz="4" w:space="0" w:color="auto"/>
              <w:left w:val="single" w:sz="4" w:space="0" w:color="auto"/>
              <w:bottom w:val="single" w:sz="4" w:space="0" w:color="auto"/>
              <w:right w:val="single" w:sz="4" w:space="0" w:color="auto"/>
            </w:tcBorders>
            <w:hideMark/>
          </w:tcPr>
          <w:p w14:paraId="5F7114A7"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032452E" w14:textId="77777777" w:rsidR="008F4E30" w:rsidRPr="008F4E30" w:rsidRDefault="008F4E30" w:rsidP="008F4E30">
            <w:pPr>
              <w:pStyle w:val="FP"/>
            </w:pPr>
            <w:r w:rsidRPr="008F4E30">
              <w:t>29.274</w:t>
            </w:r>
          </w:p>
        </w:tc>
        <w:tc>
          <w:tcPr>
            <w:tcW w:w="0" w:type="auto"/>
            <w:tcBorders>
              <w:top w:val="single" w:sz="4" w:space="0" w:color="auto"/>
              <w:left w:val="single" w:sz="4" w:space="0" w:color="auto"/>
              <w:bottom w:val="single" w:sz="4" w:space="0" w:color="auto"/>
              <w:right w:val="single" w:sz="4" w:space="0" w:color="auto"/>
            </w:tcBorders>
            <w:hideMark/>
          </w:tcPr>
          <w:p w14:paraId="7394A882" w14:textId="77777777" w:rsidR="008F4E30" w:rsidRPr="008F4E30" w:rsidRDefault="008F4E30" w:rsidP="008F4E30">
            <w:pPr>
              <w:pStyle w:val="FP"/>
            </w:pPr>
            <w:r w:rsidRPr="008F4E30">
              <w:t>2119</w:t>
            </w:r>
          </w:p>
        </w:tc>
        <w:tc>
          <w:tcPr>
            <w:tcW w:w="0" w:type="auto"/>
            <w:tcBorders>
              <w:top w:val="single" w:sz="4" w:space="0" w:color="auto"/>
              <w:left w:val="single" w:sz="4" w:space="0" w:color="auto"/>
              <w:bottom w:val="single" w:sz="4" w:space="0" w:color="auto"/>
              <w:right w:val="single" w:sz="4" w:space="0" w:color="auto"/>
            </w:tcBorders>
            <w:hideMark/>
          </w:tcPr>
          <w:p w14:paraId="29118946"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0CC1A9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1261795"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D639675"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308FCC7D" w14:textId="77777777" w:rsidR="008F4E30" w:rsidRPr="008F4E30" w:rsidRDefault="008F4E30" w:rsidP="008F4E30">
            <w:pPr>
              <w:pStyle w:val="FP"/>
            </w:pPr>
            <w:r w:rsidRPr="008F4E30">
              <w:t>Agreed</w:t>
            </w:r>
          </w:p>
        </w:tc>
      </w:tr>
      <w:tr w:rsidR="008F4E30" w:rsidRPr="008F4E30" w14:paraId="04CD272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310CF2" w14:textId="77777777" w:rsidR="008F4E30" w:rsidRPr="008F4E30" w:rsidRDefault="008F4E30" w:rsidP="008F4E30">
            <w:pPr>
              <w:pStyle w:val="FP"/>
            </w:pPr>
            <w:r w:rsidRPr="008F4E30">
              <w:t>C4-251228</w:t>
            </w:r>
          </w:p>
        </w:tc>
        <w:tc>
          <w:tcPr>
            <w:tcW w:w="0" w:type="auto"/>
            <w:tcBorders>
              <w:top w:val="single" w:sz="4" w:space="0" w:color="auto"/>
              <w:left w:val="single" w:sz="4" w:space="0" w:color="auto"/>
              <w:bottom w:val="single" w:sz="4" w:space="0" w:color="auto"/>
              <w:right w:val="single" w:sz="4" w:space="0" w:color="auto"/>
            </w:tcBorders>
            <w:hideMark/>
          </w:tcPr>
          <w:p w14:paraId="4ECA5796" w14:textId="77777777" w:rsidR="008F4E30" w:rsidRPr="008F4E30" w:rsidRDefault="008F4E30" w:rsidP="008F4E30">
            <w:pPr>
              <w:pStyle w:val="FP"/>
            </w:pPr>
            <w:r w:rsidRPr="008F4E30">
              <w:t>RFC 2460 obsoleted by RFC 8200</w:t>
            </w:r>
          </w:p>
        </w:tc>
        <w:tc>
          <w:tcPr>
            <w:tcW w:w="0" w:type="auto"/>
            <w:tcBorders>
              <w:top w:val="single" w:sz="4" w:space="0" w:color="auto"/>
              <w:left w:val="single" w:sz="4" w:space="0" w:color="auto"/>
              <w:bottom w:val="single" w:sz="4" w:space="0" w:color="auto"/>
              <w:right w:val="single" w:sz="4" w:space="0" w:color="auto"/>
            </w:tcBorders>
            <w:hideMark/>
          </w:tcPr>
          <w:p w14:paraId="438EEDC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D440444" w14:textId="77777777" w:rsidR="008F4E30" w:rsidRPr="008F4E30" w:rsidRDefault="008F4E30" w:rsidP="008F4E30">
            <w:pPr>
              <w:pStyle w:val="FP"/>
            </w:pPr>
            <w:r w:rsidRPr="008F4E30">
              <w:t>29.281</w:t>
            </w:r>
          </w:p>
        </w:tc>
        <w:tc>
          <w:tcPr>
            <w:tcW w:w="0" w:type="auto"/>
            <w:tcBorders>
              <w:top w:val="single" w:sz="4" w:space="0" w:color="auto"/>
              <w:left w:val="single" w:sz="4" w:space="0" w:color="auto"/>
              <w:bottom w:val="single" w:sz="4" w:space="0" w:color="auto"/>
              <w:right w:val="single" w:sz="4" w:space="0" w:color="auto"/>
            </w:tcBorders>
            <w:hideMark/>
          </w:tcPr>
          <w:p w14:paraId="156487E9" w14:textId="77777777" w:rsidR="008F4E30" w:rsidRPr="008F4E30" w:rsidRDefault="008F4E30" w:rsidP="008F4E30">
            <w:pPr>
              <w:pStyle w:val="FP"/>
            </w:pPr>
            <w:r w:rsidRPr="008F4E30">
              <w:t>0137</w:t>
            </w:r>
          </w:p>
        </w:tc>
        <w:tc>
          <w:tcPr>
            <w:tcW w:w="0" w:type="auto"/>
            <w:tcBorders>
              <w:top w:val="single" w:sz="4" w:space="0" w:color="auto"/>
              <w:left w:val="single" w:sz="4" w:space="0" w:color="auto"/>
              <w:bottom w:val="single" w:sz="4" w:space="0" w:color="auto"/>
              <w:right w:val="single" w:sz="4" w:space="0" w:color="auto"/>
            </w:tcBorders>
            <w:hideMark/>
          </w:tcPr>
          <w:p w14:paraId="4CBEBC0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C3F3B5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0D475A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1B2B44D"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1FBBDAFF" w14:textId="77777777" w:rsidR="008F4E30" w:rsidRPr="008F4E30" w:rsidRDefault="008F4E30" w:rsidP="008F4E30">
            <w:pPr>
              <w:pStyle w:val="FP"/>
            </w:pPr>
            <w:r w:rsidRPr="008F4E30">
              <w:t>Revised</w:t>
            </w:r>
          </w:p>
        </w:tc>
      </w:tr>
      <w:tr w:rsidR="008F4E30" w:rsidRPr="008F4E30" w14:paraId="05D8AC2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62E332" w14:textId="77777777" w:rsidR="008F4E30" w:rsidRPr="008F4E30" w:rsidRDefault="008F4E30" w:rsidP="008F4E30">
            <w:pPr>
              <w:pStyle w:val="FP"/>
            </w:pPr>
            <w:r w:rsidRPr="008F4E30">
              <w:t>C4-251383</w:t>
            </w:r>
          </w:p>
        </w:tc>
        <w:tc>
          <w:tcPr>
            <w:tcW w:w="0" w:type="auto"/>
            <w:tcBorders>
              <w:top w:val="single" w:sz="4" w:space="0" w:color="auto"/>
              <w:left w:val="single" w:sz="4" w:space="0" w:color="auto"/>
              <w:bottom w:val="single" w:sz="4" w:space="0" w:color="auto"/>
              <w:right w:val="single" w:sz="4" w:space="0" w:color="auto"/>
            </w:tcBorders>
            <w:hideMark/>
          </w:tcPr>
          <w:p w14:paraId="65B2D692" w14:textId="77777777" w:rsidR="008F4E30" w:rsidRPr="008F4E30" w:rsidRDefault="008F4E30" w:rsidP="008F4E30">
            <w:pPr>
              <w:pStyle w:val="FP"/>
            </w:pPr>
            <w:r w:rsidRPr="008F4E30">
              <w:t>RFC 2460 obsoleted by RFC 8200</w:t>
            </w:r>
          </w:p>
        </w:tc>
        <w:tc>
          <w:tcPr>
            <w:tcW w:w="0" w:type="auto"/>
            <w:tcBorders>
              <w:top w:val="single" w:sz="4" w:space="0" w:color="auto"/>
              <w:left w:val="single" w:sz="4" w:space="0" w:color="auto"/>
              <w:bottom w:val="single" w:sz="4" w:space="0" w:color="auto"/>
              <w:right w:val="single" w:sz="4" w:space="0" w:color="auto"/>
            </w:tcBorders>
            <w:hideMark/>
          </w:tcPr>
          <w:p w14:paraId="18DE7DF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A93989E" w14:textId="77777777" w:rsidR="008F4E30" w:rsidRPr="008F4E30" w:rsidRDefault="008F4E30" w:rsidP="008F4E30">
            <w:pPr>
              <w:pStyle w:val="FP"/>
            </w:pPr>
            <w:r w:rsidRPr="008F4E30">
              <w:t>29.281</w:t>
            </w:r>
          </w:p>
        </w:tc>
        <w:tc>
          <w:tcPr>
            <w:tcW w:w="0" w:type="auto"/>
            <w:tcBorders>
              <w:top w:val="single" w:sz="4" w:space="0" w:color="auto"/>
              <w:left w:val="single" w:sz="4" w:space="0" w:color="auto"/>
              <w:bottom w:val="single" w:sz="4" w:space="0" w:color="auto"/>
              <w:right w:val="single" w:sz="4" w:space="0" w:color="auto"/>
            </w:tcBorders>
            <w:hideMark/>
          </w:tcPr>
          <w:p w14:paraId="7B52B319" w14:textId="77777777" w:rsidR="008F4E30" w:rsidRPr="008F4E30" w:rsidRDefault="008F4E30" w:rsidP="008F4E30">
            <w:pPr>
              <w:pStyle w:val="FP"/>
            </w:pPr>
            <w:r w:rsidRPr="008F4E30">
              <w:t>0137</w:t>
            </w:r>
          </w:p>
        </w:tc>
        <w:tc>
          <w:tcPr>
            <w:tcW w:w="0" w:type="auto"/>
            <w:tcBorders>
              <w:top w:val="single" w:sz="4" w:space="0" w:color="auto"/>
              <w:left w:val="single" w:sz="4" w:space="0" w:color="auto"/>
              <w:bottom w:val="single" w:sz="4" w:space="0" w:color="auto"/>
              <w:right w:val="single" w:sz="4" w:space="0" w:color="auto"/>
            </w:tcBorders>
            <w:hideMark/>
          </w:tcPr>
          <w:p w14:paraId="2EADADC9"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7F0BA7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92EDEF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62BB0B9"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52775A2" w14:textId="77777777" w:rsidR="008F4E30" w:rsidRPr="008F4E30" w:rsidRDefault="008F4E30" w:rsidP="008F4E30">
            <w:pPr>
              <w:pStyle w:val="FP"/>
            </w:pPr>
            <w:r w:rsidRPr="008F4E30">
              <w:t>Postponed</w:t>
            </w:r>
          </w:p>
        </w:tc>
      </w:tr>
      <w:tr w:rsidR="008F4E30" w:rsidRPr="008F4E30" w14:paraId="4520168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45242F1" w14:textId="77777777" w:rsidR="008F4E30" w:rsidRPr="008F4E30" w:rsidRDefault="008F4E30" w:rsidP="008F4E30">
            <w:pPr>
              <w:pStyle w:val="FP"/>
            </w:pPr>
            <w:r w:rsidRPr="008F4E30">
              <w:t>C4-251074</w:t>
            </w:r>
          </w:p>
        </w:tc>
        <w:tc>
          <w:tcPr>
            <w:tcW w:w="0" w:type="auto"/>
            <w:tcBorders>
              <w:top w:val="single" w:sz="4" w:space="0" w:color="auto"/>
              <w:left w:val="single" w:sz="4" w:space="0" w:color="auto"/>
              <w:bottom w:val="single" w:sz="4" w:space="0" w:color="auto"/>
              <w:right w:val="single" w:sz="4" w:space="0" w:color="auto"/>
            </w:tcBorders>
            <w:hideMark/>
          </w:tcPr>
          <w:p w14:paraId="42DEF669" w14:textId="77777777" w:rsidR="008F4E30" w:rsidRPr="008F4E30" w:rsidRDefault="008F4E30" w:rsidP="008F4E30">
            <w:pPr>
              <w:pStyle w:val="FP"/>
            </w:pPr>
            <w:r w:rsidRPr="008F4E30">
              <w:t>Use Simple 3gpp-Sbi-Discovery Header to Convey Discovery Factors to SCP</w:t>
            </w:r>
          </w:p>
        </w:tc>
        <w:tc>
          <w:tcPr>
            <w:tcW w:w="0" w:type="auto"/>
            <w:tcBorders>
              <w:top w:val="single" w:sz="4" w:space="0" w:color="auto"/>
              <w:left w:val="single" w:sz="4" w:space="0" w:color="auto"/>
              <w:bottom w:val="single" w:sz="4" w:space="0" w:color="auto"/>
              <w:right w:val="single" w:sz="4" w:space="0" w:color="auto"/>
            </w:tcBorders>
            <w:hideMark/>
          </w:tcPr>
          <w:p w14:paraId="7E9FF25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9209F10"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53831023" w14:textId="77777777" w:rsidR="008F4E30" w:rsidRPr="008F4E30" w:rsidRDefault="008F4E30" w:rsidP="008F4E30">
            <w:pPr>
              <w:pStyle w:val="FP"/>
            </w:pPr>
            <w:r w:rsidRPr="008F4E30">
              <w:t>0465</w:t>
            </w:r>
          </w:p>
        </w:tc>
        <w:tc>
          <w:tcPr>
            <w:tcW w:w="0" w:type="auto"/>
            <w:tcBorders>
              <w:top w:val="single" w:sz="4" w:space="0" w:color="auto"/>
              <w:left w:val="single" w:sz="4" w:space="0" w:color="auto"/>
              <w:bottom w:val="single" w:sz="4" w:space="0" w:color="auto"/>
              <w:right w:val="single" w:sz="4" w:space="0" w:color="auto"/>
            </w:tcBorders>
            <w:hideMark/>
          </w:tcPr>
          <w:p w14:paraId="660EFB0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7C2615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71C255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DD21874"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000118C6" w14:textId="77777777" w:rsidR="008F4E30" w:rsidRPr="008F4E30" w:rsidRDefault="008F4E30" w:rsidP="008F4E30">
            <w:pPr>
              <w:pStyle w:val="FP"/>
            </w:pPr>
            <w:r w:rsidRPr="008F4E30">
              <w:t>Withdrawn</w:t>
            </w:r>
          </w:p>
        </w:tc>
      </w:tr>
      <w:tr w:rsidR="008F4E30" w:rsidRPr="008F4E30" w14:paraId="53E22D1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0C4401" w14:textId="77777777" w:rsidR="008F4E30" w:rsidRPr="008F4E30" w:rsidRDefault="008F4E30" w:rsidP="008F4E30">
            <w:pPr>
              <w:pStyle w:val="FP"/>
            </w:pPr>
            <w:r w:rsidRPr="008F4E30">
              <w:t>C4-251079</w:t>
            </w:r>
          </w:p>
        </w:tc>
        <w:tc>
          <w:tcPr>
            <w:tcW w:w="0" w:type="auto"/>
            <w:tcBorders>
              <w:top w:val="single" w:sz="4" w:space="0" w:color="auto"/>
              <w:left w:val="single" w:sz="4" w:space="0" w:color="auto"/>
              <w:bottom w:val="single" w:sz="4" w:space="0" w:color="auto"/>
              <w:right w:val="single" w:sz="4" w:space="0" w:color="auto"/>
            </w:tcBorders>
            <w:hideMark/>
          </w:tcPr>
          <w:p w14:paraId="2099CCB5" w14:textId="77777777" w:rsidR="008F4E30" w:rsidRPr="008F4E30" w:rsidRDefault="008F4E30" w:rsidP="008F4E30">
            <w:pPr>
              <w:pStyle w:val="FP"/>
            </w:pPr>
            <w:r w:rsidRPr="008F4E30">
              <w:t>Clarification on SBI Header Setting</w:t>
            </w:r>
          </w:p>
        </w:tc>
        <w:tc>
          <w:tcPr>
            <w:tcW w:w="0" w:type="auto"/>
            <w:tcBorders>
              <w:top w:val="single" w:sz="4" w:space="0" w:color="auto"/>
              <w:left w:val="single" w:sz="4" w:space="0" w:color="auto"/>
              <w:bottom w:val="single" w:sz="4" w:space="0" w:color="auto"/>
              <w:right w:val="single" w:sz="4" w:space="0" w:color="auto"/>
            </w:tcBorders>
            <w:hideMark/>
          </w:tcPr>
          <w:p w14:paraId="474EF66C"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3B506FB1"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17D9A6B4" w14:textId="77777777" w:rsidR="008F4E30" w:rsidRPr="008F4E30" w:rsidRDefault="008F4E30" w:rsidP="008F4E30">
            <w:pPr>
              <w:pStyle w:val="FP"/>
            </w:pPr>
            <w:r w:rsidRPr="008F4E30">
              <w:t>0466</w:t>
            </w:r>
          </w:p>
        </w:tc>
        <w:tc>
          <w:tcPr>
            <w:tcW w:w="0" w:type="auto"/>
            <w:tcBorders>
              <w:top w:val="single" w:sz="4" w:space="0" w:color="auto"/>
              <w:left w:val="single" w:sz="4" w:space="0" w:color="auto"/>
              <w:bottom w:val="single" w:sz="4" w:space="0" w:color="auto"/>
              <w:right w:val="single" w:sz="4" w:space="0" w:color="auto"/>
            </w:tcBorders>
            <w:hideMark/>
          </w:tcPr>
          <w:p w14:paraId="13DD1339"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3371E4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491D9A6"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A5763D6" w14:textId="77777777" w:rsidR="008F4E30" w:rsidRPr="008F4E30" w:rsidRDefault="008F4E30" w:rsidP="008F4E30">
            <w:pPr>
              <w:pStyle w:val="FP"/>
            </w:pPr>
            <w:r w:rsidRPr="008F4E30">
              <w:t>TEI19_NetShare</w:t>
            </w:r>
          </w:p>
        </w:tc>
        <w:tc>
          <w:tcPr>
            <w:tcW w:w="0" w:type="auto"/>
            <w:tcBorders>
              <w:top w:val="single" w:sz="4" w:space="0" w:color="auto"/>
              <w:left w:val="single" w:sz="4" w:space="0" w:color="auto"/>
              <w:bottom w:val="single" w:sz="4" w:space="0" w:color="auto"/>
              <w:right w:val="single" w:sz="4" w:space="0" w:color="auto"/>
            </w:tcBorders>
            <w:hideMark/>
          </w:tcPr>
          <w:p w14:paraId="459DDADD" w14:textId="77777777" w:rsidR="008F4E30" w:rsidRPr="008F4E30" w:rsidRDefault="008F4E30" w:rsidP="008F4E30">
            <w:pPr>
              <w:pStyle w:val="FP"/>
            </w:pPr>
            <w:r w:rsidRPr="008F4E30">
              <w:t>Postponed</w:t>
            </w:r>
          </w:p>
        </w:tc>
      </w:tr>
      <w:tr w:rsidR="008F4E30" w:rsidRPr="008F4E30" w14:paraId="519AEE5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E9DA20" w14:textId="77777777" w:rsidR="008F4E30" w:rsidRPr="008F4E30" w:rsidRDefault="008F4E30" w:rsidP="008F4E30">
            <w:pPr>
              <w:pStyle w:val="FP"/>
            </w:pPr>
            <w:r w:rsidRPr="008F4E30">
              <w:t>C4-251110</w:t>
            </w:r>
          </w:p>
        </w:tc>
        <w:tc>
          <w:tcPr>
            <w:tcW w:w="0" w:type="auto"/>
            <w:tcBorders>
              <w:top w:val="single" w:sz="4" w:space="0" w:color="auto"/>
              <w:left w:val="single" w:sz="4" w:space="0" w:color="auto"/>
              <w:bottom w:val="single" w:sz="4" w:space="0" w:color="auto"/>
              <w:right w:val="single" w:sz="4" w:space="0" w:color="auto"/>
            </w:tcBorders>
            <w:hideMark/>
          </w:tcPr>
          <w:p w14:paraId="7461CB9F" w14:textId="77777777" w:rsidR="008F4E30" w:rsidRPr="008F4E30" w:rsidRDefault="008F4E30" w:rsidP="008F4E30">
            <w:pPr>
              <w:pStyle w:val="FP"/>
            </w:pPr>
            <w:r w:rsidRPr="008F4E30">
              <w:t>Service request rejected by SCP due to missing parameter in Access Token Request</w:t>
            </w:r>
          </w:p>
        </w:tc>
        <w:tc>
          <w:tcPr>
            <w:tcW w:w="0" w:type="auto"/>
            <w:tcBorders>
              <w:top w:val="single" w:sz="4" w:space="0" w:color="auto"/>
              <w:left w:val="single" w:sz="4" w:space="0" w:color="auto"/>
              <w:bottom w:val="single" w:sz="4" w:space="0" w:color="auto"/>
              <w:right w:val="single" w:sz="4" w:space="0" w:color="auto"/>
            </w:tcBorders>
            <w:hideMark/>
          </w:tcPr>
          <w:p w14:paraId="66CD9655"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80D3994"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2E66E8E4" w14:textId="77777777" w:rsidR="008F4E30" w:rsidRPr="008F4E30" w:rsidRDefault="008F4E30" w:rsidP="008F4E30">
            <w:pPr>
              <w:pStyle w:val="FP"/>
            </w:pPr>
            <w:r w:rsidRPr="008F4E30">
              <w:t>0467</w:t>
            </w:r>
          </w:p>
        </w:tc>
        <w:tc>
          <w:tcPr>
            <w:tcW w:w="0" w:type="auto"/>
            <w:tcBorders>
              <w:top w:val="single" w:sz="4" w:space="0" w:color="auto"/>
              <w:left w:val="single" w:sz="4" w:space="0" w:color="auto"/>
              <w:bottom w:val="single" w:sz="4" w:space="0" w:color="auto"/>
              <w:right w:val="single" w:sz="4" w:space="0" w:color="auto"/>
            </w:tcBorders>
            <w:hideMark/>
          </w:tcPr>
          <w:p w14:paraId="3D012BB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0F646B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302FE3F"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4E079CD"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02AD68D2" w14:textId="77777777" w:rsidR="008F4E30" w:rsidRPr="008F4E30" w:rsidRDefault="008F4E30" w:rsidP="008F4E30">
            <w:pPr>
              <w:pStyle w:val="FP"/>
            </w:pPr>
            <w:r w:rsidRPr="008F4E30">
              <w:t>Revised</w:t>
            </w:r>
          </w:p>
        </w:tc>
      </w:tr>
      <w:tr w:rsidR="008F4E30" w:rsidRPr="008F4E30" w14:paraId="5F585EB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FB78130" w14:textId="77777777" w:rsidR="008F4E30" w:rsidRPr="008F4E30" w:rsidRDefault="008F4E30" w:rsidP="008F4E30">
            <w:pPr>
              <w:pStyle w:val="FP"/>
            </w:pPr>
            <w:r w:rsidRPr="008F4E30">
              <w:t>C4-251321</w:t>
            </w:r>
          </w:p>
        </w:tc>
        <w:tc>
          <w:tcPr>
            <w:tcW w:w="0" w:type="auto"/>
            <w:tcBorders>
              <w:top w:val="single" w:sz="4" w:space="0" w:color="auto"/>
              <w:left w:val="single" w:sz="4" w:space="0" w:color="auto"/>
              <w:bottom w:val="single" w:sz="4" w:space="0" w:color="auto"/>
              <w:right w:val="single" w:sz="4" w:space="0" w:color="auto"/>
            </w:tcBorders>
            <w:hideMark/>
          </w:tcPr>
          <w:p w14:paraId="7DE3F4A3" w14:textId="77777777" w:rsidR="008F4E30" w:rsidRPr="008F4E30" w:rsidRDefault="008F4E30" w:rsidP="008F4E30">
            <w:pPr>
              <w:pStyle w:val="FP"/>
            </w:pPr>
            <w:r w:rsidRPr="008F4E30">
              <w:t>Service request rejected by SCP due to missing parameter in Access Token Request</w:t>
            </w:r>
          </w:p>
        </w:tc>
        <w:tc>
          <w:tcPr>
            <w:tcW w:w="0" w:type="auto"/>
            <w:tcBorders>
              <w:top w:val="single" w:sz="4" w:space="0" w:color="auto"/>
              <w:left w:val="single" w:sz="4" w:space="0" w:color="auto"/>
              <w:bottom w:val="single" w:sz="4" w:space="0" w:color="auto"/>
              <w:right w:val="single" w:sz="4" w:space="0" w:color="auto"/>
            </w:tcBorders>
            <w:hideMark/>
          </w:tcPr>
          <w:p w14:paraId="2D2D082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39D97A8"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3FCFCE50" w14:textId="77777777" w:rsidR="008F4E30" w:rsidRPr="008F4E30" w:rsidRDefault="008F4E30" w:rsidP="008F4E30">
            <w:pPr>
              <w:pStyle w:val="FP"/>
            </w:pPr>
            <w:r w:rsidRPr="008F4E30">
              <w:t>0467</w:t>
            </w:r>
          </w:p>
        </w:tc>
        <w:tc>
          <w:tcPr>
            <w:tcW w:w="0" w:type="auto"/>
            <w:tcBorders>
              <w:top w:val="single" w:sz="4" w:space="0" w:color="auto"/>
              <w:left w:val="single" w:sz="4" w:space="0" w:color="auto"/>
              <w:bottom w:val="single" w:sz="4" w:space="0" w:color="auto"/>
              <w:right w:val="single" w:sz="4" w:space="0" w:color="auto"/>
            </w:tcBorders>
            <w:hideMark/>
          </w:tcPr>
          <w:p w14:paraId="222ABB71"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C65928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FB2180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E50DB73"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6EFF9DDF" w14:textId="77777777" w:rsidR="008F4E30" w:rsidRPr="008F4E30" w:rsidRDefault="008F4E30" w:rsidP="008F4E30">
            <w:pPr>
              <w:pStyle w:val="FP"/>
            </w:pPr>
            <w:r w:rsidRPr="008F4E30">
              <w:t>Agreed</w:t>
            </w:r>
          </w:p>
        </w:tc>
      </w:tr>
      <w:tr w:rsidR="008F4E30" w:rsidRPr="008F4E30" w14:paraId="6C785A6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C3638C4" w14:textId="77777777" w:rsidR="008F4E30" w:rsidRPr="008F4E30" w:rsidRDefault="008F4E30" w:rsidP="008F4E30">
            <w:pPr>
              <w:pStyle w:val="FP"/>
            </w:pPr>
            <w:r w:rsidRPr="008F4E30">
              <w:t>C4-251164</w:t>
            </w:r>
          </w:p>
        </w:tc>
        <w:tc>
          <w:tcPr>
            <w:tcW w:w="0" w:type="auto"/>
            <w:tcBorders>
              <w:top w:val="single" w:sz="4" w:space="0" w:color="auto"/>
              <w:left w:val="single" w:sz="4" w:space="0" w:color="auto"/>
              <w:bottom w:val="single" w:sz="4" w:space="0" w:color="auto"/>
              <w:right w:val="single" w:sz="4" w:space="0" w:color="auto"/>
            </w:tcBorders>
            <w:hideMark/>
          </w:tcPr>
          <w:p w14:paraId="272CB070"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78798E7A"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A5BDDB2"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6154EDC6" w14:textId="77777777" w:rsidR="008F4E30" w:rsidRPr="008F4E30" w:rsidRDefault="008F4E30" w:rsidP="008F4E30">
            <w:pPr>
              <w:pStyle w:val="FP"/>
            </w:pPr>
            <w:r w:rsidRPr="008F4E30">
              <w:t>0468</w:t>
            </w:r>
          </w:p>
        </w:tc>
        <w:tc>
          <w:tcPr>
            <w:tcW w:w="0" w:type="auto"/>
            <w:tcBorders>
              <w:top w:val="single" w:sz="4" w:space="0" w:color="auto"/>
              <w:left w:val="single" w:sz="4" w:space="0" w:color="auto"/>
              <w:bottom w:val="single" w:sz="4" w:space="0" w:color="auto"/>
              <w:right w:val="single" w:sz="4" w:space="0" w:color="auto"/>
            </w:tcBorders>
            <w:hideMark/>
          </w:tcPr>
          <w:p w14:paraId="1232A54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BFBD1FD"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46B3A30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4827F16"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4D5261A2" w14:textId="77777777" w:rsidR="008F4E30" w:rsidRPr="008F4E30" w:rsidRDefault="008F4E30" w:rsidP="008F4E30">
            <w:pPr>
              <w:pStyle w:val="FP"/>
            </w:pPr>
            <w:r w:rsidRPr="008F4E30">
              <w:t>Revised</w:t>
            </w:r>
          </w:p>
        </w:tc>
      </w:tr>
      <w:tr w:rsidR="008F4E30" w:rsidRPr="008F4E30" w14:paraId="562ED2B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030A6A9" w14:textId="77777777" w:rsidR="008F4E30" w:rsidRPr="008F4E30" w:rsidRDefault="008F4E30" w:rsidP="008F4E30">
            <w:pPr>
              <w:pStyle w:val="FP"/>
            </w:pPr>
            <w:r w:rsidRPr="008F4E30">
              <w:t>C4-251337</w:t>
            </w:r>
          </w:p>
        </w:tc>
        <w:tc>
          <w:tcPr>
            <w:tcW w:w="0" w:type="auto"/>
            <w:tcBorders>
              <w:top w:val="single" w:sz="4" w:space="0" w:color="auto"/>
              <w:left w:val="single" w:sz="4" w:space="0" w:color="auto"/>
              <w:bottom w:val="single" w:sz="4" w:space="0" w:color="auto"/>
              <w:right w:val="single" w:sz="4" w:space="0" w:color="auto"/>
            </w:tcBorders>
            <w:hideMark/>
          </w:tcPr>
          <w:p w14:paraId="457696CF"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71844EE0" w14:textId="77777777" w:rsidR="008F4E30" w:rsidRPr="008F4E30" w:rsidRDefault="008F4E30" w:rsidP="008F4E30">
            <w:pPr>
              <w:pStyle w:val="FP"/>
            </w:pPr>
            <w:r w:rsidRPr="008F4E30">
              <w:t>Ericsson, Nokia, Oracle</w:t>
            </w:r>
          </w:p>
        </w:tc>
        <w:tc>
          <w:tcPr>
            <w:tcW w:w="0" w:type="auto"/>
            <w:tcBorders>
              <w:top w:val="single" w:sz="4" w:space="0" w:color="auto"/>
              <w:left w:val="single" w:sz="4" w:space="0" w:color="auto"/>
              <w:bottom w:val="single" w:sz="4" w:space="0" w:color="auto"/>
              <w:right w:val="single" w:sz="4" w:space="0" w:color="auto"/>
            </w:tcBorders>
            <w:hideMark/>
          </w:tcPr>
          <w:p w14:paraId="7BD2D2BE"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61EBCE77" w14:textId="77777777" w:rsidR="008F4E30" w:rsidRPr="008F4E30" w:rsidRDefault="008F4E30" w:rsidP="008F4E30">
            <w:pPr>
              <w:pStyle w:val="FP"/>
            </w:pPr>
            <w:r w:rsidRPr="008F4E30">
              <w:t>0468</w:t>
            </w:r>
          </w:p>
        </w:tc>
        <w:tc>
          <w:tcPr>
            <w:tcW w:w="0" w:type="auto"/>
            <w:tcBorders>
              <w:top w:val="single" w:sz="4" w:space="0" w:color="auto"/>
              <w:left w:val="single" w:sz="4" w:space="0" w:color="auto"/>
              <w:bottom w:val="single" w:sz="4" w:space="0" w:color="auto"/>
              <w:right w:val="single" w:sz="4" w:space="0" w:color="auto"/>
            </w:tcBorders>
            <w:hideMark/>
          </w:tcPr>
          <w:p w14:paraId="2E5C866B"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E9D92E2"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E18C40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725889A"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05F65530" w14:textId="77777777" w:rsidR="008F4E30" w:rsidRPr="008F4E30" w:rsidRDefault="008F4E30" w:rsidP="008F4E30">
            <w:pPr>
              <w:pStyle w:val="FP"/>
            </w:pPr>
            <w:r w:rsidRPr="008F4E30">
              <w:t>Revised</w:t>
            </w:r>
          </w:p>
        </w:tc>
      </w:tr>
      <w:tr w:rsidR="008F4E30" w:rsidRPr="008F4E30" w14:paraId="1A99543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56FD90" w14:textId="77777777" w:rsidR="008F4E30" w:rsidRPr="008F4E30" w:rsidRDefault="008F4E30" w:rsidP="008F4E30">
            <w:pPr>
              <w:pStyle w:val="FP"/>
            </w:pPr>
            <w:r w:rsidRPr="008F4E30">
              <w:t>C4-251485</w:t>
            </w:r>
          </w:p>
        </w:tc>
        <w:tc>
          <w:tcPr>
            <w:tcW w:w="0" w:type="auto"/>
            <w:tcBorders>
              <w:top w:val="single" w:sz="4" w:space="0" w:color="auto"/>
              <w:left w:val="single" w:sz="4" w:space="0" w:color="auto"/>
              <w:bottom w:val="single" w:sz="4" w:space="0" w:color="auto"/>
              <w:right w:val="single" w:sz="4" w:space="0" w:color="auto"/>
            </w:tcBorders>
            <w:hideMark/>
          </w:tcPr>
          <w:p w14:paraId="6D4A6EE7"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5B8D7BD8" w14:textId="77777777" w:rsidR="008F4E30" w:rsidRPr="008F4E30" w:rsidRDefault="008F4E30" w:rsidP="008F4E30">
            <w:pPr>
              <w:pStyle w:val="FP"/>
            </w:pPr>
            <w:r w:rsidRPr="008F4E30">
              <w:t>Ericsson, Nokia, Oracle</w:t>
            </w:r>
          </w:p>
        </w:tc>
        <w:tc>
          <w:tcPr>
            <w:tcW w:w="0" w:type="auto"/>
            <w:tcBorders>
              <w:top w:val="single" w:sz="4" w:space="0" w:color="auto"/>
              <w:left w:val="single" w:sz="4" w:space="0" w:color="auto"/>
              <w:bottom w:val="single" w:sz="4" w:space="0" w:color="auto"/>
              <w:right w:val="single" w:sz="4" w:space="0" w:color="auto"/>
            </w:tcBorders>
            <w:hideMark/>
          </w:tcPr>
          <w:p w14:paraId="5DD4E4E9"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4B5E9782" w14:textId="77777777" w:rsidR="008F4E30" w:rsidRPr="008F4E30" w:rsidRDefault="008F4E30" w:rsidP="008F4E30">
            <w:pPr>
              <w:pStyle w:val="FP"/>
            </w:pPr>
            <w:r w:rsidRPr="008F4E30">
              <w:t>0468</w:t>
            </w:r>
          </w:p>
        </w:tc>
        <w:tc>
          <w:tcPr>
            <w:tcW w:w="0" w:type="auto"/>
            <w:tcBorders>
              <w:top w:val="single" w:sz="4" w:space="0" w:color="auto"/>
              <w:left w:val="single" w:sz="4" w:space="0" w:color="auto"/>
              <w:bottom w:val="single" w:sz="4" w:space="0" w:color="auto"/>
              <w:right w:val="single" w:sz="4" w:space="0" w:color="auto"/>
            </w:tcBorders>
            <w:hideMark/>
          </w:tcPr>
          <w:p w14:paraId="06E74067"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709E71A7"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097B036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F3DC036"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0F03A9E4" w14:textId="77777777" w:rsidR="008F4E30" w:rsidRPr="008F4E30" w:rsidRDefault="008F4E30" w:rsidP="008F4E30">
            <w:pPr>
              <w:pStyle w:val="FP"/>
            </w:pPr>
            <w:r w:rsidRPr="008F4E30">
              <w:t>Agreed</w:t>
            </w:r>
          </w:p>
        </w:tc>
      </w:tr>
      <w:tr w:rsidR="008F4E30" w:rsidRPr="008F4E30" w14:paraId="0D3199A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417BC9" w14:textId="77777777" w:rsidR="008F4E30" w:rsidRPr="008F4E30" w:rsidRDefault="008F4E30" w:rsidP="008F4E30">
            <w:pPr>
              <w:pStyle w:val="FP"/>
            </w:pPr>
            <w:r w:rsidRPr="008F4E30">
              <w:t>C4-251165</w:t>
            </w:r>
          </w:p>
        </w:tc>
        <w:tc>
          <w:tcPr>
            <w:tcW w:w="0" w:type="auto"/>
            <w:tcBorders>
              <w:top w:val="single" w:sz="4" w:space="0" w:color="auto"/>
              <w:left w:val="single" w:sz="4" w:space="0" w:color="auto"/>
              <w:bottom w:val="single" w:sz="4" w:space="0" w:color="auto"/>
              <w:right w:val="single" w:sz="4" w:space="0" w:color="auto"/>
            </w:tcBorders>
            <w:hideMark/>
          </w:tcPr>
          <w:p w14:paraId="76367667"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226949F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C46C4EC"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01FD5CD1" w14:textId="77777777" w:rsidR="008F4E30" w:rsidRPr="008F4E30" w:rsidRDefault="008F4E30" w:rsidP="008F4E30">
            <w:pPr>
              <w:pStyle w:val="FP"/>
            </w:pPr>
            <w:r w:rsidRPr="008F4E30">
              <w:t>0469</w:t>
            </w:r>
          </w:p>
        </w:tc>
        <w:tc>
          <w:tcPr>
            <w:tcW w:w="0" w:type="auto"/>
            <w:tcBorders>
              <w:top w:val="single" w:sz="4" w:space="0" w:color="auto"/>
              <w:left w:val="single" w:sz="4" w:space="0" w:color="auto"/>
              <w:bottom w:val="single" w:sz="4" w:space="0" w:color="auto"/>
              <w:right w:val="single" w:sz="4" w:space="0" w:color="auto"/>
            </w:tcBorders>
            <w:hideMark/>
          </w:tcPr>
          <w:p w14:paraId="6FDE718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3B70DD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09A8C9A"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2410E330"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36E869DA" w14:textId="77777777" w:rsidR="008F4E30" w:rsidRPr="008F4E30" w:rsidRDefault="008F4E30" w:rsidP="008F4E30">
            <w:pPr>
              <w:pStyle w:val="FP"/>
            </w:pPr>
            <w:r w:rsidRPr="008F4E30">
              <w:t>Revised</w:t>
            </w:r>
          </w:p>
        </w:tc>
      </w:tr>
      <w:tr w:rsidR="008F4E30" w:rsidRPr="008F4E30" w14:paraId="6A5C6BD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DF6944" w14:textId="77777777" w:rsidR="008F4E30" w:rsidRPr="008F4E30" w:rsidRDefault="008F4E30" w:rsidP="008F4E30">
            <w:pPr>
              <w:pStyle w:val="FP"/>
            </w:pPr>
            <w:r w:rsidRPr="008F4E30">
              <w:t>C4-251338</w:t>
            </w:r>
          </w:p>
        </w:tc>
        <w:tc>
          <w:tcPr>
            <w:tcW w:w="0" w:type="auto"/>
            <w:tcBorders>
              <w:top w:val="single" w:sz="4" w:space="0" w:color="auto"/>
              <w:left w:val="single" w:sz="4" w:space="0" w:color="auto"/>
              <w:bottom w:val="single" w:sz="4" w:space="0" w:color="auto"/>
              <w:right w:val="single" w:sz="4" w:space="0" w:color="auto"/>
            </w:tcBorders>
            <w:hideMark/>
          </w:tcPr>
          <w:p w14:paraId="0FD61CE3"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241EF95F" w14:textId="77777777" w:rsidR="008F4E30" w:rsidRPr="008F4E30" w:rsidRDefault="008F4E30" w:rsidP="008F4E30">
            <w:pPr>
              <w:pStyle w:val="FP"/>
            </w:pPr>
            <w:r w:rsidRPr="008F4E30">
              <w:t>Ericsson, Nokia, Oracle</w:t>
            </w:r>
          </w:p>
        </w:tc>
        <w:tc>
          <w:tcPr>
            <w:tcW w:w="0" w:type="auto"/>
            <w:tcBorders>
              <w:top w:val="single" w:sz="4" w:space="0" w:color="auto"/>
              <w:left w:val="single" w:sz="4" w:space="0" w:color="auto"/>
              <w:bottom w:val="single" w:sz="4" w:space="0" w:color="auto"/>
              <w:right w:val="single" w:sz="4" w:space="0" w:color="auto"/>
            </w:tcBorders>
            <w:hideMark/>
          </w:tcPr>
          <w:p w14:paraId="5351813C"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78D7BED3" w14:textId="77777777" w:rsidR="008F4E30" w:rsidRPr="008F4E30" w:rsidRDefault="008F4E30" w:rsidP="008F4E30">
            <w:pPr>
              <w:pStyle w:val="FP"/>
            </w:pPr>
            <w:r w:rsidRPr="008F4E30">
              <w:t>0469</w:t>
            </w:r>
          </w:p>
        </w:tc>
        <w:tc>
          <w:tcPr>
            <w:tcW w:w="0" w:type="auto"/>
            <w:tcBorders>
              <w:top w:val="single" w:sz="4" w:space="0" w:color="auto"/>
              <w:left w:val="single" w:sz="4" w:space="0" w:color="auto"/>
              <w:bottom w:val="single" w:sz="4" w:space="0" w:color="auto"/>
              <w:right w:val="single" w:sz="4" w:space="0" w:color="auto"/>
            </w:tcBorders>
            <w:hideMark/>
          </w:tcPr>
          <w:p w14:paraId="07C0914D"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192F92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E6C7619"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21FB9ABD"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4C6C1B34" w14:textId="77777777" w:rsidR="008F4E30" w:rsidRPr="008F4E30" w:rsidRDefault="008F4E30" w:rsidP="008F4E30">
            <w:pPr>
              <w:pStyle w:val="FP"/>
            </w:pPr>
            <w:r w:rsidRPr="008F4E30">
              <w:t>Revised</w:t>
            </w:r>
          </w:p>
        </w:tc>
      </w:tr>
      <w:tr w:rsidR="008F4E30" w:rsidRPr="008F4E30" w14:paraId="4D81A46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6A2CC2E" w14:textId="77777777" w:rsidR="008F4E30" w:rsidRPr="008F4E30" w:rsidRDefault="008F4E30" w:rsidP="008F4E30">
            <w:pPr>
              <w:pStyle w:val="FP"/>
            </w:pPr>
            <w:r w:rsidRPr="008F4E30">
              <w:t>C4-251486</w:t>
            </w:r>
          </w:p>
        </w:tc>
        <w:tc>
          <w:tcPr>
            <w:tcW w:w="0" w:type="auto"/>
            <w:tcBorders>
              <w:top w:val="single" w:sz="4" w:space="0" w:color="auto"/>
              <w:left w:val="single" w:sz="4" w:space="0" w:color="auto"/>
              <w:bottom w:val="single" w:sz="4" w:space="0" w:color="auto"/>
              <w:right w:val="single" w:sz="4" w:space="0" w:color="auto"/>
            </w:tcBorders>
            <w:hideMark/>
          </w:tcPr>
          <w:p w14:paraId="5E800B2D"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7139B0F6" w14:textId="77777777" w:rsidR="008F4E30" w:rsidRPr="008F4E30" w:rsidRDefault="008F4E30" w:rsidP="008F4E30">
            <w:pPr>
              <w:pStyle w:val="FP"/>
            </w:pPr>
            <w:r w:rsidRPr="008F4E30">
              <w:t>Ericsson, Nokia, Oracle</w:t>
            </w:r>
          </w:p>
        </w:tc>
        <w:tc>
          <w:tcPr>
            <w:tcW w:w="0" w:type="auto"/>
            <w:tcBorders>
              <w:top w:val="single" w:sz="4" w:space="0" w:color="auto"/>
              <w:left w:val="single" w:sz="4" w:space="0" w:color="auto"/>
              <w:bottom w:val="single" w:sz="4" w:space="0" w:color="auto"/>
              <w:right w:val="single" w:sz="4" w:space="0" w:color="auto"/>
            </w:tcBorders>
            <w:hideMark/>
          </w:tcPr>
          <w:p w14:paraId="4D46B19F"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2C18FC1A" w14:textId="77777777" w:rsidR="008F4E30" w:rsidRPr="008F4E30" w:rsidRDefault="008F4E30" w:rsidP="008F4E30">
            <w:pPr>
              <w:pStyle w:val="FP"/>
            </w:pPr>
            <w:r w:rsidRPr="008F4E30">
              <w:t>0469</w:t>
            </w:r>
          </w:p>
        </w:tc>
        <w:tc>
          <w:tcPr>
            <w:tcW w:w="0" w:type="auto"/>
            <w:tcBorders>
              <w:top w:val="single" w:sz="4" w:space="0" w:color="auto"/>
              <w:left w:val="single" w:sz="4" w:space="0" w:color="auto"/>
              <w:bottom w:val="single" w:sz="4" w:space="0" w:color="auto"/>
              <w:right w:val="single" w:sz="4" w:space="0" w:color="auto"/>
            </w:tcBorders>
            <w:hideMark/>
          </w:tcPr>
          <w:p w14:paraId="558C3508"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7EDB479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D56B4AA"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425DAFCE"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1F2E47B5" w14:textId="77777777" w:rsidR="008F4E30" w:rsidRPr="008F4E30" w:rsidRDefault="008F4E30" w:rsidP="008F4E30">
            <w:pPr>
              <w:pStyle w:val="FP"/>
            </w:pPr>
            <w:r w:rsidRPr="008F4E30">
              <w:t>Agreed</w:t>
            </w:r>
          </w:p>
        </w:tc>
      </w:tr>
      <w:tr w:rsidR="008F4E30" w:rsidRPr="008F4E30" w14:paraId="5A71280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18BC481" w14:textId="77777777" w:rsidR="008F4E30" w:rsidRPr="008F4E30" w:rsidRDefault="008F4E30" w:rsidP="008F4E30">
            <w:pPr>
              <w:pStyle w:val="FP"/>
            </w:pPr>
            <w:r w:rsidRPr="008F4E30">
              <w:lastRenderedPageBreak/>
              <w:t>C4-251047</w:t>
            </w:r>
          </w:p>
        </w:tc>
        <w:tc>
          <w:tcPr>
            <w:tcW w:w="0" w:type="auto"/>
            <w:tcBorders>
              <w:top w:val="single" w:sz="4" w:space="0" w:color="auto"/>
              <w:left w:val="single" w:sz="4" w:space="0" w:color="auto"/>
              <w:bottom w:val="single" w:sz="4" w:space="0" w:color="auto"/>
              <w:right w:val="single" w:sz="4" w:space="0" w:color="auto"/>
            </w:tcBorders>
            <w:hideMark/>
          </w:tcPr>
          <w:p w14:paraId="69FE433B" w14:textId="77777777" w:rsidR="008F4E30" w:rsidRPr="008F4E30" w:rsidRDefault="008F4E30" w:rsidP="008F4E30">
            <w:pPr>
              <w:pStyle w:val="FP"/>
            </w:pPr>
            <w:r w:rsidRPr="008F4E30">
              <w:t>Applicability of attributes in re-used data types</w:t>
            </w:r>
          </w:p>
        </w:tc>
        <w:tc>
          <w:tcPr>
            <w:tcW w:w="0" w:type="auto"/>
            <w:tcBorders>
              <w:top w:val="single" w:sz="4" w:space="0" w:color="auto"/>
              <w:left w:val="single" w:sz="4" w:space="0" w:color="auto"/>
              <w:bottom w:val="single" w:sz="4" w:space="0" w:color="auto"/>
              <w:right w:val="single" w:sz="4" w:space="0" w:color="auto"/>
            </w:tcBorders>
            <w:hideMark/>
          </w:tcPr>
          <w:p w14:paraId="5A661B6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A354197" w14:textId="77777777" w:rsidR="008F4E30" w:rsidRPr="008F4E30" w:rsidRDefault="008F4E30" w:rsidP="008F4E30">
            <w:pPr>
              <w:pStyle w:val="FP"/>
            </w:pPr>
            <w:r w:rsidRPr="008F4E30">
              <w:t>29.501</w:t>
            </w:r>
          </w:p>
        </w:tc>
        <w:tc>
          <w:tcPr>
            <w:tcW w:w="0" w:type="auto"/>
            <w:tcBorders>
              <w:top w:val="single" w:sz="4" w:space="0" w:color="auto"/>
              <w:left w:val="single" w:sz="4" w:space="0" w:color="auto"/>
              <w:bottom w:val="single" w:sz="4" w:space="0" w:color="auto"/>
              <w:right w:val="single" w:sz="4" w:space="0" w:color="auto"/>
            </w:tcBorders>
            <w:hideMark/>
          </w:tcPr>
          <w:p w14:paraId="0822002C" w14:textId="77777777" w:rsidR="008F4E30" w:rsidRPr="008F4E30" w:rsidRDefault="008F4E30" w:rsidP="008F4E30">
            <w:pPr>
              <w:pStyle w:val="FP"/>
            </w:pPr>
            <w:r w:rsidRPr="008F4E30">
              <w:t>0176</w:t>
            </w:r>
          </w:p>
        </w:tc>
        <w:tc>
          <w:tcPr>
            <w:tcW w:w="0" w:type="auto"/>
            <w:tcBorders>
              <w:top w:val="single" w:sz="4" w:space="0" w:color="auto"/>
              <w:left w:val="single" w:sz="4" w:space="0" w:color="auto"/>
              <w:bottom w:val="single" w:sz="4" w:space="0" w:color="auto"/>
              <w:right w:val="single" w:sz="4" w:space="0" w:color="auto"/>
            </w:tcBorders>
            <w:hideMark/>
          </w:tcPr>
          <w:p w14:paraId="1B6D41F2" w14:textId="77777777" w:rsidR="008F4E30" w:rsidRPr="008F4E30" w:rsidRDefault="008F4E30" w:rsidP="008F4E30">
            <w:pPr>
              <w:pStyle w:val="FP"/>
            </w:pPr>
            <w:r w:rsidRPr="008F4E30">
              <w:t>4</w:t>
            </w:r>
          </w:p>
        </w:tc>
        <w:tc>
          <w:tcPr>
            <w:tcW w:w="0" w:type="auto"/>
            <w:tcBorders>
              <w:top w:val="single" w:sz="4" w:space="0" w:color="auto"/>
              <w:left w:val="single" w:sz="4" w:space="0" w:color="auto"/>
              <w:bottom w:val="single" w:sz="4" w:space="0" w:color="auto"/>
              <w:right w:val="single" w:sz="4" w:space="0" w:color="auto"/>
            </w:tcBorders>
            <w:hideMark/>
          </w:tcPr>
          <w:p w14:paraId="4987AFF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576626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9AA1B27"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6DE08C3E" w14:textId="77777777" w:rsidR="008F4E30" w:rsidRPr="008F4E30" w:rsidRDefault="008F4E30" w:rsidP="008F4E30">
            <w:pPr>
              <w:pStyle w:val="FP"/>
            </w:pPr>
            <w:r w:rsidRPr="008F4E30">
              <w:t>Revised</w:t>
            </w:r>
          </w:p>
        </w:tc>
      </w:tr>
      <w:tr w:rsidR="008F4E30" w:rsidRPr="008F4E30" w14:paraId="1CA090D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185D0B" w14:textId="77777777" w:rsidR="008F4E30" w:rsidRPr="008F4E30" w:rsidRDefault="008F4E30" w:rsidP="008F4E30">
            <w:pPr>
              <w:pStyle w:val="FP"/>
            </w:pPr>
            <w:r w:rsidRPr="008F4E30">
              <w:t>C4-251320</w:t>
            </w:r>
          </w:p>
        </w:tc>
        <w:tc>
          <w:tcPr>
            <w:tcW w:w="0" w:type="auto"/>
            <w:tcBorders>
              <w:top w:val="single" w:sz="4" w:space="0" w:color="auto"/>
              <w:left w:val="single" w:sz="4" w:space="0" w:color="auto"/>
              <w:bottom w:val="single" w:sz="4" w:space="0" w:color="auto"/>
              <w:right w:val="single" w:sz="4" w:space="0" w:color="auto"/>
            </w:tcBorders>
            <w:hideMark/>
          </w:tcPr>
          <w:p w14:paraId="3BB64F0E" w14:textId="77777777" w:rsidR="008F4E30" w:rsidRPr="008F4E30" w:rsidRDefault="008F4E30" w:rsidP="008F4E30">
            <w:pPr>
              <w:pStyle w:val="FP"/>
            </w:pPr>
            <w:r w:rsidRPr="008F4E30">
              <w:t>Applicability of attributes in re-used data types</w:t>
            </w:r>
          </w:p>
        </w:tc>
        <w:tc>
          <w:tcPr>
            <w:tcW w:w="0" w:type="auto"/>
            <w:tcBorders>
              <w:top w:val="single" w:sz="4" w:space="0" w:color="auto"/>
              <w:left w:val="single" w:sz="4" w:space="0" w:color="auto"/>
              <w:bottom w:val="single" w:sz="4" w:space="0" w:color="auto"/>
              <w:right w:val="single" w:sz="4" w:space="0" w:color="auto"/>
            </w:tcBorders>
            <w:hideMark/>
          </w:tcPr>
          <w:p w14:paraId="5C03A0AE"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2380FD3" w14:textId="77777777" w:rsidR="008F4E30" w:rsidRPr="008F4E30" w:rsidRDefault="008F4E30" w:rsidP="008F4E30">
            <w:pPr>
              <w:pStyle w:val="FP"/>
            </w:pPr>
            <w:r w:rsidRPr="008F4E30">
              <w:t>29.501</w:t>
            </w:r>
          </w:p>
        </w:tc>
        <w:tc>
          <w:tcPr>
            <w:tcW w:w="0" w:type="auto"/>
            <w:tcBorders>
              <w:top w:val="single" w:sz="4" w:space="0" w:color="auto"/>
              <w:left w:val="single" w:sz="4" w:space="0" w:color="auto"/>
              <w:bottom w:val="single" w:sz="4" w:space="0" w:color="auto"/>
              <w:right w:val="single" w:sz="4" w:space="0" w:color="auto"/>
            </w:tcBorders>
            <w:hideMark/>
          </w:tcPr>
          <w:p w14:paraId="0BC3D89D" w14:textId="77777777" w:rsidR="008F4E30" w:rsidRPr="008F4E30" w:rsidRDefault="008F4E30" w:rsidP="008F4E30">
            <w:pPr>
              <w:pStyle w:val="FP"/>
            </w:pPr>
            <w:r w:rsidRPr="008F4E30">
              <w:t>0176</w:t>
            </w:r>
          </w:p>
        </w:tc>
        <w:tc>
          <w:tcPr>
            <w:tcW w:w="0" w:type="auto"/>
            <w:tcBorders>
              <w:top w:val="single" w:sz="4" w:space="0" w:color="auto"/>
              <w:left w:val="single" w:sz="4" w:space="0" w:color="auto"/>
              <w:bottom w:val="single" w:sz="4" w:space="0" w:color="auto"/>
              <w:right w:val="single" w:sz="4" w:space="0" w:color="auto"/>
            </w:tcBorders>
            <w:hideMark/>
          </w:tcPr>
          <w:p w14:paraId="7359B308" w14:textId="77777777" w:rsidR="008F4E30" w:rsidRPr="008F4E30" w:rsidRDefault="008F4E30" w:rsidP="008F4E30">
            <w:pPr>
              <w:pStyle w:val="FP"/>
            </w:pPr>
            <w:r w:rsidRPr="008F4E30">
              <w:t>5</w:t>
            </w:r>
          </w:p>
        </w:tc>
        <w:tc>
          <w:tcPr>
            <w:tcW w:w="0" w:type="auto"/>
            <w:tcBorders>
              <w:top w:val="single" w:sz="4" w:space="0" w:color="auto"/>
              <w:left w:val="single" w:sz="4" w:space="0" w:color="auto"/>
              <w:bottom w:val="single" w:sz="4" w:space="0" w:color="auto"/>
              <w:right w:val="single" w:sz="4" w:space="0" w:color="auto"/>
            </w:tcBorders>
            <w:hideMark/>
          </w:tcPr>
          <w:p w14:paraId="53363C5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2B6520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7762174"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59EE0E1F" w14:textId="77777777" w:rsidR="008F4E30" w:rsidRPr="008F4E30" w:rsidRDefault="008F4E30" w:rsidP="008F4E30">
            <w:pPr>
              <w:pStyle w:val="FP"/>
            </w:pPr>
            <w:r w:rsidRPr="008F4E30">
              <w:t>Agreed</w:t>
            </w:r>
          </w:p>
        </w:tc>
      </w:tr>
      <w:tr w:rsidR="008F4E30" w:rsidRPr="008F4E30" w14:paraId="5F3132E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6E0FF7D" w14:textId="77777777" w:rsidR="008F4E30" w:rsidRPr="008F4E30" w:rsidRDefault="008F4E30" w:rsidP="008F4E30">
            <w:pPr>
              <w:pStyle w:val="FP"/>
            </w:pPr>
            <w:r w:rsidRPr="008F4E30">
              <w:t>C4-251060</w:t>
            </w:r>
          </w:p>
        </w:tc>
        <w:tc>
          <w:tcPr>
            <w:tcW w:w="0" w:type="auto"/>
            <w:tcBorders>
              <w:top w:val="single" w:sz="4" w:space="0" w:color="auto"/>
              <w:left w:val="single" w:sz="4" w:space="0" w:color="auto"/>
              <w:bottom w:val="single" w:sz="4" w:space="0" w:color="auto"/>
              <w:right w:val="single" w:sz="4" w:space="0" w:color="auto"/>
            </w:tcBorders>
            <w:hideMark/>
          </w:tcPr>
          <w:p w14:paraId="10B63C86" w14:textId="77777777" w:rsidR="008F4E30" w:rsidRPr="008F4E30" w:rsidRDefault="008F4E30" w:rsidP="008F4E30">
            <w:pPr>
              <w:pStyle w:val="FP"/>
            </w:pPr>
            <w:r w:rsidRPr="008F4E30">
              <w:t>AF traffic influence info only applies to HR-SBO PDU session</w:t>
            </w:r>
          </w:p>
        </w:tc>
        <w:tc>
          <w:tcPr>
            <w:tcW w:w="0" w:type="auto"/>
            <w:tcBorders>
              <w:top w:val="single" w:sz="4" w:space="0" w:color="auto"/>
              <w:left w:val="single" w:sz="4" w:space="0" w:color="auto"/>
              <w:bottom w:val="single" w:sz="4" w:space="0" w:color="auto"/>
              <w:right w:val="single" w:sz="4" w:space="0" w:color="auto"/>
            </w:tcBorders>
            <w:hideMark/>
          </w:tcPr>
          <w:p w14:paraId="3A3C998D"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1DB8AE4"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1E6C3069" w14:textId="77777777" w:rsidR="008F4E30" w:rsidRPr="008F4E30" w:rsidRDefault="008F4E30" w:rsidP="008F4E30">
            <w:pPr>
              <w:pStyle w:val="FP"/>
            </w:pPr>
            <w:r w:rsidRPr="008F4E30">
              <w:t>0856</w:t>
            </w:r>
          </w:p>
        </w:tc>
        <w:tc>
          <w:tcPr>
            <w:tcW w:w="0" w:type="auto"/>
            <w:tcBorders>
              <w:top w:val="single" w:sz="4" w:space="0" w:color="auto"/>
              <w:left w:val="single" w:sz="4" w:space="0" w:color="auto"/>
              <w:bottom w:val="single" w:sz="4" w:space="0" w:color="auto"/>
              <w:right w:val="single" w:sz="4" w:space="0" w:color="auto"/>
            </w:tcBorders>
            <w:hideMark/>
          </w:tcPr>
          <w:p w14:paraId="3789EEF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1A1EDEC"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7C314F4C"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ABC0B47" w14:textId="77777777" w:rsidR="008F4E30" w:rsidRPr="008F4E30" w:rsidRDefault="008F4E30" w:rsidP="008F4E30">
            <w:pPr>
              <w:pStyle w:val="FP"/>
            </w:pPr>
            <w:r w:rsidRPr="008F4E30">
              <w:t>EDGE_Ph2</w:t>
            </w:r>
          </w:p>
        </w:tc>
        <w:tc>
          <w:tcPr>
            <w:tcW w:w="0" w:type="auto"/>
            <w:tcBorders>
              <w:top w:val="single" w:sz="4" w:space="0" w:color="auto"/>
              <w:left w:val="single" w:sz="4" w:space="0" w:color="auto"/>
              <w:bottom w:val="single" w:sz="4" w:space="0" w:color="auto"/>
              <w:right w:val="single" w:sz="4" w:space="0" w:color="auto"/>
            </w:tcBorders>
            <w:hideMark/>
          </w:tcPr>
          <w:p w14:paraId="6B094F39" w14:textId="77777777" w:rsidR="008F4E30" w:rsidRPr="008F4E30" w:rsidRDefault="008F4E30" w:rsidP="008F4E30">
            <w:pPr>
              <w:pStyle w:val="FP"/>
            </w:pPr>
            <w:r w:rsidRPr="008F4E30">
              <w:t>Not Pursued</w:t>
            </w:r>
          </w:p>
        </w:tc>
      </w:tr>
      <w:tr w:rsidR="008F4E30" w:rsidRPr="008F4E30" w14:paraId="14D3DAF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D7A5853" w14:textId="77777777" w:rsidR="008F4E30" w:rsidRPr="008F4E30" w:rsidRDefault="008F4E30" w:rsidP="008F4E30">
            <w:pPr>
              <w:pStyle w:val="FP"/>
            </w:pPr>
            <w:r w:rsidRPr="008F4E30">
              <w:t>C4-251061</w:t>
            </w:r>
          </w:p>
        </w:tc>
        <w:tc>
          <w:tcPr>
            <w:tcW w:w="0" w:type="auto"/>
            <w:tcBorders>
              <w:top w:val="single" w:sz="4" w:space="0" w:color="auto"/>
              <w:left w:val="single" w:sz="4" w:space="0" w:color="auto"/>
              <w:bottom w:val="single" w:sz="4" w:space="0" w:color="auto"/>
              <w:right w:val="single" w:sz="4" w:space="0" w:color="auto"/>
            </w:tcBorders>
            <w:hideMark/>
          </w:tcPr>
          <w:p w14:paraId="599B5FE3" w14:textId="77777777" w:rsidR="008F4E30" w:rsidRPr="008F4E30" w:rsidRDefault="008F4E30" w:rsidP="008F4E30">
            <w:pPr>
              <w:pStyle w:val="FP"/>
            </w:pPr>
            <w:r w:rsidRPr="008F4E30">
              <w:t>AF traffic influence info only applies to HR-SBO PDU session</w:t>
            </w:r>
          </w:p>
        </w:tc>
        <w:tc>
          <w:tcPr>
            <w:tcW w:w="0" w:type="auto"/>
            <w:tcBorders>
              <w:top w:val="single" w:sz="4" w:space="0" w:color="auto"/>
              <w:left w:val="single" w:sz="4" w:space="0" w:color="auto"/>
              <w:bottom w:val="single" w:sz="4" w:space="0" w:color="auto"/>
              <w:right w:val="single" w:sz="4" w:space="0" w:color="auto"/>
            </w:tcBorders>
            <w:hideMark/>
          </w:tcPr>
          <w:p w14:paraId="38BA6B7F"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2BAAD6B"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2E9BCA3F" w14:textId="77777777" w:rsidR="008F4E30" w:rsidRPr="008F4E30" w:rsidRDefault="008F4E30" w:rsidP="008F4E30">
            <w:pPr>
              <w:pStyle w:val="FP"/>
            </w:pPr>
            <w:r w:rsidRPr="008F4E30">
              <w:t>0857</w:t>
            </w:r>
          </w:p>
        </w:tc>
        <w:tc>
          <w:tcPr>
            <w:tcW w:w="0" w:type="auto"/>
            <w:tcBorders>
              <w:top w:val="single" w:sz="4" w:space="0" w:color="auto"/>
              <w:left w:val="single" w:sz="4" w:space="0" w:color="auto"/>
              <w:bottom w:val="single" w:sz="4" w:space="0" w:color="auto"/>
              <w:right w:val="single" w:sz="4" w:space="0" w:color="auto"/>
            </w:tcBorders>
            <w:hideMark/>
          </w:tcPr>
          <w:p w14:paraId="29AAADB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3D68B9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8B4DD7E"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3DA1FDDF" w14:textId="77777777" w:rsidR="008F4E30" w:rsidRPr="008F4E30" w:rsidRDefault="008F4E30" w:rsidP="008F4E30">
            <w:pPr>
              <w:pStyle w:val="FP"/>
            </w:pPr>
            <w:r w:rsidRPr="008F4E30">
              <w:t>EDGE_Ph2</w:t>
            </w:r>
          </w:p>
        </w:tc>
        <w:tc>
          <w:tcPr>
            <w:tcW w:w="0" w:type="auto"/>
            <w:tcBorders>
              <w:top w:val="single" w:sz="4" w:space="0" w:color="auto"/>
              <w:left w:val="single" w:sz="4" w:space="0" w:color="auto"/>
              <w:bottom w:val="single" w:sz="4" w:space="0" w:color="auto"/>
              <w:right w:val="single" w:sz="4" w:space="0" w:color="auto"/>
            </w:tcBorders>
            <w:hideMark/>
          </w:tcPr>
          <w:p w14:paraId="0A95185A" w14:textId="77777777" w:rsidR="008F4E30" w:rsidRPr="008F4E30" w:rsidRDefault="008F4E30" w:rsidP="008F4E30">
            <w:pPr>
              <w:pStyle w:val="FP"/>
            </w:pPr>
            <w:r w:rsidRPr="008F4E30">
              <w:t>Not Pursued</w:t>
            </w:r>
          </w:p>
        </w:tc>
      </w:tr>
      <w:tr w:rsidR="008F4E30" w:rsidRPr="008F4E30" w14:paraId="27BABCF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E84C86C" w14:textId="77777777" w:rsidR="008F4E30" w:rsidRPr="008F4E30" w:rsidRDefault="008F4E30" w:rsidP="008F4E30">
            <w:pPr>
              <w:pStyle w:val="FP"/>
            </w:pPr>
            <w:r w:rsidRPr="008F4E30">
              <w:t>C4-251078</w:t>
            </w:r>
          </w:p>
        </w:tc>
        <w:tc>
          <w:tcPr>
            <w:tcW w:w="0" w:type="auto"/>
            <w:tcBorders>
              <w:top w:val="single" w:sz="4" w:space="0" w:color="auto"/>
              <w:left w:val="single" w:sz="4" w:space="0" w:color="auto"/>
              <w:bottom w:val="single" w:sz="4" w:space="0" w:color="auto"/>
              <w:right w:val="single" w:sz="4" w:space="0" w:color="auto"/>
            </w:tcBorders>
            <w:hideMark/>
          </w:tcPr>
          <w:p w14:paraId="670986A9" w14:textId="77777777" w:rsidR="008F4E30" w:rsidRPr="008F4E30" w:rsidRDefault="008F4E30" w:rsidP="008F4E30">
            <w:pPr>
              <w:pStyle w:val="FP"/>
            </w:pPr>
            <w:r w:rsidRPr="008F4E30">
              <w:t>Correct the presence conditions of IEs</w:t>
            </w:r>
          </w:p>
        </w:tc>
        <w:tc>
          <w:tcPr>
            <w:tcW w:w="0" w:type="auto"/>
            <w:tcBorders>
              <w:top w:val="single" w:sz="4" w:space="0" w:color="auto"/>
              <w:left w:val="single" w:sz="4" w:space="0" w:color="auto"/>
              <w:bottom w:val="single" w:sz="4" w:space="0" w:color="auto"/>
              <w:right w:val="single" w:sz="4" w:space="0" w:color="auto"/>
            </w:tcBorders>
            <w:hideMark/>
          </w:tcPr>
          <w:p w14:paraId="738000C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0AA7DAE"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77A43647" w14:textId="77777777" w:rsidR="008F4E30" w:rsidRPr="008F4E30" w:rsidRDefault="008F4E30" w:rsidP="008F4E30">
            <w:pPr>
              <w:pStyle w:val="FP"/>
            </w:pPr>
            <w:r w:rsidRPr="008F4E30">
              <w:t>0858</w:t>
            </w:r>
          </w:p>
        </w:tc>
        <w:tc>
          <w:tcPr>
            <w:tcW w:w="0" w:type="auto"/>
            <w:tcBorders>
              <w:top w:val="single" w:sz="4" w:space="0" w:color="auto"/>
              <w:left w:val="single" w:sz="4" w:space="0" w:color="auto"/>
              <w:bottom w:val="single" w:sz="4" w:space="0" w:color="auto"/>
              <w:right w:val="single" w:sz="4" w:space="0" w:color="auto"/>
            </w:tcBorders>
            <w:hideMark/>
          </w:tcPr>
          <w:p w14:paraId="71C3393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977549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1F4FBB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E68C982" w14:textId="77777777" w:rsidR="008F4E30" w:rsidRPr="008F4E30" w:rsidRDefault="008F4E30" w:rsidP="008F4E30">
            <w:pPr>
              <w:pStyle w:val="FP"/>
            </w:pPr>
            <w:r w:rsidRPr="008F4E30">
              <w:t>TEI19_QME</w:t>
            </w:r>
          </w:p>
        </w:tc>
        <w:tc>
          <w:tcPr>
            <w:tcW w:w="0" w:type="auto"/>
            <w:tcBorders>
              <w:top w:val="single" w:sz="4" w:space="0" w:color="auto"/>
              <w:left w:val="single" w:sz="4" w:space="0" w:color="auto"/>
              <w:bottom w:val="single" w:sz="4" w:space="0" w:color="auto"/>
              <w:right w:val="single" w:sz="4" w:space="0" w:color="auto"/>
            </w:tcBorders>
            <w:hideMark/>
          </w:tcPr>
          <w:p w14:paraId="25076502" w14:textId="77777777" w:rsidR="008F4E30" w:rsidRPr="008F4E30" w:rsidRDefault="008F4E30" w:rsidP="008F4E30">
            <w:pPr>
              <w:pStyle w:val="FP"/>
            </w:pPr>
            <w:r w:rsidRPr="008F4E30">
              <w:t>Revised</w:t>
            </w:r>
          </w:p>
        </w:tc>
      </w:tr>
      <w:tr w:rsidR="008F4E30" w:rsidRPr="008F4E30" w14:paraId="4F942AA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1F03542" w14:textId="77777777" w:rsidR="008F4E30" w:rsidRPr="008F4E30" w:rsidRDefault="008F4E30" w:rsidP="008F4E30">
            <w:pPr>
              <w:pStyle w:val="FP"/>
            </w:pPr>
            <w:r w:rsidRPr="008F4E30">
              <w:t>C4-251341</w:t>
            </w:r>
          </w:p>
        </w:tc>
        <w:tc>
          <w:tcPr>
            <w:tcW w:w="0" w:type="auto"/>
            <w:tcBorders>
              <w:top w:val="single" w:sz="4" w:space="0" w:color="auto"/>
              <w:left w:val="single" w:sz="4" w:space="0" w:color="auto"/>
              <w:bottom w:val="single" w:sz="4" w:space="0" w:color="auto"/>
              <w:right w:val="single" w:sz="4" w:space="0" w:color="auto"/>
            </w:tcBorders>
            <w:hideMark/>
          </w:tcPr>
          <w:p w14:paraId="37380389" w14:textId="77777777" w:rsidR="008F4E30" w:rsidRPr="008F4E30" w:rsidRDefault="008F4E30" w:rsidP="008F4E30">
            <w:pPr>
              <w:pStyle w:val="FP"/>
            </w:pPr>
            <w:r w:rsidRPr="008F4E30">
              <w:t>Correct the presence conditions of IEs</w:t>
            </w:r>
          </w:p>
        </w:tc>
        <w:tc>
          <w:tcPr>
            <w:tcW w:w="0" w:type="auto"/>
            <w:tcBorders>
              <w:top w:val="single" w:sz="4" w:space="0" w:color="auto"/>
              <w:left w:val="single" w:sz="4" w:space="0" w:color="auto"/>
              <w:bottom w:val="single" w:sz="4" w:space="0" w:color="auto"/>
              <w:right w:val="single" w:sz="4" w:space="0" w:color="auto"/>
            </w:tcBorders>
            <w:hideMark/>
          </w:tcPr>
          <w:p w14:paraId="7AEC8172"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E2EFB15"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4B633A75" w14:textId="77777777" w:rsidR="008F4E30" w:rsidRPr="008F4E30" w:rsidRDefault="008F4E30" w:rsidP="008F4E30">
            <w:pPr>
              <w:pStyle w:val="FP"/>
            </w:pPr>
            <w:r w:rsidRPr="008F4E30">
              <w:t>0858</w:t>
            </w:r>
          </w:p>
        </w:tc>
        <w:tc>
          <w:tcPr>
            <w:tcW w:w="0" w:type="auto"/>
            <w:tcBorders>
              <w:top w:val="single" w:sz="4" w:space="0" w:color="auto"/>
              <w:left w:val="single" w:sz="4" w:space="0" w:color="auto"/>
              <w:bottom w:val="single" w:sz="4" w:space="0" w:color="auto"/>
              <w:right w:val="single" w:sz="4" w:space="0" w:color="auto"/>
            </w:tcBorders>
            <w:hideMark/>
          </w:tcPr>
          <w:p w14:paraId="38C66E93"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F8CCF9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805046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38621B6" w14:textId="77777777" w:rsidR="008F4E30" w:rsidRPr="008F4E30" w:rsidRDefault="008F4E30" w:rsidP="008F4E30">
            <w:pPr>
              <w:pStyle w:val="FP"/>
            </w:pPr>
            <w:r w:rsidRPr="008F4E30">
              <w:t>TEI19_QME</w:t>
            </w:r>
          </w:p>
        </w:tc>
        <w:tc>
          <w:tcPr>
            <w:tcW w:w="0" w:type="auto"/>
            <w:tcBorders>
              <w:top w:val="single" w:sz="4" w:space="0" w:color="auto"/>
              <w:left w:val="single" w:sz="4" w:space="0" w:color="auto"/>
              <w:bottom w:val="single" w:sz="4" w:space="0" w:color="auto"/>
              <w:right w:val="single" w:sz="4" w:space="0" w:color="auto"/>
            </w:tcBorders>
            <w:hideMark/>
          </w:tcPr>
          <w:p w14:paraId="4BC7EB21" w14:textId="77777777" w:rsidR="008F4E30" w:rsidRPr="008F4E30" w:rsidRDefault="008F4E30" w:rsidP="008F4E30">
            <w:pPr>
              <w:pStyle w:val="FP"/>
            </w:pPr>
            <w:r w:rsidRPr="008F4E30">
              <w:t>Revised</w:t>
            </w:r>
          </w:p>
        </w:tc>
      </w:tr>
      <w:tr w:rsidR="008F4E30" w:rsidRPr="008F4E30" w14:paraId="10EE69A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23618F3" w14:textId="77777777" w:rsidR="008F4E30" w:rsidRPr="008F4E30" w:rsidRDefault="008F4E30" w:rsidP="008F4E30">
            <w:pPr>
              <w:pStyle w:val="FP"/>
            </w:pPr>
            <w:r w:rsidRPr="008F4E30">
              <w:t>C4-251453</w:t>
            </w:r>
          </w:p>
        </w:tc>
        <w:tc>
          <w:tcPr>
            <w:tcW w:w="0" w:type="auto"/>
            <w:tcBorders>
              <w:top w:val="single" w:sz="4" w:space="0" w:color="auto"/>
              <w:left w:val="single" w:sz="4" w:space="0" w:color="auto"/>
              <w:bottom w:val="single" w:sz="4" w:space="0" w:color="auto"/>
              <w:right w:val="single" w:sz="4" w:space="0" w:color="auto"/>
            </w:tcBorders>
            <w:hideMark/>
          </w:tcPr>
          <w:p w14:paraId="7067DD8B" w14:textId="77777777" w:rsidR="008F4E30" w:rsidRPr="008F4E30" w:rsidRDefault="008F4E30" w:rsidP="008F4E30">
            <w:pPr>
              <w:pStyle w:val="FP"/>
            </w:pPr>
            <w:r w:rsidRPr="008F4E30">
              <w:t>Correct the presence conditions of IEs</w:t>
            </w:r>
          </w:p>
        </w:tc>
        <w:tc>
          <w:tcPr>
            <w:tcW w:w="0" w:type="auto"/>
            <w:tcBorders>
              <w:top w:val="single" w:sz="4" w:space="0" w:color="auto"/>
              <w:left w:val="single" w:sz="4" w:space="0" w:color="auto"/>
              <w:bottom w:val="single" w:sz="4" w:space="0" w:color="auto"/>
              <w:right w:val="single" w:sz="4" w:space="0" w:color="auto"/>
            </w:tcBorders>
            <w:hideMark/>
          </w:tcPr>
          <w:p w14:paraId="5BAB1156"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CC4FA1E"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3BBC1DA0" w14:textId="77777777" w:rsidR="008F4E30" w:rsidRPr="008F4E30" w:rsidRDefault="008F4E30" w:rsidP="008F4E30">
            <w:pPr>
              <w:pStyle w:val="FP"/>
            </w:pPr>
            <w:r w:rsidRPr="008F4E30">
              <w:t>0858</w:t>
            </w:r>
          </w:p>
        </w:tc>
        <w:tc>
          <w:tcPr>
            <w:tcW w:w="0" w:type="auto"/>
            <w:tcBorders>
              <w:top w:val="single" w:sz="4" w:space="0" w:color="auto"/>
              <w:left w:val="single" w:sz="4" w:space="0" w:color="auto"/>
              <w:bottom w:val="single" w:sz="4" w:space="0" w:color="auto"/>
              <w:right w:val="single" w:sz="4" w:space="0" w:color="auto"/>
            </w:tcBorders>
            <w:hideMark/>
          </w:tcPr>
          <w:p w14:paraId="3AC95CF7"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5A00416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6D9E5CE"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052046E" w14:textId="77777777" w:rsidR="008F4E30" w:rsidRPr="008F4E30" w:rsidRDefault="008F4E30" w:rsidP="008F4E30">
            <w:pPr>
              <w:pStyle w:val="FP"/>
            </w:pPr>
            <w:r w:rsidRPr="008F4E30">
              <w:t>TEI19_QME</w:t>
            </w:r>
          </w:p>
        </w:tc>
        <w:tc>
          <w:tcPr>
            <w:tcW w:w="0" w:type="auto"/>
            <w:tcBorders>
              <w:top w:val="single" w:sz="4" w:space="0" w:color="auto"/>
              <w:left w:val="single" w:sz="4" w:space="0" w:color="auto"/>
              <w:bottom w:val="single" w:sz="4" w:space="0" w:color="auto"/>
              <w:right w:val="single" w:sz="4" w:space="0" w:color="auto"/>
            </w:tcBorders>
            <w:hideMark/>
          </w:tcPr>
          <w:p w14:paraId="65809559" w14:textId="77777777" w:rsidR="008F4E30" w:rsidRPr="008F4E30" w:rsidRDefault="008F4E30" w:rsidP="008F4E30">
            <w:pPr>
              <w:pStyle w:val="FP"/>
            </w:pPr>
            <w:r w:rsidRPr="008F4E30">
              <w:t>Agreed</w:t>
            </w:r>
          </w:p>
        </w:tc>
      </w:tr>
      <w:tr w:rsidR="008F4E30" w:rsidRPr="008F4E30" w14:paraId="3AFF72A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58DAC1" w14:textId="77777777" w:rsidR="008F4E30" w:rsidRPr="008F4E30" w:rsidRDefault="008F4E30" w:rsidP="008F4E30">
            <w:pPr>
              <w:pStyle w:val="FP"/>
            </w:pPr>
            <w:r w:rsidRPr="008F4E30">
              <w:t>C4-251088</w:t>
            </w:r>
          </w:p>
        </w:tc>
        <w:tc>
          <w:tcPr>
            <w:tcW w:w="0" w:type="auto"/>
            <w:tcBorders>
              <w:top w:val="single" w:sz="4" w:space="0" w:color="auto"/>
              <w:left w:val="single" w:sz="4" w:space="0" w:color="auto"/>
              <w:bottom w:val="single" w:sz="4" w:space="0" w:color="auto"/>
              <w:right w:val="single" w:sz="4" w:space="0" w:color="auto"/>
            </w:tcBorders>
            <w:hideMark/>
          </w:tcPr>
          <w:p w14:paraId="5CCCEDD6" w14:textId="77777777" w:rsidR="008F4E30" w:rsidRPr="008F4E30" w:rsidRDefault="008F4E30" w:rsidP="008F4E30">
            <w:pPr>
              <w:pStyle w:val="FP"/>
            </w:pPr>
            <w:r w:rsidRPr="008F4E30">
              <w:t>DL PDU Set Information Marking Support Indication</w:t>
            </w:r>
          </w:p>
        </w:tc>
        <w:tc>
          <w:tcPr>
            <w:tcW w:w="0" w:type="auto"/>
            <w:tcBorders>
              <w:top w:val="single" w:sz="4" w:space="0" w:color="auto"/>
              <w:left w:val="single" w:sz="4" w:space="0" w:color="auto"/>
              <w:bottom w:val="single" w:sz="4" w:space="0" w:color="auto"/>
              <w:right w:val="single" w:sz="4" w:space="0" w:color="auto"/>
            </w:tcBorders>
            <w:hideMark/>
          </w:tcPr>
          <w:p w14:paraId="3CCD0EC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1BC8837"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58C267FE" w14:textId="77777777" w:rsidR="008F4E30" w:rsidRPr="008F4E30" w:rsidRDefault="008F4E30" w:rsidP="008F4E30">
            <w:pPr>
              <w:pStyle w:val="FP"/>
            </w:pPr>
            <w:r w:rsidRPr="008F4E30">
              <w:t>0859</w:t>
            </w:r>
          </w:p>
        </w:tc>
        <w:tc>
          <w:tcPr>
            <w:tcW w:w="0" w:type="auto"/>
            <w:tcBorders>
              <w:top w:val="single" w:sz="4" w:space="0" w:color="auto"/>
              <w:left w:val="single" w:sz="4" w:space="0" w:color="auto"/>
              <w:bottom w:val="single" w:sz="4" w:space="0" w:color="auto"/>
              <w:right w:val="single" w:sz="4" w:space="0" w:color="auto"/>
            </w:tcBorders>
            <w:hideMark/>
          </w:tcPr>
          <w:p w14:paraId="351C561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B1F698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F202A3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0009FCE"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22FF662C" w14:textId="77777777" w:rsidR="008F4E30" w:rsidRPr="008F4E30" w:rsidRDefault="008F4E30" w:rsidP="008F4E30">
            <w:pPr>
              <w:pStyle w:val="FP"/>
            </w:pPr>
            <w:r w:rsidRPr="008F4E30">
              <w:t>Revised</w:t>
            </w:r>
          </w:p>
        </w:tc>
      </w:tr>
      <w:tr w:rsidR="008F4E30" w:rsidRPr="008F4E30" w14:paraId="02B670B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4DDAA15" w14:textId="77777777" w:rsidR="008F4E30" w:rsidRPr="008F4E30" w:rsidRDefault="008F4E30" w:rsidP="008F4E30">
            <w:pPr>
              <w:pStyle w:val="FP"/>
            </w:pPr>
            <w:r w:rsidRPr="008F4E30">
              <w:t>C4-251345</w:t>
            </w:r>
          </w:p>
        </w:tc>
        <w:tc>
          <w:tcPr>
            <w:tcW w:w="0" w:type="auto"/>
            <w:tcBorders>
              <w:top w:val="single" w:sz="4" w:space="0" w:color="auto"/>
              <w:left w:val="single" w:sz="4" w:space="0" w:color="auto"/>
              <w:bottom w:val="single" w:sz="4" w:space="0" w:color="auto"/>
              <w:right w:val="single" w:sz="4" w:space="0" w:color="auto"/>
            </w:tcBorders>
            <w:hideMark/>
          </w:tcPr>
          <w:p w14:paraId="76D2E3C8" w14:textId="77777777" w:rsidR="008F4E30" w:rsidRPr="008F4E30" w:rsidRDefault="008F4E30" w:rsidP="008F4E30">
            <w:pPr>
              <w:pStyle w:val="FP"/>
            </w:pPr>
            <w:r w:rsidRPr="008F4E30">
              <w:t>DL PDU Set Information Marking Support Indication</w:t>
            </w:r>
          </w:p>
        </w:tc>
        <w:tc>
          <w:tcPr>
            <w:tcW w:w="0" w:type="auto"/>
            <w:tcBorders>
              <w:top w:val="single" w:sz="4" w:space="0" w:color="auto"/>
              <w:left w:val="single" w:sz="4" w:space="0" w:color="auto"/>
              <w:bottom w:val="single" w:sz="4" w:space="0" w:color="auto"/>
              <w:right w:val="single" w:sz="4" w:space="0" w:color="auto"/>
            </w:tcBorders>
            <w:hideMark/>
          </w:tcPr>
          <w:p w14:paraId="13796F1D" w14:textId="77777777" w:rsidR="008F4E30" w:rsidRPr="008F4E30" w:rsidRDefault="008F4E30" w:rsidP="008F4E30">
            <w:pPr>
              <w:pStyle w:val="FP"/>
            </w:pPr>
            <w:r w:rsidRPr="008F4E30">
              <w:t>Ericsson, Huawei</w:t>
            </w:r>
          </w:p>
        </w:tc>
        <w:tc>
          <w:tcPr>
            <w:tcW w:w="0" w:type="auto"/>
            <w:tcBorders>
              <w:top w:val="single" w:sz="4" w:space="0" w:color="auto"/>
              <w:left w:val="single" w:sz="4" w:space="0" w:color="auto"/>
              <w:bottom w:val="single" w:sz="4" w:space="0" w:color="auto"/>
              <w:right w:val="single" w:sz="4" w:space="0" w:color="auto"/>
            </w:tcBorders>
            <w:hideMark/>
          </w:tcPr>
          <w:p w14:paraId="34A85DF7"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3A298993" w14:textId="77777777" w:rsidR="008F4E30" w:rsidRPr="008F4E30" w:rsidRDefault="008F4E30" w:rsidP="008F4E30">
            <w:pPr>
              <w:pStyle w:val="FP"/>
            </w:pPr>
            <w:r w:rsidRPr="008F4E30">
              <w:t>0859</w:t>
            </w:r>
          </w:p>
        </w:tc>
        <w:tc>
          <w:tcPr>
            <w:tcW w:w="0" w:type="auto"/>
            <w:tcBorders>
              <w:top w:val="single" w:sz="4" w:space="0" w:color="auto"/>
              <w:left w:val="single" w:sz="4" w:space="0" w:color="auto"/>
              <w:bottom w:val="single" w:sz="4" w:space="0" w:color="auto"/>
              <w:right w:val="single" w:sz="4" w:space="0" w:color="auto"/>
            </w:tcBorders>
            <w:hideMark/>
          </w:tcPr>
          <w:p w14:paraId="668F92C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CFE0BD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9184DFC"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4747618"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22E33D61" w14:textId="77777777" w:rsidR="008F4E30" w:rsidRPr="008F4E30" w:rsidRDefault="008F4E30" w:rsidP="008F4E30">
            <w:pPr>
              <w:pStyle w:val="FP"/>
            </w:pPr>
            <w:r w:rsidRPr="008F4E30">
              <w:t>Agreed</w:t>
            </w:r>
          </w:p>
        </w:tc>
      </w:tr>
      <w:tr w:rsidR="008F4E30" w:rsidRPr="008F4E30" w14:paraId="3B8151C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0F7C25" w14:textId="77777777" w:rsidR="008F4E30" w:rsidRPr="008F4E30" w:rsidRDefault="008F4E30" w:rsidP="008F4E30">
            <w:pPr>
              <w:pStyle w:val="FP"/>
            </w:pPr>
            <w:r w:rsidRPr="008F4E30">
              <w:t>C4-251089</w:t>
            </w:r>
          </w:p>
        </w:tc>
        <w:tc>
          <w:tcPr>
            <w:tcW w:w="0" w:type="auto"/>
            <w:tcBorders>
              <w:top w:val="single" w:sz="4" w:space="0" w:color="auto"/>
              <w:left w:val="single" w:sz="4" w:space="0" w:color="auto"/>
              <w:bottom w:val="single" w:sz="4" w:space="0" w:color="auto"/>
              <w:right w:val="single" w:sz="4" w:space="0" w:color="auto"/>
            </w:tcBorders>
            <w:hideMark/>
          </w:tcPr>
          <w:p w14:paraId="691A527C" w14:textId="77777777" w:rsidR="008F4E30" w:rsidRPr="008F4E30" w:rsidRDefault="008F4E30" w:rsidP="008F4E30">
            <w:pPr>
              <w:pStyle w:val="FP"/>
            </w:pPr>
            <w:r w:rsidRPr="008F4E30">
              <w:t>Provisioning Multi-modal Service ID to NG-RAN</w:t>
            </w:r>
          </w:p>
        </w:tc>
        <w:tc>
          <w:tcPr>
            <w:tcW w:w="0" w:type="auto"/>
            <w:tcBorders>
              <w:top w:val="single" w:sz="4" w:space="0" w:color="auto"/>
              <w:left w:val="single" w:sz="4" w:space="0" w:color="auto"/>
              <w:bottom w:val="single" w:sz="4" w:space="0" w:color="auto"/>
              <w:right w:val="single" w:sz="4" w:space="0" w:color="auto"/>
            </w:tcBorders>
            <w:hideMark/>
          </w:tcPr>
          <w:p w14:paraId="31DB54FC"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6581DA4"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3D75EB1A" w14:textId="77777777" w:rsidR="008F4E30" w:rsidRPr="008F4E30" w:rsidRDefault="008F4E30" w:rsidP="008F4E30">
            <w:pPr>
              <w:pStyle w:val="FP"/>
            </w:pPr>
            <w:r w:rsidRPr="008F4E30">
              <w:t>0860</w:t>
            </w:r>
          </w:p>
        </w:tc>
        <w:tc>
          <w:tcPr>
            <w:tcW w:w="0" w:type="auto"/>
            <w:tcBorders>
              <w:top w:val="single" w:sz="4" w:space="0" w:color="auto"/>
              <w:left w:val="single" w:sz="4" w:space="0" w:color="auto"/>
              <w:bottom w:val="single" w:sz="4" w:space="0" w:color="auto"/>
              <w:right w:val="single" w:sz="4" w:space="0" w:color="auto"/>
            </w:tcBorders>
            <w:hideMark/>
          </w:tcPr>
          <w:p w14:paraId="6FC92C1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3AC906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E2C553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5CE4013"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347D06F9" w14:textId="77777777" w:rsidR="008F4E30" w:rsidRPr="008F4E30" w:rsidRDefault="008F4E30" w:rsidP="008F4E30">
            <w:pPr>
              <w:pStyle w:val="FP"/>
            </w:pPr>
            <w:r w:rsidRPr="008F4E30">
              <w:t>Revised</w:t>
            </w:r>
          </w:p>
        </w:tc>
      </w:tr>
      <w:tr w:rsidR="008F4E30" w:rsidRPr="008F4E30" w14:paraId="2B0EBE8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2B1888" w14:textId="77777777" w:rsidR="008F4E30" w:rsidRPr="008F4E30" w:rsidRDefault="008F4E30" w:rsidP="008F4E30">
            <w:pPr>
              <w:pStyle w:val="FP"/>
            </w:pPr>
            <w:r w:rsidRPr="008F4E30">
              <w:t>C4-251346</w:t>
            </w:r>
          </w:p>
        </w:tc>
        <w:tc>
          <w:tcPr>
            <w:tcW w:w="0" w:type="auto"/>
            <w:tcBorders>
              <w:top w:val="single" w:sz="4" w:space="0" w:color="auto"/>
              <w:left w:val="single" w:sz="4" w:space="0" w:color="auto"/>
              <w:bottom w:val="single" w:sz="4" w:space="0" w:color="auto"/>
              <w:right w:val="single" w:sz="4" w:space="0" w:color="auto"/>
            </w:tcBorders>
            <w:hideMark/>
          </w:tcPr>
          <w:p w14:paraId="6F59000E" w14:textId="77777777" w:rsidR="008F4E30" w:rsidRPr="008F4E30" w:rsidRDefault="008F4E30" w:rsidP="008F4E30">
            <w:pPr>
              <w:pStyle w:val="FP"/>
            </w:pPr>
            <w:r w:rsidRPr="008F4E30">
              <w:t>Provisioning Multi-modal Service ID to NG-RAN</w:t>
            </w:r>
          </w:p>
        </w:tc>
        <w:tc>
          <w:tcPr>
            <w:tcW w:w="0" w:type="auto"/>
            <w:tcBorders>
              <w:top w:val="single" w:sz="4" w:space="0" w:color="auto"/>
              <w:left w:val="single" w:sz="4" w:space="0" w:color="auto"/>
              <w:bottom w:val="single" w:sz="4" w:space="0" w:color="auto"/>
              <w:right w:val="single" w:sz="4" w:space="0" w:color="auto"/>
            </w:tcBorders>
            <w:hideMark/>
          </w:tcPr>
          <w:p w14:paraId="44641398" w14:textId="77777777" w:rsidR="008F4E30" w:rsidRPr="008F4E30" w:rsidRDefault="008F4E30" w:rsidP="008F4E30">
            <w:pPr>
              <w:pStyle w:val="FP"/>
            </w:pPr>
            <w:r w:rsidRPr="008F4E30">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4E508775"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02697A29" w14:textId="77777777" w:rsidR="008F4E30" w:rsidRPr="008F4E30" w:rsidRDefault="008F4E30" w:rsidP="008F4E30">
            <w:pPr>
              <w:pStyle w:val="FP"/>
            </w:pPr>
            <w:r w:rsidRPr="008F4E30">
              <w:t>0860</w:t>
            </w:r>
          </w:p>
        </w:tc>
        <w:tc>
          <w:tcPr>
            <w:tcW w:w="0" w:type="auto"/>
            <w:tcBorders>
              <w:top w:val="single" w:sz="4" w:space="0" w:color="auto"/>
              <w:left w:val="single" w:sz="4" w:space="0" w:color="auto"/>
              <w:bottom w:val="single" w:sz="4" w:space="0" w:color="auto"/>
              <w:right w:val="single" w:sz="4" w:space="0" w:color="auto"/>
            </w:tcBorders>
            <w:hideMark/>
          </w:tcPr>
          <w:p w14:paraId="2380248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6061A4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32AC7F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B474FF1"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49D27CE8" w14:textId="77777777" w:rsidR="008F4E30" w:rsidRPr="008F4E30" w:rsidRDefault="008F4E30" w:rsidP="008F4E30">
            <w:pPr>
              <w:pStyle w:val="FP"/>
            </w:pPr>
            <w:r w:rsidRPr="008F4E30">
              <w:t>Agreed</w:t>
            </w:r>
          </w:p>
        </w:tc>
      </w:tr>
      <w:tr w:rsidR="008F4E30" w:rsidRPr="008F4E30" w14:paraId="145355D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AF15C1" w14:textId="77777777" w:rsidR="008F4E30" w:rsidRPr="008F4E30" w:rsidRDefault="008F4E30" w:rsidP="008F4E30">
            <w:pPr>
              <w:pStyle w:val="FP"/>
            </w:pPr>
            <w:r w:rsidRPr="008F4E30">
              <w:t>C4-251111</w:t>
            </w:r>
          </w:p>
        </w:tc>
        <w:tc>
          <w:tcPr>
            <w:tcW w:w="0" w:type="auto"/>
            <w:tcBorders>
              <w:top w:val="single" w:sz="4" w:space="0" w:color="auto"/>
              <w:left w:val="single" w:sz="4" w:space="0" w:color="auto"/>
              <w:bottom w:val="single" w:sz="4" w:space="0" w:color="auto"/>
              <w:right w:val="single" w:sz="4" w:space="0" w:color="auto"/>
            </w:tcBorders>
            <w:hideMark/>
          </w:tcPr>
          <w:p w14:paraId="2AE2847A" w14:textId="77777777" w:rsidR="008F4E30" w:rsidRPr="008F4E30" w:rsidRDefault="008F4E30" w:rsidP="008F4E30">
            <w:pPr>
              <w:pStyle w:val="FP"/>
            </w:pPr>
            <w:r w:rsidRPr="008F4E30">
              <w:t>Description of enumerations in OpenAPI</w:t>
            </w:r>
          </w:p>
        </w:tc>
        <w:tc>
          <w:tcPr>
            <w:tcW w:w="0" w:type="auto"/>
            <w:tcBorders>
              <w:top w:val="single" w:sz="4" w:space="0" w:color="auto"/>
              <w:left w:val="single" w:sz="4" w:space="0" w:color="auto"/>
              <w:bottom w:val="single" w:sz="4" w:space="0" w:color="auto"/>
              <w:right w:val="single" w:sz="4" w:space="0" w:color="auto"/>
            </w:tcBorders>
            <w:hideMark/>
          </w:tcPr>
          <w:p w14:paraId="4F00FD6F"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4075F3E"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59DDB825" w14:textId="77777777" w:rsidR="008F4E30" w:rsidRPr="008F4E30" w:rsidRDefault="008F4E30" w:rsidP="008F4E30">
            <w:pPr>
              <w:pStyle w:val="FP"/>
            </w:pPr>
            <w:r w:rsidRPr="008F4E30">
              <w:t>0861</w:t>
            </w:r>
          </w:p>
        </w:tc>
        <w:tc>
          <w:tcPr>
            <w:tcW w:w="0" w:type="auto"/>
            <w:tcBorders>
              <w:top w:val="single" w:sz="4" w:space="0" w:color="auto"/>
              <w:left w:val="single" w:sz="4" w:space="0" w:color="auto"/>
              <w:bottom w:val="single" w:sz="4" w:space="0" w:color="auto"/>
              <w:right w:val="single" w:sz="4" w:space="0" w:color="auto"/>
            </w:tcBorders>
            <w:hideMark/>
          </w:tcPr>
          <w:p w14:paraId="29EE4F9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66F254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0F5BFB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EC91F7B"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14C99484" w14:textId="77777777" w:rsidR="008F4E30" w:rsidRPr="008F4E30" w:rsidRDefault="008F4E30" w:rsidP="008F4E30">
            <w:pPr>
              <w:pStyle w:val="FP"/>
            </w:pPr>
            <w:r w:rsidRPr="008F4E30">
              <w:t>Agreed</w:t>
            </w:r>
          </w:p>
        </w:tc>
      </w:tr>
      <w:tr w:rsidR="008F4E30" w:rsidRPr="008F4E30" w14:paraId="4E86021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C10A9F7" w14:textId="77777777" w:rsidR="008F4E30" w:rsidRPr="008F4E30" w:rsidRDefault="008F4E30" w:rsidP="008F4E30">
            <w:pPr>
              <w:pStyle w:val="FP"/>
            </w:pPr>
            <w:r w:rsidRPr="008F4E30">
              <w:t>C4-251121</w:t>
            </w:r>
          </w:p>
        </w:tc>
        <w:tc>
          <w:tcPr>
            <w:tcW w:w="0" w:type="auto"/>
            <w:tcBorders>
              <w:top w:val="single" w:sz="4" w:space="0" w:color="auto"/>
              <w:left w:val="single" w:sz="4" w:space="0" w:color="auto"/>
              <w:bottom w:val="single" w:sz="4" w:space="0" w:color="auto"/>
              <w:right w:val="single" w:sz="4" w:space="0" w:color="auto"/>
            </w:tcBorders>
            <w:hideMark/>
          </w:tcPr>
          <w:p w14:paraId="06553D8E" w14:textId="77777777" w:rsidR="008F4E30" w:rsidRPr="008F4E30" w:rsidRDefault="008F4E30" w:rsidP="008F4E30">
            <w:pPr>
              <w:pStyle w:val="FP"/>
            </w:pPr>
            <w:r w:rsidRPr="008F4E30">
              <w:t>Multi-modal awareness at NG-RAN</w:t>
            </w:r>
          </w:p>
        </w:tc>
        <w:tc>
          <w:tcPr>
            <w:tcW w:w="0" w:type="auto"/>
            <w:tcBorders>
              <w:top w:val="single" w:sz="4" w:space="0" w:color="auto"/>
              <w:left w:val="single" w:sz="4" w:space="0" w:color="auto"/>
              <w:bottom w:val="single" w:sz="4" w:space="0" w:color="auto"/>
              <w:right w:val="single" w:sz="4" w:space="0" w:color="auto"/>
            </w:tcBorders>
            <w:hideMark/>
          </w:tcPr>
          <w:p w14:paraId="0F27156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96BE4D4"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6B369ADD" w14:textId="77777777" w:rsidR="008F4E30" w:rsidRPr="008F4E30" w:rsidRDefault="008F4E30" w:rsidP="008F4E30">
            <w:pPr>
              <w:pStyle w:val="FP"/>
            </w:pPr>
            <w:r w:rsidRPr="008F4E30">
              <w:t>0862</w:t>
            </w:r>
          </w:p>
        </w:tc>
        <w:tc>
          <w:tcPr>
            <w:tcW w:w="0" w:type="auto"/>
            <w:tcBorders>
              <w:top w:val="single" w:sz="4" w:space="0" w:color="auto"/>
              <w:left w:val="single" w:sz="4" w:space="0" w:color="auto"/>
              <w:bottom w:val="single" w:sz="4" w:space="0" w:color="auto"/>
              <w:right w:val="single" w:sz="4" w:space="0" w:color="auto"/>
            </w:tcBorders>
            <w:hideMark/>
          </w:tcPr>
          <w:p w14:paraId="28E0082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5A64B7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7A8DE2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45F6F89"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4C46ADCA" w14:textId="77777777" w:rsidR="008F4E30" w:rsidRPr="008F4E30" w:rsidRDefault="008F4E30" w:rsidP="008F4E30">
            <w:pPr>
              <w:pStyle w:val="FP"/>
            </w:pPr>
            <w:r w:rsidRPr="008F4E30">
              <w:t>Merged</w:t>
            </w:r>
          </w:p>
        </w:tc>
      </w:tr>
      <w:tr w:rsidR="008F4E30" w:rsidRPr="008F4E30" w14:paraId="266A33B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0BE350" w14:textId="77777777" w:rsidR="008F4E30" w:rsidRPr="008F4E30" w:rsidRDefault="008F4E30" w:rsidP="008F4E30">
            <w:pPr>
              <w:pStyle w:val="FP"/>
            </w:pPr>
            <w:r w:rsidRPr="008F4E30">
              <w:t>C4-251122</w:t>
            </w:r>
          </w:p>
        </w:tc>
        <w:tc>
          <w:tcPr>
            <w:tcW w:w="0" w:type="auto"/>
            <w:tcBorders>
              <w:top w:val="single" w:sz="4" w:space="0" w:color="auto"/>
              <w:left w:val="single" w:sz="4" w:space="0" w:color="auto"/>
              <w:bottom w:val="single" w:sz="4" w:space="0" w:color="auto"/>
              <w:right w:val="single" w:sz="4" w:space="0" w:color="auto"/>
            </w:tcBorders>
            <w:hideMark/>
          </w:tcPr>
          <w:p w14:paraId="111C2033" w14:textId="77777777" w:rsidR="008F4E30" w:rsidRPr="008F4E30" w:rsidRDefault="008F4E30" w:rsidP="008F4E30">
            <w:pPr>
              <w:pStyle w:val="FP"/>
            </w:pPr>
            <w:r w:rsidRPr="008F4E30">
              <w:t>PDU Set QoS notification without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7F0BF77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921F0F2"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76251D7F" w14:textId="77777777" w:rsidR="008F4E30" w:rsidRPr="008F4E30" w:rsidRDefault="008F4E30" w:rsidP="008F4E30">
            <w:pPr>
              <w:pStyle w:val="FP"/>
            </w:pPr>
            <w:r w:rsidRPr="008F4E30">
              <w:t>0863</w:t>
            </w:r>
          </w:p>
        </w:tc>
        <w:tc>
          <w:tcPr>
            <w:tcW w:w="0" w:type="auto"/>
            <w:tcBorders>
              <w:top w:val="single" w:sz="4" w:space="0" w:color="auto"/>
              <w:left w:val="single" w:sz="4" w:space="0" w:color="auto"/>
              <w:bottom w:val="single" w:sz="4" w:space="0" w:color="auto"/>
              <w:right w:val="single" w:sz="4" w:space="0" w:color="auto"/>
            </w:tcBorders>
            <w:hideMark/>
          </w:tcPr>
          <w:p w14:paraId="08E98A1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262B4F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FC5858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7A07A69"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62851457" w14:textId="77777777" w:rsidR="008F4E30" w:rsidRPr="008F4E30" w:rsidRDefault="008F4E30" w:rsidP="008F4E30">
            <w:pPr>
              <w:pStyle w:val="FP"/>
            </w:pPr>
            <w:r w:rsidRPr="008F4E30">
              <w:t>Agreed</w:t>
            </w:r>
          </w:p>
        </w:tc>
      </w:tr>
      <w:tr w:rsidR="008F4E30" w:rsidRPr="008F4E30" w14:paraId="1D92B50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4F7CE0" w14:textId="77777777" w:rsidR="008F4E30" w:rsidRPr="008F4E30" w:rsidRDefault="008F4E30" w:rsidP="008F4E30">
            <w:pPr>
              <w:pStyle w:val="FP"/>
            </w:pPr>
            <w:r w:rsidRPr="008F4E30">
              <w:t>C4-251172</w:t>
            </w:r>
          </w:p>
        </w:tc>
        <w:tc>
          <w:tcPr>
            <w:tcW w:w="0" w:type="auto"/>
            <w:tcBorders>
              <w:top w:val="single" w:sz="4" w:space="0" w:color="auto"/>
              <w:left w:val="single" w:sz="4" w:space="0" w:color="auto"/>
              <w:bottom w:val="single" w:sz="4" w:space="0" w:color="auto"/>
              <w:right w:val="single" w:sz="4" w:space="0" w:color="auto"/>
            </w:tcBorders>
            <w:hideMark/>
          </w:tcPr>
          <w:p w14:paraId="2B768574" w14:textId="77777777" w:rsidR="008F4E30" w:rsidRPr="008F4E30" w:rsidRDefault="008F4E30" w:rsidP="008F4E30">
            <w:pPr>
              <w:pStyle w:val="FP"/>
            </w:pPr>
            <w:r w:rsidRPr="008F4E30">
              <w:t>Correct IE Name for V-SMF Rejected QoS Flows in Service Procedure</w:t>
            </w:r>
          </w:p>
        </w:tc>
        <w:tc>
          <w:tcPr>
            <w:tcW w:w="0" w:type="auto"/>
            <w:tcBorders>
              <w:top w:val="single" w:sz="4" w:space="0" w:color="auto"/>
              <w:left w:val="single" w:sz="4" w:space="0" w:color="auto"/>
              <w:bottom w:val="single" w:sz="4" w:space="0" w:color="auto"/>
              <w:right w:val="single" w:sz="4" w:space="0" w:color="auto"/>
            </w:tcBorders>
            <w:hideMark/>
          </w:tcPr>
          <w:p w14:paraId="7CEA721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9275948"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05990E47" w14:textId="77777777" w:rsidR="008F4E30" w:rsidRPr="008F4E30" w:rsidRDefault="008F4E30" w:rsidP="008F4E30">
            <w:pPr>
              <w:pStyle w:val="FP"/>
            </w:pPr>
            <w:r w:rsidRPr="008F4E30">
              <w:t>0864</w:t>
            </w:r>
          </w:p>
        </w:tc>
        <w:tc>
          <w:tcPr>
            <w:tcW w:w="0" w:type="auto"/>
            <w:tcBorders>
              <w:top w:val="single" w:sz="4" w:space="0" w:color="auto"/>
              <w:left w:val="single" w:sz="4" w:space="0" w:color="auto"/>
              <w:bottom w:val="single" w:sz="4" w:space="0" w:color="auto"/>
              <w:right w:val="single" w:sz="4" w:space="0" w:color="auto"/>
            </w:tcBorders>
            <w:hideMark/>
          </w:tcPr>
          <w:p w14:paraId="5BC57B9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222C90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B874A2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0351CAE"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3099F682" w14:textId="77777777" w:rsidR="008F4E30" w:rsidRPr="008F4E30" w:rsidRDefault="008F4E30" w:rsidP="008F4E30">
            <w:pPr>
              <w:pStyle w:val="FP"/>
            </w:pPr>
            <w:r w:rsidRPr="008F4E30">
              <w:t>Agreed</w:t>
            </w:r>
          </w:p>
        </w:tc>
      </w:tr>
      <w:tr w:rsidR="008F4E30" w:rsidRPr="008F4E30" w14:paraId="494CFF1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037217D" w14:textId="77777777" w:rsidR="008F4E30" w:rsidRPr="008F4E30" w:rsidRDefault="008F4E30" w:rsidP="008F4E30">
            <w:pPr>
              <w:pStyle w:val="FP"/>
            </w:pPr>
            <w:r w:rsidRPr="008F4E30">
              <w:t>C4-251224</w:t>
            </w:r>
          </w:p>
        </w:tc>
        <w:tc>
          <w:tcPr>
            <w:tcW w:w="0" w:type="auto"/>
            <w:tcBorders>
              <w:top w:val="single" w:sz="4" w:space="0" w:color="auto"/>
              <w:left w:val="single" w:sz="4" w:space="0" w:color="auto"/>
              <w:bottom w:val="single" w:sz="4" w:space="0" w:color="auto"/>
              <w:right w:val="single" w:sz="4" w:space="0" w:color="auto"/>
            </w:tcBorders>
            <w:hideMark/>
          </w:tcPr>
          <w:p w14:paraId="7E0C7360" w14:textId="77777777" w:rsidR="008F4E30" w:rsidRPr="008F4E30" w:rsidRDefault="008F4E30" w:rsidP="008F4E30">
            <w:pPr>
              <w:pStyle w:val="FP"/>
            </w:pPr>
            <w:r w:rsidRPr="008F4E30">
              <w:t>SmContext Status Notification 404 response</w:t>
            </w:r>
          </w:p>
        </w:tc>
        <w:tc>
          <w:tcPr>
            <w:tcW w:w="0" w:type="auto"/>
            <w:tcBorders>
              <w:top w:val="single" w:sz="4" w:space="0" w:color="auto"/>
              <w:left w:val="single" w:sz="4" w:space="0" w:color="auto"/>
              <w:bottom w:val="single" w:sz="4" w:space="0" w:color="auto"/>
              <w:right w:val="single" w:sz="4" w:space="0" w:color="auto"/>
            </w:tcBorders>
            <w:hideMark/>
          </w:tcPr>
          <w:p w14:paraId="3EB3283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A1A3651"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5AA2C30D" w14:textId="77777777" w:rsidR="008F4E30" w:rsidRPr="008F4E30" w:rsidRDefault="008F4E30" w:rsidP="008F4E30">
            <w:pPr>
              <w:pStyle w:val="FP"/>
            </w:pPr>
            <w:r w:rsidRPr="008F4E30">
              <w:t>0865</w:t>
            </w:r>
          </w:p>
        </w:tc>
        <w:tc>
          <w:tcPr>
            <w:tcW w:w="0" w:type="auto"/>
            <w:tcBorders>
              <w:top w:val="single" w:sz="4" w:space="0" w:color="auto"/>
              <w:left w:val="single" w:sz="4" w:space="0" w:color="auto"/>
              <w:bottom w:val="single" w:sz="4" w:space="0" w:color="auto"/>
              <w:right w:val="single" w:sz="4" w:space="0" w:color="auto"/>
            </w:tcBorders>
            <w:hideMark/>
          </w:tcPr>
          <w:p w14:paraId="3121ACD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3F10CF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18A9362"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C44C6A2"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3584F8E3" w14:textId="77777777" w:rsidR="008F4E30" w:rsidRPr="008F4E30" w:rsidRDefault="008F4E30" w:rsidP="008F4E30">
            <w:pPr>
              <w:pStyle w:val="FP"/>
            </w:pPr>
            <w:r w:rsidRPr="008F4E30">
              <w:t>Revised</w:t>
            </w:r>
          </w:p>
        </w:tc>
      </w:tr>
      <w:tr w:rsidR="008F4E30" w:rsidRPr="008F4E30" w14:paraId="45FCC0B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E230E1" w14:textId="77777777" w:rsidR="008F4E30" w:rsidRPr="008F4E30" w:rsidRDefault="008F4E30" w:rsidP="008F4E30">
            <w:pPr>
              <w:pStyle w:val="FP"/>
            </w:pPr>
            <w:r w:rsidRPr="008F4E30">
              <w:t>C4-251381</w:t>
            </w:r>
          </w:p>
        </w:tc>
        <w:tc>
          <w:tcPr>
            <w:tcW w:w="0" w:type="auto"/>
            <w:tcBorders>
              <w:top w:val="single" w:sz="4" w:space="0" w:color="auto"/>
              <w:left w:val="single" w:sz="4" w:space="0" w:color="auto"/>
              <w:bottom w:val="single" w:sz="4" w:space="0" w:color="auto"/>
              <w:right w:val="single" w:sz="4" w:space="0" w:color="auto"/>
            </w:tcBorders>
            <w:hideMark/>
          </w:tcPr>
          <w:p w14:paraId="6579EB52" w14:textId="77777777" w:rsidR="008F4E30" w:rsidRPr="008F4E30" w:rsidRDefault="008F4E30" w:rsidP="008F4E30">
            <w:pPr>
              <w:pStyle w:val="FP"/>
            </w:pPr>
            <w:r w:rsidRPr="008F4E30">
              <w:t>SmContext Status Notification 404 response</w:t>
            </w:r>
          </w:p>
        </w:tc>
        <w:tc>
          <w:tcPr>
            <w:tcW w:w="0" w:type="auto"/>
            <w:tcBorders>
              <w:top w:val="single" w:sz="4" w:space="0" w:color="auto"/>
              <w:left w:val="single" w:sz="4" w:space="0" w:color="auto"/>
              <w:bottom w:val="single" w:sz="4" w:space="0" w:color="auto"/>
              <w:right w:val="single" w:sz="4" w:space="0" w:color="auto"/>
            </w:tcBorders>
            <w:hideMark/>
          </w:tcPr>
          <w:p w14:paraId="1145A2DA"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3785348D"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0C3DD746" w14:textId="77777777" w:rsidR="008F4E30" w:rsidRPr="008F4E30" w:rsidRDefault="008F4E30" w:rsidP="008F4E30">
            <w:pPr>
              <w:pStyle w:val="FP"/>
            </w:pPr>
            <w:r w:rsidRPr="008F4E30">
              <w:t>0865</w:t>
            </w:r>
          </w:p>
        </w:tc>
        <w:tc>
          <w:tcPr>
            <w:tcW w:w="0" w:type="auto"/>
            <w:tcBorders>
              <w:top w:val="single" w:sz="4" w:space="0" w:color="auto"/>
              <w:left w:val="single" w:sz="4" w:space="0" w:color="auto"/>
              <w:bottom w:val="single" w:sz="4" w:space="0" w:color="auto"/>
              <w:right w:val="single" w:sz="4" w:space="0" w:color="auto"/>
            </w:tcBorders>
            <w:hideMark/>
          </w:tcPr>
          <w:p w14:paraId="3B7847EF"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06C7BD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CD681D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C3F5C63"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65C8088C" w14:textId="77777777" w:rsidR="008F4E30" w:rsidRPr="008F4E30" w:rsidRDefault="008F4E30" w:rsidP="008F4E30">
            <w:pPr>
              <w:pStyle w:val="FP"/>
            </w:pPr>
            <w:r w:rsidRPr="008F4E30">
              <w:t>Agreed</w:t>
            </w:r>
          </w:p>
        </w:tc>
      </w:tr>
      <w:tr w:rsidR="008F4E30" w:rsidRPr="008F4E30" w14:paraId="34D09D1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7B29B8" w14:textId="77777777" w:rsidR="008F4E30" w:rsidRPr="008F4E30" w:rsidRDefault="008F4E30" w:rsidP="008F4E30">
            <w:pPr>
              <w:pStyle w:val="FP"/>
            </w:pPr>
            <w:r w:rsidRPr="008F4E30">
              <w:t>C4-251233</w:t>
            </w:r>
          </w:p>
        </w:tc>
        <w:tc>
          <w:tcPr>
            <w:tcW w:w="0" w:type="auto"/>
            <w:tcBorders>
              <w:top w:val="single" w:sz="4" w:space="0" w:color="auto"/>
              <w:left w:val="single" w:sz="4" w:space="0" w:color="auto"/>
              <w:bottom w:val="single" w:sz="4" w:space="0" w:color="auto"/>
              <w:right w:val="single" w:sz="4" w:space="0" w:color="auto"/>
            </w:tcBorders>
            <w:hideMark/>
          </w:tcPr>
          <w:p w14:paraId="6BFC3283" w14:textId="77777777" w:rsidR="008F4E30" w:rsidRPr="008F4E30" w:rsidRDefault="008F4E30" w:rsidP="008F4E30">
            <w:pPr>
              <w:pStyle w:val="FP"/>
            </w:pPr>
            <w:r w:rsidRPr="008F4E30">
              <w:t>Support of DL PDU Set Information Marking Support Indication</w:t>
            </w:r>
          </w:p>
        </w:tc>
        <w:tc>
          <w:tcPr>
            <w:tcW w:w="0" w:type="auto"/>
            <w:tcBorders>
              <w:top w:val="single" w:sz="4" w:space="0" w:color="auto"/>
              <w:left w:val="single" w:sz="4" w:space="0" w:color="auto"/>
              <w:bottom w:val="single" w:sz="4" w:space="0" w:color="auto"/>
              <w:right w:val="single" w:sz="4" w:space="0" w:color="auto"/>
            </w:tcBorders>
            <w:hideMark/>
          </w:tcPr>
          <w:p w14:paraId="452AAE0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163CFEA"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3D2BF769" w14:textId="77777777" w:rsidR="008F4E30" w:rsidRPr="008F4E30" w:rsidRDefault="008F4E30" w:rsidP="008F4E30">
            <w:pPr>
              <w:pStyle w:val="FP"/>
            </w:pPr>
            <w:r w:rsidRPr="008F4E30">
              <w:t>0866</w:t>
            </w:r>
          </w:p>
        </w:tc>
        <w:tc>
          <w:tcPr>
            <w:tcW w:w="0" w:type="auto"/>
            <w:tcBorders>
              <w:top w:val="single" w:sz="4" w:space="0" w:color="auto"/>
              <w:left w:val="single" w:sz="4" w:space="0" w:color="auto"/>
              <w:bottom w:val="single" w:sz="4" w:space="0" w:color="auto"/>
              <w:right w:val="single" w:sz="4" w:space="0" w:color="auto"/>
            </w:tcBorders>
            <w:hideMark/>
          </w:tcPr>
          <w:p w14:paraId="5ABF41D9"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64DFF5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949A0D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8AB67A4"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32B3BFC4" w14:textId="77777777" w:rsidR="008F4E30" w:rsidRPr="008F4E30" w:rsidRDefault="008F4E30" w:rsidP="008F4E30">
            <w:pPr>
              <w:pStyle w:val="FP"/>
            </w:pPr>
            <w:r w:rsidRPr="008F4E30">
              <w:t>Merged</w:t>
            </w:r>
          </w:p>
        </w:tc>
      </w:tr>
      <w:tr w:rsidR="008F4E30" w:rsidRPr="008F4E30" w14:paraId="0D9F381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2761DC" w14:textId="77777777" w:rsidR="008F4E30" w:rsidRPr="008F4E30" w:rsidRDefault="008F4E30" w:rsidP="008F4E30">
            <w:pPr>
              <w:pStyle w:val="FP"/>
            </w:pPr>
            <w:r w:rsidRPr="008F4E30">
              <w:t>C4-251234</w:t>
            </w:r>
          </w:p>
        </w:tc>
        <w:tc>
          <w:tcPr>
            <w:tcW w:w="0" w:type="auto"/>
            <w:tcBorders>
              <w:top w:val="single" w:sz="4" w:space="0" w:color="auto"/>
              <w:left w:val="single" w:sz="4" w:space="0" w:color="auto"/>
              <w:bottom w:val="single" w:sz="4" w:space="0" w:color="auto"/>
              <w:right w:val="single" w:sz="4" w:space="0" w:color="auto"/>
            </w:tcBorders>
            <w:hideMark/>
          </w:tcPr>
          <w:p w14:paraId="7BE1FAFA" w14:textId="77777777" w:rsidR="008F4E30" w:rsidRPr="008F4E30" w:rsidRDefault="008F4E30" w:rsidP="008F4E30">
            <w:pPr>
              <w:pStyle w:val="FP"/>
            </w:pPr>
            <w:r w:rsidRPr="008F4E30">
              <w:t>Update the condition of the AlternativeQoSProfile</w:t>
            </w:r>
          </w:p>
        </w:tc>
        <w:tc>
          <w:tcPr>
            <w:tcW w:w="0" w:type="auto"/>
            <w:tcBorders>
              <w:top w:val="single" w:sz="4" w:space="0" w:color="auto"/>
              <w:left w:val="single" w:sz="4" w:space="0" w:color="auto"/>
              <w:bottom w:val="single" w:sz="4" w:space="0" w:color="auto"/>
              <w:right w:val="single" w:sz="4" w:space="0" w:color="auto"/>
            </w:tcBorders>
            <w:hideMark/>
          </w:tcPr>
          <w:p w14:paraId="276642A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917E7FF"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452BE79F" w14:textId="77777777" w:rsidR="008F4E30" w:rsidRPr="008F4E30" w:rsidRDefault="008F4E30" w:rsidP="008F4E30">
            <w:pPr>
              <w:pStyle w:val="FP"/>
            </w:pPr>
            <w:r w:rsidRPr="008F4E30">
              <w:t>0867</w:t>
            </w:r>
          </w:p>
        </w:tc>
        <w:tc>
          <w:tcPr>
            <w:tcW w:w="0" w:type="auto"/>
            <w:tcBorders>
              <w:top w:val="single" w:sz="4" w:space="0" w:color="auto"/>
              <w:left w:val="single" w:sz="4" w:space="0" w:color="auto"/>
              <w:bottom w:val="single" w:sz="4" w:space="0" w:color="auto"/>
              <w:right w:val="single" w:sz="4" w:space="0" w:color="auto"/>
            </w:tcBorders>
            <w:hideMark/>
          </w:tcPr>
          <w:p w14:paraId="40618B4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92874A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00F6F4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B2BC298"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28D4FA9E" w14:textId="77777777" w:rsidR="008F4E30" w:rsidRPr="008F4E30" w:rsidRDefault="008F4E30" w:rsidP="008F4E30">
            <w:pPr>
              <w:pStyle w:val="FP"/>
            </w:pPr>
            <w:r w:rsidRPr="008F4E30">
              <w:t>Revised</w:t>
            </w:r>
          </w:p>
        </w:tc>
      </w:tr>
      <w:tr w:rsidR="008F4E30" w:rsidRPr="008F4E30" w14:paraId="4E4A943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38C3FF" w14:textId="77777777" w:rsidR="008F4E30" w:rsidRPr="008F4E30" w:rsidRDefault="008F4E30" w:rsidP="008F4E30">
            <w:pPr>
              <w:pStyle w:val="FP"/>
            </w:pPr>
            <w:r w:rsidRPr="008F4E30">
              <w:t>C4-251353</w:t>
            </w:r>
          </w:p>
        </w:tc>
        <w:tc>
          <w:tcPr>
            <w:tcW w:w="0" w:type="auto"/>
            <w:tcBorders>
              <w:top w:val="single" w:sz="4" w:space="0" w:color="auto"/>
              <w:left w:val="single" w:sz="4" w:space="0" w:color="auto"/>
              <w:bottom w:val="single" w:sz="4" w:space="0" w:color="auto"/>
              <w:right w:val="single" w:sz="4" w:space="0" w:color="auto"/>
            </w:tcBorders>
            <w:hideMark/>
          </w:tcPr>
          <w:p w14:paraId="0CC3D319" w14:textId="77777777" w:rsidR="008F4E30" w:rsidRPr="008F4E30" w:rsidRDefault="008F4E30" w:rsidP="008F4E30">
            <w:pPr>
              <w:pStyle w:val="FP"/>
            </w:pPr>
            <w:r w:rsidRPr="008F4E30">
              <w:t>Update the condition of the AlternativeQoSProfile</w:t>
            </w:r>
          </w:p>
        </w:tc>
        <w:tc>
          <w:tcPr>
            <w:tcW w:w="0" w:type="auto"/>
            <w:tcBorders>
              <w:top w:val="single" w:sz="4" w:space="0" w:color="auto"/>
              <w:left w:val="single" w:sz="4" w:space="0" w:color="auto"/>
              <w:bottom w:val="single" w:sz="4" w:space="0" w:color="auto"/>
              <w:right w:val="single" w:sz="4" w:space="0" w:color="auto"/>
            </w:tcBorders>
            <w:hideMark/>
          </w:tcPr>
          <w:p w14:paraId="4F86282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8BFDB66"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2350D9D5" w14:textId="77777777" w:rsidR="008F4E30" w:rsidRPr="008F4E30" w:rsidRDefault="008F4E30" w:rsidP="008F4E30">
            <w:pPr>
              <w:pStyle w:val="FP"/>
            </w:pPr>
            <w:r w:rsidRPr="008F4E30">
              <w:t>0867</w:t>
            </w:r>
          </w:p>
        </w:tc>
        <w:tc>
          <w:tcPr>
            <w:tcW w:w="0" w:type="auto"/>
            <w:tcBorders>
              <w:top w:val="single" w:sz="4" w:space="0" w:color="auto"/>
              <w:left w:val="single" w:sz="4" w:space="0" w:color="auto"/>
              <w:bottom w:val="single" w:sz="4" w:space="0" w:color="auto"/>
              <w:right w:val="single" w:sz="4" w:space="0" w:color="auto"/>
            </w:tcBorders>
            <w:hideMark/>
          </w:tcPr>
          <w:p w14:paraId="6FC18AEE"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EFBC26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B5D994C"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0CED525"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79D3D2CA" w14:textId="77777777" w:rsidR="008F4E30" w:rsidRPr="008F4E30" w:rsidRDefault="008F4E30" w:rsidP="008F4E30">
            <w:pPr>
              <w:pStyle w:val="FP"/>
            </w:pPr>
            <w:r w:rsidRPr="008F4E30">
              <w:t>Revised</w:t>
            </w:r>
          </w:p>
        </w:tc>
      </w:tr>
      <w:tr w:rsidR="008F4E30" w:rsidRPr="008F4E30" w14:paraId="377F239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E257739" w14:textId="77777777" w:rsidR="008F4E30" w:rsidRPr="008F4E30" w:rsidRDefault="008F4E30" w:rsidP="008F4E30">
            <w:pPr>
              <w:pStyle w:val="FP"/>
            </w:pPr>
            <w:r w:rsidRPr="008F4E30">
              <w:t>C4-251455</w:t>
            </w:r>
          </w:p>
        </w:tc>
        <w:tc>
          <w:tcPr>
            <w:tcW w:w="0" w:type="auto"/>
            <w:tcBorders>
              <w:top w:val="single" w:sz="4" w:space="0" w:color="auto"/>
              <w:left w:val="single" w:sz="4" w:space="0" w:color="auto"/>
              <w:bottom w:val="single" w:sz="4" w:space="0" w:color="auto"/>
              <w:right w:val="single" w:sz="4" w:space="0" w:color="auto"/>
            </w:tcBorders>
            <w:hideMark/>
          </w:tcPr>
          <w:p w14:paraId="1E5B8CBE" w14:textId="77777777" w:rsidR="008F4E30" w:rsidRPr="008F4E30" w:rsidRDefault="008F4E30" w:rsidP="008F4E30">
            <w:pPr>
              <w:pStyle w:val="FP"/>
            </w:pPr>
            <w:r w:rsidRPr="008F4E30">
              <w:t>Update the condition of the AlternativeQoSProfile</w:t>
            </w:r>
          </w:p>
        </w:tc>
        <w:tc>
          <w:tcPr>
            <w:tcW w:w="0" w:type="auto"/>
            <w:tcBorders>
              <w:top w:val="single" w:sz="4" w:space="0" w:color="auto"/>
              <w:left w:val="single" w:sz="4" w:space="0" w:color="auto"/>
              <w:bottom w:val="single" w:sz="4" w:space="0" w:color="auto"/>
              <w:right w:val="single" w:sz="4" w:space="0" w:color="auto"/>
            </w:tcBorders>
            <w:hideMark/>
          </w:tcPr>
          <w:p w14:paraId="39330FF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6F95B3C"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572E1670" w14:textId="77777777" w:rsidR="008F4E30" w:rsidRPr="008F4E30" w:rsidRDefault="008F4E30" w:rsidP="008F4E30">
            <w:pPr>
              <w:pStyle w:val="FP"/>
            </w:pPr>
            <w:r w:rsidRPr="008F4E30">
              <w:t>0867</w:t>
            </w:r>
          </w:p>
        </w:tc>
        <w:tc>
          <w:tcPr>
            <w:tcW w:w="0" w:type="auto"/>
            <w:tcBorders>
              <w:top w:val="single" w:sz="4" w:space="0" w:color="auto"/>
              <w:left w:val="single" w:sz="4" w:space="0" w:color="auto"/>
              <w:bottom w:val="single" w:sz="4" w:space="0" w:color="auto"/>
              <w:right w:val="single" w:sz="4" w:space="0" w:color="auto"/>
            </w:tcBorders>
            <w:hideMark/>
          </w:tcPr>
          <w:p w14:paraId="1E1FBA74"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4240BFF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911600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A9E3C65"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637FC395" w14:textId="77777777" w:rsidR="008F4E30" w:rsidRPr="008F4E30" w:rsidRDefault="008F4E30" w:rsidP="008F4E30">
            <w:pPr>
              <w:pStyle w:val="FP"/>
            </w:pPr>
            <w:r w:rsidRPr="008F4E30">
              <w:t>Agreed</w:t>
            </w:r>
          </w:p>
        </w:tc>
      </w:tr>
      <w:tr w:rsidR="008F4E30" w:rsidRPr="008F4E30" w14:paraId="6CB8E0D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3861AE0" w14:textId="77777777" w:rsidR="008F4E30" w:rsidRPr="008F4E30" w:rsidRDefault="008F4E30" w:rsidP="008F4E30">
            <w:pPr>
              <w:pStyle w:val="FP"/>
            </w:pPr>
            <w:r w:rsidRPr="008F4E30">
              <w:t>C4-251235</w:t>
            </w:r>
          </w:p>
        </w:tc>
        <w:tc>
          <w:tcPr>
            <w:tcW w:w="0" w:type="auto"/>
            <w:tcBorders>
              <w:top w:val="single" w:sz="4" w:space="0" w:color="auto"/>
              <w:left w:val="single" w:sz="4" w:space="0" w:color="auto"/>
              <w:bottom w:val="single" w:sz="4" w:space="0" w:color="auto"/>
              <w:right w:val="single" w:sz="4" w:space="0" w:color="auto"/>
            </w:tcBorders>
            <w:hideMark/>
          </w:tcPr>
          <w:p w14:paraId="6AC1B8DF" w14:textId="77777777" w:rsidR="008F4E30" w:rsidRPr="008F4E30" w:rsidRDefault="008F4E30" w:rsidP="008F4E30">
            <w:pPr>
              <w:pStyle w:val="FP"/>
            </w:pPr>
            <w:r w:rsidRPr="008F4E30">
              <w:t>Support of Multi-modal Service ID</w:t>
            </w:r>
          </w:p>
        </w:tc>
        <w:tc>
          <w:tcPr>
            <w:tcW w:w="0" w:type="auto"/>
            <w:tcBorders>
              <w:top w:val="single" w:sz="4" w:space="0" w:color="auto"/>
              <w:left w:val="single" w:sz="4" w:space="0" w:color="auto"/>
              <w:bottom w:val="single" w:sz="4" w:space="0" w:color="auto"/>
              <w:right w:val="single" w:sz="4" w:space="0" w:color="auto"/>
            </w:tcBorders>
            <w:hideMark/>
          </w:tcPr>
          <w:p w14:paraId="24DE376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BFF3B15"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098A9356" w14:textId="77777777" w:rsidR="008F4E30" w:rsidRPr="008F4E30" w:rsidRDefault="008F4E30" w:rsidP="008F4E30">
            <w:pPr>
              <w:pStyle w:val="FP"/>
            </w:pPr>
            <w:r w:rsidRPr="008F4E30">
              <w:t>0868</w:t>
            </w:r>
          </w:p>
        </w:tc>
        <w:tc>
          <w:tcPr>
            <w:tcW w:w="0" w:type="auto"/>
            <w:tcBorders>
              <w:top w:val="single" w:sz="4" w:space="0" w:color="auto"/>
              <w:left w:val="single" w:sz="4" w:space="0" w:color="auto"/>
              <w:bottom w:val="single" w:sz="4" w:space="0" w:color="auto"/>
              <w:right w:val="single" w:sz="4" w:space="0" w:color="auto"/>
            </w:tcBorders>
            <w:hideMark/>
          </w:tcPr>
          <w:p w14:paraId="244303B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9F2432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E07B19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835006B"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145DC770" w14:textId="77777777" w:rsidR="008F4E30" w:rsidRPr="008F4E30" w:rsidRDefault="008F4E30" w:rsidP="008F4E30">
            <w:pPr>
              <w:pStyle w:val="FP"/>
            </w:pPr>
            <w:r w:rsidRPr="008F4E30">
              <w:t>Merged</w:t>
            </w:r>
          </w:p>
        </w:tc>
      </w:tr>
      <w:tr w:rsidR="008F4E30" w:rsidRPr="008F4E30" w14:paraId="27858A6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975B93" w14:textId="77777777" w:rsidR="008F4E30" w:rsidRPr="008F4E30" w:rsidRDefault="008F4E30" w:rsidP="008F4E30">
            <w:pPr>
              <w:pStyle w:val="FP"/>
            </w:pPr>
            <w:r w:rsidRPr="008F4E30">
              <w:t>C4-251029</w:t>
            </w:r>
          </w:p>
        </w:tc>
        <w:tc>
          <w:tcPr>
            <w:tcW w:w="0" w:type="auto"/>
            <w:tcBorders>
              <w:top w:val="single" w:sz="4" w:space="0" w:color="auto"/>
              <w:left w:val="single" w:sz="4" w:space="0" w:color="auto"/>
              <w:bottom w:val="single" w:sz="4" w:space="0" w:color="auto"/>
              <w:right w:val="single" w:sz="4" w:space="0" w:color="auto"/>
            </w:tcBorders>
            <w:hideMark/>
          </w:tcPr>
          <w:p w14:paraId="48A0CF6C" w14:textId="77777777" w:rsidR="008F4E30" w:rsidRPr="008F4E30" w:rsidRDefault="008F4E30" w:rsidP="008F4E30">
            <w:pPr>
              <w:pStyle w:val="FP"/>
            </w:pPr>
            <w:r w:rsidRPr="008F4E30">
              <w:t>Update on Nudm_UECM_GET service for smfRegistrations</w:t>
            </w:r>
          </w:p>
        </w:tc>
        <w:tc>
          <w:tcPr>
            <w:tcW w:w="0" w:type="auto"/>
            <w:tcBorders>
              <w:top w:val="single" w:sz="4" w:space="0" w:color="auto"/>
              <w:left w:val="single" w:sz="4" w:space="0" w:color="auto"/>
              <w:bottom w:val="single" w:sz="4" w:space="0" w:color="auto"/>
              <w:right w:val="single" w:sz="4" w:space="0" w:color="auto"/>
            </w:tcBorders>
            <w:hideMark/>
          </w:tcPr>
          <w:p w14:paraId="5C4244D7" w14:textId="77777777" w:rsidR="008F4E30" w:rsidRPr="008F4E30" w:rsidRDefault="008F4E30" w:rsidP="008F4E30">
            <w:pPr>
              <w:pStyle w:val="FP"/>
            </w:pPr>
            <w:r w:rsidRPr="008F4E30">
              <w:t>CEWiT</w:t>
            </w:r>
          </w:p>
        </w:tc>
        <w:tc>
          <w:tcPr>
            <w:tcW w:w="0" w:type="auto"/>
            <w:tcBorders>
              <w:top w:val="single" w:sz="4" w:space="0" w:color="auto"/>
              <w:left w:val="single" w:sz="4" w:space="0" w:color="auto"/>
              <w:bottom w:val="single" w:sz="4" w:space="0" w:color="auto"/>
              <w:right w:val="single" w:sz="4" w:space="0" w:color="auto"/>
            </w:tcBorders>
            <w:hideMark/>
          </w:tcPr>
          <w:p w14:paraId="7557C771"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438B2400" w14:textId="77777777" w:rsidR="008F4E30" w:rsidRPr="008F4E30" w:rsidRDefault="008F4E30" w:rsidP="008F4E30">
            <w:pPr>
              <w:pStyle w:val="FP"/>
            </w:pPr>
            <w:r w:rsidRPr="008F4E30">
              <w:t>1408</w:t>
            </w:r>
          </w:p>
        </w:tc>
        <w:tc>
          <w:tcPr>
            <w:tcW w:w="0" w:type="auto"/>
            <w:tcBorders>
              <w:top w:val="single" w:sz="4" w:space="0" w:color="auto"/>
              <w:left w:val="single" w:sz="4" w:space="0" w:color="auto"/>
              <w:bottom w:val="single" w:sz="4" w:space="0" w:color="auto"/>
              <w:right w:val="single" w:sz="4" w:space="0" w:color="auto"/>
            </w:tcBorders>
            <w:hideMark/>
          </w:tcPr>
          <w:p w14:paraId="4BF0E7D8"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3FB2D1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5FEEE6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00DC8A8" w14:textId="77777777" w:rsidR="008F4E30" w:rsidRPr="008F4E30" w:rsidRDefault="008F4E30" w:rsidP="008F4E30">
            <w:pPr>
              <w:pStyle w:val="FP"/>
            </w:pPr>
            <w:r w:rsidRPr="008F4E30">
              <w:t>UPEAS_Ph2</w:t>
            </w:r>
          </w:p>
        </w:tc>
        <w:tc>
          <w:tcPr>
            <w:tcW w:w="0" w:type="auto"/>
            <w:tcBorders>
              <w:top w:val="single" w:sz="4" w:space="0" w:color="auto"/>
              <w:left w:val="single" w:sz="4" w:space="0" w:color="auto"/>
              <w:bottom w:val="single" w:sz="4" w:space="0" w:color="auto"/>
              <w:right w:val="single" w:sz="4" w:space="0" w:color="auto"/>
            </w:tcBorders>
            <w:hideMark/>
          </w:tcPr>
          <w:p w14:paraId="4BD78E93" w14:textId="77777777" w:rsidR="008F4E30" w:rsidRPr="008F4E30" w:rsidRDefault="008F4E30" w:rsidP="008F4E30">
            <w:pPr>
              <w:pStyle w:val="FP"/>
            </w:pPr>
            <w:r w:rsidRPr="008F4E30">
              <w:t>Revised</w:t>
            </w:r>
          </w:p>
        </w:tc>
      </w:tr>
      <w:tr w:rsidR="008F4E30" w:rsidRPr="008F4E30" w14:paraId="40D81A9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91C3616" w14:textId="77777777" w:rsidR="008F4E30" w:rsidRPr="008F4E30" w:rsidRDefault="008F4E30" w:rsidP="008F4E30">
            <w:pPr>
              <w:pStyle w:val="FP"/>
            </w:pPr>
            <w:r w:rsidRPr="008F4E30">
              <w:t>C4-251404</w:t>
            </w:r>
          </w:p>
        </w:tc>
        <w:tc>
          <w:tcPr>
            <w:tcW w:w="0" w:type="auto"/>
            <w:tcBorders>
              <w:top w:val="single" w:sz="4" w:space="0" w:color="auto"/>
              <w:left w:val="single" w:sz="4" w:space="0" w:color="auto"/>
              <w:bottom w:val="single" w:sz="4" w:space="0" w:color="auto"/>
              <w:right w:val="single" w:sz="4" w:space="0" w:color="auto"/>
            </w:tcBorders>
            <w:hideMark/>
          </w:tcPr>
          <w:p w14:paraId="5A53D690" w14:textId="77777777" w:rsidR="008F4E30" w:rsidRPr="008F4E30" w:rsidRDefault="008F4E30" w:rsidP="008F4E30">
            <w:pPr>
              <w:pStyle w:val="FP"/>
            </w:pPr>
            <w:r w:rsidRPr="008F4E30">
              <w:t>Update on Nudm_UECM_GET service for smfRegistrations</w:t>
            </w:r>
          </w:p>
        </w:tc>
        <w:tc>
          <w:tcPr>
            <w:tcW w:w="0" w:type="auto"/>
            <w:tcBorders>
              <w:top w:val="single" w:sz="4" w:space="0" w:color="auto"/>
              <w:left w:val="single" w:sz="4" w:space="0" w:color="auto"/>
              <w:bottom w:val="single" w:sz="4" w:space="0" w:color="auto"/>
              <w:right w:val="single" w:sz="4" w:space="0" w:color="auto"/>
            </w:tcBorders>
            <w:hideMark/>
          </w:tcPr>
          <w:p w14:paraId="5D5B33B8" w14:textId="77777777" w:rsidR="008F4E30" w:rsidRPr="008F4E30" w:rsidRDefault="008F4E30" w:rsidP="008F4E30">
            <w:pPr>
              <w:pStyle w:val="FP"/>
            </w:pPr>
            <w:r w:rsidRPr="008F4E30">
              <w:t>CEWiT</w:t>
            </w:r>
          </w:p>
        </w:tc>
        <w:tc>
          <w:tcPr>
            <w:tcW w:w="0" w:type="auto"/>
            <w:tcBorders>
              <w:top w:val="single" w:sz="4" w:space="0" w:color="auto"/>
              <w:left w:val="single" w:sz="4" w:space="0" w:color="auto"/>
              <w:bottom w:val="single" w:sz="4" w:space="0" w:color="auto"/>
              <w:right w:val="single" w:sz="4" w:space="0" w:color="auto"/>
            </w:tcBorders>
            <w:hideMark/>
          </w:tcPr>
          <w:p w14:paraId="0EDBF8C8"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27E3C974" w14:textId="77777777" w:rsidR="008F4E30" w:rsidRPr="008F4E30" w:rsidRDefault="008F4E30" w:rsidP="008F4E30">
            <w:pPr>
              <w:pStyle w:val="FP"/>
            </w:pPr>
            <w:r w:rsidRPr="008F4E30">
              <w:t>1408</w:t>
            </w:r>
          </w:p>
        </w:tc>
        <w:tc>
          <w:tcPr>
            <w:tcW w:w="0" w:type="auto"/>
            <w:tcBorders>
              <w:top w:val="single" w:sz="4" w:space="0" w:color="auto"/>
              <w:left w:val="single" w:sz="4" w:space="0" w:color="auto"/>
              <w:bottom w:val="single" w:sz="4" w:space="0" w:color="auto"/>
              <w:right w:val="single" w:sz="4" w:space="0" w:color="auto"/>
            </w:tcBorders>
            <w:hideMark/>
          </w:tcPr>
          <w:p w14:paraId="68B434D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45C03C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90ADEA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10CD7A7" w14:textId="77777777" w:rsidR="008F4E30" w:rsidRPr="008F4E30" w:rsidRDefault="008F4E30" w:rsidP="008F4E30">
            <w:pPr>
              <w:pStyle w:val="FP"/>
            </w:pPr>
            <w:r w:rsidRPr="008F4E30">
              <w:t>TEI19, UPEAS_Ph2</w:t>
            </w:r>
          </w:p>
        </w:tc>
        <w:tc>
          <w:tcPr>
            <w:tcW w:w="0" w:type="auto"/>
            <w:tcBorders>
              <w:top w:val="single" w:sz="4" w:space="0" w:color="auto"/>
              <w:left w:val="single" w:sz="4" w:space="0" w:color="auto"/>
              <w:bottom w:val="single" w:sz="4" w:space="0" w:color="auto"/>
              <w:right w:val="single" w:sz="4" w:space="0" w:color="auto"/>
            </w:tcBorders>
            <w:hideMark/>
          </w:tcPr>
          <w:p w14:paraId="14BA0ED7" w14:textId="77777777" w:rsidR="008F4E30" w:rsidRPr="008F4E30" w:rsidRDefault="008F4E30" w:rsidP="008F4E30">
            <w:pPr>
              <w:pStyle w:val="FP"/>
            </w:pPr>
            <w:r w:rsidRPr="008F4E30">
              <w:t>Postponed</w:t>
            </w:r>
          </w:p>
        </w:tc>
      </w:tr>
      <w:tr w:rsidR="008F4E30" w:rsidRPr="008F4E30" w14:paraId="027A250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D81979B" w14:textId="77777777" w:rsidR="008F4E30" w:rsidRPr="008F4E30" w:rsidRDefault="008F4E30" w:rsidP="008F4E30">
            <w:pPr>
              <w:pStyle w:val="FP"/>
            </w:pPr>
            <w:r w:rsidRPr="008F4E30">
              <w:t>C4-251036</w:t>
            </w:r>
          </w:p>
        </w:tc>
        <w:tc>
          <w:tcPr>
            <w:tcW w:w="0" w:type="auto"/>
            <w:tcBorders>
              <w:top w:val="single" w:sz="4" w:space="0" w:color="auto"/>
              <w:left w:val="single" w:sz="4" w:space="0" w:color="auto"/>
              <w:bottom w:val="single" w:sz="4" w:space="0" w:color="auto"/>
              <w:right w:val="single" w:sz="4" w:space="0" w:color="auto"/>
            </w:tcBorders>
            <w:hideMark/>
          </w:tcPr>
          <w:p w14:paraId="2FA1F358" w14:textId="77777777" w:rsidR="008F4E30" w:rsidRPr="008F4E30" w:rsidRDefault="008F4E30" w:rsidP="008F4E30">
            <w:pPr>
              <w:pStyle w:val="FP"/>
            </w:pPr>
            <w:r w:rsidRPr="008F4E30">
              <w:t>CHF discovery support based on CHF GroupId in 5GC</w:t>
            </w:r>
          </w:p>
        </w:tc>
        <w:tc>
          <w:tcPr>
            <w:tcW w:w="0" w:type="auto"/>
            <w:tcBorders>
              <w:top w:val="single" w:sz="4" w:space="0" w:color="auto"/>
              <w:left w:val="single" w:sz="4" w:space="0" w:color="auto"/>
              <w:bottom w:val="single" w:sz="4" w:space="0" w:color="auto"/>
              <w:right w:val="single" w:sz="4" w:space="0" w:color="auto"/>
            </w:tcBorders>
            <w:hideMark/>
          </w:tcPr>
          <w:p w14:paraId="73014F3B" w14:textId="77777777" w:rsidR="008F4E30" w:rsidRPr="008F4E30" w:rsidRDefault="008F4E30" w:rsidP="008F4E30">
            <w:pPr>
              <w:pStyle w:val="FP"/>
            </w:pPr>
            <w:r w:rsidRPr="008F4E30">
              <w:t>Verizon, Nokia, Oracle</w:t>
            </w:r>
          </w:p>
        </w:tc>
        <w:tc>
          <w:tcPr>
            <w:tcW w:w="0" w:type="auto"/>
            <w:tcBorders>
              <w:top w:val="single" w:sz="4" w:space="0" w:color="auto"/>
              <w:left w:val="single" w:sz="4" w:space="0" w:color="auto"/>
              <w:bottom w:val="single" w:sz="4" w:space="0" w:color="auto"/>
              <w:right w:val="single" w:sz="4" w:space="0" w:color="auto"/>
            </w:tcBorders>
            <w:hideMark/>
          </w:tcPr>
          <w:p w14:paraId="14498997"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643022C5" w14:textId="77777777" w:rsidR="008F4E30" w:rsidRPr="008F4E30" w:rsidRDefault="008F4E30" w:rsidP="008F4E30">
            <w:pPr>
              <w:pStyle w:val="FP"/>
            </w:pPr>
            <w:r w:rsidRPr="008F4E30">
              <w:t>1409</w:t>
            </w:r>
          </w:p>
        </w:tc>
        <w:tc>
          <w:tcPr>
            <w:tcW w:w="0" w:type="auto"/>
            <w:tcBorders>
              <w:top w:val="single" w:sz="4" w:space="0" w:color="auto"/>
              <w:left w:val="single" w:sz="4" w:space="0" w:color="auto"/>
              <w:bottom w:val="single" w:sz="4" w:space="0" w:color="auto"/>
              <w:right w:val="single" w:sz="4" w:space="0" w:color="auto"/>
            </w:tcBorders>
            <w:hideMark/>
          </w:tcPr>
          <w:p w14:paraId="25B2D34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85F4FD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B869BC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6143096"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F98C2E8" w14:textId="77777777" w:rsidR="008F4E30" w:rsidRPr="008F4E30" w:rsidRDefault="008F4E30" w:rsidP="008F4E30">
            <w:pPr>
              <w:pStyle w:val="FP"/>
            </w:pPr>
            <w:r w:rsidRPr="008F4E30">
              <w:t>Revised</w:t>
            </w:r>
          </w:p>
        </w:tc>
      </w:tr>
      <w:tr w:rsidR="008F4E30" w:rsidRPr="008F4E30" w14:paraId="0888338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EA98B1" w14:textId="77777777" w:rsidR="008F4E30" w:rsidRPr="008F4E30" w:rsidRDefault="008F4E30" w:rsidP="008F4E30">
            <w:pPr>
              <w:pStyle w:val="FP"/>
            </w:pPr>
            <w:r w:rsidRPr="008F4E30">
              <w:t>C4-251417</w:t>
            </w:r>
          </w:p>
        </w:tc>
        <w:tc>
          <w:tcPr>
            <w:tcW w:w="0" w:type="auto"/>
            <w:tcBorders>
              <w:top w:val="single" w:sz="4" w:space="0" w:color="auto"/>
              <w:left w:val="single" w:sz="4" w:space="0" w:color="auto"/>
              <w:bottom w:val="single" w:sz="4" w:space="0" w:color="auto"/>
              <w:right w:val="single" w:sz="4" w:space="0" w:color="auto"/>
            </w:tcBorders>
            <w:hideMark/>
          </w:tcPr>
          <w:p w14:paraId="1CF0856A" w14:textId="77777777" w:rsidR="008F4E30" w:rsidRPr="008F4E30" w:rsidRDefault="008F4E30" w:rsidP="008F4E30">
            <w:pPr>
              <w:pStyle w:val="FP"/>
            </w:pPr>
            <w:r w:rsidRPr="008F4E30">
              <w:t>CHF discovery support based on CHF GroupId in 5GC</w:t>
            </w:r>
          </w:p>
        </w:tc>
        <w:tc>
          <w:tcPr>
            <w:tcW w:w="0" w:type="auto"/>
            <w:tcBorders>
              <w:top w:val="single" w:sz="4" w:space="0" w:color="auto"/>
              <w:left w:val="single" w:sz="4" w:space="0" w:color="auto"/>
              <w:bottom w:val="single" w:sz="4" w:space="0" w:color="auto"/>
              <w:right w:val="single" w:sz="4" w:space="0" w:color="auto"/>
            </w:tcBorders>
            <w:hideMark/>
          </w:tcPr>
          <w:p w14:paraId="523AE615" w14:textId="77777777" w:rsidR="008F4E30" w:rsidRPr="008F4E30" w:rsidRDefault="008F4E30" w:rsidP="008F4E30">
            <w:pPr>
              <w:pStyle w:val="FP"/>
            </w:pPr>
            <w:r w:rsidRPr="008F4E30">
              <w:t>Verizon, Nokia, Oracle</w:t>
            </w:r>
          </w:p>
        </w:tc>
        <w:tc>
          <w:tcPr>
            <w:tcW w:w="0" w:type="auto"/>
            <w:tcBorders>
              <w:top w:val="single" w:sz="4" w:space="0" w:color="auto"/>
              <w:left w:val="single" w:sz="4" w:space="0" w:color="auto"/>
              <w:bottom w:val="single" w:sz="4" w:space="0" w:color="auto"/>
              <w:right w:val="single" w:sz="4" w:space="0" w:color="auto"/>
            </w:tcBorders>
            <w:hideMark/>
          </w:tcPr>
          <w:p w14:paraId="3899A4C5"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7952FE0B" w14:textId="77777777" w:rsidR="008F4E30" w:rsidRPr="008F4E30" w:rsidRDefault="008F4E30" w:rsidP="008F4E30">
            <w:pPr>
              <w:pStyle w:val="FP"/>
            </w:pPr>
            <w:r w:rsidRPr="008F4E30">
              <w:t>1409</w:t>
            </w:r>
          </w:p>
        </w:tc>
        <w:tc>
          <w:tcPr>
            <w:tcW w:w="0" w:type="auto"/>
            <w:tcBorders>
              <w:top w:val="single" w:sz="4" w:space="0" w:color="auto"/>
              <w:left w:val="single" w:sz="4" w:space="0" w:color="auto"/>
              <w:bottom w:val="single" w:sz="4" w:space="0" w:color="auto"/>
              <w:right w:val="single" w:sz="4" w:space="0" w:color="auto"/>
            </w:tcBorders>
            <w:hideMark/>
          </w:tcPr>
          <w:p w14:paraId="7FE8DC16"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3502E0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601B98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B3634E0"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099732E5" w14:textId="77777777" w:rsidR="008F4E30" w:rsidRPr="008F4E30" w:rsidRDefault="008F4E30" w:rsidP="008F4E30">
            <w:pPr>
              <w:pStyle w:val="FP"/>
            </w:pPr>
            <w:r w:rsidRPr="008F4E30">
              <w:t>Agreed</w:t>
            </w:r>
          </w:p>
        </w:tc>
      </w:tr>
      <w:tr w:rsidR="008F4E30" w:rsidRPr="008F4E30" w14:paraId="30E3947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2DFF62" w14:textId="77777777" w:rsidR="008F4E30" w:rsidRPr="008F4E30" w:rsidRDefault="008F4E30" w:rsidP="008F4E30">
            <w:pPr>
              <w:pStyle w:val="FP"/>
            </w:pPr>
            <w:r w:rsidRPr="008F4E30">
              <w:t>C4-251038</w:t>
            </w:r>
          </w:p>
        </w:tc>
        <w:tc>
          <w:tcPr>
            <w:tcW w:w="0" w:type="auto"/>
            <w:tcBorders>
              <w:top w:val="single" w:sz="4" w:space="0" w:color="auto"/>
              <w:left w:val="single" w:sz="4" w:space="0" w:color="auto"/>
              <w:bottom w:val="single" w:sz="4" w:space="0" w:color="auto"/>
              <w:right w:val="single" w:sz="4" w:space="0" w:color="auto"/>
            </w:tcBorders>
            <w:hideMark/>
          </w:tcPr>
          <w:p w14:paraId="3BAB5307" w14:textId="77777777" w:rsidR="008F4E30" w:rsidRPr="008F4E30" w:rsidRDefault="008F4E30" w:rsidP="008F4E30">
            <w:pPr>
              <w:pStyle w:val="FP"/>
            </w:pPr>
            <w:r w:rsidRPr="008F4E30">
              <w:t>SubscribedDnnList in AccessAndMobilitySubscriptionData</w:t>
            </w:r>
          </w:p>
        </w:tc>
        <w:tc>
          <w:tcPr>
            <w:tcW w:w="0" w:type="auto"/>
            <w:tcBorders>
              <w:top w:val="single" w:sz="4" w:space="0" w:color="auto"/>
              <w:left w:val="single" w:sz="4" w:space="0" w:color="auto"/>
              <w:bottom w:val="single" w:sz="4" w:space="0" w:color="auto"/>
              <w:right w:val="single" w:sz="4" w:space="0" w:color="auto"/>
            </w:tcBorders>
            <w:hideMark/>
          </w:tcPr>
          <w:p w14:paraId="369D1A45"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405A408"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27728E04" w14:textId="77777777" w:rsidR="008F4E30" w:rsidRPr="008F4E30" w:rsidRDefault="008F4E30" w:rsidP="008F4E30">
            <w:pPr>
              <w:pStyle w:val="FP"/>
            </w:pPr>
            <w:r w:rsidRPr="008F4E30">
              <w:t>1410</w:t>
            </w:r>
          </w:p>
        </w:tc>
        <w:tc>
          <w:tcPr>
            <w:tcW w:w="0" w:type="auto"/>
            <w:tcBorders>
              <w:top w:val="single" w:sz="4" w:space="0" w:color="auto"/>
              <w:left w:val="single" w:sz="4" w:space="0" w:color="auto"/>
              <w:bottom w:val="single" w:sz="4" w:space="0" w:color="auto"/>
              <w:right w:val="single" w:sz="4" w:space="0" w:color="auto"/>
            </w:tcBorders>
            <w:hideMark/>
          </w:tcPr>
          <w:p w14:paraId="70BEF16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83F5D2C"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1E644B6"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9E6F140" w14:textId="77777777" w:rsidR="008F4E30" w:rsidRPr="008F4E30" w:rsidRDefault="008F4E30" w:rsidP="008F4E30">
            <w:pPr>
              <w:pStyle w:val="FP"/>
            </w:pPr>
            <w:r w:rsidRPr="008F4E30">
              <w:t>GMEC</w:t>
            </w:r>
          </w:p>
        </w:tc>
        <w:tc>
          <w:tcPr>
            <w:tcW w:w="0" w:type="auto"/>
            <w:tcBorders>
              <w:top w:val="single" w:sz="4" w:space="0" w:color="auto"/>
              <w:left w:val="single" w:sz="4" w:space="0" w:color="auto"/>
              <w:bottom w:val="single" w:sz="4" w:space="0" w:color="auto"/>
              <w:right w:val="single" w:sz="4" w:space="0" w:color="auto"/>
            </w:tcBorders>
            <w:hideMark/>
          </w:tcPr>
          <w:p w14:paraId="0BC21D1D" w14:textId="77777777" w:rsidR="008F4E30" w:rsidRPr="008F4E30" w:rsidRDefault="008F4E30" w:rsidP="008F4E30">
            <w:pPr>
              <w:pStyle w:val="FP"/>
            </w:pPr>
            <w:r w:rsidRPr="008F4E30">
              <w:t>Withdrawn</w:t>
            </w:r>
          </w:p>
        </w:tc>
      </w:tr>
      <w:tr w:rsidR="008F4E30" w:rsidRPr="008F4E30" w14:paraId="21D6AD6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C446AB" w14:textId="77777777" w:rsidR="008F4E30" w:rsidRPr="008F4E30" w:rsidRDefault="008F4E30" w:rsidP="008F4E30">
            <w:pPr>
              <w:pStyle w:val="FP"/>
            </w:pPr>
            <w:r w:rsidRPr="008F4E30">
              <w:t>C4-251039</w:t>
            </w:r>
          </w:p>
        </w:tc>
        <w:tc>
          <w:tcPr>
            <w:tcW w:w="0" w:type="auto"/>
            <w:tcBorders>
              <w:top w:val="single" w:sz="4" w:space="0" w:color="auto"/>
              <w:left w:val="single" w:sz="4" w:space="0" w:color="auto"/>
              <w:bottom w:val="single" w:sz="4" w:space="0" w:color="auto"/>
              <w:right w:val="single" w:sz="4" w:space="0" w:color="auto"/>
            </w:tcBorders>
            <w:hideMark/>
          </w:tcPr>
          <w:p w14:paraId="75D7DDFE" w14:textId="77777777" w:rsidR="008F4E30" w:rsidRPr="008F4E30" w:rsidRDefault="008F4E30" w:rsidP="008F4E30">
            <w:pPr>
              <w:pStyle w:val="FP"/>
            </w:pPr>
            <w:r w:rsidRPr="008F4E30">
              <w:t>SubscribedDnnList in AccessAndMobilitySubscriptionData</w:t>
            </w:r>
          </w:p>
        </w:tc>
        <w:tc>
          <w:tcPr>
            <w:tcW w:w="0" w:type="auto"/>
            <w:tcBorders>
              <w:top w:val="single" w:sz="4" w:space="0" w:color="auto"/>
              <w:left w:val="single" w:sz="4" w:space="0" w:color="auto"/>
              <w:bottom w:val="single" w:sz="4" w:space="0" w:color="auto"/>
              <w:right w:val="single" w:sz="4" w:space="0" w:color="auto"/>
            </w:tcBorders>
            <w:hideMark/>
          </w:tcPr>
          <w:p w14:paraId="756C4B3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68F47A3"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51BC2862" w14:textId="77777777" w:rsidR="008F4E30" w:rsidRPr="008F4E30" w:rsidRDefault="008F4E30" w:rsidP="008F4E30">
            <w:pPr>
              <w:pStyle w:val="FP"/>
            </w:pPr>
            <w:r w:rsidRPr="008F4E30">
              <w:t>1411</w:t>
            </w:r>
          </w:p>
        </w:tc>
        <w:tc>
          <w:tcPr>
            <w:tcW w:w="0" w:type="auto"/>
            <w:tcBorders>
              <w:top w:val="single" w:sz="4" w:space="0" w:color="auto"/>
              <w:left w:val="single" w:sz="4" w:space="0" w:color="auto"/>
              <w:bottom w:val="single" w:sz="4" w:space="0" w:color="auto"/>
              <w:right w:val="single" w:sz="4" w:space="0" w:color="auto"/>
            </w:tcBorders>
            <w:hideMark/>
          </w:tcPr>
          <w:p w14:paraId="3A660E38"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83C534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D53E24C"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561D623D" w14:textId="77777777" w:rsidR="008F4E30" w:rsidRPr="008F4E30" w:rsidRDefault="008F4E30" w:rsidP="008F4E30">
            <w:pPr>
              <w:pStyle w:val="FP"/>
            </w:pPr>
            <w:r w:rsidRPr="008F4E30">
              <w:t>GMEC</w:t>
            </w:r>
          </w:p>
        </w:tc>
        <w:tc>
          <w:tcPr>
            <w:tcW w:w="0" w:type="auto"/>
            <w:tcBorders>
              <w:top w:val="single" w:sz="4" w:space="0" w:color="auto"/>
              <w:left w:val="single" w:sz="4" w:space="0" w:color="auto"/>
              <w:bottom w:val="single" w:sz="4" w:space="0" w:color="auto"/>
              <w:right w:val="single" w:sz="4" w:space="0" w:color="auto"/>
            </w:tcBorders>
            <w:hideMark/>
          </w:tcPr>
          <w:p w14:paraId="404E95D4" w14:textId="77777777" w:rsidR="008F4E30" w:rsidRPr="008F4E30" w:rsidRDefault="008F4E30" w:rsidP="008F4E30">
            <w:pPr>
              <w:pStyle w:val="FP"/>
            </w:pPr>
            <w:r w:rsidRPr="008F4E30">
              <w:t>Withdrawn</w:t>
            </w:r>
          </w:p>
        </w:tc>
      </w:tr>
      <w:tr w:rsidR="008F4E30" w:rsidRPr="008F4E30" w14:paraId="4E353B1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C7E60B" w14:textId="77777777" w:rsidR="008F4E30" w:rsidRPr="008F4E30" w:rsidRDefault="008F4E30" w:rsidP="008F4E30">
            <w:pPr>
              <w:pStyle w:val="FP"/>
            </w:pPr>
            <w:r w:rsidRPr="008F4E30">
              <w:t>C4-251040</w:t>
            </w:r>
          </w:p>
        </w:tc>
        <w:tc>
          <w:tcPr>
            <w:tcW w:w="0" w:type="auto"/>
            <w:tcBorders>
              <w:top w:val="single" w:sz="4" w:space="0" w:color="auto"/>
              <w:left w:val="single" w:sz="4" w:space="0" w:color="auto"/>
              <w:bottom w:val="single" w:sz="4" w:space="0" w:color="auto"/>
              <w:right w:val="single" w:sz="4" w:space="0" w:color="auto"/>
            </w:tcBorders>
            <w:hideMark/>
          </w:tcPr>
          <w:p w14:paraId="66D11DB8" w14:textId="77777777" w:rsidR="008F4E30" w:rsidRPr="008F4E30" w:rsidRDefault="008F4E30" w:rsidP="008F4E30">
            <w:pPr>
              <w:pStyle w:val="FP"/>
            </w:pPr>
            <w:r w:rsidRPr="008F4E30">
              <w:t>Failed Cause EPC_SUSPENDED</w:t>
            </w:r>
          </w:p>
        </w:tc>
        <w:tc>
          <w:tcPr>
            <w:tcW w:w="0" w:type="auto"/>
            <w:tcBorders>
              <w:top w:val="single" w:sz="4" w:space="0" w:color="auto"/>
              <w:left w:val="single" w:sz="4" w:space="0" w:color="auto"/>
              <w:bottom w:val="single" w:sz="4" w:space="0" w:color="auto"/>
              <w:right w:val="single" w:sz="4" w:space="0" w:color="auto"/>
            </w:tcBorders>
            <w:hideMark/>
          </w:tcPr>
          <w:p w14:paraId="7F6E00FE"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A2918B8"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55A61BD7" w14:textId="77777777" w:rsidR="008F4E30" w:rsidRPr="008F4E30" w:rsidRDefault="008F4E30" w:rsidP="008F4E30">
            <w:pPr>
              <w:pStyle w:val="FP"/>
            </w:pPr>
            <w:r w:rsidRPr="008F4E30">
              <w:t>1412</w:t>
            </w:r>
          </w:p>
        </w:tc>
        <w:tc>
          <w:tcPr>
            <w:tcW w:w="0" w:type="auto"/>
            <w:tcBorders>
              <w:top w:val="single" w:sz="4" w:space="0" w:color="auto"/>
              <w:left w:val="single" w:sz="4" w:space="0" w:color="auto"/>
              <w:bottom w:val="single" w:sz="4" w:space="0" w:color="auto"/>
              <w:right w:val="single" w:sz="4" w:space="0" w:color="auto"/>
            </w:tcBorders>
            <w:hideMark/>
          </w:tcPr>
          <w:p w14:paraId="6086EE8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378BE2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A24B31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CF76507"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29EB980F" w14:textId="77777777" w:rsidR="008F4E30" w:rsidRPr="008F4E30" w:rsidRDefault="008F4E30" w:rsidP="008F4E30">
            <w:pPr>
              <w:pStyle w:val="FP"/>
            </w:pPr>
            <w:r w:rsidRPr="008F4E30">
              <w:t>Withdrawn</w:t>
            </w:r>
          </w:p>
        </w:tc>
      </w:tr>
      <w:tr w:rsidR="008F4E30" w:rsidRPr="008F4E30" w14:paraId="07EFE0F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297BD5" w14:textId="77777777" w:rsidR="008F4E30" w:rsidRPr="008F4E30" w:rsidRDefault="008F4E30" w:rsidP="008F4E30">
            <w:pPr>
              <w:pStyle w:val="FP"/>
            </w:pPr>
            <w:r w:rsidRPr="008F4E30">
              <w:lastRenderedPageBreak/>
              <w:t>C4-251041</w:t>
            </w:r>
          </w:p>
        </w:tc>
        <w:tc>
          <w:tcPr>
            <w:tcW w:w="0" w:type="auto"/>
            <w:tcBorders>
              <w:top w:val="single" w:sz="4" w:space="0" w:color="auto"/>
              <w:left w:val="single" w:sz="4" w:space="0" w:color="auto"/>
              <w:bottom w:val="single" w:sz="4" w:space="0" w:color="auto"/>
              <w:right w:val="single" w:sz="4" w:space="0" w:color="auto"/>
            </w:tcBorders>
            <w:hideMark/>
          </w:tcPr>
          <w:p w14:paraId="31809257" w14:textId="77777777" w:rsidR="008F4E30" w:rsidRPr="008F4E30" w:rsidRDefault="008F4E30" w:rsidP="008F4E30">
            <w:pPr>
              <w:pStyle w:val="FP"/>
            </w:pPr>
            <w:r w:rsidRPr="008F4E30">
              <w:t>SSAU update info</w:t>
            </w:r>
          </w:p>
        </w:tc>
        <w:tc>
          <w:tcPr>
            <w:tcW w:w="0" w:type="auto"/>
            <w:tcBorders>
              <w:top w:val="single" w:sz="4" w:space="0" w:color="auto"/>
              <w:left w:val="single" w:sz="4" w:space="0" w:color="auto"/>
              <w:bottom w:val="single" w:sz="4" w:space="0" w:color="auto"/>
              <w:right w:val="single" w:sz="4" w:space="0" w:color="auto"/>
            </w:tcBorders>
            <w:hideMark/>
          </w:tcPr>
          <w:p w14:paraId="2C7AE61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1DA4CC4"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2EBF9C19" w14:textId="77777777" w:rsidR="008F4E30" w:rsidRPr="008F4E30" w:rsidRDefault="008F4E30" w:rsidP="008F4E30">
            <w:pPr>
              <w:pStyle w:val="FP"/>
            </w:pPr>
            <w:r w:rsidRPr="008F4E30">
              <w:t>1413</w:t>
            </w:r>
          </w:p>
        </w:tc>
        <w:tc>
          <w:tcPr>
            <w:tcW w:w="0" w:type="auto"/>
            <w:tcBorders>
              <w:top w:val="single" w:sz="4" w:space="0" w:color="auto"/>
              <w:left w:val="single" w:sz="4" w:space="0" w:color="auto"/>
              <w:bottom w:val="single" w:sz="4" w:space="0" w:color="auto"/>
              <w:right w:val="single" w:sz="4" w:space="0" w:color="auto"/>
            </w:tcBorders>
            <w:hideMark/>
          </w:tcPr>
          <w:p w14:paraId="07D43AF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3E6AB9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3525B02"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97A45C0"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22D2B17E" w14:textId="77777777" w:rsidR="008F4E30" w:rsidRPr="008F4E30" w:rsidRDefault="008F4E30" w:rsidP="008F4E30">
            <w:pPr>
              <w:pStyle w:val="FP"/>
            </w:pPr>
            <w:r w:rsidRPr="008F4E30">
              <w:t>Revised</w:t>
            </w:r>
          </w:p>
        </w:tc>
      </w:tr>
      <w:tr w:rsidR="008F4E30" w:rsidRPr="008F4E30" w14:paraId="772373F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96A520" w14:textId="77777777" w:rsidR="008F4E30" w:rsidRPr="008F4E30" w:rsidRDefault="008F4E30" w:rsidP="008F4E30">
            <w:pPr>
              <w:pStyle w:val="FP"/>
            </w:pPr>
            <w:r w:rsidRPr="008F4E30">
              <w:t>C4-251400</w:t>
            </w:r>
          </w:p>
        </w:tc>
        <w:tc>
          <w:tcPr>
            <w:tcW w:w="0" w:type="auto"/>
            <w:tcBorders>
              <w:top w:val="single" w:sz="4" w:space="0" w:color="auto"/>
              <w:left w:val="single" w:sz="4" w:space="0" w:color="auto"/>
              <w:bottom w:val="single" w:sz="4" w:space="0" w:color="auto"/>
              <w:right w:val="single" w:sz="4" w:space="0" w:color="auto"/>
            </w:tcBorders>
            <w:hideMark/>
          </w:tcPr>
          <w:p w14:paraId="664968FB" w14:textId="77777777" w:rsidR="008F4E30" w:rsidRPr="008F4E30" w:rsidRDefault="008F4E30" w:rsidP="008F4E30">
            <w:pPr>
              <w:pStyle w:val="FP"/>
            </w:pPr>
            <w:r w:rsidRPr="008F4E30">
              <w:t>SSAU update info</w:t>
            </w:r>
          </w:p>
        </w:tc>
        <w:tc>
          <w:tcPr>
            <w:tcW w:w="0" w:type="auto"/>
            <w:tcBorders>
              <w:top w:val="single" w:sz="4" w:space="0" w:color="auto"/>
              <w:left w:val="single" w:sz="4" w:space="0" w:color="auto"/>
              <w:bottom w:val="single" w:sz="4" w:space="0" w:color="auto"/>
              <w:right w:val="single" w:sz="4" w:space="0" w:color="auto"/>
            </w:tcBorders>
            <w:hideMark/>
          </w:tcPr>
          <w:p w14:paraId="294D536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68577AE"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194CF8D9" w14:textId="77777777" w:rsidR="008F4E30" w:rsidRPr="008F4E30" w:rsidRDefault="008F4E30" w:rsidP="008F4E30">
            <w:pPr>
              <w:pStyle w:val="FP"/>
            </w:pPr>
            <w:r w:rsidRPr="008F4E30">
              <w:t>1413</w:t>
            </w:r>
          </w:p>
        </w:tc>
        <w:tc>
          <w:tcPr>
            <w:tcW w:w="0" w:type="auto"/>
            <w:tcBorders>
              <w:top w:val="single" w:sz="4" w:space="0" w:color="auto"/>
              <w:left w:val="single" w:sz="4" w:space="0" w:color="auto"/>
              <w:bottom w:val="single" w:sz="4" w:space="0" w:color="auto"/>
              <w:right w:val="single" w:sz="4" w:space="0" w:color="auto"/>
            </w:tcBorders>
            <w:hideMark/>
          </w:tcPr>
          <w:p w14:paraId="38F35DDF"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B6500F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CE2CC1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3BD39FE"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4D66ADB9" w14:textId="77777777" w:rsidR="008F4E30" w:rsidRPr="008F4E30" w:rsidRDefault="008F4E30" w:rsidP="008F4E30">
            <w:pPr>
              <w:pStyle w:val="FP"/>
            </w:pPr>
            <w:r w:rsidRPr="008F4E30">
              <w:t>Agreed</w:t>
            </w:r>
          </w:p>
        </w:tc>
      </w:tr>
      <w:tr w:rsidR="008F4E30" w:rsidRPr="008F4E30" w14:paraId="7DF3C0B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258C53" w14:textId="77777777" w:rsidR="008F4E30" w:rsidRPr="008F4E30" w:rsidRDefault="008F4E30" w:rsidP="008F4E30">
            <w:pPr>
              <w:pStyle w:val="FP"/>
            </w:pPr>
            <w:r w:rsidRPr="008F4E30">
              <w:t>C4-251042</w:t>
            </w:r>
          </w:p>
        </w:tc>
        <w:tc>
          <w:tcPr>
            <w:tcW w:w="0" w:type="auto"/>
            <w:tcBorders>
              <w:top w:val="single" w:sz="4" w:space="0" w:color="auto"/>
              <w:left w:val="single" w:sz="4" w:space="0" w:color="auto"/>
              <w:bottom w:val="single" w:sz="4" w:space="0" w:color="auto"/>
              <w:right w:val="single" w:sz="4" w:space="0" w:color="auto"/>
            </w:tcBorders>
            <w:hideMark/>
          </w:tcPr>
          <w:p w14:paraId="098516B6" w14:textId="77777777" w:rsidR="008F4E30" w:rsidRPr="008F4E30" w:rsidRDefault="008F4E30" w:rsidP="008F4E30">
            <w:pPr>
              <w:pStyle w:val="FP"/>
            </w:pPr>
            <w:r w:rsidRPr="008F4E30">
              <w:t>Typo correction</w:t>
            </w:r>
          </w:p>
        </w:tc>
        <w:tc>
          <w:tcPr>
            <w:tcW w:w="0" w:type="auto"/>
            <w:tcBorders>
              <w:top w:val="single" w:sz="4" w:space="0" w:color="auto"/>
              <w:left w:val="single" w:sz="4" w:space="0" w:color="auto"/>
              <w:bottom w:val="single" w:sz="4" w:space="0" w:color="auto"/>
              <w:right w:val="single" w:sz="4" w:space="0" w:color="auto"/>
            </w:tcBorders>
            <w:hideMark/>
          </w:tcPr>
          <w:p w14:paraId="51C4ED54"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AD1859D"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22FF8033" w14:textId="77777777" w:rsidR="008F4E30" w:rsidRPr="008F4E30" w:rsidRDefault="008F4E30" w:rsidP="008F4E30">
            <w:pPr>
              <w:pStyle w:val="FP"/>
            </w:pPr>
            <w:r w:rsidRPr="008F4E30">
              <w:t>1414</w:t>
            </w:r>
          </w:p>
        </w:tc>
        <w:tc>
          <w:tcPr>
            <w:tcW w:w="0" w:type="auto"/>
            <w:tcBorders>
              <w:top w:val="single" w:sz="4" w:space="0" w:color="auto"/>
              <w:left w:val="single" w:sz="4" w:space="0" w:color="auto"/>
              <w:bottom w:val="single" w:sz="4" w:space="0" w:color="auto"/>
              <w:right w:val="single" w:sz="4" w:space="0" w:color="auto"/>
            </w:tcBorders>
            <w:hideMark/>
          </w:tcPr>
          <w:p w14:paraId="3EE5E5C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4AD583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91EFE8A" w14:textId="77777777" w:rsidR="008F4E30" w:rsidRPr="008F4E30" w:rsidRDefault="008F4E30" w:rsidP="008F4E30">
            <w:pPr>
              <w:pStyle w:val="FP"/>
            </w:pPr>
            <w:r w:rsidRPr="008F4E30">
              <w:t>D</w:t>
            </w:r>
          </w:p>
        </w:tc>
        <w:tc>
          <w:tcPr>
            <w:tcW w:w="0" w:type="auto"/>
            <w:tcBorders>
              <w:top w:val="single" w:sz="4" w:space="0" w:color="auto"/>
              <w:left w:val="single" w:sz="4" w:space="0" w:color="auto"/>
              <w:bottom w:val="single" w:sz="4" w:space="0" w:color="auto"/>
              <w:right w:val="single" w:sz="4" w:space="0" w:color="auto"/>
            </w:tcBorders>
            <w:hideMark/>
          </w:tcPr>
          <w:p w14:paraId="1517E0EE"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01CDA69" w14:textId="77777777" w:rsidR="008F4E30" w:rsidRPr="008F4E30" w:rsidRDefault="008F4E30" w:rsidP="008F4E30">
            <w:pPr>
              <w:pStyle w:val="FP"/>
            </w:pPr>
            <w:r w:rsidRPr="008F4E30">
              <w:t>Agreed</w:t>
            </w:r>
          </w:p>
        </w:tc>
      </w:tr>
      <w:tr w:rsidR="008F4E30" w:rsidRPr="008F4E30" w14:paraId="7ECF42D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350CC4" w14:textId="77777777" w:rsidR="008F4E30" w:rsidRPr="008F4E30" w:rsidRDefault="008F4E30" w:rsidP="008F4E30">
            <w:pPr>
              <w:pStyle w:val="FP"/>
            </w:pPr>
            <w:r w:rsidRPr="008F4E30">
              <w:t>C4-251044</w:t>
            </w:r>
          </w:p>
        </w:tc>
        <w:tc>
          <w:tcPr>
            <w:tcW w:w="0" w:type="auto"/>
            <w:tcBorders>
              <w:top w:val="single" w:sz="4" w:space="0" w:color="auto"/>
              <w:left w:val="single" w:sz="4" w:space="0" w:color="auto"/>
              <w:bottom w:val="single" w:sz="4" w:space="0" w:color="auto"/>
              <w:right w:val="single" w:sz="4" w:space="0" w:color="auto"/>
            </w:tcBorders>
            <w:hideMark/>
          </w:tcPr>
          <w:p w14:paraId="0D377E6B" w14:textId="77777777" w:rsidR="008F4E30" w:rsidRPr="008F4E30" w:rsidRDefault="008F4E30" w:rsidP="008F4E30">
            <w:pPr>
              <w:pStyle w:val="FP"/>
            </w:pPr>
            <w:r w:rsidRPr="008F4E30">
              <w:t>Monitoring status in EPC</w:t>
            </w:r>
          </w:p>
        </w:tc>
        <w:tc>
          <w:tcPr>
            <w:tcW w:w="0" w:type="auto"/>
            <w:tcBorders>
              <w:top w:val="single" w:sz="4" w:space="0" w:color="auto"/>
              <w:left w:val="single" w:sz="4" w:space="0" w:color="auto"/>
              <w:bottom w:val="single" w:sz="4" w:space="0" w:color="auto"/>
              <w:right w:val="single" w:sz="4" w:space="0" w:color="auto"/>
            </w:tcBorders>
            <w:hideMark/>
          </w:tcPr>
          <w:p w14:paraId="24F97FB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2A5C689"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7CBE1F93" w14:textId="77777777" w:rsidR="008F4E30" w:rsidRPr="008F4E30" w:rsidRDefault="008F4E30" w:rsidP="008F4E30">
            <w:pPr>
              <w:pStyle w:val="FP"/>
            </w:pPr>
            <w:r w:rsidRPr="008F4E30">
              <w:t>1415</w:t>
            </w:r>
          </w:p>
        </w:tc>
        <w:tc>
          <w:tcPr>
            <w:tcW w:w="0" w:type="auto"/>
            <w:tcBorders>
              <w:top w:val="single" w:sz="4" w:space="0" w:color="auto"/>
              <w:left w:val="single" w:sz="4" w:space="0" w:color="auto"/>
              <w:bottom w:val="single" w:sz="4" w:space="0" w:color="auto"/>
              <w:right w:val="single" w:sz="4" w:space="0" w:color="auto"/>
            </w:tcBorders>
            <w:hideMark/>
          </w:tcPr>
          <w:p w14:paraId="24CE583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B1C168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F98B78C"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0C6376C"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0F49019B" w14:textId="77777777" w:rsidR="008F4E30" w:rsidRPr="008F4E30" w:rsidRDefault="008F4E30" w:rsidP="008F4E30">
            <w:pPr>
              <w:pStyle w:val="FP"/>
            </w:pPr>
            <w:r w:rsidRPr="008F4E30">
              <w:t>Withdrawn</w:t>
            </w:r>
          </w:p>
        </w:tc>
      </w:tr>
      <w:tr w:rsidR="008F4E30" w:rsidRPr="008F4E30" w14:paraId="062D4F5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0442066" w14:textId="77777777" w:rsidR="008F4E30" w:rsidRPr="008F4E30" w:rsidRDefault="008F4E30" w:rsidP="008F4E30">
            <w:pPr>
              <w:pStyle w:val="FP"/>
            </w:pPr>
            <w:r w:rsidRPr="008F4E30">
              <w:t>C4-251046</w:t>
            </w:r>
          </w:p>
        </w:tc>
        <w:tc>
          <w:tcPr>
            <w:tcW w:w="0" w:type="auto"/>
            <w:tcBorders>
              <w:top w:val="single" w:sz="4" w:space="0" w:color="auto"/>
              <w:left w:val="single" w:sz="4" w:space="0" w:color="auto"/>
              <w:bottom w:val="single" w:sz="4" w:space="0" w:color="auto"/>
              <w:right w:val="single" w:sz="4" w:space="0" w:color="auto"/>
            </w:tcBorders>
            <w:hideMark/>
          </w:tcPr>
          <w:p w14:paraId="009BD149" w14:textId="77777777" w:rsidR="008F4E30" w:rsidRPr="008F4E30" w:rsidRDefault="008F4E30" w:rsidP="008F4E30">
            <w:pPr>
              <w:pStyle w:val="FP"/>
            </w:pPr>
            <w:r w:rsidRPr="008F4E30">
              <w:t>Nssaa feature clarification</w:t>
            </w:r>
          </w:p>
        </w:tc>
        <w:tc>
          <w:tcPr>
            <w:tcW w:w="0" w:type="auto"/>
            <w:tcBorders>
              <w:top w:val="single" w:sz="4" w:space="0" w:color="auto"/>
              <w:left w:val="single" w:sz="4" w:space="0" w:color="auto"/>
              <w:bottom w:val="single" w:sz="4" w:space="0" w:color="auto"/>
              <w:right w:val="single" w:sz="4" w:space="0" w:color="auto"/>
            </w:tcBorders>
            <w:hideMark/>
          </w:tcPr>
          <w:p w14:paraId="74B8841B"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5B0EE8D"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4FBC8E6F" w14:textId="77777777" w:rsidR="008F4E30" w:rsidRPr="008F4E30" w:rsidRDefault="008F4E30" w:rsidP="008F4E30">
            <w:pPr>
              <w:pStyle w:val="FP"/>
            </w:pPr>
            <w:r w:rsidRPr="008F4E30">
              <w:t>1416</w:t>
            </w:r>
          </w:p>
        </w:tc>
        <w:tc>
          <w:tcPr>
            <w:tcW w:w="0" w:type="auto"/>
            <w:tcBorders>
              <w:top w:val="single" w:sz="4" w:space="0" w:color="auto"/>
              <w:left w:val="single" w:sz="4" w:space="0" w:color="auto"/>
              <w:bottom w:val="single" w:sz="4" w:space="0" w:color="auto"/>
              <w:right w:val="single" w:sz="4" w:space="0" w:color="auto"/>
            </w:tcBorders>
            <w:hideMark/>
          </w:tcPr>
          <w:p w14:paraId="0FB111C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704479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A3AC066"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AF3D568" w14:textId="77777777" w:rsidR="008F4E30" w:rsidRPr="008F4E30" w:rsidRDefault="008F4E30" w:rsidP="008F4E30">
            <w:pPr>
              <w:pStyle w:val="FP"/>
            </w:pPr>
            <w:r w:rsidRPr="008F4E30">
              <w:t>eNS, TEI19</w:t>
            </w:r>
          </w:p>
        </w:tc>
        <w:tc>
          <w:tcPr>
            <w:tcW w:w="0" w:type="auto"/>
            <w:tcBorders>
              <w:top w:val="single" w:sz="4" w:space="0" w:color="auto"/>
              <w:left w:val="single" w:sz="4" w:space="0" w:color="auto"/>
              <w:bottom w:val="single" w:sz="4" w:space="0" w:color="auto"/>
              <w:right w:val="single" w:sz="4" w:space="0" w:color="auto"/>
            </w:tcBorders>
            <w:hideMark/>
          </w:tcPr>
          <w:p w14:paraId="574ED424" w14:textId="77777777" w:rsidR="008F4E30" w:rsidRPr="008F4E30" w:rsidRDefault="008F4E30" w:rsidP="008F4E30">
            <w:pPr>
              <w:pStyle w:val="FP"/>
            </w:pPr>
            <w:r w:rsidRPr="008F4E30">
              <w:t>Agreed</w:t>
            </w:r>
          </w:p>
        </w:tc>
      </w:tr>
      <w:tr w:rsidR="008F4E30" w:rsidRPr="008F4E30" w14:paraId="5381525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34A2D94" w14:textId="77777777" w:rsidR="008F4E30" w:rsidRPr="008F4E30" w:rsidRDefault="008F4E30" w:rsidP="008F4E30">
            <w:pPr>
              <w:pStyle w:val="FP"/>
            </w:pPr>
            <w:r w:rsidRPr="008F4E30">
              <w:t>C4-251054</w:t>
            </w:r>
          </w:p>
        </w:tc>
        <w:tc>
          <w:tcPr>
            <w:tcW w:w="0" w:type="auto"/>
            <w:tcBorders>
              <w:top w:val="single" w:sz="4" w:space="0" w:color="auto"/>
              <w:left w:val="single" w:sz="4" w:space="0" w:color="auto"/>
              <w:bottom w:val="single" w:sz="4" w:space="0" w:color="auto"/>
              <w:right w:val="single" w:sz="4" w:space="0" w:color="auto"/>
            </w:tcBorders>
            <w:hideMark/>
          </w:tcPr>
          <w:p w14:paraId="1FC3403D" w14:textId="77777777" w:rsidR="008F4E30" w:rsidRPr="008F4E30" w:rsidRDefault="008F4E30" w:rsidP="008F4E30">
            <w:pPr>
              <w:pStyle w:val="FP"/>
            </w:pPr>
            <w:r w:rsidRPr="008F4E30">
              <w:t>Energy Saving Indication in UDM</w:t>
            </w:r>
          </w:p>
        </w:tc>
        <w:tc>
          <w:tcPr>
            <w:tcW w:w="0" w:type="auto"/>
            <w:tcBorders>
              <w:top w:val="single" w:sz="4" w:space="0" w:color="auto"/>
              <w:left w:val="single" w:sz="4" w:space="0" w:color="auto"/>
              <w:bottom w:val="single" w:sz="4" w:space="0" w:color="auto"/>
              <w:right w:val="single" w:sz="4" w:space="0" w:color="auto"/>
            </w:tcBorders>
            <w:hideMark/>
          </w:tcPr>
          <w:p w14:paraId="208423DA" w14:textId="77777777" w:rsidR="008F4E30" w:rsidRPr="008F4E30" w:rsidRDefault="008F4E30" w:rsidP="008F4E30">
            <w:pPr>
              <w:pStyle w:val="FP"/>
            </w:pPr>
            <w:r w:rsidRPr="008F4E30">
              <w:t xml:space="preserve">Ericsson </w:t>
            </w:r>
          </w:p>
        </w:tc>
        <w:tc>
          <w:tcPr>
            <w:tcW w:w="0" w:type="auto"/>
            <w:tcBorders>
              <w:top w:val="single" w:sz="4" w:space="0" w:color="auto"/>
              <w:left w:val="single" w:sz="4" w:space="0" w:color="auto"/>
              <w:bottom w:val="single" w:sz="4" w:space="0" w:color="auto"/>
              <w:right w:val="single" w:sz="4" w:space="0" w:color="auto"/>
            </w:tcBorders>
            <w:hideMark/>
          </w:tcPr>
          <w:p w14:paraId="086024CF"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6B70DF08" w14:textId="77777777" w:rsidR="008F4E30" w:rsidRPr="008F4E30" w:rsidRDefault="008F4E30" w:rsidP="008F4E30">
            <w:pPr>
              <w:pStyle w:val="FP"/>
            </w:pPr>
            <w:r w:rsidRPr="008F4E30">
              <w:t>1417</w:t>
            </w:r>
          </w:p>
        </w:tc>
        <w:tc>
          <w:tcPr>
            <w:tcW w:w="0" w:type="auto"/>
            <w:tcBorders>
              <w:top w:val="single" w:sz="4" w:space="0" w:color="auto"/>
              <w:left w:val="single" w:sz="4" w:space="0" w:color="auto"/>
              <w:bottom w:val="single" w:sz="4" w:space="0" w:color="auto"/>
              <w:right w:val="single" w:sz="4" w:space="0" w:color="auto"/>
            </w:tcBorders>
            <w:hideMark/>
          </w:tcPr>
          <w:p w14:paraId="64291AD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7F750F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5EB048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4198A3C"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02D8D573" w14:textId="77777777" w:rsidR="008F4E30" w:rsidRPr="008F4E30" w:rsidRDefault="008F4E30" w:rsidP="008F4E30">
            <w:pPr>
              <w:pStyle w:val="FP"/>
            </w:pPr>
            <w:r w:rsidRPr="008F4E30">
              <w:t>Merged</w:t>
            </w:r>
          </w:p>
        </w:tc>
      </w:tr>
      <w:tr w:rsidR="008F4E30" w:rsidRPr="008F4E30" w14:paraId="71204A9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3411BAB" w14:textId="77777777" w:rsidR="008F4E30" w:rsidRPr="008F4E30" w:rsidRDefault="008F4E30" w:rsidP="008F4E30">
            <w:pPr>
              <w:pStyle w:val="FP"/>
            </w:pPr>
            <w:r w:rsidRPr="008F4E30">
              <w:t>C4-251069</w:t>
            </w:r>
          </w:p>
        </w:tc>
        <w:tc>
          <w:tcPr>
            <w:tcW w:w="0" w:type="auto"/>
            <w:tcBorders>
              <w:top w:val="single" w:sz="4" w:space="0" w:color="auto"/>
              <w:left w:val="single" w:sz="4" w:space="0" w:color="auto"/>
              <w:bottom w:val="single" w:sz="4" w:space="0" w:color="auto"/>
              <w:right w:val="single" w:sz="4" w:space="0" w:color="auto"/>
            </w:tcBorders>
            <w:hideMark/>
          </w:tcPr>
          <w:p w14:paraId="13CF38DB" w14:textId="77777777" w:rsidR="008F4E30" w:rsidRPr="008F4E30" w:rsidRDefault="008F4E30" w:rsidP="008F4E30">
            <w:pPr>
              <w:pStyle w:val="FP"/>
            </w:pPr>
            <w:r w:rsidRPr="008F4E30">
              <w:t>Energy Saving Indicator in UE Subscription</w:t>
            </w:r>
          </w:p>
        </w:tc>
        <w:tc>
          <w:tcPr>
            <w:tcW w:w="0" w:type="auto"/>
            <w:tcBorders>
              <w:top w:val="single" w:sz="4" w:space="0" w:color="auto"/>
              <w:left w:val="single" w:sz="4" w:space="0" w:color="auto"/>
              <w:bottom w:val="single" w:sz="4" w:space="0" w:color="auto"/>
              <w:right w:val="single" w:sz="4" w:space="0" w:color="auto"/>
            </w:tcBorders>
            <w:hideMark/>
          </w:tcPr>
          <w:p w14:paraId="0FC4D2D9"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CD98588"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0FE47CD0" w14:textId="77777777" w:rsidR="008F4E30" w:rsidRPr="008F4E30" w:rsidRDefault="008F4E30" w:rsidP="008F4E30">
            <w:pPr>
              <w:pStyle w:val="FP"/>
            </w:pPr>
            <w:r w:rsidRPr="008F4E30">
              <w:t>1418</w:t>
            </w:r>
          </w:p>
        </w:tc>
        <w:tc>
          <w:tcPr>
            <w:tcW w:w="0" w:type="auto"/>
            <w:tcBorders>
              <w:top w:val="single" w:sz="4" w:space="0" w:color="auto"/>
              <w:left w:val="single" w:sz="4" w:space="0" w:color="auto"/>
              <w:bottom w:val="single" w:sz="4" w:space="0" w:color="auto"/>
              <w:right w:val="single" w:sz="4" w:space="0" w:color="auto"/>
            </w:tcBorders>
            <w:hideMark/>
          </w:tcPr>
          <w:p w14:paraId="4B94F93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D28F7D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7B9A71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84AD91E"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7A783899" w14:textId="77777777" w:rsidR="008F4E30" w:rsidRPr="008F4E30" w:rsidRDefault="008F4E30" w:rsidP="008F4E30">
            <w:pPr>
              <w:pStyle w:val="FP"/>
            </w:pPr>
            <w:r w:rsidRPr="008F4E30">
              <w:t>Revised</w:t>
            </w:r>
          </w:p>
        </w:tc>
      </w:tr>
      <w:tr w:rsidR="008F4E30" w:rsidRPr="008F4E30" w14:paraId="69FE747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ED9F97C" w14:textId="77777777" w:rsidR="008F4E30" w:rsidRPr="008F4E30" w:rsidRDefault="008F4E30" w:rsidP="008F4E30">
            <w:pPr>
              <w:pStyle w:val="FP"/>
            </w:pPr>
            <w:r w:rsidRPr="008F4E30">
              <w:t>C4-251365</w:t>
            </w:r>
          </w:p>
        </w:tc>
        <w:tc>
          <w:tcPr>
            <w:tcW w:w="0" w:type="auto"/>
            <w:tcBorders>
              <w:top w:val="single" w:sz="4" w:space="0" w:color="auto"/>
              <w:left w:val="single" w:sz="4" w:space="0" w:color="auto"/>
              <w:bottom w:val="single" w:sz="4" w:space="0" w:color="auto"/>
              <w:right w:val="single" w:sz="4" w:space="0" w:color="auto"/>
            </w:tcBorders>
            <w:hideMark/>
          </w:tcPr>
          <w:p w14:paraId="0B4515A4" w14:textId="77777777" w:rsidR="008F4E30" w:rsidRPr="008F4E30" w:rsidRDefault="008F4E30" w:rsidP="008F4E30">
            <w:pPr>
              <w:pStyle w:val="FP"/>
            </w:pPr>
            <w:r w:rsidRPr="008F4E30">
              <w:t>Energy Saving Indicator in UE Subscription</w:t>
            </w:r>
          </w:p>
        </w:tc>
        <w:tc>
          <w:tcPr>
            <w:tcW w:w="0" w:type="auto"/>
            <w:tcBorders>
              <w:top w:val="single" w:sz="4" w:space="0" w:color="auto"/>
              <w:left w:val="single" w:sz="4" w:space="0" w:color="auto"/>
              <w:bottom w:val="single" w:sz="4" w:space="0" w:color="auto"/>
              <w:right w:val="single" w:sz="4" w:space="0" w:color="auto"/>
            </w:tcBorders>
            <w:hideMark/>
          </w:tcPr>
          <w:p w14:paraId="745BF756" w14:textId="77777777" w:rsidR="008F4E30" w:rsidRPr="008F4E30" w:rsidRDefault="008F4E30" w:rsidP="008F4E30">
            <w:pPr>
              <w:pStyle w:val="FP"/>
              <w:rPr>
                <w:lang w:val="fi-FI"/>
              </w:rPr>
            </w:pPr>
            <w:r w:rsidRPr="008F4E30">
              <w:rPr>
                <w:lang w:val="fi-FI"/>
              </w:rPr>
              <w:t>ZTE, Huawei, Nokia, Samsung, Ericsson</w:t>
            </w:r>
          </w:p>
        </w:tc>
        <w:tc>
          <w:tcPr>
            <w:tcW w:w="0" w:type="auto"/>
            <w:tcBorders>
              <w:top w:val="single" w:sz="4" w:space="0" w:color="auto"/>
              <w:left w:val="single" w:sz="4" w:space="0" w:color="auto"/>
              <w:bottom w:val="single" w:sz="4" w:space="0" w:color="auto"/>
              <w:right w:val="single" w:sz="4" w:space="0" w:color="auto"/>
            </w:tcBorders>
            <w:hideMark/>
          </w:tcPr>
          <w:p w14:paraId="072C9861"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54DE77B6" w14:textId="77777777" w:rsidR="008F4E30" w:rsidRPr="008F4E30" w:rsidRDefault="008F4E30" w:rsidP="008F4E30">
            <w:pPr>
              <w:pStyle w:val="FP"/>
            </w:pPr>
            <w:r w:rsidRPr="008F4E30">
              <w:t>1418</w:t>
            </w:r>
          </w:p>
        </w:tc>
        <w:tc>
          <w:tcPr>
            <w:tcW w:w="0" w:type="auto"/>
            <w:tcBorders>
              <w:top w:val="single" w:sz="4" w:space="0" w:color="auto"/>
              <w:left w:val="single" w:sz="4" w:space="0" w:color="auto"/>
              <w:bottom w:val="single" w:sz="4" w:space="0" w:color="auto"/>
              <w:right w:val="single" w:sz="4" w:space="0" w:color="auto"/>
            </w:tcBorders>
            <w:hideMark/>
          </w:tcPr>
          <w:p w14:paraId="75A35CFA"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732D73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476035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E6BBFBC"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56A74492" w14:textId="77777777" w:rsidR="008F4E30" w:rsidRPr="008F4E30" w:rsidRDefault="008F4E30" w:rsidP="008F4E30">
            <w:pPr>
              <w:pStyle w:val="FP"/>
            </w:pPr>
            <w:r w:rsidRPr="008F4E30">
              <w:t>Revised</w:t>
            </w:r>
          </w:p>
        </w:tc>
      </w:tr>
      <w:tr w:rsidR="008F4E30" w:rsidRPr="008F4E30" w14:paraId="3FE90FA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C815B5" w14:textId="77777777" w:rsidR="008F4E30" w:rsidRPr="008F4E30" w:rsidRDefault="008F4E30" w:rsidP="008F4E30">
            <w:pPr>
              <w:pStyle w:val="FP"/>
            </w:pPr>
            <w:r w:rsidRPr="008F4E30">
              <w:t>C4-251464</w:t>
            </w:r>
          </w:p>
        </w:tc>
        <w:tc>
          <w:tcPr>
            <w:tcW w:w="0" w:type="auto"/>
            <w:tcBorders>
              <w:top w:val="single" w:sz="4" w:space="0" w:color="auto"/>
              <w:left w:val="single" w:sz="4" w:space="0" w:color="auto"/>
              <w:bottom w:val="single" w:sz="4" w:space="0" w:color="auto"/>
              <w:right w:val="single" w:sz="4" w:space="0" w:color="auto"/>
            </w:tcBorders>
            <w:hideMark/>
          </w:tcPr>
          <w:p w14:paraId="53F5BE55" w14:textId="77777777" w:rsidR="008F4E30" w:rsidRPr="008F4E30" w:rsidRDefault="008F4E30" w:rsidP="008F4E30">
            <w:pPr>
              <w:pStyle w:val="FP"/>
            </w:pPr>
            <w:r w:rsidRPr="008F4E30">
              <w:t>Energy Saving Indicator in UE Subscription</w:t>
            </w:r>
          </w:p>
        </w:tc>
        <w:tc>
          <w:tcPr>
            <w:tcW w:w="0" w:type="auto"/>
            <w:tcBorders>
              <w:top w:val="single" w:sz="4" w:space="0" w:color="auto"/>
              <w:left w:val="single" w:sz="4" w:space="0" w:color="auto"/>
              <w:bottom w:val="single" w:sz="4" w:space="0" w:color="auto"/>
              <w:right w:val="single" w:sz="4" w:space="0" w:color="auto"/>
            </w:tcBorders>
            <w:hideMark/>
          </w:tcPr>
          <w:p w14:paraId="1593AD34" w14:textId="77777777" w:rsidR="008F4E30" w:rsidRPr="008F4E30" w:rsidRDefault="008F4E30" w:rsidP="008F4E30">
            <w:pPr>
              <w:pStyle w:val="FP"/>
              <w:rPr>
                <w:lang w:val="fi-FI"/>
              </w:rPr>
            </w:pPr>
            <w:r w:rsidRPr="008F4E30">
              <w:rPr>
                <w:lang w:val="fi-FI"/>
              </w:rPr>
              <w:t>ZTE, Huawei, Nokia, Samsung, Ericsson</w:t>
            </w:r>
          </w:p>
        </w:tc>
        <w:tc>
          <w:tcPr>
            <w:tcW w:w="0" w:type="auto"/>
            <w:tcBorders>
              <w:top w:val="single" w:sz="4" w:space="0" w:color="auto"/>
              <w:left w:val="single" w:sz="4" w:space="0" w:color="auto"/>
              <w:bottom w:val="single" w:sz="4" w:space="0" w:color="auto"/>
              <w:right w:val="single" w:sz="4" w:space="0" w:color="auto"/>
            </w:tcBorders>
            <w:hideMark/>
          </w:tcPr>
          <w:p w14:paraId="5D687410"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0B39714B" w14:textId="77777777" w:rsidR="008F4E30" w:rsidRPr="008F4E30" w:rsidRDefault="008F4E30" w:rsidP="008F4E30">
            <w:pPr>
              <w:pStyle w:val="FP"/>
            </w:pPr>
            <w:r w:rsidRPr="008F4E30">
              <w:t>1418</w:t>
            </w:r>
          </w:p>
        </w:tc>
        <w:tc>
          <w:tcPr>
            <w:tcW w:w="0" w:type="auto"/>
            <w:tcBorders>
              <w:top w:val="single" w:sz="4" w:space="0" w:color="auto"/>
              <w:left w:val="single" w:sz="4" w:space="0" w:color="auto"/>
              <w:bottom w:val="single" w:sz="4" w:space="0" w:color="auto"/>
              <w:right w:val="single" w:sz="4" w:space="0" w:color="auto"/>
            </w:tcBorders>
            <w:hideMark/>
          </w:tcPr>
          <w:p w14:paraId="35BBF7CE"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071E5E1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30CAAC4"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7FFF833"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01E16B96" w14:textId="77777777" w:rsidR="008F4E30" w:rsidRPr="008F4E30" w:rsidRDefault="008F4E30" w:rsidP="008F4E30">
            <w:pPr>
              <w:pStyle w:val="FP"/>
            </w:pPr>
            <w:r w:rsidRPr="008F4E30">
              <w:t>Agreed</w:t>
            </w:r>
          </w:p>
        </w:tc>
      </w:tr>
      <w:tr w:rsidR="008F4E30" w:rsidRPr="008F4E30" w14:paraId="51A8C0E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0AD31C" w14:textId="77777777" w:rsidR="008F4E30" w:rsidRPr="008F4E30" w:rsidRDefault="008F4E30" w:rsidP="008F4E30">
            <w:pPr>
              <w:pStyle w:val="FP"/>
            </w:pPr>
            <w:r w:rsidRPr="008F4E30">
              <w:t>C4-251075</w:t>
            </w:r>
          </w:p>
        </w:tc>
        <w:tc>
          <w:tcPr>
            <w:tcW w:w="0" w:type="auto"/>
            <w:tcBorders>
              <w:top w:val="single" w:sz="4" w:space="0" w:color="auto"/>
              <w:left w:val="single" w:sz="4" w:space="0" w:color="auto"/>
              <w:bottom w:val="single" w:sz="4" w:space="0" w:color="auto"/>
              <w:right w:val="single" w:sz="4" w:space="0" w:color="auto"/>
            </w:tcBorders>
            <w:hideMark/>
          </w:tcPr>
          <w:p w14:paraId="1951CEAA" w14:textId="77777777" w:rsidR="008F4E30" w:rsidRPr="008F4E30" w:rsidRDefault="008F4E30" w:rsidP="008F4E30">
            <w:pPr>
              <w:pStyle w:val="FP"/>
            </w:pPr>
            <w:r w:rsidRPr="008F4E30">
              <w:t>Generalize the AF Authorization Check in Nudm_PP</w:t>
            </w:r>
          </w:p>
        </w:tc>
        <w:tc>
          <w:tcPr>
            <w:tcW w:w="0" w:type="auto"/>
            <w:tcBorders>
              <w:top w:val="single" w:sz="4" w:space="0" w:color="auto"/>
              <w:left w:val="single" w:sz="4" w:space="0" w:color="auto"/>
              <w:bottom w:val="single" w:sz="4" w:space="0" w:color="auto"/>
              <w:right w:val="single" w:sz="4" w:space="0" w:color="auto"/>
            </w:tcBorders>
            <w:hideMark/>
          </w:tcPr>
          <w:p w14:paraId="7271FC0A"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9DEF2E3"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1918ADA2" w14:textId="77777777" w:rsidR="008F4E30" w:rsidRPr="008F4E30" w:rsidRDefault="008F4E30" w:rsidP="008F4E30">
            <w:pPr>
              <w:pStyle w:val="FP"/>
            </w:pPr>
            <w:r w:rsidRPr="008F4E30">
              <w:t>1419</w:t>
            </w:r>
          </w:p>
        </w:tc>
        <w:tc>
          <w:tcPr>
            <w:tcW w:w="0" w:type="auto"/>
            <w:tcBorders>
              <w:top w:val="single" w:sz="4" w:space="0" w:color="auto"/>
              <w:left w:val="single" w:sz="4" w:space="0" w:color="auto"/>
              <w:bottom w:val="single" w:sz="4" w:space="0" w:color="auto"/>
              <w:right w:val="single" w:sz="4" w:space="0" w:color="auto"/>
            </w:tcBorders>
            <w:hideMark/>
          </w:tcPr>
          <w:p w14:paraId="62C9D80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472270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A508CF0"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F3BB903"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1135A287" w14:textId="77777777" w:rsidR="008F4E30" w:rsidRPr="008F4E30" w:rsidRDefault="008F4E30" w:rsidP="008F4E30">
            <w:pPr>
              <w:pStyle w:val="FP"/>
            </w:pPr>
            <w:r w:rsidRPr="008F4E30">
              <w:t>Revised</w:t>
            </w:r>
          </w:p>
        </w:tc>
      </w:tr>
      <w:tr w:rsidR="008F4E30" w:rsidRPr="008F4E30" w14:paraId="2C80375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FC352E" w14:textId="77777777" w:rsidR="008F4E30" w:rsidRPr="008F4E30" w:rsidRDefault="008F4E30" w:rsidP="008F4E30">
            <w:pPr>
              <w:pStyle w:val="FP"/>
            </w:pPr>
            <w:r w:rsidRPr="008F4E30">
              <w:t>C4-251401</w:t>
            </w:r>
          </w:p>
        </w:tc>
        <w:tc>
          <w:tcPr>
            <w:tcW w:w="0" w:type="auto"/>
            <w:tcBorders>
              <w:top w:val="single" w:sz="4" w:space="0" w:color="auto"/>
              <w:left w:val="single" w:sz="4" w:space="0" w:color="auto"/>
              <w:bottom w:val="single" w:sz="4" w:space="0" w:color="auto"/>
              <w:right w:val="single" w:sz="4" w:space="0" w:color="auto"/>
            </w:tcBorders>
            <w:hideMark/>
          </w:tcPr>
          <w:p w14:paraId="5390FD73" w14:textId="77777777" w:rsidR="008F4E30" w:rsidRPr="008F4E30" w:rsidRDefault="008F4E30" w:rsidP="008F4E30">
            <w:pPr>
              <w:pStyle w:val="FP"/>
            </w:pPr>
            <w:r w:rsidRPr="008F4E30">
              <w:t>Generalize the AF Authorization Check in Nudm_PP</w:t>
            </w:r>
          </w:p>
        </w:tc>
        <w:tc>
          <w:tcPr>
            <w:tcW w:w="0" w:type="auto"/>
            <w:tcBorders>
              <w:top w:val="single" w:sz="4" w:space="0" w:color="auto"/>
              <w:left w:val="single" w:sz="4" w:space="0" w:color="auto"/>
              <w:bottom w:val="single" w:sz="4" w:space="0" w:color="auto"/>
              <w:right w:val="single" w:sz="4" w:space="0" w:color="auto"/>
            </w:tcBorders>
            <w:hideMark/>
          </w:tcPr>
          <w:p w14:paraId="7C581983"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AD7B6A4"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20869BC1" w14:textId="77777777" w:rsidR="008F4E30" w:rsidRPr="008F4E30" w:rsidRDefault="008F4E30" w:rsidP="008F4E30">
            <w:pPr>
              <w:pStyle w:val="FP"/>
            </w:pPr>
            <w:r w:rsidRPr="008F4E30">
              <w:t>1419</w:t>
            </w:r>
          </w:p>
        </w:tc>
        <w:tc>
          <w:tcPr>
            <w:tcW w:w="0" w:type="auto"/>
            <w:tcBorders>
              <w:top w:val="single" w:sz="4" w:space="0" w:color="auto"/>
              <w:left w:val="single" w:sz="4" w:space="0" w:color="auto"/>
              <w:bottom w:val="single" w:sz="4" w:space="0" w:color="auto"/>
              <w:right w:val="single" w:sz="4" w:space="0" w:color="auto"/>
            </w:tcBorders>
            <w:hideMark/>
          </w:tcPr>
          <w:p w14:paraId="6711FD59"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8312F0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1E6D8E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01B947F"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5D1C94AA" w14:textId="77777777" w:rsidR="008F4E30" w:rsidRPr="008F4E30" w:rsidRDefault="008F4E30" w:rsidP="008F4E30">
            <w:pPr>
              <w:pStyle w:val="FP"/>
            </w:pPr>
            <w:r w:rsidRPr="008F4E30">
              <w:t>Postponed</w:t>
            </w:r>
          </w:p>
        </w:tc>
      </w:tr>
      <w:tr w:rsidR="008F4E30" w:rsidRPr="008F4E30" w14:paraId="22408D5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D8E36B" w14:textId="77777777" w:rsidR="008F4E30" w:rsidRPr="008F4E30" w:rsidRDefault="008F4E30" w:rsidP="008F4E30">
            <w:pPr>
              <w:pStyle w:val="FP"/>
            </w:pPr>
            <w:r w:rsidRPr="008F4E30">
              <w:t>C4-251097</w:t>
            </w:r>
          </w:p>
        </w:tc>
        <w:tc>
          <w:tcPr>
            <w:tcW w:w="0" w:type="auto"/>
            <w:tcBorders>
              <w:top w:val="single" w:sz="4" w:space="0" w:color="auto"/>
              <w:left w:val="single" w:sz="4" w:space="0" w:color="auto"/>
              <w:bottom w:val="single" w:sz="4" w:space="0" w:color="auto"/>
              <w:right w:val="single" w:sz="4" w:space="0" w:color="auto"/>
            </w:tcBorders>
            <w:hideMark/>
          </w:tcPr>
          <w:p w14:paraId="14996AA6" w14:textId="77777777" w:rsidR="008F4E30" w:rsidRPr="008F4E30" w:rsidRDefault="008F4E30" w:rsidP="008F4E30">
            <w:pPr>
              <w:pStyle w:val="FP"/>
            </w:pPr>
            <w:r w:rsidRPr="008F4E30">
              <w:t>GPSI in SMS Management Subscription Data</w:t>
            </w:r>
          </w:p>
        </w:tc>
        <w:tc>
          <w:tcPr>
            <w:tcW w:w="0" w:type="auto"/>
            <w:tcBorders>
              <w:top w:val="single" w:sz="4" w:space="0" w:color="auto"/>
              <w:left w:val="single" w:sz="4" w:space="0" w:color="auto"/>
              <w:bottom w:val="single" w:sz="4" w:space="0" w:color="auto"/>
              <w:right w:val="single" w:sz="4" w:space="0" w:color="auto"/>
            </w:tcBorders>
            <w:hideMark/>
          </w:tcPr>
          <w:p w14:paraId="5C9D0F8F" w14:textId="77777777" w:rsidR="008F4E30" w:rsidRPr="008F4E30" w:rsidRDefault="008F4E30" w:rsidP="008F4E30">
            <w:pPr>
              <w:pStyle w:val="FP"/>
            </w:pPr>
            <w:r w:rsidRPr="008F4E30">
              <w:t>Jio Platforms Limited (JPL)</w:t>
            </w:r>
          </w:p>
        </w:tc>
        <w:tc>
          <w:tcPr>
            <w:tcW w:w="0" w:type="auto"/>
            <w:tcBorders>
              <w:top w:val="single" w:sz="4" w:space="0" w:color="auto"/>
              <w:left w:val="single" w:sz="4" w:space="0" w:color="auto"/>
              <w:bottom w:val="single" w:sz="4" w:space="0" w:color="auto"/>
              <w:right w:val="single" w:sz="4" w:space="0" w:color="auto"/>
            </w:tcBorders>
            <w:hideMark/>
          </w:tcPr>
          <w:p w14:paraId="106AD611"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6DA2F9FA" w14:textId="77777777" w:rsidR="008F4E30" w:rsidRPr="008F4E30" w:rsidRDefault="008F4E30" w:rsidP="008F4E30">
            <w:pPr>
              <w:pStyle w:val="FP"/>
            </w:pPr>
            <w:r w:rsidRPr="008F4E30">
              <w:t>1420</w:t>
            </w:r>
          </w:p>
        </w:tc>
        <w:tc>
          <w:tcPr>
            <w:tcW w:w="0" w:type="auto"/>
            <w:tcBorders>
              <w:top w:val="single" w:sz="4" w:space="0" w:color="auto"/>
              <w:left w:val="single" w:sz="4" w:space="0" w:color="auto"/>
              <w:bottom w:val="single" w:sz="4" w:space="0" w:color="auto"/>
              <w:right w:val="single" w:sz="4" w:space="0" w:color="auto"/>
            </w:tcBorders>
            <w:hideMark/>
          </w:tcPr>
          <w:p w14:paraId="205CE7A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730BB6E" w14:textId="77777777" w:rsidR="008F4E30" w:rsidRPr="008F4E30" w:rsidRDefault="008F4E30" w:rsidP="008F4E30">
            <w:pPr>
              <w:pStyle w:val="FP"/>
            </w:pPr>
            <w:r w:rsidRPr="008F4E30">
              <w:t>Rel-17</w:t>
            </w:r>
          </w:p>
        </w:tc>
        <w:tc>
          <w:tcPr>
            <w:tcW w:w="0" w:type="auto"/>
            <w:tcBorders>
              <w:top w:val="single" w:sz="4" w:space="0" w:color="auto"/>
              <w:left w:val="single" w:sz="4" w:space="0" w:color="auto"/>
              <w:bottom w:val="single" w:sz="4" w:space="0" w:color="auto"/>
              <w:right w:val="single" w:sz="4" w:space="0" w:color="auto"/>
            </w:tcBorders>
            <w:hideMark/>
          </w:tcPr>
          <w:p w14:paraId="13932DC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050C5DA" w14:textId="77777777" w:rsidR="008F4E30" w:rsidRPr="008F4E30" w:rsidRDefault="008F4E30" w:rsidP="008F4E30">
            <w:pPr>
              <w:pStyle w:val="FP"/>
            </w:pPr>
            <w:r w:rsidRPr="008F4E30">
              <w:t>SBIProtoc17</w:t>
            </w:r>
          </w:p>
        </w:tc>
        <w:tc>
          <w:tcPr>
            <w:tcW w:w="0" w:type="auto"/>
            <w:tcBorders>
              <w:top w:val="single" w:sz="4" w:space="0" w:color="auto"/>
              <w:left w:val="single" w:sz="4" w:space="0" w:color="auto"/>
              <w:bottom w:val="single" w:sz="4" w:space="0" w:color="auto"/>
              <w:right w:val="single" w:sz="4" w:space="0" w:color="auto"/>
            </w:tcBorders>
            <w:hideMark/>
          </w:tcPr>
          <w:p w14:paraId="05C2EE67" w14:textId="77777777" w:rsidR="008F4E30" w:rsidRPr="008F4E30" w:rsidRDefault="008F4E30" w:rsidP="008F4E30">
            <w:pPr>
              <w:pStyle w:val="FP"/>
            </w:pPr>
            <w:r w:rsidRPr="008F4E30">
              <w:t>Withdrawn</w:t>
            </w:r>
          </w:p>
        </w:tc>
      </w:tr>
      <w:tr w:rsidR="008F4E30" w:rsidRPr="008F4E30" w14:paraId="648C30A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17BAEC8" w14:textId="77777777" w:rsidR="008F4E30" w:rsidRPr="008F4E30" w:rsidRDefault="008F4E30" w:rsidP="008F4E30">
            <w:pPr>
              <w:pStyle w:val="FP"/>
            </w:pPr>
            <w:r w:rsidRPr="008F4E30">
              <w:t>C4-251142</w:t>
            </w:r>
          </w:p>
        </w:tc>
        <w:tc>
          <w:tcPr>
            <w:tcW w:w="0" w:type="auto"/>
            <w:tcBorders>
              <w:top w:val="single" w:sz="4" w:space="0" w:color="auto"/>
              <w:left w:val="single" w:sz="4" w:space="0" w:color="auto"/>
              <w:bottom w:val="single" w:sz="4" w:space="0" w:color="auto"/>
              <w:right w:val="single" w:sz="4" w:space="0" w:color="auto"/>
            </w:tcBorders>
            <w:hideMark/>
          </w:tcPr>
          <w:p w14:paraId="20ECF684" w14:textId="77777777" w:rsidR="008F4E30" w:rsidRPr="008F4E30" w:rsidRDefault="008F4E30" w:rsidP="008F4E30">
            <w:pPr>
              <w:pStyle w:val="FP"/>
            </w:pPr>
            <w:r w:rsidRPr="008F4E30">
              <w:t>Addition of EIF as a Consumer of Nudm_UEContextManagement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3DB9E0D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EF3B5D5"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06936D6C" w14:textId="77777777" w:rsidR="008F4E30" w:rsidRPr="008F4E30" w:rsidRDefault="008F4E30" w:rsidP="008F4E30">
            <w:pPr>
              <w:pStyle w:val="FP"/>
            </w:pPr>
            <w:r w:rsidRPr="008F4E30">
              <w:t>1421</w:t>
            </w:r>
          </w:p>
        </w:tc>
        <w:tc>
          <w:tcPr>
            <w:tcW w:w="0" w:type="auto"/>
            <w:tcBorders>
              <w:top w:val="single" w:sz="4" w:space="0" w:color="auto"/>
              <w:left w:val="single" w:sz="4" w:space="0" w:color="auto"/>
              <w:bottom w:val="single" w:sz="4" w:space="0" w:color="auto"/>
              <w:right w:val="single" w:sz="4" w:space="0" w:color="auto"/>
            </w:tcBorders>
            <w:hideMark/>
          </w:tcPr>
          <w:p w14:paraId="60D96ED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07D5D0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466E794"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ACEF347"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2057D4D2" w14:textId="77777777" w:rsidR="008F4E30" w:rsidRPr="008F4E30" w:rsidRDefault="008F4E30" w:rsidP="008F4E30">
            <w:pPr>
              <w:pStyle w:val="FP"/>
            </w:pPr>
            <w:r w:rsidRPr="008F4E30">
              <w:t>Revised</w:t>
            </w:r>
          </w:p>
        </w:tc>
      </w:tr>
      <w:tr w:rsidR="008F4E30" w:rsidRPr="008F4E30" w14:paraId="7A966B0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33C252" w14:textId="77777777" w:rsidR="008F4E30" w:rsidRPr="008F4E30" w:rsidRDefault="008F4E30" w:rsidP="008F4E30">
            <w:pPr>
              <w:pStyle w:val="FP"/>
            </w:pPr>
            <w:r w:rsidRPr="008F4E30">
              <w:t>C4-251428</w:t>
            </w:r>
          </w:p>
        </w:tc>
        <w:tc>
          <w:tcPr>
            <w:tcW w:w="0" w:type="auto"/>
            <w:tcBorders>
              <w:top w:val="single" w:sz="4" w:space="0" w:color="auto"/>
              <w:left w:val="single" w:sz="4" w:space="0" w:color="auto"/>
              <w:bottom w:val="single" w:sz="4" w:space="0" w:color="auto"/>
              <w:right w:val="single" w:sz="4" w:space="0" w:color="auto"/>
            </w:tcBorders>
            <w:hideMark/>
          </w:tcPr>
          <w:p w14:paraId="69B2B873" w14:textId="77777777" w:rsidR="008F4E30" w:rsidRPr="008F4E30" w:rsidRDefault="008F4E30" w:rsidP="008F4E30">
            <w:pPr>
              <w:pStyle w:val="FP"/>
            </w:pPr>
            <w:r w:rsidRPr="008F4E30">
              <w:t>Addition of EIF as a Consumer of Nudm_UEContextManagement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085B0CF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80C2204"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7481AA39" w14:textId="77777777" w:rsidR="008F4E30" w:rsidRPr="008F4E30" w:rsidRDefault="008F4E30" w:rsidP="008F4E30">
            <w:pPr>
              <w:pStyle w:val="FP"/>
            </w:pPr>
            <w:r w:rsidRPr="008F4E30">
              <w:t>1421</w:t>
            </w:r>
          </w:p>
        </w:tc>
        <w:tc>
          <w:tcPr>
            <w:tcW w:w="0" w:type="auto"/>
            <w:tcBorders>
              <w:top w:val="single" w:sz="4" w:space="0" w:color="auto"/>
              <w:left w:val="single" w:sz="4" w:space="0" w:color="auto"/>
              <w:bottom w:val="single" w:sz="4" w:space="0" w:color="auto"/>
              <w:right w:val="single" w:sz="4" w:space="0" w:color="auto"/>
            </w:tcBorders>
            <w:hideMark/>
          </w:tcPr>
          <w:p w14:paraId="2D6C447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D8A871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66CF6E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D493106"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4BEA67A1" w14:textId="77777777" w:rsidR="008F4E30" w:rsidRPr="008F4E30" w:rsidRDefault="008F4E30" w:rsidP="008F4E30">
            <w:pPr>
              <w:pStyle w:val="FP"/>
            </w:pPr>
            <w:r w:rsidRPr="008F4E30">
              <w:t>Postponed</w:t>
            </w:r>
          </w:p>
        </w:tc>
      </w:tr>
      <w:tr w:rsidR="008F4E30" w:rsidRPr="008F4E30" w14:paraId="58AB175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7948F5B" w14:textId="77777777" w:rsidR="008F4E30" w:rsidRPr="008F4E30" w:rsidRDefault="008F4E30" w:rsidP="008F4E30">
            <w:pPr>
              <w:pStyle w:val="FP"/>
            </w:pPr>
            <w:r w:rsidRPr="008F4E30">
              <w:t>C4-251143</w:t>
            </w:r>
          </w:p>
        </w:tc>
        <w:tc>
          <w:tcPr>
            <w:tcW w:w="0" w:type="auto"/>
            <w:tcBorders>
              <w:top w:val="single" w:sz="4" w:space="0" w:color="auto"/>
              <w:left w:val="single" w:sz="4" w:space="0" w:color="auto"/>
              <w:bottom w:val="single" w:sz="4" w:space="0" w:color="auto"/>
              <w:right w:val="single" w:sz="4" w:space="0" w:color="auto"/>
            </w:tcBorders>
            <w:hideMark/>
          </w:tcPr>
          <w:p w14:paraId="194C8FAB" w14:textId="77777777" w:rsidR="008F4E30" w:rsidRPr="008F4E30" w:rsidRDefault="008F4E30" w:rsidP="008F4E30">
            <w:pPr>
              <w:pStyle w:val="FP"/>
            </w:pPr>
            <w:r w:rsidRPr="008F4E30">
              <w:t>Add the Energy saving indicator to the AM subscription data</w:t>
            </w:r>
          </w:p>
        </w:tc>
        <w:tc>
          <w:tcPr>
            <w:tcW w:w="0" w:type="auto"/>
            <w:tcBorders>
              <w:top w:val="single" w:sz="4" w:space="0" w:color="auto"/>
              <w:left w:val="single" w:sz="4" w:space="0" w:color="auto"/>
              <w:bottom w:val="single" w:sz="4" w:space="0" w:color="auto"/>
              <w:right w:val="single" w:sz="4" w:space="0" w:color="auto"/>
            </w:tcBorders>
            <w:hideMark/>
          </w:tcPr>
          <w:p w14:paraId="2930657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0B177F9"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73545AF4" w14:textId="77777777" w:rsidR="008F4E30" w:rsidRPr="008F4E30" w:rsidRDefault="008F4E30" w:rsidP="008F4E30">
            <w:pPr>
              <w:pStyle w:val="FP"/>
            </w:pPr>
            <w:r w:rsidRPr="008F4E30">
              <w:t>1422</w:t>
            </w:r>
          </w:p>
        </w:tc>
        <w:tc>
          <w:tcPr>
            <w:tcW w:w="0" w:type="auto"/>
            <w:tcBorders>
              <w:top w:val="single" w:sz="4" w:space="0" w:color="auto"/>
              <w:left w:val="single" w:sz="4" w:space="0" w:color="auto"/>
              <w:bottom w:val="single" w:sz="4" w:space="0" w:color="auto"/>
              <w:right w:val="single" w:sz="4" w:space="0" w:color="auto"/>
            </w:tcBorders>
            <w:hideMark/>
          </w:tcPr>
          <w:p w14:paraId="0632382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FA01CA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C775A1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9C87CD3"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3B697B47" w14:textId="77777777" w:rsidR="008F4E30" w:rsidRPr="008F4E30" w:rsidRDefault="008F4E30" w:rsidP="008F4E30">
            <w:pPr>
              <w:pStyle w:val="FP"/>
            </w:pPr>
            <w:r w:rsidRPr="008F4E30">
              <w:t>Merged</w:t>
            </w:r>
          </w:p>
        </w:tc>
      </w:tr>
      <w:tr w:rsidR="008F4E30" w:rsidRPr="008F4E30" w14:paraId="4EDB608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ABB941" w14:textId="77777777" w:rsidR="008F4E30" w:rsidRPr="008F4E30" w:rsidRDefault="008F4E30" w:rsidP="008F4E30">
            <w:pPr>
              <w:pStyle w:val="FP"/>
            </w:pPr>
            <w:r w:rsidRPr="008F4E30">
              <w:t>C4-251154</w:t>
            </w:r>
          </w:p>
        </w:tc>
        <w:tc>
          <w:tcPr>
            <w:tcW w:w="0" w:type="auto"/>
            <w:tcBorders>
              <w:top w:val="single" w:sz="4" w:space="0" w:color="auto"/>
              <w:left w:val="single" w:sz="4" w:space="0" w:color="auto"/>
              <w:bottom w:val="single" w:sz="4" w:space="0" w:color="auto"/>
              <w:right w:val="single" w:sz="4" w:space="0" w:color="auto"/>
            </w:tcBorders>
            <w:hideMark/>
          </w:tcPr>
          <w:p w14:paraId="74EEB91E" w14:textId="77777777" w:rsidR="008F4E30" w:rsidRPr="008F4E30" w:rsidRDefault="008F4E30" w:rsidP="008F4E30">
            <w:pPr>
              <w:pStyle w:val="FP"/>
            </w:pPr>
            <w:r w:rsidRPr="008F4E30">
              <w:t>Correction in openAPI for Priority in UpfFunctionalityDataWithPriority</w:t>
            </w:r>
          </w:p>
        </w:tc>
        <w:tc>
          <w:tcPr>
            <w:tcW w:w="0" w:type="auto"/>
            <w:tcBorders>
              <w:top w:val="single" w:sz="4" w:space="0" w:color="auto"/>
              <w:left w:val="single" w:sz="4" w:space="0" w:color="auto"/>
              <w:bottom w:val="single" w:sz="4" w:space="0" w:color="auto"/>
              <w:right w:val="single" w:sz="4" w:space="0" w:color="auto"/>
            </w:tcBorders>
            <w:hideMark/>
          </w:tcPr>
          <w:p w14:paraId="0540B12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DDA002A"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4F45058D" w14:textId="77777777" w:rsidR="008F4E30" w:rsidRPr="008F4E30" w:rsidRDefault="008F4E30" w:rsidP="008F4E30">
            <w:pPr>
              <w:pStyle w:val="FP"/>
            </w:pPr>
            <w:r w:rsidRPr="008F4E30">
              <w:t>1423</w:t>
            </w:r>
          </w:p>
        </w:tc>
        <w:tc>
          <w:tcPr>
            <w:tcW w:w="0" w:type="auto"/>
            <w:tcBorders>
              <w:top w:val="single" w:sz="4" w:space="0" w:color="auto"/>
              <w:left w:val="single" w:sz="4" w:space="0" w:color="auto"/>
              <w:bottom w:val="single" w:sz="4" w:space="0" w:color="auto"/>
              <w:right w:val="single" w:sz="4" w:space="0" w:color="auto"/>
            </w:tcBorders>
            <w:hideMark/>
          </w:tcPr>
          <w:p w14:paraId="25F2D83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05CFE8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A9D97B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AD278D6" w14:textId="77777777" w:rsidR="008F4E30" w:rsidRPr="008F4E30" w:rsidRDefault="008F4E30" w:rsidP="008F4E30">
            <w:pPr>
              <w:pStyle w:val="FP"/>
            </w:pPr>
            <w:r w:rsidRPr="008F4E30">
              <w:t>UPEAS_Ph2</w:t>
            </w:r>
          </w:p>
        </w:tc>
        <w:tc>
          <w:tcPr>
            <w:tcW w:w="0" w:type="auto"/>
            <w:tcBorders>
              <w:top w:val="single" w:sz="4" w:space="0" w:color="auto"/>
              <w:left w:val="single" w:sz="4" w:space="0" w:color="auto"/>
              <w:bottom w:val="single" w:sz="4" w:space="0" w:color="auto"/>
              <w:right w:val="single" w:sz="4" w:space="0" w:color="auto"/>
            </w:tcBorders>
            <w:hideMark/>
          </w:tcPr>
          <w:p w14:paraId="07728169" w14:textId="77777777" w:rsidR="008F4E30" w:rsidRPr="008F4E30" w:rsidRDefault="008F4E30" w:rsidP="008F4E30">
            <w:pPr>
              <w:pStyle w:val="FP"/>
            </w:pPr>
            <w:r w:rsidRPr="008F4E30">
              <w:t>Revised</w:t>
            </w:r>
          </w:p>
        </w:tc>
      </w:tr>
      <w:tr w:rsidR="008F4E30" w:rsidRPr="008F4E30" w14:paraId="022D8CC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13DF08" w14:textId="77777777" w:rsidR="008F4E30" w:rsidRPr="008F4E30" w:rsidRDefault="008F4E30" w:rsidP="008F4E30">
            <w:pPr>
              <w:pStyle w:val="FP"/>
            </w:pPr>
            <w:r w:rsidRPr="008F4E30">
              <w:t>C4-251402</w:t>
            </w:r>
          </w:p>
        </w:tc>
        <w:tc>
          <w:tcPr>
            <w:tcW w:w="0" w:type="auto"/>
            <w:tcBorders>
              <w:top w:val="single" w:sz="4" w:space="0" w:color="auto"/>
              <w:left w:val="single" w:sz="4" w:space="0" w:color="auto"/>
              <w:bottom w:val="single" w:sz="4" w:space="0" w:color="auto"/>
              <w:right w:val="single" w:sz="4" w:space="0" w:color="auto"/>
            </w:tcBorders>
            <w:hideMark/>
          </w:tcPr>
          <w:p w14:paraId="02601FA2" w14:textId="77777777" w:rsidR="008F4E30" w:rsidRPr="008F4E30" w:rsidRDefault="008F4E30" w:rsidP="008F4E30">
            <w:pPr>
              <w:pStyle w:val="FP"/>
            </w:pPr>
            <w:r w:rsidRPr="008F4E30">
              <w:t>Correction in openAPI for Priority in UpfFunctionalityDataWithPriority</w:t>
            </w:r>
          </w:p>
        </w:tc>
        <w:tc>
          <w:tcPr>
            <w:tcW w:w="0" w:type="auto"/>
            <w:tcBorders>
              <w:top w:val="single" w:sz="4" w:space="0" w:color="auto"/>
              <w:left w:val="single" w:sz="4" w:space="0" w:color="auto"/>
              <w:bottom w:val="single" w:sz="4" w:space="0" w:color="auto"/>
              <w:right w:val="single" w:sz="4" w:space="0" w:color="auto"/>
            </w:tcBorders>
            <w:hideMark/>
          </w:tcPr>
          <w:p w14:paraId="3CAA48A4" w14:textId="77777777" w:rsidR="008F4E30" w:rsidRPr="008F4E30" w:rsidRDefault="008F4E30" w:rsidP="008F4E30">
            <w:pPr>
              <w:pStyle w:val="FP"/>
            </w:pPr>
            <w:r w:rsidRPr="008F4E30">
              <w:t>Ericsson, Huawei</w:t>
            </w:r>
          </w:p>
        </w:tc>
        <w:tc>
          <w:tcPr>
            <w:tcW w:w="0" w:type="auto"/>
            <w:tcBorders>
              <w:top w:val="single" w:sz="4" w:space="0" w:color="auto"/>
              <w:left w:val="single" w:sz="4" w:space="0" w:color="auto"/>
              <w:bottom w:val="single" w:sz="4" w:space="0" w:color="auto"/>
              <w:right w:val="single" w:sz="4" w:space="0" w:color="auto"/>
            </w:tcBorders>
            <w:hideMark/>
          </w:tcPr>
          <w:p w14:paraId="6BB19DA9"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17FA4453" w14:textId="77777777" w:rsidR="008F4E30" w:rsidRPr="008F4E30" w:rsidRDefault="008F4E30" w:rsidP="008F4E30">
            <w:pPr>
              <w:pStyle w:val="FP"/>
            </w:pPr>
            <w:r w:rsidRPr="008F4E30">
              <w:t>1423</w:t>
            </w:r>
          </w:p>
        </w:tc>
        <w:tc>
          <w:tcPr>
            <w:tcW w:w="0" w:type="auto"/>
            <w:tcBorders>
              <w:top w:val="single" w:sz="4" w:space="0" w:color="auto"/>
              <w:left w:val="single" w:sz="4" w:space="0" w:color="auto"/>
              <w:bottom w:val="single" w:sz="4" w:space="0" w:color="auto"/>
              <w:right w:val="single" w:sz="4" w:space="0" w:color="auto"/>
            </w:tcBorders>
            <w:hideMark/>
          </w:tcPr>
          <w:p w14:paraId="771BD53A"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1D0114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6347AEF"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65CF300" w14:textId="77777777" w:rsidR="008F4E30" w:rsidRPr="008F4E30" w:rsidRDefault="008F4E30" w:rsidP="008F4E30">
            <w:pPr>
              <w:pStyle w:val="FP"/>
            </w:pPr>
            <w:r w:rsidRPr="008F4E30">
              <w:t>UPEAS_Ph2</w:t>
            </w:r>
          </w:p>
        </w:tc>
        <w:tc>
          <w:tcPr>
            <w:tcW w:w="0" w:type="auto"/>
            <w:tcBorders>
              <w:top w:val="single" w:sz="4" w:space="0" w:color="auto"/>
              <w:left w:val="single" w:sz="4" w:space="0" w:color="auto"/>
              <w:bottom w:val="single" w:sz="4" w:space="0" w:color="auto"/>
              <w:right w:val="single" w:sz="4" w:space="0" w:color="auto"/>
            </w:tcBorders>
            <w:hideMark/>
          </w:tcPr>
          <w:p w14:paraId="76E31F1D" w14:textId="77777777" w:rsidR="008F4E30" w:rsidRPr="008F4E30" w:rsidRDefault="008F4E30" w:rsidP="008F4E30">
            <w:pPr>
              <w:pStyle w:val="FP"/>
            </w:pPr>
            <w:r w:rsidRPr="008F4E30">
              <w:t>Agreed</w:t>
            </w:r>
          </w:p>
        </w:tc>
      </w:tr>
      <w:tr w:rsidR="008F4E30" w:rsidRPr="008F4E30" w14:paraId="4871C98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87D8D46" w14:textId="77777777" w:rsidR="008F4E30" w:rsidRPr="008F4E30" w:rsidRDefault="008F4E30" w:rsidP="008F4E30">
            <w:pPr>
              <w:pStyle w:val="FP"/>
            </w:pPr>
            <w:r w:rsidRPr="008F4E30">
              <w:t>C4-251159</w:t>
            </w:r>
          </w:p>
        </w:tc>
        <w:tc>
          <w:tcPr>
            <w:tcW w:w="0" w:type="auto"/>
            <w:tcBorders>
              <w:top w:val="single" w:sz="4" w:space="0" w:color="auto"/>
              <w:left w:val="single" w:sz="4" w:space="0" w:color="auto"/>
              <w:bottom w:val="single" w:sz="4" w:space="0" w:color="auto"/>
              <w:right w:val="single" w:sz="4" w:space="0" w:color="auto"/>
            </w:tcBorders>
            <w:hideMark/>
          </w:tcPr>
          <w:p w14:paraId="73A18302"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162BC6A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87005B3"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6C977D7D" w14:textId="77777777" w:rsidR="008F4E30" w:rsidRPr="008F4E30" w:rsidRDefault="008F4E30" w:rsidP="008F4E30">
            <w:pPr>
              <w:pStyle w:val="FP"/>
            </w:pPr>
            <w:r w:rsidRPr="008F4E30">
              <w:t>1424</w:t>
            </w:r>
          </w:p>
        </w:tc>
        <w:tc>
          <w:tcPr>
            <w:tcW w:w="0" w:type="auto"/>
            <w:tcBorders>
              <w:top w:val="single" w:sz="4" w:space="0" w:color="auto"/>
              <w:left w:val="single" w:sz="4" w:space="0" w:color="auto"/>
              <w:bottom w:val="single" w:sz="4" w:space="0" w:color="auto"/>
              <w:right w:val="single" w:sz="4" w:space="0" w:color="auto"/>
            </w:tcBorders>
            <w:hideMark/>
          </w:tcPr>
          <w:p w14:paraId="0AB61FF8"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7F534CE"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4F76FC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38897FD"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2A3B8533" w14:textId="77777777" w:rsidR="008F4E30" w:rsidRPr="008F4E30" w:rsidRDefault="008F4E30" w:rsidP="008F4E30">
            <w:pPr>
              <w:pStyle w:val="FP"/>
            </w:pPr>
            <w:r w:rsidRPr="008F4E30">
              <w:t>Revised</w:t>
            </w:r>
          </w:p>
        </w:tc>
      </w:tr>
      <w:tr w:rsidR="008F4E30" w:rsidRPr="008F4E30" w14:paraId="68B0A24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4CE4E8" w14:textId="77777777" w:rsidR="008F4E30" w:rsidRPr="008F4E30" w:rsidRDefault="008F4E30" w:rsidP="008F4E30">
            <w:pPr>
              <w:pStyle w:val="FP"/>
            </w:pPr>
            <w:r w:rsidRPr="008F4E30">
              <w:t>C4-251396</w:t>
            </w:r>
          </w:p>
        </w:tc>
        <w:tc>
          <w:tcPr>
            <w:tcW w:w="0" w:type="auto"/>
            <w:tcBorders>
              <w:top w:val="single" w:sz="4" w:space="0" w:color="auto"/>
              <w:left w:val="single" w:sz="4" w:space="0" w:color="auto"/>
              <w:bottom w:val="single" w:sz="4" w:space="0" w:color="auto"/>
              <w:right w:val="single" w:sz="4" w:space="0" w:color="auto"/>
            </w:tcBorders>
            <w:hideMark/>
          </w:tcPr>
          <w:p w14:paraId="30F68035"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7BA1489E"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56BCDA8"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43BD9467" w14:textId="77777777" w:rsidR="008F4E30" w:rsidRPr="008F4E30" w:rsidRDefault="008F4E30" w:rsidP="008F4E30">
            <w:pPr>
              <w:pStyle w:val="FP"/>
            </w:pPr>
            <w:r w:rsidRPr="008F4E30">
              <w:t>1424</w:t>
            </w:r>
          </w:p>
        </w:tc>
        <w:tc>
          <w:tcPr>
            <w:tcW w:w="0" w:type="auto"/>
            <w:tcBorders>
              <w:top w:val="single" w:sz="4" w:space="0" w:color="auto"/>
              <w:left w:val="single" w:sz="4" w:space="0" w:color="auto"/>
              <w:bottom w:val="single" w:sz="4" w:space="0" w:color="auto"/>
              <w:right w:val="single" w:sz="4" w:space="0" w:color="auto"/>
            </w:tcBorders>
            <w:hideMark/>
          </w:tcPr>
          <w:p w14:paraId="5AF2FC5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6C6CBE0"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0388346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B4F4011"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4A598E30" w14:textId="77777777" w:rsidR="008F4E30" w:rsidRPr="008F4E30" w:rsidRDefault="008F4E30" w:rsidP="008F4E30">
            <w:pPr>
              <w:pStyle w:val="FP"/>
            </w:pPr>
            <w:r w:rsidRPr="008F4E30">
              <w:t>Revised</w:t>
            </w:r>
          </w:p>
        </w:tc>
      </w:tr>
      <w:tr w:rsidR="008F4E30" w:rsidRPr="008F4E30" w14:paraId="1FEA9B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4D50C8" w14:textId="77777777" w:rsidR="008F4E30" w:rsidRPr="008F4E30" w:rsidRDefault="008F4E30" w:rsidP="008F4E30">
            <w:pPr>
              <w:pStyle w:val="FP"/>
            </w:pPr>
            <w:r w:rsidRPr="008F4E30">
              <w:t>C4-251472</w:t>
            </w:r>
          </w:p>
        </w:tc>
        <w:tc>
          <w:tcPr>
            <w:tcW w:w="0" w:type="auto"/>
            <w:tcBorders>
              <w:top w:val="single" w:sz="4" w:space="0" w:color="auto"/>
              <w:left w:val="single" w:sz="4" w:space="0" w:color="auto"/>
              <w:bottom w:val="single" w:sz="4" w:space="0" w:color="auto"/>
              <w:right w:val="single" w:sz="4" w:space="0" w:color="auto"/>
            </w:tcBorders>
            <w:hideMark/>
          </w:tcPr>
          <w:p w14:paraId="4020F933"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4C04EC9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3F67A75"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51C4CD85" w14:textId="77777777" w:rsidR="008F4E30" w:rsidRPr="008F4E30" w:rsidRDefault="008F4E30" w:rsidP="008F4E30">
            <w:pPr>
              <w:pStyle w:val="FP"/>
            </w:pPr>
            <w:r w:rsidRPr="008F4E30">
              <w:t>1424</w:t>
            </w:r>
          </w:p>
        </w:tc>
        <w:tc>
          <w:tcPr>
            <w:tcW w:w="0" w:type="auto"/>
            <w:tcBorders>
              <w:top w:val="single" w:sz="4" w:space="0" w:color="auto"/>
              <w:left w:val="single" w:sz="4" w:space="0" w:color="auto"/>
              <w:bottom w:val="single" w:sz="4" w:space="0" w:color="auto"/>
              <w:right w:val="single" w:sz="4" w:space="0" w:color="auto"/>
            </w:tcBorders>
            <w:hideMark/>
          </w:tcPr>
          <w:p w14:paraId="060D3A44"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4480F91A"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22E12F5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3E1EEBA"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7D903267" w14:textId="77777777" w:rsidR="008F4E30" w:rsidRPr="008F4E30" w:rsidRDefault="008F4E30" w:rsidP="008F4E30">
            <w:pPr>
              <w:pStyle w:val="FP"/>
            </w:pPr>
            <w:r w:rsidRPr="008F4E30">
              <w:t>Agreed</w:t>
            </w:r>
          </w:p>
        </w:tc>
      </w:tr>
      <w:tr w:rsidR="008F4E30" w:rsidRPr="008F4E30" w14:paraId="6B9296D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61D718" w14:textId="77777777" w:rsidR="008F4E30" w:rsidRPr="008F4E30" w:rsidRDefault="008F4E30" w:rsidP="008F4E30">
            <w:pPr>
              <w:pStyle w:val="FP"/>
            </w:pPr>
            <w:r w:rsidRPr="008F4E30">
              <w:t>C4-251160</w:t>
            </w:r>
          </w:p>
        </w:tc>
        <w:tc>
          <w:tcPr>
            <w:tcW w:w="0" w:type="auto"/>
            <w:tcBorders>
              <w:top w:val="single" w:sz="4" w:space="0" w:color="auto"/>
              <w:left w:val="single" w:sz="4" w:space="0" w:color="auto"/>
              <w:bottom w:val="single" w:sz="4" w:space="0" w:color="auto"/>
              <w:right w:val="single" w:sz="4" w:space="0" w:color="auto"/>
            </w:tcBorders>
            <w:hideMark/>
          </w:tcPr>
          <w:p w14:paraId="72857880"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056CBCF7"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79A09F3"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2B7C8E4A" w14:textId="77777777" w:rsidR="008F4E30" w:rsidRPr="008F4E30" w:rsidRDefault="008F4E30" w:rsidP="008F4E30">
            <w:pPr>
              <w:pStyle w:val="FP"/>
            </w:pPr>
            <w:r w:rsidRPr="008F4E30">
              <w:t>1425</w:t>
            </w:r>
          </w:p>
        </w:tc>
        <w:tc>
          <w:tcPr>
            <w:tcW w:w="0" w:type="auto"/>
            <w:tcBorders>
              <w:top w:val="single" w:sz="4" w:space="0" w:color="auto"/>
              <w:left w:val="single" w:sz="4" w:space="0" w:color="auto"/>
              <w:bottom w:val="single" w:sz="4" w:space="0" w:color="auto"/>
              <w:right w:val="single" w:sz="4" w:space="0" w:color="auto"/>
            </w:tcBorders>
            <w:hideMark/>
          </w:tcPr>
          <w:p w14:paraId="646B6CA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833E5E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A06F72D"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08455EA8"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684CF652" w14:textId="77777777" w:rsidR="008F4E30" w:rsidRPr="008F4E30" w:rsidRDefault="008F4E30" w:rsidP="008F4E30">
            <w:pPr>
              <w:pStyle w:val="FP"/>
            </w:pPr>
            <w:r w:rsidRPr="008F4E30">
              <w:t>Revised</w:t>
            </w:r>
          </w:p>
        </w:tc>
      </w:tr>
      <w:tr w:rsidR="008F4E30" w:rsidRPr="008F4E30" w14:paraId="64D0B7A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B14A8F" w14:textId="77777777" w:rsidR="008F4E30" w:rsidRPr="008F4E30" w:rsidRDefault="008F4E30" w:rsidP="008F4E30">
            <w:pPr>
              <w:pStyle w:val="FP"/>
            </w:pPr>
            <w:r w:rsidRPr="008F4E30">
              <w:t>C4-251397</w:t>
            </w:r>
          </w:p>
        </w:tc>
        <w:tc>
          <w:tcPr>
            <w:tcW w:w="0" w:type="auto"/>
            <w:tcBorders>
              <w:top w:val="single" w:sz="4" w:space="0" w:color="auto"/>
              <w:left w:val="single" w:sz="4" w:space="0" w:color="auto"/>
              <w:bottom w:val="single" w:sz="4" w:space="0" w:color="auto"/>
              <w:right w:val="single" w:sz="4" w:space="0" w:color="auto"/>
            </w:tcBorders>
            <w:hideMark/>
          </w:tcPr>
          <w:p w14:paraId="3986406B"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6E621512"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3CF4954"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023CE3AD" w14:textId="77777777" w:rsidR="008F4E30" w:rsidRPr="008F4E30" w:rsidRDefault="008F4E30" w:rsidP="008F4E30">
            <w:pPr>
              <w:pStyle w:val="FP"/>
            </w:pPr>
            <w:r w:rsidRPr="008F4E30">
              <w:t>1425</w:t>
            </w:r>
          </w:p>
        </w:tc>
        <w:tc>
          <w:tcPr>
            <w:tcW w:w="0" w:type="auto"/>
            <w:tcBorders>
              <w:top w:val="single" w:sz="4" w:space="0" w:color="auto"/>
              <w:left w:val="single" w:sz="4" w:space="0" w:color="auto"/>
              <w:bottom w:val="single" w:sz="4" w:space="0" w:color="auto"/>
              <w:right w:val="single" w:sz="4" w:space="0" w:color="auto"/>
            </w:tcBorders>
            <w:hideMark/>
          </w:tcPr>
          <w:p w14:paraId="74F71440"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5D0C22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4B44586"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42DC2834"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12FF3CEB" w14:textId="77777777" w:rsidR="008F4E30" w:rsidRPr="008F4E30" w:rsidRDefault="008F4E30" w:rsidP="008F4E30">
            <w:pPr>
              <w:pStyle w:val="FP"/>
            </w:pPr>
            <w:r w:rsidRPr="008F4E30">
              <w:t>Revised</w:t>
            </w:r>
          </w:p>
        </w:tc>
      </w:tr>
      <w:tr w:rsidR="008F4E30" w:rsidRPr="008F4E30" w14:paraId="6BE18E7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231315" w14:textId="77777777" w:rsidR="008F4E30" w:rsidRPr="008F4E30" w:rsidRDefault="008F4E30" w:rsidP="008F4E30">
            <w:pPr>
              <w:pStyle w:val="FP"/>
            </w:pPr>
            <w:r w:rsidRPr="008F4E30">
              <w:t>C4-251473</w:t>
            </w:r>
          </w:p>
        </w:tc>
        <w:tc>
          <w:tcPr>
            <w:tcW w:w="0" w:type="auto"/>
            <w:tcBorders>
              <w:top w:val="single" w:sz="4" w:space="0" w:color="auto"/>
              <w:left w:val="single" w:sz="4" w:space="0" w:color="auto"/>
              <w:bottom w:val="single" w:sz="4" w:space="0" w:color="auto"/>
              <w:right w:val="single" w:sz="4" w:space="0" w:color="auto"/>
            </w:tcBorders>
            <w:hideMark/>
          </w:tcPr>
          <w:p w14:paraId="7A9FDF0C"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623CC811"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0D425FE"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75C257BD" w14:textId="77777777" w:rsidR="008F4E30" w:rsidRPr="008F4E30" w:rsidRDefault="008F4E30" w:rsidP="008F4E30">
            <w:pPr>
              <w:pStyle w:val="FP"/>
            </w:pPr>
            <w:r w:rsidRPr="008F4E30">
              <w:t>1425</w:t>
            </w:r>
          </w:p>
        </w:tc>
        <w:tc>
          <w:tcPr>
            <w:tcW w:w="0" w:type="auto"/>
            <w:tcBorders>
              <w:top w:val="single" w:sz="4" w:space="0" w:color="auto"/>
              <w:left w:val="single" w:sz="4" w:space="0" w:color="auto"/>
              <w:bottom w:val="single" w:sz="4" w:space="0" w:color="auto"/>
              <w:right w:val="single" w:sz="4" w:space="0" w:color="auto"/>
            </w:tcBorders>
            <w:hideMark/>
          </w:tcPr>
          <w:p w14:paraId="3BACDF07"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71F4E2A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AA771E9"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64C9EAA8"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313C2844" w14:textId="77777777" w:rsidR="008F4E30" w:rsidRPr="008F4E30" w:rsidRDefault="008F4E30" w:rsidP="008F4E30">
            <w:pPr>
              <w:pStyle w:val="FP"/>
            </w:pPr>
            <w:r w:rsidRPr="008F4E30">
              <w:t>Agreed</w:t>
            </w:r>
          </w:p>
        </w:tc>
      </w:tr>
      <w:tr w:rsidR="008F4E30" w:rsidRPr="008F4E30" w14:paraId="75C1140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247727" w14:textId="77777777" w:rsidR="008F4E30" w:rsidRPr="008F4E30" w:rsidRDefault="008F4E30" w:rsidP="008F4E30">
            <w:pPr>
              <w:pStyle w:val="FP"/>
            </w:pPr>
            <w:r w:rsidRPr="008F4E30">
              <w:t>C4-251166</w:t>
            </w:r>
          </w:p>
        </w:tc>
        <w:tc>
          <w:tcPr>
            <w:tcW w:w="0" w:type="auto"/>
            <w:tcBorders>
              <w:top w:val="single" w:sz="4" w:space="0" w:color="auto"/>
              <w:left w:val="single" w:sz="4" w:space="0" w:color="auto"/>
              <w:bottom w:val="single" w:sz="4" w:space="0" w:color="auto"/>
              <w:right w:val="single" w:sz="4" w:space="0" w:color="auto"/>
            </w:tcBorders>
            <w:hideMark/>
          </w:tcPr>
          <w:p w14:paraId="5CFBE4EA" w14:textId="77777777" w:rsidR="008F4E30" w:rsidRPr="008F4E30" w:rsidRDefault="008F4E30" w:rsidP="008F4E30">
            <w:pPr>
              <w:pStyle w:val="FP"/>
            </w:pPr>
            <w:r w:rsidRPr="008F4E30">
              <w:t>Charging Characteristics for SMSF</w:t>
            </w:r>
          </w:p>
        </w:tc>
        <w:tc>
          <w:tcPr>
            <w:tcW w:w="0" w:type="auto"/>
            <w:tcBorders>
              <w:top w:val="single" w:sz="4" w:space="0" w:color="auto"/>
              <w:left w:val="single" w:sz="4" w:space="0" w:color="auto"/>
              <w:bottom w:val="single" w:sz="4" w:space="0" w:color="auto"/>
              <w:right w:val="single" w:sz="4" w:space="0" w:color="auto"/>
            </w:tcBorders>
            <w:hideMark/>
          </w:tcPr>
          <w:p w14:paraId="4689C55E"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E657141"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04B696BF" w14:textId="77777777" w:rsidR="008F4E30" w:rsidRPr="008F4E30" w:rsidRDefault="008F4E30" w:rsidP="008F4E30">
            <w:pPr>
              <w:pStyle w:val="FP"/>
            </w:pPr>
            <w:r w:rsidRPr="008F4E30">
              <w:t>1426</w:t>
            </w:r>
          </w:p>
        </w:tc>
        <w:tc>
          <w:tcPr>
            <w:tcW w:w="0" w:type="auto"/>
            <w:tcBorders>
              <w:top w:val="single" w:sz="4" w:space="0" w:color="auto"/>
              <w:left w:val="single" w:sz="4" w:space="0" w:color="auto"/>
              <w:bottom w:val="single" w:sz="4" w:space="0" w:color="auto"/>
              <w:right w:val="single" w:sz="4" w:space="0" w:color="auto"/>
            </w:tcBorders>
            <w:hideMark/>
          </w:tcPr>
          <w:p w14:paraId="6BC1BF7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2DB9DF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E47BCE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127089E"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31827B4D" w14:textId="77777777" w:rsidR="008F4E30" w:rsidRPr="008F4E30" w:rsidRDefault="008F4E30" w:rsidP="008F4E30">
            <w:pPr>
              <w:pStyle w:val="FP"/>
            </w:pPr>
            <w:r w:rsidRPr="008F4E30">
              <w:t>Merged</w:t>
            </w:r>
          </w:p>
        </w:tc>
      </w:tr>
      <w:tr w:rsidR="008F4E30" w:rsidRPr="008F4E30" w14:paraId="038D166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29852B" w14:textId="77777777" w:rsidR="008F4E30" w:rsidRPr="008F4E30" w:rsidRDefault="008F4E30" w:rsidP="008F4E30">
            <w:pPr>
              <w:pStyle w:val="FP"/>
            </w:pPr>
            <w:r w:rsidRPr="008F4E30">
              <w:t>C4-251173</w:t>
            </w:r>
          </w:p>
        </w:tc>
        <w:tc>
          <w:tcPr>
            <w:tcW w:w="0" w:type="auto"/>
            <w:tcBorders>
              <w:top w:val="single" w:sz="4" w:space="0" w:color="auto"/>
              <w:left w:val="single" w:sz="4" w:space="0" w:color="auto"/>
              <w:bottom w:val="single" w:sz="4" w:space="0" w:color="auto"/>
              <w:right w:val="single" w:sz="4" w:space="0" w:color="auto"/>
            </w:tcBorders>
            <w:hideMark/>
          </w:tcPr>
          <w:p w14:paraId="52E68096" w14:textId="77777777" w:rsidR="008F4E30" w:rsidRPr="008F4E30" w:rsidRDefault="008F4E30" w:rsidP="008F4E30">
            <w:pPr>
              <w:pStyle w:val="FP"/>
            </w:pPr>
            <w:r w:rsidRPr="008F4E30">
              <w:t>Correct Cardinality of IEs of Map with Item List Types</w:t>
            </w:r>
          </w:p>
        </w:tc>
        <w:tc>
          <w:tcPr>
            <w:tcW w:w="0" w:type="auto"/>
            <w:tcBorders>
              <w:top w:val="single" w:sz="4" w:space="0" w:color="auto"/>
              <w:left w:val="single" w:sz="4" w:space="0" w:color="auto"/>
              <w:bottom w:val="single" w:sz="4" w:space="0" w:color="auto"/>
              <w:right w:val="single" w:sz="4" w:space="0" w:color="auto"/>
            </w:tcBorders>
            <w:hideMark/>
          </w:tcPr>
          <w:p w14:paraId="6FDFDCA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A20A431"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5147EE8D" w14:textId="77777777" w:rsidR="008F4E30" w:rsidRPr="008F4E30" w:rsidRDefault="008F4E30" w:rsidP="008F4E30">
            <w:pPr>
              <w:pStyle w:val="FP"/>
            </w:pPr>
            <w:r w:rsidRPr="008F4E30">
              <w:t>1427</w:t>
            </w:r>
          </w:p>
        </w:tc>
        <w:tc>
          <w:tcPr>
            <w:tcW w:w="0" w:type="auto"/>
            <w:tcBorders>
              <w:top w:val="single" w:sz="4" w:space="0" w:color="auto"/>
              <w:left w:val="single" w:sz="4" w:space="0" w:color="auto"/>
              <w:bottom w:val="single" w:sz="4" w:space="0" w:color="auto"/>
              <w:right w:val="single" w:sz="4" w:space="0" w:color="auto"/>
            </w:tcBorders>
            <w:hideMark/>
          </w:tcPr>
          <w:p w14:paraId="4F976FB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FA586C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C31B06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9494D56"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3C28C7FD" w14:textId="77777777" w:rsidR="008F4E30" w:rsidRPr="008F4E30" w:rsidRDefault="008F4E30" w:rsidP="008F4E30">
            <w:pPr>
              <w:pStyle w:val="FP"/>
            </w:pPr>
            <w:r w:rsidRPr="008F4E30">
              <w:t>Agreed</w:t>
            </w:r>
          </w:p>
        </w:tc>
      </w:tr>
      <w:tr w:rsidR="008F4E30" w:rsidRPr="008F4E30" w14:paraId="01F1756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6A0E03B" w14:textId="77777777" w:rsidR="008F4E30" w:rsidRPr="008F4E30" w:rsidRDefault="008F4E30" w:rsidP="008F4E30">
            <w:pPr>
              <w:pStyle w:val="FP"/>
            </w:pPr>
            <w:r w:rsidRPr="008F4E30">
              <w:t>C4-251193</w:t>
            </w:r>
          </w:p>
        </w:tc>
        <w:tc>
          <w:tcPr>
            <w:tcW w:w="0" w:type="auto"/>
            <w:tcBorders>
              <w:top w:val="single" w:sz="4" w:space="0" w:color="auto"/>
              <w:left w:val="single" w:sz="4" w:space="0" w:color="auto"/>
              <w:bottom w:val="single" w:sz="4" w:space="0" w:color="auto"/>
              <w:right w:val="single" w:sz="4" w:space="0" w:color="auto"/>
            </w:tcBorders>
            <w:hideMark/>
          </w:tcPr>
          <w:p w14:paraId="74C71278" w14:textId="77777777" w:rsidR="008F4E30" w:rsidRPr="008F4E30" w:rsidRDefault="008F4E30" w:rsidP="008F4E30">
            <w:pPr>
              <w:pStyle w:val="FP"/>
            </w:pPr>
            <w:r w:rsidRPr="008F4E30">
              <w:t>Energy saving indication in subscription data</w:t>
            </w:r>
          </w:p>
        </w:tc>
        <w:tc>
          <w:tcPr>
            <w:tcW w:w="0" w:type="auto"/>
            <w:tcBorders>
              <w:top w:val="single" w:sz="4" w:space="0" w:color="auto"/>
              <w:left w:val="single" w:sz="4" w:space="0" w:color="auto"/>
              <w:bottom w:val="single" w:sz="4" w:space="0" w:color="auto"/>
              <w:right w:val="single" w:sz="4" w:space="0" w:color="auto"/>
            </w:tcBorders>
            <w:hideMark/>
          </w:tcPr>
          <w:p w14:paraId="141C7A09" w14:textId="77777777" w:rsidR="008F4E30" w:rsidRPr="008F4E30" w:rsidRDefault="008F4E30" w:rsidP="008F4E30">
            <w:pPr>
              <w:pStyle w:val="FP"/>
            </w:pPr>
            <w:r w:rsidRPr="008F4E30">
              <w:t>Samsung</w:t>
            </w:r>
          </w:p>
        </w:tc>
        <w:tc>
          <w:tcPr>
            <w:tcW w:w="0" w:type="auto"/>
            <w:tcBorders>
              <w:top w:val="single" w:sz="4" w:space="0" w:color="auto"/>
              <w:left w:val="single" w:sz="4" w:space="0" w:color="auto"/>
              <w:bottom w:val="single" w:sz="4" w:space="0" w:color="auto"/>
              <w:right w:val="single" w:sz="4" w:space="0" w:color="auto"/>
            </w:tcBorders>
            <w:hideMark/>
          </w:tcPr>
          <w:p w14:paraId="2382693D"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5D0C04F4" w14:textId="77777777" w:rsidR="008F4E30" w:rsidRPr="008F4E30" w:rsidRDefault="008F4E30" w:rsidP="008F4E30">
            <w:pPr>
              <w:pStyle w:val="FP"/>
            </w:pPr>
            <w:r w:rsidRPr="008F4E30">
              <w:t>1428</w:t>
            </w:r>
          </w:p>
        </w:tc>
        <w:tc>
          <w:tcPr>
            <w:tcW w:w="0" w:type="auto"/>
            <w:tcBorders>
              <w:top w:val="single" w:sz="4" w:space="0" w:color="auto"/>
              <w:left w:val="single" w:sz="4" w:space="0" w:color="auto"/>
              <w:bottom w:val="single" w:sz="4" w:space="0" w:color="auto"/>
              <w:right w:val="single" w:sz="4" w:space="0" w:color="auto"/>
            </w:tcBorders>
            <w:hideMark/>
          </w:tcPr>
          <w:p w14:paraId="3126DC88"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AE729B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138494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76086BA"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4D1D8E85" w14:textId="77777777" w:rsidR="008F4E30" w:rsidRPr="008F4E30" w:rsidRDefault="008F4E30" w:rsidP="008F4E30">
            <w:pPr>
              <w:pStyle w:val="FP"/>
            </w:pPr>
            <w:r w:rsidRPr="008F4E30">
              <w:t>Merged</w:t>
            </w:r>
          </w:p>
        </w:tc>
      </w:tr>
      <w:tr w:rsidR="008F4E30" w:rsidRPr="008F4E30" w14:paraId="7E048DB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310E1D" w14:textId="77777777" w:rsidR="008F4E30" w:rsidRPr="008F4E30" w:rsidRDefault="008F4E30" w:rsidP="008F4E30">
            <w:pPr>
              <w:pStyle w:val="FP"/>
            </w:pPr>
            <w:r w:rsidRPr="008F4E30">
              <w:t>C4-251253</w:t>
            </w:r>
          </w:p>
        </w:tc>
        <w:tc>
          <w:tcPr>
            <w:tcW w:w="0" w:type="auto"/>
            <w:tcBorders>
              <w:top w:val="single" w:sz="4" w:space="0" w:color="auto"/>
              <w:left w:val="single" w:sz="4" w:space="0" w:color="auto"/>
              <w:bottom w:val="single" w:sz="4" w:space="0" w:color="auto"/>
              <w:right w:val="single" w:sz="4" w:space="0" w:color="auto"/>
            </w:tcBorders>
            <w:hideMark/>
          </w:tcPr>
          <w:p w14:paraId="1FF73C64" w14:textId="77777777" w:rsidR="008F4E30" w:rsidRPr="008F4E30" w:rsidRDefault="008F4E30" w:rsidP="008F4E30">
            <w:pPr>
              <w:pStyle w:val="FP"/>
            </w:pPr>
            <w:r w:rsidRPr="008F4E30">
              <w:t>Updates on data collection by LMF</w:t>
            </w:r>
          </w:p>
        </w:tc>
        <w:tc>
          <w:tcPr>
            <w:tcW w:w="0" w:type="auto"/>
            <w:tcBorders>
              <w:top w:val="single" w:sz="4" w:space="0" w:color="auto"/>
              <w:left w:val="single" w:sz="4" w:space="0" w:color="auto"/>
              <w:bottom w:val="single" w:sz="4" w:space="0" w:color="auto"/>
              <w:right w:val="single" w:sz="4" w:space="0" w:color="auto"/>
            </w:tcBorders>
            <w:hideMark/>
          </w:tcPr>
          <w:p w14:paraId="6AD4883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67B8A09"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7C6B8176" w14:textId="77777777" w:rsidR="008F4E30" w:rsidRPr="008F4E30" w:rsidRDefault="008F4E30" w:rsidP="008F4E30">
            <w:pPr>
              <w:pStyle w:val="FP"/>
            </w:pPr>
            <w:r w:rsidRPr="008F4E30">
              <w:t>1429</w:t>
            </w:r>
          </w:p>
        </w:tc>
        <w:tc>
          <w:tcPr>
            <w:tcW w:w="0" w:type="auto"/>
            <w:tcBorders>
              <w:top w:val="single" w:sz="4" w:space="0" w:color="auto"/>
              <w:left w:val="single" w:sz="4" w:space="0" w:color="auto"/>
              <w:bottom w:val="single" w:sz="4" w:space="0" w:color="auto"/>
              <w:right w:val="single" w:sz="4" w:space="0" w:color="auto"/>
            </w:tcBorders>
            <w:hideMark/>
          </w:tcPr>
          <w:p w14:paraId="4352985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2ABCB1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39A86F3"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A37D318"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4AAA301C" w14:textId="77777777" w:rsidR="008F4E30" w:rsidRPr="008F4E30" w:rsidRDefault="008F4E30" w:rsidP="008F4E30">
            <w:pPr>
              <w:pStyle w:val="FP"/>
            </w:pPr>
            <w:r w:rsidRPr="008F4E30">
              <w:t>Revised</w:t>
            </w:r>
          </w:p>
        </w:tc>
      </w:tr>
      <w:tr w:rsidR="008F4E30" w:rsidRPr="008F4E30" w14:paraId="1A3CF90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BCB23E" w14:textId="77777777" w:rsidR="008F4E30" w:rsidRPr="008F4E30" w:rsidRDefault="008F4E30" w:rsidP="008F4E30">
            <w:pPr>
              <w:pStyle w:val="FP"/>
            </w:pPr>
            <w:r w:rsidRPr="008F4E30">
              <w:t>C4-251373</w:t>
            </w:r>
          </w:p>
        </w:tc>
        <w:tc>
          <w:tcPr>
            <w:tcW w:w="0" w:type="auto"/>
            <w:tcBorders>
              <w:top w:val="single" w:sz="4" w:space="0" w:color="auto"/>
              <w:left w:val="single" w:sz="4" w:space="0" w:color="auto"/>
              <w:bottom w:val="single" w:sz="4" w:space="0" w:color="auto"/>
              <w:right w:val="single" w:sz="4" w:space="0" w:color="auto"/>
            </w:tcBorders>
            <w:hideMark/>
          </w:tcPr>
          <w:p w14:paraId="550EC093" w14:textId="77777777" w:rsidR="008F4E30" w:rsidRPr="008F4E30" w:rsidRDefault="008F4E30" w:rsidP="008F4E30">
            <w:pPr>
              <w:pStyle w:val="FP"/>
            </w:pPr>
            <w:r w:rsidRPr="008F4E30">
              <w:t>Updates on data collection by LMF</w:t>
            </w:r>
          </w:p>
        </w:tc>
        <w:tc>
          <w:tcPr>
            <w:tcW w:w="0" w:type="auto"/>
            <w:tcBorders>
              <w:top w:val="single" w:sz="4" w:space="0" w:color="auto"/>
              <w:left w:val="single" w:sz="4" w:space="0" w:color="auto"/>
              <w:bottom w:val="single" w:sz="4" w:space="0" w:color="auto"/>
              <w:right w:val="single" w:sz="4" w:space="0" w:color="auto"/>
            </w:tcBorders>
            <w:hideMark/>
          </w:tcPr>
          <w:p w14:paraId="31FEAF4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2962104"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247D461C" w14:textId="77777777" w:rsidR="008F4E30" w:rsidRPr="008F4E30" w:rsidRDefault="008F4E30" w:rsidP="008F4E30">
            <w:pPr>
              <w:pStyle w:val="FP"/>
            </w:pPr>
            <w:r w:rsidRPr="008F4E30">
              <w:t>1429</w:t>
            </w:r>
          </w:p>
        </w:tc>
        <w:tc>
          <w:tcPr>
            <w:tcW w:w="0" w:type="auto"/>
            <w:tcBorders>
              <w:top w:val="single" w:sz="4" w:space="0" w:color="auto"/>
              <w:left w:val="single" w:sz="4" w:space="0" w:color="auto"/>
              <w:bottom w:val="single" w:sz="4" w:space="0" w:color="auto"/>
              <w:right w:val="single" w:sz="4" w:space="0" w:color="auto"/>
            </w:tcBorders>
            <w:hideMark/>
          </w:tcPr>
          <w:p w14:paraId="74F767BA"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253365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D57A30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61743EE"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4595ADE5" w14:textId="77777777" w:rsidR="008F4E30" w:rsidRPr="008F4E30" w:rsidRDefault="008F4E30" w:rsidP="008F4E30">
            <w:pPr>
              <w:pStyle w:val="FP"/>
            </w:pPr>
            <w:r w:rsidRPr="008F4E30">
              <w:t>Agreed</w:t>
            </w:r>
          </w:p>
        </w:tc>
      </w:tr>
      <w:tr w:rsidR="008F4E30" w:rsidRPr="008F4E30" w14:paraId="2BAE0ED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29EB97" w14:textId="77777777" w:rsidR="008F4E30" w:rsidRPr="008F4E30" w:rsidRDefault="008F4E30" w:rsidP="008F4E30">
            <w:pPr>
              <w:pStyle w:val="FP"/>
            </w:pPr>
            <w:r w:rsidRPr="008F4E30">
              <w:lastRenderedPageBreak/>
              <w:t>C4-251257</w:t>
            </w:r>
          </w:p>
        </w:tc>
        <w:tc>
          <w:tcPr>
            <w:tcW w:w="0" w:type="auto"/>
            <w:tcBorders>
              <w:top w:val="single" w:sz="4" w:space="0" w:color="auto"/>
              <w:left w:val="single" w:sz="4" w:space="0" w:color="auto"/>
              <w:bottom w:val="single" w:sz="4" w:space="0" w:color="auto"/>
              <w:right w:val="single" w:sz="4" w:space="0" w:color="auto"/>
            </w:tcBorders>
            <w:hideMark/>
          </w:tcPr>
          <w:p w14:paraId="533FD13A"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524A81F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F6825FD"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2986252A" w14:textId="77777777" w:rsidR="008F4E30" w:rsidRPr="008F4E30" w:rsidRDefault="008F4E30" w:rsidP="008F4E30">
            <w:pPr>
              <w:pStyle w:val="FP"/>
            </w:pPr>
            <w:r w:rsidRPr="008F4E30">
              <w:t>1430</w:t>
            </w:r>
          </w:p>
        </w:tc>
        <w:tc>
          <w:tcPr>
            <w:tcW w:w="0" w:type="auto"/>
            <w:tcBorders>
              <w:top w:val="single" w:sz="4" w:space="0" w:color="auto"/>
              <w:left w:val="single" w:sz="4" w:space="0" w:color="auto"/>
              <w:bottom w:val="single" w:sz="4" w:space="0" w:color="auto"/>
              <w:right w:val="single" w:sz="4" w:space="0" w:color="auto"/>
            </w:tcBorders>
            <w:hideMark/>
          </w:tcPr>
          <w:p w14:paraId="1A4C965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72FAE5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B41192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B6FA2B3"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24C16E38" w14:textId="77777777" w:rsidR="008F4E30" w:rsidRPr="008F4E30" w:rsidRDefault="008F4E30" w:rsidP="008F4E30">
            <w:pPr>
              <w:pStyle w:val="FP"/>
            </w:pPr>
            <w:r w:rsidRPr="008F4E30">
              <w:t>Merged</w:t>
            </w:r>
          </w:p>
        </w:tc>
      </w:tr>
      <w:tr w:rsidR="008F4E30" w:rsidRPr="008F4E30" w14:paraId="2C0EF29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7D4126" w14:textId="77777777" w:rsidR="008F4E30" w:rsidRPr="008F4E30" w:rsidRDefault="008F4E30" w:rsidP="008F4E30">
            <w:pPr>
              <w:pStyle w:val="FP"/>
            </w:pPr>
            <w:r w:rsidRPr="008F4E30">
              <w:t>C4-251268</w:t>
            </w:r>
          </w:p>
        </w:tc>
        <w:tc>
          <w:tcPr>
            <w:tcW w:w="0" w:type="auto"/>
            <w:tcBorders>
              <w:top w:val="single" w:sz="4" w:space="0" w:color="auto"/>
              <w:left w:val="single" w:sz="4" w:space="0" w:color="auto"/>
              <w:bottom w:val="single" w:sz="4" w:space="0" w:color="auto"/>
              <w:right w:val="single" w:sz="4" w:space="0" w:color="auto"/>
            </w:tcBorders>
            <w:hideMark/>
          </w:tcPr>
          <w:p w14:paraId="13393B3B" w14:textId="77777777" w:rsidR="008F4E30" w:rsidRPr="008F4E30" w:rsidRDefault="008F4E30" w:rsidP="008F4E30">
            <w:pPr>
              <w:pStyle w:val="FP"/>
            </w:pPr>
            <w:r w:rsidRPr="008F4E30">
              <w:t>Remove the required priority in OpenAPI</w:t>
            </w:r>
          </w:p>
        </w:tc>
        <w:tc>
          <w:tcPr>
            <w:tcW w:w="0" w:type="auto"/>
            <w:tcBorders>
              <w:top w:val="single" w:sz="4" w:space="0" w:color="auto"/>
              <w:left w:val="single" w:sz="4" w:space="0" w:color="auto"/>
              <w:bottom w:val="single" w:sz="4" w:space="0" w:color="auto"/>
              <w:right w:val="single" w:sz="4" w:space="0" w:color="auto"/>
            </w:tcBorders>
            <w:hideMark/>
          </w:tcPr>
          <w:p w14:paraId="15A1F38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108DC50"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4BF8A11C" w14:textId="77777777" w:rsidR="008F4E30" w:rsidRPr="008F4E30" w:rsidRDefault="008F4E30" w:rsidP="008F4E30">
            <w:pPr>
              <w:pStyle w:val="FP"/>
            </w:pPr>
            <w:r w:rsidRPr="008F4E30">
              <w:t>1431</w:t>
            </w:r>
          </w:p>
        </w:tc>
        <w:tc>
          <w:tcPr>
            <w:tcW w:w="0" w:type="auto"/>
            <w:tcBorders>
              <w:top w:val="single" w:sz="4" w:space="0" w:color="auto"/>
              <w:left w:val="single" w:sz="4" w:space="0" w:color="auto"/>
              <w:bottom w:val="single" w:sz="4" w:space="0" w:color="auto"/>
              <w:right w:val="single" w:sz="4" w:space="0" w:color="auto"/>
            </w:tcBorders>
            <w:hideMark/>
          </w:tcPr>
          <w:p w14:paraId="1C4983E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B569E0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4F902E0"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FF03C24"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6E401913" w14:textId="77777777" w:rsidR="008F4E30" w:rsidRPr="008F4E30" w:rsidRDefault="008F4E30" w:rsidP="008F4E30">
            <w:pPr>
              <w:pStyle w:val="FP"/>
            </w:pPr>
            <w:r w:rsidRPr="008F4E30">
              <w:t>Merged</w:t>
            </w:r>
          </w:p>
        </w:tc>
      </w:tr>
      <w:tr w:rsidR="008F4E30" w:rsidRPr="008F4E30" w14:paraId="1164A33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47DCBCB" w14:textId="77777777" w:rsidR="008F4E30" w:rsidRPr="008F4E30" w:rsidRDefault="008F4E30" w:rsidP="008F4E30">
            <w:pPr>
              <w:pStyle w:val="FP"/>
            </w:pPr>
            <w:r w:rsidRPr="008F4E30">
              <w:t>C4-251269</w:t>
            </w:r>
          </w:p>
        </w:tc>
        <w:tc>
          <w:tcPr>
            <w:tcW w:w="0" w:type="auto"/>
            <w:tcBorders>
              <w:top w:val="single" w:sz="4" w:space="0" w:color="auto"/>
              <w:left w:val="single" w:sz="4" w:space="0" w:color="auto"/>
              <w:bottom w:val="single" w:sz="4" w:space="0" w:color="auto"/>
              <w:right w:val="single" w:sz="4" w:space="0" w:color="auto"/>
            </w:tcBorders>
            <w:hideMark/>
          </w:tcPr>
          <w:p w14:paraId="79002061" w14:textId="77777777" w:rsidR="008F4E30" w:rsidRPr="008F4E30" w:rsidRDefault="008F4E30" w:rsidP="008F4E30">
            <w:pPr>
              <w:pStyle w:val="FP"/>
            </w:pPr>
            <w:r w:rsidRPr="008F4E30">
              <w:t>Update the referenece for 3gppChargingCharacteristics</w:t>
            </w:r>
          </w:p>
        </w:tc>
        <w:tc>
          <w:tcPr>
            <w:tcW w:w="0" w:type="auto"/>
            <w:tcBorders>
              <w:top w:val="single" w:sz="4" w:space="0" w:color="auto"/>
              <w:left w:val="single" w:sz="4" w:space="0" w:color="auto"/>
              <w:bottom w:val="single" w:sz="4" w:space="0" w:color="auto"/>
              <w:right w:val="single" w:sz="4" w:space="0" w:color="auto"/>
            </w:tcBorders>
            <w:hideMark/>
          </w:tcPr>
          <w:p w14:paraId="14E7303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4305A2A"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4DFF9DA0" w14:textId="77777777" w:rsidR="008F4E30" w:rsidRPr="008F4E30" w:rsidRDefault="008F4E30" w:rsidP="008F4E30">
            <w:pPr>
              <w:pStyle w:val="FP"/>
            </w:pPr>
            <w:r w:rsidRPr="008F4E30">
              <w:t>1432</w:t>
            </w:r>
          </w:p>
        </w:tc>
        <w:tc>
          <w:tcPr>
            <w:tcW w:w="0" w:type="auto"/>
            <w:tcBorders>
              <w:top w:val="single" w:sz="4" w:space="0" w:color="auto"/>
              <w:left w:val="single" w:sz="4" w:space="0" w:color="auto"/>
              <w:bottom w:val="single" w:sz="4" w:space="0" w:color="auto"/>
              <w:right w:val="single" w:sz="4" w:space="0" w:color="auto"/>
            </w:tcBorders>
            <w:hideMark/>
          </w:tcPr>
          <w:p w14:paraId="624EEEF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931A25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02EAB9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978B517"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16C7FDE9" w14:textId="77777777" w:rsidR="008F4E30" w:rsidRPr="008F4E30" w:rsidRDefault="008F4E30" w:rsidP="008F4E30">
            <w:pPr>
              <w:pStyle w:val="FP"/>
            </w:pPr>
            <w:r w:rsidRPr="008F4E30">
              <w:t>Revised</w:t>
            </w:r>
          </w:p>
        </w:tc>
      </w:tr>
      <w:tr w:rsidR="008F4E30" w:rsidRPr="008F4E30" w14:paraId="06B595D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CD6716F" w14:textId="77777777" w:rsidR="008F4E30" w:rsidRPr="008F4E30" w:rsidRDefault="008F4E30" w:rsidP="008F4E30">
            <w:pPr>
              <w:pStyle w:val="FP"/>
            </w:pPr>
            <w:r w:rsidRPr="008F4E30">
              <w:t>C4-251403</w:t>
            </w:r>
          </w:p>
        </w:tc>
        <w:tc>
          <w:tcPr>
            <w:tcW w:w="0" w:type="auto"/>
            <w:tcBorders>
              <w:top w:val="single" w:sz="4" w:space="0" w:color="auto"/>
              <w:left w:val="single" w:sz="4" w:space="0" w:color="auto"/>
              <w:bottom w:val="single" w:sz="4" w:space="0" w:color="auto"/>
              <w:right w:val="single" w:sz="4" w:space="0" w:color="auto"/>
            </w:tcBorders>
            <w:hideMark/>
          </w:tcPr>
          <w:p w14:paraId="29CAA437" w14:textId="77777777" w:rsidR="008F4E30" w:rsidRPr="008F4E30" w:rsidRDefault="008F4E30" w:rsidP="008F4E30">
            <w:pPr>
              <w:pStyle w:val="FP"/>
            </w:pPr>
            <w:r w:rsidRPr="008F4E30">
              <w:t>Update the reference for 3gppChargingCharacteristics</w:t>
            </w:r>
          </w:p>
        </w:tc>
        <w:tc>
          <w:tcPr>
            <w:tcW w:w="0" w:type="auto"/>
            <w:tcBorders>
              <w:top w:val="single" w:sz="4" w:space="0" w:color="auto"/>
              <w:left w:val="single" w:sz="4" w:space="0" w:color="auto"/>
              <w:bottom w:val="single" w:sz="4" w:space="0" w:color="auto"/>
              <w:right w:val="single" w:sz="4" w:space="0" w:color="auto"/>
            </w:tcBorders>
            <w:hideMark/>
          </w:tcPr>
          <w:p w14:paraId="5E0A933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6BF9361"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0E85D29F" w14:textId="77777777" w:rsidR="008F4E30" w:rsidRPr="008F4E30" w:rsidRDefault="008F4E30" w:rsidP="008F4E30">
            <w:pPr>
              <w:pStyle w:val="FP"/>
            </w:pPr>
            <w:r w:rsidRPr="008F4E30">
              <w:t>1432</w:t>
            </w:r>
          </w:p>
        </w:tc>
        <w:tc>
          <w:tcPr>
            <w:tcW w:w="0" w:type="auto"/>
            <w:tcBorders>
              <w:top w:val="single" w:sz="4" w:space="0" w:color="auto"/>
              <w:left w:val="single" w:sz="4" w:space="0" w:color="auto"/>
              <w:bottom w:val="single" w:sz="4" w:space="0" w:color="auto"/>
              <w:right w:val="single" w:sz="4" w:space="0" w:color="auto"/>
            </w:tcBorders>
            <w:hideMark/>
          </w:tcPr>
          <w:p w14:paraId="3EEDE43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758221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B21851C"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FFC3D17"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3AC084DB" w14:textId="77777777" w:rsidR="008F4E30" w:rsidRPr="008F4E30" w:rsidRDefault="008F4E30" w:rsidP="008F4E30">
            <w:pPr>
              <w:pStyle w:val="FP"/>
            </w:pPr>
            <w:r w:rsidRPr="008F4E30">
              <w:t>Agreed</w:t>
            </w:r>
          </w:p>
        </w:tc>
      </w:tr>
      <w:tr w:rsidR="008F4E30" w:rsidRPr="008F4E30" w14:paraId="6956A45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F40EE47" w14:textId="77777777" w:rsidR="008F4E30" w:rsidRPr="008F4E30" w:rsidRDefault="008F4E30" w:rsidP="008F4E30">
            <w:pPr>
              <w:pStyle w:val="FP"/>
            </w:pPr>
            <w:r w:rsidRPr="008F4E30">
              <w:t>C4-251275</w:t>
            </w:r>
          </w:p>
        </w:tc>
        <w:tc>
          <w:tcPr>
            <w:tcW w:w="0" w:type="auto"/>
            <w:tcBorders>
              <w:top w:val="single" w:sz="4" w:space="0" w:color="auto"/>
              <w:left w:val="single" w:sz="4" w:space="0" w:color="auto"/>
              <w:bottom w:val="single" w:sz="4" w:space="0" w:color="auto"/>
              <w:right w:val="single" w:sz="4" w:space="0" w:color="auto"/>
            </w:tcBorders>
            <w:hideMark/>
          </w:tcPr>
          <w:p w14:paraId="79020FF4" w14:textId="77777777" w:rsidR="008F4E30" w:rsidRPr="008F4E30" w:rsidRDefault="008F4E30" w:rsidP="008F4E30">
            <w:pPr>
              <w:pStyle w:val="FP"/>
            </w:pPr>
            <w:r w:rsidRPr="008F4E30">
              <w:t>Add charging characteristics</w:t>
            </w:r>
          </w:p>
        </w:tc>
        <w:tc>
          <w:tcPr>
            <w:tcW w:w="0" w:type="auto"/>
            <w:tcBorders>
              <w:top w:val="single" w:sz="4" w:space="0" w:color="auto"/>
              <w:left w:val="single" w:sz="4" w:space="0" w:color="auto"/>
              <w:bottom w:val="single" w:sz="4" w:space="0" w:color="auto"/>
              <w:right w:val="single" w:sz="4" w:space="0" w:color="auto"/>
            </w:tcBorders>
            <w:hideMark/>
          </w:tcPr>
          <w:p w14:paraId="5F2AEEB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D14ABB0"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6D0B442B" w14:textId="77777777" w:rsidR="008F4E30" w:rsidRPr="008F4E30" w:rsidRDefault="008F4E30" w:rsidP="008F4E30">
            <w:pPr>
              <w:pStyle w:val="FP"/>
            </w:pPr>
            <w:r w:rsidRPr="008F4E30">
              <w:t>1433</w:t>
            </w:r>
          </w:p>
        </w:tc>
        <w:tc>
          <w:tcPr>
            <w:tcW w:w="0" w:type="auto"/>
            <w:tcBorders>
              <w:top w:val="single" w:sz="4" w:space="0" w:color="auto"/>
              <w:left w:val="single" w:sz="4" w:space="0" w:color="auto"/>
              <w:bottom w:val="single" w:sz="4" w:space="0" w:color="auto"/>
              <w:right w:val="single" w:sz="4" w:space="0" w:color="auto"/>
            </w:tcBorders>
            <w:hideMark/>
          </w:tcPr>
          <w:p w14:paraId="64431F8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E1D6C4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9CF279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B2EE9BB" w14:textId="77777777" w:rsidR="008F4E30" w:rsidRPr="008F4E30" w:rsidRDefault="008F4E30" w:rsidP="008F4E30">
            <w:pPr>
              <w:pStyle w:val="FP"/>
            </w:pPr>
            <w:r w:rsidRPr="008F4E30">
              <w:t>TEI19, CHFSeg</w:t>
            </w:r>
          </w:p>
        </w:tc>
        <w:tc>
          <w:tcPr>
            <w:tcW w:w="0" w:type="auto"/>
            <w:tcBorders>
              <w:top w:val="single" w:sz="4" w:space="0" w:color="auto"/>
              <w:left w:val="single" w:sz="4" w:space="0" w:color="auto"/>
              <w:bottom w:val="single" w:sz="4" w:space="0" w:color="auto"/>
              <w:right w:val="single" w:sz="4" w:space="0" w:color="auto"/>
            </w:tcBorders>
            <w:hideMark/>
          </w:tcPr>
          <w:p w14:paraId="41C979E9" w14:textId="77777777" w:rsidR="008F4E30" w:rsidRPr="008F4E30" w:rsidRDefault="008F4E30" w:rsidP="008F4E30">
            <w:pPr>
              <w:pStyle w:val="FP"/>
            </w:pPr>
            <w:r w:rsidRPr="008F4E30">
              <w:t>Revised</w:t>
            </w:r>
          </w:p>
        </w:tc>
      </w:tr>
      <w:tr w:rsidR="008F4E30" w:rsidRPr="008F4E30" w14:paraId="515602C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BEC0030" w14:textId="77777777" w:rsidR="008F4E30" w:rsidRPr="008F4E30" w:rsidRDefault="008F4E30" w:rsidP="008F4E30">
            <w:pPr>
              <w:pStyle w:val="FP"/>
            </w:pPr>
            <w:r w:rsidRPr="008F4E30">
              <w:t>C4-251419</w:t>
            </w:r>
          </w:p>
        </w:tc>
        <w:tc>
          <w:tcPr>
            <w:tcW w:w="0" w:type="auto"/>
            <w:tcBorders>
              <w:top w:val="single" w:sz="4" w:space="0" w:color="auto"/>
              <w:left w:val="single" w:sz="4" w:space="0" w:color="auto"/>
              <w:bottom w:val="single" w:sz="4" w:space="0" w:color="auto"/>
              <w:right w:val="single" w:sz="4" w:space="0" w:color="auto"/>
            </w:tcBorders>
            <w:hideMark/>
          </w:tcPr>
          <w:p w14:paraId="67D01610" w14:textId="77777777" w:rsidR="008F4E30" w:rsidRPr="008F4E30" w:rsidRDefault="008F4E30" w:rsidP="008F4E30">
            <w:pPr>
              <w:pStyle w:val="FP"/>
            </w:pPr>
            <w:r w:rsidRPr="008F4E30">
              <w:t>Add charging characteristics</w:t>
            </w:r>
          </w:p>
        </w:tc>
        <w:tc>
          <w:tcPr>
            <w:tcW w:w="0" w:type="auto"/>
            <w:tcBorders>
              <w:top w:val="single" w:sz="4" w:space="0" w:color="auto"/>
              <w:left w:val="single" w:sz="4" w:space="0" w:color="auto"/>
              <w:bottom w:val="single" w:sz="4" w:space="0" w:color="auto"/>
              <w:right w:val="single" w:sz="4" w:space="0" w:color="auto"/>
            </w:tcBorders>
            <w:hideMark/>
          </w:tcPr>
          <w:p w14:paraId="34EB61D8" w14:textId="77777777" w:rsidR="008F4E30" w:rsidRPr="008F4E30" w:rsidRDefault="008F4E30" w:rsidP="008F4E30">
            <w:pPr>
              <w:pStyle w:val="FP"/>
            </w:pPr>
            <w:r w:rsidRPr="008F4E30">
              <w:t>Huawei, Ericsson</w:t>
            </w:r>
          </w:p>
        </w:tc>
        <w:tc>
          <w:tcPr>
            <w:tcW w:w="0" w:type="auto"/>
            <w:tcBorders>
              <w:top w:val="single" w:sz="4" w:space="0" w:color="auto"/>
              <w:left w:val="single" w:sz="4" w:space="0" w:color="auto"/>
              <w:bottom w:val="single" w:sz="4" w:space="0" w:color="auto"/>
              <w:right w:val="single" w:sz="4" w:space="0" w:color="auto"/>
            </w:tcBorders>
            <w:hideMark/>
          </w:tcPr>
          <w:p w14:paraId="451562E0"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607F092F" w14:textId="77777777" w:rsidR="008F4E30" w:rsidRPr="008F4E30" w:rsidRDefault="008F4E30" w:rsidP="008F4E30">
            <w:pPr>
              <w:pStyle w:val="FP"/>
            </w:pPr>
            <w:r w:rsidRPr="008F4E30">
              <w:t>1433</w:t>
            </w:r>
          </w:p>
        </w:tc>
        <w:tc>
          <w:tcPr>
            <w:tcW w:w="0" w:type="auto"/>
            <w:tcBorders>
              <w:top w:val="single" w:sz="4" w:space="0" w:color="auto"/>
              <w:left w:val="single" w:sz="4" w:space="0" w:color="auto"/>
              <w:bottom w:val="single" w:sz="4" w:space="0" w:color="auto"/>
              <w:right w:val="single" w:sz="4" w:space="0" w:color="auto"/>
            </w:tcBorders>
            <w:hideMark/>
          </w:tcPr>
          <w:p w14:paraId="049039CD"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C062C4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3DCE86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CCD4828" w14:textId="77777777" w:rsidR="008F4E30" w:rsidRPr="008F4E30" w:rsidRDefault="008F4E30" w:rsidP="008F4E30">
            <w:pPr>
              <w:pStyle w:val="FP"/>
            </w:pPr>
            <w:r w:rsidRPr="008F4E30">
              <w:t>TEI19, CHFSeg</w:t>
            </w:r>
          </w:p>
        </w:tc>
        <w:tc>
          <w:tcPr>
            <w:tcW w:w="0" w:type="auto"/>
            <w:tcBorders>
              <w:top w:val="single" w:sz="4" w:space="0" w:color="auto"/>
              <w:left w:val="single" w:sz="4" w:space="0" w:color="auto"/>
              <w:bottom w:val="single" w:sz="4" w:space="0" w:color="auto"/>
              <w:right w:val="single" w:sz="4" w:space="0" w:color="auto"/>
            </w:tcBorders>
            <w:hideMark/>
          </w:tcPr>
          <w:p w14:paraId="7A5606F6" w14:textId="77777777" w:rsidR="008F4E30" w:rsidRPr="008F4E30" w:rsidRDefault="008F4E30" w:rsidP="008F4E30">
            <w:pPr>
              <w:pStyle w:val="FP"/>
            </w:pPr>
            <w:r w:rsidRPr="008F4E30">
              <w:t>Agreed</w:t>
            </w:r>
          </w:p>
        </w:tc>
      </w:tr>
      <w:tr w:rsidR="008F4E30" w:rsidRPr="008F4E30" w14:paraId="64FB1CD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B660FD" w14:textId="77777777" w:rsidR="008F4E30" w:rsidRPr="008F4E30" w:rsidRDefault="008F4E30" w:rsidP="008F4E30">
            <w:pPr>
              <w:pStyle w:val="FP"/>
            </w:pPr>
            <w:r w:rsidRPr="008F4E30">
              <w:t>C4-251053</w:t>
            </w:r>
          </w:p>
        </w:tc>
        <w:tc>
          <w:tcPr>
            <w:tcW w:w="0" w:type="auto"/>
            <w:tcBorders>
              <w:top w:val="single" w:sz="4" w:space="0" w:color="auto"/>
              <w:left w:val="single" w:sz="4" w:space="0" w:color="auto"/>
              <w:bottom w:val="single" w:sz="4" w:space="0" w:color="auto"/>
              <w:right w:val="single" w:sz="4" w:space="0" w:color="auto"/>
            </w:tcBorders>
            <w:hideMark/>
          </w:tcPr>
          <w:p w14:paraId="4EB3C70A" w14:textId="77777777" w:rsidR="008F4E30" w:rsidRPr="008F4E30" w:rsidRDefault="008F4E30" w:rsidP="008F4E30">
            <w:pPr>
              <w:pStyle w:val="FP"/>
            </w:pPr>
            <w:r w:rsidRPr="008F4E30">
              <w:t>Simultaneous Connectivity Failure feature</w:t>
            </w:r>
          </w:p>
        </w:tc>
        <w:tc>
          <w:tcPr>
            <w:tcW w:w="0" w:type="auto"/>
            <w:tcBorders>
              <w:top w:val="single" w:sz="4" w:space="0" w:color="auto"/>
              <w:left w:val="single" w:sz="4" w:space="0" w:color="auto"/>
              <w:bottom w:val="single" w:sz="4" w:space="0" w:color="auto"/>
              <w:right w:val="single" w:sz="4" w:space="0" w:color="auto"/>
            </w:tcBorders>
            <w:hideMark/>
          </w:tcPr>
          <w:p w14:paraId="61E7B1A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09770DF" w14:textId="77777777" w:rsidR="008F4E30" w:rsidRPr="008F4E30" w:rsidRDefault="008F4E30" w:rsidP="008F4E30">
            <w:pPr>
              <w:pStyle w:val="FP"/>
            </w:pPr>
            <w:r w:rsidRPr="008F4E30">
              <w:t>29.504</w:t>
            </w:r>
          </w:p>
        </w:tc>
        <w:tc>
          <w:tcPr>
            <w:tcW w:w="0" w:type="auto"/>
            <w:tcBorders>
              <w:top w:val="single" w:sz="4" w:space="0" w:color="auto"/>
              <w:left w:val="single" w:sz="4" w:space="0" w:color="auto"/>
              <w:bottom w:val="single" w:sz="4" w:space="0" w:color="auto"/>
              <w:right w:val="single" w:sz="4" w:space="0" w:color="auto"/>
            </w:tcBorders>
            <w:hideMark/>
          </w:tcPr>
          <w:p w14:paraId="1CD1D1A3" w14:textId="77777777" w:rsidR="008F4E30" w:rsidRPr="008F4E30" w:rsidRDefault="008F4E30" w:rsidP="008F4E30">
            <w:pPr>
              <w:pStyle w:val="FP"/>
            </w:pPr>
            <w:r w:rsidRPr="008F4E30">
              <w:t>0307</w:t>
            </w:r>
          </w:p>
        </w:tc>
        <w:tc>
          <w:tcPr>
            <w:tcW w:w="0" w:type="auto"/>
            <w:tcBorders>
              <w:top w:val="single" w:sz="4" w:space="0" w:color="auto"/>
              <w:left w:val="single" w:sz="4" w:space="0" w:color="auto"/>
              <w:bottom w:val="single" w:sz="4" w:space="0" w:color="auto"/>
              <w:right w:val="single" w:sz="4" w:space="0" w:color="auto"/>
            </w:tcBorders>
            <w:hideMark/>
          </w:tcPr>
          <w:p w14:paraId="38641DA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3D2556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724148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E358365" w14:textId="77777777" w:rsidR="008F4E30" w:rsidRPr="008F4E30" w:rsidRDefault="008F4E30" w:rsidP="008F4E30">
            <w:pPr>
              <w:pStyle w:val="FP"/>
            </w:pPr>
            <w:r w:rsidRPr="008F4E30">
              <w:t>EDGE_Ph2, TEI19</w:t>
            </w:r>
          </w:p>
        </w:tc>
        <w:tc>
          <w:tcPr>
            <w:tcW w:w="0" w:type="auto"/>
            <w:tcBorders>
              <w:top w:val="single" w:sz="4" w:space="0" w:color="auto"/>
              <w:left w:val="single" w:sz="4" w:space="0" w:color="auto"/>
              <w:bottom w:val="single" w:sz="4" w:space="0" w:color="auto"/>
              <w:right w:val="single" w:sz="4" w:space="0" w:color="auto"/>
            </w:tcBorders>
            <w:hideMark/>
          </w:tcPr>
          <w:p w14:paraId="15FEA48B" w14:textId="77777777" w:rsidR="008F4E30" w:rsidRPr="008F4E30" w:rsidRDefault="008F4E30" w:rsidP="008F4E30">
            <w:pPr>
              <w:pStyle w:val="FP"/>
            </w:pPr>
            <w:r w:rsidRPr="008F4E30">
              <w:t>Revised</w:t>
            </w:r>
          </w:p>
        </w:tc>
      </w:tr>
      <w:tr w:rsidR="008F4E30" w:rsidRPr="008F4E30" w14:paraId="1011117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08F6F95" w14:textId="77777777" w:rsidR="008F4E30" w:rsidRPr="008F4E30" w:rsidRDefault="008F4E30" w:rsidP="008F4E30">
            <w:pPr>
              <w:pStyle w:val="FP"/>
            </w:pPr>
            <w:r w:rsidRPr="008F4E30">
              <w:t>C4-251418</w:t>
            </w:r>
          </w:p>
        </w:tc>
        <w:tc>
          <w:tcPr>
            <w:tcW w:w="0" w:type="auto"/>
            <w:tcBorders>
              <w:top w:val="single" w:sz="4" w:space="0" w:color="auto"/>
              <w:left w:val="single" w:sz="4" w:space="0" w:color="auto"/>
              <w:bottom w:val="single" w:sz="4" w:space="0" w:color="auto"/>
              <w:right w:val="single" w:sz="4" w:space="0" w:color="auto"/>
            </w:tcBorders>
            <w:hideMark/>
          </w:tcPr>
          <w:p w14:paraId="69B84F10" w14:textId="77777777" w:rsidR="008F4E30" w:rsidRPr="008F4E30" w:rsidRDefault="008F4E30" w:rsidP="008F4E30">
            <w:pPr>
              <w:pStyle w:val="FP"/>
            </w:pPr>
            <w:r w:rsidRPr="008F4E30">
              <w:t>Simultaneous Connectivity Failure feature</w:t>
            </w:r>
          </w:p>
        </w:tc>
        <w:tc>
          <w:tcPr>
            <w:tcW w:w="0" w:type="auto"/>
            <w:tcBorders>
              <w:top w:val="single" w:sz="4" w:space="0" w:color="auto"/>
              <w:left w:val="single" w:sz="4" w:space="0" w:color="auto"/>
              <w:bottom w:val="single" w:sz="4" w:space="0" w:color="auto"/>
              <w:right w:val="single" w:sz="4" w:space="0" w:color="auto"/>
            </w:tcBorders>
            <w:hideMark/>
          </w:tcPr>
          <w:p w14:paraId="5EBE11E5"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CC16C69" w14:textId="77777777" w:rsidR="008F4E30" w:rsidRPr="008F4E30" w:rsidRDefault="008F4E30" w:rsidP="008F4E30">
            <w:pPr>
              <w:pStyle w:val="FP"/>
            </w:pPr>
            <w:r w:rsidRPr="008F4E30">
              <w:t>29.504</w:t>
            </w:r>
          </w:p>
        </w:tc>
        <w:tc>
          <w:tcPr>
            <w:tcW w:w="0" w:type="auto"/>
            <w:tcBorders>
              <w:top w:val="single" w:sz="4" w:space="0" w:color="auto"/>
              <w:left w:val="single" w:sz="4" w:space="0" w:color="auto"/>
              <w:bottom w:val="single" w:sz="4" w:space="0" w:color="auto"/>
              <w:right w:val="single" w:sz="4" w:space="0" w:color="auto"/>
            </w:tcBorders>
            <w:hideMark/>
          </w:tcPr>
          <w:p w14:paraId="6368D966" w14:textId="77777777" w:rsidR="008F4E30" w:rsidRPr="008F4E30" w:rsidRDefault="008F4E30" w:rsidP="008F4E30">
            <w:pPr>
              <w:pStyle w:val="FP"/>
            </w:pPr>
            <w:r w:rsidRPr="008F4E30">
              <w:t>0307</w:t>
            </w:r>
          </w:p>
        </w:tc>
        <w:tc>
          <w:tcPr>
            <w:tcW w:w="0" w:type="auto"/>
            <w:tcBorders>
              <w:top w:val="single" w:sz="4" w:space="0" w:color="auto"/>
              <w:left w:val="single" w:sz="4" w:space="0" w:color="auto"/>
              <w:bottom w:val="single" w:sz="4" w:space="0" w:color="auto"/>
              <w:right w:val="single" w:sz="4" w:space="0" w:color="auto"/>
            </w:tcBorders>
            <w:hideMark/>
          </w:tcPr>
          <w:p w14:paraId="4869156A"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2676AE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47D399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3176AF7" w14:textId="77777777" w:rsidR="008F4E30" w:rsidRPr="008F4E30" w:rsidRDefault="008F4E30" w:rsidP="008F4E30">
            <w:pPr>
              <w:pStyle w:val="FP"/>
            </w:pPr>
            <w:r w:rsidRPr="008F4E30">
              <w:t>EDGE_Ph2, TEI19</w:t>
            </w:r>
          </w:p>
        </w:tc>
        <w:tc>
          <w:tcPr>
            <w:tcW w:w="0" w:type="auto"/>
            <w:tcBorders>
              <w:top w:val="single" w:sz="4" w:space="0" w:color="auto"/>
              <w:left w:val="single" w:sz="4" w:space="0" w:color="auto"/>
              <w:bottom w:val="single" w:sz="4" w:space="0" w:color="auto"/>
              <w:right w:val="single" w:sz="4" w:space="0" w:color="auto"/>
            </w:tcBorders>
            <w:hideMark/>
          </w:tcPr>
          <w:p w14:paraId="146F620C" w14:textId="77777777" w:rsidR="008F4E30" w:rsidRPr="008F4E30" w:rsidRDefault="008F4E30" w:rsidP="008F4E30">
            <w:pPr>
              <w:pStyle w:val="FP"/>
            </w:pPr>
            <w:r w:rsidRPr="008F4E30">
              <w:t>Agreed</w:t>
            </w:r>
          </w:p>
        </w:tc>
      </w:tr>
      <w:tr w:rsidR="008F4E30" w:rsidRPr="008F4E30" w14:paraId="06817DD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D706E5" w14:textId="77777777" w:rsidR="008F4E30" w:rsidRPr="008F4E30" w:rsidRDefault="008F4E30" w:rsidP="008F4E30">
            <w:pPr>
              <w:pStyle w:val="FP"/>
            </w:pPr>
            <w:r w:rsidRPr="008F4E30">
              <w:t>C4-251201</w:t>
            </w:r>
          </w:p>
        </w:tc>
        <w:tc>
          <w:tcPr>
            <w:tcW w:w="0" w:type="auto"/>
            <w:tcBorders>
              <w:top w:val="single" w:sz="4" w:space="0" w:color="auto"/>
              <w:left w:val="single" w:sz="4" w:space="0" w:color="auto"/>
              <w:bottom w:val="single" w:sz="4" w:space="0" w:color="auto"/>
              <w:right w:val="single" w:sz="4" w:space="0" w:color="auto"/>
            </w:tcBorders>
            <w:hideMark/>
          </w:tcPr>
          <w:p w14:paraId="49308025" w14:textId="77777777" w:rsidR="008F4E30" w:rsidRPr="008F4E30" w:rsidRDefault="008F4E30" w:rsidP="008F4E30">
            <w:pPr>
              <w:pStyle w:val="FP"/>
            </w:pPr>
            <w:r w:rsidRPr="008F4E30">
              <w:t>Add a new feature of Energy</w:t>
            </w:r>
          </w:p>
        </w:tc>
        <w:tc>
          <w:tcPr>
            <w:tcW w:w="0" w:type="auto"/>
            <w:tcBorders>
              <w:top w:val="single" w:sz="4" w:space="0" w:color="auto"/>
              <w:left w:val="single" w:sz="4" w:space="0" w:color="auto"/>
              <w:bottom w:val="single" w:sz="4" w:space="0" w:color="auto"/>
              <w:right w:val="single" w:sz="4" w:space="0" w:color="auto"/>
            </w:tcBorders>
            <w:hideMark/>
          </w:tcPr>
          <w:p w14:paraId="64B0D62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F1426F3" w14:textId="77777777" w:rsidR="008F4E30" w:rsidRPr="008F4E30" w:rsidRDefault="008F4E30" w:rsidP="008F4E30">
            <w:pPr>
              <w:pStyle w:val="FP"/>
            </w:pPr>
            <w:r w:rsidRPr="008F4E30">
              <w:t>29.504</w:t>
            </w:r>
          </w:p>
        </w:tc>
        <w:tc>
          <w:tcPr>
            <w:tcW w:w="0" w:type="auto"/>
            <w:tcBorders>
              <w:top w:val="single" w:sz="4" w:space="0" w:color="auto"/>
              <w:left w:val="single" w:sz="4" w:space="0" w:color="auto"/>
              <w:bottom w:val="single" w:sz="4" w:space="0" w:color="auto"/>
              <w:right w:val="single" w:sz="4" w:space="0" w:color="auto"/>
            </w:tcBorders>
            <w:hideMark/>
          </w:tcPr>
          <w:p w14:paraId="73272C7D" w14:textId="77777777" w:rsidR="008F4E30" w:rsidRPr="008F4E30" w:rsidRDefault="008F4E30" w:rsidP="008F4E30">
            <w:pPr>
              <w:pStyle w:val="FP"/>
            </w:pPr>
            <w:r w:rsidRPr="008F4E30">
              <w:t>0308</w:t>
            </w:r>
          </w:p>
        </w:tc>
        <w:tc>
          <w:tcPr>
            <w:tcW w:w="0" w:type="auto"/>
            <w:tcBorders>
              <w:top w:val="single" w:sz="4" w:space="0" w:color="auto"/>
              <w:left w:val="single" w:sz="4" w:space="0" w:color="auto"/>
              <w:bottom w:val="single" w:sz="4" w:space="0" w:color="auto"/>
              <w:right w:val="single" w:sz="4" w:space="0" w:color="auto"/>
            </w:tcBorders>
            <w:hideMark/>
          </w:tcPr>
          <w:p w14:paraId="40E2AD1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31865E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A09975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CFF072C"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2EC2E96B" w14:textId="77777777" w:rsidR="008F4E30" w:rsidRPr="008F4E30" w:rsidRDefault="008F4E30" w:rsidP="008F4E30">
            <w:pPr>
              <w:pStyle w:val="FP"/>
            </w:pPr>
            <w:r w:rsidRPr="008F4E30">
              <w:t>Revised</w:t>
            </w:r>
          </w:p>
        </w:tc>
      </w:tr>
      <w:tr w:rsidR="008F4E30" w:rsidRPr="008F4E30" w14:paraId="731D648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C4B3DC" w14:textId="77777777" w:rsidR="008F4E30" w:rsidRPr="008F4E30" w:rsidRDefault="008F4E30" w:rsidP="008F4E30">
            <w:pPr>
              <w:pStyle w:val="FP"/>
            </w:pPr>
            <w:r w:rsidRPr="008F4E30">
              <w:t>C4-251368</w:t>
            </w:r>
          </w:p>
        </w:tc>
        <w:tc>
          <w:tcPr>
            <w:tcW w:w="0" w:type="auto"/>
            <w:tcBorders>
              <w:top w:val="single" w:sz="4" w:space="0" w:color="auto"/>
              <w:left w:val="single" w:sz="4" w:space="0" w:color="auto"/>
              <w:bottom w:val="single" w:sz="4" w:space="0" w:color="auto"/>
              <w:right w:val="single" w:sz="4" w:space="0" w:color="auto"/>
            </w:tcBorders>
            <w:hideMark/>
          </w:tcPr>
          <w:p w14:paraId="0534DF35" w14:textId="77777777" w:rsidR="008F4E30" w:rsidRPr="008F4E30" w:rsidRDefault="008F4E30" w:rsidP="008F4E30">
            <w:pPr>
              <w:pStyle w:val="FP"/>
            </w:pPr>
            <w:r w:rsidRPr="008F4E30">
              <w:t>Add a new feature of Energy</w:t>
            </w:r>
          </w:p>
        </w:tc>
        <w:tc>
          <w:tcPr>
            <w:tcW w:w="0" w:type="auto"/>
            <w:tcBorders>
              <w:top w:val="single" w:sz="4" w:space="0" w:color="auto"/>
              <w:left w:val="single" w:sz="4" w:space="0" w:color="auto"/>
              <w:bottom w:val="single" w:sz="4" w:space="0" w:color="auto"/>
              <w:right w:val="single" w:sz="4" w:space="0" w:color="auto"/>
            </w:tcBorders>
            <w:hideMark/>
          </w:tcPr>
          <w:p w14:paraId="5863B763"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47F4795" w14:textId="77777777" w:rsidR="008F4E30" w:rsidRPr="008F4E30" w:rsidRDefault="008F4E30" w:rsidP="008F4E30">
            <w:pPr>
              <w:pStyle w:val="FP"/>
            </w:pPr>
            <w:r w:rsidRPr="008F4E30">
              <w:t>29.504</w:t>
            </w:r>
          </w:p>
        </w:tc>
        <w:tc>
          <w:tcPr>
            <w:tcW w:w="0" w:type="auto"/>
            <w:tcBorders>
              <w:top w:val="single" w:sz="4" w:space="0" w:color="auto"/>
              <w:left w:val="single" w:sz="4" w:space="0" w:color="auto"/>
              <w:bottom w:val="single" w:sz="4" w:space="0" w:color="auto"/>
              <w:right w:val="single" w:sz="4" w:space="0" w:color="auto"/>
            </w:tcBorders>
            <w:hideMark/>
          </w:tcPr>
          <w:p w14:paraId="21E9C0D9" w14:textId="77777777" w:rsidR="008F4E30" w:rsidRPr="008F4E30" w:rsidRDefault="008F4E30" w:rsidP="008F4E30">
            <w:pPr>
              <w:pStyle w:val="FP"/>
            </w:pPr>
            <w:r w:rsidRPr="008F4E30">
              <w:t>0308</w:t>
            </w:r>
          </w:p>
        </w:tc>
        <w:tc>
          <w:tcPr>
            <w:tcW w:w="0" w:type="auto"/>
            <w:tcBorders>
              <w:top w:val="single" w:sz="4" w:space="0" w:color="auto"/>
              <w:left w:val="single" w:sz="4" w:space="0" w:color="auto"/>
              <w:bottom w:val="single" w:sz="4" w:space="0" w:color="auto"/>
              <w:right w:val="single" w:sz="4" w:space="0" w:color="auto"/>
            </w:tcBorders>
            <w:hideMark/>
          </w:tcPr>
          <w:p w14:paraId="1F9814A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85C4F7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862309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9EE39C9"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732BD1D2" w14:textId="77777777" w:rsidR="008F4E30" w:rsidRPr="008F4E30" w:rsidRDefault="008F4E30" w:rsidP="008F4E30">
            <w:pPr>
              <w:pStyle w:val="FP"/>
            </w:pPr>
            <w:r w:rsidRPr="008F4E30">
              <w:t>Agreed</w:t>
            </w:r>
          </w:p>
        </w:tc>
      </w:tr>
      <w:tr w:rsidR="008F4E30" w:rsidRPr="008F4E30" w14:paraId="0AF2CD6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9A60647" w14:textId="77777777" w:rsidR="008F4E30" w:rsidRPr="008F4E30" w:rsidRDefault="008F4E30" w:rsidP="008F4E30">
            <w:pPr>
              <w:pStyle w:val="FP"/>
            </w:pPr>
            <w:r w:rsidRPr="008F4E30">
              <w:t>C4-251174</w:t>
            </w:r>
          </w:p>
        </w:tc>
        <w:tc>
          <w:tcPr>
            <w:tcW w:w="0" w:type="auto"/>
            <w:tcBorders>
              <w:top w:val="single" w:sz="4" w:space="0" w:color="auto"/>
              <w:left w:val="single" w:sz="4" w:space="0" w:color="auto"/>
              <w:bottom w:val="single" w:sz="4" w:space="0" w:color="auto"/>
              <w:right w:val="single" w:sz="4" w:space="0" w:color="auto"/>
            </w:tcBorders>
            <w:hideMark/>
          </w:tcPr>
          <w:p w14:paraId="014BA20C" w14:textId="77777777" w:rsidR="008F4E30" w:rsidRPr="008F4E30" w:rsidRDefault="008F4E30" w:rsidP="008F4E30">
            <w:pPr>
              <w:pStyle w:val="FP"/>
            </w:pPr>
            <w:r w:rsidRPr="008F4E30">
              <w:t>Correct Cardinality of IEs of Map with Item List Types</w:t>
            </w:r>
          </w:p>
        </w:tc>
        <w:tc>
          <w:tcPr>
            <w:tcW w:w="0" w:type="auto"/>
            <w:tcBorders>
              <w:top w:val="single" w:sz="4" w:space="0" w:color="auto"/>
              <w:left w:val="single" w:sz="4" w:space="0" w:color="auto"/>
              <w:bottom w:val="single" w:sz="4" w:space="0" w:color="auto"/>
              <w:right w:val="single" w:sz="4" w:space="0" w:color="auto"/>
            </w:tcBorders>
            <w:hideMark/>
          </w:tcPr>
          <w:p w14:paraId="4D94481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C9DF711" w14:textId="77777777" w:rsidR="008F4E30" w:rsidRPr="008F4E30" w:rsidRDefault="008F4E30" w:rsidP="008F4E30">
            <w:pPr>
              <w:pStyle w:val="FP"/>
            </w:pPr>
            <w:r w:rsidRPr="008F4E30">
              <w:t>29.505</w:t>
            </w:r>
          </w:p>
        </w:tc>
        <w:tc>
          <w:tcPr>
            <w:tcW w:w="0" w:type="auto"/>
            <w:tcBorders>
              <w:top w:val="single" w:sz="4" w:space="0" w:color="auto"/>
              <w:left w:val="single" w:sz="4" w:space="0" w:color="auto"/>
              <w:bottom w:val="single" w:sz="4" w:space="0" w:color="auto"/>
              <w:right w:val="single" w:sz="4" w:space="0" w:color="auto"/>
            </w:tcBorders>
            <w:hideMark/>
          </w:tcPr>
          <w:p w14:paraId="631C1746" w14:textId="77777777" w:rsidR="008F4E30" w:rsidRPr="008F4E30" w:rsidRDefault="008F4E30" w:rsidP="008F4E30">
            <w:pPr>
              <w:pStyle w:val="FP"/>
            </w:pPr>
            <w:r w:rsidRPr="008F4E30">
              <w:t>0531</w:t>
            </w:r>
          </w:p>
        </w:tc>
        <w:tc>
          <w:tcPr>
            <w:tcW w:w="0" w:type="auto"/>
            <w:tcBorders>
              <w:top w:val="single" w:sz="4" w:space="0" w:color="auto"/>
              <w:left w:val="single" w:sz="4" w:space="0" w:color="auto"/>
              <w:bottom w:val="single" w:sz="4" w:space="0" w:color="auto"/>
              <w:right w:val="single" w:sz="4" w:space="0" w:color="auto"/>
            </w:tcBorders>
            <w:hideMark/>
          </w:tcPr>
          <w:p w14:paraId="47B5B8F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184A73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910465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0668100"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76F7BF1" w14:textId="77777777" w:rsidR="008F4E30" w:rsidRPr="008F4E30" w:rsidRDefault="008F4E30" w:rsidP="008F4E30">
            <w:pPr>
              <w:pStyle w:val="FP"/>
            </w:pPr>
            <w:r w:rsidRPr="008F4E30">
              <w:t>Agreed</w:t>
            </w:r>
          </w:p>
        </w:tc>
      </w:tr>
      <w:tr w:rsidR="008F4E30" w:rsidRPr="008F4E30" w14:paraId="68B93A0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BFC702" w14:textId="77777777" w:rsidR="008F4E30" w:rsidRPr="008F4E30" w:rsidRDefault="008F4E30" w:rsidP="008F4E30">
            <w:pPr>
              <w:pStyle w:val="FP"/>
            </w:pPr>
            <w:r w:rsidRPr="008F4E30">
              <w:t>C4-251057</w:t>
            </w:r>
          </w:p>
        </w:tc>
        <w:tc>
          <w:tcPr>
            <w:tcW w:w="0" w:type="auto"/>
            <w:tcBorders>
              <w:top w:val="single" w:sz="4" w:space="0" w:color="auto"/>
              <w:left w:val="single" w:sz="4" w:space="0" w:color="auto"/>
              <w:bottom w:val="single" w:sz="4" w:space="0" w:color="auto"/>
              <w:right w:val="single" w:sz="4" w:space="0" w:color="auto"/>
            </w:tcBorders>
            <w:hideMark/>
          </w:tcPr>
          <w:p w14:paraId="1B426D99" w14:textId="77777777" w:rsidR="008F4E30" w:rsidRPr="008F4E30" w:rsidRDefault="008F4E30" w:rsidP="008F4E30">
            <w:pPr>
              <w:pStyle w:val="FP"/>
            </w:pPr>
            <w:r w:rsidRPr="008F4E30">
              <w:t>Indication of AIML positioning capability in LMF information</w:t>
            </w:r>
          </w:p>
        </w:tc>
        <w:tc>
          <w:tcPr>
            <w:tcW w:w="0" w:type="auto"/>
            <w:tcBorders>
              <w:top w:val="single" w:sz="4" w:space="0" w:color="auto"/>
              <w:left w:val="single" w:sz="4" w:space="0" w:color="auto"/>
              <w:bottom w:val="single" w:sz="4" w:space="0" w:color="auto"/>
              <w:right w:val="single" w:sz="4" w:space="0" w:color="auto"/>
            </w:tcBorders>
            <w:hideMark/>
          </w:tcPr>
          <w:p w14:paraId="5E73403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672D885"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7EE920AF" w14:textId="77777777" w:rsidR="008F4E30" w:rsidRPr="008F4E30" w:rsidRDefault="008F4E30" w:rsidP="008F4E30">
            <w:pPr>
              <w:pStyle w:val="FP"/>
            </w:pPr>
            <w:r w:rsidRPr="008F4E30">
              <w:t>1162</w:t>
            </w:r>
          </w:p>
        </w:tc>
        <w:tc>
          <w:tcPr>
            <w:tcW w:w="0" w:type="auto"/>
            <w:tcBorders>
              <w:top w:val="single" w:sz="4" w:space="0" w:color="auto"/>
              <w:left w:val="single" w:sz="4" w:space="0" w:color="auto"/>
              <w:bottom w:val="single" w:sz="4" w:space="0" w:color="auto"/>
              <w:right w:val="single" w:sz="4" w:space="0" w:color="auto"/>
            </w:tcBorders>
            <w:hideMark/>
          </w:tcPr>
          <w:p w14:paraId="5097C68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9A7BA5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2A4E6F6"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B3D4428"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286C95BD" w14:textId="77777777" w:rsidR="008F4E30" w:rsidRPr="008F4E30" w:rsidRDefault="008F4E30" w:rsidP="008F4E30">
            <w:pPr>
              <w:pStyle w:val="FP"/>
            </w:pPr>
            <w:r w:rsidRPr="008F4E30">
              <w:t>Merged</w:t>
            </w:r>
          </w:p>
        </w:tc>
      </w:tr>
      <w:tr w:rsidR="008F4E30" w:rsidRPr="008F4E30" w14:paraId="6023F05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4F39ACC" w14:textId="77777777" w:rsidR="008F4E30" w:rsidRPr="008F4E30" w:rsidRDefault="008F4E30" w:rsidP="008F4E30">
            <w:pPr>
              <w:pStyle w:val="FP"/>
            </w:pPr>
            <w:r w:rsidRPr="008F4E30">
              <w:t>C4-251066</w:t>
            </w:r>
          </w:p>
        </w:tc>
        <w:tc>
          <w:tcPr>
            <w:tcW w:w="0" w:type="auto"/>
            <w:tcBorders>
              <w:top w:val="single" w:sz="4" w:space="0" w:color="auto"/>
              <w:left w:val="single" w:sz="4" w:space="0" w:color="auto"/>
              <w:bottom w:val="single" w:sz="4" w:space="0" w:color="auto"/>
              <w:right w:val="single" w:sz="4" w:space="0" w:color="auto"/>
            </w:tcBorders>
            <w:hideMark/>
          </w:tcPr>
          <w:p w14:paraId="30865ACD" w14:textId="77777777" w:rsidR="008F4E30" w:rsidRPr="008F4E30" w:rsidRDefault="008F4E30" w:rsidP="008F4E30">
            <w:pPr>
              <w:pStyle w:val="FP"/>
            </w:pPr>
            <w:r w:rsidRPr="008F4E30">
              <w:t>LMF Selection with AI/ML Positioning Capability</w:t>
            </w:r>
          </w:p>
        </w:tc>
        <w:tc>
          <w:tcPr>
            <w:tcW w:w="0" w:type="auto"/>
            <w:tcBorders>
              <w:top w:val="single" w:sz="4" w:space="0" w:color="auto"/>
              <w:left w:val="single" w:sz="4" w:space="0" w:color="auto"/>
              <w:bottom w:val="single" w:sz="4" w:space="0" w:color="auto"/>
              <w:right w:val="single" w:sz="4" w:space="0" w:color="auto"/>
            </w:tcBorders>
            <w:hideMark/>
          </w:tcPr>
          <w:p w14:paraId="2D564A62"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2705842"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0AF6C0D5" w14:textId="77777777" w:rsidR="008F4E30" w:rsidRPr="008F4E30" w:rsidRDefault="008F4E30" w:rsidP="008F4E30">
            <w:pPr>
              <w:pStyle w:val="FP"/>
            </w:pPr>
            <w:r w:rsidRPr="008F4E30">
              <w:t>1163</w:t>
            </w:r>
          </w:p>
        </w:tc>
        <w:tc>
          <w:tcPr>
            <w:tcW w:w="0" w:type="auto"/>
            <w:tcBorders>
              <w:top w:val="single" w:sz="4" w:space="0" w:color="auto"/>
              <w:left w:val="single" w:sz="4" w:space="0" w:color="auto"/>
              <w:bottom w:val="single" w:sz="4" w:space="0" w:color="auto"/>
              <w:right w:val="single" w:sz="4" w:space="0" w:color="auto"/>
            </w:tcBorders>
            <w:hideMark/>
          </w:tcPr>
          <w:p w14:paraId="3750719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42268E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71F1E7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FE18091"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690E2EBD" w14:textId="77777777" w:rsidR="008F4E30" w:rsidRPr="008F4E30" w:rsidRDefault="008F4E30" w:rsidP="008F4E30">
            <w:pPr>
              <w:pStyle w:val="FP"/>
            </w:pPr>
            <w:r w:rsidRPr="008F4E30">
              <w:t>Merged</w:t>
            </w:r>
          </w:p>
        </w:tc>
      </w:tr>
      <w:tr w:rsidR="008F4E30" w:rsidRPr="008F4E30" w14:paraId="3B2097D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C8E23F" w14:textId="77777777" w:rsidR="008F4E30" w:rsidRPr="008F4E30" w:rsidRDefault="008F4E30" w:rsidP="008F4E30">
            <w:pPr>
              <w:pStyle w:val="FP"/>
            </w:pPr>
            <w:r w:rsidRPr="008F4E30">
              <w:t>C4-251067</w:t>
            </w:r>
          </w:p>
        </w:tc>
        <w:tc>
          <w:tcPr>
            <w:tcW w:w="0" w:type="auto"/>
            <w:tcBorders>
              <w:top w:val="single" w:sz="4" w:space="0" w:color="auto"/>
              <w:left w:val="single" w:sz="4" w:space="0" w:color="auto"/>
              <w:bottom w:val="single" w:sz="4" w:space="0" w:color="auto"/>
              <w:right w:val="single" w:sz="4" w:space="0" w:color="auto"/>
            </w:tcBorders>
            <w:hideMark/>
          </w:tcPr>
          <w:p w14:paraId="7E9C6925" w14:textId="77777777" w:rsidR="008F4E30" w:rsidRPr="008F4E30" w:rsidRDefault="008F4E30" w:rsidP="008F4E30">
            <w:pPr>
              <w:pStyle w:val="FP"/>
            </w:pPr>
            <w:r w:rsidRPr="008F4E30">
              <w:t>EIF Selection</w:t>
            </w:r>
          </w:p>
        </w:tc>
        <w:tc>
          <w:tcPr>
            <w:tcW w:w="0" w:type="auto"/>
            <w:tcBorders>
              <w:top w:val="single" w:sz="4" w:space="0" w:color="auto"/>
              <w:left w:val="single" w:sz="4" w:space="0" w:color="auto"/>
              <w:bottom w:val="single" w:sz="4" w:space="0" w:color="auto"/>
              <w:right w:val="single" w:sz="4" w:space="0" w:color="auto"/>
            </w:tcBorders>
            <w:hideMark/>
          </w:tcPr>
          <w:p w14:paraId="517A9D9C"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7FD5C89"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7DD3DF10" w14:textId="77777777" w:rsidR="008F4E30" w:rsidRPr="008F4E30" w:rsidRDefault="008F4E30" w:rsidP="008F4E30">
            <w:pPr>
              <w:pStyle w:val="FP"/>
            </w:pPr>
            <w:r w:rsidRPr="008F4E30">
              <w:t>1164</w:t>
            </w:r>
          </w:p>
        </w:tc>
        <w:tc>
          <w:tcPr>
            <w:tcW w:w="0" w:type="auto"/>
            <w:tcBorders>
              <w:top w:val="single" w:sz="4" w:space="0" w:color="auto"/>
              <w:left w:val="single" w:sz="4" w:space="0" w:color="auto"/>
              <w:bottom w:val="single" w:sz="4" w:space="0" w:color="auto"/>
              <w:right w:val="single" w:sz="4" w:space="0" w:color="auto"/>
            </w:tcBorders>
            <w:hideMark/>
          </w:tcPr>
          <w:p w14:paraId="44216D3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16788F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BFDFEC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A235DED"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29D713D5" w14:textId="77777777" w:rsidR="008F4E30" w:rsidRPr="008F4E30" w:rsidRDefault="008F4E30" w:rsidP="008F4E30">
            <w:pPr>
              <w:pStyle w:val="FP"/>
            </w:pPr>
            <w:r w:rsidRPr="008F4E30">
              <w:t>Agreed</w:t>
            </w:r>
          </w:p>
        </w:tc>
      </w:tr>
      <w:tr w:rsidR="008F4E30" w:rsidRPr="008F4E30" w14:paraId="691ADEF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6DD531" w14:textId="77777777" w:rsidR="008F4E30" w:rsidRPr="008F4E30" w:rsidRDefault="008F4E30" w:rsidP="008F4E30">
            <w:pPr>
              <w:pStyle w:val="FP"/>
            </w:pPr>
            <w:r w:rsidRPr="008F4E30">
              <w:t>C4-251080</w:t>
            </w:r>
          </w:p>
        </w:tc>
        <w:tc>
          <w:tcPr>
            <w:tcW w:w="0" w:type="auto"/>
            <w:tcBorders>
              <w:top w:val="single" w:sz="4" w:space="0" w:color="auto"/>
              <w:left w:val="single" w:sz="4" w:space="0" w:color="auto"/>
              <w:bottom w:val="single" w:sz="4" w:space="0" w:color="auto"/>
              <w:right w:val="single" w:sz="4" w:space="0" w:color="auto"/>
            </w:tcBorders>
            <w:hideMark/>
          </w:tcPr>
          <w:p w14:paraId="4C989A95" w14:textId="77777777" w:rsidR="008F4E30" w:rsidRPr="008F4E30" w:rsidRDefault="008F4E30" w:rsidP="008F4E30">
            <w:pPr>
              <w:pStyle w:val="FP"/>
            </w:pPr>
            <w:r w:rsidRPr="008F4E30">
              <w:t>Update of NWDAF discovery</w:t>
            </w:r>
          </w:p>
        </w:tc>
        <w:tc>
          <w:tcPr>
            <w:tcW w:w="0" w:type="auto"/>
            <w:tcBorders>
              <w:top w:val="single" w:sz="4" w:space="0" w:color="auto"/>
              <w:left w:val="single" w:sz="4" w:space="0" w:color="auto"/>
              <w:bottom w:val="single" w:sz="4" w:space="0" w:color="auto"/>
              <w:right w:val="single" w:sz="4" w:space="0" w:color="auto"/>
            </w:tcBorders>
            <w:hideMark/>
          </w:tcPr>
          <w:p w14:paraId="156F219F" w14:textId="77777777" w:rsidR="008F4E30" w:rsidRPr="008F4E30" w:rsidRDefault="008F4E30" w:rsidP="008F4E30">
            <w:pPr>
              <w:pStyle w:val="FP"/>
            </w:pPr>
            <w:r w:rsidRPr="008F4E30">
              <w:t>ZTE, Nokia</w:t>
            </w:r>
          </w:p>
        </w:tc>
        <w:tc>
          <w:tcPr>
            <w:tcW w:w="0" w:type="auto"/>
            <w:tcBorders>
              <w:top w:val="single" w:sz="4" w:space="0" w:color="auto"/>
              <w:left w:val="single" w:sz="4" w:space="0" w:color="auto"/>
              <w:bottom w:val="single" w:sz="4" w:space="0" w:color="auto"/>
              <w:right w:val="single" w:sz="4" w:space="0" w:color="auto"/>
            </w:tcBorders>
            <w:hideMark/>
          </w:tcPr>
          <w:p w14:paraId="63697BEB"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60C3D82F" w14:textId="77777777" w:rsidR="008F4E30" w:rsidRPr="008F4E30" w:rsidRDefault="008F4E30" w:rsidP="008F4E30">
            <w:pPr>
              <w:pStyle w:val="FP"/>
            </w:pPr>
            <w:r w:rsidRPr="008F4E30">
              <w:t>1165</w:t>
            </w:r>
          </w:p>
        </w:tc>
        <w:tc>
          <w:tcPr>
            <w:tcW w:w="0" w:type="auto"/>
            <w:tcBorders>
              <w:top w:val="single" w:sz="4" w:space="0" w:color="auto"/>
              <w:left w:val="single" w:sz="4" w:space="0" w:color="auto"/>
              <w:bottom w:val="single" w:sz="4" w:space="0" w:color="auto"/>
              <w:right w:val="single" w:sz="4" w:space="0" w:color="auto"/>
            </w:tcBorders>
            <w:hideMark/>
          </w:tcPr>
          <w:p w14:paraId="54497FE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2BCB24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C106D8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D472ADC"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0E443110" w14:textId="77777777" w:rsidR="008F4E30" w:rsidRPr="008F4E30" w:rsidRDefault="008F4E30" w:rsidP="008F4E30">
            <w:pPr>
              <w:pStyle w:val="FP"/>
            </w:pPr>
            <w:r w:rsidRPr="008F4E30">
              <w:t>Postponed</w:t>
            </w:r>
          </w:p>
        </w:tc>
      </w:tr>
      <w:tr w:rsidR="008F4E30" w:rsidRPr="008F4E30" w14:paraId="6757CCC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6E7C33A" w14:textId="77777777" w:rsidR="008F4E30" w:rsidRPr="008F4E30" w:rsidRDefault="008F4E30" w:rsidP="008F4E30">
            <w:pPr>
              <w:pStyle w:val="FP"/>
            </w:pPr>
            <w:r w:rsidRPr="008F4E30">
              <w:t>C4-251106</w:t>
            </w:r>
          </w:p>
        </w:tc>
        <w:tc>
          <w:tcPr>
            <w:tcW w:w="0" w:type="auto"/>
            <w:tcBorders>
              <w:top w:val="single" w:sz="4" w:space="0" w:color="auto"/>
              <w:left w:val="single" w:sz="4" w:space="0" w:color="auto"/>
              <w:bottom w:val="single" w:sz="4" w:space="0" w:color="auto"/>
              <w:right w:val="single" w:sz="4" w:space="0" w:color="auto"/>
            </w:tcBorders>
            <w:hideMark/>
          </w:tcPr>
          <w:p w14:paraId="443975B1" w14:textId="77777777" w:rsidR="008F4E30" w:rsidRPr="008F4E30" w:rsidRDefault="008F4E30" w:rsidP="008F4E30">
            <w:pPr>
              <w:pStyle w:val="FP"/>
            </w:pPr>
            <w:r w:rsidRPr="008F4E30">
              <w:t>Add service scenario indication to BsfInfo</w:t>
            </w:r>
          </w:p>
        </w:tc>
        <w:tc>
          <w:tcPr>
            <w:tcW w:w="0" w:type="auto"/>
            <w:tcBorders>
              <w:top w:val="single" w:sz="4" w:space="0" w:color="auto"/>
              <w:left w:val="single" w:sz="4" w:space="0" w:color="auto"/>
              <w:bottom w:val="single" w:sz="4" w:space="0" w:color="auto"/>
              <w:right w:val="single" w:sz="4" w:space="0" w:color="auto"/>
            </w:tcBorders>
            <w:hideMark/>
          </w:tcPr>
          <w:p w14:paraId="6B64D72C"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169FA4F4"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0587E2C3" w14:textId="77777777" w:rsidR="008F4E30" w:rsidRPr="008F4E30" w:rsidRDefault="008F4E30" w:rsidP="008F4E30">
            <w:pPr>
              <w:pStyle w:val="FP"/>
            </w:pPr>
            <w:r w:rsidRPr="008F4E30">
              <w:t>1166</w:t>
            </w:r>
          </w:p>
        </w:tc>
        <w:tc>
          <w:tcPr>
            <w:tcW w:w="0" w:type="auto"/>
            <w:tcBorders>
              <w:top w:val="single" w:sz="4" w:space="0" w:color="auto"/>
              <w:left w:val="single" w:sz="4" w:space="0" w:color="auto"/>
              <w:bottom w:val="single" w:sz="4" w:space="0" w:color="auto"/>
              <w:right w:val="single" w:sz="4" w:space="0" w:color="auto"/>
            </w:tcBorders>
            <w:hideMark/>
          </w:tcPr>
          <w:p w14:paraId="4912F63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77C1EE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FBA60F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C2747BC" w14:textId="77777777" w:rsidR="008F4E30" w:rsidRPr="008F4E30" w:rsidRDefault="008F4E30" w:rsidP="008F4E30">
            <w:pPr>
              <w:pStyle w:val="FP"/>
            </w:pPr>
            <w:r w:rsidRPr="008F4E30">
              <w:t>RedInfExp_SBI</w:t>
            </w:r>
          </w:p>
        </w:tc>
        <w:tc>
          <w:tcPr>
            <w:tcW w:w="0" w:type="auto"/>
            <w:tcBorders>
              <w:top w:val="single" w:sz="4" w:space="0" w:color="auto"/>
              <w:left w:val="single" w:sz="4" w:space="0" w:color="auto"/>
              <w:bottom w:val="single" w:sz="4" w:space="0" w:color="auto"/>
              <w:right w:val="single" w:sz="4" w:space="0" w:color="auto"/>
            </w:tcBorders>
            <w:hideMark/>
          </w:tcPr>
          <w:p w14:paraId="69F7ED4F" w14:textId="77777777" w:rsidR="008F4E30" w:rsidRPr="008F4E30" w:rsidRDefault="008F4E30" w:rsidP="008F4E30">
            <w:pPr>
              <w:pStyle w:val="FP"/>
            </w:pPr>
            <w:r w:rsidRPr="008F4E30">
              <w:t>Revised</w:t>
            </w:r>
          </w:p>
        </w:tc>
      </w:tr>
      <w:tr w:rsidR="008F4E30" w:rsidRPr="008F4E30" w14:paraId="30FF4B2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E571F3F" w14:textId="77777777" w:rsidR="008F4E30" w:rsidRPr="008F4E30" w:rsidRDefault="008F4E30" w:rsidP="008F4E30">
            <w:pPr>
              <w:pStyle w:val="FP"/>
            </w:pPr>
            <w:r w:rsidRPr="008F4E30">
              <w:t>C4-251329</w:t>
            </w:r>
          </w:p>
        </w:tc>
        <w:tc>
          <w:tcPr>
            <w:tcW w:w="0" w:type="auto"/>
            <w:tcBorders>
              <w:top w:val="single" w:sz="4" w:space="0" w:color="auto"/>
              <w:left w:val="single" w:sz="4" w:space="0" w:color="auto"/>
              <w:bottom w:val="single" w:sz="4" w:space="0" w:color="auto"/>
              <w:right w:val="single" w:sz="4" w:space="0" w:color="auto"/>
            </w:tcBorders>
            <w:hideMark/>
          </w:tcPr>
          <w:p w14:paraId="5F567586" w14:textId="77777777" w:rsidR="008F4E30" w:rsidRPr="008F4E30" w:rsidRDefault="008F4E30" w:rsidP="008F4E30">
            <w:pPr>
              <w:pStyle w:val="FP"/>
            </w:pPr>
            <w:r w:rsidRPr="008F4E30">
              <w:t>Add service scenario indication to BsfInfo</w:t>
            </w:r>
          </w:p>
        </w:tc>
        <w:tc>
          <w:tcPr>
            <w:tcW w:w="0" w:type="auto"/>
            <w:tcBorders>
              <w:top w:val="single" w:sz="4" w:space="0" w:color="auto"/>
              <w:left w:val="single" w:sz="4" w:space="0" w:color="auto"/>
              <w:bottom w:val="single" w:sz="4" w:space="0" w:color="auto"/>
              <w:right w:val="single" w:sz="4" w:space="0" w:color="auto"/>
            </w:tcBorders>
            <w:hideMark/>
          </w:tcPr>
          <w:p w14:paraId="12E77404"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545A8B3A"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309C1EBE" w14:textId="77777777" w:rsidR="008F4E30" w:rsidRPr="008F4E30" w:rsidRDefault="008F4E30" w:rsidP="008F4E30">
            <w:pPr>
              <w:pStyle w:val="FP"/>
            </w:pPr>
            <w:r w:rsidRPr="008F4E30">
              <w:t>1166</w:t>
            </w:r>
          </w:p>
        </w:tc>
        <w:tc>
          <w:tcPr>
            <w:tcW w:w="0" w:type="auto"/>
            <w:tcBorders>
              <w:top w:val="single" w:sz="4" w:space="0" w:color="auto"/>
              <w:left w:val="single" w:sz="4" w:space="0" w:color="auto"/>
              <w:bottom w:val="single" w:sz="4" w:space="0" w:color="auto"/>
              <w:right w:val="single" w:sz="4" w:space="0" w:color="auto"/>
            </w:tcBorders>
            <w:hideMark/>
          </w:tcPr>
          <w:p w14:paraId="70541D5C"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5F7576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CE18D9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401E55F" w14:textId="77777777" w:rsidR="008F4E30" w:rsidRPr="008F4E30" w:rsidRDefault="008F4E30" w:rsidP="008F4E30">
            <w:pPr>
              <w:pStyle w:val="FP"/>
            </w:pPr>
            <w:r w:rsidRPr="008F4E30">
              <w:t>RedInfExp_SBI</w:t>
            </w:r>
          </w:p>
        </w:tc>
        <w:tc>
          <w:tcPr>
            <w:tcW w:w="0" w:type="auto"/>
            <w:tcBorders>
              <w:top w:val="single" w:sz="4" w:space="0" w:color="auto"/>
              <w:left w:val="single" w:sz="4" w:space="0" w:color="auto"/>
              <w:bottom w:val="single" w:sz="4" w:space="0" w:color="auto"/>
              <w:right w:val="single" w:sz="4" w:space="0" w:color="auto"/>
            </w:tcBorders>
            <w:hideMark/>
          </w:tcPr>
          <w:p w14:paraId="67C94F97" w14:textId="77777777" w:rsidR="008F4E30" w:rsidRPr="008F4E30" w:rsidRDefault="008F4E30" w:rsidP="008F4E30">
            <w:pPr>
              <w:pStyle w:val="FP"/>
            </w:pPr>
            <w:r w:rsidRPr="008F4E30">
              <w:t>Agreed</w:t>
            </w:r>
          </w:p>
        </w:tc>
      </w:tr>
      <w:tr w:rsidR="008F4E30" w:rsidRPr="008F4E30" w14:paraId="53CD99C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F28483" w14:textId="77777777" w:rsidR="008F4E30" w:rsidRPr="008F4E30" w:rsidRDefault="008F4E30" w:rsidP="008F4E30">
            <w:pPr>
              <w:pStyle w:val="FP"/>
            </w:pPr>
            <w:r w:rsidRPr="008F4E30">
              <w:t>C4-251113</w:t>
            </w:r>
          </w:p>
        </w:tc>
        <w:tc>
          <w:tcPr>
            <w:tcW w:w="0" w:type="auto"/>
            <w:tcBorders>
              <w:top w:val="single" w:sz="4" w:space="0" w:color="auto"/>
              <w:left w:val="single" w:sz="4" w:space="0" w:color="auto"/>
              <w:bottom w:val="single" w:sz="4" w:space="0" w:color="auto"/>
              <w:right w:val="single" w:sz="4" w:space="0" w:color="auto"/>
            </w:tcBorders>
            <w:hideMark/>
          </w:tcPr>
          <w:p w14:paraId="0ED266AA" w14:textId="77777777" w:rsidR="008F4E30" w:rsidRPr="008F4E30" w:rsidRDefault="008F4E30" w:rsidP="008F4E30">
            <w:pPr>
              <w:pStyle w:val="FP"/>
            </w:pPr>
            <w:r w:rsidRPr="008F4E30">
              <w:t>Discovery of I-SMF for I-SMF based Local Offloading Management</w:t>
            </w:r>
          </w:p>
        </w:tc>
        <w:tc>
          <w:tcPr>
            <w:tcW w:w="0" w:type="auto"/>
            <w:tcBorders>
              <w:top w:val="single" w:sz="4" w:space="0" w:color="auto"/>
              <w:left w:val="single" w:sz="4" w:space="0" w:color="auto"/>
              <w:bottom w:val="single" w:sz="4" w:space="0" w:color="auto"/>
              <w:right w:val="single" w:sz="4" w:space="0" w:color="auto"/>
            </w:tcBorders>
            <w:hideMark/>
          </w:tcPr>
          <w:p w14:paraId="38B94FC4"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835DB09"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0520B107" w14:textId="77777777" w:rsidR="008F4E30" w:rsidRPr="008F4E30" w:rsidRDefault="008F4E30" w:rsidP="008F4E30">
            <w:pPr>
              <w:pStyle w:val="FP"/>
            </w:pPr>
            <w:r w:rsidRPr="008F4E30">
              <w:t>1167</w:t>
            </w:r>
          </w:p>
        </w:tc>
        <w:tc>
          <w:tcPr>
            <w:tcW w:w="0" w:type="auto"/>
            <w:tcBorders>
              <w:top w:val="single" w:sz="4" w:space="0" w:color="auto"/>
              <w:left w:val="single" w:sz="4" w:space="0" w:color="auto"/>
              <w:bottom w:val="single" w:sz="4" w:space="0" w:color="auto"/>
              <w:right w:val="single" w:sz="4" w:space="0" w:color="auto"/>
            </w:tcBorders>
            <w:hideMark/>
          </w:tcPr>
          <w:p w14:paraId="52341B5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40951C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49377E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86C3B6E" w14:textId="77777777" w:rsidR="008F4E30" w:rsidRPr="008F4E30" w:rsidRDefault="008F4E30" w:rsidP="008F4E30">
            <w:pPr>
              <w:pStyle w:val="FP"/>
            </w:pPr>
            <w:r w:rsidRPr="008F4E30">
              <w:t>eEDGE_5GC_Ph3</w:t>
            </w:r>
          </w:p>
        </w:tc>
        <w:tc>
          <w:tcPr>
            <w:tcW w:w="0" w:type="auto"/>
            <w:tcBorders>
              <w:top w:val="single" w:sz="4" w:space="0" w:color="auto"/>
              <w:left w:val="single" w:sz="4" w:space="0" w:color="auto"/>
              <w:bottom w:val="single" w:sz="4" w:space="0" w:color="auto"/>
              <w:right w:val="single" w:sz="4" w:space="0" w:color="auto"/>
            </w:tcBorders>
            <w:hideMark/>
          </w:tcPr>
          <w:p w14:paraId="3B30A242" w14:textId="77777777" w:rsidR="008F4E30" w:rsidRPr="008F4E30" w:rsidRDefault="008F4E30" w:rsidP="008F4E30">
            <w:pPr>
              <w:pStyle w:val="FP"/>
            </w:pPr>
            <w:r w:rsidRPr="008F4E30">
              <w:t>Revised</w:t>
            </w:r>
          </w:p>
        </w:tc>
      </w:tr>
      <w:tr w:rsidR="008F4E30" w:rsidRPr="008F4E30" w14:paraId="5EEB53A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190BB3D" w14:textId="77777777" w:rsidR="008F4E30" w:rsidRPr="008F4E30" w:rsidRDefault="008F4E30" w:rsidP="008F4E30">
            <w:pPr>
              <w:pStyle w:val="FP"/>
            </w:pPr>
            <w:r w:rsidRPr="008F4E30">
              <w:t>C4-251325</w:t>
            </w:r>
          </w:p>
        </w:tc>
        <w:tc>
          <w:tcPr>
            <w:tcW w:w="0" w:type="auto"/>
            <w:tcBorders>
              <w:top w:val="single" w:sz="4" w:space="0" w:color="auto"/>
              <w:left w:val="single" w:sz="4" w:space="0" w:color="auto"/>
              <w:bottom w:val="single" w:sz="4" w:space="0" w:color="auto"/>
              <w:right w:val="single" w:sz="4" w:space="0" w:color="auto"/>
            </w:tcBorders>
            <w:hideMark/>
          </w:tcPr>
          <w:p w14:paraId="786BCE20" w14:textId="77777777" w:rsidR="008F4E30" w:rsidRPr="008F4E30" w:rsidRDefault="008F4E30" w:rsidP="008F4E30">
            <w:pPr>
              <w:pStyle w:val="FP"/>
            </w:pPr>
            <w:r w:rsidRPr="008F4E30">
              <w:t>Discovery of I-SMF for I-SMF based Local Offloading Management</w:t>
            </w:r>
          </w:p>
        </w:tc>
        <w:tc>
          <w:tcPr>
            <w:tcW w:w="0" w:type="auto"/>
            <w:tcBorders>
              <w:top w:val="single" w:sz="4" w:space="0" w:color="auto"/>
              <w:left w:val="single" w:sz="4" w:space="0" w:color="auto"/>
              <w:bottom w:val="single" w:sz="4" w:space="0" w:color="auto"/>
              <w:right w:val="single" w:sz="4" w:space="0" w:color="auto"/>
            </w:tcBorders>
            <w:hideMark/>
          </w:tcPr>
          <w:p w14:paraId="5ACF9FF4" w14:textId="77777777" w:rsidR="008F4E30" w:rsidRPr="008F4E30" w:rsidRDefault="008F4E30" w:rsidP="008F4E30">
            <w:pPr>
              <w:pStyle w:val="FP"/>
            </w:pPr>
            <w:r w:rsidRPr="008F4E30">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6A383711"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09A588CE" w14:textId="77777777" w:rsidR="008F4E30" w:rsidRPr="008F4E30" w:rsidRDefault="008F4E30" w:rsidP="008F4E30">
            <w:pPr>
              <w:pStyle w:val="FP"/>
            </w:pPr>
            <w:r w:rsidRPr="008F4E30">
              <w:t>1167</w:t>
            </w:r>
          </w:p>
        </w:tc>
        <w:tc>
          <w:tcPr>
            <w:tcW w:w="0" w:type="auto"/>
            <w:tcBorders>
              <w:top w:val="single" w:sz="4" w:space="0" w:color="auto"/>
              <w:left w:val="single" w:sz="4" w:space="0" w:color="auto"/>
              <w:bottom w:val="single" w:sz="4" w:space="0" w:color="auto"/>
              <w:right w:val="single" w:sz="4" w:space="0" w:color="auto"/>
            </w:tcBorders>
            <w:hideMark/>
          </w:tcPr>
          <w:p w14:paraId="2E7E0374"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35750F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7C99C5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C7FD7E6" w14:textId="77777777" w:rsidR="008F4E30" w:rsidRPr="008F4E30" w:rsidRDefault="008F4E30" w:rsidP="008F4E30">
            <w:pPr>
              <w:pStyle w:val="FP"/>
            </w:pPr>
            <w:r w:rsidRPr="008F4E30">
              <w:t>eEDGE_5GC_Ph3</w:t>
            </w:r>
          </w:p>
        </w:tc>
        <w:tc>
          <w:tcPr>
            <w:tcW w:w="0" w:type="auto"/>
            <w:tcBorders>
              <w:top w:val="single" w:sz="4" w:space="0" w:color="auto"/>
              <w:left w:val="single" w:sz="4" w:space="0" w:color="auto"/>
              <w:bottom w:val="single" w:sz="4" w:space="0" w:color="auto"/>
              <w:right w:val="single" w:sz="4" w:space="0" w:color="auto"/>
            </w:tcBorders>
            <w:hideMark/>
          </w:tcPr>
          <w:p w14:paraId="5F8A7D07" w14:textId="77777777" w:rsidR="008F4E30" w:rsidRPr="008F4E30" w:rsidRDefault="008F4E30" w:rsidP="008F4E30">
            <w:pPr>
              <w:pStyle w:val="FP"/>
            </w:pPr>
            <w:r w:rsidRPr="008F4E30">
              <w:t>Agreed</w:t>
            </w:r>
          </w:p>
        </w:tc>
      </w:tr>
      <w:tr w:rsidR="008F4E30" w:rsidRPr="008F4E30" w14:paraId="5D80BC9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4F50CE8" w14:textId="77777777" w:rsidR="008F4E30" w:rsidRPr="008F4E30" w:rsidRDefault="008F4E30" w:rsidP="008F4E30">
            <w:pPr>
              <w:pStyle w:val="FP"/>
            </w:pPr>
            <w:r w:rsidRPr="008F4E30">
              <w:t>C4-251138</w:t>
            </w:r>
          </w:p>
        </w:tc>
        <w:tc>
          <w:tcPr>
            <w:tcW w:w="0" w:type="auto"/>
            <w:tcBorders>
              <w:top w:val="single" w:sz="4" w:space="0" w:color="auto"/>
              <w:left w:val="single" w:sz="4" w:space="0" w:color="auto"/>
              <w:bottom w:val="single" w:sz="4" w:space="0" w:color="auto"/>
              <w:right w:val="single" w:sz="4" w:space="0" w:color="auto"/>
            </w:tcBorders>
            <w:hideMark/>
          </w:tcPr>
          <w:p w14:paraId="47FCCE96" w14:textId="77777777" w:rsidR="008F4E30" w:rsidRPr="008F4E30" w:rsidRDefault="008F4E30" w:rsidP="008F4E30">
            <w:pPr>
              <w:pStyle w:val="FP"/>
            </w:pPr>
            <w:r w:rsidRPr="008F4E30">
              <w:t>VFL services</w:t>
            </w:r>
          </w:p>
        </w:tc>
        <w:tc>
          <w:tcPr>
            <w:tcW w:w="0" w:type="auto"/>
            <w:tcBorders>
              <w:top w:val="single" w:sz="4" w:space="0" w:color="auto"/>
              <w:left w:val="single" w:sz="4" w:space="0" w:color="auto"/>
              <w:bottom w:val="single" w:sz="4" w:space="0" w:color="auto"/>
              <w:right w:val="single" w:sz="4" w:space="0" w:color="auto"/>
            </w:tcBorders>
            <w:hideMark/>
          </w:tcPr>
          <w:p w14:paraId="488E3412"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2707FBE"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00E15067" w14:textId="77777777" w:rsidR="008F4E30" w:rsidRPr="008F4E30" w:rsidRDefault="008F4E30" w:rsidP="008F4E30">
            <w:pPr>
              <w:pStyle w:val="FP"/>
            </w:pPr>
            <w:r w:rsidRPr="008F4E30">
              <w:t>1168</w:t>
            </w:r>
          </w:p>
        </w:tc>
        <w:tc>
          <w:tcPr>
            <w:tcW w:w="0" w:type="auto"/>
            <w:tcBorders>
              <w:top w:val="single" w:sz="4" w:space="0" w:color="auto"/>
              <w:left w:val="single" w:sz="4" w:space="0" w:color="auto"/>
              <w:bottom w:val="single" w:sz="4" w:space="0" w:color="auto"/>
              <w:right w:val="single" w:sz="4" w:space="0" w:color="auto"/>
            </w:tcBorders>
            <w:hideMark/>
          </w:tcPr>
          <w:p w14:paraId="5ED6319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A3A6F1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EC3970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0849AD8"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7A34FAA6" w14:textId="77777777" w:rsidR="008F4E30" w:rsidRPr="008F4E30" w:rsidRDefault="008F4E30" w:rsidP="008F4E30">
            <w:pPr>
              <w:pStyle w:val="FP"/>
            </w:pPr>
            <w:r w:rsidRPr="008F4E30">
              <w:t>Merged</w:t>
            </w:r>
          </w:p>
        </w:tc>
      </w:tr>
      <w:tr w:rsidR="008F4E30" w:rsidRPr="008F4E30" w14:paraId="568E669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ED110FB" w14:textId="77777777" w:rsidR="008F4E30" w:rsidRPr="008F4E30" w:rsidRDefault="008F4E30" w:rsidP="008F4E30">
            <w:pPr>
              <w:pStyle w:val="FP"/>
            </w:pPr>
            <w:r w:rsidRPr="008F4E30">
              <w:t>C4-251140</w:t>
            </w:r>
          </w:p>
        </w:tc>
        <w:tc>
          <w:tcPr>
            <w:tcW w:w="0" w:type="auto"/>
            <w:tcBorders>
              <w:top w:val="single" w:sz="4" w:space="0" w:color="auto"/>
              <w:left w:val="single" w:sz="4" w:space="0" w:color="auto"/>
              <w:bottom w:val="single" w:sz="4" w:space="0" w:color="auto"/>
              <w:right w:val="single" w:sz="4" w:space="0" w:color="auto"/>
            </w:tcBorders>
            <w:hideMark/>
          </w:tcPr>
          <w:p w14:paraId="25853245" w14:textId="77777777" w:rsidR="008F4E30" w:rsidRPr="008F4E30" w:rsidRDefault="008F4E30" w:rsidP="008F4E30">
            <w:pPr>
              <w:pStyle w:val="FP"/>
            </w:pPr>
            <w:r w:rsidRPr="008F4E30">
              <w:t>Support for AI/ML Positioning Capability for LMF Reselection</w:t>
            </w:r>
          </w:p>
        </w:tc>
        <w:tc>
          <w:tcPr>
            <w:tcW w:w="0" w:type="auto"/>
            <w:tcBorders>
              <w:top w:val="single" w:sz="4" w:space="0" w:color="auto"/>
              <w:left w:val="single" w:sz="4" w:space="0" w:color="auto"/>
              <w:bottom w:val="single" w:sz="4" w:space="0" w:color="auto"/>
              <w:right w:val="single" w:sz="4" w:space="0" w:color="auto"/>
            </w:tcBorders>
            <w:hideMark/>
          </w:tcPr>
          <w:p w14:paraId="01E646AE"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A322ADE"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71A3868D" w14:textId="77777777" w:rsidR="008F4E30" w:rsidRPr="008F4E30" w:rsidRDefault="008F4E30" w:rsidP="008F4E30">
            <w:pPr>
              <w:pStyle w:val="FP"/>
            </w:pPr>
            <w:r w:rsidRPr="008F4E30">
              <w:t>1169</w:t>
            </w:r>
          </w:p>
        </w:tc>
        <w:tc>
          <w:tcPr>
            <w:tcW w:w="0" w:type="auto"/>
            <w:tcBorders>
              <w:top w:val="single" w:sz="4" w:space="0" w:color="auto"/>
              <w:left w:val="single" w:sz="4" w:space="0" w:color="auto"/>
              <w:bottom w:val="single" w:sz="4" w:space="0" w:color="auto"/>
              <w:right w:val="single" w:sz="4" w:space="0" w:color="auto"/>
            </w:tcBorders>
            <w:hideMark/>
          </w:tcPr>
          <w:p w14:paraId="296DC26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2C730D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EA9C95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29E5757"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7F896FAE" w14:textId="77777777" w:rsidR="008F4E30" w:rsidRPr="008F4E30" w:rsidRDefault="008F4E30" w:rsidP="008F4E30">
            <w:pPr>
              <w:pStyle w:val="FP"/>
            </w:pPr>
            <w:r w:rsidRPr="008F4E30">
              <w:t>Revised</w:t>
            </w:r>
          </w:p>
        </w:tc>
      </w:tr>
      <w:tr w:rsidR="008F4E30" w:rsidRPr="008F4E30" w14:paraId="7FE83A2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0181FF" w14:textId="77777777" w:rsidR="008F4E30" w:rsidRPr="008F4E30" w:rsidRDefault="008F4E30" w:rsidP="008F4E30">
            <w:pPr>
              <w:pStyle w:val="FP"/>
            </w:pPr>
            <w:r w:rsidRPr="008F4E30">
              <w:t>C4-251371</w:t>
            </w:r>
          </w:p>
        </w:tc>
        <w:tc>
          <w:tcPr>
            <w:tcW w:w="0" w:type="auto"/>
            <w:tcBorders>
              <w:top w:val="single" w:sz="4" w:space="0" w:color="auto"/>
              <w:left w:val="single" w:sz="4" w:space="0" w:color="auto"/>
              <w:bottom w:val="single" w:sz="4" w:space="0" w:color="auto"/>
              <w:right w:val="single" w:sz="4" w:space="0" w:color="auto"/>
            </w:tcBorders>
            <w:hideMark/>
          </w:tcPr>
          <w:p w14:paraId="44E4EBC1" w14:textId="77777777" w:rsidR="008F4E30" w:rsidRPr="008F4E30" w:rsidRDefault="008F4E30" w:rsidP="008F4E30">
            <w:pPr>
              <w:pStyle w:val="FP"/>
            </w:pPr>
            <w:r w:rsidRPr="008F4E30">
              <w:t>Support for AI/ML Positioning Capability for LMF Reselection</w:t>
            </w:r>
          </w:p>
        </w:tc>
        <w:tc>
          <w:tcPr>
            <w:tcW w:w="0" w:type="auto"/>
            <w:tcBorders>
              <w:top w:val="single" w:sz="4" w:space="0" w:color="auto"/>
              <w:left w:val="single" w:sz="4" w:space="0" w:color="auto"/>
              <w:bottom w:val="single" w:sz="4" w:space="0" w:color="auto"/>
              <w:right w:val="single" w:sz="4" w:space="0" w:color="auto"/>
            </w:tcBorders>
            <w:hideMark/>
          </w:tcPr>
          <w:p w14:paraId="1D3515F8" w14:textId="77777777" w:rsidR="008F4E30" w:rsidRPr="008F4E30" w:rsidRDefault="008F4E30" w:rsidP="008F4E30">
            <w:pPr>
              <w:pStyle w:val="FP"/>
              <w:rPr>
                <w:lang w:val="fi-FI"/>
              </w:rPr>
            </w:pPr>
            <w:r w:rsidRPr="008F4E30">
              <w:rPr>
                <w:lang w:val="fi-FI"/>
              </w:rPr>
              <w:t>Nokia, Ericsson, ZTE, Huawei, vivo</w:t>
            </w:r>
          </w:p>
        </w:tc>
        <w:tc>
          <w:tcPr>
            <w:tcW w:w="0" w:type="auto"/>
            <w:tcBorders>
              <w:top w:val="single" w:sz="4" w:space="0" w:color="auto"/>
              <w:left w:val="single" w:sz="4" w:space="0" w:color="auto"/>
              <w:bottom w:val="single" w:sz="4" w:space="0" w:color="auto"/>
              <w:right w:val="single" w:sz="4" w:space="0" w:color="auto"/>
            </w:tcBorders>
            <w:hideMark/>
          </w:tcPr>
          <w:p w14:paraId="1898902E"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2FDFFA52" w14:textId="77777777" w:rsidR="008F4E30" w:rsidRPr="008F4E30" w:rsidRDefault="008F4E30" w:rsidP="008F4E30">
            <w:pPr>
              <w:pStyle w:val="FP"/>
            </w:pPr>
            <w:r w:rsidRPr="008F4E30">
              <w:t>1169</w:t>
            </w:r>
          </w:p>
        </w:tc>
        <w:tc>
          <w:tcPr>
            <w:tcW w:w="0" w:type="auto"/>
            <w:tcBorders>
              <w:top w:val="single" w:sz="4" w:space="0" w:color="auto"/>
              <w:left w:val="single" w:sz="4" w:space="0" w:color="auto"/>
              <w:bottom w:val="single" w:sz="4" w:space="0" w:color="auto"/>
              <w:right w:val="single" w:sz="4" w:space="0" w:color="auto"/>
            </w:tcBorders>
            <w:hideMark/>
          </w:tcPr>
          <w:p w14:paraId="3E92EBD0"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56D641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0A6159B"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E97C52F"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0F7468E1" w14:textId="77777777" w:rsidR="008F4E30" w:rsidRPr="008F4E30" w:rsidRDefault="008F4E30" w:rsidP="008F4E30">
            <w:pPr>
              <w:pStyle w:val="FP"/>
            </w:pPr>
            <w:r w:rsidRPr="008F4E30">
              <w:t>Revised</w:t>
            </w:r>
          </w:p>
        </w:tc>
      </w:tr>
      <w:tr w:rsidR="008F4E30" w:rsidRPr="008F4E30" w14:paraId="101A809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0CEAA1" w14:textId="77777777" w:rsidR="008F4E30" w:rsidRPr="008F4E30" w:rsidRDefault="008F4E30" w:rsidP="008F4E30">
            <w:pPr>
              <w:pStyle w:val="FP"/>
            </w:pPr>
            <w:r w:rsidRPr="008F4E30">
              <w:t>C4-251462</w:t>
            </w:r>
          </w:p>
        </w:tc>
        <w:tc>
          <w:tcPr>
            <w:tcW w:w="0" w:type="auto"/>
            <w:tcBorders>
              <w:top w:val="single" w:sz="4" w:space="0" w:color="auto"/>
              <w:left w:val="single" w:sz="4" w:space="0" w:color="auto"/>
              <w:bottom w:val="single" w:sz="4" w:space="0" w:color="auto"/>
              <w:right w:val="single" w:sz="4" w:space="0" w:color="auto"/>
            </w:tcBorders>
            <w:hideMark/>
          </w:tcPr>
          <w:p w14:paraId="0991D5F8" w14:textId="77777777" w:rsidR="008F4E30" w:rsidRPr="008F4E30" w:rsidRDefault="008F4E30" w:rsidP="008F4E30">
            <w:pPr>
              <w:pStyle w:val="FP"/>
            </w:pPr>
            <w:r w:rsidRPr="008F4E30">
              <w:t>Support for AI/ML Positioning Capability for LMF Reselection</w:t>
            </w:r>
          </w:p>
        </w:tc>
        <w:tc>
          <w:tcPr>
            <w:tcW w:w="0" w:type="auto"/>
            <w:tcBorders>
              <w:top w:val="single" w:sz="4" w:space="0" w:color="auto"/>
              <w:left w:val="single" w:sz="4" w:space="0" w:color="auto"/>
              <w:bottom w:val="single" w:sz="4" w:space="0" w:color="auto"/>
              <w:right w:val="single" w:sz="4" w:space="0" w:color="auto"/>
            </w:tcBorders>
            <w:hideMark/>
          </w:tcPr>
          <w:p w14:paraId="3ACA3667" w14:textId="77777777" w:rsidR="008F4E30" w:rsidRPr="008F4E30" w:rsidRDefault="008F4E30" w:rsidP="008F4E30">
            <w:pPr>
              <w:pStyle w:val="FP"/>
              <w:rPr>
                <w:lang w:val="fi-FI"/>
              </w:rPr>
            </w:pPr>
            <w:r w:rsidRPr="008F4E30">
              <w:rPr>
                <w:lang w:val="fi-FI"/>
              </w:rPr>
              <w:t>Nokia, Ericsson, ZTE, Huawei, vivo</w:t>
            </w:r>
          </w:p>
        </w:tc>
        <w:tc>
          <w:tcPr>
            <w:tcW w:w="0" w:type="auto"/>
            <w:tcBorders>
              <w:top w:val="single" w:sz="4" w:space="0" w:color="auto"/>
              <w:left w:val="single" w:sz="4" w:space="0" w:color="auto"/>
              <w:bottom w:val="single" w:sz="4" w:space="0" w:color="auto"/>
              <w:right w:val="single" w:sz="4" w:space="0" w:color="auto"/>
            </w:tcBorders>
            <w:hideMark/>
          </w:tcPr>
          <w:p w14:paraId="7A95E6CE"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63C4616C" w14:textId="77777777" w:rsidR="008F4E30" w:rsidRPr="008F4E30" w:rsidRDefault="008F4E30" w:rsidP="008F4E30">
            <w:pPr>
              <w:pStyle w:val="FP"/>
            </w:pPr>
            <w:r w:rsidRPr="008F4E30">
              <w:t>1169</w:t>
            </w:r>
          </w:p>
        </w:tc>
        <w:tc>
          <w:tcPr>
            <w:tcW w:w="0" w:type="auto"/>
            <w:tcBorders>
              <w:top w:val="single" w:sz="4" w:space="0" w:color="auto"/>
              <w:left w:val="single" w:sz="4" w:space="0" w:color="auto"/>
              <w:bottom w:val="single" w:sz="4" w:space="0" w:color="auto"/>
              <w:right w:val="single" w:sz="4" w:space="0" w:color="auto"/>
            </w:tcBorders>
            <w:hideMark/>
          </w:tcPr>
          <w:p w14:paraId="7FDA5E59"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77626EA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63C9D85"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E73B37C"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27B9706B" w14:textId="77777777" w:rsidR="008F4E30" w:rsidRPr="008F4E30" w:rsidRDefault="008F4E30" w:rsidP="008F4E30">
            <w:pPr>
              <w:pStyle w:val="FP"/>
            </w:pPr>
            <w:r w:rsidRPr="008F4E30">
              <w:t>Agreed</w:t>
            </w:r>
          </w:p>
        </w:tc>
      </w:tr>
      <w:tr w:rsidR="008F4E30" w:rsidRPr="008F4E30" w14:paraId="4E6C14A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C38116" w14:textId="77777777" w:rsidR="008F4E30" w:rsidRPr="008F4E30" w:rsidRDefault="008F4E30" w:rsidP="008F4E30">
            <w:pPr>
              <w:pStyle w:val="FP"/>
            </w:pPr>
            <w:r w:rsidRPr="008F4E30">
              <w:t>C4-251167</w:t>
            </w:r>
          </w:p>
        </w:tc>
        <w:tc>
          <w:tcPr>
            <w:tcW w:w="0" w:type="auto"/>
            <w:tcBorders>
              <w:top w:val="single" w:sz="4" w:space="0" w:color="auto"/>
              <w:left w:val="single" w:sz="4" w:space="0" w:color="auto"/>
              <w:bottom w:val="single" w:sz="4" w:space="0" w:color="auto"/>
              <w:right w:val="single" w:sz="4" w:space="0" w:color="auto"/>
            </w:tcBorders>
            <w:hideMark/>
          </w:tcPr>
          <w:p w14:paraId="5E3C023B" w14:textId="77777777" w:rsidR="008F4E30" w:rsidRPr="008F4E30" w:rsidRDefault="008F4E30" w:rsidP="008F4E30">
            <w:pPr>
              <w:pStyle w:val="FP"/>
            </w:pPr>
            <w:r w:rsidRPr="008F4E30">
              <w:t>Improvement on NF Discovery for NF Reselection</w:t>
            </w:r>
          </w:p>
        </w:tc>
        <w:tc>
          <w:tcPr>
            <w:tcW w:w="0" w:type="auto"/>
            <w:tcBorders>
              <w:top w:val="single" w:sz="4" w:space="0" w:color="auto"/>
              <w:left w:val="single" w:sz="4" w:space="0" w:color="auto"/>
              <w:bottom w:val="single" w:sz="4" w:space="0" w:color="auto"/>
              <w:right w:val="single" w:sz="4" w:space="0" w:color="auto"/>
            </w:tcBorders>
            <w:hideMark/>
          </w:tcPr>
          <w:p w14:paraId="3F2E781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4C1B7FC"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46BC3023" w14:textId="77777777" w:rsidR="008F4E30" w:rsidRPr="008F4E30" w:rsidRDefault="008F4E30" w:rsidP="008F4E30">
            <w:pPr>
              <w:pStyle w:val="FP"/>
            </w:pPr>
            <w:r w:rsidRPr="008F4E30">
              <w:t>1170</w:t>
            </w:r>
          </w:p>
        </w:tc>
        <w:tc>
          <w:tcPr>
            <w:tcW w:w="0" w:type="auto"/>
            <w:tcBorders>
              <w:top w:val="single" w:sz="4" w:space="0" w:color="auto"/>
              <w:left w:val="single" w:sz="4" w:space="0" w:color="auto"/>
              <w:bottom w:val="single" w:sz="4" w:space="0" w:color="auto"/>
              <w:right w:val="single" w:sz="4" w:space="0" w:color="auto"/>
            </w:tcBorders>
            <w:hideMark/>
          </w:tcPr>
          <w:p w14:paraId="3C8F96A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B92E8F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DFF5DC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8BEBC92"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5854F5F1" w14:textId="77777777" w:rsidR="008F4E30" w:rsidRPr="008F4E30" w:rsidRDefault="008F4E30" w:rsidP="008F4E30">
            <w:pPr>
              <w:pStyle w:val="FP"/>
            </w:pPr>
            <w:r w:rsidRPr="008F4E30">
              <w:t>Revised</w:t>
            </w:r>
          </w:p>
        </w:tc>
      </w:tr>
      <w:tr w:rsidR="008F4E30" w:rsidRPr="008F4E30" w14:paraId="3138295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360953F" w14:textId="77777777" w:rsidR="008F4E30" w:rsidRPr="008F4E30" w:rsidRDefault="008F4E30" w:rsidP="008F4E30">
            <w:pPr>
              <w:pStyle w:val="FP"/>
            </w:pPr>
            <w:r w:rsidRPr="008F4E30">
              <w:t>C4-251322</w:t>
            </w:r>
          </w:p>
        </w:tc>
        <w:tc>
          <w:tcPr>
            <w:tcW w:w="0" w:type="auto"/>
            <w:tcBorders>
              <w:top w:val="single" w:sz="4" w:space="0" w:color="auto"/>
              <w:left w:val="single" w:sz="4" w:space="0" w:color="auto"/>
              <w:bottom w:val="single" w:sz="4" w:space="0" w:color="auto"/>
              <w:right w:val="single" w:sz="4" w:space="0" w:color="auto"/>
            </w:tcBorders>
            <w:hideMark/>
          </w:tcPr>
          <w:p w14:paraId="4B4A582B" w14:textId="77777777" w:rsidR="008F4E30" w:rsidRPr="008F4E30" w:rsidRDefault="008F4E30" w:rsidP="008F4E30">
            <w:pPr>
              <w:pStyle w:val="FP"/>
            </w:pPr>
            <w:r w:rsidRPr="008F4E30">
              <w:t>Improvement on NF Discovery for NF Reselection</w:t>
            </w:r>
          </w:p>
        </w:tc>
        <w:tc>
          <w:tcPr>
            <w:tcW w:w="0" w:type="auto"/>
            <w:tcBorders>
              <w:top w:val="single" w:sz="4" w:space="0" w:color="auto"/>
              <w:left w:val="single" w:sz="4" w:space="0" w:color="auto"/>
              <w:bottom w:val="single" w:sz="4" w:space="0" w:color="auto"/>
              <w:right w:val="single" w:sz="4" w:space="0" w:color="auto"/>
            </w:tcBorders>
            <w:hideMark/>
          </w:tcPr>
          <w:p w14:paraId="7E2551FE"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8C77E72"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184AE150" w14:textId="77777777" w:rsidR="008F4E30" w:rsidRPr="008F4E30" w:rsidRDefault="008F4E30" w:rsidP="008F4E30">
            <w:pPr>
              <w:pStyle w:val="FP"/>
            </w:pPr>
            <w:r w:rsidRPr="008F4E30">
              <w:t>1170</w:t>
            </w:r>
          </w:p>
        </w:tc>
        <w:tc>
          <w:tcPr>
            <w:tcW w:w="0" w:type="auto"/>
            <w:tcBorders>
              <w:top w:val="single" w:sz="4" w:space="0" w:color="auto"/>
              <w:left w:val="single" w:sz="4" w:space="0" w:color="auto"/>
              <w:bottom w:val="single" w:sz="4" w:space="0" w:color="auto"/>
              <w:right w:val="single" w:sz="4" w:space="0" w:color="auto"/>
            </w:tcBorders>
            <w:hideMark/>
          </w:tcPr>
          <w:p w14:paraId="0BB2845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A8AF17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F5F2EF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19A6CF0"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3C52028A" w14:textId="77777777" w:rsidR="008F4E30" w:rsidRPr="008F4E30" w:rsidRDefault="008F4E30" w:rsidP="008F4E30">
            <w:pPr>
              <w:pStyle w:val="FP"/>
            </w:pPr>
            <w:r w:rsidRPr="008F4E30">
              <w:t>Postponed</w:t>
            </w:r>
          </w:p>
        </w:tc>
      </w:tr>
      <w:tr w:rsidR="008F4E30" w:rsidRPr="008F4E30" w14:paraId="77E53D6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29609AD" w14:textId="77777777" w:rsidR="008F4E30" w:rsidRPr="008F4E30" w:rsidRDefault="008F4E30" w:rsidP="008F4E30">
            <w:pPr>
              <w:pStyle w:val="FP"/>
            </w:pPr>
            <w:r w:rsidRPr="008F4E30">
              <w:t>C4-251168</w:t>
            </w:r>
          </w:p>
        </w:tc>
        <w:tc>
          <w:tcPr>
            <w:tcW w:w="0" w:type="auto"/>
            <w:tcBorders>
              <w:top w:val="single" w:sz="4" w:space="0" w:color="auto"/>
              <w:left w:val="single" w:sz="4" w:space="0" w:color="auto"/>
              <w:bottom w:val="single" w:sz="4" w:space="0" w:color="auto"/>
              <w:right w:val="single" w:sz="4" w:space="0" w:color="auto"/>
            </w:tcBorders>
            <w:hideMark/>
          </w:tcPr>
          <w:p w14:paraId="60FE1859" w14:textId="77777777" w:rsidR="008F4E30" w:rsidRPr="008F4E30" w:rsidRDefault="008F4E30" w:rsidP="008F4E30">
            <w:pPr>
              <w:pStyle w:val="FP"/>
            </w:pPr>
            <w:r w:rsidRPr="008F4E30">
              <w:t>Supported PRA IDs by AMF</w:t>
            </w:r>
          </w:p>
        </w:tc>
        <w:tc>
          <w:tcPr>
            <w:tcW w:w="0" w:type="auto"/>
            <w:tcBorders>
              <w:top w:val="single" w:sz="4" w:space="0" w:color="auto"/>
              <w:left w:val="single" w:sz="4" w:space="0" w:color="auto"/>
              <w:bottom w:val="single" w:sz="4" w:space="0" w:color="auto"/>
              <w:right w:val="single" w:sz="4" w:space="0" w:color="auto"/>
            </w:tcBorders>
            <w:hideMark/>
          </w:tcPr>
          <w:p w14:paraId="0EF8FAC2"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0B89196"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43B5E84E" w14:textId="77777777" w:rsidR="008F4E30" w:rsidRPr="008F4E30" w:rsidRDefault="008F4E30" w:rsidP="008F4E30">
            <w:pPr>
              <w:pStyle w:val="FP"/>
            </w:pPr>
            <w:r w:rsidRPr="008F4E30">
              <w:t>1171</w:t>
            </w:r>
          </w:p>
        </w:tc>
        <w:tc>
          <w:tcPr>
            <w:tcW w:w="0" w:type="auto"/>
            <w:tcBorders>
              <w:top w:val="single" w:sz="4" w:space="0" w:color="auto"/>
              <w:left w:val="single" w:sz="4" w:space="0" w:color="auto"/>
              <w:bottom w:val="single" w:sz="4" w:space="0" w:color="auto"/>
              <w:right w:val="single" w:sz="4" w:space="0" w:color="auto"/>
            </w:tcBorders>
            <w:hideMark/>
          </w:tcPr>
          <w:p w14:paraId="349DD6B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6443D9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2FBD2C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1D0E41F"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35CC40F8" w14:textId="77777777" w:rsidR="008F4E30" w:rsidRPr="008F4E30" w:rsidRDefault="008F4E30" w:rsidP="008F4E30">
            <w:pPr>
              <w:pStyle w:val="FP"/>
            </w:pPr>
            <w:r w:rsidRPr="008F4E30">
              <w:t>Postponed</w:t>
            </w:r>
          </w:p>
        </w:tc>
      </w:tr>
      <w:tr w:rsidR="008F4E30" w:rsidRPr="008F4E30" w14:paraId="7154871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71E4C0" w14:textId="77777777" w:rsidR="008F4E30" w:rsidRPr="008F4E30" w:rsidRDefault="008F4E30" w:rsidP="008F4E30">
            <w:pPr>
              <w:pStyle w:val="FP"/>
            </w:pPr>
            <w:r w:rsidRPr="008F4E30">
              <w:t>C4-251175</w:t>
            </w:r>
          </w:p>
        </w:tc>
        <w:tc>
          <w:tcPr>
            <w:tcW w:w="0" w:type="auto"/>
            <w:tcBorders>
              <w:top w:val="single" w:sz="4" w:space="0" w:color="auto"/>
              <w:left w:val="single" w:sz="4" w:space="0" w:color="auto"/>
              <w:bottom w:val="single" w:sz="4" w:space="0" w:color="auto"/>
              <w:right w:val="single" w:sz="4" w:space="0" w:color="auto"/>
            </w:tcBorders>
            <w:hideMark/>
          </w:tcPr>
          <w:p w14:paraId="1C615A1E" w14:textId="77777777" w:rsidR="008F4E30" w:rsidRPr="008F4E30" w:rsidRDefault="008F4E30" w:rsidP="008F4E30">
            <w:pPr>
              <w:pStyle w:val="FP"/>
            </w:pPr>
            <w:r w:rsidRPr="008F4E30">
              <w:t>Correct Cardinality of IEs of Map with Item List Types</w:t>
            </w:r>
          </w:p>
        </w:tc>
        <w:tc>
          <w:tcPr>
            <w:tcW w:w="0" w:type="auto"/>
            <w:tcBorders>
              <w:top w:val="single" w:sz="4" w:space="0" w:color="auto"/>
              <w:left w:val="single" w:sz="4" w:space="0" w:color="auto"/>
              <w:bottom w:val="single" w:sz="4" w:space="0" w:color="auto"/>
              <w:right w:val="single" w:sz="4" w:space="0" w:color="auto"/>
            </w:tcBorders>
            <w:hideMark/>
          </w:tcPr>
          <w:p w14:paraId="5DCAE57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BD3269B"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7E7CF09B" w14:textId="77777777" w:rsidR="008F4E30" w:rsidRPr="008F4E30" w:rsidRDefault="008F4E30" w:rsidP="008F4E30">
            <w:pPr>
              <w:pStyle w:val="FP"/>
            </w:pPr>
            <w:r w:rsidRPr="008F4E30">
              <w:t>1172</w:t>
            </w:r>
          </w:p>
        </w:tc>
        <w:tc>
          <w:tcPr>
            <w:tcW w:w="0" w:type="auto"/>
            <w:tcBorders>
              <w:top w:val="single" w:sz="4" w:space="0" w:color="auto"/>
              <w:left w:val="single" w:sz="4" w:space="0" w:color="auto"/>
              <w:bottom w:val="single" w:sz="4" w:space="0" w:color="auto"/>
              <w:right w:val="single" w:sz="4" w:space="0" w:color="auto"/>
            </w:tcBorders>
            <w:hideMark/>
          </w:tcPr>
          <w:p w14:paraId="1A27648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447FFA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928AD5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88F01FA"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214BBB13" w14:textId="77777777" w:rsidR="008F4E30" w:rsidRPr="008F4E30" w:rsidRDefault="008F4E30" w:rsidP="008F4E30">
            <w:pPr>
              <w:pStyle w:val="FP"/>
            </w:pPr>
            <w:r w:rsidRPr="008F4E30">
              <w:t>Agreed</w:t>
            </w:r>
          </w:p>
        </w:tc>
      </w:tr>
      <w:tr w:rsidR="008F4E30" w:rsidRPr="008F4E30" w14:paraId="32F4A92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2CE75BC" w14:textId="77777777" w:rsidR="008F4E30" w:rsidRPr="008F4E30" w:rsidRDefault="008F4E30" w:rsidP="008F4E30">
            <w:pPr>
              <w:pStyle w:val="FP"/>
            </w:pPr>
            <w:r w:rsidRPr="008F4E30">
              <w:t>C4-251177</w:t>
            </w:r>
          </w:p>
        </w:tc>
        <w:tc>
          <w:tcPr>
            <w:tcW w:w="0" w:type="auto"/>
            <w:tcBorders>
              <w:top w:val="single" w:sz="4" w:space="0" w:color="auto"/>
              <w:left w:val="single" w:sz="4" w:space="0" w:color="auto"/>
              <w:bottom w:val="single" w:sz="4" w:space="0" w:color="auto"/>
              <w:right w:val="single" w:sz="4" w:space="0" w:color="auto"/>
            </w:tcBorders>
            <w:hideMark/>
          </w:tcPr>
          <w:p w14:paraId="55879020" w14:textId="77777777" w:rsidR="008F4E30" w:rsidRPr="008F4E30" w:rsidRDefault="008F4E30" w:rsidP="008F4E30">
            <w:pPr>
              <w:pStyle w:val="FP"/>
            </w:pPr>
            <w:r w:rsidRPr="008F4E30">
              <w:t>Notify Complete NF Profile for NF Status Change from Suspended or Undiscoverable</w:t>
            </w:r>
          </w:p>
        </w:tc>
        <w:tc>
          <w:tcPr>
            <w:tcW w:w="0" w:type="auto"/>
            <w:tcBorders>
              <w:top w:val="single" w:sz="4" w:space="0" w:color="auto"/>
              <w:left w:val="single" w:sz="4" w:space="0" w:color="auto"/>
              <w:bottom w:val="single" w:sz="4" w:space="0" w:color="auto"/>
              <w:right w:val="single" w:sz="4" w:space="0" w:color="auto"/>
            </w:tcBorders>
            <w:hideMark/>
          </w:tcPr>
          <w:p w14:paraId="4CB10BDE"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F21213C"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7504CF9D" w14:textId="77777777" w:rsidR="008F4E30" w:rsidRPr="008F4E30" w:rsidRDefault="008F4E30" w:rsidP="008F4E30">
            <w:pPr>
              <w:pStyle w:val="FP"/>
            </w:pPr>
            <w:r w:rsidRPr="008F4E30">
              <w:t>1173</w:t>
            </w:r>
          </w:p>
        </w:tc>
        <w:tc>
          <w:tcPr>
            <w:tcW w:w="0" w:type="auto"/>
            <w:tcBorders>
              <w:top w:val="single" w:sz="4" w:space="0" w:color="auto"/>
              <w:left w:val="single" w:sz="4" w:space="0" w:color="auto"/>
              <w:bottom w:val="single" w:sz="4" w:space="0" w:color="auto"/>
              <w:right w:val="single" w:sz="4" w:space="0" w:color="auto"/>
            </w:tcBorders>
            <w:hideMark/>
          </w:tcPr>
          <w:p w14:paraId="549DAB8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FCB214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EC79D1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AE188F0"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394F5174" w14:textId="77777777" w:rsidR="008F4E30" w:rsidRPr="008F4E30" w:rsidRDefault="008F4E30" w:rsidP="008F4E30">
            <w:pPr>
              <w:pStyle w:val="FP"/>
            </w:pPr>
            <w:r w:rsidRPr="008F4E30">
              <w:t>Revised</w:t>
            </w:r>
          </w:p>
        </w:tc>
      </w:tr>
      <w:tr w:rsidR="008F4E30" w:rsidRPr="008F4E30" w14:paraId="0D70391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093698" w14:textId="77777777" w:rsidR="008F4E30" w:rsidRPr="008F4E30" w:rsidRDefault="008F4E30" w:rsidP="008F4E30">
            <w:pPr>
              <w:pStyle w:val="FP"/>
            </w:pPr>
            <w:r w:rsidRPr="008F4E30">
              <w:lastRenderedPageBreak/>
              <w:t>C4-251441</w:t>
            </w:r>
          </w:p>
        </w:tc>
        <w:tc>
          <w:tcPr>
            <w:tcW w:w="0" w:type="auto"/>
            <w:tcBorders>
              <w:top w:val="single" w:sz="4" w:space="0" w:color="auto"/>
              <w:left w:val="single" w:sz="4" w:space="0" w:color="auto"/>
              <w:bottom w:val="single" w:sz="4" w:space="0" w:color="auto"/>
              <w:right w:val="single" w:sz="4" w:space="0" w:color="auto"/>
            </w:tcBorders>
            <w:hideMark/>
          </w:tcPr>
          <w:p w14:paraId="4F805CBB" w14:textId="77777777" w:rsidR="008F4E30" w:rsidRPr="008F4E30" w:rsidRDefault="008F4E30" w:rsidP="008F4E30">
            <w:pPr>
              <w:pStyle w:val="FP"/>
            </w:pPr>
            <w:r w:rsidRPr="008F4E30">
              <w:t>Notify Complete NF Profile for NF Status Change from Suspended or Undiscoverable</w:t>
            </w:r>
          </w:p>
        </w:tc>
        <w:tc>
          <w:tcPr>
            <w:tcW w:w="0" w:type="auto"/>
            <w:tcBorders>
              <w:top w:val="single" w:sz="4" w:space="0" w:color="auto"/>
              <w:left w:val="single" w:sz="4" w:space="0" w:color="auto"/>
              <w:bottom w:val="single" w:sz="4" w:space="0" w:color="auto"/>
              <w:right w:val="single" w:sz="4" w:space="0" w:color="auto"/>
            </w:tcBorders>
            <w:hideMark/>
          </w:tcPr>
          <w:p w14:paraId="0A7240FD"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C33CF39"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4AA1A914" w14:textId="77777777" w:rsidR="008F4E30" w:rsidRPr="008F4E30" w:rsidRDefault="008F4E30" w:rsidP="008F4E30">
            <w:pPr>
              <w:pStyle w:val="FP"/>
            </w:pPr>
            <w:r w:rsidRPr="008F4E30">
              <w:t>1173</w:t>
            </w:r>
          </w:p>
        </w:tc>
        <w:tc>
          <w:tcPr>
            <w:tcW w:w="0" w:type="auto"/>
            <w:tcBorders>
              <w:top w:val="single" w:sz="4" w:space="0" w:color="auto"/>
              <w:left w:val="single" w:sz="4" w:space="0" w:color="auto"/>
              <w:bottom w:val="single" w:sz="4" w:space="0" w:color="auto"/>
              <w:right w:val="single" w:sz="4" w:space="0" w:color="auto"/>
            </w:tcBorders>
            <w:hideMark/>
          </w:tcPr>
          <w:p w14:paraId="36E04945"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567B03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5DFE0C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8BF3856"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AE139B8" w14:textId="77777777" w:rsidR="008F4E30" w:rsidRPr="008F4E30" w:rsidRDefault="008F4E30" w:rsidP="008F4E30">
            <w:pPr>
              <w:pStyle w:val="FP"/>
            </w:pPr>
            <w:r w:rsidRPr="008F4E30">
              <w:t>Postponed</w:t>
            </w:r>
          </w:p>
        </w:tc>
      </w:tr>
      <w:tr w:rsidR="008F4E30" w:rsidRPr="008F4E30" w14:paraId="14CBD9A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49DFE6" w14:textId="77777777" w:rsidR="008F4E30" w:rsidRPr="008F4E30" w:rsidRDefault="008F4E30" w:rsidP="008F4E30">
            <w:pPr>
              <w:pStyle w:val="FP"/>
            </w:pPr>
            <w:r w:rsidRPr="008F4E30">
              <w:t>C4-251191</w:t>
            </w:r>
          </w:p>
        </w:tc>
        <w:tc>
          <w:tcPr>
            <w:tcW w:w="0" w:type="auto"/>
            <w:tcBorders>
              <w:top w:val="single" w:sz="4" w:space="0" w:color="auto"/>
              <w:left w:val="single" w:sz="4" w:space="0" w:color="auto"/>
              <w:bottom w:val="single" w:sz="4" w:space="0" w:color="auto"/>
              <w:right w:val="single" w:sz="4" w:space="0" w:color="auto"/>
            </w:tcBorders>
            <w:hideMark/>
          </w:tcPr>
          <w:p w14:paraId="1E1F402A" w14:textId="77777777" w:rsidR="008F4E30" w:rsidRPr="008F4E30" w:rsidRDefault="008F4E30" w:rsidP="008F4E30">
            <w:pPr>
              <w:pStyle w:val="FP"/>
            </w:pPr>
            <w:r w:rsidRPr="008F4E30">
              <w:t>Resource Content Filter examples</w:t>
            </w:r>
          </w:p>
        </w:tc>
        <w:tc>
          <w:tcPr>
            <w:tcW w:w="0" w:type="auto"/>
            <w:tcBorders>
              <w:top w:val="single" w:sz="4" w:space="0" w:color="auto"/>
              <w:left w:val="single" w:sz="4" w:space="0" w:color="auto"/>
              <w:bottom w:val="single" w:sz="4" w:space="0" w:color="auto"/>
              <w:right w:val="single" w:sz="4" w:space="0" w:color="auto"/>
            </w:tcBorders>
            <w:hideMark/>
          </w:tcPr>
          <w:p w14:paraId="2FED5B4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FD3B2B2"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377B32D4" w14:textId="77777777" w:rsidR="008F4E30" w:rsidRPr="008F4E30" w:rsidRDefault="008F4E30" w:rsidP="008F4E30">
            <w:pPr>
              <w:pStyle w:val="FP"/>
            </w:pPr>
            <w:r w:rsidRPr="008F4E30">
              <w:t>1174</w:t>
            </w:r>
          </w:p>
        </w:tc>
        <w:tc>
          <w:tcPr>
            <w:tcW w:w="0" w:type="auto"/>
            <w:tcBorders>
              <w:top w:val="single" w:sz="4" w:space="0" w:color="auto"/>
              <w:left w:val="single" w:sz="4" w:space="0" w:color="auto"/>
              <w:bottom w:val="single" w:sz="4" w:space="0" w:color="auto"/>
              <w:right w:val="single" w:sz="4" w:space="0" w:color="auto"/>
            </w:tcBorders>
            <w:hideMark/>
          </w:tcPr>
          <w:p w14:paraId="0C59B288"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822B1C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60AAC69" w14:textId="77777777" w:rsidR="008F4E30" w:rsidRPr="008F4E30" w:rsidRDefault="008F4E30" w:rsidP="008F4E30">
            <w:pPr>
              <w:pStyle w:val="FP"/>
            </w:pPr>
            <w:r w:rsidRPr="008F4E30">
              <w:t>D</w:t>
            </w:r>
          </w:p>
        </w:tc>
        <w:tc>
          <w:tcPr>
            <w:tcW w:w="0" w:type="auto"/>
            <w:tcBorders>
              <w:top w:val="single" w:sz="4" w:space="0" w:color="auto"/>
              <w:left w:val="single" w:sz="4" w:space="0" w:color="auto"/>
              <w:bottom w:val="single" w:sz="4" w:space="0" w:color="auto"/>
              <w:right w:val="single" w:sz="4" w:space="0" w:color="auto"/>
            </w:tcBorders>
            <w:hideMark/>
          </w:tcPr>
          <w:p w14:paraId="3284E374" w14:textId="77777777" w:rsidR="008F4E30" w:rsidRPr="008F4E30" w:rsidRDefault="008F4E30" w:rsidP="008F4E30">
            <w:pPr>
              <w:pStyle w:val="FP"/>
            </w:pPr>
            <w:r w:rsidRPr="008F4E30">
              <w:t>RedInfExp_SBI</w:t>
            </w:r>
          </w:p>
        </w:tc>
        <w:tc>
          <w:tcPr>
            <w:tcW w:w="0" w:type="auto"/>
            <w:tcBorders>
              <w:top w:val="single" w:sz="4" w:space="0" w:color="auto"/>
              <w:left w:val="single" w:sz="4" w:space="0" w:color="auto"/>
              <w:bottom w:val="single" w:sz="4" w:space="0" w:color="auto"/>
              <w:right w:val="single" w:sz="4" w:space="0" w:color="auto"/>
            </w:tcBorders>
            <w:hideMark/>
          </w:tcPr>
          <w:p w14:paraId="2F16B288" w14:textId="77777777" w:rsidR="008F4E30" w:rsidRPr="008F4E30" w:rsidRDefault="008F4E30" w:rsidP="008F4E30">
            <w:pPr>
              <w:pStyle w:val="FP"/>
            </w:pPr>
            <w:r w:rsidRPr="008F4E30">
              <w:t>Revised</w:t>
            </w:r>
          </w:p>
        </w:tc>
      </w:tr>
      <w:tr w:rsidR="008F4E30" w:rsidRPr="008F4E30" w14:paraId="512D023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68E79A" w14:textId="77777777" w:rsidR="008F4E30" w:rsidRPr="008F4E30" w:rsidRDefault="008F4E30" w:rsidP="008F4E30">
            <w:pPr>
              <w:pStyle w:val="FP"/>
            </w:pPr>
            <w:r w:rsidRPr="008F4E30">
              <w:t>C4-251330</w:t>
            </w:r>
          </w:p>
        </w:tc>
        <w:tc>
          <w:tcPr>
            <w:tcW w:w="0" w:type="auto"/>
            <w:tcBorders>
              <w:top w:val="single" w:sz="4" w:space="0" w:color="auto"/>
              <w:left w:val="single" w:sz="4" w:space="0" w:color="auto"/>
              <w:bottom w:val="single" w:sz="4" w:space="0" w:color="auto"/>
              <w:right w:val="single" w:sz="4" w:space="0" w:color="auto"/>
            </w:tcBorders>
            <w:hideMark/>
          </w:tcPr>
          <w:p w14:paraId="3289F149" w14:textId="77777777" w:rsidR="008F4E30" w:rsidRPr="008F4E30" w:rsidRDefault="008F4E30" w:rsidP="008F4E30">
            <w:pPr>
              <w:pStyle w:val="FP"/>
            </w:pPr>
            <w:r w:rsidRPr="008F4E30">
              <w:t>Resource Content Filter examples</w:t>
            </w:r>
          </w:p>
        </w:tc>
        <w:tc>
          <w:tcPr>
            <w:tcW w:w="0" w:type="auto"/>
            <w:tcBorders>
              <w:top w:val="single" w:sz="4" w:space="0" w:color="auto"/>
              <w:left w:val="single" w:sz="4" w:space="0" w:color="auto"/>
              <w:bottom w:val="single" w:sz="4" w:space="0" w:color="auto"/>
              <w:right w:val="single" w:sz="4" w:space="0" w:color="auto"/>
            </w:tcBorders>
            <w:hideMark/>
          </w:tcPr>
          <w:p w14:paraId="70FA5E8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00A29AE"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30EDC5C3" w14:textId="77777777" w:rsidR="008F4E30" w:rsidRPr="008F4E30" w:rsidRDefault="008F4E30" w:rsidP="008F4E30">
            <w:pPr>
              <w:pStyle w:val="FP"/>
            </w:pPr>
            <w:r w:rsidRPr="008F4E30">
              <w:t>1174</w:t>
            </w:r>
          </w:p>
        </w:tc>
        <w:tc>
          <w:tcPr>
            <w:tcW w:w="0" w:type="auto"/>
            <w:tcBorders>
              <w:top w:val="single" w:sz="4" w:space="0" w:color="auto"/>
              <w:left w:val="single" w:sz="4" w:space="0" w:color="auto"/>
              <w:bottom w:val="single" w:sz="4" w:space="0" w:color="auto"/>
              <w:right w:val="single" w:sz="4" w:space="0" w:color="auto"/>
            </w:tcBorders>
            <w:hideMark/>
          </w:tcPr>
          <w:p w14:paraId="2CC8A39B"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8393C0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6C01C9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3160DCD" w14:textId="77777777" w:rsidR="008F4E30" w:rsidRPr="008F4E30" w:rsidRDefault="008F4E30" w:rsidP="008F4E30">
            <w:pPr>
              <w:pStyle w:val="FP"/>
            </w:pPr>
            <w:r w:rsidRPr="008F4E30">
              <w:t>RedInfExp_SBI</w:t>
            </w:r>
          </w:p>
        </w:tc>
        <w:tc>
          <w:tcPr>
            <w:tcW w:w="0" w:type="auto"/>
            <w:tcBorders>
              <w:top w:val="single" w:sz="4" w:space="0" w:color="auto"/>
              <w:left w:val="single" w:sz="4" w:space="0" w:color="auto"/>
              <w:bottom w:val="single" w:sz="4" w:space="0" w:color="auto"/>
              <w:right w:val="single" w:sz="4" w:space="0" w:color="auto"/>
            </w:tcBorders>
            <w:hideMark/>
          </w:tcPr>
          <w:p w14:paraId="001C1A63" w14:textId="77777777" w:rsidR="008F4E30" w:rsidRPr="008F4E30" w:rsidRDefault="008F4E30" w:rsidP="008F4E30">
            <w:pPr>
              <w:pStyle w:val="FP"/>
            </w:pPr>
            <w:r w:rsidRPr="008F4E30">
              <w:t>Agreed</w:t>
            </w:r>
          </w:p>
        </w:tc>
      </w:tr>
      <w:tr w:rsidR="008F4E30" w:rsidRPr="008F4E30" w14:paraId="1BC5518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6B9BB15" w14:textId="77777777" w:rsidR="008F4E30" w:rsidRPr="008F4E30" w:rsidRDefault="008F4E30" w:rsidP="008F4E30">
            <w:pPr>
              <w:pStyle w:val="FP"/>
            </w:pPr>
            <w:r w:rsidRPr="008F4E30">
              <w:t>C4-251240</w:t>
            </w:r>
          </w:p>
        </w:tc>
        <w:tc>
          <w:tcPr>
            <w:tcW w:w="0" w:type="auto"/>
            <w:tcBorders>
              <w:top w:val="single" w:sz="4" w:space="0" w:color="auto"/>
              <w:left w:val="single" w:sz="4" w:space="0" w:color="auto"/>
              <w:bottom w:val="single" w:sz="4" w:space="0" w:color="auto"/>
              <w:right w:val="single" w:sz="4" w:space="0" w:color="auto"/>
            </w:tcBorders>
            <w:hideMark/>
          </w:tcPr>
          <w:p w14:paraId="5E4AE16E" w14:textId="77777777" w:rsidR="008F4E30" w:rsidRPr="008F4E30" w:rsidRDefault="008F4E30" w:rsidP="008F4E30">
            <w:pPr>
              <w:pStyle w:val="FP"/>
            </w:pPr>
            <w:r w:rsidRPr="008F4E30">
              <w:t>Discovery of SMF based on local offloading management service area</w:t>
            </w:r>
          </w:p>
        </w:tc>
        <w:tc>
          <w:tcPr>
            <w:tcW w:w="0" w:type="auto"/>
            <w:tcBorders>
              <w:top w:val="single" w:sz="4" w:space="0" w:color="auto"/>
              <w:left w:val="single" w:sz="4" w:space="0" w:color="auto"/>
              <w:bottom w:val="single" w:sz="4" w:space="0" w:color="auto"/>
              <w:right w:val="single" w:sz="4" w:space="0" w:color="auto"/>
            </w:tcBorders>
            <w:hideMark/>
          </w:tcPr>
          <w:p w14:paraId="79B719C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064681F"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26FB20BD" w14:textId="77777777" w:rsidR="008F4E30" w:rsidRPr="008F4E30" w:rsidRDefault="008F4E30" w:rsidP="008F4E30">
            <w:pPr>
              <w:pStyle w:val="FP"/>
            </w:pPr>
            <w:r w:rsidRPr="008F4E30">
              <w:t>1175</w:t>
            </w:r>
          </w:p>
        </w:tc>
        <w:tc>
          <w:tcPr>
            <w:tcW w:w="0" w:type="auto"/>
            <w:tcBorders>
              <w:top w:val="single" w:sz="4" w:space="0" w:color="auto"/>
              <w:left w:val="single" w:sz="4" w:space="0" w:color="auto"/>
              <w:bottom w:val="single" w:sz="4" w:space="0" w:color="auto"/>
              <w:right w:val="single" w:sz="4" w:space="0" w:color="auto"/>
            </w:tcBorders>
            <w:hideMark/>
          </w:tcPr>
          <w:p w14:paraId="0B23C45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62FD8A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4976E77"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0757F01" w14:textId="77777777" w:rsidR="008F4E30" w:rsidRPr="008F4E30" w:rsidRDefault="008F4E30" w:rsidP="008F4E30">
            <w:pPr>
              <w:pStyle w:val="FP"/>
            </w:pPr>
            <w:r w:rsidRPr="008F4E30">
              <w:t>eEDGE_5GC_Ph3</w:t>
            </w:r>
          </w:p>
        </w:tc>
        <w:tc>
          <w:tcPr>
            <w:tcW w:w="0" w:type="auto"/>
            <w:tcBorders>
              <w:top w:val="single" w:sz="4" w:space="0" w:color="auto"/>
              <w:left w:val="single" w:sz="4" w:space="0" w:color="auto"/>
              <w:bottom w:val="single" w:sz="4" w:space="0" w:color="auto"/>
              <w:right w:val="single" w:sz="4" w:space="0" w:color="auto"/>
            </w:tcBorders>
            <w:hideMark/>
          </w:tcPr>
          <w:p w14:paraId="169636E9" w14:textId="77777777" w:rsidR="008F4E30" w:rsidRPr="008F4E30" w:rsidRDefault="008F4E30" w:rsidP="008F4E30">
            <w:pPr>
              <w:pStyle w:val="FP"/>
            </w:pPr>
            <w:r w:rsidRPr="008F4E30">
              <w:t>Merged</w:t>
            </w:r>
          </w:p>
        </w:tc>
      </w:tr>
      <w:tr w:rsidR="008F4E30" w:rsidRPr="008F4E30" w14:paraId="5226FF5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D65DF1" w14:textId="77777777" w:rsidR="008F4E30" w:rsidRPr="008F4E30" w:rsidRDefault="008F4E30" w:rsidP="008F4E30">
            <w:pPr>
              <w:pStyle w:val="FP"/>
            </w:pPr>
            <w:r w:rsidRPr="008F4E30">
              <w:t>C4-251242</w:t>
            </w:r>
          </w:p>
        </w:tc>
        <w:tc>
          <w:tcPr>
            <w:tcW w:w="0" w:type="auto"/>
            <w:tcBorders>
              <w:top w:val="single" w:sz="4" w:space="0" w:color="auto"/>
              <w:left w:val="single" w:sz="4" w:space="0" w:color="auto"/>
              <w:bottom w:val="single" w:sz="4" w:space="0" w:color="auto"/>
              <w:right w:val="single" w:sz="4" w:space="0" w:color="auto"/>
            </w:tcBorders>
            <w:hideMark/>
          </w:tcPr>
          <w:p w14:paraId="69DEF0F1" w14:textId="77777777" w:rsidR="008F4E30" w:rsidRPr="008F4E30" w:rsidRDefault="008F4E30" w:rsidP="008F4E30">
            <w:pPr>
              <w:pStyle w:val="FP"/>
            </w:pPr>
            <w:r w:rsidRPr="008F4E30">
              <w:t>Correction of analytics accuracy for the ML model</w:t>
            </w:r>
          </w:p>
        </w:tc>
        <w:tc>
          <w:tcPr>
            <w:tcW w:w="0" w:type="auto"/>
            <w:tcBorders>
              <w:top w:val="single" w:sz="4" w:space="0" w:color="auto"/>
              <w:left w:val="single" w:sz="4" w:space="0" w:color="auto"/>
              <w:bottom w:val="single" w:sz="4" w:space="0" w:color="auto"/>
              <w:right w:val="single" w:sz="4" w:space="0" w:color="auto"/>
            </w:tcBorders>
            <w:hideMark/>
          </w:tcPr>
          <w:p w14:paraId="28CE3A4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A9E586A"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77B28AD5" w14:textId="77777777" w:rsidR="008F4E30" w:rsidRPr="008F4E30" w:rsidRDefault="008F4E30" w:rsidP="008F4E30">
            <w:pPr>
              <w:pStyle w:val="FP"/>
            </w:pPr>
            <w:r w:rsidRPr="008F4E30">
              <w:t>1176</w:t>
            </w:r>
          </w:p>
        </w:tc>
        <w:tc>
          <w:tcPr>
            <w:tcW w:w="0" w:type="auto"/>
            <w:tcBorders>
              <w:top w:val="single" w:sz="4" w:space="0" w:color="auto"/>
              <w:left w:val="single" w:sz="4" w:space="0" w:color="auto"/>
              <w:bottom w:val="single" w:sz="4" w:space="0" w:color="auto"/>
              <w:right w:val="single" w:sz="4" w:space="0" w:color="auto"/>
            </w:tcBorders>
            <w:hideMark/>
          </w:tcPr>
          <w:p w14:paraId="178513A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74FB453"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77C5B90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75747EE" w14:textId="77777777" w:rsidR="008F4E30" w:rsidRPr="008F4E30" w:rsidRDefault="008F4E30" w:rsidP="008F4E30">
            <w:pPr>
              <w:pStyle w:val="FP"/>
            </w:pPr>
            <w:r w:rsidRPr="008F4E30">
              <w:t>eNA_Ph3</w:t>
            </w:r>
          </w:p>
        </w:tc>
        <w:tc>
          <w:tcPr>
            <w:tcW w:w="0" w:type="auto"/>
            <w:tcBorders>
              <w:top w:val="single" w:sz="4" w:space="0" w:color="auto"/>
              <w:left w:val="single" w:sz="4" w:space="0" w:color="auto"/>
              <w:bottom w:val="single" w:sz="4" w:space="0" w:color="auto"/>
              <w:right w:val="single" w:sz="4" w:space="0" w:color="auto"/>
            </w:tcBorders>
            <w:hideMark/>
          </w:tcPr>
          <w:p w14:paraId="6A6F7D4E" w14:textId="77777777" w:rsidR="008F4E30" w:rsidRPr="008F4E30" w:rsidRDefault="008F4E30" w:rsidP="008F4E30">
            <w:pPr>
              <w:pStyle w:val="FP"/>
            </w:pPr>
            <w:r w:rsidRPr="008F4E30">
              <w:t>Postponed</w:t>
            </w:r>
          </w:p>
        </w:tc>
      </w:tr>
      <w:tr w:rsidR="008F4E30" w:rsidRPr="008F4E30" w14:paraId="19D685B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D1D8212" w14:textId="77777777" w:rsidR="008F4E30" w:rsidRPr="008F4E30" w:rsidRDefault="008F4E30" w:rsidP="008F4E30">
            <w:pPr>
              <w:pStyle w:val="FP"/>
            </w:pPr>
            <w:r w:rsidRPr="008F4E30">
              <w:t>C4-251243</w:t>
            </w:r>
          </w:p>
        </w:tc>
        <w:tc>
          <w:tcPr>
            <w:tcW w:w="0" w:type="auto"/>
            <w:tcBorders>
              <w:top w:val="single" w:sz="4" w:space="0" w:color="auto"/>
              <w:left w:val="single" w:sz="4" w:space="0" w:color="auto"/>
              <w:bottom w:val="single" w:sz="4" w:space="0" w:color="auto"/>
              <w:right w:val="single" w:sz="4" w:space="0" w:color="auto"/>
            </w:tcBorders>
            <w:hideMark/>
          </w:tcPr>
          <w:p w14:paraId="3013B67F" w14:textId="77777777" w:rsidR="008F4E30" w:rsidRPr="008F4E30" w:rsidRDefault="008F4E30" w:rsidP="008F4E30">
            <w:pPr>
              <w:pStyle w:val="FP"/>
            </w:pPr>
            <w:r w:rsidRPr="008F4E30">
              <w:t>Correction of analytics accuracy for the ML model</w:t>
            </w:r>
          </w:p>
        </w:tc>
        <w:tc>
          <w:tcPr>
            <w:tcW w:w="0" w:type="auto"/>
            <w:tcBorders>
              <w:top w:val="single" w:sz="4" w:space="0" w:color="auto"/>
              <w:left w:val="single" w:sz="4" w:space="0" w:color="auto"/>
              <w:bottom w:val="single" w:sz="4" w:space="0" w:color="auto"/>
              <w:right w:val="single" w:sz="4" w:space="0" w:color="auto"/>
            </w:tcBorders>
            <w:hideMark/>
          </w:tcPr>
          <w:p w14:paraId="7F4CE45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3E03B37"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0C4C7896" w14:textId="77777777" w:rsidR="008F4E30" w:rsidRPr="008F4E30" w:rsidRDefault="008F4E30" w:rsidP="008F4E30">
            <w:pPr>
              <w:pStyle w:val="FP"/>
            </w:pPr>
            <w:r w:rsidRPr="008F4E30">
              <w:t>1177</w:t>
            </w:r>
          </w:p>
        </w:tc>
        <w:tc>
          <w:tcPr>
            <w:tcW w:w="0" w:type="auto"/>
            <w:tcBorders>
              <w:top w:val="single" w:sz="4" w:space="0" w:color="auto"/>
              <w:left w:val="single" w:sz="4" w:space="0" w:color="auto"/>
              <w:bottom w:val="single" w:sz="4" w:space="0" w:color="auto"/>
              <w:right w:val="single" w:sz="4" w:space="0" w:color="auto"/>
            </w:tcBorders>
            <w:hideMark/>
          </w:tcPr>
          <w:p w14:paraId="6CBAD088"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5DEDA8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1726740"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7CEFE5E7" w14:textId="77777777" w:rsidR="008F4E30" w:rsidRPr="008F4E30" w:rsidRDefault="008F4E30" w:rsidP="008F4E30">
            <w:pPr>
              <w:pStyle w:val="FP"/>
            </w:pPr>
            <w:r w:rsidRPr="008F4E30">
              <w:t>eNA_Ph3</w:t>
            </w:r>
          </w:p>
        </w:tc>
        <w:tc>
          <w:tcPr>
            <w:tcW w:w="0" w:type="auto"/>
            <w:tcBorders>
              <w:top w:val="single" w:sz="4" w:space="0" w:color="auto"/>
              <w:left w:val="single" w:sz="4" w:space="0" w:color="auto"/>
              <w:bottom w:val="single" w:sz="4" w:space="0" w:color="auto"/>
              <w:right w:val="single" w:sz="4" w:space="0" w:color="auto"/>
            </w:tcBorders>
            <w:hideMark/>
          </w:tcPr>
          <w:p w14:paraId="1A53BF17" w14:textId="77777777" w:rsidR="008F4E30" w:rsidRPr="008F4E30" w:rsidRDefault="008F4E30" w:rsidP="008F4E30">
            <w:pPr>
              <w:pStyle w:val="FP"/>
            </w:pPr>
            <w:r w:rsidRPr="008F4E30">
              <w:t>Postponed</w:t>
            </w:r>
          </w:p>
        </w:tc>
      </w:tr>
      <w:tr w:rsidR="008F4E30" w:rsidRPr="008F4E30" w14:paraId="04D741D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5D36A7B" w14:textId="77777777" w:rsidR="008F4E30" w:rsidRPr="008F4E30" w:rsidRDefault="008F4E30" w:rsidP="008F4E30">
            <w:pPr>
              <w:pStyle w:val="FP"/>
            </w:pPr>
            <w:r w:rsidRPr="008F4E30">
              <w:t>C4-251244</w:t>
            </w:r>
          </w:p>
        </w:tc>
        <w:tc>
          <w:tcPr>
            <w:tcW w:w="0" w:type="auto"/>
            <w:tcBorders>
              <w:top w:val="single" w:sz="4" w:space="0" w:color="auto"/>
              <w:left w:val="single" w:sz="4" w:space="0" w:color="auto"/>
              <w:bottom w:val="single" w:sz="4" w:space="0" w:color="auto"/>
              <w:right w:val="single" w:sz="4" w:space="0" w:color="auto"/>
            </w:tcBorders>
            <w:hideMark/>
          </w:tcPr>
          <w:p w14:paraId="2AA8DDB5" w14:textId="77777777" w:rsidR="008F4E30" w:rsidRPr="008F4E30" w:rsidRDefault="008F4E30" w:rsidP="008F4E30">
            <w:pPr>
              <w:pStyle w:val="FP"/>
            </w:pPr>
            <w:r w:rsidRPr="008F4E30">
              <w:t>Adding NWDAF VFL service</w:t>
            </w:r>
          </w:p>
        </w:tc>
        <w:tc>
          <w:tcPr>
            <w:tcW w:w="0" w:type="auto"/>
            <w:tcBorders>
              <w:top w:val="single" w:sz="4" w:space="0" w:color="auto"/>
              <w:left w:val="single" w:sz="4" w:space="0" w:color="auto"/>
              <w:bottom w:val="single" w:sz="4" w:space="0" w:color="auto"/>
              <w:right w:val="single" w:sz="4" w:space="0" w:color="auto"/>
            </w:tcBorders>
            <w:hideMark/>
          </w:tcPr>
          <w:p w14:paraId="2B4E273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0446218"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0A741421" w14:textId="77777777" w:rsidR="008F4E30" w:rsidRPr="008F4E30" w:rsidRDefault="008F4E30" w:rsidP="008F4E30">
            <w:pPr>
              <w:pStyle w:val="FP"/>
            </w:pPr>
            <w:r w:rsidRPr="008F4E30">
              <w:t>1178</w:t>
            </w:r>
          </w:p>
        </w:tc>
        <w:tc>
          <w:tcPr>
            <w:tcW w:w="0" w:type="auto"/>
            <w:tcBorders>
              <w:top w:val="single" w:sz="4" w:space="0" w:color="auto"/>
              <w:left w:val="single" w:sz="4" w:space="0" w:color="auto"/>
              <w:bottom w:val="single" w:sz="4" w:space="0" w:color="auto"/>
              <w:right w:val="single" w:sz="4" w:space="0" w:color="auto"/>
            </w:tcBorders>
            <w:hideMark/>
          </w:tcPr>
          <w:p w14:paraId="2234EE9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3B0C31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F39D6E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8F510B7"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2C8EFEF2" w14:textId="77777777" w:rsidR="008F4E30" w:rsidRPr="008F4E30" w:rsidRDefault="008F4E30" w:rsidP="008F4E30">
            <w:pPr>
              <w:pStyle w:val="FP"/>
            </w:pPr>
            <w:r w:rsidRPr="008F4E30">
              <w:t>Revised</w:t>
            </w:r>
          </w:p>
        </w:tc>
      </w:tr>
      <w:tr w:rsidR="008F4E30" w:rsidRPr="008F4E30" w14:paraId="6F4D9F6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048F5E" w14:textId="77777777" w:rsidR="008F4E30" w:rsidRPr="008F4E30" w:rsidRDefault="008F4E30" w:rsidP="008F4E30">
            <w:pPr>
              <w:pStyle w:val="FP"/>
            </w:pPr>
            <w:r w:rsidRPr="008F4E30">
              <w:t>C4-251372</w:t>
            </w:r>
          </w:p>
        </w:tc>
        <w:tc>
          <w:tcPr>
            <w:tcW w:w="0" w:type="auto"/>
            <w:tcBorders>
              <w:top w:val="single" w:sz="4" w:space="0" w:color="auto"/>
              <w:left w:val="single" w:sz="4" w:space="0" w:color="auto"/>
              <w:bottom w:val="single" w:sz="4" w:space="0" w:color="auto"/>
              <w:right w:val="single" w:sz="4" w:space="0" w:color="auto"/>
            </w:tcBorders>
            <w:hideMark/>
          </w:tcPr>
          <w:p w14:paraId="36FCFBF1" w14:textId="77777777" w:rsidR="008F4E30" w:rsidRPr="008F4E30" w:rsidRDefault="008F4E30" w:rsidP="008F4E30">
            <w:pPr>
              <w:pStyle w:val="FP"/>
            </w:pPr>
            <w:r w:rsidRPr="008F4E30">
              <w:t>Adding NWDAF VFL service</w:t>
            </w:r>
          </w:p>
        </w:tc>
        <w:tc>
          <w:tcPr>
            <w:tcW w:w="0" w:type="auto"/>
            <w:tcBorders>
              <w:top w:val="single" w:sz="4" w:space="0" w:color="auto"/>
              <w:left w:val="single" w:sz="4" w:space="0" w:color="auto"/>
              <w:bottom w:val="single" w:sz="4" w:space="0" w:color="auto"/>
              <w:right w:val="single" w:sz="4" w:space="0" w:color="auto"/>
            </w:tcBorders>
            <w:hideMark/>
          </w:tcPr>
          <w:p w14:paraId="225A0A85" w14:textId="77777777" w:rsidR="008F4E30" w:rsidRPr="008F4E30" w:rsidRDefault="008F4E30" w:rsidP="008F4E30">
            <w:pPr>
              <w:pStyle w:val="FP"/>
            </w:pPr>
            <w:r w:rsidRPr="008F4E30">
              <w:t>Huawei, Nokia</w:t>
            </w:r>
          </w:p>
        </w:tc>
        <w:tc>
          <w:tcPr>
            <w:tcW w:w="0" w:type="auto"/>
            <w:tcBorders>
              <w:top w:val="single" w:sz="4" w:space="0" w:color="auto"/>
              <w:left w:val="single" w:sz="4" w:space="0" w:color="auto"/>
              <w:bottom w:val="single" w:sz="4" w:space="0" w:color="auto"/>
              <w:right w:val="single" w:sz="4" w:space="0" w:color="auto"/>
            </w:tcBorders>
            <w:hideMark/>
          </w:tcPr>
          <w:p w14:paraId="73524C1B"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373EA610" w14:textId="77777777" w:rsidR="008F4E30" w:rsidRPr="008F4E30" w:rsidRDefault="008F4E30" w:rsidP="008F4E30">
            <w:pPr>
              <w:pStyle w:val="FP"/>
            </w:pPr>
            <w:r w:rsidRPr="008F4E30">
              <w:t>1178</w:t>
            </w:r>
          </w:p>
        </w:tc>
        <w:tc>
          <w:tcPr>
            <w:tcW w:w="0" w:type="auto"/>
            <w:tcBorders>
              <w:top w:val="single" w:sz="4" w:space="0" w:color="auto"/>
              <w:left w:val="single" w:sz="4" w:space="0" w:color="auto"/>
              <w:bottom w:val="single" w:sz="4" w:space="0" w:color="auto"/>
              <w:right w:val="single" w:sz="4" w:space="0" w:color="auto"/>
            </w:tcBorders>
            <w:hideMark/>
          </w:tcPr>
          <w:p w14:paraId="7975903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E29CCF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4A8204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0EB1EC2"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2707BF96" w14:textId="77777777" w:rsidR="008F4E30" w:rsidRPr="008F4E30" w:rsidRDefault="008F4E30" w:rsidP="008F4E30">
            <w:pPr>
              <w:pStyle w:val="FP"/>
            </w:pPr>
            <w:r w:rsidRPr="008F4E30">
              <w:t>Postponed</w:t>
            </w:r>
          </w:p>
        </w:tc>
      </w:tr>
      <w:tr w:rsidR="008F4E30" w:rsidRPr="008F4E30" w14:paraId="24E7B50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EA12CF" w14:textId="77777777" w:rsidR="008F4E30" w:rsidRPr="008F4E30" w:rsidRDefault="008F4E30" w:rsidP="008F4E30">
            <w:pPr>
              <w:pStyle w:val="FP"/>
            </w:pPr>
            <w:r w:rsidRPr="008F4E30">
              <w:t>C4-251245</w:t>
            </w:r>
          </w:p>
        </w:tc>
        <w:tc>
          <w:tcPr>
            <w:tcW w:w="0" w:type="auto"/>
            <w:tcBorders>
              <w:top w:val="single" w:sz="4" w:space="0" w:color="auto"/>
              <w:left w:val="single" w:sz="4" w:space="0" w:color="auto"/>
              <w:bottom w:val="single" w:sz="4" w:space="0" w:color="auto"/>
              <w:right w:val="single" w:sz="4" w:space="0" w:color="auto"/>
            </w:tcBorders>
            <w:hideMark/>
          </w:tcPr>
          <w:p w14:paraId="21E04C91" w14:textId="77777777" w:rsidR="008F4E30" w:rsidRPr="008F4E30" w:rsidRDefault="008F4E30" w:rsidP="008F4E30">
            <w:pPr>
              <w:pStyle w:val="FP"/>
            </w:pPr>
            <w:r w:rsidRPr="008F4E30">
              <w:t>LMF capability</w:t>
            </w:r>
          </w:p>
        </w:tc>
        <w:tc>
          <w:tcPr>
            <w:tcW w:w="0" w:type="auto"/>
            <w:tcBorders>
              <w:top w:val="single" w:sz="4" w:space="0" w:color="auto"/>
              <w:left w:val="single" w:sz="4" w:space="0" w:color="auto"/>
              <w:bottom w:val="single" w:sz="4" w:space="0" w:color="auto"/>
              <w:right w:val="single" w:sz="4" w:space="0" w:color="auto"/>
            </w:tcBorders>
            <w:hideMark/>
          </w:tcPr>
          <w:p w14:paraId="34E6277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C843945"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77960BBE" w14:textId="77777777" w:rsidR="008F4E30" w:rsidRPr="008F4E30" w:rsidRDefault="008F4E30" w:rsidP="008F4E30">
            <w:pPr>
              <w:pStyle w:val="FP"/>
            </w:pPr>
            <w:r w:rsidRPr="008F4E30">
              <w:t>1179</w:t>
            </w:r>
          </w:p>
        </w:tc>
        <w:tc>
          <w:tcPr>
            <w:tcW w:w="0" w:type="auto"/>
            <w:tcBorders>
              <w:top w:val="single" w:sz="4" w:space="0" w:color="auto"/>
              <w:left w:val="single" w:sz="4" w:space="0" w:color="auto"/>
              <w:bottom w:val="single" w:sz="4" w:space="0" w:color="auto"/>
              <w:right w:val="single" w:sz="4" w:space="0" w:color="auto"/>
            </w:tcBorders>
            <w:hideMark/>
          </w:tcPr>
          <w:p w14:paraId="524D65A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E413AE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77D0F67"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3C49C7E"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28B4387C" w14:textId="77777777" w:rsidR="008F4E30" w:rsidRPr="008F4E30" w:rsidRDefault="008F4E30" w:rsidP="008F4E30">
            <w:pPr>
              <w:pStyle w:val="FP"/>
            </w:pPr>
            <w:r w:rsidRPr="008F4E30">
              <w:t>Merged</w:t>
            </w:r>
          </w:p>
        </w:tc>
      </w:tr>
      <w:tr w:rsidR="008F4E30" w:rsidRPr="008F4E30" w14:paraId="606E8B8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19A2EA" w14:textId="77777777" w:rsidR="008F4E30" w:rsidRPr="008F4E30" w:rsidRDefault="008F4E30" w:rsidP="008F4E30">
            <w:pPr>
              <w:pStyle w:val="FP"/>
            </w:pPr>
            <w:r w:rsidRPr="008F4E30">
              <w:t>C4-251247</w:t>
            </w:r>
          </w:p>
        </w:tc>
        <w:tc>
          <w:tcPr>
            <w:tcW w:w="0" w:type="auto"/>
            <w:tcBorders>
              <w:top w:val="single" w:sz="4" w:space="0" w:color="auto"/>
              <w:left w:val="single" w:sz="4" w:space="0" w:color="auto"/>
              <w:bottom w:val="single" w:sz="4" w:space="0" w:color="auto"/>
              <w:right w:val="single" w:sz="4" w:space="0" w:color="auto"/>
            </w:tcBorders>
            <w:hideMark/>
          </w:tcPr>
          <w:p w14:paraId="3A8BDA21" w14:textId="77777777" w:rsidR="008F4E30" w:rsidRPr="008F4E30" w:rsidRDefault="008F4E30" w:rsidP="008F4E30">
            <w:pPr>
              <w:pStyle w:val="FP"/>
            </w:pPr>
            <w:r w:rsidRPr="008F4E30">
              <w:t>Adding AMF_AIoT service</w:t>
            </w:r>
          </w:p>
        </w:tc>
        <w:tc>
          <w:tcPr>
            <w:tcW w:w="0" w:type="auto"/>
            <w:tcBorders>
              <w:top w:val="single" w:sz="4" w:space="0" w:color="auto"/>
              <w:left w:val="single" w:sz="4" w:space="0" w:color="auto"/>
              <w:bottom w:val="single" w:sz="4" w:space="0" w:color="auto"/>
              <w:right w:val="single" w:sz="4" w:space="0" w:color="auto"/>
            </w:tcBorders>
            <w:hideMark/>
          </w:tcPr>
          <w:p w14:paraId="223BE5C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EEAC933"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4035956D" w14:textId="77777777" w:rsidR="008F4E30" w:rsidRPr="008F4E30" w:rsidRDefault="008F4E30" w:rsidP="008F4E30">
            <w:pPr>
              <w:pStyle w:val="FP"/>
            </w:pPr>
            <w:r w:rsidRPr="008F4E30">
              <w:t>1180</w:t>
            </w:r>
          </w:p>
        </w:tc>
        <w:tc>
          <w:tcPr>
            <w:tcW w:w="0" w:type="auto"/>
            <w:tcBorders>
              <w:top w:val="single" w:sz="4" w:space="0" w:color="auto"/>
              <w:left w:val="single" w:sz="4" w:space="0" w:color="auto"/>
              <w:bottom w:val="single" w:sz="4" w:space="0" w:color="auto"/>
              <w:right w:val="single" w:sz="4" w:space="0" w:color="auto"/>
            </w:tcBorders>
            <w:hideMark/>
          </w:tcPr>
          <w:p w14:paraId="62B23FA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B40C75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F2BBD4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C0A2072" w14:textId="77777777" w:rsidR="008F4E30" w:rsidRPr="008F4E30" w:rsidRDefault="008F4E30" w:rsidP="008F4E30">
            <w:pPr>
              <w:pStyle w:val="FP"/>
            </w:pPr>
            <w:r w:rsidRPr="008F4E30">
              <w:t>AmbientIoT</w:t>
            </w:r>
          </w:p>
        </w:tc>
        <w:tc>
          <w:tcPr>
            <w:tcW w:w="0" w:type="auto"/>
            <w:tcBorders>
              <w:top w:val="single" w:sz="4" w:space="0" w:color="auto"/>
              <w:left w:val="single" w:sz="4" w:space="0" w:color="auto"/>
              <w:bottom w:val="single" w:sz="4" w:space="0" w:color="auto"/>
              <w:right w:val="single" w:sz="4" w:space="0" w:color="auto"/>
            </w:tcBorders>
            <w:hideMark/>
          </w:tcPr>
          <w:p w14:paraId="6B8B7759" w14:textId="77777777" w:rsidR="008F4E30" w:rsidRPr="008F4E30" w:rsidRDefault="008F4E30" w:rsidP="008F4E30">
            <w:pPr>
              <w:pStyle w:val="FP"/>
            </w:pPr>
            <w:r w:rsidRPr="008F4E30">
              <w:t>Revised</w:t>
            </w:r>
          </w:p>
        </w:tc>
      </w:tr>
      <w:tr w:rsidR="008F4E30" w:rsidRPr="008F4E30" w14:paraId="795F3B5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EC10DE" w14:textId="77777777" w:rsidR="008F4E30" w:rsidRPr="008F4E30" w:rsidRDefault="008F4E30" w:rsidP="008F4E30">
            <w:pPr>
              <w:pStyle w:val="FP"/>
            </w:pPr>
            <w:r w:rsidRPr="008F4E30">
              <w:t>C4-251313</w:t>
            </w:r>
          </w:p>
        </w:tc>
        <w:tc>
          <w:tcPr>
            <w:tcW w:w="0" w:type="auto"/>
            <w:tcBorders>
              <w:top w:val="single" w:sz="4" w:space="0" w:color="auto"/>
              <w:left w:val="single" w:sz="4" w:space="0" w:color="auto"/>
              <w:bottom w:val="single" w:sz="4" w:space="0" w:color="auto"/>
              <w:right w:val="single" w:sz="4" w:space="0" w:color="auto"/>
            </w:tcBorders>
            <w:hideMark/>
          </w:tcPr>
          <w:p w14:paraId="7A4FBF0E" w14:textId="77777777" w:rsidR="008F4E30" w:rsidRPr="008F4E30" w:rsidRDefault="008F4E30" w:rsidP="008F4E30">
            <w:pPr>
              <w:pStyle w:val="FP"/>
            </w:pPr>
            <w:r w:rsidRPr="008F4E30">
              <w:t>Adding AMF_AIoT service</w:t>
            </w:r>
          </w:p>
        </w:tc>
        <w:tc>
          <w:tcPr>
            <w:tcW w:w="0" w:type="auto"/>
            <w:tcBorders>
              <w:top w:val="single" w:sz="4" w:space="0" w:color="auto"/>
              <w:left w:val="single" w:sz="4" w:space="0" w:color="auto"/>
              <w:bottom w:val="single" w:sz="4" w:space="0" w:color="auto"/>
              <w:right w:val="single" w:sz="4" w:space="0" w:color="auto"/>
            </w:tcBorders>
            <w:hideMark/>
          </w:tcPr>
          <w:p w14:paraId="606174F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5D0414E"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71661B8F" w14:textId="77777777" w:rsidR="008F4E30" w:rsidRPr="008F4E30" w:rsidRDefault="008F4E30" w:rsidP="008F4E30">
            <w:pPr>
              <w:pStyle w:val="FP"/>
            </w:pPr>
            <w:r w:rsidRPr="008F4E30">
              <w:t>1180</w:t>
            </w:r>
          </w:p>
        </w:tc>
        <w:tc>
          <w:tcPr>
            <w:tcW w:w="0" w:type="auto"/>
            <w:tcBorders>
              <w:top w:val="single" w:sz="4" w:space="0" w:color="auto"/>
              <w:left w:val="single" w:sz="4" w:space="0" w:color="auto"/>
              <w:bottom w:val="single" w:sz="4" w:space="0" w:color="auto"/>
              <w:right w:val="single" w:sz="4" w:space="0" w:color="auto"/>
            </w:tcBorders>
            <w:hideMark/>
          </w:tcPr>
          <w:p w14:paraId="753C2F10"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0E66B3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2AC77F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D844900" w14:textId="77777777" w:rsidR="008F4E30" w:rsidRPr="008F4E30" w:rsidRDefault="008F4E30" w:rsidP="008F4E30">
            <w:pPr>
              <w:pStyle w:val="FP"/>
            </w:pPr>
            <w:r w:rsidRPr="008F4E30">
              <w:t>AmbientIoT</w:t>
            </w:r>
          </w:p>
        </w:tc>
        <w:tc>
          <w:tcPr>
            <w:tcW w:w="0" w:type="auto"/>
            <w:tcBorders>
              <w:top w:val="single" w:sz="4" w:space="0" w:color="auto"/>
              <w:left w:val="single" w:sz="4" w:space="0" w:color="auto"/>
              <w:bottom w:val="single" w:sz="4" w:space="0" w:color="auto"/>
              <w:right w:val="single" w:sz="4" w:space="0" w:color="auto"/>
            </w:tcBorders>
            <w:hideMark/>
          </w:tcPr>
          <w:p w14:paraId="06F17D44" w14:textId="77777777" w:rsidR="008F4E30" w:rsidRPr="008F4E30" w:rsidRDefault="008F4E30" w:rsidP="008F4E30">
            <w:pPr>
              <w:pStyle w:val="FP"/>
            </w:pPr>
            <w:r w:rsidRPr="008F4E30">
              <w:t>Agreed</w:t>
            </w:r>
          </w:p>
        </w:tc>
      </w:tr>
      <w:tr w:rsidR="008F4E30" w:rsidRPr="008F4E30" w14:paraId="77134B2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5748E29" w14:textId="77777777" w:rsidR="008F4E30" w:rsidRPr="008F4E30" w:rsidRDefault="008F4E30" w:rsidP="008F4E30">
            <w:pPr>
              <w:pStyle w:val="FP"/>
            </w:pPr>
            <w:r w:rsidRPr="008F4E30">
              <w:t>C4-251248</w:t>
            </w:r>
          </w:p>
        </w:tc>
        <w:tc>
          <w:tcPr>
            <w:tcW w:w="0" w:type="auto"/>
            <w:tcBorders>
              <w:top w:val="single" w:sz="4" w:space="0" w:color="auto"/>
              <w:left w:val="single" w:sz="4" w:space="0" w:color="auto"/>
              <w:bottom w:val="single" w:sz="4" w:space="0" w:color="auto"/>
              <w:right w:val="single" w:sz="4" w:space="0" w:color="auto"/>
            </w:tcBorders>
            <w:hideMark/>
          </w:tcPr>
          <w:p w14:paraId="737EAA03" w14:textId="77777777" w:rsidR="008F4E30" w:rsidRPr="008F4E30" w:rsidRDefault="008F4E30" w:rsidP="008F4E30">
            <w:pPr>
              <w:pStyle w:val="FP"/>
            </w:pPr>
            <w:r w:rsidRPr="008F4E30">
              <w:t>Adding AIOTF NF type and related services</w:t>
            </w:r>
          </w:p>
        </w:tc>
        <w:tc>
          <w:tcPr>
            <w:tcW w:w="0" w:type="auto"/>
            <w:tcBorders>
              <w:top w:val="single" w:sz="4" w:space="0" w:color="auto"/>
              <w:left w:val="single" w:sz="4" w:space="0" w:color="auto"/>
              <w:bottom w:val="single" w:sz="4" w:space="0" w:color="auto"/>
              <w:right w:val="single" w:sz="4" w:space="0" w:color="auto"/>
            </w:tcBorders>
            <w:hideMark/>
          </w:tcPr>
          <w:p w14:paraId="5D4D1D3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2679994"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0B7BBC9A" w14:textId="77777777" w:rsidR="008F4E30" w:rsidRPr="008F4E30" w:rsidRDefault="008F4E30" w:rsidP="008F4E30">
            <w:pPr>
              <w:pStyle w:val="FP"/>
            </w:pPr>
            <w:r w:rsidRPr="008F4E30">
              <w:t>1181</w:t>
            </w:r>
          </w:p>
        </w:tc>
        <w:tc>
          <w:tcPr>
            <w:tcW w:w="0" w:type="auto"/>
            <w:tcBorders>
              <w:top w:val="single" w:sz="4" w:space="0" w:color="auto"/>
              <w:left w:val="single" w:sz="4" w:space="0" w:color="auto"/>
              <w:bottom w:val="single" w:sz="4" w:space="0" w:color="auto"/>
              <w:right w:val="single" w:sz="4" w:space="0" w:color="auto"/>
            </w:tcBorders>
            <w:hideMark/>
          </w:tcPr>
          <w:p w14:paraId="24FF20E9"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A9E50A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687FCF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A016135" w14:textId="77777777" w:rsidR="008F4E30" w:rsidRPr="008F4E30" w:rsidRDefault="008F4E30" w:rsidP="008F4E30">
            <w:pPr>
              <w:pStyle w:val="FP"/>
            </w:pPr>
            <w:r w:rsidRPr="008F4E30">
              <w:t>AmbientIoT</w:t>
            </w:r>
          </w:p>
        </w:tc>
        <w:tc>
          <w:tcPr>
            <w:tcW w:w="0" w:type="auto"/>
            <w:tcBorders>
              <w:top w:val="single" w:sz="4" w:space="0" w:color="auto"/>
              <w:left w:val="single" w:sz="4" w:space="0" w:color="auto"/>
              <w:bottom w:val="single" w:sz="4" w:space="0" w:color="auto"/>
              <w:right w:val="single" w:sz="4" w:space="0" w:color="auto"/>
            </w:tcBorders>
            <w:hideMark/>
          </w:tcPr>
          <w:p w14:paraId="61FB0C4A" w14:textId="77777777" w:rsidR="008F4E30" w:rsidRPr="008F4E30" w:rsidRDefault="008F4E30" w:rsidP="008F4E30">
            <w:pPr>
              <w:pStyle w:val="FP"/>
            </w:pPr>
            <w:r w:rsidRPr="008F4E30">
              <w:t>Revised</w:t>
            </w:r>
          </w:p>
        </w:tc>
      </w:tr>
      <w:tr w:rsidR="008F4E30" w:rsidRPr="008F4E30" w14:paraId="0A1CCD4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A36C998" w14:textId="77777777" w:rsidR="008F4E30" w:rsidRPr="008F4E30" w:rsidRDefault="008F4E30" w:rsidP="008F4E30">
            <w:pPr>
              <w:pStyle w:val="FP"/>
            </w:pPr>
            <w:r w:rsidRPr="008F4E30">
              <w:t>C4-251314</w:t>
            </w:r>
          </w:p>
        </w:tc>
        <w:tc>
          <w:tcPr>
            <w:tcW w:w="0" w:type="auto"/>
            <w:tcBorders>
              <w:top w:val="single" w:sz="4" w:space="0" w:color="auto"/>
              <w:left w:val="single" w:sz="4" w:space="0" w:color="auto"/>
              <w:bottom w:val="single" w:sz="4" w:space="0" w:color="auto"/>
              <w:right w:val="single" w:sz="4" w:space="0" w:color="auto"/>
            </w:tcBorders>
            <w:hideMark/>
          </w:tcPr>
          <w:p w14:paraId="62E0AF7F" w14:textId="77777777" w:rsidR="008F4E30" w:rsidRPr="008F4E30" w:rsidRDefault="008F4E30" w:rsidP="008F4E30">
            <w:pPr>
              <w:pStyle w:val="FP"/>
            </w:pPr>
            <w:r w:rsidRPr="008F4E30">
              <w:t>Adding AIOTF NF type and related services</w:t>
            </w:r>
          </w:p>
        </w:tc>
        <w:tc>
          <w:tcPr>
            <w:tcW w:w="0" w:type="auto"/>
            <w:tcBorders>
              <w:top w:val="single" w:sz="4" w:space="0" w:color="auto"/>
              <w:left w:val="single" w:sz="4" w:space="0" w:color="auto"/>
              <w:bottom w:val="single" w:sz="4" w:space="0" w:color="auto"/>
              <w:right w:val="single" w:sz="4" w:space="0" w:color="auto"/>
            </w:tcBorders>
            <w:hideMark/>
          </w:tcPr>
          <w:p w14:paraId="60B98ED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9A91FE0"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7838AB70" w14:textId="77777777" w:rsidR="008F4E30" w:rsidRPr="008F4E30" w:rsidRDefault="008F4E30" w:rsidP="008F4E30">
            <w:pPr>
              <w:pStyle w:val="FP"/>
            </w:pPr>
            <w:r w:rsidRPr="008F4E30">
              <w:t>1181</w:t>
            </w:r>
          </w:p>
        </w:tc>
        <w:tc>
          <w:tcPr>
            <w:tcW w:w="0" w:type="auto"/>
            <w:tcBorders>
              <w:top w:val="single" w:sz="4" w:space="0" w:color="auto"/>
              <w:left w:val="single" w:sz="4" w:space="0" w:color="auto"/>
              <w:bottom w:val="single" w:sz="4" w:space="0" w:color="auto"/>
              <w:right w:val="single" w:sz="4" w:space="0" w:color="auto"/>
            </w:tcBorders>
            <w:hideMark/>
          </w:tcPr>
          <w:p w14:paraId="3115EA70"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0CFA32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8B3E30B"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819F3D7" w14:textId="77777777" w:rsidR="008F4E30" w:rsidRPr="008F4E30" w:rsidRDefault="008F4E30" w:rsidP="008F4E30">
            <w:pPr>
              <w:pStyle w:val="FP"/>
            </w:pPr>
            <w:r w:rsidRPr="008F4E30">
              <w:t>AmbientIoT</w:t>
            </w:r>
          </w:p>
        </w:tc>
        <w:tc>
          <w:tcPr>
            <w:tcW w:w="0" w:type="auto"/>
            <w:tcBorders>
              <w:top w:val="single" w:sz="4" w:space="0" w:color="auto"/>
              <w:left w:val="single" w:sz="4" w:space="0" w:color="auto"/>
              <w:bottom w:val="single" w:sz="4" w:space="0" w:color="auto"/>
              <w:right w:val="single" w:sz="4" w:space="0" w:color="auto"/>
            </w:tcBorders>
            <w:hideMark/>
          </w:tcPr>
          <w:p w14:paraId="36AC4697" w14:textId="77777777" w:rsidR="008F4E30" w:rsidRPr="008F4E30" w:rsidRDefault="008F4E30" w:rsidP="008F4E30">
            <w:pPr>
              <w:pStyle w:val="FP"/>
            </w:pPr>
            <w:r w:rsidRPr="008F4E30">
              <w:t>Agreed</w:t>
            </w:r>
          </w:p>
        </w:tc>
      </w:tr>
      <w:tr w:rsidR="008F4E30" w:rsidRPr="008F4E30" w14:paraId="3F60C8F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DFBB5AC" w14:textId="77777777" w:rsidR="008F4E30" w:rsidRPr="008F4E30" w:rsidRDefault="008F4E30" w:rsidP="008F4E30">
            <w:pPr>
              <w:pStyle w:val="FP"/>
            </w:pPr>
            <w:r w:rsidRPr="008F4E30">
              <w:t>C4-251249</w:t>
            </w:r>
          </w:p>
        </w:tc>
        <w:tc>
          <w:tcPr>
            <w:tcW w:w="0" w:type="auto"/>
            <w:tcBorders>
              <w:top w:val="single" w:sz="4" w:space="0" w:color="auto"/>
              <w:left w:val="single" w:sz="4" w:space="0" w:color="auto"/>
              <w:bottom w:val="single" w:sz="4" w:space="0" w:color="auto"/>
              <w:right w:val="single" w:sz="4" w:space="0" w:color="auto"/>
            </w:tcBorders>
            <w:hideMark/>
          </w:tcPr>
          <w:p w14:paraId="0C7546A7"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0A242CD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8D9FCF8"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4DCA7209" w14:textId="77777777" w:rsidR="008F4E30" w:rsidRPr="008F4E30" w:rsidRDefault="008F4E30" w:rsidP="008F4E30">
            <w:pPr>
              <w:pStyle w:val="FP"/>
            </w:pPr>
            <w:r w:rsidRPr="008F4E30">
              <w:t>1182</w:t>
            </w:r>
          </w:p>
        </w:tc>
        <w:tc>
          <w:tcPr>
            <w:tcW w:w="0" w:type="auto"/>
            <w:tcBorders>
              <w:top w:val="single" w:sz="4" w:space="0" w:color="auto"/>
              <w:left w:val="single" w:sz="4" w:space="0" w:color="auto"/>
              <w:bottom w:val="single" w:sz="4" w:space="0" w:color="auto"/>
              <w:right w:val="single" w:sz="4" w:space="0" w:color="auto"/>
            </w:tcBorders>
            <w:hideMark/>
          </w:tcPr>
          <w:p w14:paraId="6A85A918"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4B4F82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DA0C25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B4D4D97"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4FA67199" w14:textId="77777777" w:rsidR="008F4E30" w:rsidRPr="008F4E30" w:rsidRDefault="008F4E30" w:rsidP="008F4E30">
            <w:pPr>
              <w:pStyle w:val="FP"/>
            </w:pPr>
            <w:r w:rsidRPr="008F4E30">
              <w:t>Revised</w:t>
            </w:r>
          </w:p>
        </w:tc>
      </w:tr>
      <w:tr w:rsidR="008F4E30" w:rsidRPr="008F4E30" w14:paraId="05A2F16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F0A38B1" w14:textId="77777777" w:rsidR="008F4E30" w:rsidRPr="008F4E30" w:rsidRDefault="008F4E30" w:rsidP="008F4E30">
            <w:pPr>
              <w:pStyle w:val="FP"/>
            </w:pPr>
            <w:r w:rsidRPr="008F4E30">
              <w:t>C4-251442</w:t>
            </w:r>
          </w:p>
        </w:tc>
        <w:tc>
          <w:tcPr>
            <w:tcW w:w="0" w:type="auto"/>
            <w:tcBorders>
              <w:top w:val="single" w:sz="4" w:space="0" w:color="auto"/>
              <w:left w:val="single" w:sz="4" w:space="0" w:color="auto"/>
              <w:bottom w:val="single" w:sz="4" w:space="0" w:color="auto"/>
              <w:right w:val="single" w:sz="4" w:space="0" w:color="auto"/>
            </w:tcBorders>
            <w:hideMark/>
          </w:tcPr>
          <w:p w14:paraId="462DC866"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656DD2A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138776A"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2E49F04E" w14:textId="77777777" w:rsidR="008F4E30" w:rsidRPr="008F4E30" w:rsidRDefault="008F4E30" w:rsidP="008F4E30">
            <w:pPr>
              <w:pStyle w:val="FP"/>
            </w:pPr>
            <w:r w:rsidRPr="008F4E30">
              <w:t>1182</w:t>
            </w:r>
          </w:p>
        </w:tc>
        <w:tc>
          <w:tcPr>
            <w:tcW w:w="0" w:type="auto"/>
            <w:tcBorders>
              <w:top w:val="single" w:sz="4" w:space="0" w:color="auto"/>
              <w:left w:val="single" w:sz="4" w:space="0" w:color="auto"/>
              <w:bottom w:val="single" w:sz="4" w:space="0" w:color="auto"/>
              <w:right w:val="single" w:sz="4" w:space="0" w:color="auto"/>
            </w:tcBorders>
            <w:hideMark/>
          </w:tcPr>
          <w:p w14:paraId="6594AF29"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410950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B32254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DCCF8AC"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2B6CBD32" w14:textId="77777777" w:rsidR="008F4E30" w:rsidRPr="008F4E30" w:rsidRDefault="008F4E30" w:rsidP="008F4E30">
            <w:pPr>
              <w:pStyle w:val="FP"/>
            </w:pPr>
            <w:r w:rsidRPr="008F4E30">
              <w:t>Agreed</w:t>
            </w:r>
          </w:p>
        </w:tc>
      </w:tr>
      <w:tr w:rsidR="008F4E30" w:rsidRPr="008F4E30" w14:paraId="5C19F9D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7146FEF" w14:textId="77777777" w:rsidR="008F4E30" w:rsidRPr="008F4E30" w:rsidRDefault="008F4E30" w:rsidP="008F4E30">
            <w:pPr>
              <w:pStyle w:val="FP"/>
            </w:pPr>
            <w:r w:rsidRPr="008F4E30">
              <w:t>C4-251033</w:t>
            </w:r>
          </w:p>
        </w:tc>
        <w:tc>
          <w:tcPr>
            <w:tcW w:w="0" w:type="auto"/>
            <w:tcBorders>
              <w:top w:val="single" w:sz="4" w:space="0" w:color="auto"/>
              <w:left w:val="single" w:sz="4" w:space="0" w:color="auto"/>
              <w:bottom w:val="single" w:sz="4" w:space="0" w:color="auto"/>
              <w:right w:val="single" w:sz="4" w:space="0" w:color="auto"/>
            </w:tcBorders>
            <w:hideMark/>
          </w:tcPr>
          <w:p w14:paraId="46170A67" w14:textId="77777777" w:rsidR="008F4E30" w:rsidRPr="008F4E30" w:rsidRDefault="008F4E30" w:rsidP="008F4E30">
            <w:pPr>
              <w:pStyle w:val="FP"/>
            </w:pPr>
            <w:r w:rsidRPr="008F4E30">
              <w:t>Addition of coarse location information of UE in Ngmlc_Location service response to NEF</w:t>
            </w:r>
          </w:p>
        </w:tc>
        <w:tc>
          <w:tcPr>
            <w:tcW w:w="0" w:type="auto"/>
            <w:tcBorders>
              <w:top w:val="single" w:sz="4" w:space="0" w:color="auto"/>
              <w:left w:val="single" w:sz="4" w:space="0" w:color="auto"/>
              <w:bottom w:val="single" w:sz="4" w:space="0" w:color="auto"/>
              <w:right w:val="single" w:sz="4" w:space="0" w:color="auto"/>
            </w:tcBorders>
            <w:hideMark/>
          </w:tcPr>
          <w:p w14:paraId="7CF6DE71" w14:textId="77777777" w:rsidR="008F4E30" w:rsidRPr="008F4E30" w:rsidRDefault="008F4E30" w:rsidP="008F4E30">
            <w:pPr>
              <w:pStyle w:val="FP"/>
            </w:pPr>
            <w:r w:rsidRPr="008F4E30">
              <w:t>CEWiT</w:t>
            </w:r>
          </w:p>
        </w:tc>
        <w:tc>
          <w:tcPr>
            <w:tcW w:w="0" w:type="auto"/>
            <w:tcBorders>
              <w:top w:val="single" w:sz="4" w:space="0" w:color="auto"/>
              <w:left w:val="single" w:sz="4" w:space="0" w:color="auto"/>
              <w:bottom w:val="single" w:sz="4" w:space="0" w:color="auto"/>
              <w:right w:val="single" w:sz="4" w:space="0" w:color="auto"/>
            </w:tcBorders>
            <w:hideMark/>
          </w:tcPr>
          <w:p w14:paraId="25C08AC4" w14:textId="77777777" w:rsidR="008F4E30" w:rsidRPr="008F4E30" w:rsidRDefault="008F4E30" w:rsidP="008F4E30">
            <w:pPr>
              <w:pStyle w:val="FP"/>
            </w:pPr>
            <w:r w:rsidRPr="008F4E30">
              <w:t>29.515</w:t>
            </w:r>
          </w:p>
        </w:tc>
        <w:tc>
          <w:tcPr>
            <w:tcW w:w="0" w:type="auto"/>
            <w:tcBorders>
              <w:top w:val="single" w:sz="4" w:space="0" w:color="auto"/>
              <w:left w:val="single" w:sz="4" w:space="0" w:color="auto"/>
              <w:bottom w:val="single" w:sz="4" w:space="0" w:color="auto"/>
              <w:right w:val="single" w:sz="4" w:space="0" w:color="auto"/>
            </w:tcBorders>
            <w:hideMark/>
          </w:tcPr>
          <w:p w14:paraId="66984277" w14:textId="77777777" w:rsidR="008F4E30" w:rsidRPr="008F4E30" w:rsidRDefault="008F4E30" w:rsidP="008F4E30">
            <w:pPr>
              <w:pStyle w:val="FP"/>
            </w:pPr>
            <w:r w:rsidRPr="008F4E30">
              <w:t>0192</w:t>
            </w:r>
          </w:p>
        </w:tc>
        <w:tc>
          <w:tcPr>
            <w:tcW w:w="0" w:type="auto"/>
            <w:tcBorders>
              <w:top w:val="single" w:sz="4" w:space="0" w:color="auto"/>
              <w:left w:val="single" w:sz="4" w:space="0" w:color="auto"/>
              <w:bottom w:val="single" w:sz="4" w:space="0" w:color="auto"/>
              <w:right w:val="single" w:sz="4" w:space="0" w:color="auto"/>
            </w:tcBorders>
            <w:hideMark/>
          </w:tcPr>
          <w:p w14:paraId="7A3AB115"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8A87B6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291D86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026FE85"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12FF02C5" w14:textId="77777777" w:rsidR="008F4E30" w:rsidRPr="008F4E30" w:rsidRDefault="008F4E30" w:rsidP="008F4E30">
            <w:pPr>
              <w:pStyle w:val="FP"/>
            </w:pPr>
            <w:r w:rsidRPr="008F4E30">
              <w:t>Postponed</w:t>
            </w:r>
          </w:p>
        </w:tc>
      </w:tr>
      <w:tr w:rsidR="008F4E30" w:rsidRPr="008F4E30" w14:paraId="7F7CBCC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9352E6" w14:textId="77777777" w:rsidR="008F4E30" w:rsidRPr="008F4E30" w:rsidRDefault="008F4E30" w:rsidP="008F4E30">
            <w:pPr>
              <w:pStyle w:val="FP"/>
            </w:pPr>
            <w:r w:rsidRPr="008F4E30">
              <w:t>C4-251031</w:t>
            </w:r>
          </w:p>
        </w:tc>
        <w:tc>
          <w:tcPr>
            <w:tcW w:w="0" w:type="auto"/>
            <w:tcBorders>
              <w:top w:val="single" w:sz="4" w:space="0" w:color="auto"/>
              <w:left w:val="single" w:sz="4" w:space="0" w:color="auto"/>
              <w:bottom w:val="single" w:sz="4" w:space="0" w:color="auto"/>
              <w:right w:val="single" w:sz="4" w:space="0" w:color="auto"/>
            </w:tcBorders>
            <w:hideMark/>
          </w:tcPr>
          <w:p w14:paraId="0DE02390" w14:textId="77777777" w:rsidR="008F4E30" w:rsidRPr="008F4E30" w:rsidRDefault="008F4E30" w:rsidP="008F4E30">
            <w:pPr>
              <w:pStyle w:val="FP"/>
            </w:pPr>
            <w:r w:rsidRPr="008F4E30">
              <w:t>Addition of coarse location information of UE in Ngmlc_Location service response to NEF</w:t>
            </w:r>
          </w:p>
        </w:tc>
        <w:tc>
          <w:tcPr>
            <w:tcW w:w="0" w:type="auto"/>
            <w:tcBorders>
              <w:top w:val="single" w:sz="4" w:space="0" w:color="auto"/>
              <w:left w:val="single" w:sz="4" w:space="0" w:color="auto"/>
              <w:bottom w:val="single" w:sz="4" w:space="0" w:color="auto"/>
              <w:right w:val="single" w:sz="4" w:space="0" w:color="auto"/>
            </w:tcBorders>
            <w:hideMark/>
          </w:tcPr>
          <w:p w14:paraId="6AC11544" w14:textId="77777777" w:rsidR="008F4E30" w:rsidRPr="008F4E30" w:rsidRDefault="008F4E30" w:rsidP="008F4E30">
            <w:pPr>
              <w:pStyle w:val="FP"/>
            </w:pPr>
            <w:r w:rsidRPr="008F4E30">
              <w:t>CEWiT</w:t>
            </w:r>
          </w:p>
        </w:tc>
        <w:tc>
          <w:tcPr>
            <w:tcW w:w="0" w:type="auto"/>
            <w:tcBorders>
              <w:top w:val="single" w:sz="4" w:space="0" w:color="auto"/>
              <w:left w:val="single" w:sz="4" w:space="0" w:color="auto"/>
              <w:bottom w:val="single" w:sz="4" w:space="0" w:color="auto"/>
              <w:right w:val="single" w:sz="4" w:space="0" w:color="auto"/>
            </w:tcBorders>
            <w:hideMark/>
          </w:tcPr>
          <w:p w14:paraId="0C59B643" w14:textId="77777777" w:rsidR="008F4E30" w:rsidRPr="008F4E30" w:rsidRDefault="008F4E30" w:rsidP="008F4E30">
            <w:pPr>
              <w:pStyle w:val="FP"/>
            </w:pPr>
            <w:r w:rsidRPr="008F4E30">
              <w:t>29.515</w:t>
            </w:r>
          </w:p>
        </w:tc>
        <w:tc>
          <w:tcPr>
            <w:tcW w:w="0" w:type="auto"/>
            <w:tcBorders>
              <w:top w:val="single" w:sz="4" w:space="0" w:color="auto"/>
              <w:left w:val="single" w:sz="4" w:space="0" w:color="auto"/>
              <w:bottom w:val="single" w:sz="4" w:space="0" w:color="auto"/>
              <w:right w:val="single" w:sz="4" w:space="0" w:color="auto"/>
            </w:tcBorders>
            <w:hideMark/>
          </w:tcPr>
          <w:p w14:paraId="68B1D2AC" w14:textId="77777777" w:rsidR="008F4E30" w:rsidRPr="008F4E30" w:rsidRDefault="008F4E30" w:rsidP="008F4E30">
            <w:pPr>
              <w:pStyle w:val="FP"/>
            </w:pPr>
            <w:r w:rsidRPr="008F4E30">
              <w:t>0201</w:t>
            </w:r>
          </w:p>
        </w:tc>
        <w:tc>
          <w:tcPr>
            <w:tcW w:w="0" w:type="auto"/>
            <w:tcBorders>
              <w:top w:val="single" w:sz="4" w:space="0" w:color="auto"/>
              <w:left w:val="single" w:sz="4" w:space="0" w:color="auto"/>
              <w:bottom w:val="single" w:sz="4" w:space="0" w:color="auto"/>
              <w:right w:val="single" w:sz="4" w:space="0" w:color="auto"/>
            </w:tcBorders>
            <w:hideMark/>
          </w:tcPr>
          <w:p w14:paraId="08EC026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123FA4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C4695F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AF3384E"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FC40EE8" w14:textId="77777777" w:rsidR="008F4E30" w:rsidRPr="008F4E30" w:rsidRDefault="008F4E30" w:rsidP="008F4E30">
            <w:pPr>
              <w:pStyle w:val="FP"/>
            </w:pPr>
            <w:r w:rsidRPr="008F4E30">
              <w:t>withdrawn</w:t>
            </w:r>
          </w:p>
        </w:tc>
      </w:tr>
      <w:tr w:rsidR="008F4E30" w:rsidRPr="008F4E30" w14:paraId="27FBBE3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644BEE" w14:textId="77777777" w:rsidR="008F4E30" w:rsidRPr="008F4E30" w:rsidRDefault="008F4E30" w:rsidP="008F4E30">
            <w:pPr>
              <w:pStyle w:val="FP"/>
            </w:pPr>
            <w:r w:rsidRPr="008F4E30">
              <w:t>C4-251152</w:t>
            </w:r>
          </w:p>
        </w:tc>
        <w:tc>
          <w:tcPr>
            <w:tcW w:w="0" w:type="auto"/>
            <w:tcBorders>
              <w:top w:val="single" w:sz="4" w:space="0" w:color="auto"/>
              <w:left w:val="single" w:sz="4" w:space="0" w:color="auto"/>
              <w:bottom w:val="single" w:sz="4" w:space="0" w:color="auto"/>
              <w:right w:val="single" w:sz="4" w:space="0" w:color="auto"/>
            </w:tcBorders>
            <w:hideMark/>
          </w:tcPr>
          <w:p w14:paraId="75C1D7AD" w14:textId="77777777" w:rsidR="008F4E30" w:rsidRPr="008F4E30" w:rsidRDefault="008F4E30" w:rsidP="008F4E30">
            <w:pPr>
              <w:pStyle w:val="FP"/>
            </w:pPr>
            <w:r w:rsidRPr="008F4E30">
              <w:t>MWAB privacy check</w:t>
            </w:r>
          </w:p>
        </w:tc>
        <w:tc>
          <w:tcPr>
            <w:tcW w:w="0" w:type="auto"/>
            <w:tcBorders>
              <w:top w:val="single" w:sz="4" w:space="0" w:color="auto"/>
              <w:left w:val="single" w:sz="4" w:space="0" w:color="auto"/>
              <w:bottom w:val="single" w:sz="4" w:space="0" w:color="auto"/>
              <w:right w:val="single" w:sz="4" w:space="0" w:color="auto"/>
            </w:tcBorders>
            <w:hideMark/>
          </w:tcPr>
          <w:p w14:paraId="287C0F8B"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A6D1F8A" w14:textId="77777777" w:rsidR="008F4E30" w:rsidRPr="008F4E30" w:rsidRDefault="008F4E30" w:rsidP="008F4E30">
            <w:pPr>
              <w:pStyle w:val="FP"/>
            </w:pPr>
            <w:r w:rsidRPr="008F4E30">
              <w:t>29.515</w:t>
            </w:r>
          </w:p>
        </w:tc>
        <w:tc>
          <w:tcPr>
            <w:tcW w:w="0" w:type="auto"/>
            <w:tcBorders>
              <w:top w:val="single" w:sz="4" w:space="0" w:color="auto"/>
              <w:left w:val="single" w:sz="4" w:space="0" w:color="auto"/>
              <w:bottom w:val="single" w:sz="4" w:space="0" w:color="auto"/>
              <w:right w:val="single" w:sz="4" w:space="0" w:color="auto"/>
            </w:tcBorders>
            <w:hideMark/>
          </w:tcPr>
          <w:p w14:paraId="075FB506" w14:textId="77777777" w:rsidR="008F4E30" w:rsidRPr="008F4E30" w:rsidRDefault="008F4E30" w:rsidP="008F4E30">
            <w:pPr>
              <w:pStyle w:val="FP"/>
            </w:pPr>
            <w:r w:rsidRPr="008F4E30">
              <w:t>0202</w:t>
            </w:r>
          </w:p>
        </w:tc>
        <w:tc>
          <w:tcPr>
            <w:tcW w:w="0" w:type="auto"/>
            <w:tcBorders>
              <w:top w:val="single" w:sz="4" w:space="0" w:color="auto"/>
              <w:left w:val="single" w:sz="4" w:space="0" w:color="auto"/>
              <w:bottom w:val="single" w:sz="4" w:space="0" w:color="auto"/>
              <w:right w:val="single" w:sz="4" w:space="0" w:color="auto"/>
            </w:tcBorders>
            <w:hideMark/>
          </w:tcPr>
          <w:p w14:paraId="7DB04A0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F148D6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281EF0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DBCB3F1" w14:textId="77777777" w:rsidR="008F4E30" w:rsidRPr="008F4E30" w:rsidRDefault="008F4E30" w:rsidP="008F4E30">
            <w:pPr>
              <w:pStyle w:val="FP"/>
            </w:pPr>
            <w:r w:rsidRPr="008F4E30">
              <w:t>VMR_Ph2</w:t>
            </w:r>
          </w:p>
        </w:tc>
        <w:tc>
          <w:tcPr>
            <w:tcW w:w="0" w:type="auto"/>
            <w:tcBorders>
              <w:top w:val="single" w:sz="4" w:space="0" w:color="auto"/>
              <w:left w:val="single" w:sz="4" w:space="0" w:color="auto"/>
              <w:bottom w:val="single" w:sz="4" w:space="0" w:color="auto"/>
              <w:right w:val="single" w:sz="4" w:space="0" w:color="auto"/>
            </w:tcBorders>
            <w:hideMark/>
          </w:tcPr>
          <w:p w14:paraId="5B5005CF" w14:textId="77777777" w:rsidR="008F4E30" w:rsidRPr="008F4E30" w:rsidRDefault="008F4E30" w:rsidP="008F4E30">
            <w:pPr>
              <w:pStyle w:val="FP"/>
            </w:pPr>
            <w:r w:rsidRPr="008F4E30">
              <w:t>Revised</w:t>
            </w:r>
          </w:p>
        </w:tc>
      </w:tr>
      <w:tr w:rsidR="008F4E30" w:rsidRPr="008F4E30" w14:paraId="2842E40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FBC88DC" w14:textId="77777777" w:rsidR="008F4E30" w:rsidRPr="008F4E30" w:rsidRDefault="008F4E30" w:rsidP="008F4E30">
            <w:pPr>
              <w:pStyle w:val="FP"/>
            </w:pPr>
            <w:r w:rsidRPr="008F4E30">
              <w:t>C4-251327</w:t>
            </w:r>
          </w:p>
        </w:tc>
        <w:tc>
          <w:tcPr>
            <w:tcW w:w="0" w:type="auto"/>
            <w:tcBorders>
              <w:top w:val="single" w:sz="4" w:space="0" w:color="auto"/>
              <w:left w:val="single" w:sz="4" w:space="0" w:color="auto"/>
              <w:bottom w:val="single" w:sz="4" w:space="0" w:color="auto"/>
              <w:right w:val="single" w:sz="4" w:space="0" w:color="auto"/>
            </w:tcBorders>
            <w:hideMark/>
          </w:tcPr>
          <w:p w14:paraId="7EDB540F" w14:textId="77777777" w:rsidR="008F4E30" w:rsidRPr="008F4E30" w:rsidRDefault="008F4E30" w:rsidP="008F4E30">
            <w:pPr>
              <w:pStyle w:val="FP"/>
            </w:pPr>
            <w:r w:rsidRPr="008F4E30">
              <w:t>MWAB privacy check</w:t>
            </w:r>
          </w:p>
        </w:tc>
        <w:tc>
          <w:tcPr>
            <w:tcW w:w="0" w:type="auto"/>
            <w:tcBorders>
              <w:top w:val="single" w:sz="4" w:space="0" w:color="auto"/>
              <w:left w:val="single" w:sz="4" w:space="0" w:color="auto"/>
              <w:bottom w:val="single" w:sz="4" w:space="0" w:color="auto"/>
              <w:right w:val="single" w:sz="4" w:space="0" w:color="auto"/>
            </w:tcBorders>
            <w:hideMark/>
          </w:tcPr>
          <w:p w14:paraId="3F34B245" w14:textId="77777777" w:rsidR="008F4E30" w:rsidRPr="008F4E30" w:rsidRDefault="008F4E30" w:rsidP="008F4E30">
            <w:pPr>
              <w:pStyle w:val="FP"/>
            </w:pPr>
            <w:r w:rsidRPr="008F4E30">
              <w:t>Nokia,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3A7CD6B" w14:textId="77777777" w:rsidR="008F4E30" w:rsidRPr="008F4E30" w:rsidRDefault="008F4E30" w:rsidP="008F4E30">
            <w:pPr>
              <w:pStyle w:val="FP"/>
            </w:pPr>
            <w:r w:rsidRPr="008F4E30">
              <w:t>29.515</w:t>
            </w:r>
          </w:p>
        </w:tc>
        <w:tc>
          <w:tcPr>
            <w:tcW w:w="0" w:type="auto"/>
            <w:tcBorders>
              <w:top w:val="single" w:sz="4" w:space="0" w:color="auto"/>
              <w:left w:val="single" w:sz="4" w:space="0" w:color="auto"/>
              <w:bottom w:val="single" w:sz="4" w:space="0" w:color="auto"/>
              <w:right w:val="single" w:sz="4" w:space="0" w:color="auto"/>
            </w:tcBorders>
            <w:hideMark/>
          </w:tcPr>
          <w:p w14:paraId="37805F3C" w14:textId="77777777" w:rsidR="008F4E30" w:rsidRPr="008F4E30" w:rsidRDefault="008F4E30" w:rsidP="008F4E30">
            <w:pPr>
              <w:pStyle w:val="FP"/>
            </w:pPr>
            <w:r w:rsidRPr="008F4E30">
              <w:t>0202</w:t>
            </w:r>
          </w:p>
        </w:tc>
        <w:tc>
          <w:tcPr>
            <w:tcW w:w="0" w:type="auto"/>
            <w:tcBorders>
              <w:top w:val="single" w:sz="4" w:space="0" w:color="auto"/>
              <w:left w:val="single" w:sz="4" w:space="0" w:color="auto"/>
              <w:bottom w:val="single" w:sz="4" w:space="0" w:color="auto"/>
              <w:right w:val="single" w:sz="4" w:space="0" w:color="auto"/>
            </w:tcBorders>
            <w:hideMark/>
          </w:tcPr>
          <w:p w14:paraId="52D240B6"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7095DA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D59EFA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E4CF2A1" w14:textId="77777777" w:rsidR="008F4E30" w:rsidRPr="008F4E30" w:rsidRDefault="008F4E30" w:rsidP="008F4E30">
            <w:pPr>
              <w:pStyle w:val="FP"/>
            </w:pPr>
            <w:r w:rsidRPr="008F4E30">
              <w:t>VMR_Ph2</w:t>
            </w:r>
          </w:p>
        </w:tc>
        <w:tc>
          <w:tcPr>
            <w:tcW w:w="0" w:type="auto"/>
            <w:tcBorders>
              <w:top w:val="single" w:sz="4" w:space="0" w:color="auto"/>
              <w:left w:val="single" w:sz="4" w:space="0" w:color="auto"/>
              <w:bottom w:val="single" w:sz="4" w:space="0" w:color="auto"/>
              <w:right w:val="single" w:sz="4" w:space="0" w:color="auto"/>
            </w:tcBorders>
            <w:hideMark/>
          </w:tcPr>
          <w:p w14:paraId="5904CD40" w14:textId="77777777" w:rsidR="008F4E30" w:rsidRPr="008F4E30" w:rsidRDefault="008F4E30" w:rsidP="008F4E30">
            <w:pPr>
              <w:pStyle w:val="FP"/>
            </w:pPr>
            <w:r w:rsidRPr="008F4E30">
              <w:t>Agreed</w:t>
            </w:r>
          </w:p>
        </w:tc>
      </w:tr>
      <w:tr w:rsidR="008F4E30" w:rsidRPr="008F4E30" w14:paraId="2914434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327081" w14:textId="77777777" w:rsidR="008F4E30" w:rsidRPr="008F4E30" w:rsidRDefault="008F4E30" w:rsidP="008F4E30">
            <w:pPr>
              <w:pStyle w:val="FP"/>
            </w:pPr>
            <w:r w:rsidRPr="008F4E30">
              <w:t>C4-251186</w:t>
            </w:r>
          </w:p>
        </w:tc>
        <w:tc>
          <w:tcPr>
            <w:tcW w:w="0" w:type="auto"/>
            <w:tcBorders>
              <w:top w:val="single" w:sz="4" w:space="0" w:color="auto"/>
              <w:left w:val="single" w:sz="4" w:space="0" w:color="auto"/>
              <w:bottom w:val="single" w:sz="4" w:space="0" w:color="auto"/>
              <w:right w:val="single" w:sz="4" w:space="0" w:color="auto"/>
            </w:tcBorders>
            <w:hideMark/>
          </w:tcPr>
          <w:p w14:paraId="0F12D2CB" w14:textId="77777777" w:rsidR="008F4E30" w:rsidRPr="008F4E30" w:rsidRDefault="008F4E30" w:rsidP="008F4E30">
            <w:pPr>
              <w:pStyle w:val="FP"/>
            </w:pPr>
            <w:r w:rsidRPr="008F4E30">
              <w:t>Clean up of the Editor’s Note on privacy check for MBSR/MWAB</w:t>
            </w:r>
          </w:p>
        </w:tc>
        <w:tc>
          <w:tcPr>
            <w:tcW w:w="0" w:type="auto"/>
            <w:tcBorders>
              <w:top w:val="single" w:sz="4" w:space="0" w:color="auto"/>
              <w:left w:val="single" w:sz="4" w:space="0" w:color="auto"/>
              <w:bottom w:val="single" w:sz="4" w:space="0" w:color="auto"/>
              <w:right w:val="single" w:sz="4" w:space="0" w:color="auto"/>
            </w:tcBorders>
            <w:hideMark/>
          </w:tcPr>
          <w:p w14:paraId="602D65A0"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8A08796" w14:textId="77777777" w:rsidR="008F4E30" w:rsidRPr="008F4E30" w:rsidRDefault="008F4E30" w:rsidP="008F4E30">
            <w:pPr>
              <w:pStyle w:val="FP"/>
            </w:pPr>
            <w:r w:rsidRPr="008F4E30">
              <w:t>29.515</w:t>
            </w:r>
          </w:p>
        </w:tc>
        <w:tc>
          <w:tcPr>
            <w:tcW w:w="0" w:type="auto"/>
            <w:tcBorders>
              <w:top w:val="single" w:sz="4" w:space="0" w:color="auto"/>
              <w:left w:val="single" w:sz="4" w:space="0" w:color="auto"/>
              <w:bottom w:val="single" w:sz="4" w:space="0" w:color="auto"/>
              <w:right w:val="single" w:sz="4" w:space="0" w:color="auto"/>
            </w:tcBorders>
            <w:hideMark/>
          </w:tcPr>
          <w:p w14:paraId="517E64E0" w14:textId="77777777" w:rsidR="008F4E30" w:rsidRPr="008F4E30" w:rsidRDefault="008F4E30" w:rsidP="008F4E30">
            <w:pPr>
              <w:pStyle w:val="FP"/>
            </w:pPr>
            <w:r w:rsidRPr="008F4E30">
              <w:t>0203</w:t>
            </w:r>
          </w:p>
        </w:tc>
        <w:tc>
          <w:tcPr>
            <w:tcW w:w="0" w:type="auto"/>
            <w:tcBorders>
              <w:top w:val="single" w:sz="4" w:space="0" w:color="auto"/>
              <w:left w:val="single" w:sz="4" w:space="0" w:color="auto"/>
              <w:bottom w:val="single" w:sz="4" w:space="0" w:color="auto"/>
              <w:right w:val="single" w:sz="4" w:space="0" w:color="auto"/>
            </w:tcBorders>
            <w:hideMark/>
          </w:tcPr>
          <w:p w14:paraId="78F0C7F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834C38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B3DAF5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87C7744" w14:textId="77777777" w:rsidR="008F4E30" w:rsidRPr="008F4E30" w:rsidRDefault="008F4E30" w:rsidP="008F4E30">
            <w:pPr>
              <w:pStyle w:val="FP"/>
            </w:pPr>
            <w:r w:rsidRPr="008F4E30">
              <w:t>VMR_Ph2</w:t>
            </w:r>
          </w:p>
        </w:tc>
        <w:tc>
          <w:tcPr>
            <w:tcW w:w="0" w:type="auto"/>
            <w:tcBorders>
              <w:top w:val="single" w:sz="4" w:space="0" w:color="auto"/>
              <w:left w:val="single" w:sz="4" w:space="0" w:color="auto"/>
              <w:bottom w:val="single" w:sz="4" w:space="0" w:color="auto"/>
              <w:right w:val="single" w:sz="4" w:space="0" w:color="auto"/>
            </w:tcBorders>
            <w:hideMark/>
          </w:tcPr>
          <w:p w14:paraId="59F863A9" w14:textId="77777777" w:rsidR="008F4E30" w:rsidRPr="008F4E30" w:rsidRDefault="008F4E30" w:rsidP="008F4E30">
            <w:pPr>
              <w:pStyle w:val="FP"/>
            </w:pPr>
            <w:r w:rsidRPr="008F4E30">
              <w:t>Merged</w:t>
            </w:r>
          </w:p>
        </w:tc>
      </w:tr>
      <w:tr w:rsidR="008F4E30" w:rsidRPr="008F4E30" w14:paraId="62E0CB8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964EDEE" w14:textId="77777777" w:rsidR="008F4E30" w:rsidRPr="008F4E30" w:rsidRDefault="008F4E30" w:rsidP="008F4E30">
            <w:pPr>
              <w:pStyle w:val="FP"/>
            </w:pPr>
            <w:r w:rsidRPr="008F4E30">
              <w:t>C4-251197</w:t>
            </w:r>
          </w:p>
        </w:tc>
        <w:tc>
          <w:tcPr>
            <w:tcW w:w="0" w:type="auto"/>
            <w:tcBorders>
              <w:top w:val="single" w:sz="4" w:space="0" w:color="auto"/>
              <w:left w:val="single" w:sz="4" w:space="0" w:color="auto"/>
              <w:bottom w:val="single" w:sz="4" w:space="0" w:color="auto"/>
              <w:right w:val="single" w:sz="4" w:space="0" w:color="auto"/>
            </w:tcBorders>
            <w:hideMark/>
          </w:tcPr>
          <w:p w14:paraId="00088AB9" w14:textId="77777777" w:rsidR="008F4E30" w:rsidRPr="008F4E30" w:rsidRDefault="008F4E30" w:rsidP="008F4E30">
            <w:pPr>
              <w:pStyle w:val="FP"/>
            </w:pPr>
            <w:r w:rsidRPr="008F4E30">
              <w:t>Add description for ENUM data type</w:t>
            </w:r>
          </w:p>
        </w:tc>
        <w:tc>
          <w:tcPr>
            <w:tcW w:w="0" w:type="auto"/>
            <w:tcBorders>
              <w:top w:val="single" w:sz="4" w:space="0" w:color="auto"/>
              <w:left w:val="single" w:sz="4" w:space="0" w:color="auto"/>
              <w:bottom w:val="single" w:sz="4" w:space="0" w:color="auto"/>
              <w:right w:val="single" w:sz="4" w:space="0" w:color="auto"/>
            </w:tcBorders>
            <w:hideMark/>
          </w:tcPr>
          <w:p w14:paraId="62BE84B7"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41F65273" w14:textId="77777777" w:rsidR="008F4E30" w:rsidRPr="008F4E30" w:rsidRDefault="008F4E30" w:rsidP="008F4E30">
            <w:pPr>
              <w:pStyle w:val="FP"/>
            </w:pPr>
            <w:r w:rsidRPr="008F4E30">
              <w:t>29.515</w:t>
            </w:r>
          </w:p>
        </w:tc>
        <w:tc>
          <w:tcPr>
            <w:tcW w:w="0" w:type="auto"/>
            <w:tcBorders>
              <w:top w:val="single" w:sz="4" w:space="0" w:color="auto"/>
              <w:left w:val="single" w:sz="4" w:space="0" w:color="auto"/>
              <w:bottom w:val="single" w:sz="4" w:space="0" w:color="auto"/>
              <w:right w:val="single" w:sz="4" w:space="0" w:color="auto"/>
            </w:tcBorders>
            <w:hideMark/>
          </w:tcPr>
          <w:p w14:paraId="21C5D175" w14:textId="77777777" w:rsidR="008F4E30" w:rsidRPr="008F4E30" w:rsidRDefault="008F4E30" w:rsidP="008F4E30">
            <w:pPr>
              <w:pStyle w:val="FP"/>
            </w:pPr>
            <w:r w:rsidRPr="008F4E30">
              <w:t>0204</w:t>
            </w:r>
          </w:p>
        </w:tc>
        <w:tc>
          <w:tcPr>
            <w:tcW w:w="0" w:type="auto"/>
            <w:tcBorders>
              <w:top w:val="single" w:sz="4" w:space="0" w:color="auto"/>
              <w:left w:val="single" w:sz="4" w:space="0" w:color="auto"/>
              <w:bottom w:val="single" w:sz="4" w:space="0" w:color="auto"/>
              <w:right w:val="single" w:sz="4" w:space="0" w:color="auto"/>
            </w:tcBorders>
            <w:hideMark/>
          </w:tcPr>
          <w:p w14:paraId="3D013A8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32E989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DA0D35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DD97005"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19AB7CD6" w14:textId="77777777" w:rsidR="008F4E30" w:rsidRPr="008F4E30" w:rsidRDefault="008F4E30" w:rsidP="008F4E30">
            <w:pPr>
              <w:pStyle w:val="FP"/>
            </w:pPr>
            <w:r w:rsidRPr="008F4E30">
              <w:t>Revised</w:t>
            </w:r>
          </w:p>
        </w:tc>
      </w:tr>
      <w:tr w:rsidR="008F4E30" w:rsidRPr="008F4E30" w14:paraId="2BEC033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4ECACD8" w14:textId="77777777" w:rsidR="008F4E30" w:rsidRPr="008F4E30" w:rsidRDefault="008F4E30" w:rsidP="008F4E30">
            <w:pPr>
              <w:pStyle w:val="FP"/>
            </w:pPr>
            <w:r w:rsidRPr="008F4E30">
              <w:t>C4-251449</w:t>
            </w:r>
          </w:p>
        </w:tc>
        <w:tc>
          <w:tcPr>
            <w:tcW w:w="0" w:type="auto"/>
            <w:tcBorders>
              <w:top w:val="single" w:sz="4" w:space="0" w:color="auto"/>
              <w:left w:val="single" w:sz="4" w:space="0" w:color="auto"/>
              <w:bottom w:val="single" w:sz="4" w:space="0" w:color="auto"/>
              <w:right w:val="single" w:sz="4" w:space="0" w:color="auto"/>
            </w:tcBorders>
            <w:hideMark/>
          </w:tcPr>
          <w:p w14:paraId="66AFBA26" w14:textId="77777777" w:rsidR="008F4E30" w:rsidRPr="008F4E30" w:rsidRDefault="008F4E30" w:rsidP="008F4E30">
            <w:pPr>
              <w:pStyle w:val="FP"/>
            </w:pPr>
            <w:r w:rsidRPr="008F4E30">
              <w:t>Add description for ENUM data type</w:t>
            </w:r>
          </w:p>
        </w:tc>
        <w:tc>
          <w:tcPr>
            <w:tcW w:w="0" w:type="auto"/>
            <w:tcBorders>
              <w:top w:val="single" w:sz="4" w:space="0" w:color="auto"/>
              <w:left w:val="single" w:sz="4" w:space="0" w:color="auto"/>
              <w:bottom w:val="single" w:sz="4" w:space="0" w:color="auto"/>
              <w:right w:val="single" w:sz="4" w:space="0" w:color="auto"/>
            </w:tcBorders>
            <w:hideMark/>
          </w:tcPr>
          <w:p w14:paraId="7E854248"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594CB55F" w14:textId="77777777" w:rsidR="008F4E30" w:rsidRPr="008F4E30" w:rsidRDefault="008F4E30" w:rsidP="008F4E30">
            <w:pPr>
              <w:pStyle w:val="FP"/>
            </w:pPr>
            <w:r w:rsidRPr="008F4E30">
              <w:t>29.515</w:t>
            </w:r>
          </w:p>
        </w:tc>
        <w:tc>
          <w:tcPr>
            <w:tcW w:w="0" w:type="auto"/>
            <w:tcBorders>
              <w:top w:val="single" w:sz="4" w:space="0" w:color="auto"/>
              <w:left w:val="single" w:sz="4" w:space="0" w:color="auto"/>
              <w:bottom w:val="single" w:sz="4" w:space="0" w:color="auto"/>
              <w:right w:val="single" w:sz="4" w:space="0" w:color="auto"/>
            </w:tcBorders>
            <w:hideMark/>
          </w:tcPr>
          <w:p w14:paraId="6ED6E908" w14:textId="77777777" w:rsidR="008F4E30" w:rsidRPr="008F4E30" w:rsidRDefault="008F4E30" w:rsidP="008F4E30">
            <w:pPr>
              <w:pStyle w:val="FP"/>
            </w:pPr>
            <w:r w:rsidRPr="008F4E30">
              <w:t>0204</w:t>
            </w:r>
          </w:p>
        </w:tc>
        <w:tc>
          <w:tcPr>
            <w:tcW w:w="0" w:type="auto"/>
            <w:tcBorders>
              <w:top w:val="single" w:sz="4" w:space="0" w:color="auto"/>
              <w:left w:val="single" w:sz="4" w:space="0" w:color="auto"/>
              <w:bottom w:val="single" w:sz="4" w:space="0" w:color="auto"/>
              <w:right w:val="single" w:sz="4" w:space="0" w:color="auto"/>
            </w:tcBorders>
            <w:hideMark/>
          </w:tcPr>
          <w:p w14:paraId="45B6CAD9"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090B2E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A2B6FF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F72B40B"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3E71B9A7" w14:textId="77777777" w:rsidR="008F4E30" w:rsidRPr="008F4E30" w:rsidRDefault="008F4E30" w:rsidP="008F4E30">
            <w:pPr>
              <w:pStyle w:val="FP"/>
            </w:pPr>
            <w:r w:rsidRPr="008F4E30">
              <w:t>Agreed</w:t>
            </w:r>
          </w:p>
        </w:tc>
      </w:tr>
      <w:tr w:rsidR="008F4E30" w:rsidRPr="008F4E30" w14:paraId="5A0FF3B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448D75" w14:textId="77777777" w:rsidR="008F4E30" w:rsidRPr="008F4E30" w:rsidRDefault="008F4E30" w:rsidP="008F4E30">
            <w:pPr>
              <w:pStyle w:val="FP"/>
            </w:pPr>
            <w:r w:rsidRPr="008F4E30">
              <w:t>C4-251204</w:t>
            </w:r>
          </w:p>
        </w:tc>
        <w:tc>
          <w:tcPr>
            <w:tcW w:w="0" w:type="auto"/>
            <w:tcBorders>
              <w:top w:val="single" w:sz="4" w:space="0" w:color="auto"/>
              <w:left w:val="single" w:sz="4" w:space="0" w:color="auto"/>
              <w:bottom w:val="single" w:sz="4" w:space="0" w:color="auto"/>
              <w:right w:val="single" w:sz="4" w:space="0" w:color="auto"/>
            </w:tcBorders>
            <w:hideMark/>
          </w:tcPr>
          <w:p w14:paraId="18F37CA0" w14:textId="77777777" w:rsidR="008F4E30" w:rsidRPr="008F4E30" w:rsidRDefault="008F4E30" w:rsidP="008F4E30">
            <w:pPr>
              <w:pStyle w:val="FP"/>
            </w:pPr>
            <w:r w:rsidRPr="008F4E30">
              <w:t>Update Namf_EventExposure service for Trajectory-Tracking-Report Event</w:t>
            </w:r>
          </w:p>
        </w:tc>
        <w:tc>
          <w:tcPr>
            <w:tcW w:w="0" w:type="auto"/>
            <w:tcBorders>
              <w:top w:val="single" w:sz="4" w:space="0" w:color="auto"/>
              <w:left w:val="single" w:sz="4" w:space="0" w:color="auto"/>
              <w:bottom w:val="single" w:sz="4" w:space="0" w:color="auto"/>
              <w:right w:val="single" w:sz="4" w:space="0" w:color="auto"/>
            </w:tcBorders>
            <w:hideMark/>
          </w:tcPr>
          <w:p w14:paraId="5000C5AA" w14:textId="77777777" w:rsidR="008F4E30" w:rsidRPr="008F4E30" w:rsidRDefault="008F4E30" w:rsidP="008F4E30">
            <w:pPr>
              <w:pStyle w:val="FP"/>
            </w:pPr>
            <w:r w:rsidRPr="008F4E30">
              <w:t>LG Electronics</w:t>
            </w:r>
          </w:p>
        </w:tc>
        <w:tc>
          <w:tcPr>
            <w:tcW w:w="0" w:type="auto"/>
            <w:tcBorders>
              <w:top w:val="single" w:sz="4" w:space="0" w:color="auto"/>
              <w:left w:val="single" w:sz="4" w:space="0" w:color="auto"/>
              <w:bottom w:val="single" w:sz="4" w:space="0" w:color="auto"/>
              <w:right w:val="single" w:sz="4" w:space="0" w:color="auto"/>
            </w:tcBorders>
            <w:hideMark/>
          </w:tcPr>
          <w:p w14:paraId="48ABE5CC"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059B9130" w14:textId="77777777" w:rsidR="008F4E30" w:rsidRPr="008F4E30" w:rsidRDefault="008F4E30" w:rsidP="008F4E30">
            <w:pPr>
              <w:pStyle w:val="FP"/>
            </w:pPr>
            <w:r w:rsidRPr="008F4E30">
              <w:t>1178</w:t>
            </w:r>
          </w:p>
        </w:tc>
        <w:tc>
          <w:tcPr>
            <w:tcW w:w="0" w:type="auto"/>
            <w:tcBorders>
              <w:top w:val="single" w:sz="4" w:space="0" w:color="auto"/>
              <w:left w:val="single" w:sz="4" w:space="0" w:color="auto"/>
              <w:bottom w:val="single" w:sz="4" w:space="0" w:color="auto"/>
              <w:right w:val="single" w:sz="4" w:space="0" w:color="auto"/>
            </w:tcBorders>
            <w:hideMark/>
          </w:tcPr>
          <w:p w14:paraId="3C1D9C41"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57003DD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F50F483"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FC12128" w14:textId="77777777" w:rsidR="008F4E30" w:rsidRPr="008F4E30" w:rsidRDefault="008F4E30" w:rsidP="008F4E30">
            <w:pPr>
              <w:pStyle w:val="FP"/>
            </w:pPr>
            <w:r w:rsidRPr="008F4E30">
              <w:t>UAS_Ph3</w:t>
            </w:r>
          </w:p>
        </w:tc>
        <w:tc>
          <w:tcPr>
            <w:tcW w:w="0" w:type="auto"/>
            <w:tcBorders>
              <w:top w:val="single" w:sz="4" w:space="0" w:color="auto"/>
              <w:left w:val="single" w:sz="4" w:space="0" w:color="auto"/>
              <w:bottom w:val="single" w:sz="4" w:space="0" w:color="auto"/>
              <w:right w:val="single" w:sz="4" w:space="0" w:color="auto"/>
            </w:tcBorders>
            <w:hideMark/>
          </w:tcPr>
          <w:p w14:paraId="4F21ADA8" w14:textId="77777777" w:rsidR="008F4E30" w:rsidRPr="008F4E30" w:rsidRDefault="008F4E30" w:rsidP="008F4E30">
            <w:pPr>
              <w:pStyle w:val="FP"/>
            </w:pPr>
            <w:r w:rsidRPr="008F4E30">
              <w:t>Revised</w:t>
            </w:r>
          </w:p>
        </w:tc>
      </w:tr>
      <w:tr w:rsidR="008F4E30" w:rsidRPr="008F4E30" w14:paraId="57CF38A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105FD6A" w14:textId="77777777" w:rsidR="008F4E30" w:rsidRPr="008F4E30" w:rsidRDefault="008F4E30" w:rsidP="008F4E30">
            <w:pPr>
              <w:pStyle w:val="FP"/>
            </w:pPr>
            <w:r w:rsidRPr="008F4E30">
              <w:t>C4-251326</w:t>
            </w:r>
          </w:p>
        </w:tc>
        <w:tc>
          <w:tcPr>
            <w:tcW w:w="0" w:type="auto"/>
            <w:tcBorders>
              <w:top w:val="single" w:sz="4" w:space="0" w:color="auto"/>
              <w:left w:val="single" w:sz="4" w:space="0" w:color="auto"/>
              <w:bottom w:val="single" w:sz="4" w:space="0" w:color="auto"/>
              <w:right w:val="single" w:sz="4" w:space="0" w:color="auto"/>
            </w:tcBorders>
            <w:hideMark/>
          </w:tcPr>
          <w:p w14:paraId="4DD792FD" w14:textId="77777777" w:rsidR="008F4E30" w:rsidRPr="008F4E30" w:rsidRDefault="008F4E30" w:rsidP="008F4E30">
            <w:pPr>
              <w:pStyle w:val="FP"/>
            </w:pPr>
            <w:r w:rsidRPr="008F4E30">
              <w:t>Update Namf_EventExposure service for Trajectory-Tracking-Report Event</w:t>
            </w:r>
          </w:p>
        </w:tc>
        <w:tc>
          <w:tcPr>
            <w:tcW w:w="0" w:type="auto"/>
            <w:tcBorders>
              <w:top w:val="single" w:sz="4" w:space="0" w:color="auto"/>
              <w:left w:val="single" w:sz="4" w:space="0" w:color="auto"/>
              <w:bottom w:val="single" w:sz="4" w:space="0" w:color="auto"/>
              <w:right w:val="single" w:sz="4" w:space="0" w:color="auto"/>
            </w:tcBorders>
            <w:hideMark/>
          </w:tcPr>
          <w:p w14:paraId="622ED8B0" w14:textId="77777777" w:rsidR="008F4E30" w:rsidRPr="008F4E30" w:rsidRDefault="008F4E30" w:rsidP="008F4E30">
            <w:pPr>
              <w:pStyle w:val="FP"/>
            </w:pPr>
            <w:r w:rsidRPr="008F4E30">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3A3BBD8A"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20E33CAA" w14:textId="77777777" w:rsidR="008F4E30" w:rsidRPr="008F4E30" w:rsidRDefault="008F4E30" w:rsidP="008F4E30">
            <w:pPr>
              <w:pStyle w:val="FP"/>
            </w:pPr>
            <w:r w:rsidRPr="008F4E30">
              <w:t>1178</w:t>
            </w:r>
          </w:p>
        </w:tc>
        <w:tc>
          <w:tcPr>
            <w:tcW w:w="0" w:type="auto"/>
            <w:tcBorders>
              <w:top w:val="single" w:sz="4" w:space="0" w:color="auto"/>
              <w:left w:val="single" w:sz="4" w:space="0" w:color="auto"/>
              <w:bottom w:val="single" w:sz="4" w:space="0" w:color="auto"/>
              <w:right w:val="single" w:sz="4" w:space="0" w:color="auto"/>
            </w:tcBorders>
            <w:hideMark/>
          </w:tcPr>
          <w:p w14:paraId="489AFDF4" w14:textId="77777777" w:rsidR="008F4E30" w:rsidRPr="008F4E30" w:rsidRDefault="008F4E30" w:rsidP="008F4E30">
            <w:pPr>
              <w:pStyle w:val="FP"/>
            </w:pPr>
            <w:r w:rsidRPr="008F4E30">
              <w:t>3</w:t>
            </w:r>
          </w:p>
        </w:tc>
        <w:tc>
          <w:tcPr>
            <w:tcW w:w="0" w:type="auto"/>
            <w:tcBorders>
              <w:top w:val="single" w:sz="4" w:space="0" w:color="auto"/>
              <w:left w:val="single" w:sz="4" w:space="0" w:color="auto"/>
              <w:bottom w:val="single" w:sz="4" w:space="0" w:color="auto"/>
              <w:right w:val="single" w:sz="4" w:space="0" w:color="auto"/>
            </w:tcBorders>
            <w:hideMark/>
          </w:tcPr>
          <w:p w14:paraId="7D0D5C5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49B981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026B68B" w14:textId="77777777" w:rsidR="008F4E30" w:rsidRPr="008F4E30" w:rsidRDefault="008F4E30" w:rsidP="008F4E30">
            <w:pPr>
              <w:pStyle w:val="FP"/>
            </w:pPr>
            <w:r w:rsidRPr="008F4E30">
              <w:t>UAS_Ph3</w:t>
            </w:r>
          </w:p>
        </w:tc>
        <w:tc>
          <w:tcPr>
            <w:tcW w:w="0" w:type="auto"/>
            <w:tcBorders>
              <w:top w:val="single" w:sz="4" w:space="0" w:color="auto"/>
              <w:left w:val="single" w:sz="4" w:space="0" w:color="auto"/>
              <w:bottom w:val="single" w:sz="4" w:space="0" w:color="auto"/>
              <w:right w:val="single" w:sz="4" w:space="0" w:color="auto"/>
            </w:tcBorders>
            <w:hideMark/>
          </w:tcPr>
          <w:p w14:paraId="4835ECEE" w14:textId="77777777" w:rsidR="008F4E30" w:rsidRPr="008F4E30" w:rsidRDefault="008F4E30" w:rsidP="008F4E30">
            <w:pPr>
              <w:pStyle w:val="FP"/>
            </w:pPr>
            <w:r w:rsidRPr="008F4E30">
              <w:t>Revised</w:t>
            </w:r>
          </w:p>
        </w:tc>
      </w:tr>
      <w:tr w:rsidR="008F4E30" w:rsidRPr="008F4E30" w14:paraId="01721F3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BD68D6" w14:textId="77777777" w:rsidR="008F4E30" w:rsidRPr="008F4E30" w:rsidRDefault="008F4E30" w:rsidP="008F4E30">
            <w:pPr>
              <w:pStyle w:val="FP"/>
            </w:pPr>
            <w:r w:rsidRPr="008F4E30">
              <w:t>C4-251463</w:t>
            </w:r>
          </w:p>
        </w:tc>
        <w:tc>
          <w:tcPr>
            <w:tcW w:w="0" w:type="auto"/>
            <w:tcBorders>
              <w:top w:val="single" w:sz="4" w:space="0" w:color="auto"/>
              <w:left w:val="single" w:sz="4" w:space="0" w:color="auto"/>
              <w:bottom w:val="single" w:sz="4" w:space="0" w:color="auto"/>
              <w:right w:val="single" w:sz="4" w:space="0" w:color="auto"/>
            </w:tcBorders>
            <w:hideMark/>
          </w:tcPr>
          <w:p w14:paraId="546BB17B" w14:textId="77777777" w:rsidR="008F4E30" w:rsidRPr="008F4E30" w:rsidRDefault="008F4E30" w:rsidP="008F4E30">
            <w:pPr>
              <w:pStyle w:val="FP"/>
            </w:pPr>
            <w:r w:rsidRPr="008F4E30">
              <w:t>Update Namf_EventExposure service for Trajectory-Tracking-Report Event</w:t>
            </w:r>
          </w:p>
        </w:tc>
        <w:tc>
          <w:tcPr>
            <w:tcW w:w="0" w:type="auto"/>
            <w:tcBorders>
              <w:top w:val="single" w:sz="4" w:space="0" w:color="auto"/>
              <w:left w:val="single" w:sz="4" w:space="0" w:color="auto"/>
              <w:bottom w:val="single" w:sz="4" w:space="0" w:color="auto"/>
              <w:right w:val="single" w:sz="4" w:space="0" w:color="auto"/>
            </w:tcBorders>
            <w:hideMark/>
          </w:tcPr>
          <w:p w14:paraId="4284B06C" w14:textId="77777777" w:rsidR="008F4E30" w:rsidRPr="008F4E30" w:rsidRDefault="008F4E30" w:rsidP="008F4E30">
            <w:pPr>
              <w:pStyle w:val="FP"/>
            </w:pPr>
            <w:r w:rsidRPr="008F4E30">
              <w:t>LG Electronics, Ericsson, Nokia</w:t>
            </w:r>
          </w:p>
        </w:tc>
        <w:tc>
          <w:tcPr>
            <w:tcW w:w="0" w:type="auto"/>
            <w:tcBorders>
              <w:top w:val="single" w:sz="4" w:space="0" w:color="auto"/>
              <w:left w:val="single" w:sz="4" w:space="0" w:color="auto"/>
              <w:bottom w:val="single" w:sz="4" w:space="0" w:color="auto"/>
              <w:right w:val="single" w:sz="4" w:space="0" w:color="auto"/>
            </w:tcBorders>
            <w:hideMark/>
          </w:tcPr>
          <w:p w14:paraId="7770F8EC"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440A5FD5" w14:textId="77777777" w:rsidR="008F4E30" w:rsidRPr="008F4E30" w:rsidRDefault="008F4E30" w:rsidP="008F4E30">
            <w:pPr>
              <w:pStyle w:val="FP"/>
            </w:pPr>
            <w:r w:rsidRPr="008F4E30">
              <w:t>1178</w:t>
            </w:r>
          </w:p>
        </w:tc>
        <w:tc>
          <w:tcPr>
            <w:tcW w:w="0" w:type="auto"/>
            <w:tcBorders>
              <w:top w:val="single" w:sz="4" w:space="0" w:color="auto"/>
              <w:left w:val="single" w:sz="4" w:space="0" w:color="auto"/>
              <w:bottom w:val="single" w:sz="4" w:space="0" w:color="auto"/>
              <w:right w:val="single" w:sz="4" w:space="0" w:color="auto"/>
            </w:tcBorders>
            <w:hideMark/>
          </w:tcPr>
          <w:p w14:paraId="5D0B5002" w14:textId="77777777" w:rsidR="008F4E30" w:rsidRPr="008F4E30" w:rsidRDefault="008F4E30" w:rsidP="008F4E30">
            <w:pPr>
              <w:pStyle w:val="FP"/>
            </w:pPr>
            <w:r w:rsidRPr="008F4E30">
              <w:t>4</w:t>
            </w:r>
          </w:p>
        </w:tc>
        <w:tc>
          <w:tcPr>
            <w:tcW w:w="0" w:type="auto"/>
            <w:tcBorders>
              <w:top w:val="single" w:sz="4" w:space="0" w:color="auto"/>
              <w:left w:val="single" w:sz="4" w:space="0" w:color="auto"/>
              <w:bottom w:val="single" w:sz="4" w:space="0" w:color="auto"/>
              <w:right w:val="single" w:sz="4" w:space="0" w:color="auto"/>
            </w:tcBorders>
            <w:hideMark/>
          </w:tcPr>
          <w:p w14:paraId="1609509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E649D7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4F9F9C7" w14:textId="77777777" w:rsidR="008F4E30" w:rsidRPr="008F4E30" w:rsidRDefault="008F4E30" w:rsidP="008F4E30">
            <w:pPr>
              <w:pStyle w:val="FP"/>
            </w:pPr>
            <w:r w:rsidRPr="008F4E30">
              <w:t>UAS_Ph3</w:t>
            </w:r>
          </w:p>
        </w:tc>
        <w:tc>
          <w:tcPr>
            <w:tcW w:w="0" w:type="auto"/>
            <w:tcBorders>
              <w:top w:val="single" w:sz="4" w:space="0" w:color="auto"/>
              <w:left w:val="single" w:sz="4" w:space="0" w:color="auto"/>
              <w:bottom w:val="single" w:sz="4" w:space="0" w:color="auto"/>
              <w:right w:val="single" w:sz="4" w:space="0" w:color="auto"/>
            </w:tcBorders>
            <w:hideMark/>
          </w:tcPr>
          <w:p w14:paraId="34F04ACB" w14:textId="77777777" w:rsidR="008F4E30" w:rsidRPr="008F4E30" w:rsidRDefault="008F4E30" w:rsidP="008F4E30">
            <w:pPr>
              <w:pStyle w:val="FP"/>
            </w:pPr>
            <w:r w:rsidRPr="008F4E30">
              <w:t>Revised</w:t>
            </w:r>
          </w:p>
        </w:tc>
      </w:tr>
      <w:tr w:rsidR="008F4E30" w:rsidRPr="008F4E30" w14:paraId="3CAA324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22385A7" w14:textId="77777777" w:rsidR="008F4E30" w:rsidRPr="008F4E30" w:rsidRDefault="008F4E30" w:rsidP="008F4E30">
            <w:pPr>
              <w:pStyle w:val="FP"/>
            </w:pPr>
            <w:r w:rsidRPr="008F4E30">
              <w:lastRenderedPageBreak/>
              <w:t>C4-251483</w:t>
            </w:r>
          </w:p>
        </w:tc>
        <w:tc>
          <w:tcPr>
            <w:tcW w:w="0" w:type="auto"/>
            <w:tcBorders>
              <w:top w:val="single" w:sz="4" w:space="0" w:color="auto"/>
              <w:left w:val="single" w:sz="4" w:space="0" w:color="auto"/>
              <w:bottom w:val="single" w:sz="4" w:space="0" w:color="auto"/>
              <w:right w:val="single" w:sz="4" w:space="0" w:color="auto"/>
            </w:tcBorders>
            <w:hideMark/>
          </w:tcPr>
          <w:p w14:paraId="77CB0BE4" w14:textId="77777777" w:rsidR="008F4E30" w:rsidRPr="008F4E30" w:rsidRDefault="008F4E30" w:rsidP="008F4E30">
            <w:pPr>
              <w:pStyle w:val="FP"/>
            </w:pPr>
            <w:r w:rsidRPr="008F4E30">
              <w:t>Update Namf_EventExposure service for Trajectory-Tracking-Report Event</w:t>
            </w:r>
          </w:p>
        </w:tc>
        <w:tc>
          <w:tcPr>
            <w:tcW w:w="0" w:type="auto"/>
            <w:tcBorders>
              <w:top w:val="single" w:sz="4" w:space="0" w:color="auto"/>
              <w:left w:val="single" w:sz="4" w:space="0" w:color="auto"/>
              <w:bottom w:val="single" w:sz="4" w:space="0" w:color="auto"/>
              <w:right w:val="single" w:sz="4" w:space="0" w:color="auto"/>
            </w:tcBorders>
            <w:hideMark/>
          </w:tcPr>
          <w:p w14:paraId="43942652" w14:textId="77777777" w:rsidR="008F4E30" w:rsidRPr="008F4E30" w:rsidRDefault="008F4E30" w:rsidP="008F4E30">
            <w:pPr>
              <w:pStyle w:val="FP"/>
            </w:pPr>
            <w:r w:rsidRPr="008F4E30">
              <w:t>LG Electronics, Ericsson, Nokia</w:t>
            </w:r>
          </w:p>
        </w:tc>
        <w:tc>
          <w:tcPr>
            <w:tcW w:w="0" w:type="auto"/>
            <w:tcBorders>
              <w:top w:val="single" w:sz="4" w:space="0" w:color="auto"/>
              <w:left w:val="single" w:sz="4" w:space="0" w:color="auto"/>
              <w:bottom w:val="single" w:sz="4" w:space="0" w:color="auto"/>
              <w:right w:val="single" w:sz="4" w:space="0" w:color="auto"/>
            </w:tcBorders>
            <w:hideMark/>
          </w:tcPr>
          <w:p w14:paraId="258EFD05"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798D6B80" w14:textId="77777777" w:rsidR="008F4E30" w:rsidRPr="008F4E30" w:rsidRDefault="008F4E30" w:rsidP="008F4E30">
            <w:pPr>
              <w:pStyle w:val="FP"/>
            </w:pPr>
            <w:r w:rsidRPr="008F4E30">
              <w:t>1178</w:t>
            </w:r>
          </w:p>
        </w:tc>
        <w:tc>
          <w:tcPr>
            <w:tcW w:w="0" w:type="auto"/>
            <w:tcBorders>
              <w:top w:val="single" w:sz="4" w:space="0" w:color="auto"/>
              <w:left w:val="single" w:sz="4" w:space="0" w:color="auto"/>
              <w:bottom w:val="single" w:sz="4" w:space="0" w:color="auto"/>
              <w:right w:val="single" w:sz="4" w:space="0" w:color="auto"/>
            </w:tcBorders>
            <w:hideMark/>
          </w:tcPr>
          <w:p w14:paraId="416200AA" w14:textId="77777777" w:rsidR="008F4E30" w:rsidRPr="008F4E30" w:rsidRDefault="008F4E30" w:rsidP="008F4E30">
            <w:pPr>
              <w:pStyle w:val="FP"/>
            </w:pPr>
            <w:r w:rsidRPr="008F4E30">
              <w:t>5</w:t>
            </w:r>
          </w:p>
        </w:tc>
        <w:tc>
          <w:tcPr>
            <w:tcW w:w="0" w:type="auto"/>
            <w:tcBorders>
              <w:top w:val="single" w:sz="4" w:space="0" w:color="auto"/>
              <w:left w:val="single" w:sz="4" w:space="0" w:color="auto"/>
              <w:bottom w:val="single" w:sz="4" w:space="0" w:color="auto"/>
              <w:right w:val="single" w:sz="4" w:space="0" w:color="auto"/>
            </w:tcBorders>
            <w:hideMark/>
          </w:tcPr>
          <w:p w14:paraId="67C05AA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9621A1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39006BA" w14:textId="77777777" w:rsidR="008F4E30" w:rsidRPr="008F4E30" w:rsidRDefault="008F4E30" w:rsidP="008F4E30">
            <w:pPr>
              <w:pStyle w:val="FP"/>
            </w:pPr>
            <w:r w:rsidRPr="008F4E30">
              <w:t>UAS_Ph3</w:t>
            </w:r>
          </w:p>
        </w:tc>
        <w:tc>
          <w:tcPr>
            <w:tcW w:w="0" w:type="auto"/>
            <w:tcBorders>
              <w:top w:val="single" w:sz="4" w:space="0" w:color="auto"/>
              <w:left w:val="single" w:sz="4" w:space="0" w:color="auto"/>
              <w:bottom w:val="single" w:sz="4" w:space="0" w:color="auto"/>
              <w:right w:val="single" w:sz="4" w:space="0" w:color="auto"/>
            </w:tcBorders>
            <w:hideMark/>
          </w:tcPr>
          <w:p w14:paraId="675ED8A5" w14:textId="77777777" w:rsidR="008F4E30" w:rsidRPr="008F4E30" w:rsidRDefault="008F4E30" w:rsidP="008F4E30">
            <w:pPr>
              <w:pStyle w:val="FP"/>
            </w:pPr>
            <w:r w:rsidRPr="008F4E30">
              <w:t>Agreed</w:t>
            </w:r>
          </w:p>
        </w:tc>
      </w:tr>
      <w:tr w:rsidR="008F4E30" w:rsidRPr="008F4E30" w14:paraId="06660E3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5846DA" w14:textId="77777777" w:rsidR="008F4E30" w:rsidRPr="008F4E30" w:rsidRDefault="008F4E30" w:rsidP="008F4E30">
            <w:pPr>
              <w:pStyle w:val="FP"/>
            </w:pPr>
            <w:r w:rsidRPr="008F4E30">
              <w:t>C4-251032</w:t>
            </w:r>
          </w:p>
        </w:tc>
        <w:tc>
          <w:tcPr>
            <w:tcW w:w="0" w:type="auto"/>
            <w:tcBorders>
              <w:top w:val="single" w:sz="4" w:space="0" w:color="auto"/>
              <w:left w:val="single" w:sz="4" w:space="0" w:color="auto"/>
              <w:bottom w:val="single" w:sz="4" w:space="0" w:color="auto"/>
              <w:right w:val="single" w:sz="4" w:space="0" w:color="auto"/>
            </w:tcBorders>
            <w:hideMark/>
          </w:tcPr>
          <w:p w14:paraId="1DA310B5" w14:textId="77777777" w:rsidR="008F4E30" w:rsidRPr="008F4E30" w:rsidRDefault="008F4E30" w:rsidP="008F4E30">
            <w:pPr>
              <w:pStyle w:val="FP"/>
            </w:pPr>
            <w:r w:rsidRPr="008F4E30">
              <w:t>Removal of EN in N2InformationTransferResult</w:t>
            </w:r>
          </w:p>
        </w:tc>
        <w:tc>
          <w:tcPr>
            <w:tcW w:w="0" w:type="auto"/>
            <w:tcBorders>
              <w:top w:val="single" w:sz="4" w:space="0" w:color="auto"/>
              <w:left w:val="single" w:sz="4" w:space="0" w:color="auto"/>
              <w:bottom w:val="single" w:sz="4" w:space="0" w:color="auto"/>
              <w:right w:val="single" w:sz="4" w:space="0" w:color="auto"/>
            </w:tcBorders>
            <w:hideMark/>
          </w:tcPr>
          <w:p w14:paraId="13C4BEBB" w14:textId="77777777" w:rsidR="008F4E30" w:rsidRPr="008F4E30" w:rsidRDefault="008F4E30" w:rsidP="008F4E30">
            <w:pPr>
              <w:pStyle w:val="FP"/>
            </w:pPr>
            <w:r w:rsidRPr="008F4E30">
              <w:t>CEWiT</w:t>
            </w:r>
          </w:p>
        </w:tc>
        <w:tc>
          <w:tcPr>
            <w:tcW w:w="0" w:type="auto"/>
            <w:tcBorders>
              <w:top w:val="single" w:sz="4" w:space="0" w:color="auto"/>
              <w:left w:val="single" w:sz="4" w:space="0" w:color="auto"/>
              <w:bottom w:val="single" w:sz="4" w:space="0" w:color="auto"/>
              <w:right w:val="single" w:sz="4" w:space="0" w:color="auto"/>
            </w:tcBorders>
            <w:hideMark/>
          </w:tcPr>
          <w:p w14:paraId="7DD5D0A4"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0EB21313" w14:textId="77777777" w:rsidR="008F4E30" w:rsidRPr="008F4E30" w:rsidRDefault="008F4E30" w:rsidP="008F4E30">
            <w:pPr>
              <w:pStyle w:val="FP"/>
            </w:pPr>
            <w:r w:rsidRPr="008F4E30">
              <w:t>1184</w:t>
            </w:r>
          </w:p>
        </w:tc>
        <w:tc>
          <w:tcPr>
            <w:tcW w:w="0" w:type="auto"/>
            <w:tcBorders>
              <w:top w:val="single" w:sz="4" w:space="0" w:color="auto"/>
              <w:left w:val="single" w:sz="4" w:space="0" w:color="auto"/>
              <w:bottom w:val="single" w:sz="4" w:space="0" w:color="auto"/>
              <w:right w:val="single" w:sz="4" w:space="0" w:color="auto"/>
            </w:tcBorders>
            <w:hideMark/>
          </w:tcPr>
          <w:p w14:paraId="60927E2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EFF0F4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9FA514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30D61C5"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36C8CE5" w14:textId="77777777" w:rsidR="008F4E30" w:rsidRPr="008F4E30" w:rsidRDefault="008F4E30" w:rsidP="008F4E30">
            <w:pPr>
              <w:pStyle w:val="FP"/>
            </w:pPr>
            <w:r w:rsidRPr="008F4E30">
              <w:t>Revised</w:t>
            </w:r>
          </w:p>
        </w:tc>
      </w:tr>
      <w:tr w:rsidR="008F4E30" w:rsidRPr="008F4E30" w14:paraId="04F56DF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43C832A" w14:textId="77777777" w:rsidR="008F4E30" w:rsidRPr="008F4E30" w:rsidRDefault="008F4E30" w:rsidP="008F4E30">
            <w:pPr>
              <w:pStyle w:val="FP"/>
            </w:pPr>
            <w:r w:rsidRPr="008F4E30">
              <w:t>C4-251377</w:t>
            </w:r>
          </w:p>
        </w:tc>
        <w:tc>
          <w:tcPr>
            <w:tcW w:w="0" w:type="auto"/>
            <w:tcBorders>
              <w:top w:val="single" w:sz="4" w:space="0" w:color="auto"/>
              <w:left w:val="single" w:sz="4" w:space="0" w:color="auto"/>
              <w:bottom w:val="single" w:sz="4" w:space="0" w:color="auto"/>
              <w:right w:val="single" w:sz="4" w:space="0" w:color="auto"/>
            </w:tcBorders>
            <w:hideMark/>
          </w:tcPr>
          <w:p w14:paraId="7080AFA8" w14:textId="77777777" w:rsidR="008F4E30" w:rsidRPr="008F4E30" w:rsidRDefault="008F4E30" w:rsidP="008F4E30">
            <w:pPr>
              <w:pStyle w:val="FP"/>
            </w:pPr>
            <w:r w:rsidRPr="008F4E30">
              <w:t>Removal of EN in N2InformationTransferResult</w:t>
            </w:r>
          </w:p>
        </w:tc>
        <w:tc>
          <w:tcPr>
            <w:tcW w:w="0" w:type="auto"/>
            <w:tcBorders>
              <w:top w:val="single" w:sz="4" w:space="0" w:color="auto"/>
              <w:left w:val="single" w:sz="4" w:space="0" w:color="auto"/>
              <w:bottom w:val="single" w:sz="4" w:space="0" w:color="auto"/>
              <w:right w:val="single" w:sz="4" w:space="0" w:color="auto"/>
            </w:tcBorders>
            <w:hideMark/>
          </w:tcPr>
          <w:p w14:paraId="13DFB23A" w14:textId="77777777" w:rsidR="008F4E30" w:rsidRPr="008F4E30" w:rsidRDefault="008F4E30" w:rsidP="008F4E30">
            <w:pPr>
              <w:pStyle w:val="FP"/>
            </w:pPr>
            <w:r w:rsidRPr="008F4E30">
              <w:t>CEWiT</w:t>
            </w:r>
          </w:p>
        </w:tc>
        <w:tc>
          <w:tcPr>
            <w:tcW w:w="0" w:type="auto"/>
            <w:tcBorders>
              <w:top w:val="single" w:sz="4" w:space="0" w:color="auto"/>
              <w:left w:val="single" w:sz="4" w:space="0" w:color="auto"/>
              <w:bottom w:val="single" w:sz="4" w:space="0" w:color="auto"/>
              <w:right w:val="single" w:sz="4" w:space="0" w:color="auto"/>
            </w:tcBorders>
            <w:hideMark/>
          </w:tcPr>
          <w:p w14:paraId="07C507A8"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2CC36E6E" w14:textId="77777777" w:rsidR="008F4E30" w:rsidRPr="008F4E30" w:rsidRDefault="008F4E30" w:rsidP="008F4E30">
            <w:pPr>
              <w:pStyle w:val="FP"/>
            </w:pPr>
            <w:r w:rsidRPr="008F4E30">
              <w:t>1184</w:t>
            </w:r>
          </w:p>
        </w:tc>
        <w:tc>
          <w:tcPr>
            <w:tcW w:w="0" w:type="auto"/>
            <w:tcBorders>
              <w:top w:val="single" w:sz="4" w:space="0" w:color="auto"/>
              <w:left w:val="single" w:sz="4" w:space="0" w:color="auto"/>
              <w:bottom w:val="single" w:sz="4" w:space="0" w:color="auto"/>
              <w:right w:val="single" w:sz="4" w:space="0" w:color="auto"/>
            </w:tcBorders>
            <w:hideMark/>
          </w:tcPr>
          <w:p w14:paraId="607046DA"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E5B11A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6C21D0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FE13139"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6D2A25B4" w14:textId="77777777" w:rsidR="008F4E30" w:rsidRPr="008F4E30" w:rsidRDefault="008F4E30" w:rsidP="008F4E30">
            <w:pPr>
              <w:pStyle w:val="FP"/>
            </w:pPr>
            <w:r w:rsidRPr="008F4E30">
              <w:t>Agreed</w:t>
            </w:r>
          </w:p>
        </w:tc>
      </w:tr>
      <w:tr w:rsidR="008F4E30" w:rsidRPr="008F4E30" w14:paraId="66DCA8D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6887512" w14:textId="77777777" w:rsidR="008F4E30" w:rsidRPr="008F4E30" w:rsidRDefault="008F4E30" w:rsidP="008F4E30">
            <w:pPr>
              <w:pStyle w:val="FP"/>
            </w:pPr>
            <w:r w:rsidRPr="008F4E30">
              <w:t>C4-251055</w:t>
            </w:r>
          </w:p>
        </w:tc>
        <w:tc>
          <w:tcPr>
            <w:tcW w:w="0" w:type="auto"/>
            <w:tcBorders>
              <w:top w:val="single" w:sz="4" w:space="0" w:color="auto"/>
              <w:left w:val="single" w:sz="4" w:space="0" w:color="auto"/>
              <w:bottom w:val="single" w:sz="4" w:space="0" w:color="auto"/>
              <w:right w:val="single" w:sz="4" w:space="0" w:color="auto"/>
            </w:tcBorders>
            <w:hideMark/>
          </w:tcPr>
          <w:p w14:paraId="4C00134C" w14:textId="77777777" w:rsidR="008F4E30" w:rsidRPr="008F4E30" w:rsidRDefault="008F4E30" w:rsidP="008F4E30">
            <w:pPr>
              <w:pStyle w:val="FP"/>
            </w:pPr>
            <w:r w:rsidRPr="008F4E30">
              <w:t>Indication of Energy Saving in UE Context Data</w:t>
            </w:r>
          </w:p>
        </w:tc>
        <w:tc>
          <w:tcPr>
            <w:tcW w:w="0" w:type="auto"/>
            <w:tcBorders>
              <w:top w:val="single" w:sz="4" w:space="0" w:color="auto"/>
              <w:left w:val="single" w:sz="4" w:space="0" w:color="auto"/>
              <w:bottom w:val="single" w:sz="4" w:space="0" w:color="auto"/>
              <w:right w:val="single" w:sz="4" w:space="0" w:color="auto"/>
            </w:tcBorders>
            <w:hideMark/>
          </w:tcPr>
          <w:p w14:paraId="39F129B2"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3D95865"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74210683" w14:textId="77777777" w:rsidR="008F4E30" w:rsidRPr="008F4E30" w:rsidRDefault="008F4E30" w:rsidP="008F4E30">
            <w:pPr>
              <w:pStyle w:val="FP"/>
            </w:pPr>
            <w:r w:rsidRPr="008F4E30">
              <w:t>1185</w:t>
            </w:r>
          </w:p>
        </w:tc>
        <w:tc>
          <w:tcPr>
            <w:tcW w:w="0" w:type="auto"/>
            <w:tcBorders>
              <w:top w:val="single" w:sz="4" w:space="0" w:color="auto"/>
              <w:left w:val="single" w:sz="4" w:space="0" w:color="auto"/>
              <w:bottom w:val="single" w:sz="4" w:space="0" w:color="auto"/>
              <w:right w:val="single" w:sz="4" w:space="0" w:color="auto"/>
            </w:tcBorders>
            <w:hideMark/>
          </w:tcPr>
          <w:p w14:paraId="3203B81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3BB195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BC8BCA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EFB4C61"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39AE1807" w14:textId="77777777" w:rsidR="008F4E30" w:rsidRPr="008F4E30" w:rsidRDefault="008F4E30" w:rsidP="008F4E30">
            <w:pPr>
              <w:pStyle w:val="FP"/>
            </w:pPr>
            <w:r w:rsidRPr="008F4E30">
              <w:t>Revised</w:t>
            </w:r>
          </w:p>
        </w:tc>
      </w:tr>
      <w:tr w:rsidR="008F4E30" w:rsidRPr="008F4E30" w14:paraId="6888560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A47552B" w14:textId="77777777" w:rsidR="008F4E30" w:rsidRPr="008F4E30" w:rsidRDefault="008F4E30" w:rsidP="008F4E30">
            <w:pPr>
              <w:pStyle w:val="FP"/>
            </w:pPr>
            <w:r w:rsidRPr="008F4E30">
              <w:t>C4-251366</w:t>
            </w:r>
          </w:p>
        </w:tc>
        <w:tc>
          <w:tcPr>
            <w:tcW w:w="0" w:type="auto"/>
            <w:tcBorders>
              <w:top w:val="single" w:sz="4" w:space="0" w:color="auto"/>
              <w:left w:val="single" w:sz="4" w:space="0" w:color="auto"/>
              <w:bottom w:val="single" w:sz="4" w:space="0" w:color="auto"/>
              <w:right w:val="single" w:sz="4" w:space="0" w:color="auto"/>
            </w:tcBorders>
            <w:hideMark/>
          </w:tcPr>
          <w:p w14:paraId="5D9B2A83" w14:textId="77777777" w:rsidR="008F4E30" w:rsidRPr="008F4E30" w:rsidRDefault="008F4E30" w:rsidP="008F4E30">
            <w:pPr>
              <w:pStyle w:val="FP"/>
            </w:pPr>
            <w:r w:rsidRPr="008F4E30">
              <w:t>Indication of Energy Saving in UE Context Data</w:t>
            </w:r>
          </w:p>
        </w:tc>
        <w:tc>
          <w:tcPr>
            <w:tcW w:w="0" w:type="auto"/>
            <w:tcBorders>
              <w:top w:val="single" w:sz="4" w:space="0" w:color="auto"/>
              <w:left w:val="single" w:sz="4" w:space="0" w:color="auto"/>
              <w:bottom w:val="single" w:sz="4" w:space="0" w:color="auto"/>
              <w:right w:val="single" w:sz="4" w:space="0" w:color="auto"/>
            </w:tcBorders>
            <w:hideMark/>
          </w:tcPr>
          <w:p w14:paraId="24BABFE7" w14:textId="77777777" w:rsidR="008F4E30" w:rsidRPr="008F4E30" w:rsidRDefault="008F4E30" w:rsidP="008F4E30">
            <w:pPr>
              <w:pStyle w:val="FP"/>
            </w:pPr>
            <w:r w:rsidRPr="008F4E30">
              <w:t>Ericsson, ZTE, Nokia, Huawei, Samsung</w:t>
            </w:r>
          </w:p>
        </w:tc>
        <w:tc>
          <w:tcPr>
            <w:tcW w:w="0" w:type="auto"/>
            <w:tcBorders>
              <w:top w:val="single" w:sz="4" w:space="0" w:color="auto"/>
              <w:left w:val="single" w:sz="4" w:space="0" w:color="auto"/>
              <w:bottom w:val="single" w:sz="4" w:space="0" w:color="auto"/>
              <w:right w:val="single" w:sz="4" w:space="0" w:color="auto"/>
            </w:tcBorders>
            <w:hideMark/>
          </w:tcPr>
          <w:p w14:paraId="2B60D25E"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3C7324A2" w14:textId="77777777" w:rsidR="008F4E30" w:rsidRPr="008F4E30" w:rsidRDefault="008F4E30" w:rsidP="008F4E30">
            <w:pPr>
              <w:pStyle w:val="FP"/>
            </w:pPr>
            <w:r w:rsidRPr="008F4E30">
              <w:t>1185</w:t>
            </w:r>
          </w:p>
        </w:tc>
        <w:tc>
          <w:tcPr>
            <w:tcW w:w="0" w:type="auto"/>
            <w:tcBorders>
              <w:top w:val="single" w:sz="4" w:space="0" w:color="auto"/>
              <w:left w:val="single" w:sz="4" w:space="0" w:color="auto"/>
              <w:bottom w:val="single" w:sz="4" w:space="0" w:color="auto"/>
              <w:right w:val="single" w:sz="4" w:space="0" w:color="auto"/>
            </w:tcBorders>
            <w:hideMark/>
          </w:tcPr>
          <w:p w14:paraId="28513571"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E7BFAA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54CBBC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BCBAD15"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7FBBF3E3" w14:textId="77777777" w:rsidR="008F4E30" w:rsidRPr="008F4E30" w:rsidRDefault="008F4E30" w:rsidP="008F4E30">
            <w:pPr>
              <w:pStyle w:val="FP"/>
            </w:pPr>
            <w:r w:rsidRPr="008F4E30">
              <w:t>Revised</w:t>
            </w:r>
          </w:p>
        </w:tc>
      </w:tr>
      <w:tr w:rsidR="008F4E30" w:rsidRPr="008F4E30" w14:paraId="23366B7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585F05" w14:textId="77777777" w:rsidR="008F4E30" w:rsidRPr="008F4E30" w:rsidRDefault="008F4E30" w:rsidP="008F4E30">
            <w:pPr>
              <w:pStyle w:val="FP"/>
            </w:pPr>
            <w:r w:rsidRPr="008F4E30">
              <w:t>C4-251465</w:t>
            </w:r>
          </w:p>
        </w:tc>
        <w:tc>
          <w:tcPr>
            <w:tcW w:w="0" w:type="auto"/>
            <w:tcBorders>
              <w:top w:val="single" w:sz="4" w:space="0" w:color="auto"/>
              <w:left w:val="single" w:sz="4" w:space="0" w:color="auto"/>
              <w:bottom w:val="single" w:sz="4" w:space="0" w:color="auto"/>
              <w:right w:val="single" w:sz="4" w:space="0" w:color="auto"/>
            </w:tcBorders>
            <w:hideMark/>
          </w:tcPr>
          <w:p w14:paraId="464229EB" w14:textId="77777777" w:rsidR="008F4E30" w:rsidRPr="008F4E30" w:rsidRDefault="008F4E30" w:rsidP="008F4E30">
            <w:pPr>
              <w:pStyle w:val="FP"/>
            </w:pPr>
            <w:r w:rsidRPr="008F4E30">
              <w:t>Indication of Energy Saving in UE Context Data</w:t>
            </w:r>
          </w:p>
        </w:tc>
        <w:tc>
          <w:tcPr>
            <w:tcW w:w="0" w:type="auto"/>
            <w:tcBorders>
              <w:top w:val="single" w:sz="4" w:space="0" w:color="auto"/>
              <w:left w:val="single" w:sz="4" w:space="0" w:color="auto"/>
              <w:bottom w:val="single" w:sz="4" w:space="0" w:color="auto"/>
              <w:right w:val="single" w:sz="4" w:space="0" w:color="auto"/>
            </w:tcBorders>
            <w:hideMark/>
          </w:tcPr>
          <w:p w14:paraId="734EF3CF" w14:textId="77777777" w:rsidR="008F4E30" w:rsidRPr="008F4E30" w:rsidRDefault="008F4E30" w:rsidP="008F4E30">
            <w:pPr>
              <w:pStyle w:val="FP"/>
            </w:pPr>
            <w:r w:rsidRPr="008F4E30">
              <w:t>Ericsson, ZTE, Nokia, Huawei, Samsung</w:t>
            </w:r>
          </w:p>
        </w:tc>
        <w:tc>
          <w:tcPr>
            <w:tcW w:w="0" w:type="auto"/>
            <w:tcBorders>
              <w:top w:val="single" w:sz="4" w:space="0" w:color="auto"/>
              <w:left w:val="single" w:sz="4" w:space="0" w:color="auto"/>
              <w:bottom w:val="single" w:sz="4" w:space="0" w:color="auto"/>
              <w:right w:val="single" w:sz="4" w:space="0" w:color="auto"/>
            </w:tcBorders>
            <w:hideMark/>
          </w:tcPr>
          <w:p w14:paraId="36EC4B6E"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22167EEC" w14:textId="77777777" w:rsidR="008F4E30" w:rsidRPr="008F4E30" w:rsidRDefault="008F4E30" w:rsidP="008F4E30">
            <w:pPr>
              <w:pStyle w:val="FP"/>
            </w:pPr>
            <w:r w:rsidRPr="008F4E30">
              <w:t>1185</w:t>
            </w:r>
          </w:p>
        </w:tc>
        <w:tc>
          <w:tcPr>
            <w:tcW w:w="0" w:type="auto"/>
            <w:tcBorders>
              <w:top w:val="single" w:sz="4" w:space="0" w:color="auto"/>
              <w:left w:val="single" w:sz="4" w:space="0" w:color="auto"/>
              <w:bottom w:val="single" w:sz="4" w:space="0" w:color="auto"/>
              <w:right w:val="single" w:sz="4" w:space="0" w:color="auto"/>
            </w:tcBorders>
            <w:hideMark/>
          </w:tcPr>
          <w:p w14:paraId="540FF3E8"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030CF2C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2C9D066"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34C9D51"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1D3C091D" w14:textId="77777777" w:rsidR="008F4E30" w:rsidRPr="008F4E30" w:rsidRDefault="008F4E30" w:rsidP="008F4E30">
            <w:pPr>
              <w:pStyle w:val="FP"/>
            </w:pPr>
            <w:r w:rsidRPr="008F4E30">
              <w:t>Agreed</w:t>
            </w:r>
          </w:p>
        </w:tc>
      </w:tr>
      <w:tr w:rsidR="008F4E30" w:rsidRPr="008F4E30" w14:paraId="77128EF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C5641B" w14:textId="77777777" w:rsidR="008F4E30" w:rsidRPr="008F4E30" w:rsidRDefault="008F4E30" w:rsidP="008F4E30">
            <w:pPr>
              <w:pStyle w:val="FP"/>
            </w:pPr>
            <w:r w:rsidRPr="008F4E30">
              <w:t>C4-251070</w:t>
            </w:r>
          </w:p>
        </w:tc>
        <w:tc>
          <w:tcPr>
            <w:tcW w:w="0" w:type="auto"/>
            <w:tcBorders>
              <w:top w:val="single" w:sz="4" w:space="0" w:color="auto"/>
              <w:left w:val="single" w:sz="4" w:space="0" w:color="auto"/>
              <w:bottom w:val="single" w:sz="4" w:space="0" w:color="auto"/>
              <w:right w:val="single" w:sz="4" w:space="0" w:color="auto"/>
            </w:tcBorders>
            <w:hideMark/>
          </w:tcPr>
          <w:p w14:paraId="249E62A3" w14:textId="77777777" w:rsidR="008F4E30" w:rsidRPr="008F4E30" w:rsidRDefault="008F4E30" w:rsidP="008F4E30">
            <w:pPr>
              <w:pStyle w:val="FP"/>
            </w:pPr>
            <w:r w:rsidRPr="008F4E30">
              <w:t>Energy Saving Indicator in UE Context</w:t>
            </w:r>
          </w:p>
        </w:tc>
        <w:tc>
          <w:tcPr>
            <w:tcW w:w="0" w:type="auto"/>
            <w:tcBorders>
              <w:top w:val="single" w:sz="4" w:space="0" w:color="auto"/>
              <w:left w:val="single" w:sz="4" w:space="0" w:color="auto"/>
              <w:bottom w:val="single" w:sz="4" w:space="0" w:color="auto"/>
              <w:right w:val="single" w:sz="4" w:space="0" w:color="auto"/>
            </w:tcBorders>
            <w:hideMark/>
          </w:tcPr>
          <w:p w14:paraId="6B3AC062"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7F36025"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5EBC3EAF" w14:textId="77777777" w:rsidR="008F4E30" w:rsidRPr="008F4E30" w:rsidRDefault="008F4E30" w:rsidP="008F4E30">
            <w:pPr>
              <w:pStyle w:val="FP"/>
            </w:pPr>
            <w:r w:rsidRPr="008F4E30">
              <w:t>1186</w:t>
            </w:r>
          </w:p>
        </w:tc>
        <w:tc>
          <w:tcPr>
            <w:tcW w:w="0" w:type="auto"/>
            <w:tcBorders>
              <w:top w:val="single" w:sz="4" w:space="0" w:color="auto"/>
              <w:left w:val="single" w:sz="4" w:space="0" w:color="auto"/>
              <w:bottom w:val="single" w:sz="4" w:space="0" w:color="auto"/>
              <w:right w:val="single" w:sz="4" w:space="0" w:color="auto"/>
            </w:tcBorders>
            <w:hideMark/>
          </w:tcPr>
          <w:p w14:paraId="76BDB83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750B40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E17443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DA1ADE0"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3E9862C9" w14:textId="77777777" w:rsidR="008F4E30" w:rsidRPr="008F4E30" w:rsidRDefault="008F4E30" w:rsidP="008F4E30">
            <w:pPr>
              <w:pStyle w:val="FP"/>
            </w:pPr>
            <w:r w:rsidRPr="008F4E30">
              <w:t>Merged</w:t>
            </w:r>
          </w:p>
        </w:tc>
      </w:tr>
      <w:tr w:rsidR="008F4E30" w:rsidRPr="008F4E30" w14:paraId="3673250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E035A52" w14:textId="77777777" w:rsidR="008F4E30" w:rsidRPr="008F4E30" w:rsidRDefault="008F4E30" w:rsidP="008F4E30">
            <w:pPr>
              <w:pStyle w:val="FP"/>
            </w:pPr>
            <w:r w:rsidRPr="008F4E30">
              <w:t>C4-251098</w:t>
            </w:r>
          </w:p>
        </w:tc>
        <w:tc>
          <w:tcPr>
            <w:tcW w:w="0" w:type="auto"/>
            <w:tcBorders>
              <w:top w:val="single" w:sz="4" w:space="0" w:color="auto"/>
              <w:left w:val="single" w:sz="4" w:space="0" w:color="auto"/>
              <w:bottom w:val="single" w:sz="4" w:space="0" w:color="auto"/>
              <w:right w:val="single" w:sz="4" w:space="0" w:color="auto"/>
            </w:tcBorders>
            <w:hideMark/>
          </w:tcPr>
          <w:p w14:paraId="01ACC573" w14:textId="77777777" w:rsidR="008F4E30" w:rsidRPr="008F4E30" w:rsidRDefault="008F4E30" w:rsidP="008F4E30">
            <w:pPr>
              <w:pStyle w:val="FP"/>
            </w:pPr>
            <w:r w:rsidRPr="008F4E30">
              <w:t>Adding an IE “NoOfPduSessionsInEventArea” in NamfEventExposure API</w:t>
            </w:r>
          </w:p>
        </w:tc>
        <w:tc>
          <w:tcPr>
            <w:tcW w:w="0" w:type="auto"/>
            <w:tcBorders>
              <w:top w:val="single" w:sz="4" w:space="0" w:color="auto"/>
              <w:left w:val="single" w:sz="4" w:space="0" w:color="auto"/>
              <w:bottom w:val="single" w:sz="4" w:space="0" w:color="auto"/>
              <w:right w:val="single" w:sz="4" w:space="0" w:color="auto"/>
            </w:tcBorders>
            <w:hideMark/>
          </w:tcPr>
          <w:p w14:paraId="5C1F6F18" w14:textId="77777777" w:rsidR="008F4E30" w:rsidRPr="008F4E30" w:rsidRDefault="008F4E30" w:rsidP="008F4E30">
            <w:pPr>
              <w:pStyle w:val="FP"/>
            </w:pPr>
            <w:r w:rsidRPr="008F4E30">
              <w:t>Jio Platforms Ltd.(JPL)</w:t>
            </w:r>
          </w:p>
        </w:tc>
        <w:tc>
          <w:tcPr>
            <w:tcW w:w="0" w:type="auto"/>
            <w:tcBorders>
              <w:top w:val="single" w:sz="4" w:space="0" w:color="auto"/>
              <w:left w:val="single" w:sz="4" w:space="0" w:color="auto"/>
              <w:bottom w:val="single" w:sz="4" w:space="0" w:color="auto"/>
              <w:right w:val="single" w:sz="4" w:space="0" w:color="auto"/>
            </w:tcBorders>
            <w:hideMark/>
          </w:tcPr>
          <w:p w14:paraId="3CF5CCE7"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3CC29AF3" w14:textId="77777777" w:rsidR="008F4E30" w:rsidRPr="008F4E30" w:rsidRDefault="008F4E30" w:rsidP="008F4E30">
            <w:pPr>
              <w:pStyle w:val="FP"/>
            </w:pPr>
            <w:r w:rsidRPr="008F4E30">
              <w:t>1187</w:t>
            </w:r>
          </w:p>
        </w:tc>
        <w:tc>
          <w:tcPr>
            <w:tcW w:w="0" w:type="auto"/>
            <w:tcBorders>
              <w:top w:val="single" w:sz="4" w:space="0" w:color="auto"/>
              <w:left w:val="single" w:sz="4" w:space="0" w:color="auto"/>
              <w:bottom w:val="single" w:sz="4" w:space="0" w:color="auto"/>
              <w:right w:val="single" w:sz="4" w:space="0" w:color="auto"/>
            </w:tcBorders>
            <w:hideMark/>
          </w:tcPr>
          <w:p w14:paraId="10BF3EB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3D67FB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6EDC1DB"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A32C182"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58364EA0" w14:textId="77777777" w:rsidR="008F4E30" w:rsidRPr="008F4E30" w:rsidRDefault="008F4E30" w:rsidP="008F4E30">
            <w:pPr>
              <w:pStyle w:val="FP"/>
            </w:pPr>
            <w:r w:rsidRPr="008F4E30">
              <w:t>Postponed</w:t>
            </w:r>
          </w:p>
        </w:tc>
      </w:tr>
      <w:tr w:rsidR="008F4E30" w:rsidRPr="008F4E30" w14:paraId="79E5881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6002EF" w14:textId="77777777" w:rsidR="008F4E30" w:rsidRPr="008F4E30" w:rsidRDefault="008F4E30" w:rsidP="008F4E30">
            <w:pPr>
              <w:pStyle w:val="FP"/>
            </w:pPr>
            <w:r w:rsidRPr="008F4E30">
              <w:t>C4-251112</w:t>
            </w:r>
          </w:p>
        </w:tc>
        <w:tc>
          <w:tcPr>
            <w:tcW w:w="0" w:type="auto"/>
            <w:tcBorders>
              <w:top w:val="single" w:sz="4" w:space="0" w:color="auto"/>
              <w:left w:val="single" w:sz="4" w:space="0" w:color="auto"/>
              <w:bottom w:val="single" w:sz="4" w:space="0" w:color="auto"/>
              <w:right w:val="single" w:sz="4" w:space="0" w:color="auto"/>
            </w:tcBorders>
            <w:hideMark/>
          </w:tcPr>
          <w:p w14:paraId="505D8E06" w14:textId="77777777" w:rsidR="008F4E30" w:rsidRPr="008F4E30" w:rsidRDefault="008F4E30" w:rsidP="008F4E30">
            <w:pPr>
              <w:pStyle w:val="FP"/>
            </w:pPr>
            <w:r w:rsidRPr="008F4E30">
              <w:t>Moving note on ImmediateFlag parameter applicability to AMF events</w:t>
            </w:r>
          </w:p>
        </w:tc>
        <w:tc>
          <w:tcPr>
            <w:tcW w:w="0" w:type="auto"/>
            <w:tcBorders>
              <w:top w:val="single" w:sz="4" w:space="0" w:color="auto"/>
              <w:left w:val="single" w:sz="4" w:space="0" w:color="auto"/>
              <w:bottom w:val="single" w:sz="4" w:space="0" w:color="auto"/>
              <w:right w:val="single" w:sz="4" w:space="0" w:color="auto"/>
            </w:tcBorders>
            <w:hideMark/>
          </w:tcPr>
          <w:p w14:paraId="301E581E"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7274BDF"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59965CBD" w14:textId="77777777" w:rsidR="008F4E30" w:rsidRPr="008F4E30" w:rsidRDefault="008F4E30" w:rsidP="008F4E30">
            <w:pPr>
              <w:pStyle w:val="FP"/>
            </w:pPr>
            <w:r w:rsidRPr="008F4E30">
              <w:t>1188</w:t>
            </w:r>
          </w:p>
        </w:tc>
        <w:tc>
          <w:tcPr>
            <w:tcW w:w="0" w:type="auto"/>
            <w:tcBorders>
              <w:top w:val="single" w:sz="4" w:space="0" w:color="auto"/>
              <w:left w:val="single" w:sz="4" w:space="0" w:color="auto"/>
              <w:bottom w:val="single" w:sz="4" w:space="0" w:color="auto"/>
              <w:right w:val="single" w:sz="4" w:space="0" w:color="auto"/>
            </w:tcBorders>
            <w:hideMark/>
          </w:tcPr>
          <w:p w14:paraId="7870975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26C1A1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8329516"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78E62EE"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1C761A8E" w14:textId="77777777" w:rsidR="008F4E30" w:rsidRPr="008F4E30" w:rsidRDefault="008F4E30" w:rsidP="008F4E30">
            <w:pPr>
              <w:pStyle w:val="FP"/>
            </w:pPr>
            <w:r w:rsidRPr="008F4E30">
              <w:t>Agreed</w:t>
            </w:r>
          </w:p>
        </w:tc>
      </w:tr>
      <w:tr w:rsidR="008F4E30" w:rsidRPr="008F4E30" w14:paraId="3701B4A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5A381CB" w14:textId="77777777" w:rsidR="008F4E30" w:rsidRPr="008F4E30" w:rsidRDefault="008F4E30" w:rsidP="008F4E30">
            <w:pPr>
              <w:pStyle w:val="FP"/>
            </w:pPr>
            <w:r w:rsidRPr="008F4E30">
              <w:t>C4-251144</w:t>
            </w:r>
          </w:p>
        </w:tc>
        <w:tc>
          <w:tcPr>
            <w:tcW w:w="0" w:type="auto"/>
            <w:tcBorders>
              <w:top w:val="single" w:sz="4" w:space="0" w:color="auto"/>
              <w:left w:val="single" w:sz="4" w:space="0" w:color="auto"/>
              <w:bottom w:val="single" w:sz="4" w:space="0" w:color="auto"/>
              <w:right w:val="single" w:sz="4" w:space="0" w:color="auto"/>
            </w:tcBorders>
            <w:hideMark/>
          </w:tcPr>
          <w:p w14:paraId="1CB7510B" w14:textId="77777777" w:rsidR="008F4E30" w:rsidRPr="008F4E30" w:rsidRDefault="008F4E30" w:rsidP="008F4E30">
            <w:pPr>
              <w:pStyle w:val="FP"/>
            </w:pPr>
            <w:r w:rsidRPr="008F4E30">
              <w:t>Transferring Energy Saving Indication between AMFs</w:t>
            </w:r>
          </w:p>
        </w:tc>
        <w:tc>
          <w:tcPr>
            <w:tcW w:w="0" w:type="auto"/>
            <w:tcBorders>
              <w:top w:val="single" w:sz="4" w:space="0" w:color="auto"/>
              <w:left w:val="single" w:sz="4" w:space="0" w:color="auto"/>
              <w:bottom w:val="single" w:sz="4" w:space="0" w:color="auto"/>
              <w:right w:val="single" w:sz="4" w:space="0" w:color="auto"/>
            </w:tcBorders>
            <w:hideMark/>
          </w:tcPr>
          <w:p w14:paraId="3FACD60F"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49CC6BA"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6D80C022" w14:textId="77777777" w:rsidR="008F4E30" w:rsidRPr="008F4E30" w:rsidRDefault="008F4E30" w:rsidP="008F4E30">
            <w:pPr>
              <w:pStyle w:val="FP"/>
            </w:pPr>
            <w:r w:rsidRPr="008F4E30">
              <w:t>1189</w:t>
            </w:r>
          </w:p>
        </w:tc>
        <w:tc>
          <w:tcPr>
            <w:tcW w:w="0" w:type="auto"/>
            <w:tcBorders>
              <w:top w:val="single" w:sz="4" w:space="0" w:color="auto"/>
              <w:left w:val="single" w:sz="4" w:space="0" w:color="auto"/>
              <w:bottom w:val="single" w:sz="4" w:space="0" w:color="auto"/>
              <w:right w:val="single" w:sz="4" w:space="0" w:color="auto"/>
            </w:tcBorders>
            <w:hideMark/>
          </w:tcPr>
          <w:p w14:paraId="7F57CE2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68C033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464EBA4"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EB0BA0F"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6CDEB63A" w14:textId="77777777" w:rsidR="008F4E30" w:rsidRPr="008F4E30" w:rsidRDefault="008F4E30" w:rsidP="008F4E30">
            <w:pPr>
              <w:pStyle w:val="FP"/>
            </w:pPr>
            <w:r w:rsidRPr="008F4E30">
              <w:t>Merged</w:t>
            </w:r>
          </w:p>
        </w:tc>
      </w:tr>
      <w:tr w:rsidR="008F4E30" w:rsidRPr="008F4E30" w14:paraId="7EA6C3C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77D1003" w14:textId="77777777" w:rsidR="008F4E30" w:rsidRPr="008F4E30" w:rsidRDefault="008F4E30" w:rsidP="008F4E30">
            <w:pPr>
              <w:pStyle w:val="FP"/>
            </w:pPr>
            <w:r w:rsidRPr="008F4E30">
              <w:t>C4-251146</w:t>
            </w:r>
          </w:p>
        </w:tc>
        <w:tc>
          <w:tcPr>
            <w:tcW w:w="0" w:type="auto"/>
            <w:tcBorders>
              <w:top w:val="single" w:sz="4" w:space="0" w:color="auto"/>
              <w:left w:val="single" w:sz="4" w:space="0" w:color="auto"/>
              <w:bottom w:val="single" w:sz="4" w:space="0" w:color="auto"/>
              <w:right w:val="single" w:sz="4" w:space="0" w:color="auto"/>
            </w:tcBorders>
            <w:hideMark/>
          </w:tcPr>
          <w:p w14:paraId="73DC21A6" w14:textId="77777777" w:rsidR="008F4E30" w:rsidRPr="008F4E30" w:rsidRDefault="008F4E30" w:rsidP="008F4E30">
            <w:pPr>
              <w:pStyle w:val="FP"/>
            </w:pPr>
            <w:r w:rsidRPr="008F4E30">
              <w:t>Add the missing data type</w:t>
            </w:r>
          </w:p>
        </w:tc>
        <w:tc>
          <w:tcPr>
            <w:tcW w:w="0" w:type="auto"/>
            <w:tcBorders>
              <w:top w:val="single" w:sz="4" w:space="0" w:color="auto"/>
              <w:left w:val="single" w:sz="4" w:space="0" w:color="auto"/>
              <w:bottom w:val="single" w:sz="4" w:space="0" w:color="auto"/>
              <w:right w:val="single" w:sz="4" w:space="0" w:color="auto"/>
            </w:tcBorders>
            <w:hideMark/>
          </w:tcPr>
          <w:p w14:paraId="5F03BFF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DE908EE"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600858E4" w14:textId="77777777" w:rsidR="008F4E30" w:rsidRPr="008F4E30" w:rsidRDefault="008F4E30" w:rsidP="008F4E30">
            <w:pPr>
              <w:pStyle w:val="FP"/>
            </w:pPr>
            <w:r w:rsidRPr="008F4E30">
              <w:t>1190</w:t>
            </w:r>
          </w:p>
        </w:tc>
        <w:tc>
          <w:tcPr>
            <w:tcW w:w="0" w:type="auto"/>
            <w:tcBorders>
              <w:top w:val="single" w:sz="4" w:space="0" w:color="auto"/>
              <w:left w:val="single" w:sz="4" w:space="0" w:color="auto"/>
              <w:bottom w:val="single" w:sz="4" w:space="0" w:color="auto"/>
              <w:right w:val="single" w:sz="4" w:space="0" w:color="auto"/>
            </w:tcBorders>
            <w:hideMark/>
          </w:tcPr>
          <w:p w14:paraId="3B47192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19C4CA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4355C96"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E2DCFFE"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E911385" w14:textId="77777777" w:rsidR="008F4E30" w:rsidRPr="008F4E30" w:rsidRDefault="008F4E30" w:rsidP="008F4E30">
            <w:pPr>
              <w:pStyle w:val="FP"/>
            </w:pPr>
            <w:r w:rsidRPr="008F4E30">
              <w:t>Agreed</w:t>
            </w:r>
          </w:p>
        </w:tc>
      </w:tr>
      <w:tr w:rsidR="008F4E30" w:rsidRPr="008F4E30" w14:paraId="614E82D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EB0DFA3" w14:textId="77777777" w:rsidR="008F4E30" w:rsidRPr="008F4E30" w:rsidRDefault="008F4E30" w:rsidP="008F4E30">
            <w:pPr>
              <w:pStyle w:val="FP"/>
            </w:pPr>
            <w:r w:rsidRPr="008F4E30">
              <w:t>C4-251149</w:t>
            </w:r>
          </w:p>
        </w:tc>
        <w:tc>
          <w:tcPr>
            <w:tcW w:w="0" w:type="auto"/>
            <w:tcBorders>
              <w:top w:val="single" w:sz="4" w:space="0" w:color="auto"/>
              <w:left w:val="single" w:sz="4" w:space="0" w:color="auto"/>
              <w:bottom w:val="single" w:sz="4" w:space="0" w:color="auto"/>
              <w:right w:val="single" w:sz="4" w:space="0" w:color="auto"/>
            </w:tcBorders>
            <w:hideMark/>
          </w:tcPr>
          <w:p w14:paraId="42805B4A" w14:textId="77777777" w:rsidR="008F4E30" w:rsidRPr="008F4E30" w:rsidRDefault="008F4E30" w:rsidP="008F4E30">
            <w:pPr>
              <w:pStyle w:val="FP"/>
            </w:pPr>
            <w:r w:rsidRPr="008F4E30">
              <w:t>Clarification on UE Radio Capability ID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513AEF03"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CF02AB8"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04A3AC84" w14:textId="77777777" w:rsidR="008F4E30" w:rsidRPr="008F4E30" w:rsidRDefault="008F4E30" w:rsidP="008F4E30">
            <w:pPr>
              <w:pStyle w:val="FP"/>
            </w:pPr>
            <w:r w:rsidRPr="008F4E30">
              <w:t>1191</w:t>
            </w:r>
          </w:p>
        </w:tc>
        <w:tc>
          <w:tcPr>
            <w:tcW w:w="0" w:type="auto"/>
            <w:tcBorders>
              <w:top w:val="single" w:sz="4" w:space="0" w:color="auto"/>
              <w:left w:val="single" w:sz="4" w:space="0" w:color="auto"/>
              <w:bottom w:val="single" w:sz="4" w:space="0" w:color="auto"/>
              <w:right w:val="single" w:sz="4" w:space="0" w:color="auto"/>
            </w:tcBorders>
            <w:hideMark/>
          </w:tcPr>
          <w:p w14:paraId="161DE50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3E6E87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C704724"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A65EEDF" w14:textId="77777777" w:rsidR="008F4E30" w:rsidRPr="008F4E30" w:rsidRDefault="008F4E30" w:rsidP="008F4E30">
            <w:pPr>
              <w:pStyle w:val="FP"/>
            </w:pPr>
            <w:r w:rsidRPr="008F4E30">
              <w:t>TEI19_NetShare</w:t>
            </w:r>
          </w:p>
        </w:tc>
        <w:tc>
          <w:tcPr>
            <w:tcW w:w="0" w:type="auto"/>
            <w:tcBorders>
              <w:top w:val="single" w:sz="4" w:space="0" w:color="auto"/>
              <w:left w:val="single" w:sz="4" w:space="0" w:color="auto"/>
              <w:bottom w:val="single" w:sz="4" w:space="0" w:color="auto"/>
              <w:right w:val="single" w:sz="4" w:space="0" w:color="auto"/>
            </w:tcBorders>
            <w:hideMark/>
          </w:tcPr>
          <w:p w14:paraId="53899CBB" w14:textId="77777777" w:rsidR="008F4E30" w:rsidRPr="008F4E30" w:rsidRDefault="008F4E30" w:rsidP="008F4E30">
            <w:pPr>
              <w:pStyle w:val="FP"/>
            </w:pPr>
            <w:r w:rsidRPr="008F4E30">
              <w:t>Revised</w:t>
            </w:r>
          </w:p>
        </w:tc>
      </w:tr>
      <w:tr w:rsidR="008F4E30" w:rsidRPr="008F4E30" w14:paraId="5708127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FEEBFE" w14:textId="77777777" w:rsidR="008F4E30" w:rsidRPr="008F4E30" w:rsidRDefault="008F4E30" w:rsidP="008F4E30">
            <w:pPr>
              <w:pStyle w:val="FP"/>
            </w:pPr>
            <w:r w:rsidRPr="008F4E30">
              <w:t>C4-251324</w:t>
            </w:r>
          </w:p>
        </w:tc>
        <w:tc>
          <w:tcPr>
            <w:tcW w:w="0" w:type="auto"/>
            <w:tcBorders>
              <w:top w:val="single" w:sz="4" w:space="0" w:color="auto"/>
              <w:left w:val="single" w:sz="4" w:space="0" w:color="auto"/>
              <w:bottom w:val="single" w:sz="4" w:space="0" w:color="auto"/>
              <w:right w:val="single" w:sz="4" w:space="0" w:color="auto"/>
            </w:tcBorders>
            <w:hideMark/>
          </w:tcPr>
          <w:p w14:paraId="1DB04059" w14:textId="77777777" w:rsidR="008F4E30" w:rsidRPr="008F4E30" w:rsidRDefault="008F4E30" w:rsidP="008F4E30">
            <w:pPr>
              <w:pStyle w:val="FP"/>
            </w:pPr>
            <w:r w:rsidRPr="008F4E30">
              <w:t>Clarification on UE Radio Capability ID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0DA15E57" w14:textId="77777777" w:rsidR="008F4E30" w:rsidRPr="008F4E30" w:rsidRDefault="008F4E30" w:rsidP="008F4E30">
            <w:pPr>
              <w:pStyle w:val="FP"/>
            </w:pPr>
            <w:r w:rsidRPr="008F4E30">
              <w:t>Nokia, China Unicom</w:t>
            </w:r>
          </w:p>
        </w:tc>
        <w:tc>
          <w:tcPr>
            <w:tcW w:w="0" w:type="auto"/>
            <w:tcBorders>
              <w:top w:val="single" w:sz="4" w:space="0" w:color="auto"/>
              <w:left w:val="single" w:sz="4" w:space="0" w:color="auto"/>
              <w:bottom w:val="single" w:sz="4" w:space="0" w:color="auto"/>
              <w:right w:val="single" w:sz="4" w:space="0" w:color="auto"/>
            </w:tcBorders>
            <w:hideMark/>
          </w:tcPr>
          <w:p w14:paraId="02ACF871"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40C3A971" w14:textId="77777777" w:rsidR="008F4E30" w:rsidRPr="008F4E30" w:rsidRDefault="008F4E30" w:rsidP="008F4E30">
            <w:pPr>
              <w:pStyle w:val="FP"/>
            </w:pPr>
            <w:r w:rsidRPr="008F4E30">
              <w:t>1191</w:t>
            </w:r>
          </w:p>
        </w:tc>
        <w:tc>
          <w:tcPr>
            <w:tcW w:w="0" w:type="auto"/>
            <w:tcBorders>
              <w:top w:val="single" w:sz="4" w:space="0" w:color="auto"/>
              <w:left w:val="single" w:sz="4" w:space="0" w:color="auto"/>
              <w:bottom w:val="single" w:sz="4" w:space="0" w:color="auto"/>
              <w:right w:val="single" w:sz="4" w:space="0" w:color="auto"/>
            </w:tcBorders>
            <w:hideMark/>
          </w:tcPr>
          <w:p w14:paraId="2D483C34"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73A73C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879624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3BD1437" w14:textId="77777777" w:rsidR="008F4E30" w:rsidRPr="008F4E30" w:rsidRDefault="008F4E30" w:rsidP="008F4E30">
            <w:pPr>
              <w:pStyle w:val="FP"/>
            </w:pPr>
            <w:r w:rsidRPr="008F4E30">
              <w:t>TEI19_NetShare</w:t>
            </w:r>
          </w:p>
        </w:tc>
        <w:tc>
          <w:tcPr>
            <w:tcW w:w="0" w:type="auto"/>
            <w:tcBorders>
              <w:top w:val="single" w:sz="4" w:space="0" w:color="auto"/>
              <w:left w:val="single" w:sz="4" w:space="0" w:color="auto"/>
              <w:bottom w:val="single" w:sz="4" w:space="0" w:color="auto"/>
              <w:right w:val="single" w:sz="4" w:space="0" w:color="auto"/>
            </w:tcBorders>
            <w:hideMark/>
          </w:tcPr>
          <w:p w14:paraId="17BD5F92" w14:textId="77777777" w:rsidR="008F4E30" w:rsidRPr="008F4E30" w:rsidRDefault="008F4E30" w:rsidP="008F4E30">
            <w:pPr>
              <w:pStyle w:val="FP"/>
            </w:pPr>
            <w:r w:rsidRPr="008F4E30">
              <w:t>Agreed</w:t>
            </w:r>
          </w:p>
        </w:tc>
      </w:tr>
      <w:tr w:rsidR="008F4E30" w:rsidRPr="008F4E30" w14:paraId="03BDD8F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BA5D4A" w14:textId="77777777" w:rsidR="008F4E30" w:rsidRPr="008F4E30" w:rsidRDefault="008F4E30" w:rsidP="008F4E30">
            <w:pPr>
              <w:pStyle w:val="FP"/>
            </w:pPr>
            <w:r w:rsidRPr="008F4E30">
              <w:t>C4-251194</w:t>
            </w:r>
          </w:p>
        </w:tc>
        <w:tc>
          <w:tcPr>
            <w:tcW w:w="0" w:type="auto"/>
            <w:tcBorders>
              <w:top w:val="single" w:sz="4" w:space="0" w:color="auto"/>
              <w:left w:val="single" w:sz="4" w:space="0" w:color="auto"/>
              <w:bottom w:val="single" w:sz="4" w:space="0" w:color="auto"/>
              <w:right w:val="single" w:sz="4" w:space="0" w:color="auto"/>
            </w:tcBorders>
            <w:hideMark/>
          </w:tcPr>
          <w:p w14:paraId="6799C0D7" w14:textId="77777777" w:rsidR="008F4E30" w:rsidRPr="008F4E30" w:rsidRDefault="008F4E30" w:rsidP="008F4E30">
            <w:pPr>
              <w:pStyle w:val="FP"/>
            </w:pPr>
            <w:r w:rsidRPr="008F4E30">
              <w:t>Energy saving indication transfer between AMFs</w:t>
            </w:r>
          </w:p>
        </w:tc>
        <w:tc>
          <w:tcPr>
            <w:tcW w:w="0" w:type="auto"/>
            <w:tcBorders>
              <w:top w:val="single" w:sz="4" w:space="0" w:color="auto"/>
              <w:left w:val="single" w:sz="4" w:space="0" w:color="auto"/>
              <w:bottom w:val="single" w:sz="4" w:space="0" w:color="auto"/>
              <w:right w:val="single" w:sz="4" w:space="0" w:color="auto"/>
            </w:tcBorders>
            <w:hideMark/>
          </w:tcPr>
          <w:p w14:paraId="1087D3BF" w14:textId="77777777" w:rsidR="008F4E30" w:rsidRPr="008F4E30" w:rsidRDefault="008F4E30" w:rsidP="008F4E30">
            <w:pPr>
              <w:pStyle w:val="FP"/>
            </w:pPr>
            <w:r w:rsidRPr="008F4E30">
              <w:t>Samsung</w:t>
            </w:r>
          </w:p>
        </w:tc>
        <w:tc>
          <w:tcPr>
            <w:tcW w:w="0" w:type="auto"/>
            <w:tcBorders>
              <w:top w:val="single" w:sz="4" w:space="0" w:color="auto"/>
              <w:left w:val="single" w:sz="4" w:space="0" w:color="auto"/>
              <w:bottom w:val="single" w:sz="4" w:space="0" w:color="auto"/>
              <w:right w:val="single" w:sz="4" w:space="0" w:color="auto"/>
            </w:tcBorders>
            <w:hideMark/>
          </w:tcPr>
          <w:p w14:paraId="45D2FF7B"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4A9FFB42" w14:textId="77777777" w:rsidR="008F4E30" w:rsidRPr="008F4E30" w:rsidRDefault="008F4E30" w:rsidP="008F4E30">
            <w:pPr>
              <w:pStyle w:val="FP"/>
            </w:pPr>
            <w:r w:rsidRPr="008F4E30">
              <w:t>1192</w:t>
            </w:r>
          </w:p>
        </w:tc>
        <w:tc>
          <w:tcPr>
            <w:tcW w:w="0" w:type="auto"/>
            <w:tcBorders>
              <w:top w:val="single" w:sz="4" w:space="0" w:color="auto"/>
              <w:left w:val="single" w:sz="4" w:space="0" w:color="auto"/>
              <w:bottom w:val="single" w:sz="4" w:space="0" w:color="auto"/>
              <w:right w:val="single" w:sz="4" w:space="0" w:color="auto"/>
            </w:tcBorders>
            <w:hideMark/>
          </w:tcPr>
          <w:p w14:paraId="7676EA3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B03442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7594FD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85A0C75"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519CB44D" w14:textId="77777777" w:rsidR="008F4E30" w:rsidRPr="008F4E30" w:rsidRDefault="008F4E30" w:rsidP="008F4E30">
            <w:pPr>
              <w:pStyle w:val="FP"/>
            </w:pPr>
            <w:r w:rsidRPr="008F4E30">
              <w:t>Merged</w:t>
            </w:r>
          </w:p>
        </w:tc>
      </w:tr>
      <w:tr w:rsidR="008F4E30" w:rsidRPr="008F4E30" w14:paraId="2413221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398A9F" w14:textId="77777777" w:rsidR="008F4E30" w:rsidRPr="008F4E30" w:rsidRDefault="008F4E30" w:rsidP="008F4E30">
            <w:pPr>
              <w:pStyle w:val="FP"/>
            </w:pPr>
            <w:r w:rsidRPr="008F4E30">
              <w:t>C4-251241</w:t>
            </w:r>
          </w:p>
        </w:tc>
        <w:tc>
          <w:tcPr>
            <w:tcW w:w="0" w:type="auto"/>
            <w:tcBorders>
              <w:top w:val="single" w:sz="4" w:space="0" w:color="auto"/>
              <w:left w:val="single" w:sz="4" w:space="0" w:color="auto"/>
              <w:bottom w:val="single" w:sz="4" w:space="0" w:color="auto"/>
              <w:right w:val="single" w:sz="4" w:space="0" w:color="auto"/>
            </w:tcBorders>
            <w:hideMark/>
          </w:tcPr>
          <w:p w14:paraId="2B87B826" w14:textId="77777777" w:rsidR="008F4E30" w:rsidRPr="008F4E30" w:rsidRDefault="008F4E30" w:rsidP="008F4E30">
            <w:pPr>
              <w:pStyle w:val="FP"/>
            </w:pPr>
            <w:r w:rsidRPr="008F4E30">
              <w:t>Missing re-used data type</w:t>
            </w:r>
          </w:p>
        </w:tc>
        <w:tc>
          <w:tcPr>
            <w:tcW w:w="0" w:type="auto"/>
            <w:tcBorders>
              <w:top w:val="single" w:sz="4" w:space="0" w:color="auto"/>
              <w:left w:val="single" w:sz="4" w:space="0" w:color="auto"/>
              <w:bottom w:val="single" w:sz="4" w:space="0" w:color="auto"/>
              <w:right w:val="single" w:sz="4" w:space="0" w:color="auto"/>
            </w:tcBorders>
            <w:hideMark/>
          </w:tcPr>
          <w:p w14:paraId="10B0611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989C702"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15A48A25" w14:textId="77777777" w:rsidR="008F4E30" w:rsidRPr="008F4E30" w:rsidRDefault="008F4E30" w:rsidP="008F4E30">
            <w:pPr>
              <w:pStyle w:val="FP"/>
            </w:pPr>
            <w:r w:rsidRPr="008F4E30">
              <w:t>1193</w:t>
            </w:r>
          </w:p>
        </w:tc>
        <w:tc>
          <w:tcPr>
            <w:tcW w:w="0" w:type="auto"/>
            <w:tcBorders>
              <w:top w:val="single" w:sz="4" w:space="0" w:color="auto"/>
              <w:left w:val="single" w:sz="4" w:space="0" w:color="auto"/>
              <w:bottom w:val="single" w:sz="4" w:space="0" w:color="auto"/>
              <w:right w:val="single" w:sz="4" w:space="0" w:color="auto"/>
            </w:tcBorders>
            <w:hideMark/>
          </w:tcPr>
          <w:p w14:paraId="64546EE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63070D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B667DF0"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5FA4E1C"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6E934D8E" w14:textId="77777777" w:rsidR="008F4E30" w:rsidRPr="008F4E30" w:rsidRDefault="008F4E30" w:rsidP="008F4E30">
            <w:pPr>
              <w:pStyle w:val="FP"/>
            </w:pPr>
            <w:r w:rsidRPr="008F4E30">
              <w:t>Agreed</w:t>
            </w:r>
          </w:p>
        </w:tc>
      </w:tr>
      <w:tr w:rsidR="008F4E30" w:rsidRPr="008F4E30" w14:paraId="64D22B7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D0ECC28" w14:textId="77777777" w:rsidR="008F4E30" w:rsidRPr="008F4E30" w:rsidRDefault="008F4E30" w:rsidP="008F4E30">
            <w:pPr>
              <w:pStyle w:val="FP"/>
            </w:pPr>
            <w:r w:rsidRPr="008F4E30">
              <w:t>C4-251246</w:t>
            </w:r>
          </w:p>
        </w:tc>
        <w:tc>
          <w:tcPr>
            <w:tcW w:w="0" w:type="auto"/>
            <w:tcBorders>
              <w:top w:val="single" w:sz="4" w:space="0" w:color="auto"/>
              <w:left w:val="single" w:sz="4" w:space="0" w:color="auto"/>
              <w:bottom w:val="single" w:sz="4" w:space="0" w:color="auto"/>
              <w:right w:val="single" w:sz="4" w:space="0" w:color="auto"/>
            </w:tcBorders>
            <w:hideMark/>
          </w:tcPr>
          <w:p w14:paraId="0BBAD62D" w14:textId="77777777" w:rsidR="008F4E30" w:rsidRPr="008F4E30" w:rsidRDefault="008F4E30" w:rsidP="008F4E30">
            <w:pPr>
              <w:pStyle w:val="FP"/>
            </w:pPr>
            <w:r w:rsidRPr="008F4E30">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19B7464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710DC87"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4CE8F7BE" w14:textId="77777777" w:rsidR="008F4E30" w:rsidRPr="008F4E30" w:rsidRDefault="008F4E30" w:rsidP="008F4E30">
            <w:pPr>
              <w:pStyle w:val="FP"/>
            </w:pPr>
            <w:r w:rsidRPr="008F4E30">
              <w:t>1194</w:t>
            </w:r>
          </w:p>
        </w:tc>
        <w:tc>
          <w:tcPr>
            <w:tcW w:w="0" w:type="auto"/>
            <w:tcBorders>
              <w:top w:val="single" w:sz="4" w:space="0" w:color="auto"/>
              <w:left w:val="single" w:sz="4" w:space="0" w:color="auto"/>
              <w:bottom w:val="single" w:sz="4" w:space="0" w:color="auto"/>
              <w:right w:val="single" w:sz="4" w:space="0" w:color="auto"/>
            </w:tcBorders>
            <w:hideMark/>
          </w:tcPr>
          <w:p w14:paraId="2074FF8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37CA1A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F529747"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E825230" w14:textId="77777777" w:rsidR="008F4E30" w:rsidRPr="008F4E30" w:rsidRDefault="008F4E30" w:rsidP="008F4E30">
            <w:pPr>
              <w:pStyle w:val="FP"/>
            </w:pPr>
            <w:r w:rsidRPr="008F4E30">
              <w:t>AmbientIoT</w:t>
            </w:r>
          </w:p>
        </w:tc>
        <w:tc>
          <w:tcPr>
            <w:tcW w:w="0" w:type="auto"/>
            <w:tcBorders>
              <w:top w:val="single" w:sz="4" w:space="0" w:color="auto"/>
              <w:left w:val="single" w:sz="4" w:space="0" w:color="auto"/>
              <w:bottom w:val="single" w:sz="4" w:space="0" w:color="auto"/>
              <w:right w:val="single" w:sz="4" w:space="0" w:color="auto"/>
            </w:tcBorders>
            <w:hideMark/>
          </w:tcPr>
          <w:p w14:paraId="2897DBA6" w14:textId="77777777" w:rsidR="008F4E30" w:rsidRPr="008F4E30" w:rsidRDefault="008F4E30" w:rsidP="008F4E30">
            <w:pPr>
              <w:pStyle w:val="FP"/>
            </w:pPr>
            <w:r w:rsidRPr="008F4E30">
              <w:t>Revised</w:t>
            </w:r>
          </w:p>
        </w:tc>
      </w:tr>
      <w:tr w:rsidR="008F4E30" w:rsidRPr="008F4E30" w14:paraId="687666B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DDA9553" w14:textId="77777777" w:rsidR="008F4E30" w:rsidRPr="008F4E30" w:rsidRDefault="008F4E30" w:rsidP="008F4E30">
            <w:pPr>
              <w:pStyle w:val="FP"/>
            </w:pPr>
            <w:r w:rsidRPr="008F4E30">
              <w:t>C4-251312</w:t>
            </w:r>
          </w:p>
        </w:tc>
        <w:tc>
          <w:tcPr>
            <w:tcW w:w="0" w:type="auto"/>
            <w:tcBorders>
              <w:top w:val="single" w:sz="4" w:space="0" w:color="auto"/>
              <w:left w:val="single" w:sz="4" w:space="0" w:color="auto"/>
              <w:bottom w:val="single" w:sz="4" w:space="0" w:color="auto"/>
              <w:right w:val="single" w:sz="4" w:space="0" w:color="auto"/>
            </w:tcBorders>
            <w:hideMark/>
          </w:tcPr>
          <w:p w14:paraId="759F7F38" w14:textId="77777777" w:rsidR="008F4E30" w:rsidRPr="008F4E30" w:rsidRDefault="008F4E30" w:rsidP="008F4E30">
            <w:pPr>
              <w:pStyle w:val="FP"/>
            </w:pPr>
            <w:r w:rsidRPr="008F4E30">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02E0811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9C5A2BA"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2E00A313" w14:textId="77777777" w:rsidR="008F4E30" w:rsidRPr="008F4E30" w:rsidRDefault="008F4E30" w:rsidP="008F4E30">
            <w:pPr>
              <w:pStyle w:val="FP"/>
            </w:pPr>
            <w:r w:rsidRPr="008F4E30">
              <w:t>1194</w:t>
            </w:r>
          </w:p>
        </w:tc>
        <w:tc>
          <w:tcPr>
            <w:tcW w:w="0" w:type="auto"/>
            <w:tcBorders>
              <w:top w:val="single" w:sz="4" w:space="0" w:color="auto"/>
              <w:left w:val="single" w:sz="4" w:space="0" w:color="auto"/>
              <w:bottom w:val="single" w:sz="4" w:space="0" w:color="auto"/>
              <w:right w:val="single" w:sz="4" w:space="0" w:color="auto"/>
            </w:tcBorders>
            <w:hideMark/>
          </w:tcPr>
          <w:p w14:paraId="697CD0DD"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4659AA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8EA055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4DC3911" w14:textId="77777777" w:rsidR="008F4E30" w:rsidRPr="008F4E30" w:rsidRDefault="008F4E30" w:rsidP="008F4E30">
            <w:pPr>
              <w:pStyle w:val="FP"/>
            </w:pPr>
            <w:r w:rsidRPr="008F4E30">
              <w:t>AmbientIoT</w:t>
            </w:r>
          </w:p>
        </w:tc>
        <w:tc>
          <w:tcPr>
            <w:tcW w:w="0" w:type="auto"/>
            <w:tcBorders>
              <w:top w:val="single" w:sz="4" w:space="0" w:color="auto"/>
              <w:left w:val="single" w:sz="4" w:space="0" w:color="auto"/>
              <w:bottom w:val="single" w:sz="4" w:space="0" w:color="auto"/>
              <w:right w:val="single" w:sz="4" w:space="0" w:color="auto"/>
            </w:tcBorders>
            <w:hideMark/>
          </w:tcPr>
          <w:p w14:paraId="4F862641" w14:textId="77777777" w:rsidR="008F4E30" w:rsidRPr="008F4E30" w:rsidRDefault="008F4E30" w:rsidP="008F4E30">
            <w:pPr>
              <w:pStyle w:val="FP"/>
            </w:pPr>
            <w:r w:rsidRPr="008F4E30">
              <w:t>Agreed</w:t>
            </w:r>
          </w:p>
        </w:tc>
      </w:tr>
      <w:tr w:rsidR="008F4E30" w:rsidRPr="008F4E30" w14:paraId="69295F6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14FC29E" w14:textId="77777777" w:rsidR="008F4E30" w:rsidRPr="008F4E30" w:rsidRDefault="008F4E30" w:rsidP="008F4E30">
            <w:pPr>
              <w:pStyle w:val="FP"/>
            </w:pPr>
            <w:r w:rsidRPr="008F4E30">
              <w:t>C4-251251</w:t>
            </w:r>
          </w:p>
        </w:tc>
        <w:tc>
          <w:tcPr>
            <w:tcW w:w="0" w:type="auto"/>
            <w:tcBorders>
              <w:top w:val="single" w:sz="4" w:space="0" w:color="auto"/>
              <w:left w:val="single" w:sz="4" w:space="0" w:color="auto"/>
              <w:bottom w:val="single" w:sz="4" w:space="0" w:color="auto"/>
              <w:right w:val="single" w:sz="4" w:space="0" w:color="auto"/>
            </w:tcBorders>
            <w:hideMark/>
          </w:tcPr>
          <w:p w14:paraId="0BE9E119" w14:textId="77777777" w:rsidR="008F4E30" w:rsidRPr="008F4E30" w:rsidRDefault="008F4E30" w:rsidP="008F4E30">
            <w:pPr>
              <w:pStyle w:val="FP"/>
            </w:pPr>
            <w:r w:rsidRPr="008F4E30">
              <w:t>Energy Savings Indicator in UE context</w:t>
            </w:r>
          </w:p>
        </w:tc>
        <w:tc>
          <w:tcPr>
            <w:tcW w:w="0" w:type="auto"/>
            <w:tcBorders>
              <w:top w:val="single" w:sz="4" w:space="0" w:color="auto"/>
              <w:left w:val="single" w:sz="4" w:space="0" w:color="auto"/>
              <w:bottom w:val="single" w:sz="4" w:space="0" w:color="auto"/>
              <w:right w:val="single" w:sz="4" w:space="0" w:color="auto"/>
            </w:tcBorders>
            <w:hideMark/>
          </w:tcPr>
          <w:p w14:paraId="266D2A5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4FD1BAD"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3D1B82CE" w14:textId="77777777" w:rsidR="008F4E30" w:rsidRPr="008F4E30" w:rsidRDefault="008F4E30" w:rsidP="008F4E30">
            <w:pPr>
              <w:pStyle w:val="FP"/>
            </w:pPr>
            <w:r w:rsidRPr="008F4E30">
              <w:t>1195</w:t>
            </w:r>
          </w:p>
        </w:tc>
        <w:tc>
          <w:tcPr>
            <w:tcW w:w="0" w:type="auto"/>
            <w:tcBorders>
              <w:top w:val="single" w:sz="4" w:space="0" w:color="auto"/>
              <w:left w:val="single" w:sz="4" w:space="0" w:color="auto"/>
              <w:bottom w:val="single" w:sz="4" w:space="0" w:color="auto"/>
              <w:right w:val="single" w:sz="4" w:space="0" w:color="auto"/>
            </w:tcBorders>
            <w:hideMark/>
          </w:tcPr>
          <w:p w14:paraId="6375F33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EFFC79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599B4F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4BF5267"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5AC8EC98" w14:textId="77777777" w:rsidR="008F4E30" w:rsidRPr="008F4E30" w:rsidRDefault="008F4E30" w:rsidP="008F4E30">
            <w:pPr>
              <w:pStyle w:val="FP"/>
            </w:pPr>
            <w:r w:rsidRPr="008F4E30">
              <w:t>Merged</w:t>
            </w:r>
          </w:p>
        </w:tc>
      </w:tr>
      <w:tr w:rsidR="008F4E30" w:rsidRPr="008F4E30" w14:paraId="75121FF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33CF61C" w14:textId="77777777" w:rsidR="008F4E30" w:rsidRPr="008F4E30" w:rsidRDefault="008F4E30" w:rsidP="008F4E30">
            <w:pPr>
              <w:pStyle w:val="FP"/>
            </w:pPr>
            <w:r w:rsidRPr="008F4E30">
              <w:t>C4-251229</w:t>
            </w:r>
          </w:p>
        </w:tc>
        <w:tc>
          <w:tcPr>
            <w:tcW w:w="0" w:type="auto"/>
            <w:tcBorders>
              <w:top w:val="single" w:sz="4" w:space="0" w:color="auto"/>
              <w:left w:val="single" w:sz="4" w:space="0" w:color="auto"/>
              <w:bottom w:val="single" w:sz="4" w:space="0" w:color="auto"/>
              <w:right w:val="single" w:sz="4" w:space="0" w:color="auto"/>
            </w:tcBorders>
            <w:hideMark/>
          </w:tcPr>
          <w:p w14:paraId="04BA8344" w14:textId="77777777" w:rsidR="008F4E30" w:rsidRPr="008F4E30" w:rsidRDefault="008F4E30" w:rsidP="008F4E30">
            <w:pPr>
              <w:pStyle w:val="FP"/>
            </w:pPr>
            <w:r w:rsidRPr="008F4E30">
              <w:t>Correction on SliceNotificationType</w:t>
            </w:r>
          </w:p>
        </w:tc>
        <w:tc>
          <w:tcPr>
            <w:tcW w:w="0" w:type="auto"/>
            <w:tcBorders>
              <w:top w:val="single" w:sz="4" w:space="0" w:color="auto"/>
              <w:left w:val="single" w:sz="4" w:space="0" w:color="auto"/>
              <w:bottom w:val="single" w:sz="4" w:space="0" w:color="auto"/>
              <w:right w:val="single" w:sz="4" w:space="0" w:color="auto"/>
            </w:tcBorders>
            <w:hideMark/>
          </w:tcPr>
          <w:p w14:paraId="024A7B2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E646561" w14:textId="77777777" w:rsidR="008F4E30" w:rsidRPr="008F4E30" w:rsidRDefault="008F4E30" w:rsidP="008F4E30">
            <w:pPr>
              <w:pStyle w:val="FP"/>
            </w:pPr>
            <w:r w:rsidRPr="008F4E30">
              <w:t>29.526</w:t>
            </w:r>
          </w:p>
        </w:tc>
        <w:tc>
          <w:tcPr>
            <w:tcW w:w="0" w:type="auto"/>
            <w:tcBorders>
              <w:top w:val="single" w:sz="4" w:space="0" w:color="auto"/>
              <w:left w:val="single" w:sz="4" w:space="0" w:color="auto"/>
              <w:bottom w:val="single" w:sz="4" w:space="0" w:color="auto"/>
              <w:right w:val="single" w:sz="4" w:space="0" w:color="auto"/>
            </w:tcBorders>
            <w:hideMark/>
          </w:tcPr>
          <w:p w14:paraId="6C9239FE" w14:textId="77777777" w:rsidR="008F4E30" w:rsidRPr="008F4E30" w:rsidRDefault="008F4E30" w:rsidP="008F4E30">
            <w:pPr>
              <w:pStyle w:val="FP"/>
            </w:pPr>
            <w:r w:rsidRPr="008F4E30">
              <w:t>0092</w:t>
            </w:r>
          </w:p>
        </w:tc>
        <w:tc>
          <w:tcPr>
            <w:tcW w:w="0" w:type="auto"/>
            <w:tcBorders>
              <w:top w:val="single" w:sz="4" w:space="0" w:color="auto"/>
              <w:left w:val="single" w:sz="4" w:space="0" w:color="auto"/>
              <w:bottom w:val="single" w:sz="4" w:space="0" w:color="auto"/>
              <w:right w:val="single" w:sz="4" w:space="0" w:color="auto"/>
            </w:tcBorders>
            <w:hideMark/>
          </w:tcPr>
          <w:p w14:paraId="40C7AA8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6E4D9A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47DA2E5"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2DF07E0"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13E10A9" w14:textId="77777777" w:rsidR="008F4E30" w:rsidRPr="008F4E30" w:rsidRDefault="008F4E30" w:rsidP="008F4E30">
            <w:pPr>
              <w:pStyle w:val="FP"/>
            </w:pPr>
            <w:r w:rsidRPr="008F4E30">
              <w:t>Agreed</w:t>
            </w:r>
          </w:p>
        </w:tc>
      </w:tr>
      <w:tr w:rsidR="008F4E30" w:rsidRPr="008F4E30" w14:paraId="400909D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627C89" w14:textId="77777777" w:rsidR="008F4E30" w:rsidRPr="008F4E30" w:rsidRDefault="008F4E30" w:rsidP="008F4E30">
            <w:pPr>
              <w:pStyle w:val="FP"/>
            </w:pPr>
            <w:r w:rsidRPr="008F4E30">
              <w:t>C4-251148</w:t>
            </w:r>
          </w:p>
        </w:tc>
        <w:tc>
          <w:tcPr>
            <w:tcW w:w="0" w:type="auto"/>
            <w:tcBorders>
              <w:top w:val="single" w:sz="4" w:space="0" w:color="auto"/>
              <w:left w:val="single" w:sz="4" w:space="0" w:color="auto"/>
              <w:bottom w:val="single" w:sz="4" w:space="0" w:color="auto"/>
              <w:right w:val="single" w:sz="4" w:space="0" w:color="auto"/>
            </w:tcBorders>
            <w:hideMark/>
          </w:tcPr>
          <w:p w14:paraId="04507A33" w14:textId="77777777" w:rsidR="008F4E30" w:rsidRPr="008F4E30" w:rsidRDefault="008F4E30" w:rsidP="008F4E30">
            <w:pPr>
              <w:pStyle w:val="FP"/>
            </w:pPr>
            <w:r w:rsidRPr="008F4E30">
              <w:t>Clarification on the validity timer information</w:t>
            </w:r>
          </w:p>
        </w:tc>
        <w:tc>
          <w:tcPr>
            <w:tcW w:w="0" w:type="auto"/>
            <w:tcBorders>
              <w:top w:val="single" w:sz="4" w:space="0" w:color="auto"/>
              <w:left w:val="single" w:sz="4" w:space="0" w:color="auto"/>
              <w:bottom w:val="single" w:sz="4" w:space="0" w:color="auto"/>
              <w:right w:val="single" w:sz="4" w:space="0" w:color="auto"/>
            </w:tcBorders>
            <w:hideMark/>
          </w:tcPr>
          <w:p w14:paraId="1E6CB59F"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B8045FD"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1309E1B7" w14:textId="77777777" w:rsidR="008F4E30" w:rsidRPr="008F4E30" w:rsidRDefault="008F4E30" w:rsidP="008F4E30">
            <w:pPr>
              <w:pStyle w:val="FP"/>
            </w:pPr>
            <w:r w:rsidRPr="008F4E30">
              <w:t>0232</w:t>
            </w:r>
          </w:p>
        </w:tc>
        <w:tc>
          <w:tcPr>
            <w:tcW w:w="0" w:type="auto"/>
            <w:tcBorders>
              <w:top w:val="single" w:sz="4" w:space="0" w:color="auto"/>
              <w:left w:val="single" w:sz="4" w:space="0" w:color="auto"/>
              <w:bottom w:val="single" w:sz="4" w:space="0" w:color="auto"/>
              <w:right w:val="single" w:sz="4" w:space="0" w:color="auto"/>
            </w:tcBorders>
            <w:hideMark/>
          </w:tcPr>
          <w:p w14:paraId="7D24E50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B73E6B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866969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2AB8A07" w14:textId="77777777" w:rsidR="008F4E30" w:rsidRPr="008F4E30" w:rsidRDefault="008F4E30" w:rsidP="008F4E30">
            <w:pPr>
              <w:pStyle w:val="FP"/>
            </w:pPr>
            <w:r w:rsidRPr="008F4E30">
              <w:t>TEI19, eNS_Ph3</w:t>
            </w:r>
          </w:p>
        </w:tc>
        <w:tc>
          <w:tcPr>
            <w:tcW w:w="0" w:type="auto"/>
            <w:tcBorders>
              <w:top w:val="single" w:sz="4" w:space="0" w:color="auto"/>
              <w:left w:val="single" w:sz="4" w:space="0" w:color="auto"/>
              <w:bottom w:val="single" w:sz="4" w:space="0" w:color="auto"/>
              <w:right w:val="single" w:sz="4" w:space="0" w:color="auto"/>
            </w:tcBorders>
            <w:hideMark/>
          </w:tcPr>
          <w:p w14:paraId="59DAF580" w14:textId="77777777" w:rsidR="008F4E30" w:rsidRPr="008F4E30" w:rsidRDefault="008F4E30" w:rsidP="008F4E30">
            <w:pPr>
              <w:pStyle w:val="FP"/>
            </w:pPr>
            <w:r w:rsidRPr="008F4E30">
              <w:t>Revised</w:t>
            </w:r>
          </w:p>
        </w:tc>
      </w:tr>
      <w:tr w:rsidR="008F4E30" w:rsidRPr="008F4E30" w14:paraId="5981D81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5CC3F5F" w14:textId="77777777" w:rsidR="008F4E30" w:rsidRPr="008F4E30" w:rsidRDefault="008F4E30" w:rsidP="008F4E30">
            <w:pPr>
              <w:pStyle w:val="FP"/>
            </w:pPr>
            <w:r w:rsidRPr="008F4E30">
              <w:t>C4-251380</w:t>
            </w:r>
          </w:p>
        </w:tc>
        <w:tc>
          <w:tcPr>
            <w:tcW w:w="0" w:type="auto"/>
            <w:tcBorders>
              <w:top w:val="single" w:sz="4" w:space="0" w:color="auto"/>
              <w:left w:val="single" w:sz="4" w:space="0" w:color="auto"/>
              <w:bottom w:val="single" w:sz="4" w:space="0" w:color="auto"/>
              <w:right w:val="single" w:sz="4" w:space="0" w:color="auto"/>
            </w:tcBorders>
            <w:hideMark/>
          </w:tcPr>
          <w:p w14:paraId="77A8026A" w14:textId="77777777" w:rsidR="008F4E30" w:rsidRPr="008F4E30" w:rsidRDefault="008F4E30" w:rsidP="008F4E30">
            <w:pPr>
              <w:pStyle w:val="FP"/>
            </w:pPr>
            <w:r w:rsidRPr="008F4E30">
              <w:t>Editorial correction</w:t>
            </w:r>
          </w:p>
        </w:tc>
        <w:tc>
          <w:tcPr>
            <w:tcW w:w="0" w:type="auto"/>
            <w:tcBorders>
              <w:top w:val="single" w:sz="4" w:space="0" w:color="auto"/>
              <w:left w:val="single" w:sz="4" w:space="0" w:color="auto"/>
              <w:bottom w:val="single" w:sz="4" w:space="0" w:color="auto"/>
              <w:right w:val="single" w:sz="4" w:space="0" w:color="auto"/>
            </w:tcBorders>
            <w:hideMark/>
          </w:tcPr>
          <w:p w14:paraId="037193B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73CD362"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338632C4" w14:textId="77777777" w:rsidR="008F4E30" w:rsidRPr="008F4E30" w:rsidRDefault="008F4E30" w:rsidP="008F4E30">
            <w:pPr>
              <w:pStyle w:val="FP"/>
            </w:pPr>
            <w:r w:rsidRPr="008F4E30">
              <w:t>0232</w:t>
            </w:r>
          </w:p>
        </w:tc>
        <w:tc>
          <w:tcPr>
            <w:tcW w:w="0" w:type="auto"/>
            <w:tcBorders>
              <w:top w:val="single" w:sz="4" w:space="0" w:color="auto"/>
              <w:left w:val="single" w:sz="4" w:space="0" w:color="auto"/>
              <w:bottom w:val="single" w:sz="4" w:space="0" w:color="auto"/>
              <w:right w:val="single" w:sz="4" w:space="0" w:color="auto"/>
            </w:tcBorders>
            <w:hideMark/>
          </w:tcPr>
          <w:p w14:paraId="3E564CB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FC9D53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D052C18" w14:textId="77777777" w:rsidR="008F4E30" w:rsidRPr="008F4E30" w:rsidRDefault="008F4E30" w:rsidP="008F4E30">
            <w:pPr>
              <w:pStyle w:val="FP"/>
            </w:pPr>
            <w:r w:rsidRPr="008F4E30">
              <w:t>D</w:t>
            </w:r>
          </w:p>
        </w:tc>
        <w:tc>
          <w:tcPr>
            <w:tcW w:w="0" w:type="auto"/>
            <w:tcBorders>
              <w:top w:val="single" w:sz="4" w:space="0" w:color="auto"/>
              <w:left w:val="single" w:sz="4" w:space="0" w:color="auto"/>
              <w:bottom w:val="single" w:sz="4" w:space="0" w:color="auto"/>
              <w:right w:val="single" w:sz="4" w:space="0" w:color="auto"/>
            </w:tcBorders>
            <w:hideMark/>
          </w:tcPr>
          <w:p w14:paraId="5A796664"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E59E3B7" w14:textId="77777777" w:rsidR="008F4E30" w:rsidRPr="008F4E30" w:rsidRDefault="008F4E30" w:rsidP="008F4E30">
            <w:pPr>
              <w:pStyle w:val="FP"/>
            </w:pPr>
            <w:r w:rsidRPr="008F4E30">
              <w:t>Agreed</w:t>
            </w:r>
          </w:p>
        </w:tc>
      </w:tr>
      <w:tr w:rsidR="008F4E30" w:rsidRPr="008F4E30" w14:paraId="51B47B3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54AF64A" w14:textId="77777777" w:rsidR="008F4E30" w:rsidRPr="008F4E30" w:rsidRDefault="008F4E30" w:rsidP="008F4E30">
            <w:pPr>
              <w:pStyle w:val="FP"/>
            </w:pPr>
            <w:r w:rsidRPr="008F4E30">
              <w:t>C4-251161</w:t>
            </w:r>
          </w:p>
        </w:tc>
        <w:tc>
          <w:tcPr>
            <w:tcW w:w="0" w:type="auto"/>
            <w:tcBorders>
              <w:top w:val="single" w:sz="4" w:space="0" w:color="auto"/>
              <w:left w:val="single" w:sz="4" w:space="0" w:color="auto"/>
              <w:bottom w:val="single" w:sz="4" w:space="0" w:color="auto"/>
              <w:right w:val="single" w:sz="4" w:space="0" w:color="auto"/>
            </w:tcBorders>
            <w:hideMark/>
          </w:tcPr>
          <w:p w14:paraId="07D7673A"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6D9FD69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7F83360"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77D7BF84" w14:textId="77777777" w:rsidR="008F4E30" w:rsidRPr="008F4E30" w:rsidRDefault="008F4E30" w:rsidP="008F4E30">
            <w:pPr>
              <w:pStyle w:val="FP"/>
            </w:pPr>
            <w:r w:rsidRPr="008F4E30">
              <w:t>0233</w:t>
            </w:r>
          </w:p>
        </w:tc>
        <w:tc>
          <w:tcPr>
            <w:tcW w:w="0" w:type="auto"/>
            <w:tcBorders>
              <w:top w:val="single" w:sz="4" w:space="0" w:color="auto"/>
              <w:left w:val="single" w:sz="4" w:space="0" w:color="auto"/>
              <w:bottom w:val="single" w:sz="4" w:space="0" w:color="auto"/>
              <w:right w:val="single" w:sz="4" w:space="0" w:color="auto"/>
            </w:tcBorders>
            <w:hideMark/>
          </w:tcPr>
          <w:p w14:paraId="2ADB1C6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2DD28D5"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9743A8F"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AF76F38"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71728711" w14:textId="77777777" w:rsidR="008F4E30" w:rsidRPr="008F4E30" w:rsidRDefault="008F4E30" w:rsidP="008F4E30">
            <w:pPr>
              <w:pStyle w:val="FP"/>
            </w:pPr>
            <w:r w:rsidRPr="008F4E30">
              <w:t>Revised</w:t>
            </w:r>
          </w:p>
        </w:tc>
      </w:tr>
      <w:tr w:rsidR="008F4E30" w:rsidRPr="008F4E30" w14:paraId="5DF90F7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3E7669D" w14:textId="77777777" w:rsidR="008F4E30" w:rsidRPr="008F4E30" w:rsidRDefault="008F4E30" w:rsidP="008F4E30">
            <w:pPr>
              <w:pStyle w:val="FP"/>
            </w:pPr>
            <w:r w:rsidRPr="008F4E30">
              <w:t>C4-251374</w:t>
            </w:r>
          </w:p>
        </w:tc>
        <w:tc>
          <w:tcPr>
            <w:tcW w:w="0" w:type="auto"/>
            <w:tcBorders>
              <w:top w:val="single" w:sz="4" w:space="0" w:color="auto"/>
              <w:left w:val="single" w:sz="4" w:space="0" w:color="auto"/>
              <w:bottom w:val="single" w:sz="4" w:space="0" w:color="auto"/>
              <w:right w:val="single" w:sz="4" w:space="0" w:color="auto"/>
            </w:tcBorders>
            <w:hideMark/>
          </w:tcPr>
          <w:p w14:paraId="2F585E04"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6C1B962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95BE959"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5613E85A" w14:textId="77777777" w:rsidR="008F4E30" w:rsidRPr="008F4E30" w:rsidRDefault="008F4E30" w:rsidP="008F4E30">
            <w:pPr>
              <w:pStyle w:val="FP"/>
            </w:pPr>
            <w:r w:rsidRPr="008F4E30">
              <w:t>0233</w:t>
            </w:r>
          </w:p>
        </w:tc>
        <w:tc>
          <w:tcPr>
            <w:tcW w:w="0" w:type="auto"/>
            <w:tcBorders>
              <w:top w:val="single" w:sz="4" w:space="0" w:color="auto"/>
              <w:left w:val="single" w:sz="4" w:space="0" w:color="auto"/>
              <w:bottom w:val="single" w:sz="4" w:space="0" w:color="auto"/>
              <w:right w:val="single" w:sz="4" w:space="0" w:color="auto"/>
            </w:tcBorders>
            <w:hideMark/>
          </w:tcPr>
          <w:p w14:paraId="54C5A99F"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E092C4D"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00F5634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0EDBA49"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1B105E29" w14:textId="77777777" w:rsidR="008F4E30" w:rsidRPr="008F4E30" w:rsidRDefault="008F4E30" w:rsidP="008F4E30">
            <w:pPr>
              <w:pStyle w:val="FP"/>
            </w:pPr>
            <w:r w:rsidRPr="008F4E30">
              <w:t>Revised</w:t>
            </w:r>
          </w:p>
        </w:tc>
      </w:tr>
      <w:tr w:rsidR="008F4E30" w:rsidRPr="008F4E30" w14:paraId="6CD6206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D2B6B3" w14:textId="77777777" w:rsidR="008F4E30" w:rsidRPr="008F4E30" w:rsidRDefault="008F4E30" w:rsidP="008F4E30">
            <w:pPr>
              <w:pStyle w:val="FP"/>
            </w:pPr>
            <w:r w:rsidRPr="008F4E30">
              <w:t>C4-251478</w:t>
            </w:r>
          </w:p>
        </w:tc>
        <w:tc>
          <w:tcPr>
            <w:tcW w:w="0" w:type="auto"/>
            <w:tcBorders>
              <w:top w:val="single" w:sz="4" w:space="0" w:color="auto"/>
              <w:left w:val="single" w:sz="4" w:space="0" w:color="auto"/>
              <w:bottom w:val="single" w:sz="4" w:space="0" w:color="auto"/>
              <w:right w:val="single" w:sz="4" w:space="0" w:color="auto"/>
            </w:tcBorders>
            <w:hideMark/>
          </w:tcPr>
          <w:p w14:paraId="4CB7B789"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3F08D9B0"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1940363"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3652CDA0" w14:textId="77777777" w:rsidR="008F4E30" w:rsidRPr="008F4E30" w:rsidRDefault="008F4E30" w:rsidP="008F4E30">
            <w:pPr>
              <w:pStyle w:val="FP"/>
            </w:pPr>
            <w:r w:rsidRPr="008F4E30">
              <w:t>0233</w:t>
            </w:r>
          </w:p>
        </w:tc>
        <w:tc>
          <w:tcPr>
            <w:tcW w:w="0" w:type="auto"/>
            <w:tcBorders>
              <w:top w:val="single" w:sz="4" w:space="0" w:color="auto"/>
              <w:left w:val="single" w:sz="4" w:space="0" w:color="auto"/>
              <w:bottom w:val="single" w:sz="4" w:space="0" w:color="auto"/>
              <w:right w:val="single" w:sz="4" w:space="0" w:color="auto"/>
            </w:tcBorders>
            <w:hideMark/>
          </w:tcPr>
          <w:p w14:paraId="21A732BE"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26525EAB"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4106901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3D20D75"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1C5B1234" w14:textId="77777777" w:rsidR="008F4E30" w:rsidRPr="008F4E30" w:rsidRDefault="008F4E30" w:rsidP="008F4E30">
            <w:pPr>
              <w:pStyle w:val="FP"/>
            </w:pPr>
            <w:r w:rsidRPr="008F4E30">
              <w:t>Agreed</w:t>
            </w:r>
          </w:p>
        </w:tc>
      </w:tr>
      <w:tr w:rsidR="008F4E30" w:rsidRPr="008F4E30" w14:paraId="0C77DFD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DA6864E" w14:textId="77777777" w:rsidR="008F4E30" w:rsidRPr="008F4E30" w:rsidRDefault="008F4E30" w:rsidP="008F4E30">
            <w:pPr>
              <w:pStyle w:val="FP"/>
            </w:pPr>
            <w:r w:rsidRPr="008F4E30">
              <w:t>C4-251162</w:t>
            </w:r>
          </w:p>
        </w:tc>
        <w:tc>
          <w:tcPr>
            <w:tcW w:w="0" w:type="auto"/>
            <w:tcBorders>
              <w:top w:val="single" w:sz="4" w:space="0" w:color="auto"/>
              <w:left w:val="single" w:sz="4" w:space="0" w:color="auto"/>
              <w:bottom w:val="single" w:sz="4" w:space="0" w:color="auto"/>
              <w:right w:val="single" w:sz="4" w:space="0" w:color="auto"/>
            </w:tcBorders>
            <w:hideMark/>
          </w:tcPr>
          <w:p w14:paraId="287B4BA8"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1D124679"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1264CA6"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15575B18" w14:textId="77777777" w:rsidR="008F4E30" w:rsidRPr="008F4E30" w:rsidRDefault="008F4E30" w:rsidP="008F4E30">
            <w:pPr>
              <w:pStyle w:val="FP"/>
            </w:pPr>
            <w:r w:rsidRPr="008F4E30">
              <w:t>0234</w:t>
            </w:r>
          </w:p>
        </w:tc>
        <w:tc>
          <w:tcPr>
            <w:tcW w:w="0" w:type="auto"/>
            <w:tcBorders>
              <w:top w:val="single" w:sz="4" w:space="0" w:color="auto"/>
              <w:left w:val="single" w:sz="4" w:space="0" w:color="auto"/>
              <w:bottom w:val="single" w:sz="4" w:space="0" w:color="auto"/>
              <w:right w:val="single" w:sz="4" w:space="0" w:color="auto"/>
            </w:tcBorders>
            <w:hideMark/>
          </w:tcPr>
          <w:p w14:paraId="534E529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EC2CDB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25A7FB5"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34E20C69"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5F02E0D3" w14:textId="77777777" w:rsidR="008F4E30" w:rsidRPr="008F4E30" w:rsidRDefault="008F4E30" w:rsidP="008F4E30">
            <w:pPr>
              <w:pStyle w:val="FP"/>
            </w:pPr>
            <w:r w:rsidRPr="008F4E30">
              <w:t>Revised</w:t>
            </w:r>
          </w:p>
        </w:tc>
      </w:tr>
      <w:tr w:rsidR="008F4E30" w:rsidRPr="008F4E30" w14:paraId="15211E7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DD2DEC5" w14:textId="77777777" w:rsidR="008F4E30" w:rsidRPr="008F4E30" w:rsidRDefault="008F4E30" w:rsidP="008F4E30">
            <w:pPr>
              <w:pStyle w:val="FP"/>
            </w:pPr>
            <w:r w:rsidRPr="008F4E30">
              <w:t>C4-251375</w:t>
            </w:r>
          </w:p>
        </w:tc>
        <w:tc>
          <w:tcPr>
            <w:tcW w:w="0" w:type="auto"/>
            <w:tcBorders>
              <w:top w:val="single" w:sz="4" w:space="0" w:color="auto"/>
              <w:left w:val="single" w:sz="4" w:space="0" w:color="auto"/>
              <w:bottom w:val="single" w:sz="4" w:space="0" w:color="auto"/>
              <w:right w:val="single" w:sz="4" w:space="0" w:color="auto"/>
            </w:tcBorders>
            <w:hideMark/>
          </w:tcPr>
          <w:p w14:paraId="4DB91717"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50B79A02"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E9C1199"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345BF060" w14:textId="77777777" w:rsidR="008F4E30" w:rsidRPr="008F4E30" w:rsidRDefault="008F4E30" w:rsidP="008F4E30">
            <w:pPr>
              <w:pStyle w:val="FP"/>
            </w:pPr>
            <w:r w:rsidRPr="008F4E30">
              <w:t>0234</w:t>
            </w:r>
          </w:p>
        </w:tc>
        <w:tc>
          <w:tcPr>
            <w:tcW w:w="0" w:type="auto"/>
            <w:tcBorders>
              <w:top w:val="single" w:sz="4" w:space="0" w:color="auto"/>
              <w:left w:val="single" w:sz="4" w:space="0" w:color="auto"/>
              <w:bottom w:val="single" w:sz="4" w:space="0" w:color="auto"/>
              <w:right w:val="single" w:sz="4" w:space="0" w:color="auto"/>
            </w:tcBorders>
            <w:hideMark/>
          </w:tcPr>
          <w:p w14:paraId="46216BE4"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B34DB9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5D876C4"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5C50E0F1"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25D2700B" w14:textId="77777777" w:rsidR="008F4E30" w:rsidRPr="008F4E30" w:rsidRDefault="008F4E30" w:rsidP="008F4E30">
            <w:pPr>
              <w:pStyle w:val="FP"/>
            </w:pPr>
            <w:r w:rsidRPr="008F4E30">
              <w:t>Revised</w:t>
            </w:r>
          </w:p>
        </w:tc>
      </w:tr>
      <w:tr w:rsidR="008F4E30" w:rsidRPr="008F4E30" w14:paraId="3D1CF79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29A146B" w14:textId="77777777" w:rsidR="008F4E30" w:rsidRPr="008F4E30" w:rsidRDefault="008F4E30" w:rsidP="008F4E30">
            <w:pPr>
              <w:pStyle w:val="FP"/>
            </w:pPr>
            <w:r w:rsidRPr="008F4E30">
              <w:t>C4-251479</w:t>
            </w:r>
          </w:p>
        </w:tc>
        <w:tc>
          <w:tcPr>
            <w:tcW w:w="0" w:type="auto"/>
            <w:tcBorders>
              <w:top w:val="single" w:sz="4" w:space="0" w:color="auto"/>
              <w:left w:val="single" w:sz="4" w:space="0" w:color="auto"/>
              <w:bottom w:val="single" w:sz="4" w:space="0" w:color="auto"/>
              <w:right w:val="single" w:sz="4" w:space="0" w:color="auto"/>
            </w:tcBorders>
            <w:hideMark/>
          </w:tcPr>
          <w:p w14:paraId="5C0E2343"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256BABBD"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EA848CE"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08FDC3D5" w14:textId="77777777" w:rsidR="008F4E30" w:rsidRPr="008F4E30" w:rsidRDefault="008F4E30" w:rsidP="008F4E30">
            <w:pPr>
              <w:pStyle w:val="FP"/>
            </w:pPr>
            <w:r w:rsidRPr="008F4E30">
              <w:t>0234</w:t>
            </w:r>
          </w:p>
        </w:tc>
        <w:tc>
          <w:tcPr>
            <w:tcW w:w="0" w:type="auto"/>
            <w:tcBorders>
              <w:top w:val="single" w:sz="4" w:space="0" w:color="auto"/>
              <w:left w:val="single" w:sz="4" w:space="0" w:color="auto"/>
              <w:bottom w:val="single" w:sz="4" w:space="0" w:color="auto"/>
              <w:right w:val="single" w:sz="4" w:space="0" w:color="auto"/>
            </w:tcBorders>
            <w:hideMark/>
          </w:tcPr>
          <w:p w14:paraId="0A4E7050"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7E376DC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F7C28EA"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493A71F3"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6232420E" w14:textId="77777777" w:rsidR="008F4E30" w:rsidRPr="008F4E30" w:rsidRDefault="008F4E30" w:rsidP="008F4E30">
            <w:pPr>
              <w:pStyle w:val="FP"/>
            </w:pPr>
            <w:r w:rsidRPr="008F4E30">
              <w:t>Agreed</w:t>
            </w:r>
          </w:p>
        </w:tc>
      </w:tr>
      <w:tr w:rsidR="008F4E30" w:rsidRPr="008F4E30" w14:paraId="592073A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523F68" w14:textId="77777777" w:rsidR="008F4E30" w:rsidRPr="008F4E30" w:rsidRDefault="008F4E30" w:rsidP="008F4E30">
            <w:pPr>
              <w:pStyle w:val="FP"/>
            </w:pPr>
            <w:r w:rsidRPr="008F4E30">
              <w:lastRenderedPageBreak/>
              <w:t>C4-251170</w:t>
            </w:r>
          </w:p>
        </w:tc>
        <w:tc>
          <w:tcPr>
            <w:tcW w:w="0" w:type="auto"/>
            <w:tcBorders>
              <w:top w:val="single" w:sz="4" w:space="0" w:color="auto"/>
              <w:left w:val="single" w:sz="4" w:space="0" w:color="auto"/>
              <w:bottom w:val="single" w:sz="4" w:space="0" w:color="auto"/>
              <w:right w:val="single" w:sz="4" w:space="0" w:color="auto"/>
            </w:tcBorders>
            <w:hideMark/>
          </w:tcPr>
          <w:p w14:paraId="3D57486E" w14:textId="77777777" w:rsidR="008F4E30" w:rsidRPr="008F4E30" w:rsidRDefault="008F4E30" w:rsidP="008F4E30">
            <w:pPr>
              <w:pStyle w:val="FP"/>
            </w:pPr>
            <w:r w:rsidRPr="008F4E30">
              <w:t>Correction on IE Conditions</w:t>
            </w:r>
          </w:p>
        </w:tc>
        <w:tc>
          <w:tcPr>
            <w:tcW w:w="0" w:type="auto"/>
            <w:tcBorders>
              <w:top w:val="single" w:sz="4" w:space="0" w:color="auto"/>
              <w:left w:val="single" w:sz="4" w:space="0" w:color="auto"/>
              <w:bottom w:val="single" w:sz="4" w:space="0" w:color="auto"/>
              <w:right w:val="single" w:sz="4" w:space="0" w:color="auto"/>
            </w:tcBorders>
            <w:hideMark/>
          </w:tcPr>
          <w:p w14:paraId="5882810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19C8D96"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0DF07522" w14:textId="77777777" w:rsidR="008F4E30" w:rsidRPr="008F4E30" w:rsidRDefault="008F4E30" w:rsidP="008F4E30">
            <w:pPr>
              <w:pStyle w:val="FP"/>
            </w:pPr>
            <w:r w:rsidRPr="008F4E30">
              <w:t>0235</w:t>
            </w:r>
          </w:p>
        </w:tc>
        <w:tc>
          <w:tcPr>
            <w:tcW w:w="0" w:type="auto"/>
            <w:tcBorders>
              <w:top w:val="single" w:sz="4" w:space="0" w:color="auto"/>
              <w:left w:val="single" w:sz="4" w:space="0" w:color="auto"/>
              <w:bottom w:val="single" w:sz="4" w:space="0" w:color="auto"/>
              <w:right w:val="single" w:sz="4" w:space="0" w:color="auto"/>
            </w:tcBorders>
            <w:hideMark/>
          </w:tcPr>
          <w:p w14:paraId="5CCA515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89EAAED"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5A1034C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AC527E8" w14:textId="77777777" w:rsidR="008F4E30" w:rsidRPr="008F4E30" w:rsidRDefault="008F4E30" w:rsidP="008F4E30">
            <w:pPr>
              <w:pStyle w:val="FP"/>
            </w:pPr>
            <w:r w:rsidRPr="008F4E30">
              <w:t>TEI18</w:t>
            </w:r>
          </w:p>
        </w:tc>
        <w:tc>
          <w:tcPr>
            <w:tcW w:w="0" w:type="auto"/>
            <w:tcBorders>
              <w:top w:val="single" w:sz="4" w:space="0" w:color="auto"/>
              <w:left w:val="single" w:sz="4" w:space="0" w:color="auto"/>
              <w:bottom w:val="single" w:sz="4" w:space="0" w:color="auto"/>
              <w:right w:val="single" w:sz="4" w:space="0" w:color="auto"/>
            </w:tcBorders>
            <w:hideMark/>
          </w:tcPr>
          <w:p w14:paraId="3898CDEB" w14:textId="77777777" w:rsidR="008F4E30" w:rsidRPr="008F4E30" w:rsidRDefault="008F4E30" w:rsidP="008F4E30">
            <w:pPr>
              <w:pStyle w:val="FP"/>
            </w:pPr>
            <w:r w:rsidRPr="008F4E30">
              <w:t>Agreed</w:t>
            </w:r>
          </w:p>
        </w:tc>
      </w:tr>
      <w:tr w:rsidR="008F4E30" w:rsidRPr="008F4E30" w14:paraId="3321E2F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01D237" w14:textId="77777777" w:rsidR="008F4E30" w:rsidRPr="008F4E30" w:rsidRDefault="008F4E30" w:rsidP="008F4E30">
            <w:pPr>
              <w:pStyle w:val="FP"/>
            </w:pPr>
            <w:r w:rsidRPr="008F4E30">
              <w:t>C4-251171</w:t>
            </w:r>
          </w:p>
        </w:tc>
        <w:tc>
          <w:tcPr>
            <w:tcW w:w="0" w:type="auto"/>
            <w:tcBorders>
              <w:top w:val="single" w:sz="4" w:space="0" w:color="auto"/>
              <w:left w:val="single" w:sz="4" w:space="0" w:color="auto"/>
              <w:bottom w:val="single" w:sz="4" w:space="0" w:color="auto"/>
              <w:right w:val="single" w:sz="4" w:space="0" w:color="auto"/>
            </w:tcBorders>
            <w:hideMark/>
          </w:tcPr>
          <w:p w14:paraId="59EA6E2E" w14:textId="77777777" w:rsidR="008F4E30" w:rsidRPr="008F4E30" w:rsidRDefault="008F4E30" w:rsidP="008F4E30">
            <w:pPr>
              <w:pStyle w:val="FP"/>
            </w:pPr>
            <w:r w:rsidRPr="008F4E30">
              <w:t>Correction on IE Conditions</w:t>
            </w:r>
          </w:p>
        </w:tc>
        <w:tc>
          <w:tcPr>
            <w:tcW w:w="0" w:type="auto"/>
            <w:tcBorders>
              <w:top w:val="single" w:sz="4" w:space="0" w:color="auto"/>
              <w:left w:val="single" w:sz="4" w:space="0" w:color="auto"/>
              <w:bottom w:val="single" w:sz="4" w:space="0" w:color="auto"/>
              <w:right w:val="single" w:sz="4" w:space="0" w:color="auto"/>
            </w:tcBorders>
            <w:hideMark/>
          </w:tcPr>
          <w:p w14:paraId="1191D1A0"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223A4B8"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4C72E628" w14:textId="77777777" w:rsidR="008F4E30" w:rsidRPr="008F4E30" w:rsidRDefault="008F4E30" w:rsidP="008F4E30">
            <w:pPr>
              <w:pStyle w:val="FP"/>
            </w:pPr>
            <w:r w:rsidRPr="008F4E30">
              <w:t>0236</w:t>
            </w:r>
          </w:p>
        </w:tc>
        <w:tc>
          <w:tcPr>
            <w:tcW w:w="0" w:type="auto"/>
            <w:tcBorders>
              <w:top w:val="single" w:sz="4" w:space="0" w:color="auto"/>
              <w:left w:val="single" w:sz="4" w:space="0" w:color="auto"/>
              <w:bottom w:val="single" w:sz="4" w:space="0" w:color="auto"/>
              <w:right w:val="single" w:sz="4" w:space="0" w:color="auto"/>
            </w:tcBorders>
            <w:hideMark/>
          </w:tcPr>
          <w:p w14:paraId="6EF4790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3D3DBF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1AB0F50"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7A7755D0" w14:textId="77777777" w:rsidR="008F4E30" w:rsidRPr="008F4E30" w:rsidRDefault="008F4E30" w:rsidP="008F4E30">
            <w:pPr>
              <w:pStyle w:val="FP"/>
            </w:pPr>
            <w:r w:rsidRPr="008F4E30">
              <w:t>TEI18</w:t>
            </w:r>
          </w:p>
        </w:tc>
        <w:tc>
          <w:tcPr>
            <w:tcW w:w="0" w:type="auto"/>
            <w:tcBorders>
              <w:top w:val="single" w:sz="4" w:space="0" w:color="auto"/>
              <w:left w:val="single" w:sz="4" w:space="0" w:color="auto"/>
              <w:bottom w:val="single" w:sz="4" w:space="0" w:color="auto"/>
              <w:right w:val="single" w:sz="4" w:space="0" w:color="auto"/>
            </w:tcBorders>
            <w:hideMark/>
          </w:tcPr>
          <w:p w14:paraId="4F240007" w14:textId="77777777" w:rsidR="008F4E30" w:rsidRPr="008F4E30" w:rsidRDefault="008F4E30" w:rsidP="008F4E30">
            <w:pPr>
              <w:pStyle w:val="FP"/>
            </w:pPr>
            <w:r w:rsidRPr="008F4E30">
              <w:t>Agreed</w:t>
            </w:r>
          </w:p>
        </w:tc>
      </w:tr>
      <w:tr w:rsidR="008F4E30" w:rsidRPr="008F4E30" w14:paraId="6A9A727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0BD539" w14:textId="77777777" w:rsidR="008F4E30" w:rsidRPr="008F4E30" w:rsidRDefault="008F4E30" w:rsidP="008F4E30">
            <w:pPr>
              <w:pStyle w:val="FP"/>
            </w:pPr>
            <w:r w:rsidRPr="008F4E30">
              <w:t>C4-251178</w:t>
            </w:r>
          </w:p>
        </w:tc>
        <w:tc>
          <w:tcPr>
            <w:tcW w:w="0" w:type="auto"/>
            <w:tcBorders>
              <w:top w:val="single" w:sz="4" w:space="0" w:color="auto"/>
              <w:left w:val="single" w:sz="4" w:space="0" w:color="auto"/>
              <w:bottom w:val="single" w:sz="4" w:space="0" w:color="auto"/>
              <w:right w:val="single" w:sz="4" w:space="0" w:color="auto"/>
            </w:tcBorders>
            <w:hideMark/>
          </w:tcPr>
          <w:p w14:paraId="7EFFC2D8" w14:textId="77777777" w:rsidR="008F4E30" w:rsidRPr="008F4E30" w:rsidRDefault="008F4E30" w:rsidP="008F4E30">
            <w:pPr>
              <w:pStyle w:val="FP"/>
            </w:pPr>
            <w:r w:rsidRPr="008F4E30">
              <w:t>Feature for NSSAI Validity Time Report</w:t>
            </w:r>
          </w:p>
        </w:tc>
        <w:tc>
          <w:tcPr>
            <w:tcW w:w="0" w:type="auto"/>
            <w:tcBorders>
              <w:top w:val="single" w:sz="4" w:space="0" w:color="auto"/>
              <w:left w:val="single" w:sz="4" w:space="0" w:color="auto"/>
              <w:bottom w:val="single" w:sz="4" w:space="0" w:color="auto"/>
              <w:right w:val="single" w:sz="4" w:space="0" w:color="auto"/>
            </w:tcBorders>
            <w:hideMark/>
          </w:tcPr>
          <w:p w14:paraId="34E2E230"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F0C1FE1"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0F2FEFC8" w14:textId="77777777" w:rsidR="008F4E30" w:rsidRPr="008F4E30" w:rsidRDefault="008F4E30" w:rsidP="008F4E30">
            <w:pPr>
              <w:pStyle w:val="FP"/>
            </w:pPr>
            <w:r w:rsidRPr="008F4E30">
              <w:t>0237</w:t>
            </w:r>
          </w:p>
        </w:tc>
        <w:tc>
          <w:tcPr>
            <w:tcW w:w="0" w:type="auto"/>
            <w:tcBorders>
              <w:top w:val="single" w:sz="4" w:space="0" w:color="auto"/>
              <w:left w:val="single" w:sz="4" w:space="0" w:color="auto"/>
              <w:bottom w:val="single" w:sz="4" w:space="0" w:color="auto"/>
              <w:right w:val="single" w:sz="4" w:space="0" w:color="auto"/>
            </w:tcBorders>
            <w:hideMark/>
          </w:tcPr>
          <w:p w14:paraId="3D0E74A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E9D9F2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FEE8FE1"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E126AF3" w14:textId="77777777" w:rsidR="008F4E30" w:rsidRPr="008F4E30" w:rsidRDefault="008F4E30" w:rsidP="008F4E30">
            <w:pPr>
              <w:pStyle w:val="FP"/>
            </w:pPr>
            <w:r w:rsidRPr="008F4E30">
              <w:t>TEI19, eNS_Ph3</w:t>
            </w:r>
          </w:p>
        </w:tc>
        <w:tc>
          <w:tcPr>
            <w:tcW w:w="0" w:type="auto"/>
            <w:tcBorders>
              <w:top w:val="single" w:sz="4" w:space="0" w:color="auto"/>
              <w:left w:val="single" w:sz="4" w:space="0" w:color="auto"/>
              <w:bottom w:val="single" w:sz="4" w:space="0" w:color="auto"/>
              <w:right w:val="single" w:sz="4" w:space="0" w:color="auto"/>
            </w:tcBorders>
            <w:hideMark/>
          </w:tcPr>
          <w:p w14:paraId="539DDFAB" w14:textId="77777777" w:rsidR="008F4E30" w:rsidRPr="008F4E30" w:rsidRDefault="008F4E30" w:rsidP="008F4E30">
            <w:pPr>
              <w:pStyle w:val="FP"/>
            </w:pPr>
            <w:r w:rsidRPr="008F4E30">
              <w:t>Postponed</w:t>
            </w:r>
          </w:p>
        </w:tc>
      </w:tr>
      <w:tr w:rsidR="008F4E30" w:rsidRPr="008F4E30" w14:paraId="55264C7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264D25" w14:textId="77777777" w:rsidR="008F4E30" w:rsidRPr="008F4E30" w:rsidRDefault="008F4E30" w:rsidP="008F4E30">
            <w:pPr>
              <w:pStyle w:val="FP"/>
            </w:pPr>
            <w:r w:rsidRPr="008F4E30">
              <w:t>C4-251225</w:t>
            </w:r>
          </w:p>
        </w:tc>
        <w:tc>
          <w:tcPr>
            <w:tcW w:w="0" w:type="auto"/>
            <w:tcBorders>
              <w:top w:val="single" w:sz="4" w:space="0" w:color="auto"/>
              <w:left w:val="single" w:sz="4" w:space="0" w:color="auto"/>
              <w:bottom w:val="single" w:sz="4" w:space="0" w:color="auto"/>
              <w:right w:val="single" w:sz="4" w:space="0" w:color="auto"/>
            </w:tcBorders>
            <w:hideMark/>
          </w:tcPr>
          <w:p w14:paraId="526A5F54" w14:textId="77777777" w:rsidR="008F4E30" w:rsidRPr="008F4E30" w:rsidRDefault="008F4E30" w:rsidP="008F4E30">
            <w:pPr>
              <w:pStyle w:val="FP"/>
            </w:pPr>
            <w:r w:rsidRPr="008F4E30">
              <w:t>Corrects the OpenAPI definition of nfId in URI of NSSAI Availability resource</w:t>
            </w:r>
          </w:p>
        </w:tc>
        <w:tc>
          <w:tcPr>
            <w:tcW w:w="0" w:type="auto"/>
            <w:tcBorders>
              <w:top w:val="single" w:sz="4" w:space="0" w:color="auto"/>
              <w:left w:val="single" w:sz="4" w:space="0" w:color="auto"/>
              <w:bottom w:val="single" w:sz="4" w:space="0" w:color="auto"/>
              <w:right w:val="single" w:sz="4" w:space="0" w:color="auto"/>
            </w:tcBorders>
            <w:hideMark/>
          </w:tcPr>
          <w:p w14:paraId="55D8000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A8585E0"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4F6DB5D8" w14:textId="77777777" w:rsidR="008F4E30" w:rsidRPr="008F4E30" w:rsidRDefault="008F4E30" w:rsidP="008F4E30">
            <w:pPr>
              <w:pStyle w:val="FP"/>
            </w:pPr>
            <w:r w:rsidRPr="008F4E30">
              <w:t>0238</w:t>
            </w:r>
          </w:p>
        </w:tc>
        <w:tc>
          <w:tcPr>
            <w:tcW w:w="0" w:type="auto"/>
            <w:tcBorders>
              <w:top w:val="single" w:sz="4" w:space="0" w:color="auto"/>
              <w:left w:val="single" w:sz="4" w:space="0" w:color="auto"/>
              <w:bottom w:val="single" w:sz="4" w:space="0" w:color="auto"/>
              <w:right w:val="single" w:sz="4" w:space="0" w:color="auto"/>
            </w:tcBorders>
            <w:hideMark/>
          </w:tcPr>
          <w:p w14:paraId="3EE606A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999C65B"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3B5B3F7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69D963D" w14:textId="77777777" w:rsidR="008F4E30" w:rsidRPr="008F4E30" w:rsidRDefault="008F4E30" w:rsidP="008F4E30">
            <w:pPr>
              <w:pStyle w:val="FP"/>
            </w:pPr>
            <w:r w:rsidRPr="008F4E30">
              <w:t>TEI18</w:t>
            </w:r>
          </w:p>
        </w:tc>
        <w:tc>
          <w:tcPr>
            <w:tcW w:w="0" w:type="auto"/>
            <w:tcBorders>
              <w:top w:val="single" w:sz="4" w:space="0" w:color="auto"/>
              <w:left w:val="single" w:sz="4" w:space="0" w:color="auto"/>
              <w:bottom w:val="single" w:sz="4" w:space="0" w:color="auto"/>
              <w:right w:val="single" w:sz="4" w:space="0" w:color="auto"/>
            </w:tcBorders>
            <w:hideMark/>
          </w:tcPr>
          <w:p w14:paraId="569960E0" w14:textId="77777777" w:rsidR="008F4E30" w:rsidRPr="008F4E30" w:rsidRDefault="008F4E30" w:rsidP="008F4E30">
            <w:pPr>
              <w:pStyle w:val="FP"/>
            </w:pPr>
            <w:r w:rsidRPr="008F4E30">
              <w:t>Not Pursued</w:t>
            </w:r>
          </w:p>
        </w:tc>
      </w:tr>
      <w:tr w:rsidR="008F4E30" w:rsidRPr="008F4E30" w14:paraId="6CE9AA9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9512C74" w14:textId="77777777" w:rsidR="008F4E30" w:rsidRPr="008F4E30" w:rsidRDefault="008F4E30" w:rsidP="008F4E30">
            <w:pPr>
              <w:pStyle w:val="FP"/>
            </w:pPr>
            <w:r w:rsidRPr="008F4E30">
              <w:t>C4-251226</w:t>
            </w:r>
          </w:p>
        </w:tc>
        <w:tc>
          <w:tcPr>
            <w:tcW w:w="0" w:type="auto"/>
            <w:tcBorders>
              <w:top w:val="single" w:sz="4" w:space="0" w:color="auto"/>
              <w:left w:val="single" w:sz="4" w:space="0" w:color="auto"/>
              <w:bottom w:val="single" w:sz="4" w:space="0" w:color="auto"/>
              <w:right w:val="single" w:sz="4" w:space="0" w:color="auto"/>
            </w:tcBorders>
            <w:hideMark/>
          </w:tcPr>
          <w:p w14:paraId="7A233E32" w14:textId="77777777" w:rsidR="008F4E30" w:rsidRPr="008F4E30" w:rsidRDefault="008F4E30" w:rsidP="008F4E30">
            <w:pPr>
              <w:pStyle w:val="FP"/>
            </w:pPr>
            <w:r w:rsidRPr="008F4E30">
              <w:t>Corrects the OpenAPI definition of nfId in URI of NSSAI Availability resource</w:t>
            </w:r>
          </w:p>
        </w:tc>
        <w:tc>
          <w:tcPr>
            <w:tcW w:w="0" w:type="auto"/>
            <w:tcBorders>
              <w:top w:val="single" w:sz="4" w:space="0" w:color="auto"/>
              <w:left w:val="single" w:sz="4" w:space="0" w:color="auto"/>
              <w:bottom w:val="single" w:sz="4" w:space="0" w:color="auto"/>
              <w:right w:val="single" w:sz="4" w:space="0" w:color="auto"/>
            </w:tcBorders>
            <w:hideMark/>
          </w:tcPr>
          <w:p w14:paraId="3515FF1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7E924F3"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363B4C34" w14:textId="77777777" w:rsidR="008F4E30" w:rsidRPr="008F4E30" w:rsidRDefault="008F4E30" w:rsidP="008F4E30">
            <w:pPr>
              <w:pStyle w:val="FP"/>
            </w:pPr>
            <w:r w:rsidRPr="008F4E30">
              <w:t>0239</w:t>
            </w:r>
          </w:p>
        </w:tc>
        <w:tc>
          <w:tcPr>
            <w:tcW w:w="0" w:type="auto"/>
            <w:tcBorders>
              <w:top w:val="single" w:sz="4" w:space="0" w:color="auto"/>
              <w:left w:val="single" w:sz="4" w:space="0" w:color="auto"/>
              <w:bottom w:val="single" w:sz="4" w:space="0" w:color="auto"/>
              <w:right w:val="single" w:sz="4" w:space="0" w:color="auto"/>
            </w:tcBorders>
            <w:hideMark/>
          </w:tcPr>
          <w:p w14:paraId="1BE73D2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1211DD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E8193F2"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0C158D86" w14:textId="77777777" w:rsidR="008F4E30" w:rsidRPr="008F4E30" w:rsidRDefault="008F4E30" w:rsidP="008F4E30">
            <w:pPr>
              <w:pStyle w:val="FP"/>
            </w:pPr>
            <w:r w:rsidRPr="008F4E30">
              <w:t>TEI18</w:t>
            </w:r>
          </w:p>
        </w:tc>
        <w:tc>
          <w:tcPr>
            <w:tcW w:w="0" w:type="auto"/>
            <w:tcBorders>
              <w:top w:val="single" w:sz="4" w:space="0" w:color="auto"/>
              <w:left w:val="single" w:sz="4" w:space="0" w:color="auto"/>
              <w:bottom w:val="single" w:sz="4" w:space="0" w:color="auto"/>
              <w:right w:val="single" w:sz="4" w:space="0" w:color="auto"/>
            </w:tcBorders>
            <w:hideMark/>
          </w:tcPr>
          <w:p w14:paraId="31E302A8" w14:textId="77777777" w:rsidR="008F4E30" w:rsidRPr="008F4E30" w:rsidRDefault="008F4E30" w:rsidP="008F4E30">
            <w:pPr>
              <w:pStyle w:val="FP"/>
            </w:pPr>
            <w:r w:rsidRPr="008F4E30">
              <w:t>Revised</w:t>
            </w:r>
          </w:p>
        </w:tc>
      </w:tr>
      <w:tr w:rsidR="008F4E30" w:rsidRPr="008F4E30" w14:paraId="566845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434318" w14:textId="77777777" w:rsidR="008F4E30" w:rsidRPr="008F4E30" w:rsidRDefault="008F4E30" w:rsidP="008F4E30">
            <w:pPr>
              <w:pStyle w:val="FP"/>
            </w:pPr>
            <w:r w:rsidRPr="008F4E30">
              <w:t>C4-251387</w:t>
            </w:r>
          </w:p>
        </w:tc>
        <w:tc>
          <w:tcPr>
            <w:tcW w:w="0" w:type="auto"/>
            <w:tcBorders>
              <w:top w:val="single" w:sz="4" w:space="0" w:color="auto"/>
              <w:left w:val="single" w:sz="4" w:space="0" w:color="auto"/>
              <w:bottom w:val="single" w:sz="4" w:space="0" w:color="auto"/>
              <w:right w:val="single" w:sz="4" w:space="0" w:color="auto"/>
            </w:tcBorders>
            <w:hideMark/>
          </w:tcPr>
          <w:p w14:paraId="3E71C583" w14:textId="77777777" w:rsidR="008F4E30" w:rsidRPr="008F4E30" w:rsidRDefault="008F4E30" w:rsidP="008F4E30">
            <w:pPr>
              <w:pStyle w:val="FP"/>
            </w:pPr>
            <w:r w:rsidRPr="008F4E30">
              <w:t>Corrects the OpenAPI definition of nfId in URI of NSSAI Availability resource</w:t>
            </w:r>
          </w:p>
        </w:tc>
        <w:tc>
          <w:tcPr>
            <w:tcW w:w="0" w:type="auto"/>
            <w:tcBorders>
              <w:top w:val="single" w:sz="4" w:space="0" w:color="auto"/>
              <w:left w:val="single" w:sz="4" w:space="0" w:color="auto"/>
              <w:bottom w:val="single" w:sz="4" w:space="0" w:color="auto"/>
              <w:right w:val="single" w:sz="4" w:space="0" w:color="auto"/>
            </w:tcBorders>
            <w:hideMark/>
          </w:tcPr>
          <w:p w14:paraId="2DB30B9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8D10B0E"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16A1F872" w14:textId="77777777" w:rsidR="008F4E30" w:rsidRPr="008F4E30" w:rsidRDefault="008F4E30" w:rsidP="008F4E30">
            <w:pPr>
              <w:pStyle w:val="FP"/>
            </w:pPr>
            <w:r w:rsidRPr="008F4E30">
              <w:t>0239</w:t>
            </w:r>
          </w:p>
        </w:tc>
        <w:tc>
          <w:tcPr>
            <w:tcW w:w="0" w:type="auto"/>
            <w:tcBorders>
              <w:top w:val="single" w:sz="4" w:space="0" w:color="auto"/>
              <w:left w:val="single" w:sz="4" w:space="0" w:color="auto"/>
              <w:bottom w:val="single" w:sz="4" w:space="0" w:color="auto"/>
              <w:right w:val="single" w:sz="4" w:space="0" w:color="auto"/>
            </w:tcBorders>
            <w:hideMark/>
          </w:tcPr>
          <w:p w14:paraId="5EC4F784"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558757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D9E5EDE"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6FAA5D49" w14:textId="77777777" w:rsidR="008F4E30" w:rsidRPr="008F4E30" w:rsidRDefault="008F4E30" w:rsidP="008F4E30">
            <w:pPr>
              <w:pStyle w:val="FP"/>
            </w:pPr>
            <w:r w:rsidRPr="008F4E30">
              <w:t>TEI18</w:t>
            </w:r>
          </w:p>
        </w:tc>
        <w:tc>
          <w:tcPr>
            <w:tcW w:w="0" w:type="auto"/>
            <w:tcBorders>
              <w:top w:val="single" w:sz="4" w:space="0" w:color="auto"/>
              <w:left w:val="single" w:sz="4" w:space="0" w:color="auto"/>
              <w:bottom w:val="single" w:sz="4" w:space="0" w:color="auto"/>
              <w:right w:val="single" w:sz="4" w:space="0" w:color="auto"/>
            </w:tcBorders>
            <w:hideMark/>
          </w:tcPr>
          <w:p w14:paraId="75C9B66C" w14:textId="77777777" w:rsidR="008F4E30" w:rsidRPr="008F4E30" w:rsidRDefault="008F4E30" w:rsidP="008F4E30">
            <w:pPr>
              <w:pStyle w:val="FP"/>
            </w:pPr>
            <w:r w:rsidRPr="008F4E30">
              <w:t>Agreed</w:t>
            </w:r>
          </w:p>
        </w:tc>
      </w:tr>
      <w:tr w:rsidR="008F4E30" w:rsidRPr="008F4E30" w14:paraId="4E5F525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44A0E2" w14:textId="77777777" w:rsidR="008F4E30" w:rsidRPr="008F4E30" w:rsidRDefault="008F4E30" w:rsidP="008F4E30">
            <w:pPr>
              <w:pStyle w:val="FP"/>
            </w:pPr>
            <w:r w:rsidRPr="008F4E30">
              <w:t>C4-251076</w:t>
            </w:r>
          </w:p>
        </w:tc>
        <w:tc>
          <w:tcPr>
            <w:tcW w:w="0" w:type="auto"/>
            <w:tcBorders>
              <w:top w:val="single" w:sz="4" w:space="0" w:color="auto"/>
              <w:left w:val="single" w:sz="4" w:space="0" w:color="auto"/>
              <w:bottom w:val="single" w:sz="4" w:space="0" w:color="auto"/>
              <w:right w:val="single" w:sz="4" w:space="0" w:color="auto"/>
            </w:tcBorders>
            <w:hideMark/>
          </w:tcPr>
          <w:p w14:paraId="58DCE50D" w14:textId="77777777" w:rsidR="008F4E30" w:rsidRPr="008F4E30" w:rsidRDefault="008F4E30" w:rsidP="008F4E30">
            <w:pPr>
              <w:pStyle w:val="FP"/>
            </w:pPr>
            <w:r w:rsidRPr="008F4E30">
              <w:t>Remove Value List in Description Field of Enumeration Types</w:t>
            </w:r>
          </w:p>
        </w:tc>
        <w:tc>
          <w:tcPr>
            <w:tcW w:w="0" w:type="auto"/>
            <w:tcBorders>
              <w:top w:val="single" w:sz="4" w:space="0" w:color="auto"/>
              <w:left w:val="single" w:sz="4" w:space="0" w:color="auto"/>
              <w:bottom w:val="single" w:sz="4" w:space="0" w:color="auto"/>
              <w:right w:val="single" w:sz="4" w:space="0" w:color="auto"/>
            </w:tcBorders>
            <w:hideMark/>
          </w:tcPr>
          <w:p w14:paraId="2D4C13BE"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A9E28B4" w14:textId="77777777" w:rsidR="008F4E30" w:rsidRPr="008F4E30" w:rsidRDefault="008F4E30" w:rsidP="008F4E30">
            <w:pPr>
              <w:pStyle w:val="FP"/>
            </w:pPr>
            <w:r w:rsidRPr="008F4E30">
              <w:t>29.536</w:t>
            </w:r>
          </w:p>
        </w:tc>
        <w:tc>
          <w:tcPr>
            <w:tcW w:w="0" w:type="auto"/>
            <w:tcBorders>
              <w:top w:val="single" w:sz="4" w:space="0" w:color="auto"/>
              <w:left w:val="single" w:sz="4" w:space="0" w:color="auto"/>
              <w:bottom w:val="single" w:sz="4" w:space="0" w:color="auto"/>
              <w:right w:val="single" w:sz="4" w:space="0" w:color="auto"/>
            </w:tcBorders>
            <w:hideMark/>
          </w:tcPr>
          <w:p w14:paraId="008C6294" w14:textId="77777777" w:rsidR="008F4E30" w:rsidRPr="008F4E30" w:rsidRDefault="008F4E30" w:rsidP="008F4E30">
            <w:pPr>
              <w:pStyle w:val="FP"/>
            </w:pPr>
            <w:r w:rsidRPr="008F4E30">
              <w:t>0149</w:t>
            </w:r>
          </w:p>
        </w:tc>
        <w:tc>
          <w:tcPr>
            <w:tcW w:w="0" w:type="auto"/>
            <w:tcBorders>
              <w:top w:val="single" w:sz="4" w:space="0" w:color="auto"/>
              <w:left w:val="single" w:sz="4" w:space="0" w:color="auto"/>
              <w:bottom w:val="single" w:sz="4" w:space="0" w:color="auto"/>
              <w:right w:val="single" w:sz="4" w:space="0" w:color="auto"/>
            </w:tcBorders>
            <w:hideMark/>
          </w:tcPr>
          <w:p w14:paraId="24AE6B6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25C467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908DB20"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3CB3524"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45C269BD" w14:textId="77777777" w:rsidR="008F4E30" w:rsidRPr="008F4E30" w:rsidRDefault="008F4E30" w:rsidP="008F4E30">
            <w:pPr>
              <w:pStyle w:val="FP"/>
            </w:pPr>
            <w:r w:rsidRPr="008F4E30">
              <w:t>Revised</w:t>
            </w:r>
          </w:p>
        </w:tc>
      </w:tr>
      <w:tr w:rsidR="008F4E30" w:rsidRPr="008F4E30" w14:paraId="19BB595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9E60BC0" w14:textId="77777777" w:rsidR="008F4E30" w:rsidRPr="008F4E30" w:rsidRDefault="008F4E30" w:rsidP="008F4E30">
            <w:pPr>
              <w:pStyle w:val="FP"/>
            </w:pPr>
            <w:r w:rsidRPr="008F4E30">
              <w:t>C4-251339</w:t>
            </w:r>
          </w:p>
        </w:tc>
        <w:tc>
          <w:tcPr>
            <w:tcW w:w="0" w:type="auto"/>
            <w:tcBorders>
              <w:top w:val="single" w:sz="4" w:space="0" w:color="auto"/>
              <w:left w:val="single" w:sz="4" w:space="0" w:color="auto"/>
              <w:bottom w:val="single" w:sz="4" w:space="0" w:color="auto"/>
              <w:right w:val="single" w:sz="4" w:space="0" w:color="auto"/>
            </w:tcBorders>
            <w:hideMark/>
          </w:tcPr>
          <w:p w14:paraId="495D972C" w14:textId="77777777" w:rsidR="008F4E30" w:rsidRPr="008F4E30" w:rsidRDefault="008F4E30" w:rsidP="008F4E30">
            <w:pPr>
              <w:pStyle w:val="FP"/>
            </w:pPr>
            <w:r w:rsidRPr="008F4E30">
              <w:t>Remove Value List in Description Field of Enumeration Types</w:t>
            </w:r>
          </w:p>
        </w:tc>
        <w:tc>
          <w:tcPr>
            <w:tcW w:w="0" w:type="auto"/>
            <w:tcBorders>
              <w:top w:val="single" w:sz="4" w:space="0" w:color="auto"/>
              <w:left w:val="single" w:sz="4" w:space="0" w:color="auto"/>
              <w:bottom w:val="single" w:sz="4" w:space="0" w:color="auto"/>
              <w:right w:val="single" w:sz="4" w:space="0" w:color="auto"/>
            </w:tcBorders>
            <w:hideMark/>
          </w:tcPr>
          <w:p w14:paraId="267D455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2ED99942" w14:textId="77777777" w:rsidR="008F4E30" w:rsidRPr="008F4E30" w:rsidRDefault="008F4E30" w:rsidP="008F4E30">
            <w:pPr>
              <w:pStyle w:val="FP"/>
            </w:pPr>
            <w:r w:rsidRPr="008F4E30">
              <w:t>29.536</w:t>
            </w:r>
          </w:p>
        </w:tc>
        <w:tc>
          <w:tcPr>
            <w:tcW w:w="0" w:type="auto"/>
            <w:tcBorders>
              <w:top w:val="single" w:sz="4" w:space="0" w:color="auto"/>
              <w:left w:val="single" w:sz="4" w:space="0" w:color="auto"/>
              <w:bottom w:val="single" w:sz="4" w:space="0" w:color="auto"/>
              <w:right w:val="single" w:sz="4" w:space="0" w:color="auto"/>
            </w:tcBorders>
            <w:hideMark/>
          </w:tcPr>
          <w:p w14:paraId="6CD94879" w14:textId="77777777" w:rsidR="008F4E30" w:rsidRPr="008F4E30" w:rsidRDefault="008F4E30" w:rsidP="008F4E30">
            <w:pPr>
              <w:pStyle w:val="FP"/>
            </w:pPr>
            <w:r w:rsidRPr="008F4E30">
              <w:t>0149</w:t>
            </w:r>
          </w:p>
        </w:tc>
        <w:tc>
          <w:tcPr>
            <w:tcW w:w="0" w:type="auto"/>
            <w:tcBorders>
              <w:top w:val="single" w:sz="4" w:space="0" w:color="auto"/>
              <w:left w:val="single" w:sz="4" w:space="0" w:color="auto"/>
              <w:bottom w:val="single" w:sz="4" w:space="0" w:color="auto"/>
              <w:right w:val="single" w:sz="4" w:space="0" w:color="auto"/>
            </w:tcBorders>
            <w:hideMark/>
          </w:tcPr>
          <w:p w14:paraId="66BE3F71"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B94CB1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63EE5B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5FEE968"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0F4D0B68" w14:textId="77777777" w:rsidR="008F4E30" w:rsidRPr="008F4E30" w:rsidRDefault="008F4E30" w:rsidP="008F4E30">
            <w:pPr>
              <w:pStyle w:val="FP"/>
            </w:pPr>
            <w:r w:rsidRPr="008F4E30">
              <w:t>Agreed</w:t>
            </w:r>
          </w:p>
        </w:tc>
      </w:tr>
      <w:tr w:rsidR="008F4E30" w:rsidRPr="008F4E30" w14:paraId="28A436F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5F402A" w14:textId="77777777" w:rsidR="008F4E30" w:rsidRPr="008F4E30" w:rsidRDefault="008F4E30" w:rsidP="008F4E30">
            <w:pPr>
              <w:pStyle w:val="FP"/>
            </w:pPr>
            <w:r w:rsidRPr="008F4E30">
              <w:t>C4-251169</w:t>
            </w:r>
          </w:p>
        </w:tc>
        <w:tc>
          <w:tcPr>
            <w:tcW w:w="0" w:type="auto"/>
            <w:tcBorders>
              <w:top w:val="single" w:sz="4" w:space="0" w:color="auto"/>
              <w:left w:val="single" w:sz="4" w:space="0" w:color="auto"/>
              <w:bottom w:val="single" w:sz="4" w:space="0" w:color="auto"/>
              <w:right w:val="single" w:sz="4" w:space="0" w:color="auto"/>
            </w:tcBorders>
            <w:hideMark/>
          </w:tcPr>
          <w:p w14:paraId="382D51C4" w14:textId="77777777" w:rsidR="008F4E30" w:rsidRPr="008F4E30" w:rsidRDefault="008F4E30" w:rsidP="008F4E30">
            <w:pPr>
              <w:pStyle w:val="FP"/>
            </w:pPr>
            <w:r w:rsidRPr="008F4E30">
              <w:t>Clearance of Description Fields for Enumerations</w:t>
            </w:r>
          </w:p>
        </w:tc>
        <w:tc>
          <w:tcPr>
            <w:tcW w:w="0" w:type="auto"/>
            <w:tcBorders>
              <w:top w:val="single" w:sz="4" w:space="0" w:color="auto"/>
              <w:left w:val="single" w:sz="4" w:space="0" w:color="auto"/>
              <w:bottom w:val="single" w:sz="4" w:space="0" w:color="auto"/>
              <w:right w:val="single" w:sz="4" w:space="0" w:color="auto"/>
            </w:tcBorders>
            <w:hideMark/>
          </w:tcPr>
          <w:p w14:paraId="3DA6A31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CCCAAB6" w14:textId="77777777" w:rsidR="008F4E30" w:rsidRPr="008F4E30" w:rsidRDefault="008F4E30" w:rsidP="008F4E30">
            <w:pPr>
              <w:pStyle w:val="FP"/>
            </w:pPr>
            <w:r w:rsidRPr="008F4E30">
              <w:t>29.541</w:t>
            </w:r>
          </w:p>
        </w:tc>
        <w:tc>
          <w:tcPr>
            <w:tcW w:w="0" w:type="auto"/>
            <w:tcBorders>
              <w:top w:val="single" w:sz="4" w:space="0" w:color="auto"/>
              <w:left w:val="single" w:sz="4" w:space="0" w:color="auto"/>
              <w:bottom w:val="single" w:sz="4" w:space="0" w:color="auto"/>
              <w:right w:val="single" w:sz="4" w:space="0" w:color="auto"/>
            </w:tcBorders>
            <w:hideMark/>
          </w:tcPr>
          <w:p w14:paraId="12BDE8C7" w14:textId="77777777" w:rsidR="008F4E30" w:rsidRPr="008F4E30" w:rsidRDefault="008F4E30" w:rsidP="008F4E30">
            <w:pPr>
              <w:pStyle w:val="FP"/>
            </w:pPr>
            <w:r w:rsidRPr="008F4E30">
              <w:t>0043</w:t>
            </w:r>
          </w:p>
        </w:tc>
        <w:tc>
          <w:tcPr>
            <w:tcW w:w="0" w:type="auto"/>
            <w:tcBorders>
              <w:top w:val="single" w:sz="4" w:space="0" w:color="auto"/>
              <w:left w:val="single" w:sz="4" w:space="0" w:color="auto"/>
              <w:bottom w:val="single" w:sz="4" w:space="0" w:color="auto"/>
              <w:right w:val="single" w:sz="4" w:space="0" w:color="auto"/>
            </w:tcBorders>
            <w:hideMark/>
          </w:tcPr>
          <w:p w14:paraId="1A97D9E9"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E8F7B4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1798FD6"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F8FE94B"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2EF5D975" w14:textId="77777777" w:rsidR="008F4E30" w:rsidRPr="008F4E30" w:rsidRDefault="008F4E30" w:rsidP="008F4E30">
            <w:pPr>
              <w:pStyle w:val="FP"/>
            </w:pPr>
            <w:r w:rsidRPr="008F4E30">
              <w:t>Revised</w:t>
            </w:r>
          </w:p>
        </w:tc>
      </w:tr>
      <w:tr w:rsidR="008F4E30" w:rsidRPr="008F4E30" w14:paraId="06BBE45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EDD9D4A" w14:textId="77777777" w:rsidR="008F4E30" w:rsidRPr="008F4E30" w:rsidRDefault="008F4E30" w:rsidP="008F4E30">
            <w:pPr>
              <w:pStyle w:val="FP"/>
            </w:pPr>
            <w:r w:rsidRPr="008F4E30">
              <w:t>C4-251448</w:t>
            </w:r>
          </w:p>
        </w:tc>
        <w:tc>
          <w:tcPr>
            <w:tcW w:w="0" w:type="auto"/>
            <w:tcBorders>
              <w:top w:val="single" w:sz="4" w:space="0" w:color="auto"/>
              <w:left w:val="single" w:sz="4" w:space="0" w:color="auto"/>
              <w:bottom w:val="single" w:sz="4" w:space="0" w:color="auto"/>
              <w:right w:val="single" w:sz="4" w:space="0" w:color="auto"/>
            </w:tcBorders>
            <w:hideMark/>
          </w:tcPr>
          <w:p w14:paraId="56E7E783" w14:textId="77777777" w:rsidR="008F4E30" w:rsidRPr="008F4E30" w:rsidRDefault="008F4E30" w:rsidP="008F4E30">
            <w:pPr>
              <w:pStyle w:val="FP"/>
            </w:pPr>
            <w:r w:rsidRPr="008F4E30">
              <w:t>Clearance of Description Fields for Enumerations</w:t>
            </w:r>
          </w:p>
        </w:tc>
        <w:tc>
          <w:tcPr>
            <w:tcW w:w="0" w:type="auto"/>
            <w:tcBorders>
              <w:top w:val="single" w:sz="4" w:space="0" w:color="auto"/>
              <w:left w:val="single" w:sz="4" w:space="0" w:color="auto"/>
              <w:bottom w:val="single" w:sz="4" w:space="0" w:color="auto"/>
              <w:right w:val="single" w:sz="4" w:space="0" w:color="auto"/>
            </w:tcBorders>
            <w:hideMark/>
          </w:tcPr>
          <w:p w14:paraId="19A97F4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685B0B3" w14:textId="77777777" w:rsidR="008F4E30" w:rsidRPr="008F4E30" w:rsidRDefault="008F4E30" w:rsidP="008F4E30">
            <w:pPr>
              <w:pStyle w:val="FP"/>
            </w:pPr>
            <w:r w:rsidRPr="008F4E30">
              <w:t>29.541</w:t>
            </w:r>
          </w:p>
        </w:tc>
        <w:tc>
          <w:tcPr>
            <w:tcW w:w="0" w:type="auto"/>
            <w:tcBorders>
              <w:top w:val="single" w:sz="4" w:space="0" w:color="auto"/>
              <w:left w:val="single" w:sz="4" w:space="0" w:color="auto"/>
              <w:bottom w:val="single" w:sz="4" w:space="0" w:color="auto"/>
              <w:right w:val="single" w:sz="4" w:space="0" w:color="auto"/>
            </w:tcBorders>
            <w:hideMark/>
          </w:tcPr>
          <w:p w14:paraId="21D882F1" w14:textId="77777777" w:rsidR="008F4E30" w:rsidRPr="008F4E30" w:rsidRDefault="008F4E30" w:rsidP="008F4E30">
            <w:pPr>
              <w:pStyle w:val="FP"/>
            </w:pPr>
            <w:r w:rsidRPr="008F4E30">
              <w:t>0043</w:t>
            </w:r>
          </w:p>
        </w:tc>
        <w:tc>
          <w:tcPr>
            <w:tcW w:w="0" w:type="auto"/>
            <w:tcBorders>
              <w:top w:val="single" w:sz="4" w:space="0" w:color="auto"/>
              <w:left w:val="single" w:sz="4" w:space="0" w:color="auto"/>
              <w:bottom w:val="single" w:sz="4" w:space="0" w:color="auto"/>
              <w:right w:val="single" w:sz="4" w:space="0" w:color="auto"/>
            </w:tcBorders>
            <w:hideMark/>
          </w:tcPr>
          <w:p w14:paraId="0A242F1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92E7F0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7CB55C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EA69C44"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68C5C8F9" w14:textId="77777777" w:rsidR="008F4E30" w:rsidRPr="008F4E30" w:rsidRDefault="008F4E30" w:rsidP="008F4E30">
            <w:pPr>
              <w:pStyle w:val="FP"/>
            </w:pPr>
            <w:r w:rsidRPr="008F4E30">
              <w:t>Agreed</w:t>
            </w:r>
          </w:p>
        </w:tc>
      </w:tr>
      <w:tr w:rsidR="008F4E30" w:rsidRPr="008F4E30" w14:paraId="261AE82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34401C" w14:textId="77777777" w:rsidR="008F4E30" w:rsidRPr="008F4E30" w:rsidRDefault="008F4E30" w:rsidP="008F4E30">
            <w:pPr>
              <w:pStyle w:val="FP"/>
            </w:pPr>
            <w:r w:rsidRPr="008F4E30">
              <w:t>C4-251179</w:t>
            </w:r>
          </w:p>
        </w:tc>
        <w:tc>
          <w:tcPr>
            <w:tcW w:w="0" w:type="auto"/>
            <w:tcBorders>
              <w:top w:val="single" w:sz="4" w:space="0" w:color="auto"/>
              <w:left w:val="single" w:sz="4" w:space="0" w:color="auto"/>
              <w:bottom w:val="single" w:sz="4" w:space="0" w:color="auto"/>
              <w:right w:val="single" w:sz="4" w:space="0" w:color="auto"/>
            </w:tcBorders>
            <w:hideMark/>
          </w:tcPr>
          <w:p w14:paraId="7C8C7631" w14:textId="77777777" w:rsidR="008F4E30" w:rsidRPr="008F4E30" w:rsidRDefault="008F4E30" w:rsidP="008F4E30">
            <w:pPr>
              <w:pStyle w:val="FP"/>
            </w:pPr>
            <w:r w:rsidRPr="008F4E30">
              <w:t>Missed API Description Table</w:t>
            </w:r>
          </w:p>
        </w:tc>
        <w:tc>
          <w:tcPr>
            <w:tcW w:w="0" w:type="auto"/>
            <w:tcBorders>
              <w:top w:val="single" w:sz="4" w:space="0" w:color="auto"/>
              <w:left w:val="single" w:sz="4" w:space="0" w:color="auto"/>
              <w:bottom w:val="single" w:sz="4" w:space="0" w:color="auto"/>
              <w:right w:val="single" w:sz="4" w:space="0" w:color="auto"/>
            </w:tcBorders>
            <w:hideMark/>
          </w:tcPr>
          <w:p w14:paraId="339F381A"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E38127C" w14:textId="77777777" w:rsidR="008F4E30" w:rsidRPr="008F4E30" w:rsidRDefault="008F4E30" w:rsidP="008F4E30">
            <w:pPr>
              <w:pStyle w:val="FP"/>
            </w:pPr>
            <w:r w:rsidRPr="008F4E30">
              <w:t>29.542</w:t>
            </w:r>
          </w:p>
        </w:tc>
        <w:tc>
          <w:tcPr>
            <w:tcW w:w="0" w:type="auto"/>
            <w:tcBorders>
              <w:top w:val="single" w:sz="4" w:space="0" w:color="auto"/>
              <w:left w:val="single" w:sz="4" w:space="0" w:color="auto"/>
              <w:bottom w:val="single" w:sz="4" w:space="0" w:color="auto"/>
              <w:right w:val="single" w:sz="4" w:space="0" w:color="auto"/>
            </w:tcBorders>
            <w:hideMark/>
          </w:tcPr>
          <w:p w14:paraId="482A2578" w14:textId="77777777" w:rsidR="008F4E30" w:rsidRPr="008F4E30" w:rsidRDefault="008F4E30" w:rsidP="008F4E30">
            <w:pPr>
              <w:pStyle w:val="FP"/>
            </w:pPr>
            <w:r w:rsidRPr="008F4E30">
              <w:t>0041</w:t>
            </w:r>
          </w:p>
        </w:tc>
        <w:tc>
          <w:tcPr>
            <w:tcW w:w="0" w:type="auto"/>
            <w:tcBorders>
              <w:top w:val="single" w:sz="4" w:space="0" w:color="auto"/>
              <w:left w:val="single" w:sz="4" w:space="0" w:color="auto"/>
              <w:bottom w:val="single" w:sz="4" w:space="0" w:color="auto"/>
              <w:right w:val="single" w:sz="4" w:space="0" w:color="auto"/>
            </w:tcBorders>
            <w:hideMark/>
          </w:tcPr>
          <w:p w14:paraId="13EC415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9936AC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774AC76"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20905FB"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1F37433B" w14:textId="77777777" w:rsidR="008F4E30" w:rsidRPr="008F4E30" w:rsidRDefault="008F4E30" w:rsidP="008F4E30">
            <w:pPr>
              <w:pStyle w:val="FP"/>
            </w:pPr>
            <w:r w:rsidRPr="008F4E30">
              <w:t>Agreed</w:t>
            </w:r>
          </w:p>
        </w:tc>
      </w:tr>
      <w:tr w:rsidR="008F4E30" w:rsidRPr="008F4E30" w14:paraId="22EAFF4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480E94" w14:textId="77777777" w:rsidR="008F4E30" w:rsidRPr="008F4E30" w:rsidRDefault="008F4E30" w:rsidP="008F4E30">
            <w:pPr>
              <w:pStyle w:val="FP"/>
            </w:pPr>
            <w:r w:rsidRPr="008F4E30">
              <w:t>C4-251198</w:t>
            </w:r>
          </w:p>
        </w:tc>
        <w:tc>
          <w:tcPr>
            <w:tcW w:w="0" w:type="auto"/>
            <w:tcBorders>
              <w:top w:val="single" w:sz="4" w:space="0" w:color="auto"/>
              <w:left w:val="single" w:sz="4" w:space="0" w:color="auto"/>
              <w:bottom w:val="single" w:sz="4" w:space="0" w:color="auto"/>
              <w:right w:val="single" w:sz="4" w:space="0" w:color="auto"/>
            </w:tcBorders>
            <w:hideMark/>
          </w:tcPr>
          <w:p w14:paraId="746446BD" w14:textId="77777777" w:rsidR="008F4E30" w:rsidRPr="008F4E30" w:rsidRDefault="008F4E30" w:rsidP="008F4E30">
            <w:pPr>
              <w:pStyle w:val="FP"/>
            </w:pPr>
            <w:r w:rsidRPr="008F4E30">
              <w:t>Support of security aspects of multi-hop relay</w:t>
            </w:r>
          </w:p>
        </w:tc>
        <w:tc>
          <w:tcPr>
            <w:tcW w:w="0" w:type="auto"/>
            <w:tcBorders>
              <w:top w:val="single" w:sz="4" w:space="0" w:color="auto"/>
              <w:left w:val="single" w:sz="4" w:space="0" w:color="auto"/>
              <w:bottom w:val="single" w:sz="4" w:space="0" w:color="auto"/>
              <w:right w:val="single" w:sz="4" w:space="0" w:color="auto"/>
            </w:tcBorders>
            <w:hideMark/>
          </w:tcPr>
          <w:p w14:paraId="45FAADFB"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3CF1509F" w14:textId="77777777" w:rsidR="008F4E30" w:rsidRPr="008F4E30" w:rsidRDefault="008F4E30" w:rsidP="008F4E30">
            <w:pPr>
              <w:pStyle w:val="FP"/>
            </w:pPr>
            <w:r w:rsidRPr="008F4E30">
              <w:t>29.553</w:t>
            </w:r>
          </w:p>
        </w:tc>
        <w:tc>
          <w:tcPr>
            <w:tcW w:w="0" w:type="auto"/>
            <w:tcBorders>
              <w:top w:val="single" w:sz="4" w:space="0" w:color="auto"/>
              <w:left w:val="single" w:sz="4" w:space="0" w:color="auto"/>
              <w:bottom w:val="single" w:sz="4" w:space="0" w:color="auto"/>
              <w:right w:val="single" w:sz="4" w:space="0" w:color="auto"/>
            </w:tcBorders>
            <w:hideMark/>
          </w:tcPr>
          <w:p w14:paraId="10AEC6D2" w14:textId="77777777" w:rsidR="008F4E30" w:rsidRPr="008F4E30" w:rsidRDefault="008F4E30" w:rsidP="008F4E30">
            <w:pPr>
              <w:pStyle w:val="FP"/>
            </w:pPr>
            <w:r w:rsidRPr="008F4E30">
              <w:t>0035</w:t>
            </w:r>
          </w:p>
        </w:tc>
        <w:tc>
          <w:tcPr>
            <w:tcW w:w="0" w:type="auto"/>
            <w:tcBorders>
              <w:top w:val="single" w:sz="4" w:space="0" w:color="auto"/>
              <w:left w:val="single" w:sz="4" w:space="0" w:color="auto"/>
              <w:bottom w:val="single" w:sz="4" w:space="0" w:color="auto"/>
              <w:right w:val="single" w:sz="4" w:space="0" w:color="auto"/>
            </w:tcBorders>
            <w:hideMark/>
          </w:tcPr>
          <w:p w14:paraId="1C0E1EB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4BCFD5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14FC88C"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CCD89D0" w14:textId="77777777" w:rsidR="008F4E30" w:rsidRPr="008F4E30" w:rsidRDefault="008F4E30" w:rsidP="008F4E30">
            <w:pPr>
              <w:pStyle w:val="FP"/>
            </w:pPr>
            <w:r w:rsidRPr="008F4E30">
              <w:t>5G_ProSe_Ph3</w:t>
            </w:r>
          </w:p>
        </w:tc>
        <w:tc>
          <w:tcPr>
            <w:tcW w:w="0" w:type="auto"/>
            <w:tcBorders>
              <w:top w:val="single" w:sz="4" w:space="0" w:color="auto"/>
              <w:left w:val="single" w:sz="4" w:space="0" w:color="auto"/>
              <w:bottom w:val="single" w:sz="4" w:space="0" w:color="auto"/>
              <w:right w:val="single" w:sz="4" w:space="0" w:color="auto"/>
            </w:tcBorders>
            <w:hideMark/>
          </w:tcPr>
          <w:p w14:paraId="642CBA11" w14:textId="77777777" w:rsidR="008F4E30" w:rsidRPr="008F4E30" w:rsidRDefault="008F4E30" w:rsidP="008F4E30">
            <w:pPr>
              <w:pStyle w:val="FP"/>
            </w:pPr>
            <w:r w:rsidRPr="008F4E30">
              <w:t>Agreed</w:t>
            </w:r>
          </w:p>
        </w:tc>
      </w:tr>
      <w:tr w:rsidR="008F4E30" w:rsidRPr="008F4E30" w14:paraId="0714C7B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505695" w14:textId="77777777" w:rsidR="008F4E30" w:rsidRPr="008F4E30" w:rsidRDefault="008F4E30" w:rsidP="008F4E30">
            <w:pPr>
              <w:pStyle w:val="FP"/>
            </w:pPr>
            <w:r w:rsidRPr="008F4E30">
              <w:t>C4-251199</w:t>
            </w:r>
          </w:p>
        </w:tc>
        <w:tc>
          <w:tcPr>
            <w:tcW w:w="0" w:type="auto"/>
            <w:tcBorders>
              <w:top w:val="single" w:sz="4" w:space="0" w:color="auto"/>
              <w:left w:val="single" w:sz="4" w:space="0" w:color="auto"/>
              <w:bottom w:val="single" w:sz="4" w:space="0" w:color="auto"/>
              <w:right w:val="single" w:sz="4" w:space="0" w:color="auto"/>
            </w:tcBorders>
            <w:hideMark/>
          </w:tcPr>
          <w:p w14:paraId="21165B69" w14:textId="77777777" w:rsidR="008F4E30" w:rsidRPr="008F4E30" w:rsidRDefault="008F4E30" w:rsidP="008F4E30">
            <w:pPr>
              <w:pStyle w:val="FP"/>
            </w:pPr>
            <w:r w:rsidRPr="008F4E30">
              <w:t>Support of security aspects of multi-hop relay</w:t>
            </w:r>
          </w:p>
        </w:tc>
        <w:tc>
          <w:tcPr>
            <w:tcW w:w="0" w:type="auto"/>
            <w:tcBorders>
              <w:top w:val="single" w:sz="4" w:space="0" w:color="auto"/>
              <w:left w:val="single" w:sz="4" w:space="0" w:color="auto"/>
              <w:bottom w:val="single" w:sz="4" w:space="0" w:color="auto"/>
              <w:right w:val="single" w:sz="4" w:space="0" w:color="auto"/>
            </w:tcBorders>
            <w:hideMark/>
          </w:tcPr>
          <w:p w14:paraId="71BD9758"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116400C2" w14:textId="77777777" w:rsidR="008F4E30" w:rsidRPr="008F4E30" w:rsidRDefault="008F4E30" w:rsidP="008F4E30">
            <w:pPr>
              <w:pStyle w:val="FP"/>
            </w:pPr>
            <w:r w:rsidRPr="008F4E30">
              <w:t>29.559</w:t>
            </w:r>
          </w:p>
        </w:tc>
        <w:tc>
          <w:tcPr>
            <w:tcW w:w="0" w:type="auto"/>
            <w:tcBorders>
              <w:top w:val="single" w:sz="4" w:space="0" w:color="auto"/>
              <w:left w:val="single" w:sz="4" w:space="0" w:color="auto"/>
              <w:bottom w:val="single" w:sz="4" w:space="0" w:color="auto"/>
              <w:right w:val="single" w:sz="4" w:space="0" w:color="auto"/>
            </w:tcBorders>
            <w:hideMark/>
          </w:tcPr>
          <w:p w14:paraId="447DDAA2" w14:textId="77777777" w:rsidR="008F4E30" w:rsidRPr="008F4E30" w:rsidRDefault="008F4E30" w:rsidP="008F4E30">
            <w:pPr>
              <w:pStyle w:val="FP"/>
            </w:pPr>
            <w:r w:rsidRPr="008F4E30">
              <w:t>0048</w:t>
            </w:r>
          </w:p>
        </w:tc>
        <w:tc>
          <w:tcPr>
            <w:tcW w:w="0" w:type="auto"/>
            <w:tcBorders>
              <w:top w:val="single" w:sz="4" w:space="0" w:color="auto"/>
              <w:left w:val="single" w:sz="4" w:space="0" w:color="auto"/>
              <w:bottom w:val="single" w:sz="4" w:space="0" w:color="auto"/>
              <w:right w:val="single" w:sz="4" w:space="0" w:color="auto"/>
            </w:tcBorders>
            <w:hideMark/>
          </w:tcPr>
          <w:p w14:paraId="2B394F9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0B0474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5AB3155"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39048BE" w14:textId="77777777" w:rsidR="008F4E30" w:rsidRPr="008F4E30" w:rsidRDefault="008F4E30" w:rsidP="008F4E30">
            <w:pPr>
              <w:pStyle w:val="FP"/>
            </w:pPr>
            <w:r w:rsidRPr="008F4E30">
              <w:t>5G_ProSe_Ph3</w:t>
            </w:r>
          </w:p>
        </w:tc>
        <w:tc>
          <w:tcPr>
            <w:tcW w:w="0" w:type="auto"/>
            <w:tcBorders>
              <w:top w:val="single" w:sz="4" w:space="0" w:color="auto"/>
              <w:left w:val="single" w:sz="4" w:space="0" w:color="auto"/>
              <w:bottom w:val="single" w:sz="4" w:space="0" w:color="auto"/>
              <w:right w:val="single" w:sz="4" w:space="0" w:color="auto"/>
            </w:tcBorders>
            <w:hideMark/>
          </w:tcPr>
          <w:p w14:paraId="31438A13" w14:textId="77777777" w:rsidR="008F4E30" w:rsidRPr="008F4E30" w:rsidRDefault="008F4E30" w:rsidP="008F4E30">
            <w:pPr>
              <w:pStyle w:val="FP"/>
            </w:pPr>
            <w:r w:rsidRPr="008F4E30">
              <w:t>Agreed</w:t>
            </w:r>
          </w:p>
        </w:tc>
      </w:tr>
      <w:tr w:rsidR="008F4E30" w:rsidRPr="008F4E30" w14:paraId="457F079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3E2533" w14:textId="77777777" w:rsidR="008F4E30" w:rsidRPr="008F4E30" w:rsidRDefault="008F4E30" w:rsidP="008F4E30">
            <w:pPr>
              <w:pStyle w:val="FP"/>
            </w:pPr>
            <w:r w:rsidRPr="008F4E30">
              <w:t>C4-251221</w:t>
            </w:r>
          </w:p>
        </w:tc>
        <w:tc>
          <w:tcPr>
            <w:tcW w:w="0" w:type="auto"/>
            <w:tcBorders>
              <w:top w:val="single" w:sz="4" w:space="0" w:color="auto"/>
              <w:left w:val="single" w:sz="4" w:space="0" w:color="auto"/>
              <w:bottom w:val="single" w:sz="4" w:space="0" w:color="auto"/>
              <w:right w:val="single" w:sz="4" w:space="0" w:color="auto"/>
            </w:tcBorders>
            <w:hideMark/>
          </w:tcPr>
          <w:p w14:paraId="4225E314" w14:textId="77777777" w:rsidR="008F4E30" w:rsidRPr="008F4E30" w:rsidRDefault="008F4E30" w:rsidP="008F4E30">
            <w:pPr>
              <w:pStyle w:val="FP"/>
            </w:pPr>
            <w:r w:rsidRPr="008F4E30">
              <w:t>Update Nhss_imsEE Service</w:t>
            </w:r>
          </w:p>
        </w:tc>
        <w:tc>
          <w:tcPr>
            <w:tcW w:w="0" w:type="auto"/>
            <w:tcBorders>
              <w:top w:val="single" w:sz="4" w:space="0" w:color="auto"/>
              <w:left w:val="single" w:sz="4" w:space="0" w:color="auto"/>
              <w:bottom w:val="single" w:sz="4" w:space="0" w:color="auto"/>
              <w:right w:val="single" w:sz="4" w:space="0" w:color="auto"/>
            </w:tcBorders>
            <w:hideMark/>
          </w:tcPr>
          <w:p w14:paraId="4285500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F5C0D9D" w14:textId="77777777" w:rsidR="008F4E30" w:rsidRPr="008F4E30" w:rsidRDefault="008F4E30" w:rsidP="008F4E30">
            <w:pPr>
              <w:pStyle w:val="FP"/>
            </w:pPr>
            <w:r w:rsidRPr="008F4E30">
              <w:t>29.562</w:t>
            </w:r>
          </w:p>
        </w:tc>
        <w:tc>
          <w:tcPr>
            <w:tcW w:w="0" w:type="auto"/>
            <w:tcBorders>
              <w:top w:val="single" w:sz="4" w:space="0" w:color="auto"/>
              <w:left w:val="single" w:sz="4" w:space="0" w:color="auto"/>
              <w:bottom w:val="single" w:sz="4" w:space="0" w:color="auto"/>
              <w:right w:val="single" w:sz="4" w:space="0" w:color="auto"/>
            </w:tcBorders>
            <w:hideMark/>
          </w:tcPr>
          <w:p w14:paraId="5982F72E" w14:textId="77777777" w:rsidR="008F4E30" w:rsidRPr="008F4E30" w:rsidRDefault="008F4E30" w:rsidP="008F4E30">
            <w:pPr>
              <w:pStyle w:val="FP"/>
            </w:pPr>
            <w:r w:rsidRPr="008F4E30">
              <w:t>0175</w:t>
            </w:r>
          </w:p>
        </w:tc>
        <w:tc>
          <w:tcPr>
            <w:tcW w:w="0" w:type="auto"/>
            <w:tcBorders>
              <w:top w:val="single" w:sz="4" w:space="0" w:color="auto"/>
              <w:left w:val="single" w:sz="4" w:space="0" w:color="auto"/>
              <w:bottom w:val="single" w:sz="4" w:space="0" w:color="auto"/>
              <w:right w:val="single" w:sz="4" w:space="0" w:color="auto"/>
            </w:tcBorders>
            <w:hideMark/>
          </w:tcPr>
          <w:p w14:paraId="105193E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4A4BA6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E8EAF1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2E00ABB"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080867B4" w14:textId="77777777" w:rsidR="008F4E30" w:rsidRPr="008F4E30" w:rsidRDefault="008F4E30" w:rsidP="008F4E30">
            <w:pPr>
              <w:pStyle w:val="FP"/>
            </w:pPr>
            <w:r w:rsidRPr="008F4E30">
              <w:t>Revised</w:t>
            </w:r>
          </w:p>
        </w:tc>
      </w:tr>
      <w:tr w:rsidR="008F4E30" w:rsidRPr="008F4E30" w14:paraId="5CACB29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553AD63" w14:textId="77777777" w:rsidR="008F4E30" w:rsidRPr="008F4E30" w:rsidRDefault="008F4E30" w:rsidP="008F4E30">
            <w:pPr>
              <w:pStyle w:val="FP"/>
            </w:pPr>
            <w:r w:rsidRPr="008F4E30">
              <w:t>C4-251414</w:t>
            </w:r>
          </w:p>
        </w:tc>
        <w:tc>
          <w:tcPr>
            <w:tcW w:w="0" w:type="auto"/>
            <w:tcBorders>
              <w:top w:val="single" w:sz="4" w:space="0" w:color="auto"/>
              <w:left w:val="single" w:sz="4" w:space="0" w:color="auto"/>
              <w:bottom w:val="single" w:sz="4" w:space="0" w:color="auto"/>
              <w:right w:val="single" w:sz="4" w:space="0" w:color="auto"/>
            </w:tcBorders>
            <w:hideMark/>
          </w:tcPr>
          <w:p w14:paraId="662F6DE7" w14:textId="77777777" w:rsidR="008F4E30" w:rsidRPr="008F4E30" w:rsidRDefault="008F4E30" w:rsidP="008F4E30">
            <w:pPr>
              <w:pStyle w:val="FP"/>
            </w:pPr>
            <w:r w:rsidRPr="008F4E30">
              <w:t>Update Nhss_imsEE Service</w:t>
            </w:r>
          </w:p>
        </w:tc>
        <w:tc>
          <w:tcPr>
            <w:tcW w:w="0" w:type="auto"/>
            <w:tcBorders>
              <w:top w:val="single" w:sz="4" w:space="0" w:color="auto"/>
              <w:left w:val="single" w:sz="4" w:space="0" w:color="auto"/>
              <w:bottom w:val="single" w:sz="4" w:space="0" w:color="auto"/>
              <w:right w:val="single" w:sz="4" w:space="0" w:color="auto"/>
            </w:tcBorders>
            <w:hideMark/>
          </w:tcPr>
          <w:p w14:paraId="449826F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C1A8DDF" w14:textId="77777777" w:rsidR="008F4E30" w:rsidRPr="008F4E30" w:rsidRDefault="008F4E30" w:rsidP="008F4E30">
            <w:pPr>
              <w:pStyle w:val="FP"/>
            </w:pPr>
            <w:r w:rsidRPr="008F4E30">
              <w:t>29.562</w:t>
            </w:r>
          </w:p>
        </w:tc>
        <w:tc>
          <w:tcPr>
            <w:tcW w:w="0" w:type="auto"/>
            <w:tcBorders>
              <w:top w:val="single" w:sz="4" w:space="0" w:color="auto"/>
              <w:left w:val="single" w:sz="4" w:space="0" w:color="auto"/>
              <w:bottom w:val="single" w:sz="4" w:space="0" w:color="auto"/>
              <w:right w:val="single" w:sz="4" w:space="0" w:color="auto"/>
            </w:tcBorders>
            <w:hideMark/>
          </w:tcPr>
          <w:p w14:paraId="41C15ED5" w14:textId="77777777" w:rsidR="008F4E30" w:rsidRPr="008F4E30" w:rsidRDefault="008F4E30" w:rsidP="008F4E30">
            <w:pPr>
              <w:pStyle w:val="FP"/>
            </w:pPr>
            <w:r w:rsidRPr="008F4E30">
              <w:t>0175</w:t>
            </w:r>
          </w:p>
        </w:tc>
        <w:tc>
          <w:tcPr>
            <w:tcW w:w="0" w:type="auto"/>
            <w:tcBorders>
              <w:top w:val="single" w:sz="4" w:space="0" w:color="auto"/>
              <w:left w:val="single" w:sz="4" w:space="0" w:color="auto"/>
              <w:bottom w:val="single" w:sz="4" w:space="0" w:color="auto"/>
              <w:right w:val="single" w:sz="4" w:space="0" w:color="auto"/>
            </w:tcBorders>
            <w:hideMark/>
          </w:tcPr>
          <w:p w14:paraId="325FDB69"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271104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68B4CE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91278EA"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24B55C8F" w14:textId="77777777" w:rsidR="008F4E30" w:rsidRPr="008F4E30" w:rsidRDefault="008F4E30" w:rsidP="008F4E30">
            <w:pPr>
              <w:pStyle w:val="FP"/>
            </w:pPr>
            <w:r w:rsidRPr="008F4E30">
              <w:t>Agreed</w:t>
            </w:r>
          </w:p>
        </w:tc>
      </w:tr>
      <w:tr w:rsidR="008F4E30" w:rsidRPr="008F4E30" w14:paraId="21C7EFD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4C201F" w14:textId="77777777" w:rsidR="008F4E30" w:rsidRPr="008F4E30" w:rsidRDefault="008F4E30" w:rsidP="008F4E30">
            <w:pPr>
              <w:pStyle w:val="FP"/>
            </w:pPr>
            <w:r w:rsidRPr="008F4E30">
              <w:t>C4-251286</w:t>
            </w:r>
          </w:p>
        </w:tc>
        <w:tc>
          <w:tcPr>
            <w:tcW w:w="0" w:type="auto"/>
            <w:tcBorders>
              <w:top w:val="single" w:sz="4" w:space="0" w:color="auto"/>
              <w:left w:val="single" w:sz="4" w:space="0" w:color="auto"/>
              <w:bottom w:val="single" w:sz="4" w:space="0" w:color="auto"/>
              <w:right w:val="single" w:sz="4" w:space="0" w:color="auto"/>
            </w:tcBorders>
            <w:hideMark/>
          </w:tcPr>
          <w:p w14:paraId="4B793A39" w14:textId="77777777" w:rsidR="008F4E30" w:rsidRPr="008F4E30" w:rsidRDefault="008F4E30" w:rsidP="008F4E30">
            <w:pPr>
              <w:pStyle w:val="FP"/>
            </w:pPr>
            <w:r w:rsidRPr="008F4E30">
              <w:t>IMS AS registration of the same IMS AS type</w:t>
            </w:r>
          </w:p>
        </w:tc>
        <w:tc>
          <w:tcPr>
            <w:tcW w:w="0" w:type="auto"/>
            <w:tcBorders>
              <w:top w:val="single" w:sz="4" w:space="0" w:color="auto"/>
              <w:left w:val="single" w:sz="4" w:space="0" w:color="auto"/>
              <w:bottom w:val="single" w:sz="4" w:space="0" w:color="auto"/>
              <w:right w:val="single" w:sz="4" w:space="0" w:color="auto"/>
            </w:tcBorders>
            <w:hideMark/>
          </w:tcPr>
          <w:p w14:paraId="04BB8B4E"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9DBE6B6" w14:textId="77777777" w:rsidR="008F4E30" w:rsidRPr="008F4E30" w:rsidRDefault="008F4E30" w:rsidP="008F4E30">
            <w:pPr>
              <w:pStyle w:val="FP"/>
            </w:pPr>
            <w:r w:rsidRPr="008F4E30">
              <w:t>29.562</w:t>
            </w:r>
          </w:p>
        </w:tc>
        <w:tc>
          <w:tcPr>
            <w:tcW w:w="0" w:type="auto"/>
            <w:tcBorders>
              <w:top w:val="single" w:sz="4" w:space="0" w:color="auto"/>
              <w:left w:val="single" w:sz="4" w:space="0" w:color="auto"/>
              <w:bottom w:val="single" w:sz="4" w:space="0" w:color="auto"/>
              <w:right w:val="single" w:sz="4" w:space="0" w:color="auto"/>
            </w:tcBorders>
            <w:hideMark/>
          </w:tcPr>
          <w:p w14:paraId="742E9082" w14:textId="77777777" w:rsidR="008F4E30" w:rsidRPr="008F4E30" w:rsidRDefault="008F4E30" w:rsidP="008F4E30">
            <w:pPr>
              <w:pStyle w:val="FP"/>
            </w:pPr>
            <w:r w:rsidRPr="008F4E30">
              <w:t>0176</w:t>
            </w:r>
          </w:p>
        </w:tc>
        <w:tc>
          <w:tcPr>
            <w:tcW w:w="0" w:type="auto"/>
            <w:tcBorders>
              <w:top w:val="single" w:sz="4" w:space="0" w:color="auto"/>
              <w:left w:val="single" w:sz="4" w:space="0" w:color="auto"/>
              <w:bottom w:val="single" w:sz="4" w:space="0" w:color="auto"/>
              <w:right w:val="single" w:sz="4" w:space="0" w:color="auto"/>
            </w:tcBorders>
            <w:hideMark/>
          </w:tcPr>
          <w:p w14:paraId="396AB48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D9B744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FC8C99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4E9B098"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042886CC" w14:textId="77777777" w:rsidR="008F4E30" w:rsidRPr="008F4E30" w:rsidRDefault="008F4E30" w:rsidP="008F4E30">
            <w:pPr>
              <w:pStyle w:val="FP"/>
            </w:pPr>
            <w:r w:rsidRPr="008F4E30">
              <w:t>Agreed</w:t>
            </w:r>
          </w:p>
        </w:tc>
      </w:tr>
      <w:tr w:rsidR="008F4E30" w:rsidRPr="008F4E30" w14:paraId="3077D98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48D9A2" w14:textId="77777777" w:rsidR="008F4E30" w:rsidRPr="008F4E30" w:rsidRDefault="008F4E30" w:rsidP="008F4E30">
            <w:pPr>
              <w:pStyle w:val="FP"/>
            </w:pPr>
            <w:r w:rsidRPr="008F4E30">
              <w:t>C4-251287</w:t>
            </w:r>
          </w:p>
        </w:tc>
        <w:tc>
          <w:tcPr>
            <w:tcW w:w="0" w:type="auto"/>
            <w:tcBorders>
              <w:top w:val="single" w:sz="4" w:space="0" w:color="auto"/>
              <w:left w:val="single" w:sz="4" w:space="0" w:color="auto"/>
              <w:bottom w:val="single" w:sz="4" w:space="0" w:color="auto"/>
              <w:right w:val="single" w:sz="4" w:space="0" w:color="auto"/>
            </w:tcBorders>
            <w:hideMark/>
          </w:tcPr>
          <w:p w14:paraId="1BD1DD1E" w14:textId="77777777" w:rsidR="008F4E30" w:rsidRPr="008F4E30" w:rsidRDefault="008F4E30" w:rsidP="008F4E30">
            <w:pPr>
              <w:pStyle w:val="FP"/>
            </w:pPr>
            <w:r w:rsidRPr="008F4E30">
              <w:t>Immediate report in Nhss_imsEE subscribe response</w:t>
            </w:r>
          </w:p>
        </w:tc>
        <w:tc>
          <w:tcPr>
            <w:tcW w:w="0" w:type="auto"/>
            <w:tcBorders>
              <w:top w:val="single" w:sz="4" w:space="0" w:color="auto"/>
              <w:left w:val="single" w:sz="4" w:space="0" w:color="auto"/>
              <w:bottom w:val="single" w:sz="4" w:space="0" w:color="auto"/>
              <w:right w:val="single" w:sz="4" w:space="0" w:color="auto"/>
            </w:tcBorders>
            <w:hideMark/>
          </w:tcPr>
          <w:p w14:paraId="5D1C836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9E975B6" w14:textId="77777777" w:rsidR="008F4E30" w:rsidRPr="008F4E30" w:rsidRDefault="008F4E30" w:rsidP="008F4E30">
            <w:pPr>
              <w:pStyle w:val="FP"/>
            </w:pPr>
            <w:r w:rsidRPr="008F4E30">
              <w:t>29.562</w:t>
            </w:r>
          </w:p>
        </w:tc>
        <w:tc>
          <w:tcPr>
            <w:tcW w:w="0" w:type="auto"/>
            <w:tcBorders>
              <w:top w:val="single" w:sz="4" w:space="0" w:color="auto"/>
              <w:left w:val="single" w:sz="4" w:space="0" w:color="auto"/>
              <w:bottom w:val="single" w:sz="4" w:space="0" w:color="auto"/>
              <w:right w:val="single" w:sz="4" w:space="0" w:color="auto"/>
            </w:tcBorders>
            <w:hideMark/>
          </w:tcPr>
          <w:p w14:paraId="7C558D8C" w14:textId="77777777" w:rsidR="008F4E30" w:rsidRPr="008F4E30" w:rsidRDefault="008F4E30" w:rsidP="008F4E30">
            <w:pPr>
              <w:pStyle w:val="FP"/>
            </w:pPr>
            <w:r w:rsidRPr="008F4E30">
              <w:t>0177</w:t>
            </w:r>
          </w:p>
        </w:tc>
        <w:tc>
          <w:tcPr>
            <w:tcW w:w="0" w:type="auto"/>
            <w:tcBorders>
              <w:top w:val="single" w:sz="4" w:space="0" w:color="auto"/>
              <w:left w:val="single" w:sz="4" w:space="0" w:color="auto"/>
              <w:bottom w:val="single" w:sz="4" w:space="0" w:color="auto"/>
              <w:right w:val="single" w:sz="4" w:space="0" w:color="auto"/>
            </w:tcBorders>
            <w:hideMark/>
          </w:tcPr>
          <w:p w14:paraId="79242A2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B72ACA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95583D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0AEAEFB"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287BCD18" w14:textId="77777777" w:rsidR="008F4E30" w:rsidRPr="008F4E30" w:rsidRDefault="008F4E30" w:rsidP="008F4E30">
            <w:pPr>
              <w:pStyle w:val="FP"/>
            </w:pPr>
            <w:r w:rsidRPr="008F4E30">
              <w:t>Revised</w:t>
            </w:r>
          </w:p>
        </w:tc>
      </w:tr>
      <w:tr w:rsidR="008F4E30" w:rsidRPr="008F4E30" w14:paraId="4A5F2E9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DFDDCB" w14:textId="77777777" w:rsidR="008F4E30" w:rsidRPr="008F4E30" w:rsidRDefault="008F4E30" w:rsidP="008F4E30">
            <w:pPr>
              <w:pStyle w:val="FP"/>
            </w:pPr>
            <w:r w:rsidRPr="008F4E30">
              <w:t>C4-251416</w:t>
            </w:r>
          </w:p>
        </w:tc>
        <w:tc>
          <w:tcPr>
            <w:tcW w:w="0" w:type="auto"/>
            <w:tcBorders>
              <w:top w:val="single" w:sz="4" w:space="0" w:color="auto"/>
              <w:left w:val="single" w:sz="4" w:space="0" w:color="auto"/>
              <w:bottom w:val="single" w:sz="4" w:space="0" w:color="auto"/>
              <w:right w:val="single" w:sz="4" w:space="0" w:color="auto"/>
            </w:tcBorders>
            <w:hideMark/>
          </w:tcPr>
          <w:p w14:paraId="274C6381" w14:textId="77777777" w:rsidR="008F4E30" w:rsidRPr="008F4E30" w:rsidRDefault="008F4E30" w:rsidP="008F4E30">
            <w:pPr>
              <w:pStyle w:val="FP"/>
            </w:pPr>
            <w:r w:rsidRPr="008F4E30">
              <w:t>Immediate report in Nhss_imsEE subscribe response</w:t>
            </w:r>
          </w:p>
        </w:tc>
        <w:tc>
          <w:tcPr>
            <w:tcW w:w="0" w:type="auto"/>
            <w:tcBorders>
              <w:top w:val="single" w:sz="4" w:space="0" w:color="auto"/>
              <w:left w:val="single" w:sz="4" w:space="0" w:color="auto"/>
              <w:bottom w:val="single" w:sz="4" w:space="0" w:color="auto"/>
              <w:right w:val="single" w:sz="4" w:space="0" w:color="auto"/>
            </w:tcBorders>
            <w:hideMark/>
          </w:tcPr>
          <w:p w14:paraId="38920C87"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5F77304" w14:textId="77777777" w:rsidR="008F4E30" w:rsidRPr="008F4E30" w:rsidRDefault="008F4E30" w:rsidP="008F4E30">
            <w:pPr>
              <w:pStyle w:val="FP"/>
            </w:pPr>
            <w:r w:rsidRPr="008F4E30">
              <w:t>29.562</w:t>
            </w:r>
          </w:p>
        </w:tc>
        <w:tc>
          <w:tcPr>
            <w:tcW w:w="0" w:type="auto"/>
            <w:tcBorders>
              <w:top w:val="single" w:sz="4" w:space="0" w:color="auto"/>
              <w:left w:val="single" w:sz="4" w:space="0" w:color="auto"/>
              <w:bottom w:val="single" w:sz="4" w:space="0" w:color="auto"/>
              <w:right w:val="single" w:sz="4" w:space="0" w:color="auto"/>
            </w:tcBorders>
            <w:hideMark/>
          </w:tcPr>
          <w:p w14:paraId="11044C0E" w14:textId="77777777" w:rsidR="008F4E30" w:rsidRPr="008F4E30" w:rsidRDefault="008F4E30" w:rsidP="008F4E30">
            <w:pPr>
              <w:pStyle w:val="FP"/>
            </w:pPr>
            <w:r w:rsidRPr="008F4E30">
              <w:t>0177</w:t>
            </w:r>
          </w:p>
        </w:tc>
        <w:tc>
          <w:tcPr>
            <w:tcW w:w="0" w:type="auto"/>
            <w:tcBorders>
              <w:top w:val="single" w:sz="4" w:space="0" w:color="auto"/>
              <w:left w:val="single" w:sz="4" w:space="0" w:color="auto"/>
              <w:bottom w:val="single" w:sz="4" w:space="0" w:color="auto"/>
              <w:right w:val="single" w:sz="4" w:space="0" w:color="auto"/>
            </w:tcBorders>
            <w:hideMark/>
          </w:tcPr>
          <w:p w14:paraId="6CE66244"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D54B8D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6443746"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209351F"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4647C50C" w14:textId="77777777" w:rsidR="008F4E30" w:rsidRPr="008F4E30" w:rsidRDefault="008F4E30" w:rsidP="008F4E30">
            <w:pPr>
              <w:pStyle w:val="FP"/>
            </w:pPr>
            <w:r w:rsidRPr="008F4E30">
              <w:t>Agreed</w:t>
            </w:r>
          </w:p>
        </w:tc>
      </w:tr>
      <w:tr w:rsidR="008F4E30" w:rsidRPr="008F4E30" w14:paraId="2137622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08AE012" w14:textId="77777777" w:rsidR="008F4E30" w:rsidRPr="008F4E30" w:rsidRDefault="008F4E30" w:rsidP="008F4E30">
            <w:pPr>
              <w:pStyle w:val="FP"/>
            </w:pPr>
            <w:r w:rsidRPr="008F4E30">
              <w:t>C4-251045</w:t>
            </w:r>
          </w:p>
        </w:tc>
        <w:tc>
          <w:tcPr>
            <w:tcW w:w="0" w:type="auto"/>
            <w:tcBorders>
              <w:top w:val="single" w:sz="4" w:space="0" w:color="auto"/>
              <w:left w:val="single" w:sz="4" w:space="0" w:color="auto"/>
              <w:bottom w:val="single" w:sz="4" w:space="0" w:color="auto"/>
              <w:right w:val="single" w:sz="4" w:space="0" w:color="auto"/>
            </w:tcBorders>
            <w:hideMark/>
          </w:tcPr>
          <w:p w14:paraId="2AC2F97E" w14:textId="77777777" w:rsidR="008F4E30" w:rsidRPr="008F4E30" w:rsidRDefault="008F4E30" w:rsidP="008F4E30">
            <w:pPr>
              <w:pStyle w:val="FP"/>
            </w:pPr>
            <w:r w:rsidRPr="008F4E30">
              <w:t>Monitoring status in EPC</w:t>
            </w:r>
          </w:p>
        </w:tc>
        <w:tc>
          <w:tcPr>
            <w:tcW w:w="0" w:type="auto"/>
            <w:tcBorders>
              <w:top w:val="single" w:sz="4" w:space="0" w:color="auto"/>
              <w:left w:val="single" w:sz="4" w:space="0" w:color="auto"/>
              <w:bottom w:val="single" w:sz="4" w:space="0" w:color="auto"/>
              <w:right w:val="single" w:sz="4" w:space="0" w:color="auto"/>
            </w:tcBorders>
            <w:hideMark/>
          </w:tcPr>
          <w:p w14:paraId="14EA204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4E524E6" w14:textId="77777777" w:rsidR="008F4E30" w:rsidRPr="008F4E30" w:rsidRDefault="008F4E30" w:rsidP="008F4E30">
            <w:pPr>
              <w:pStyle w:val="FP"/>
            </w:pPr>
            <w:r w:rsidRPr="008F4E30">
              <w:t>29.563</w:t>
            </w:r>
          </w:p>
        </w:tc>
        <w:tc>
          <w:tcPr>
            <w:tcW w:w="0" w:type="auto"/>
            <w:tcBorders>
              <w:top w:val="single" w:sz="4" w:space="0" w:color="auto"/>
              <w:left w:val="single" w:sz="4" w:space="0" w:color="auto"/>
              <w:bottom w:val="single" w:sz="4" w:space="0" w:color="auto"/>
              <w:right w:val="single" w:sz="4" w:space="0" w:color="auto"/>
            </w:tcBorders>
            <w:hideMark/>
          </w:tcPr>
          <w:p w14:paraId="15C574FB" w14:textId="77777777" w:rsidR="008F4E30" w:rsidRPr="008F4E30" w:rsidRDefault="008F4E30" w:rsidP="008F4E30">
            <w:pPr>
              <w:pStyle w:val="FP"/>
            </w:pPr>
            <w:r w:rsidRPr="008F4E30">
              <w:t>0100</w:t>
            </w:r>
          </w:p>
        </w:tc>
        <w:tc>
          <w:tcPr>
            <w:tcW w:w="0" w:type="auto"/>
            <w:tcBorders>
              <w:top w:val="single" w:sz="4" w:space="0" w:color="auto"/>
              <w:left w:val="single" w:sz="4" w:space="0" w:color="auto"/>
              <w:bottom w:val="single" w:sz="4" w:space="0" w:color="auto"/>
              <w:right w:val="single" w:sz="4" w:space="0" w:color="auto"/>
            </w:tcBorders>
            <w:hideMark/>
          </w:tcPr>
          <w:p w14:paraId="53258A8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240A34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4C5B2A3"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F63061D"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64EE336A" w14:textId="77777777" w:rsidR="008F4E30" w:rsidRPr="008F4E30" w:rsidRDefault="008F4E30" w:rsidP="008F4E30">
            <w:pPr>
              <w:pStyle w:val="FP"/>
            </w:pPr>
            <w:r w:rsidRPr="008F4E30">
              <w:t>Withdrawn</w:t>
            </w:r>
          </w:p>
        </w:tc>
      </w:tr>
      <w:tr w:rsidR="008F4E30" w:rsidRPr="008F4E30" w14:paraId="53DBE79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4BCE9D9" w14:textId="77777777" w:rsidR="008F4E30" w:rsidRPr="008F4E30" w:rsidRDefault="008F4E30" w:rsidP="008F4E30">
            <w:pPr>
              <w:pStyle w:val="FP"/>
            </w:pPr>
            <w:r w:rsidRPr="008F4E30">
              <w:t>C4-251064</w:t>
            </w:r>
          </w:p>
        </w:tc>
        <w:tc>
          <w:tcPr>
            <w:tcW w:w="0" w:type="auto"/>
            <w:tcBorders>
              <w:top w:val="single" w:sz="4" w:space="0" w:color="auto"/>
              <w:left w:val="single" w:sz="4" w:space="0" w:color="auto"/>
              <w:bottom w:val="single" w:sz="4" w:space="0" w:color="auto"/>
              <w:right w:val="single" w:sz="4" w:space="0" w:color="auto"/>
            </w:tcBorders>
            <w:hideMark/>
          </w:tcPr>
          <w:p w14:paraId="3E6423D1" w14:textId="77777777" w:rsidR="008F4E30" w:rsidRPr="008F4E30" w:rsidRDefault="008F4E30" w:rsidP="008F4E30">
            <w:pPr>
              <w:pStyle w:val="FP"/>
            </w:pPr>
            <w:r w:rsidRPr="008F4E30">
              <w:t>Behavior on Event Subscription to UPF targeting a Group of UEs</w:t>
            </w:r>
          </w:p>
        </w:tc>
        <w:tc>
          <w:tcPr>
            <w:tcW w:w="0" w:type="auto"/>
            <w:tcBorders>
              <w:top w:val="single" w:sz="4" w:space="0" w:color="auto"/>
              <w:left w:val="single" w:sz="4" w:space="0" w:color="auto"/>
              <w:bottom w:val="single" w:sz="4" w:space="0" w:color="auto"/>
              <w:right w:val="single" w:sz="4" w:space="0" w:color="auto"/>
            </w:tcBorders>
            <w:hideMark/>
          </w:tcPr>
          <w:p w14:paraId="22BED7AD"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E64DE05"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4EA614F2" w14:textId="77777777" w:rsidR="008F4E30" w:rsidRPr="008F4E30" w:rsidRDefault="008F4E30" w:rsidP="008F4E30">
            <w:pPr>
              <w:pStyle w:val="FP"/>
            </w:pPr>
            <w:r w:rsidRPr="008F4E30">
              <w:t>0130</w:t>
            </w:r>
          </w:p>
        </w:tc>
        <w:tc>
          <w:tcPr>
            <w:tcW w:w="0" w:type="auto"/>
            <w:tcBorders>
              <w:top w:val="single" w:sz="4" w:space="0" w:color="auto"/>
              <w:left w:val="single" w:sz="4" w:space="0" w:color="auto"/>
              <w:bottom w:val="single" w:sz="4" w:space="0" w:color="auto"/>
              <w:right w:val="single" w:sz="4" w:space="0" w:color="auto"/>
            </w:tcBorders>
            <w:hideMark/>
          </w:tcPr>
          <w:p w14:paraId="547E6B6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0EBCA1B"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40B5264E"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08B5688" w14:textId="77777777" w:rsidR="008F4E30" w:rsidRPr="008F4E30" w:rsidRDefault="008F4E30" w:rsidP="008F4E30">
            <w:pPr>
              <w:pStyle w:val="FP"/>
            </w:pPr>
            <w:r w:rsidRPr="008F4E30">
              <w:t>UPEAS</w:t>
            </w:r>
          </w:p>
        </w:tc>
        <w:tc>
          <w:tcPr>
            <w:tcW w:w="0" w:type="auto"/>
            <w:tcBorders>
              <w:top w:val="single" w:sz="4" w:space="0" w:color="auto"/>
              <w:left w:val="single" w:sz="4" w:space="0" w:color="auto"/>
              <w:bottom w:val="single" w:sz="4" w:space="0" w:color="auto"/>
              <w:right w:val="single" w:sz="4" w:space="0" w:color="auto"/>
            </w:tcBorders>
            <w:hideMark/>
          </w:tcPr>
          <w:p w14:paraId="7C834ADC" w14:textId="77777777" w:rsidR="008F4E30" w:rsidRPr="008F4E30" w:rsidRDefault="008F4E30" w:rsidP="008F4E30">
            <w:pPr>
              <w:pStyle w:val="FP"/>
            </w:pPr>
            <w:r w:rsidRPr="008F4E30">
              <w:t>Not Pursued</w:t>
            </w:r>
          </w:p>
        </w:tc>
      </w:tr>
      <w:tr w:rsidR="008F4E30" w:rsidRPr="008F4E30" w14:paraId="23F3AAE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5143A2" w14:textId="77777777" w:rsidR="008F4E30" w:rsidRPr="008F4E30" w:rsidRDefault="008F4E30" w:rsidP="008F4E30">
            <w:pPr>
              <w:pStyle w:val="FP"/>
            </w:pPr>
            <w:r w:rsidRPr="008F4E30">
              <w:t>C4-251065</w:t>
            </w:r>
          </w:p>
        </w:tc>
        <w:tc>
          <w:tcPr>
            <w:tcW w:w="0" w:type="auto"/>
            <w:tcBorders>
              <w:top w:val="single" w:sz="4" w:space="0" w:color="auto"/>
              <w:left w:val="single" w:sz="4" w:space="0" w:color="auto"/>
              <w:bottom w:val="single" w:sz="4" w:space="0" w:color="auto"/>
              <w:right w:val="single" w:sz="4" w:space="0" w:color="auto"/>
            </w:tcBorders>
            <w:hideMark/>
          </w:tcPr>
          <w:p w14:paraId="669C7045" w14:textId="77777777" w:rsidR="008F4E30" w:rsidRPr="008F4E30" w:rsidRDefault="008F4E30" w:rsidP="008F4E30">
            <w:pPr>
              <w:pStyle w:val="FP"/>
            </w:pPr>
            <w:r w:rsidRPr="008F4E30">
              <w:t>Behavior on Event Subscription to UPF targeting a Group of UEs</w:t>
            </w:r>
          </w:p>
        </w:tc>
        <w:tc>
          <w:tcPr>
            <w:tcW w:w="0" w:type="auto"/>
            <w:tcBorders>
              <w:top w:val="single" w:sz="4" w:space="0" w:color="auto"/>
              <w:left w:val="single" w:sz="4" w:space="0" w:color="auto"/>
              <w:bottom w:val="single" w:sz="4" w:space="0" w:color="auto"/>
              <w:right w:val="single" w:sz="4" w:space="0" w:color="auto"/>
            </w:tcBorders>
            <w:hideMark/>
          </w:tcPr>
          <w:p w14:paraId="1A8BFFC7"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7E040AD"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411DD5FC" w14:textId="77777777" w:rsidR="008F4E30" w:rsidRPr="008F4E30" w:rsidRDefault="008F4E30" w:rsidP="008F4E30">
            <w:pPr>
              <w:pStyle w:val="FP"/>
            </w:pPr>
            <w:r w:rsidRPr="008F4E30">
              <w:t>0131</w:t>
            </w:r>
          </w:p>
        </w:tc>
        <w:tc>
          <w:tcPr>
            <w:tcW w:w="0" w:type="auto"/>
            <w:tcBorders>
              <w:top w:val="single" w:sz="4" w:space="0" w:color="auto"/>
              <w:left w:val="single" w:sz="4" w:space="0" w:color="auto"/>
              <w:bottom w:val="single" w:sz="4" w:space="0" w:color="auto"/>
              <w:right w:val="single" w:sz="4" w:space="0" w:color="auto"/>
            </w:tcBorders>
            <w:hideMark/>
          </w:tcPr>
          <w:p w14:paraId="30A6F3A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FDEE02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449393D"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3825BE8A" w14:textId="77777777" w:rsidR="008F4E30" w:rsidRPr="008F4E30" w:rsidRDefault="008F4E30" w:rsidP="008F4E30">
            <w:pPr>
              <w:pStyle w:val="FP"/>
            </w:pPr>
            <w:r w:rsidRPr="008F4E30">
              <w:t>UPEAS</w:t>
            </w:r>
          </w:p>
        </w:tc>
        <w:tc>
          <w:tcPr>
            <w:tcW w:w="0" w:type="auto"/>
            <w:tcBorders>
              <w:top w:val="single" w:sz="4" w:space="0" w:color="auto"/>
              <w:left w:val="single" w:sz="4" w:space="0" w:color="auto"/>
              <w:bottom w:val="single" w:sz="4" w:space="0" w:color="auto"/>
              <w:right w:val="single" w:sz="4" w:space="0" w:color="auto"/>
            </w:tcBorders>
            <w:hideMark/>
          </w:tcPr>
          <w:p w14:paraId="1B0B84D5" w14:textId="77777777" w:rsidR="008F4E30" w:rsidRPr="008F4E30" w:rsidRDefault="008F4E30" w:rsidP="008F4E30">
            <w:pPr>
              <w:pStyle w:val="FP"/>
            </w:pPr>
            <w:r w:rsidRPr="008F4E30">
              <w:t>Revised</w:t>
            </w:r>
          </w:p>
        </w:tc>
      </w:tr>
      <w:tr w:rsidR="008F4E30" w:rsidRPr="008F4E30" w14:paraId="7663445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5F063B7" w14:textId="77777777" w:rsidR="008F4E30" w:rsidRPr="008F4E30" w:rsidRDefault="008F4E30" w:rsidP="008F4E30">
            <w:pPr>
              <w:pStyle w:val="FP"/>
            </w:pPr>
            <w:r w:rsidRPr="008F4E30">
              <w:t>C4-251390</w:t>
            </w:r>
          </w:p>
        </w:tc>
        <w:tc>
          <w:tcPr>
            <w:tcW w:w="0" w:type="auto"/>
            <w:tcBorders>
              <w:top w:val="single" w:sz="4" w:space="0" w:color="auto"/>
              <w:left w:val="single" w:sz="4" w:space="0" w:color="auto"/>
              <w:bottom w:val="single" w:sz="4" w:space="0" w:color="auto"/>
              <w:right w:val="single" w:sz="4" w:space="0" w:color="auto"/>
            </w:tcBorders>
            <w:hideMark/>
          </w:tcPr>
          <w:p w14:paraId="022E50BB" w14:textId="77777777" w:rsidR="008F4E30" w:rsidRPr="008F4E30" w:rsidRDefault="008F4E30" w:rsidP="008F4E30">
            <w:pPr>
              <w:pStyle w:val="FP"/>
            </w:pPr>
            <w:r w:rsidRPr="008F4E30">
              <w:t>Behavior on Event Subscription to UPF targeting a Group of UEs</w:t>
            </w:r>
          </w:p>
        </w:tc>
        <w:tc>
          <w:tcPr>
            <w:tcW w:w="0" w:type="auto"/>
            <w:tcBorders>
              <w:top w:val="single" w:sz="4" w:space="0" w:color="auto"/>
              <w:left w:val="single" w:sz="4" w:space="0" w:color="auto"/>
              <w:bottom w:val="single" w:sz="4" w:space="0" w:color="auto"/>
              <w:right w:val="single" w:sz="4" w:space="0" w:color="auto"/>
            </w:tcBorders>
            <w:hideMark/>
          </w:tcPr>
          <w:p w14:paraId="45DBC2F7"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AD35DF1"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39C7B9B9" w14:textId="77777777" w:rsidR="008F4E30" w:rsidRPr="008F4E30" w:rsidRDefault="008F4E30" w:rsidP="008F4E30">
            <w:pPr>
              <w:pStyle w:val="FP"/>
            </w:pPr>
            <w:r w:rsidRPr="008F4E30">
              <w:t>0131</w:t>
            </w:r>
          </w:p>
        </w:tc>
        <w:tc>
          <w:tcPr>
            <w:tcW w:w="0" w:type="auto"/>
            <w:tcBorders>
              <w:top w:val="single" w:sz="4" w:space="0" w:color="auto"/>
              <w:left w:val="single" w:sz="4" w:space="0" w:color="auto"/>
              <w:bottom w:val="single" w:sz="4" w:space="0" w:color="auto"/>
              <w:right w:val="single" w:sz="4" w:space="0" w:color="auto"/>
            </w:tcBorders>
            <w:hideMark/>
          </w:tcPr>
          <w:p w14:paraId="3E2CB983"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4D59F1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2463B82"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B65BC7F" w14:textId="77777777" w:rsidR="008F4E30" w:rsidRPr="008F4E30" w:rsidRDefault="008F4E30" w:rsidP="008F4E30">
            <w:pPr>
              <w:pStyle w:val="FP"/>
            </w:pPr>
            <w:r w:rsidRPr="008F4E30">
              <w:t>TEI19, UPEAS</w:t>
            </w:r>
          </w:p>
        </w:tc>
        <w:tc>
          <w:tcPr>
            <w:tcW w:w="0" w:type="auto"/>
            <w:tcBorders>
              <w:top w:val="single" w:sz="4" w:space="0" w:color="auto"/>
              <w:left w:val="single" w:sz="4" w:space="0" w:color="auto"/>
              <w:bottom w:val="single" w:sz="4" w:space="0" w:color="auto"/>
              <w:right w:val="single" w:sz="4" w:space="0" w:color="auto"/>
            </w:tcBorders>
            <w:hideMark/>
          </w:tcPr>
          <w:p w14:paraId="08FD3EEA" w14:textId="77777777" w:rsidR="008F4E30" w:rsidRPr="008F4E30" w:rsidRDefault="008F4E30" w:rsidP="008F4E30">
            <w:pPr>
              <w:pStyle w:val="FP"/>
            </w:pPr>
            <w:r w:rsidRPr="008F4E30">
              <w:t>Agreed</w:t>
            </w:r>
          </w:p>
        </w:tc>
      </w:tr>
      <w:tr w:rsidR="008F4E30" w:rsidRPr="008F4E30" w14:paraId="3F8C1FA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9419352" w14:textId="77777777" w:rsidR="008F4E30" w:rsidRPr="008F4E30" w:rsidRDefault="008F4E30" w:rsidP="008F4E30">
            <w:pPr>
              <w:pStyle w:val="FP"/>
            </w:pPr>
            <w:r w:rsidRPr="008F4E30">
              <w:t>C4-251082</w:t>
            </w:r>
          </w:p>
        </w:tc>
        <w:tc>
          <w:tcPr>
            <w:tcW w:w="0" w:type="auto"/>
            <w:tcBorders>
              <w:top w:val="single" w:sz="4" w:space="0" w:color="auto"/>
              <w:left w:val="single" w:sz="4" w:space="0" w:color="auto"/>
              <w:bottom w:val="single" w:sz="4" w:space="0" w:color="auto"/>
              <w:right w:val="single" w:sz="4" w:space="0" w:color="auto"/>
            </w:tcBorders>
            <w:hideMark/>
          </w:tcPr>
          <w:p w14:paraId="43BDA933" w14:textId="77777777" w:rsidR="008F4E30" w:rsidRPr="008F4E30" w:rsidRDefault="008F4E30" w:rsidP="008F4E30">
            <w:pPr>
              <w:pStyle w:val="FP"/>
            </w:pPr>
            <w:r w:rsidRPr="008F4E30">
              <w:t>Correct the presence condition of the subTerminationReportInd</w:t>
            </w:r>
          </w:p>
        </w:tc>
        <w:tc>
          <w:tcPr>
            <w:tcW w:w="0" w:type="auto"/>
            <w:tcBorders>
              <w:top w:val="single" w:sz="4" w:space="0" w:color="auto"/>
              <w:left w:val="single" w:sz="4" w:space="0" w:color="auto"/>
              <w:bottom w:val="single" w:sz="4" w:space="0" w:color="auto"/>
              <w:right w:val="single" w:sz="4" w:space="0" w:color="auto"/>
            </w:tcBorders>
            <w:hideMark/>
          </w:tcPr>
          <w:p w14:paraId="5E10DF6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85705AD"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4D818B79" w14:textId="77777777" w:rsidR="008F4E30" w:rsidRPr="008F4E30" w:rsidRDefault="008F4E30" w:rsidP="008F4E30">
            <w:pPr>
              <w:pStyle w:val="FP"/>
            </w:pPr>
            <w:r w:rsidRPr="008F4E30">
              <w:t>0132</w:t>
            </w:r>
          </w:p>
        </w:tc>
        <w:tc>
          <w:tcPr>
            <w:tcW w:w="0" w:type="auto"/>
            <w:tcBorders>
              <w:top w:val="single" w:sz="4" w:space="0" w:color="auto"/>
              <w:left w:val="single" w:sz="4" w:space="0" w:color="auto"/>
              <w:bottom w:val="single" w:sz="4" w:space="0" w:color="auto"/>
              <w:right w:val="single" w:sz="4" w:space="0" w:color="auto"/>
            </w:tcBorders>
            <w:hideMark/>
          </w:tcPr>
          <w:p w14:paraId="7DD081B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30C29E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4AFA12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0C593FC" w14:textId="77777777" w:rsidR="008F4E30" w:rsidRPr="008F4E30" w:rsidRDefault="008F4E30" w:rsidP="008F4E30">
            <w:pPr>
              <w:pStyle w:val="FP"/>
            </w:pPr>
            <w:r w:rsidRPr="008F4E30">
              <w:t>UPEAS_Ph2</w:t>
            </w:r>
          </w:p>
        </w:tc>
        <w:tc>
          <w:tcPr>
            <w:tcW w:w="0" w:type="auto"/>
            <w:tcBorders>
              <w:top w:val="single" w:sz="4" w:space="0" w:color="auto"/>
              <w:left w:val="single" w:sz="4" w:space="0" w:color="auto"/>
              <w:bottom w:val="single" w:sz="4" w:space="0" w:color="auto"/>
              <w:right w:val="single" w:sz="4" w:space="0" w:color="auto"/>
            </w:tcBorders>
            <w:hideMark/>
          </w:tcPr>
          <w:p w14:paraId="56CADCF9" w14:textId="77777777" w:rsidR="008F4E30" w:rsidRPr="008F4E30" w:rsidRDefault="008F4E30" w:rsidP="008F4E30">
            <w:pPr>
              <w:pStyle w:val="FP"/>
            </w:pPr>
            <w:r w:rsidRPr="008F4E30">
              <w:t>Merged</w:t>
            </w:r>
          </w:p>
        </w:tc>
      </w:tr>
      <w:tr w:rsidR="008F4E30" w:rsidRPr="008F4E30" w14:paraId="280B17C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DA7831D" w14:textId="77777777" w:rsidR="008F4E30" w:rsidRPr="008F4E30" w:rsidRDefault="008F4E30" w:rsidP="008F4E30">
            <w:pPr>
              <w:pStyle w:val="FP"/>
            </w:pPr>
            <w:r w:rsidRPr="008F4E30">
              <w:t>C4-251085</w:t>
            </w:r>
          </w:p>
        </w:tc>
        <w:tc>
          <w:tcPr>
            <w:tcW w:w="0" w:type="auto"/>
            <w:tcBorders>
              <w:top w:val="single" w:sz="4" w:space="0" w:color="auto"/>
              <w:left w:val="single" w:sz="4" w:space="0" w:color="auto"/>
              <w:bottom w:val="single" w:sz="4" w:space="0" w:color="auto"/>
              <w:right w:val="single" w:sz="4" w:space="0" w:color="auto"/>
            </w:tcBorders>
            <w:hideMark/>
          </w:tcPr>
          <w:p w14:paraId="1E5DDEE2" w14:textId="77777777" w:rsidR="008F4E30" w:rsidRPr="008F4E30" w:rsidRDefault="008F4E30" w:rsidP="008F4E30">
            <w:pPr>
              <w:pStyle w:val="FP"/>
            </w:pPr>
            <w:r w:rsidRPr="008F4E30">
              <w:t>Clarification for non-IP PDU sessions</w:t>
            </w:r>
          </w:p>
        </w:tc>
        <w:tc>
          <w:tcPr>
            <w:tcW w:w="0" w:type="auto"/>
            <w:tcBorders>
              <w:top w:val="single" w:sz="4" w:space="0" w:color="auto"/>
              <w:left w:val="single" w:sz="4" w:space="0" w:color="auto"/>
              <w:bottom w:val="single" w:sz="4" w:space="0" w:color="auto"/>
              <w:right w:val="single" w:sz="4" w:space="0" w:color="auto"/>
            </w:tcBorders>
            <w:hideMark/>
          </w:tcPr>
          <w:p w14:paraId="123C349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2AB9FF9D"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3C8FE873" w14:textId="77777777" w:rsidR="008F4E30" w:rsidRPr="008F4E30" w:rsidRDefault="008F4E30" w:rsidP="008F4E30">
            <w:pPr>
              <w:pStyle w:val="FP"/>
            </w:pPr>
            <w:r w:rsidRPr="008F4E30">
              <w:t>0133</w:t>
            </w:r>
          </w:p>
        </w:tc>
        <w:tc>
          <w:tcPr>
            <w:tcW w:w="0" w:type="auto"/>
            <w:tcBorders>
              <w:top w:val="single" w:sz="4" w:space="0" w:color="auto"/>
              <w:left w:val="single" w:sz="4" w:space="0" w:color="auto"/>
              <w:bottom w:val="single" w:sz="4" w:space="0" w:color="auto"/>
              <w:right w:val="single" w:sz="4" w:space="0" w:color="auto"/>
            </w:tcBorders>
            <w:hideMark/>
          </w:tcPr>
          <w:p w14:paraId="77D5696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13893C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289A4D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5858F63" w14:textId="77777777" w:rsidR="008F4E30" w:rsidRPr="008F4E30" w:rsidRDefault="008F4E30" w:rsidP="008F4E30">
            <w:pPr>
              <w:pStyle w:val="FP"/>
            </w:pPr>
            <w:r w:rsidRPr="008F4E30">
              <w:t>TEI19, UPEAS</w:t>
            </w:r>
          </w:p>
        </w:tc>
        <w:tc>
          <w:tcPr>
            <w:tcW w:w="0" w:type="auto"/>
            <w:tcBorders>
              <w:top w:val="single" w:sz="4" w:space="0" w:color="auto"/>
              <w:left w:val="single" w:sz="4" w:space="0" w:color="auto"/>
              <w:bottom w:val="single" w:sz="4" w:space="0" w:color="auto"/>
              <w:right w:val="single" w:sz="4" w:space="0" w:color="auto"/>
            </w:tcBorders>
            <w:hideMark/>
          </w:tcPr>
          <w:p w14:paraId="1FDACD85" w14:textId="77777777" w:rsidR="008F4E30" w:rsidRPr="008F4E30" w:rsidRDefault="008F4E30" w:rsidP="008F4E30">
            <w:pPr>
              <w:pStyle w:val="FP"/>
            </w:pPr>
            <w:r w:rsidRPr="008F4E30">
              <w:t>Revised</w:t>
            </w:r>
          </w:p>
        </w:tc>
      </w:tr>
      <w:tr w:rsidR="008F4E30" w:rsidRPr="008F4E30" w14:paraId="6AED5EF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9CB497" w14:textId="77777777" w:rsidR="008F4E30" w:rsidRPr="008F4E30" w:rsidRDefault="008F4E30" w:rsidP="008F4E30">
            <w:pPr>
              <w:pStyle w:val="FP"/>
            </w:pPr>
            <w:r w:rsidRPr="008F4E30">
              <w:t>C4-251379</w:t>
            </w:r>
          </w:p>
        </w:tc>
        <w:tc>
          <w:tcPr>
            <w:tcW w:w="0" w:type="auto"/>
            <w:tcBorders>
              <w:top w:val="single" w:sz="4" w:space="0" w:color="auto"/>
              <w:left w:val="single" w:sz="4" w:space="0" w:color="auto"/>
              <w:bottom w:val="single" w:sz="4" w:space="0" w:color="auto"/>
              <w:right w:val="single" w:sz="4" w:space="0" w:color="auto"/>
            </w:tcBorders>
            <w:hideMark/>
          </w:tcPr>
          <w:p w14:paraId="32C8E9A3" w14:textId="77777777" w:rsidR="008F4E30" w:rsidRPr="008F4E30" w:rsidRDefault="008F4E30" w:rsidP="008F4E30">
            <w:pPr>
              <w:pStyle w:val="FP"/>
            </w:pPr>
            <w:r w:rsidRPr="008F4E30">
              <w:t>Clarification for non-IP PDU sessions</w:t>
            </w:r>
          </w:p>
        </w:tc>
        <w:tc>
          <w:tcPr>
            <w:tcW w:w="0" w:type="auto"/>
            <w:tcBorders>
              <w:top w:val="single" w:sz="4" w:space="0" w:color="auto"/>
              <w:left w:val="single" w:sz="4" w:space="0" w:color="auto"/>
              <w:bottom w:val="single" w:sz="4" w:space="0" w:color="auto"/>
              <w:right w:val="single" w:sz="4" w:space="0" w:color="auto"/>
            </w:tcBorders>
            <w:hideMark/>
          </w:tcPr>
          <w:p w14:paraId="60B7D174"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6EB34AC"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085062AF" w14:textId="77777777" w:rsidR="008F4E30" w:rsidRPr="008F4E30" w:rsidRDefault="008F4E30" w:rsidP="008F4E30">
            <w:pPr>
              <w:pStyle w:val="FP"/>
            </w:pPr>
            <w:r w:rsidRPr="008F4E30">
              <w:t>0133</w:t>
            </w:r>
          </w:p>
        </w:tc>
        <w:tc>
          <w:tcPr>
            <w:tcW w:w="0" w:type="auto"/>
            <w:tcBorders>
              <w:top w:val="single" w:sz="4" w:space="0" w:color="auto"/>
              <w:left w:val="single" w:sz="4" w:space="0" w:color="auto"/>
              <w:bottom w:val="single" w:sz="4" w:space="0" w:color="auto"/>
              <w:right w:val="single" w:sz="4" w:space="0" w:color="auto"/>
            </w:tcBorders>
            <w:hideMark/>
          </w:tcPr>
          <w:p w14:paraId="0EE68FE5"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E2B002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2B0FE2F"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B13FEC8" w14:textId="77777777" w:rsidR="008F4E30" w:rsidRPr="008F4E30" w:rsidRDefault="008F4E30" w:rsidP="008F4E30">
            <w:pPr>
              <w:pStyle w:val="FP"/>
            </w:pPr>
            <w:r w:rsidRPr="008F4E30">
              <w:t>TEI19, UPEAS</w:t>
            </w:r>
          </w:p>
        </w:tc>
        <w:tc>
          <w:tcPr>
            <w:tcW w:w="0" w:type="auto"/>
            <w:tcBorders>
              <w:top w:val="single" w:sz="4" w:space="0" w:color="auto"/>
              <w:left w:val="single" w:sz="4" w:space="0" w:color="auto"/>
              <w:bottom w:val="single" w:sz="4" w:space="0" w:color="auto"/>
              <w:right w:val="single" w:sz="4" w:space="0" w:color="auto"/>
            </w:tcBorders>
            <w:hideMark/>
          </w:tcPr>
          <w:p w14:paraId="392210DA" w14:textId="77777777" w:rsidR="008F4E30" w:rsidRPr="008F4E30" w:rsidRDefault="008F4E30" w:rsidP="008F4E30">
            <w:pPr>
              <w:pStyle w:val="FP"/>
            </w:pPr>
            <w:r w:rsidRPr="008F4E30">
              <w:t>Revised</w:t>
            </w:r>
          </w:p>
        </w:tc>
      </w:tr>
      <w:tr w:rsidR="008F4E30" w:rsidRPr="008F4E30" w14:paraId="6B20DE2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F625ABE" w14:textId="77777777" w:rsidR="008F4E30" w:rsidRPr="008F4E30" w:rsidRDefault="008F4E30" w:rsidP="008F4E30">
            <w:pPr>
              <w:pStyle w:val="FP"/>
            </w:pPr>
            <w:r w:rsidRPr="008F4E30">
              <w:t>C4-251452</w:t>
            </w:r>
          </w:p>
        </w:tc>
        <w:tc>
          <w:tcPr>
            <w:tcW w:w="0" w:type="auto"/>
            <w:tcBorders>
              <w:top w:val="single" w:sz="4" w:space="0" w:color="auto"/>
              <w:left w:val="single" w:sz="4" w:space="0" w:color="auto"/>
              <w:bottom w:val="single" w:sz="4" w:space="0" w:color="auto"/>
              <w:right w:val="single" w:sz="4" w:space="0" w:color="auto"/>
            </w:tcBorders>
            <w:hideMark/>
          </w:tcPr>
          <w:p w14:paraId="6B3FF979" w14:textId="77777777" w:rsidR="008F4E30" w:rsidRPr="008F4E30" w:rsidRDefault="008F4E30" w:rsidP="008F4E30">
            <w:pPr>
              <w:pStyle w:val="FP"/>
            </w:pPr>
            <w:r w:rsidRPr="008F4E30">
              <w:t>Clarification for non-IP PDU sessions</w:t>
            </w:r>
          </w:p>
        </w:tc>
        <w:tc>
          <w:tcPr>
            <w:tcW w:w="0" w:type="auto"/>
            <w:tcBorders>
              <w:top w:val="single" w:sz="4" w:space="0" w:color="auto"/>
              <w:left w:val="single" w:sz="4" w:space="0" w:color="auto"/>
              <w:bottom w:val="single" w:sz="4" w:space="0" w:color="auto"/>
              <w:right w:val="single" w:sz="4" w:space="0" w:color="auto"/>
            </w:tcBorders>
            <w:hideMark/>
          </w:tcPr>
          <w:p w14:paraId="1052779E"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6C3A82A"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5B171CD6" w14:textId="77777777" w:rsidR="008F4E30" w:rsidRPr="008F4E30" w:rsidRDefault="008F4E30" w:rsidP="008F4E30">
            <w:pPr>
              <w:pStyle w:val="FP"/>
            </w:pPr>
            <w:r w:rsidRPr="008F4E30">
              <w:t>0133</w:t>
            </w:r>
          </w:p>
        </w:tc>
        <w:tc>
          <w:tcPr>
            <w:tcW w:w="0" w:type="auto"/>
            <w:tcBorders>
              <w:top w:val="single" w:sz="4" w:space="0" w:color="auto"/>
              <w:left w:val="single" w:sz="4" w:space="0" w:color="auto"/>
              <w:bottom w:val="single" w:sz="4" w:space="0" w:color="auto"/>
              <w:right w:val="single" w:sz="4" w:space="0" w:color="auto"/>
            </w:tcBorders>
            <w:hideMark/>
          </w:tcPr>
          <w:p w14:paraId="20BA25D2"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2049A83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4C7A91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AAEA009" w14:textId="77777777" w:rsidR="008F4E30" w:rsidRPr="008F4E30" w:rsidRDefault="008F4E30" w:rsidP="008F4E30">
            <w:pPr>
              <w:pStyle w:val="FP"/>
            </w:pPr>
            <w:r w:rsidRPr="008F4E30">
              <w:t>TEI19, UPEAS</w:t>
            </w:r>
          </w:p>
        </w:tc>
        <w:tc>
          <w:tcPr>
            <w:tcW w:w="0" w:type="auto"/>
            <w:tcBorders>
              <w:top w:val="single" w:sz="4" w:space="0" w:color="auto"/>
              <w:left w:val="single" w:sz="4" w:space="0" w:color="auto"/>
              <w:bottom w:val="single" w:sz="4" w:space="0" w:color="auto"/>
              <w:right w:val="single" w:sz="4" w:space="0" w:color="auto"/>
            </w:tcBorders>
            <w:hideMark/>
          </w:tcPr>
          <w:p w14:paraId="583E5A73" w14:textId="77777777" w:rsidR="008F4E30" w:rsidRPr="008F4E30" w:rsidRDefault="008F4E30" w:rsidP="008F4E30">
            <w:pPr>
              <w:pStyle w:val="FP"/>
            </w:pPr>
            <w:r w:rsidRPr="008F4E30">
              <w:t>Agreed</w:t>
            </w:r>
          </w:p>
        </w:tc>
      </w:tr>
      <w:tr w:rsidR="008F4E30" w:rsidRPr="008F4E30" w14:paraId="71CA302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6F80324" w14:textId="77777777" w:rsidR="008F4E30" w:rsidRPr="008F4E30" w:rsidRDefault="008F4E30" w:rsidP="008F4E30">
            <w:pPr>
              <w:pStyle w:val="FP"/>
            </w:pPr>
            <w:r w:rsidRPr="008F4E30">
              <w:t>C4-251114</w:t>
            </w:r>
          </w:p>
        </w:tc>
        <w:tc>
          <w:tcPr>
            <w:tcW w:w="0" w:type="auto"/>
            <w:tcBorders>
              <w:top w:val="single" w:sz="4" w:space="0" w:color="auto"/>
              <w:left w:val="single" w:sz="4" w:space="0" w:color="auto"/>
              <w:bottom w:val="single" w:sz="4" w:space="0" w:color="auto"/>
              <w:right w:val="single" w:sz="4" w:space="0" w:color="auto"/>
            </w:tcBorders>
            <w:hideMark/>
          </w:tcPr>
          <w:p w14:paraId="539D6F18" w14:textId="77777777" w:rsidR="008F4E30" w:rsidRPr="008F4E30" w:rsidRDefault="008F4E30" w:rsidP="008F4E30">
            <w:pPr>
              <w:pStyle w:val="FP"/>
            </w:pPr>
            <w:r w:rsidRPr="008F4E30">
              <w:t>Subscription termination reporting indication</w:t>
            </w:r>
          </w:p>
        </w:tc>
        <w:tc>
          <w:tcPr>
            <w:tcW w:w="0" w:type="auto"/>
            <w:tcBorders>
              <w:top w:val="single" w:sz="4" w:space="0" w:color="auto"/>
              <w:left w:val="single" w:sz="4" w:space="0" w:color="auto"/>
              <w:bottom w:val="single" w:sz="4" w:space="0" w:color="auto"/>
              <w:right w:val="single" w:sz="4" w:space="0" w:color="auto"/>
            </w:tcBorders>
            <w:hideMark/>
          </w:tcPr>
          <w:p w14:paraId="59BBBE97"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28B7CA7"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0C39C553" w14:textId="77777777" w:rsidR="008F4E30" w:rsidRPr="008F4E30" w:rsidRDefault="008F4E30" w:rsidP="008F4E30">
            <w:pPr>
              <w:pStyle w:val="FP"/>
            </w:pPr>
            <w:r w:rsidRPr="008F4E30">
              <w:t>0134</w:t>
            </w:r>
          </w:p>
        </w:tc>
        <w:tc>
          <w:tcPr>
            <w:tcW w:w="0" w:type="auto"/>
            <w:tcBorders>
              <w:top w:val="single" w:sz="4" w:space="0" w:color="auto"/>
              <w:left w:val="single" w:sz="4" w:space="0" w:color="auto"/>
              <w:bottom w:val="single" w:sz="4" w:space="0" w:color="auto"/>
              <w:right w:val="single" w:sz="4" w:space="0" w:color="auto"/>
            </w:tcBorders>
            <w:hideMark/>
          </w:tcPr>
          <w:p w14:paraId="1F53AC8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80EE42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E52901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06EB4D8" w14:textId="77777777" w:rsidR="008F4E30" w:rsidRPr="008F4E30" w:rsidRDefault="008F4E30" w:rsidP="008F4E30">
            <w:pPr>
              <w:pStyle w:val="FP"/>
            </w:pPr>
            <w:r w:rsidRPr="008F4E30">
              <w:t>UPEAS_Ph2</w:t>
            </w:r>
          </w:p>
        </w:tc>
        <w:tc>
          <w:tcPr>
            <w:tcW w:w="0" w:type="auto"/>
            <w:tcBorders>
              <w:top w:val="single" w:sz="4" w:space="0" w:color="auto"/>
              <w:left w:val="single" w:sz="4" w:space="0" w:color="auto"/>
              <w:bottom w:val="single" w:sz="4" w:space="0" w:color="auto"/>
              <w:right w:val="single" w:sz="4" w:space="0" w:color="auto"/>
            </w:tcBorders>
            <w:hideMark/>
          </w:tcPr>
          <w:p w14:paraId="121CB14A" w14:textId="77777777" w:rsidR="008F4E30" w:rsidRPr="008F4E30" w:rsidRDefault="008F4E30" w:rsidP="008F4E30">
            <w:pPr>
              <w:pStyle w:val="FP"/>
            </w:pPr>
            <w:r w:rsidRPr="008F4E30">
              <w:t>Revised</w:t>
            </w:r>
          </w:p>
        </w:tc>
      </w:tr>
      <w:tr w:rsidR="008F4E30" w:rsidRPr="008F4E30" w14:paraId="04A1DDF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4A66B49" w14:textId="77777777" w:rsidR="008F4E30" w:rsidRPr="008F4E30" w:rsidRDefault="008F4E30" w:rsidP="008F4E30">
            <w:pPr>
              <w:pStyle w:val="FP"/>
            </w:pPr>
            <w:r w:rsidRPr="008F4E30">
              <w:t>C4-251342</w:t>
            </w:r>
          </w:p>
        </w:tc>
        <w:tc>
          <w:tcPr>
            <w:tcW w:w="0" w:type="auto"/>
            <w:tcBorders>
              <w:top w:val="single" w:sz="4" w:space="0" w:color="auto"/>
              <w:left w:val="single" w:sz="4" w:space="0" w:color="auto"/>
              <w:bottom w:val="single" w:sz="4" w:space="0" w:color="auto"/>
              <w:right w:val="single" w:sz="4" w:space="0" w:color="auto"/>
            </w:tcBorders>
            <w:hideMark/>
          </w:tcPr>
          <w:p w14:paraId="2F6EB9FE" w14:textId="77777777" w:rsidR="008F4E30" w:rsidRPr="008F4E30" w:rsidRDefault="008F4E30" w:rsidP="008F4E30">
            <w:pPr>
              <w:pStyle w:val="FP"/>
            </w:pPr>
            <w:r w:rsidRPr="008F4E30">
              <w:t>Subscription termination reporting indication</w:t>
            </w:r>
          </w:p>
        </w:tc>
        <w:tc>
          <w:tcPr>
            <w:tcW w:w="0" w:type="auto"/>
            <w:tcBorders>
              <w:top w:val="single" w:sz="4" w:space="0" w:color="auto"/>
              <w:left w:val="single" w:sz="4" w:space="0" w:color="auto"/>
              <w:bottom w:val="single" w:sz="4" w:space="0" w:color="auto"/>
              <w:right w:val="single" w:sz="4" w:space="0" w:color="auto"/>
            </w:tcBorders>
            <w:hideMark/>
          </w:tcPr>
          <w:p w14:paraId="45E22375" w14:textId="77777777" w:rsidR="008F4E30" w:rsidRPr="008F4E30" w:rsidRDefault="008F4E30" w:rsidP="008F4E30">
            <w:pPr>
              <w:pStyle w:val="FP"/>
            </w:pPr>
            <w:r w:rsidRPr="008F4E30">
              <w:t>Nokia, ZTE</w:t>
            </w:r>
          </w:p>
        </w:tc>
        <w:tc>
          <w:tcPr>
            <w:tcW w:w="0" w:type="auto"/>
            <w:tcBorders>
              <w:top w:val="single" w:sz="4" w:space="0" w:color="auto"/>
              <w:left w:val="single" w:sz="4" w:space="0" w:color="auto"/>
              <w:bottom w:val="single" w:sz="4" w:space="0" w:color="auto"/>
              <w:right w:val="single" w:sz="4" w:space="0" w:color="auto"/>
            </w:tcBorders>
            <w:hideMark/>
          </w:tcPr>
          <w:p w14:paraId="0F7725B6"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68EE614D" w14:textId="77777777" w:rsidR="008F4E30" w:rsidRPr="008F4E30" w:rsidRDefault="008F4E30" w:rsidP="008F4E30">
            <w:pPr>
              <w:pStyle w:val="FP"/>
            </w:pPr>
            <w:r w:rsidRPr="008F4E30">
              <w:t>0134</w:t>
            </w:r>
          </w:p>
        </w:tc>
        <w:tc>
          <w:tcPr>
            <w:tcW w:w="0" w:type="auto"/>
            <w:tcBorders>
              <w:top w:val="single" w:sz="4" w:space="0" w:color="auto"/>
              <w:left w:val="single" w:sz="4" w:space="0" w:color="auto"/>
              <w:bottom w:val="single" w:sz="4" w:space="0" w:color="auto"/>
              <w:right w:val="single" w:sz="4" w:space="0" w:color="auto"/>
            </w:tcBorders>
            <w:hideMark/>
          </w:tcPr>
          <w:p w14:paraId="1C17AAEE"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3052BC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86D376E"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0F42B09" w14:textId="77777777" w:rsidR="008F4E30" w:rsidRPr="008F4E30" w:rsidRDefault="008F4E30" w:rsidP="008F4E30">
            <w:pPr>
              <w:pStyle w:val="FP"/>
            </w:pPr>
            <w:r w:rsidRPr="008F4E30">
              <w:t>UPEAS_Ph2</w:t>
            </w:r>
          </w:p>
        </w:tc>
        <w:tc>
          <w:tcPr>
            <w:tcW w:w="0" w:type="auto"/>
            <w:tcBorders>
              <w:top w:val="single" w:sz="4" w:space="0" w:color="auto"/>
              <w:left w:val="single" w:sz="4" w:space="0" w:color="auto"/>
              <w:bottom w:val="single" w:sz="4" w:space="0" w:color="auto"/>
              <w:right w:val="single" w:sz="4" w:space="0" w:color="auto"/>
            </w:tcBorders>
            <w:hideMark/>
          </w:tcPr>
          <w:p w14:paraId="1223DB54" w14:textId="77777777" w:rsidR="008F4E30" w:rsidRPr="008F4E30" w:rsidRDefault="008F4E30" w:rsidP="008F4E30">
            <w:pPr>
              <w:pStyle w:val="FP"/>
            </w:pPr>
            <w:r w:rsidRPr="008F4E30">
              <w:t>Agreed</w:t>
            </w:r>
          </w:p>
        </w:tc>
      </w:tr>
      <w:tr w:rsidR="008F4E30" w:rsidRPr="008F4E30" w14:paraId="1486B17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CC1169" w14:textId="77777777" w:rsidR="008F4E30" w:rsidRPr="008F4E30" w:rsidRDefault="008F4E30" w:rsidP="008F4E30">
            <w:pPr>
              <w:pStyle w:val="FP"/>
            </w:pPr>
            <w:r w:rsidRPr="008F4E30">
              <w:lastRenderedPageBreak/>
              <w:t>C4-251120</w:t>
            </w:r>
          </w:p>
        </w:tc>
        <w:tc>
          <w:tcPr>
            <w:tcW w:w="0" w:type="auto"/>
            <w:tcBorders>
              <w:top w:val="single" w:sz="4" w:space="0" w:color="auto"/>
              <w:left w:val="single" w:sz="4" w:space="0" w:color="auto"/>
              <w:bottom w:val="single" w:sz="4" w:space="0" w:color="auto"/>
              <w:right w:val="single" w:sz="4" w:space="0" w:color="auto"/>
            </w:tcBorders>
            <w:hideMark/>
          </w:tcPr>
          <w:p w14:paraId="3FC4BF16" w14:textId="77777777" w:rsidR="008F4E30" w:rsidRPr="008F4E30" w:rsidRDefault="008F4E30" w:rsidP="008F4E30">
            <w:pPr>
              <w:pStyle w:val="FP"/>
            </w:pPr>
            <w:r w:rsidRPr="008F4E30">
              <w:t>Available bitrate exposure</w:t>
            </w:r>
          </w:p>
        </w:tc>
        <w:tc>
          <w:tcPr>
            <w:tcW w:w="0" w:type="auto"/>
            <w:tcBorders>
              <w:top w:val="single" w:sz="4" w:space="0" w:color="auto"/>
              <w:left w:val="single" w:sz="4" w:space="0" w:color="auto"/>
              <w:bottom w:val="single" w:sz="4" w:space="0" w:color="auto"/>
              <w:right w:val="single" w:sz="4" w:space="0" w:color="auto"/>
            </w:tcBorders>
            <w:hideMark/>
          </w:tcPr>
          <w:p w14:paraId="79E395F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AFC2E6C"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278DA00E" w14:textId="77777777" w:rsidR="008F4E30" w:rsidRPr="008F4E30" w:rsidRDefault="008F4E30" w:rsidP="008F4E30">
            <w:pPr>
              <w:pStyle w:val="FP"/>
            </w:pPr>
            <w:r w:rsidRPr="008F4E30">
              <w:t>0135</w:t>
            </w:r>
          </w:p>
        </w:tc>
        <w:tc>
          <w:tcPr>
            <w:tcW w:w="0" w:type="auto"/>
            <w:tcBorders>
              <w:top w:val="single" w:sz="4" w:space="0" w:color="auto"/>
              <w:left w:val="single" w:sz="4" w:space="0" w:color="auto"/>
              <w:bottom w:val="single" w:sz="4" w:space="0" w:color="auto"/>
              <w:right w:val="single" w:sz="4" w:space="0" w:color="auto"/>
            </w:tcBorders>
            <w:hideMark/>
          </w:tcPr>
          <w:p w14:paraId="7F42031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27E5B0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4781B1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EB48750"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1EB80439" w14:textId="77777777" w:rsidR="008F4E30" w:rsidRPr="008F4E30" w:rsidRDefault="008F4E30" w:rsidP="008F4E30">
            <w:pPr>
              <w:pStyle w:val="FP"/>
            </w:pPr>
            <w:r w:rsidRPr="008F4E30">
              <w:t>Merged</w:t>
            </w:r>
          </w:p>
        </w:tc>
      </w:tr>
      <w:tr w:rsidR="008F4E30" w:rsidRPr="008F4E30" w14:paraId="25CFA53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51C80B" w14:textId="77777777" w:rsidR="008F4E30" w:rsidRPr="008F4E30" w:rsidRDefault="008F4E30" w:rsidP="008F4E30">
            <w:pPr>
              <w:pStyle w:val="FP"/>
            </w:pPr>
            <w:r w:rsidRPr="008F4E30">
              <w:t>C4-251230</w:t>
            </w:r>
          </w:p>
        </w:tc>
        <w:tc>
          <w:tcPr>
            <w:tcW w:w="0" w:type="auto"/>
            <w:tcBorders>
              <w:top w:val="single" w:sz="4" w:space="0" w:color="auto"/>
              <w:left w:val="single" w:sz="4" w:space="0" w:color="auto"/>
              <w:bottom w:val="single" w:sz="4" w:space="0" w:color="auto"/>
              <w:right w:val="single" w:sz="4" w:space="0" w:color="auto"/>
            </w:tcBorders>
            <w:hideMark/>
          </w:tcPr>
          <w:p w14:paraId="727403DE" w14:textId="77777777" w:rsidR="008F4E30" w:rsidRPr="008F4E30" w:rsidRDefault="008F4E30" w:rsidP="008F4E30">
            <w:pPr>
              <w:pStyle w:val="FP"/>
            </w:pPr>
            <w:r w:rsidRPr="008F4E30">
              <w:t>Removal of Table NOTE in QosMonitoringMeasurement</w:t>
            </w:r>
          </w:p>
        </w:tc>
        <w:tc>
          <w:tcPr>
            <w:tcW w:w="0" w:type="auto"/>
            <w:tcBorders>
              <w:top w:val="single" w:sz="4" w:space="0" w:color="auto"/>
              <w:left w:val="single" w:sz="4" w:space="0" w:color="auto"/>
              <w:bottom w:val="single" w:sz="4" w:space="0" w:color="auto"/>
              <w:right w:val="single" w:sz="4" w:space="0" w:color="auto"/>
            </w:tcBorders>
            <w:hideMark/>
          </w:tcPr>
          <w:p w14:paraId="67C54C7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7144688"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7FE29131" w14:textId="77777777" w:rsidR="008F4E30" w:rsidRPr="008F4E30" w:rsidRDefault="008F4E30" w:rsidP="008F4E30">
            <w:pPr>
              <w:pStyle w:val="FP"/>
            </w:pPr>
            <w:r w:rsidRPr="008F4E30">
              <w:t>0136</w:t>
            </w:r>
          </w:p>
        </w:tc>
        <w:tc>
          <w:tcPr>
            <w:tcW w:w="0" w:type="auto"/>
            <w:tcBorders>
              <w:top w:val="single" w:sz="4" w:space="0" w:color="auto"/>
              <w:left w:val="single" w:sz="4" w:space="0" w:color="auto"/>
              <w:bottom w:val="single" w:sz="4" w:space="0" w:color="auto"/>
              <w:right w:val="single" w:sz="4" w:space="0" w:color="auto"/>
            </w:tcBorders>
            <w:hideMark/>
          </w:tcPr>
          <w:p w14:paraId="31E8F11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0752B8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A13109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8713094"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9615390" w14:textId="77777777" w:rsidR="008F4E30" w:rsidRPr="008F4E30" w:rsidRDefault="008F4E30" w:rsidP="008F4E30">
            <w:pPr>
              <w:pStyle w:val="FP"/>
            </w:pPr>
            <w:r w:rsidRPr="008F4E30">
              <w:t>Agreed</w:t>
            </w:r>
          </w:p>
        </w:tc>
      </w:tr>
      <w:tr w:rsidR="008F4E30" w:rsidRPr="008F4E30" w14:paraId="265405B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A00EF3E" w14:textId="77777777" w:rsidR="008F4E30" w:rsidRPr="008F4E30" w:rsidRDefault="008F4E30" w:rsidP="008F4E30">
            <w:pPr>
              <w:pStyle w:val="FP"/>
            </w:pPr>
            <w:r w:rsidRPr="008F4E30">
              <w:t>C4-251297</w:t>
            </w:r>
          </w:p>
        </w:tc>
        <w:tc>
          <w:tcPr>
            <w:tcW w:w="0" w:type="auto"/>
            <w:tcBorders>
              <w:top w:val="single" w:sz="4" w:space="0" w:color="auto"/>
              <w:left w:val="single" w:sz="4" w:space="0" w:color="auto"/>
              <w:bottom w:val="single" w:sz="4" w:space="0" w:color="auto"/>
              <w:right w:val="single" w:sz="4" w:space="0" w:color="auto"/>
            </w:tcBorders>
            <w:hideMark/>
          </w:tcPr>
          <w:p w14:paraId="00E6D7F9" w14:textId="77777777" w:rsidR="008F4E30" w:rsidRPr="008F4E30" w:rsidRDefault="008F4E30" w:rsidP="008F4E30">
            <w:pPr>
              <w:pStyle w:val="FP"/>
            </w:pPr>
            <w:r w:rsidRPr="008F4E30">
              <w:t>Support of QoS monitoring of available bitrate</w:t>
            </w:r>
          </w:p>
        </w:tc>
        <w:tc>
          <w:tcPr>
            <w:tcW w:w="0" w:type="auto"/>
            <w:tcBorders>
              <w:top w:val="single" w:sz="4" w:space="0" w:color="auto"/>
              <w:left w:val="single" w:sz="4" w:space="0" w:color="auto"/>
              <w:bottom w:val="single" w:sz="4" w:space="0" w:color="auto"/>
              <w:right w:val="single" w:sz="4" w:space="0" w:color="auto"/>
            </w:tcBorders>
            <w:hideMark/>
          </w:tcPr>
          <w:p w14:paraId="32F812A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1F01DB4"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23B07EF6" w14:textId="77777777" w:rsidR="008F4E30" w:rsidRPr="008F4E30" w:rsidRDefault="008F4E30" w:rsidP="008F4E30">
            <w:pPr>
              <w:pStyle w:val="FP"/>
            </w:pPr>
            <w:r w:rsidRPr="008F4E30">
              <w:t>0137</w:t>
            </w:r>
          </w:p>
        </w:tc>
        <w:tc>
          <w:tcPr>
            <w:tcW w:w="0" w:type="auto"/>
            <w:tcBorders>
              <w:top w:val="single" w:sz="4" w:space="0" w:color="auto"/>
              <w:left w:val="single" w:sz="4" w:space="0" w:color="auto"/>
              <w:bottom w:val="single" w:sz="4" w:space="0" w:color="auto"/>
              <w:right w:val="single" w:sz="4" w:space="0" w:color="auto"/>
            </w:tcBorders>
            <w:hideMark/>
          </w:tcPr>
          <w:p w14:paraId="4503694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EEA8E5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762F591"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A73BFB3"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358E11F7" w14:textId="77777777" w:rsidR="008F4E30" w:rsidRPr="008F4E30" w:rsidRDefault="008F4E30" w:rsidP="008F4E30">
            <w:pPr>
              <w:pStyle w:val="FP"/>
            </w:pPr>
            <w:r w:rsidRPr="008F4E30">
              <w:t>Revised</w:t>
            </w:r>
          </w:p>
        </w:tc>
      </w:tr>
      <w:tr w:rsidR="008F4E30" w:rsidRPr="008F4E30" w14:paraId="3843C6B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6B7D1F" w14:textId="77777777" w:rsidR="008F4E30" w:rsidRPr="008F4E30" w:rsidRDefault="008F4E30" w:rsidP="008F4E30">
            <w:pPr>
              <w:pStyle w:val="FP"/>
            </w:pPr>
            <w:r w:rsidRPr="008F4E30">
              <w:t>C4-251350</w:t>
            </w:r>
          </w:p>
        </w:tc>
        <w:tc>
          <w:tcPr>
            <w:tcW w:w="0" w:type="auto"/>
            <w:tcBorders>
              <w:top w:val="single" w:sz="4" w:space="0" w:color="auto"/>
              <w:left w:val="single" w:sz="4" w:space="0" w:color="auto"/>
              <w:bottom w:val="single" w:sz="4" w:space="0" w:color="auto"/>
              <w:right w:val="single" w:sz="4" w:space="0" w:color="auto"/>
            </w:tcBorders>
            <w:hideMark/>
          </w:tcPr>
          <w:p w14:paraId="36ABC09D" w14:textId="77777777" w:rsidR="008F4E30" w:rsidRPr="008F4E30" w:rsidRDefault="008F4E30" w:rsidP="008F4E30">
            <w:pPr>
              <w:pStyle w:val="FP"/>
            </w:pPr>
            <w:r w:rsidRPr="008F4E30">
              <w:t>Support of QoS monitoring of available bitrate</w:t>
            </w:r>
          </w:p>
        </w:tc>
        <w:tc>
          <w:tcPr>
            <w:tcW w:w="0" w:type="auto"/>
            <w:tcBorders>
              <w:top w:val="single" w:sz="4" w:space="0" w:color="auto"/>
              <w:left w:val="single" w:sz="4" w:space="0" w:color="auto"/>
              <w:bottom w:val="single" w:sz="4" w:space="0" w:color="auto"/>
              <w:right w:val="single" w:sz="4" w:space="0" w:color="auto"/>
            </w:tcBorders>
            <w:hideMark/>
          </w:tcPr>
          <w:p w14:paraId="76092345" w14:textId="77777777" w:rsidR="008F4E30" w:rsidRPr="008F4E30" w:rsidRDefault="008F4E30" w:rsidP="008F4E30">
            <w:pPr>
              <w:pStyle w:val="FP"/>
            </w:pPr>
            <w:r w:rsidRPr="008F4E30">
              <w:t>Huawei, Nokia</w:t>
            </w:r>
          </w:p>
        </w:tc>
        <w:tc>
          <w:tcPr>
            <w:tcW w:w="0" w:type="auto"/>
            <w:tcBorders>
              <w:top w:val="single" w:sz="4" w:space="0" w:color="auto"/>
              <w:left w:val="single" w:sz="4" w:space="0" w:color="auto"/>
              <w:bottom w:val="single" w:sz="4" w:space="0" w:color="auto"/>
              <w:right w:val="single" w:sz="4" w:space="0" w:color="auto"/>
            </w:tcBorders>
            <w:hideMark/>
          </w:tcPr>
          <w:p w14:paraId="579B0A5F"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71E9C589" w14:textId="77777777" w:rsidR="008F4E30" w:rsidRPr="008F4E30" w:rsidRDefault="008F4E30" w:rsidP="008F4E30">
            <w:pPr>
              <w:pStyle w:val="FP"/>
            </w:pPr>
            <w:r w:rsidRPr="008F4E30">
              <w:t>0137</w:t>
            </w:r>
          </w:p>
        </w:tc>
        <w:tc>
          <w:tcPr>
            <w:tcW w:w="0" w:type="auto"/>
            <w:tcBorders>
              <w:top w:val="single" w:sz="4" w:space="0" w:color="auto"/>
              <w:left w:val="single" w:sz="4" w:space="0" w:color="auto"/>
              <w:bottom w:val="single" w:sz="4" w:space="0" w:color="auto"/>
              <w:right w:val="single" w:sz="4" w:space="0" w:color="auto"/>
            </w:tcBorders>
            <w:hideMark/>
          </w:tcPr>
          <w:p w14:paraId="304C0F9B"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0FF8A7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66F08C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CB0EB0D"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6A361801" w14:textId="77777777" w:rsidR="008F4E30" w:rsidRPr="008F4E30" w:rsidRDefault="008F4E30" w:rsidP="008F4E30">
            <w:pPr>
              <w:pStyle w:val="FP"/>
            </w:pPr>
            <w:r w:rsidRPr="008F4E30">
              <w:t>Agreed</w:t>
            </w:r>
          </w:p>
        </w:tc>
      </w:tr>
      <w:tr w:rsidR="008F4E30" w:rsidRPr="008F4E30" w14:paraId="1F1E05C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2C1B7A" w14:textId="77777777" w:rsidR="008F4E30" w:rsidRPr="008F4E30" w:rsidRDefault="008F4E30" w:rsidP="008F4E30">
            <w:pPr>
              <w:pStyle w:val="FP"/>
            </w:pPr>
            <w:r w:rsidRPr="008F4E30">
              <w:t>C4-251056</w:t>
            </w:r>
          </w:p>
        </w:tc>
        <w:tc>
          <w:tcPr>
            <w:tcW w:w="0" w:type="auto"/>
            <w:tcBorders>
              <w:top w:val="single" w:sz="4" w:space="0" w:color="auto"/>
              <w:left w:val="single" w:sz="4" w:space="0" w:color="auto"/>
              <w:bottom w:val="single" w:sz="4" w:space="0" w:color="auto"/>
              <w:right w:val="single" w:sz="4" w:space="0" w:color="auto"/>
            </w:tcBorders>
            <w:hideMark/>
          </w:tcPr>
          <w:p w14:paraId="0626D07F" w14:textId="77777777" w:rsidR="008F4E30" w:rsidRPr="008F4E30" w:rsidRDefault="008F4E30" w:rsidP="008F4E30">
            <w:pPr>
              <w:pStyle w:val="FP"/>
            </w:pPr>
            <w:r w:rsidRPr="008F4E30">
              <w:t>Introduction of New Indicator on Energy Savings.</w:t>
            </w:r>
          </w:p>
        </w:tc>
        <w:tc>
          <w:tcPr>
            <w:tcW w:w="0" w:type="auto"/>
            <w:tcBorders>
              <w:top w:val="single" w:sz="4" w:space="0" w:color="auto"/>
              <w:left w:val="single" w:sz="4" w:space="0" w:color="auto"/>
              <w:bottom w:val="single" w:sz="4" w:space="0" w:color="auto"/>
              <w:right w:val="single" w:sz="4" w:space="0" w:color="auto"/>
            </w:tcBorders>
            <w:hideMark/>
          </w:tcPr>
          <w:p w14:paraId="1A193BF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51DD2BC"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742A60FE" w14:textId="77777777" w:rsidR="008F4E30" w:rsidRPr="008F4E30" w:rsidRDefault="008F4E30" w:rsidP="008F4E30">
            <w:pPr>
              <w:pStyle w:val="FP"/>
            </w:pPr>
            <w:r w:rsidRPr="008F4E30">
              <w:t>0635</w:t>
            </w:r>
          </w:p>
        </w:tc>
        <w:tc>
          <w:tcPr>
            <w:tcW w:w="0" w:type="auto"/>
            <w:tcBorders>
              <w:top w:val="single" w:sz="4" w:space="0" w:color="auto"/>
              <w:left w:val="single" w:sz="4" w:space="0" w:color="auto"/>
              <w:bottom w:val="single" w:sz="4" w:space="0" w:color="auto"/>
              <w:right w:val="single" w:sz="4" w:space="0" w:color="auto"/>
            </w:tcBorders>
            <w:hideMark/>
          </w:tcPr>
          <w:p w14:paraId="18D7E34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D3760D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08A81C7"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CA18430"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7B58F78E" w14:textId="77777777" w:rsidR="008F4E30" w:rsidRPr="008F4E30" w:rsidRDefault="008F4E30" w:rsidP="008F4E30">
            <w:pPr>
              <w:pStyle w:val="FP"/>
            </w:pPr>
            <w:r w:rsidRPr="008F4E30">
              <w:t>Merged</w:t>
            </w:r>
          </w:p>
        </w:tc>
      </w:tr>
      <w:tr w:rsidR="008F4E30" w:rsidRPr="008F4E30" w14:paraId="6F1FA63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D0CBF4" w14:textId="77777777" w:rsidR="008F4E30" w:rsidRPr="008F4E30" w:rsidRDefault="008F4E30" w:rsidP="008F4E30">
            <w:pPr>
              <w:pStyle w:val="FP"/>
            </w:pPr>
            <w:r w:rsidRPr="008F4E30">
              <w:t>C4-251068</w:t>
            </w:r>
          </w:p>
        </w:tc>
        <w:tc>
          <w:tcPr>
            <w:tcW w:w="0" w:type="auto"/>
            <w:tcBorders>
              <w:top w:val="single" w:sz="4" w:space="0" w:color="auto"/>
              <w:left w:val="single" w:sz="4" w:space="0" w:color="auto"/>
              <w:bottom w:val="single" w:sz="4" w:space="0" w:color="auto"/>
              <w:right w:val="single" w:sz="4" w:space="0" w:color="auto"/>
            </w:tcBorders>
            <w:hideMark/>
          </w:tcPr>
          <w:p w14:paraId="2E2D4AF9" w14:textId="77777777" w:rsidR="008F4E30" w:rsidRPr="008F4E30" w:rsidRDefault="008F4E30" w:rsidP="008F4E30">
            <w:pPr>
              <w:pStyle w:val="FP"/>
            </w:pPr>
            <w:r w:rsidRPr="008F4E30">
              <w:t>Common Data Type for 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1AA20B8D"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5A1D293"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3C182DA4" w14:textId="77777777" w:rsidR="008F4E30" w:rsidRPr="008F4E30" w:rsidRDefault="008F4E30" w:rsidP="008F4E30">
            <w:pPr>
              <w:pStyle w:val="FP"/>
            </w:pPr>
            <w:r w:rsidRPr="008F4E30">
              <w:t>0636</w:t>
            </w:r>
          </w:p>
        </w:tc>
        <w:tc>
          <w:tcPr>
            <w:tcW w:w="0" w:type="auto"/>
            <w:tcBorders>
              <w:top w:val="single" w:sz="4" w:space="0" w:color="auto"/>
              <w:left w:val="single" w:sz="4" w:space="0" w:color="auto"/>
              <w:bottom w:val="single" w:sz="4" w:space="0" w:color="auto"/>
              <w:right w:val="single" w:sz="4" w:space="0" w:color="auto"/>
            </w:tcBorders>
            <w:hideMark/>
          </w:tcPr>
          <w:p w14:paraId="069BB71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ECA830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A128A4C"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4507A20"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6E69E268" w14:textId="77777777" w:rsidR="008F4E30" w:rsidRPr="008F4E30" w:rsidRDefault="008F4E30" w:rsidP="008F4E30">
            <w:pPr>
              <w:pStyle w:val="FP"/>
            </w:pPr>
            <w:r w:rsidRPr="008F4E30">
              <w:t>Merged</w:t>
            </w:r>
          </w:p>
        </w:tc>
      </w:tr>
      <w:tr w:rsidR="008F4E30" w:rsidRPr="008F4E30" w14:paraId="55E2910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39791C" w14:textId="77777777" w:rsidR="008F4E30" w:rsidRPr="008F4E30" w:rsidRDefault="008F4E30" w:rsidP="008F4E30">
            <w:pPr>
              <w:pStyle w:val="FP"/>
            </w:pPr>
            <w:r w:rsidRPr="008F4E30">
              <w:t>C4-251093</w:t>
            </w:r>
          </w:p>
        </w:tc>
        <w:tc>
          <w:tcPr>
            <w:tcW w:w="0" w:type="auto"/>
            <w:tcBorders>
              <w:top w:val="single" w:sz="4" w:space="0" w:color="auto"/>
              <w:left w:val="single" w:sz="4" w:space="0" w:color="auto"/>
              <w:bottom w:val="single" w:sz="4" w:space="0" w:color="auto"/>
              <w:right w:val="single" w:sz="4" w:space="0" w:color="auto"/>
            </w:tcBorders>
            <w:hideMark/>
          </w:tcPr>
          <w:p w14:paraId="33E7DFE5" w14:textId="77777777" w:rsidR="008F4E30" w:rsidRPr="008F4E30" w:rsidRDefault="008F4E30" w:rsidP="008F4E30">
            <w:pPr>
              <w:pStyle w:val="FP"/>
            </w:pPr>
            <w:r w:rsidRPr="008F4E30">
              <w:t>Essential correction on the RTP Payload Type range for Protocol Description</w:t>
            </w:r>
          </w:p>
        </w:tc>
        <w:tc>
          <w:tcPr>
            <w:tcW w:w="0" w:type="auto"/>
            <w:tcBorders>
              <w:top w:val="single" w:sz="4" w:space="0" w:color="auto"/>
              <w:left w:val="single" w:sz="4" w:space="0" w:color="auto"/>
              <w:bottom w:val="single" w:sz="4" w:space="0" w:color="auto"/>
              <w:right w:val="single" w:sz="4" w:space="0" w:color="auto"/>
            </w:tcBorders>
            <w:hideMark/>
          </w:tcPr>
          <w:p w14:paraId="61851AEC"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A66BB8E"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62361F09" w14:textId="77777777" w:rsidR="008F4E30" w:rsidRPr="008F4E30" w:rsidRDefault="008F4E30" w:rsidP="008F4E30">
            <w:pPr>
              <w:pStyle w:val="FP"/>
            </w:pPr>
            <w:r w:rsidRPr="008F4E30">
              <w:t>0637</w:t>
            </w:r>
          </w:p>
        </w:tc>
        <w:tc>
          <w:tcPr>
            <w:tcW w:w="0" w:type="auto"/>
            <w:tcBorders>
              <w:top w:val="single" w:sz="4" w:space="0" w:color="auto"/>
              <w:left w:val="single" w:sz="4" w:space="0" w:color="auto"/>
              <w:bottom w:val="single" w:sz="4" w:space="0" w:color="auto"/>
              <w:right w:val="single" w:sz="4" w:space="0" w:color="auto"/>
            </w:tcBorders>
            <w:hideMark/>
          </w:tcPr>
          <w:p w14:paraId="51517E0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E5D9423"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2708CD45"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7B79FA5" w14:textId="77777777" w:rsidR="008F4E30" w:rsidRPr="008F4E30" w:rsidRDefault="008F4E30" w:rsidP="008F4E30">
            <w:pPr>
              <w:pStyle w:val="FP"/>
            </w:pPr>
            <w:r w:rsidRPr="008F4E30">
              <w:t>XRM</w:t>
            </w:r>
          </w:p>
        </w:tc>
        <w:tc>
          <w:tcPr>
            <w:tcW w:w="0" w:type="auto"/>
            <w:tcBorders>
              <w:top w:val="single" w:sz="4" w:space="0" w:color="auto"/>
              <w:left w:val="single" w:sz="4" w:space="0" w:color="auto"/>
              <w:bottom w:val="single" w:sz="4" w:space="0" w:color="auto"/>
              <w:right w:val="single" w:sz="4" w:space="0" w:color="auto"/>
            </w:tcBorders>
            <w:hideMark/>
          </w:tcPr>
          <w:p w14:paraId="7A742CAB" w14:textId="77777777" w:rsidR="008F4E30" w:rsidRPr="008F4E30" w:rsidRDefault="008F4E30" w:rsidP="008F4E30">
            <w:pPr>
              <w:pStyle w:val="FP"/>
            </w:pPr>
            <w:r w:rsidRPr="008F4E30">
              <w:t>Agreed</w:t>
            </w:r>
          </w:p>
        </w:tc>
      </w:tr>
      <w:tr w:rsidR="008F4E30" w:rsidRPr="008F4E30" w14:paraId="0735BC0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E1E15A" w14:textId="77777777" w:rsidR="008F4E30" w:rsidRPr="008F4E30" w:rsidRDefault="008F4E30" w:rsidP="008F4E30">
            <w:pPr>
              <w:pStyle w:val="FP"/>
            </w:pPr>
            <w:r w:rsidRPr="008F4E30">
              <w:t>C4-251094</w:t>
            </w:r>
          </w:p>
        </w:tc>
        <w:tc>
          <w:tcPr>
            <w:tcW w:w="0" w:type="auto"/>
            <w:tcBorders>
              <w:top w:val="single" w:sz="4" w:space="0" w:color="auto"/>
              <w:left w:val="single" w:sz="4" w:space="0" w:color="auto"/>
              <w:bottom w:val="single" w:sz="4" w:space="0" w:color="auto"/>
              <w:right w:val="single" w:sz="4" w:space="0" w:color="auto"/>
            </w:tcBorders>
            <w:hideMark/>
          </w:tcPr>
          <w:p w14:paraId="478F1B8D" w14:textId="77777777" w:rsidR="008F4E30" w:rsidRPr="008F4E30" w:rsidRDefault="008F4E30" w:rsidP="008F4E30">
            <w:pPr>
              <w:pStyle w:val="FP"/>
            </w:pPr>
            <w:r w:rsidRPr="008F4E30">
              <w:t>Essential correction on the RTP Payload Type range for Protocol Description</w:t>
            </w:r>
          </w:p>
        </w:tc>
        <w:tc>
          <w:tcPr>
            <w:tcW w:w="0" w:type="auto"/>
            <w:tcBorders>
              <w:top w:val="single" w:sz="4" w:space="0" w:color="auto"/>
              <w:left w:val="single" w:sz="4" w:space="0" w:color="auto"/>
              <w:bottom w:val="single" w:sz="4" w:space="0" w:color="auto"/>
              <w:right w:val="single" w:sz="4" w:space="0" w:color="auto"/>
            </w:tcBorders>
            <w:hideMark/>
          </w:tcPr>
          <w:p w14:paraId="5820D2C1"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E420A7B"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4698FEC1" w14:textId="77777777" w:rsidR="008F4E30" w:rsidRPr="008F4E30" w:rsidRDefault="008F4E30" w:rsidP="008F4E30">
            <w:pPr>
              <w:pStyle w:val="FP"/>
            </w:pPr>
            <w:r w:rsidRPr="008F4E30">
              <w:t>0638</w:t>
            </w:r>
          </w:p>
        </w:tc>
        <w:tc>
          <w:tcPr>
            <w:tcW w:w="0" w:type="auto"/>
            <w:tcBorders>
              <w:top w:val="single" w:sz="4" w:space="0" w:color="auto"/>
              <w:left w:val="single" w:sz="4" w:space="0" w:color="auto"/>
              <w:bottom w:val="single" w:sz="4" w:space="0" w:color="auto"/>
              <w:right w:val="single" w:sz="4" w:space="0" w:color="auto"/>
            </w:tcBorders>
            <w:hideMark/>
          </w:tcPr>
          <w:p w14:paraId="7672058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F4A2C7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B9780DB"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6E3725ED" w14:textId="77777777" w:rsidR="008F4E30" w:rsidRPr="008F4E30" w:rsidRDefault="008F4E30" w:rsidP="008F4E30">
            <w:pPr>
              <w:pStyle w:val="FP"/>
            </w:pPr>
            <w:r w:rsidRPr="008F4E30">
              <w:t>XRM</w:t>
            </w:r>
          </w:p>
        </w:tc>
        <w:tc>
          <w:tcPr>
            <w:tcW w:w="0" w:type="auto"/>
            <w:tcBorders>
              <w:top w:val="single" w:sz="4" w:space="0" w:color="auto"/>
              <w:left w:val="single" w:sz="4" w:space="0" w:color="auto"/>
              <w:bottom w:val="single" w:sz="4" w:space="0" w:color="auto"/>
              <w:right w:val="single" w:sz="4" w:space="0" w:color="auto"/>
            </w:tcBorders>
            <w:hideMark/>
          </w:tcPr>
          <w:p w14:paraId="54B6E32B" w14:textId="77777777" w:rsidR="008F4E30" w:rsidRPr="008F4E30" w:rsidRDefault="008F4E30" w:rsidP="008F4E30">
            <w:pPr>
              <w:pStyle w:val="FP"/>
            </w:pPr>
            <w:r w:rsidRPr="008F4E30">
              <w:t>Agreed</w:t>
            </w:r>
          </w:p>
        </w:tc>
      </w:tr>
      <w:tr w:rsidR="008F4E30" w:rsidRPr="008F4E30" w14:paraId="216AE90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37AC5AA" w14:textId="77777777" w:rsidR="008F4E30" w:rsidRPr="008F4E30" w:rsidRDefault="008F4E30" w:rsidP="008F4E30">
            <w:pPr>
              <w:pStyle w:val="FP"/>
            </w:pPr>
            <w:r w:rsidRPr="008F4E30">
              <w:t>C4-251123</w:t>
            </w:r>
          </w:p>
        </w:tc>
        <w:tc>
          <w:tcPr>
            <w:tcW w:w="0" w:type="auto"/>
            <w:tcBorders>
              <w:top w:val="single" w:sz="4" w:space="0" w:color="auto"/>
              <w:left w:val="single" w:sz="4" w:space="0" w:color="auto"/>
              <w:bottom w:val="single" w:sz="4" w:space="0" w:color="auto"/>
              <w:right w:val="single" w:sz="4" w:space="0" w:color="auto"/>
            </w:tcBorders>
            <w:hideMark/>
          </w:tcPr>
          <w:p w14:paraId="07FDC6EE" w14:textId="77777777" w:rsidR="008F4E30" w:rsidRPr="008F4E30" w:rsidRDefault="008F4E30" w:rsidP="008F4E30">
            <w:pPr>
              <w:pStyle w:val="FP"/>
            </w:pPr>
            <w:r w:rsidRPr="008F4E30">
              <w:t>RTP header extension for dynamically changing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2DC5467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42D314E"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54C92A4B" w14:textId="77777777" w:rsidR="008F4E30" w:rsidRPr="008F4E30" w:rsidRDefault="008F4E30" w:rsidP="008F4E30">
            <w:pPr>
              <w:pStyle w:val="FP"/>
            </w:pPr>
            <w:r w:rsidRPr="008F4E30">
              <w:t>0639</w:t>
            </w:r>
          </w:p>
        </w:tc>
        <w:tc>
          <w:tcPr>
            <w:tcW w:w="0" w:type="auto"/>
            <w:tcBorders>
              <w:top w:val="single" w:sz="4" w:space="0" w:color="auto"/>
              <w:left w:val="single" w:sz="4" w:space="0" w:color="auto"/>
              <w:bottom w:val="single" w:sz="4" w:space="0" w:color="auto"/>
              <w:right w:val="single" w:sz="4" w:space="0" w:color="auto"/>
            </w:tcBorders>
            <w:hideMark/>
          </w:tcPr>
          <w:p w14:paraId="4468587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21773B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8BE6E07"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C8FA77C"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7E190893" w14:textId="77777777" w:rsidR="008F4E30" w:rsidRPr="008F4E30" w:rsidRDefault="008F4E30" w:rsidP="008F4E30">
            <w:pPr>
              <w:pStyle w:val="FP"/>
            </w:pPr>
            <w:r w:rsidRPr="008F4E30">
              <w:t>Revised</w:t>
            </w:r>
          </w:p>
        </w:tc>
      </w:tr>
      <w:tr w:rsidR="008F4E30" w:rsidRPr="008F4E30" w14:paraId="73F3EDB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79EA70" w14:textId="77777777" w:rsidR="008F4E30" w:rsidRPr="008F4E30" w:rsidRDefault="008F4E30" w:rsidP="008F4E30">
            <w:pPr>
              <w:pStyle w:val="FP"/>
            </w:pPr>
            <w:r w:rsidRPr="008F4E30">
              <w:t>C4-251351</w:t>
            </w:r>
          </w:p>
        </w:tc>
        <w:tc>
          <w:tcPr>
            <w:tcW w:w="0" w:type="auto"/>
            <w:tcBorders>
              <w:top w:val="single" w:sz="4" w:space="0" w:color="auto"/>
              <w:left w:val="single" w:sz="4" w:space="0" w:color="auto"/>
              <w:bottom w:val="single" w:sz="4" w:space="0" w:color="auto"/>
              <w:right w:val="single" w:sz="4" w:space="0" w:color="auto"/>
            </w:tcBorders>
            <w:hideMark/>
          </w:tcPr>
          <w:p w14:paraId="69239610" w14:textId="77777777" w:rsidR="008F4E30" w:rsidRPr="008F4E30" w:rsidRDefault="008F4E30" w:rsidP="008F4E30">
            <w:pPr>
              <w:pStyle w:val="FP"/>
            </w:pPr>
            <w:r w:rsidRPr="008F4E30">
              <w:t>RTP header extension for dynamically changing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1540D9A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3EB90F8"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2F25731B" w14:textId="77777777" w:rsidR="008F4E30" w:rsidRPr="008F4E30" w:rsidRDefault="008F4E30" w:rsidP="008F4E30">
            <w:pPr>
              <w:pStyle w:val="FP"/>
            </w:pPr>
            <w:r w:rsidRPr="008F4E30">
              <w:t>0639</w:t>
            </w:r>
          </w:p>
        </w:tc>
        <w:tc>
          <w:tcPr>
            <w:tcW w:w="0" w:type="auto"/>
            <w:tcBorders>
              <w:top w:val="single" w:sz="4" w:space="0" w:color="auto"/>
              <w:left w:val="single" w:sz="4" w:space="0" w:color="auto"/>
              <w:bottom w:val="single" w:sz="4" w:space="0" w:color="auto"/>
              <w:right w:val="single" w:sz="4" w:space="0" w:color="auto"/>
            </w:tcBorders>
            <w:hideMark/>
          </w:tcPr>
          <w:p w14:paraId="4ABD93C5"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5DAD8E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7C05583"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89D4786"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54CDBDB7" w14:textId="77777777" w:rsidR="008F4E30" w:rsidRPr="008F4E30" w:rsidRDefault="008F4E30" w:rsidP="008F4E30">
            <w:pPr>
              <w:pStyle w:val="FP"/>
            </w:pPr>
            <w:r w:rsidRPr="008F4E30">
              <w:t>Revised</w:t>
            </w:r>
          </w:p>
        </w:tc>
      </w:tr>
      <w:tr w:rsidR="008F4E30" w:rsidRPr="008F4E30" w14:paraId="0ADAFA0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F4912D" w14:textId="77777777" w:rsidR="008F4E30" w:rsidRPr="008F4E30" w:rsidRDefault="008F4E30" w:rsidP="008F4E30">
            <w:pPr>
              <w:pStyle w:val="FP"/>
            </w:pPr>
            <w:r w:rsidRPr="008F4E30">
              <w:t>C4-251454</w:t>
            </w:r>
          </w:p>
        </w:tc>
        <w:tc>
          <w:tcPr>
            <w:tcW w:w="0" w:type="auto"/>
            <w:tcBorders>
              <w:top w:val="single" w:sz="4" w:space="0" w:color="auto"/>
              <w:left w:val="single" w:sz="4" w:space="0" w:color="auto"/>
              <w:bottom w:val="single" w:sz="4" w:space="0" w:color="auto"/>
              <w:right w:val="single" w:sz="4" w:space="0" w:color="auto"/>
            </w:tcBorders>
            <w:hideMark/>
          </w:tcPr>
          <w:p w14:paraId="14724EA1" w14:textId="77777777" w:rsidR="008F4E30" w:rsidRPr="008F4E30" w:rsidRDefault="008F4E30" w:rsidP="008F4E30">
            <w:pPr>
              <w:pStyle w:val="FP"/>
            </w:pPr>
            <w:r w:rsidRPr="008F4E30">
              <w:t>RTP header extension for dynamically changing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003F43E5"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61C4DA9"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56DBF8FA" w14:textId="77777777" w:rsidR="008F4E30" w:rsidRPr="008F4E30" w:rsidRDefault="008F4E30" w:rsidP="008F4E30">
            <w:pPr>
              <w:pStyle w:val="FP"/>
            </w:pPr>
            <w:r w:rsidRPr="008F4E30">
              <w:t>0639</w:t>
            </w:r>
          </w:p>
        </w:tc>
        <w:tc>
          <w:tcPr>
            <w:tcW w:w="0" w:type="auto"/>
            <w:tcBorders>
              <w:top w:val="single" w:sz="4" w:space="0" w:color="auto"/>
              <w:left w:val="single" w:sz="4" w:space="0" w:color="auto"/>
              <w:bottom w:val="single" w:sz="4" w:space="0" w:color="auto"/>
              <w:right w:val="single" w:sz="4" w:space="0" w:color="auto"/>
            </w:tcBorders>
            <w:hideMark/>
          </w:tcPr>
          <w:p w14:paraId="4FEB79F3"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17B2373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AFE28C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3703429"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328DF41E" w14:textId="77777777" w:rsidR="008F4E30" w:rsidRPr="008F4E30" w:rsidRDefault="008F4E30" w:rsidP="008F4E30">
            <w:pPr>
              <w:pStyle w:val="FP"/>
            </w:pPr>
            <w:r w:rsidRPr="008F4E30">
              <w:t>Agreed</w:t>
            </w:r>
          </w:p>
        </w:tc>
      </w:tr>
      <w:tr w:rsidR="008F4E30" w:rsidRPr="008F4E30" w14:paraId="1C59225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DB734FE" w14:textId="77777777" w:rsidR="008F4E30" w:rsidRPr="008F4E30" w:rsidRDefault="008F4E30" w:rsidP="008F4E30">
            <w:pPr>
              <w:pStyle w:val="FP"/>
            </w:pPr>
            <w:r w:rsidRPr="008F4E30">
              <w:t>C4-251124</w:t>
            </w:r>
          </w:p>
        </w:tc>
        <w:tc>
          <w:tcPr>
            <w:tcW w:w="0" w:type="auto"/>
            <w:tcBorders>
              <w:top w:val="single" w:sz="4" w:space="0" w:color="auto"/>
              <w:left w:val="single" w:sz="4" w:space="0" w:color="auto"/>
              <w:bottom w:val="single" w:sz="4" w:space="0" w:color="auto"/>
              <w:right w:val="single" w:sz="4" w:space="0" w:color="auto"/>
            </w:tcBorders>
            <w:hideMark/>
          </w:tcPr>
          <w:p w14:paraId="4878A234" w14:textId="77777777" w:rsidR="008F4E30" w:rsidRPr="008F4E30" w:rsidRDefault="008F4E30" w:rsidP="008F4E30">
            <w:pPr>
              <w:pStyle w:val="FP"/>
            </w:pPr>
            <w:r w:rsidRPr="008F4E30">
              <w:t>ProtocolDescription extensions for media related info over N6 using UDP Option</w:t>
            </w:r>
          </w:p>
        </w:tc>
        <w:tc>
          <w:tcPr>
            <w:tcW w:w="0" w:type="auto"/>
            <w:tcBorders>
              <w:top w:val="single" w:sz="4" w:space="0" w:color="auto"/>
              <w:left w:val="single" w:sz="4" w:space="0" w:color="auto"/>
              <w:bottom w:val="single" w:sz="4" w:space="0" w:color="auto"/>
              <w:right w:val="single" w:sz="4" w:space="0" w:color="auto"/>
            </w:tcBorders>
            <w:hideMark/>
          </w:tcPr>
          <w:p w14:paraId="56F38BFE"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84E66B7"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52C75358" w14:textId="77777777" w:rsidR="008F4E30" w:rsidRPr="008F4E30" w:rsidRDefault="008F4E30" w:rsidP="008F4E30">
            <w:pPr>
              <w:pStyle w:val="FP"/>
            </w:pPr>
            <w:r w:rsidRPr="008F4E30">
              <w:t>0640</w:t>
            </w:r>
          </w:p>
        </w:tc>
        <w:tc>
          <w:tcPr>
            <w:tcW w:w="0" w:type="auto"/>
            <w:tcBorders>
              <w:top w:val="single" w:sz="4" w:space="0" w:color="auto"/>
              <w:left w:val="single" w:sz="4" w:space="0" w:color="auto"/>
              <w:bottom w:val="single" w:sz="4" w:space="0" w:color="auto"/>
              <w:right w:val="single" w:sz="4" w:space="0" w:color="auto"/>
            </w:tcBorders>
            <w:hideMark/>
          </w:tcPr>
          <w:p w14:paraId="43D5412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730EAA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AA7DE9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51233D8"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565BD722" w14:textId="77777777" w:rsidR="008F4E30" w:rsidRPr="008F4E30" w:rsidRDefault="008F4E30" w:rsidP="008F4E30">
            <w:pPr>
              <w:pStyle w:val="FP"/>
            </w:pPr>
            <w:r w:rsidRPr="008F4E30">
              <w:t>Agreed</w:t>
            </w:r>
          </w:p>
        </w:tc>
      </w:tr>
      <w:tr w:rsidR="008F4E30" w:rsidRPr="008F4E30" w14:paraId="21A561E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867E01" w14:textId="77777777" w:rsidR="008F4E30" w:rsidRPr="008F4E30" w:rsidRDefault="008F4E30" w:rsidP="008F4E30">
            <w:pPr>
              <w:pStyle w:val="FP"/>
            </w:pPr>
            <w:r w:rsidRPr="008F4E30">
              <w:t>C4-251352</w:t>
            </w:r>
          </w:p>
        </w:tc>
        <w:tc>
          <w:tcPr>
            <w:tcW w:w="0" w:type="auto"/>
            <w:tcBorders>
              <w:top w:val="single" w:sz="4" w:space="0" w:color="auto"/>
              <w:left w:val="single" w:sz="4" w:space="0" w:color="auto"/>
              <w:bottom w:val="single" w:sz="4" w:space="0" w:color="auto"/>
              <w:right w:val="single" w:sz="4" w:space="0" w:color="auto"/>
            </w:tcBorders>
            <w:hideMark/>
          </w:tcPr>
          <w:p w14:paraId="1C9CBA84" w14:textId="77777777" w:rsidR="008F4E30" w:rsidRPr="008F4E30" w:rsidRDefault="008F4E30" w:rsidP="008F4E30">
            <w:pPr>
              <w:pStyle w:val="FP"/>
            </w:pPr>
            <w:r w:rsidRPr="008F4E30">
              <w:t>ProtocolDescription extensions for media related info over N6 using UDP Option</w:t>
            </w:r>
          </w:p>
        </w:tc>
        <w:tc>
          <w:tcPr>
            <w:tcW w:w="0" w:type="auto"/>
            <w:tcBorders>
              <w:top w:val="single" w:sz="4" w:space="0" w:color="auto"/>
              <w:left w:val="single" w:sz="4" w:space="0" w:color="auto"/>
              <w:bottom w:val="single" w:sz="4" w:space="0" w:color="auto"/>
              <w:right w:val="single" w:sz="4" w:space="0" w:color="auto"/>
            </w:tcBorders>
            <w:hideMark/>
          </w:tcPr>
          <w:p w14:paraId="43AC1EB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D2408C2"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2A70DAFC" w14:textId="77777777" w:rsidR="008F4E30" w:rsidRPr="008F4E30" w:rsidRDefault="008F4E30" w:rsidP="008F4E30">
            <w:pPr>
              <w:pStyle w:val="FP"/>
            </w:pPr>
            <w:r w:rsidRPr="008F4E30">
              <w:t>0640</w:t>
            </w:r>
          </w:p>
        </w:tc>
        <w:tc>
          <w:tcPr>
            <w:tcW w:w="0" w:type="auto"/>
            <w:tcBorders>
              <w:top w:val="single" w:sz="4" w:space="0" w:color="auto"/>
              <w:left w:val="single" w:sz="4" w:space="0" w:color="auto"/>
              <w:bottom w:val="single" w:sz="4" w:space="0" w:color="auto"/>
              <w:right w:val="single" w:sz="4" w:space="0" w:color="auto"/>
            </w:tcBorders>
            <w:hideMark/>
          </w:tcPr>
          <w:p w14:paraId="468DCD96"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914DDB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08B8B3B"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4691BAB"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0F5742AB" w14:textId="77777777" w:rsidR="008F4E30" w:rsidRPr="008F4E30" w:rsidRDefault="008F4E30" w:rsidP="008F4E30">
            <w:pPr>
              <w:pStyle w:val="FP"/>
            </w:pPr>
            <w:r w:rsidRPr="008F4E30">
              <w:t>Withdrawn</w:t>
            </w:r>
          </w:p>
        </w:tc>
      </w:tr>
      <w:tr w:rsidR="008F4E30" w:rsidRPr="008F4E30" w14:paraId="4D9CED5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0A9B534" w14:textId="77777777" w:rsidR="008F4E30" w:rsidRPr="008F4E30" w:rsidRDefault="008F4E30" w:rsidP="008F4E30">
            <w:pPr>
              <w:pStyle w:val="FP"/>
            </w:pPr>
            <w:r w:rsidRPr="008F4E30">
              <w:t>C4-251141</w:t>
            </w:r>
          </w:p>
        </w:tc>
        <w:tc>
          <w:tcPr>
            <w:tcW w:w="0" w:type="auto"/>
            <w:tcBorders>
              <w:top w:val="single" w:sz="4" w:space="0" w:color="auto"/>
              <w:left w:val="single" w:sz="4" w:space="0" w:color="auto"/>
              <w:bottom w:val="single" w:sz="4" w:space="0" w:color="auto"/>
              <w:right w:val="single" w:sz="4" w:space="0" w:color="auto"/>
            </w:tcBorders>
            <w:hideMark/>
          </w:tcPr>
          <w:p w14:paraId="6999875F"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41EB2E8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665349A"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239FFB4C" w14:textId="77777777" w:rsidR="008F4E30" w:rsidRPr="008F4E30" w:rsidRDefault="008F4E30" w:rsidP="008F4E30">
            <w:pPr>
              <w:pStyle w:val="FP"/>
            </w:pPr>
            <w:r w:rsidRPr="008F4E30">
              <w:t>0641</w:t>
            </w:r>
          </w:p>
        </w:tc>
        <w:tc>
          <w:tcPr>
            <w:tcW w:w="0" w:type="auto"/>
            <w:tcBorders>
              <w:top w:val="single" w:sz="4" w:space="0" w:color="auto"/>
              <w:left w:val="single" w:sz="4" w:space="0" w:color="auto"/>
              <w:bottom w:val="single" w:sz="4" w:space="0" w:color="auto"/>
              <w:right w:val="single" w:sz="4" w:space="0" w:color="auto"/>
            </w:tcBorders>
            <w:hideMark/>
          </w:tcPr>
          <w:p w14:paraId="4B78561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28CAFF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A4856C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434D56C"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09EC69A1" w14:textId="77777777" w:rsidR="008F4E30" w:rsidRPr="008F4E30" w:rsidRDefault="008F4E30" w:rsidP="008F4E30">
            <w:pPr>
              <w:pStyle w:val="FP"/>
            </w:pPr>
            <w:r w:rsidRPr="008F4E30">
              <w:t>Revised</w:t>
            </w:r>
          </w:p>
        </w:tc>
      </w:tr>
      <w:tr w:rsidR="008F4E30" w:rsidRPr="008F4E30" w14:paraId="24BC64C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4A6173" w14:textId="77777777" w:rsidR="008F4E30" w:rsidRPr="008F4E30" w:rsidRDefault="008F4E30" w:rsidP="008F4E30">
            <w:pPr>
              <w:pStyle w:val="FP"/>
            </w:pPr>
            <w:r w:rsidRPr="008F4E30">
              <w:t>C4-251367</w:t>
            </w:r>
          </w:p>
        </w:tc>
        <w:tc>
          <w:tcPr>
            <w:tcW w:w="0" w:type="auto"/>
            <w:tcBorders>
              <w:top w:val="single" w:sz="4" w:space="0" w:color="auto"/>
              <w:left w:val="single" w:sz="4" w:space="0" w:color="auto"/>
              <w:bottom w:val="single" w:sz="4" w:space="0" w:color="auto"/>
              <w:right w:val="single" w:sz="4" w:space="0" w:color="auto"/>
            </w:tcBorders>
            <w:hideMark/>
          </w:tcPr>
          <w:p w14:paraId="788944C0"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451F80FF" w14:textId="77777777" w:rsidR="008F4E30" w:rsidRPr="008F4E30" w:rsidRDefault="008F4E30" w:rsidP="008F4E30">
            <w:pPr>
              <w:pStyle w:val="FP"/>
            </w:pPr>
            <w:r w:rsidRPr="008F4E30">
              <w:t>Nokia, Ericsson, ZTE, Huawei</w:t>
            </w:r>
          </w:p>
        </w:tc>
        <w:tc>
          <w:tcPr>
            <w:tcW w:w="0" w:type="auto"/>
            <w:tcBorders>
              <w:top w:val="single" w:sz="4" w:space="0" w:color="auto"/>
              <w:left w:val="single" w:sz="4" w:space="0" w:color="auto"/>
              <w:bottom w:val="single" w:sz="4" w:space="0" w:color="auto"/>
              <w:right w:val="single" w:sz="4" w:space="0" w:color="auto"/>
            </w:tcBorders>
            <w:hideMark/>
          </w:tcPr>
          <w:p w14:paraId="64A48B3B"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177E330C" w14:textId="77777777" w:rsidR="008F4E30" w:rsidRPr="008F4E30" w:rsidRDefault="008F4E30" w:rsidP="008F4E30">
            <w:pPr>
              <w:pStyle w:val="FP"/>
            </w:pPr>
            <w:r w:rsidRPr="008F4E30">
              <w:t>0641</w:t>
            </w:r>
          </w:p>
        </w:tc>
        <w:tc>
          <w:tcPr>
            <w:tcW w:w="0" w:type="auto"/>
            <w:tcBorders>
              <w:top w:val="single" w:sz="4" w:space="0" w:color="auto"/>
              <w:left w:val="single" w:sz="4" w:space="0" w:color="auto"/>
              <w:bottom w:val="single" w:sz="4" w:space="0" w:color="auto"/>
              <w:right w:val="single" w:sz="4" w:space="0" w:color="auto"/>
            </w:tcBorders>
            <w:hideMark/>
          </w:tcPr>
          <w:p w14:paraId="5F791A51"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3F36FC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D14747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4C50280"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54FDB959" w14:textId="77777777" w:rsidR="008F4E30" w:rsidRPr="008F4E30" w:rsidRDefault="008F4E30" w:rsidP="008F4E30">
            <w:pPr>
              <w:pStyle w:val="FP"/>
            </w:pPr>
            <w:r w:rsidRPr="008F4E30">
              <w:t>Revised</w:t>
            </w:r>
          </w:p>
        </w:tc>
      </w:tr>
      <w:tr w:rsidR="008F4E30" w:rsidRPr="008F4E30" w14:paraId="5F38CD0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A73BB4D" w14:textId="77777777" w:rsidR="008F4E30" w:rsidRPr="008F4E30" w:rsidRDefault="008F4E30" w:rsidP="008F4E30">
            <w:pPr>
              <w:pStyle w:val="FP"/>
            </w:pPr>
            <w:r w:rsidRPr="008F4E30">
              <w:t>C4-251466</w:t>
            </w:r>
          </w:p>
        </w:tc>
        <w:tc>
          <w:tcPr>
            <w:tcW w:w="0" w:type="auto"/>
            <w:tcBorders>
              <w:top w:val="single" w:sz="4" w:space="0" w:color="auto"/>
              <w:left w:val="single" w:sz="4" w:space="0" w:color="auto"/>
              <w:bottom w:val="single" w:sz="4" w:space="0" w:color="auto"/>
              <w:right w:val="single" w:sz="4" w:space="0" w:color="auto"/>
            </w:tcBorders>
            <w:hideMark/>
          </w:tcPr>
          <w:p w14:paraId="74E566F7"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1FAC0473" w14:textId="77777777" w:rsidR="008F4E30" w:rsidRPr="008F4E30" w:rsidRDefault="008F4E30" w:rsidP="008F4E30">
            <w:pPr>
              <w:pStyle w:val="FP"/>
              <w:rPr>
                <w:lang w:val="fi-FI"/>
              </w:rPr>
            </w:pPr>
            <w:r w:rsidRPr="008F4E30">
              <w:rPr>
                <w:lang w:val="fi-FI"/>
              </w:rPr>
              <w:t>Nokia, Ericsson, ZTE, Huawei, Samsung</w:t>
            </w:r>
          </w:p>
        </w:tc>
        <w:tc>
          <w:tcPr>
            <w:tcW w:w="0" w:type="auto"/>
            <w:tcBorders>
              <w:top w:val="single" w:sz="4" w:space="0" w:color="auto"/>
              <w:left w:val="single" w:sz="4" w:space="0" w:color="auto"/>
              <w:bottom w:val="single" w:sz="4" w:space="0" w:color="auto"/>
              <w:right w:val="single" w:sz="4" w:space="0" w:color="auto"/>
            </w:tcBorders>
            <w:hideMark/>
          </w:tcPr>
          <w:p w14:paraId="253366DA"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3FFD8014" w14:textId="77777777" w:rsidR="008F4E30" w:rsidRPr="008F4E30" w:rsidRDefault="008F4E30" w:rsidP="008F4E30">
            <w:pPr>
              <w:pStyle w:val="FP"/>
            </w:pPr>
            <w:r w:rsidRPr="008F4E30">
              <w:t>0641</w:t>
            </w:r>
          </w:p>
        </w:tc>
        <w:tc>
          <w:tcPr>
            <w:tcW w:w="0" w:type="auto"/>
            <w:tcBorders>
              <w:top w:val="single" w:sz="4" w:space="0" w:color="auto"/>
              <w:left w:val="single" w:sz="4" w:space="0" w:color="auto"/>
              <w:bottom w:val="single" w:sz="4" w:space="0" w:color="auto"/>
              <w:right w:val="single" w:sz="4" w:space="0" w:color="auto"/>
            </w:tcBorders>
            <w:hideMark/>
          </w:tcPr>
          <w:p w14:paraId="7B2752A8"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2E9AFD9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AFFDF7B"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52D1FB1"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7F259101" w14:textId="77777777" w:rsidR="008F4E30" w:rsidRPr="008F4E30" w:rsidRDefault="008F4E30" w:rsidP="008F4E30">
            <w:pPr>
              <w:pStyle w:val="FP"/>
            </w:pPr>
            <w:r w:rsidRPr="008F4E30">
              <w:t>Revised</w:t>
            </w:r>
          </w:p>
        </w:tc>
      </w:tr>
      <w:tr w:rsidR="008F4E30" w:rsidRPr="008F4E30" w14:paraId="3EB1B7B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11F1E9A" w14:textId="77777777" w:rsidR="008F4E30" w:rsidRPr="008F4E30" w:rsidRDefault="008F4E30" w:rsidP="008F4E30">
            <w:pPr>
              <w:pStyle w:val="FP"/>
            </w:pPr>
            <w:r w:rsidRPr="008F4E30">
              <w:t>C4-251482</w:t>
            </w:r>
          </w:p>
        </w:tc>
        <w:tc>
          <w:tcPr>
            <w:tcW w:w="0" w:type="auto"/>
            <w:tcBorders>
              <w:top w:val="single" w:sz="4" w:space="0" w:color="auto"/>
              <w:left w:val="single" w:sz="4" w:space="0" w:color="auto"/>
              <w:bottom w:val="single" w:sz="4" w:space="0" w:color="auto"/>
              <w:right w:val="single" w:sz="4" w:space="0" w:color="auto"/>
            </w:tcBorders>
            <w:hideMark/>
          </w:tcPr>
          <w:p w14:paraId="41E5BA3C"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252663CB" w14:textId="77777777" w:rsidR="008F4E30" w:rsidRPr="008F4E30" w:rsidRDefault="008F4E30" w:rsidP="008F4E30">
            <w:pPr>
              <w:pStyle w:val="FP"/>
              <w:rPr>
                <w:lang w:val="fi-FI"/>
              </w:rPr>
            </w:pPr>
            <w:r w:rsidRPr="008F4E30">
              <w:rPr>
                <w:lang w:val="fi-FI"/>
              </w:rPr>
              <w:t>Nokia, Ericsson, ZTE, Huawei, Samsung</w:t>
            </w:r>
          </w:p>
        </w:tc>
        <w:tc>
          <w:tcPr>
            <w:tcW w:w="0" w:type="auto"/>
            <w:tcBorders>
              <w:top w:val="single" w:sz="4" w:space="0" w:color="auto"/>
              <w:left w:val="single" w:sz="4" w:space="0" w:color="auto"/>
              <w:bottom w:val="single" w:sz="4" w:space="0" w:color="auto"/>
              <w:right w:val="single" w:sz="4" w:space="0" w:color="auto"/>
            </w:tcBorders>
            <w:hideMark/>
          </w:tcPr>
          <w:p w14:paraId="4CCF2DF9"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43239162" w14:textId="77777777" w:rsidR="008F4E30" w:rsidRPr="008F4E30" w:rsidRDefault="008F4E30" w:rsidP="008F4E30">
            <w:pPr>
              <w:pStyle w:val="FP"/>
            </w:pPr>
            <w:r w:rsidRPr="008F4E30">
              <w:t>0641</w:t>
            </w:r>
          </w:p>
        </w:tc>
        <w:tc>
          <w:tcPr>
            <w:tcW w:w="0" w:type="auto"/>
            <w:tcBorders>
              <w:top w:val="single" w:sz="4" w:space="0" w:color="auto"/>
              <w:left w:val="single" w:sz="4" w:space="0" w:color="auto"/>
              <w:bottom w:val="single" w:sz="4" w:space="0" w:color="auto"/>
              <w:right w:val="single" w:sz="4" w:space="0" w:color="auto"/>
            </w:tcBorders>
            <w:hideMark/>
          </w:tcPr>
          <w:p w14:paraId="468D33F8" w14:textId="77777777" w:rsidR="008F4E30" w:rsidRPr="008F4E30" w:rsidRDefault="008F4E30" w:rsidP="008F4E30">
            <w:pPr>
              <w:pStyle w:val="FP"/>
            </w:pPr>
            <w:r w:rsidRPr="008F4E30">
              <w:t>3</w:t>
            </w:r>
          </w:p>
        </w:tc>
        <w:tc>
          <w:tcPr>
            <w:tcW w:w="0" w:type="auto"/>
            <w:tcBorders>
              <w:top w:val="single" w:sz="4" w:space="0" w:color="auto"/>
              <w:left w:val="single" w:sz="4" w:space="0" w:color="auto"/>
              <w:bottom w:val="single" w:sz="4" w:space="0" w:color="auto"/>
              <w:right w:val="single" w:sz="4" w:space="0" w:color="auto"/>
            </w:tcBorders>
            <w:hideMark/>
          </w:tcPr>
          <w:p w14:paraId="320F82F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8211235"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7C43D1E"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4E6974C6" w14:textId="77777777" w:rsidR="008F4E30" w:rsidRPr="008F4E30" w:rsidRDefault="008F4E30" w:rsidP="008F4E30">
            <w:pPr>
              <w:pStyle w:val="FP"/>
            </w:pPr>
            <w:r w:rsidRPr="008F4E30">
              <w:t>Agreed</w:t>
            </w:r>
          </w:p>
        </w:tc>
      </w:tr>
      <w:tr w:rsidR="008F4E30" w:rsidRPr="008F4E30" w14:paraId="213000F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E1642F" w14:textId="77777777" w:rsidR="008F4E30" w:rsidRPr="008F4E30" w:rsidRDefault="008F4E30" w:rsidP="008F4E30">
            <w:pPr>
              <w:pStyle w:val="FP"/>
            </w:pPr>
            <w:r w:rsidRPr="008F4E30">
              <w:t>C4-251216</w:t>
            </w:r>
          </w:p>
        </w:tc>
        <w:tc>
          <w:tcPr>
            <w:tcW w:w="0" w:type="auto"/>
            <w:tcBorders>
              <w:top w:val="single" w:sz="4" w:space="0" w:color="auto"/>
              <w:left w:val="single" w:sz="4" w:space="0" w:color="auto"/>
              <w:bottom w:val="single" w:sz="4" w:space="0" w:color="auto"/>
              <w:right w:val="single" w:sz="4" w:space="0" w:color="auto"/>
            </w:tcBorders>
            <w:hideMark/>
          </w:tcPr>
          <w:p w14:paraId="5BCD3936" w14:textId="77777777" w:rsidR="008F4E30" w:rsidRPr="008F4E30" w:rsidRDefault="008F4E30" w:rsidP="008F4E30">
            <w:pPr>
              <w:pStyle w:val="FP"/>
            </w:pPr>
            <w:r w:rsidRPr="008F4E30">
              <w:t>Update the MediaProxy value</w:t>
            </w:r>
          </w:p>
        </w:tc>
        <w:tc>
          <w:tcPr>
            <w:tcW w:w="0" w:type="auto"/>
            <w:tcBorders>
              <w:top w:val="single" w:sz="4" w:space="0" w:color="auto"/>
              <w:left w:val="single" w:sz="4" w:space="0" w:color="auto"/>
              <w:bottom w:val="single" w:sz="4" w:space="0" w:color="auto"/>
              <w:right w:val="single" w:sz="4" w:space="0" w:color="auto"/>
            </w:tcBorders>
            <w:hideMark/>
          </w:tcPr>
          <w:p w14:paraId="6B18BA2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EAAA62A"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63B5690E" w14:textId="77777777" w:rsidR="008F4E30" w:rsidRPr="008F4E30" w:rsidRDefault="008F4E30" w:rsidP="008F4E30">
            <w:pPr>
              <w:pStyle w:val="FP"/>
            </w:pPr>
            <w:r w:rsidRPr="008F4E30">
              <w:t>0642</w:t>
            </w:r>
          </w:p>
        </w:tc>
        <w:tc>
          <w:tcPr>
            <w:tcW w:w="0" w:type="auto"/>
            <w:tcBorders>
              <w:top w:val="single" w:sz="4" w:space="0" w:color="auto"/>
              <w:left w:val="single" w:sz="4" w:space="0" w:color="auto"/>
              <w:bottom w:val="single" w:sz="4" w:space="0" w:color="auto"/>
              <w:right w:val="single" w:sz="4" w:space="0" w:color="auto"/>
            </w:tcBorders>
            <w:hideMark/>
          </w:tcPr>
          <w:p w14:paraId="418C291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910F32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A4D07EB"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83599A9"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1B54D9B0" w14:textId="77777777" w:rsidR="008F4E30" w:rsidRPr="008F4E30" w:rsidRDefault="008F4E30" w:rsidP="008F4E30">
            <w:pPr>
              <w:pStyle w:val="FP"/>
            </w:pPr>
            <w:r w:rsidRPr="008F4E30">
              <w:t>Revised</w:t>
            </w:r>
          </w:p>
        </w:tc>
      </w:tr>
      <w:tr w:rsidR="008F4E30" w:rsidRPr="008F4E30" w14:paraId="2CB6D8B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9A2D1C3" w14:textId="77777777" w:rsidR="008F4E30" w:rsidRPr="008F4E30" w:rsidRDefault="008F4E30" w:rsidP="008F4E30">
            <w:pPr>
              <w:pStyle w:val="FP"/>
            </w:pPr>
            <w:r w:rsidRPr="008F4E30">
              <w:t>C4-251411</w:t>
            </w:r>
          </w:p>
        </w:tc>
        <w:tc>
          <w:tcPr>
            <w:tcW w:w="0" w:type="auto"/>
            <w:tcBorders>
              <w:top w:val="single" w:sz="4" w:space="0" w:color="auto"/>
              <w:left w:val="single" w:sz="4" w:space="0" w:color="auto"/>
              <w:bottom w:val="single" w:sz="4" w:space="0" w:color="auto"/>
              <w:right w:val="single" w:sz="4" w:space="0" w:color="auto"/>
            </w:tcBorders>
            <w:hideMark/>
          </w:tcPr>
          <w:p w14:paraId="0655F63E" w14:textId="77777777" w:rsidR="008F4E30" w:rsidRPr="008F4E30" w:rsidRDefault="008F4E30" w:rsidP="008F4E30">
            <w:pPr>
              <w:pStyle w:val="FP"/>
            </w:pPr>
            <w:r w:rsidRPr="008F4E30">
              <w:t>Update the MediaProxy value</w:t>
            </w:r>
          </w:p>
        </w:tc>
        <w:tc>
          <w:tcPr>
            <w:tcW w:w="0" w:type="auto"/>
            <w:tcBorders>
              <w:top w:val="single" w:sz="4" w:space="0" w:color="auto"/>
              <w:left w:val="single" w:sz="4" w:space="0" w:color="auto"/>
              <w:bottom w:val="single" w:sz="4" w:space="0" w:color="auto"/>
              <w:right w:val="single" w:sz="4" w:space="0" w:color="auto"/>
            </w:tcBorders>
            <w:hideMark/>
          </w:tcPr>
          <w:p w14:paraId="2AD4582E" w14:textId="77777777" w:rsidR="008F4E30" w:rsidRPr="008F4E30" w:rsidRDefault="008F4E30" w:rsidP="008F4E30">
            <w:pPr>
              <w:pStyle w:val="FP"/>
            </w:pPr>
            <w:r w:rsidRPr="008F4E30">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2F47A445"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6A75B073" w14:textId="77777777" w:rsidR="008F4E30" w:rsidRPr="008F4E30" w:rsidRDefault="008F4E30" w:rsidP="008F4E30">
            <w:pPr>
              <w:pStyle w:val="FP"/>
            </w:pPr>
            <w:r w:rsidRPr="008F4E30">
              <w:t>0642</w:t>
            </w:r>
          </w:p>
        </w:tc>
        <w:tc>
          <w:tcPr>
            <w:tcW w:w="0" w:type="auto"/>
            <w:tcBorders>
              <w:top w:val="single" w:sz="4" w:space="0" w:color="auto"/>
              <w:left w:val="single" w:sz="4" w:space="0" w:color="auto"/>
              <w:bottom w:val="single" w:sz="4" w:space="0" w:color="auto"/>
              <w:right w:val="single" w:sz="4" w:space="0" w:color="auto"/>
            </w:tcBorders>
            <w:hideMark/>
          </w:tcPr>
          <w:p w14:paraId="3FFF0D4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6AC82E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325CCC7"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C2DBC5F"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71A04653" w14:textId="77777777" w:rsidR="008F4E30" w:rsidRPr="008F4E30" w:rsidRDefault="008F4E30" w:rsidP="008F4E30">
            <w:pPr>
              <w:pStyle w:val="FP"/>
            </w:pPr>
            <w:r w:rsidRPr="008F4E30">
              <w:t>Agreed</w:t>
            </w:r>
          </w:p>
        </w:tc>
      </w:tr>
      <w:tr w:rsidR="008F4E30" w:rsidRPr="008F4E30" w14:paraId="739A404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DA5846D" w14:textId="77777777" w:rsidR="008F4E30" w:rsidRPr="008F4E30" w:rsidRDefault="008F4E30" w:rsidP="008F4E30">
            <w:pPr>
              <w:pStyle w:val="FP"/>
            </w:pPr>
            <w:r w:rsidRPr="008F4E30">
              <w:t>C4-251250</w:t>
            </w:r>
          </w:p>
        </w:tc>
        <w:tc>
          <w:tcPr>
            <w:tcW w:w="0" w:type="auto"/>
            <w:tcBorders>
              <w:top w:val="single" w:sz="4" w:space="0" w:color="auto"/>
              <w:left w:val="single" w:sz="4" w:space="0" w:color="auto"/>
              <w:bottom w:val="single" w:sz="4" w:space="0" w:color="auto"/>
              <w:right w:val="single" w:sz="4" w:space="0" w:color="auto"/>
            </w:tcBorders>
            <w:hideMark/>
          </w:tcPr>
          <w:p w14:paraId="51D64B86"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251C2C5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4DD1B0F"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7163DD0C" w14:textId="77777777" w:rsidR="008F4E30" w:rsidRPr="008F4E30" w:rsidRDefault="008F4E30" w:rsidP="008F4E30">
            <w:pPr>
              <w:pStyle w:val="FP"/>
            </w:pPr>
            <w:r w:rsidRPr="008F4E30">
              <w:t>0643</w:t>
            </w:r>
          </w:p>
        </w:tc>
        <w:tc>
          <w:tcPr>
            <w:tcW w:w="0" w:type="auto"/>
            <w:tcBorders>
              <w:top w:val="single" w:sz="4" w:space="0" w:color="auto"/>
              <w:left w:val="single" w:sz="4" w:space="0" w:color="auto"/>
              <w:bottom w:val="single" w:sz="4" w:space="0" w:color="auto"/>
              <w:right w:val="single" w:sz="4" w:space="0" w:color="auto"/>
            </w:tcBorders>
            <w:hideMark/>
          </w:tcPr>
          <w:p w14:paraId="1F2403F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3B8856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8E196A2"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15C87C4"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5D1258B" w14:textId="77777777" w:rsidR="008F4E30" w:rsidRPr="008F4E30" w:rsidRDefault="008F4E30" w:rsidP="008F4E30">
            <w:pPr>
              <w:pStyle w:val="FP"/>
            </w:pPr>
            <w:r w:rsidRPr="008F4E30">
              <w:t>Revised</w:t>
            </w:r>
          </w:p>
        </w:tc>
      </w:tr>
      <w:tr w:rsidR="008F4E30" w:rsidRPr="008F4E30" w14:paraId="1FB3DBB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FA1BF15" w14:textId="77777777" w:rsidR="008F4E30" w:rsidRPr="008F4E30" w:rsidRDefault="008F4E30" w:rsidP="008F4E30">
            <w:pPr>
              <w:pStyle w:val="FP"/>
            </w:pPr>
            <w:r w:rsidRPr="008F4E30">
              <w:t>C4-251443</w:t>
            </w:r>
          </w:p>
        </w:tc>
        <w:tc>
          <w:tcPr>
            <w:tcW w:w="0" w:type="auto"/>
            <w:tcBorders>
              <w:top w:val="single" w:sz="4" w:space="0" w:color="auto"/>
              <w:left w:val="single" w:sz="4" w:space="0" w:color="auto"/>
              <w:bottom w:val="single" w:sz="4" w:space="0" w:color="auto"/>
              <w:right w:val="single" w:sz="4" w:space="0" w:color="auto"/>
            </w:tcBorders>
            <w:hideMark/>
          </w:tcPr>
          <w:p w14:paraId="7B2C853B"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76002B5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F8B424D"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1C7B8FDE" w14:textId="77777777" w:rsidR="008F4E30" w:rsidRPr="008F4E30" w:rsidRDefault="008F4E30" w:rsidP="008F4E30">
            <w:pPr>
              <w:pStyle w:val="FP"/>
            </w:pPr>
            <w:r w:rsidRPr="008F4E30">
              <w:t>0643</w:t>
            </w:r>
          </w:p>
        </w:tc>
        <w:tc>
          <w:tcPr>
            <w:tcW w:w="0" w:type="auto"/>
            <w:tcBorders>
              <w:top w:val="single" w:sz="4" w:space="0" w:color="auto"/>
              <w:left w:val="single" w:sz="4" w:space="0" w:color="auto"/>
              <w:bottom w:val="single" w:sz="4" w:space="0" w:color="auto"/>
              <w:right w:val="single" w:sz="4" w:space="0" w:color="auto"/>
            </w:tcBorders>
            <w:hideMark/>
          </w:tcPr>
          <w:p w14:paraId="4B4AEFEB"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4E2F40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1B84200"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4C8E033"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94DFB70" w14:textId="77777777" w:rsidR="008F4E30" w:rsidRPr="008F4E30" w:rsidRDefault="008F4E30" w:rsidP="008F4E30">
            <w:pPr>
              <w:pStyle w:val="FP"/>
            </w:pPr>
            <w:r w:rsidRPr="008F4E30">
              <w:t>Revised</w:t>
            </w:r>
          </w:p>
        </w:tc>
      </w:tr>
      <w:tr w:rsidR="008F4E30" w:rsidRPr="008F4E30" w14:paraId="16ED413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200E820" w14:textId="77777777" w:rsidR="008F4E30" w:rsidRPr="008F4E30" w:rsidRDefault="008F4E30" w:rsidP="008F4E30">
            <w:pPr>
              <w:pStyle w:val="FP"/>
            </w:pPr>
            <w:r w:rsidRPr="008F4E30">
              <w:t>C4-251461</w:t>
            </w:r>
          </w:p>
        </w:tc>
        <w:tc>
          <w:tcPr>
            <w:tcW w:w="0" w:type="auto"/>
            <w:tcBorders>
              <w:top w:val="single" w:sz="4" w:space="0" w:color="auto"/>
              <w:left w:val="single" w:sz="4" w:space="0" w:color="auto"/>
              <w:bottom w:val="single" w:sz="4" w:space="0" w:color="auto"/>
              <w:right w:val="single" w:sz="4" w:space="0" w:color="auto"/>
            </w:tcBorders>
            <w:hideMark/>
          </w:tcPr>
          <w:p w14:paraId="07D5FC01"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373166D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D421918"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6BC99E42" w14:textId="77777777" w:rsidR="008F4E30" w:rsidRPr="008F4E30" w:rsidRDefault="008F4E30" w:rsidP="008F4E30">
            <w:pPr>
              <w:pStyle w:val="FP"/>
            </w:pPr>
            <w:r w:rsidRPr="008F4E30">
              <w:t>0643</w:t>
            </w:r>
          </w:p>
        </w:tc>
        <w:tc>
          <w:tcPr>
            <w:tcW w:w="0" w:type="auto"/>
            <w:tcBorders>
              <w:top w:val="single" w:sz="4" w:space="0" w:color="auto"/>
              <w:left w:val="single" w:sz="4" w:space="0" w:color="auto"/>
              <w:bottom w:val="single" w:sz="4" w:space="0" w:color="auto"/>
              <w:right w:val="single" w:sz="4" w:space="0" w:color="auto"/>
            </w:tcBorders>
            <w:hideMark/>
          </w:tcPr>
          <w:p w14:paraId="30C94396"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3432A3D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5C43A7C"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404768C"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A44A7FB" w14:textId="77777777" w:rsidR="008F4E30" w:rsidRPr="008F4E30" w:rsidRDefault="008F4E30" w:rsidP="008F4E30">
            <w:pPr>
              <w:pStyle w:val="FP"/>
            </w:pPr>
            <w:r w:rsidRPr="008F4E30">
              <w:t>Agreed</w:t>
            </w:r>
          </w:p>
        </w:tc>
      </w:tr>
      <w:tr w:rsidR="008F4E30" w:rsidRPr="008F4E30" w14:paraId="0B5EF43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EADC0E" w14:textId="77777777" w:rsidR="008F4E30" w:rsidRPr="008F4E30" w:rsidRDefault="008F4E30" w:rsidP="008F4E30">
            <w:pPr>
              <w:pStyle w:val="FP"/>
            </w:pPr>
            <w:r w:rsidRPr="008F4E30">
              <w:t>C4-251256</w:t>
            </w:r>
          </w:p>
        </w:tc>
        <w:tc>
          <w:tcPr>
            <w:tcW w:w="0" w:type="auto"/>
            <w:tcBorders>
              <w:top w:val="single" w:sz="4" w:space="0" w:color="auto"/>
              <w:left w:val="single" w:sz="4" w:space="0" w:color="auto"/>
              <w:bottom w:val="single" w:sz="4" w:space="0" w:color="auto"/>
              <w:right w:val="single" w:sz="4" w:space="0" w:color="auto"/>
            </w:tcBorders>
            <w:hideMark/>
          </w:tcPr>
          <w:p w14:paraId="1B08C41A"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3A57EA1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9BB7919"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082195A4" w14:textId="77777777" w:rsidR="008F4E30" w:rsidRPr="008F4E30" w:rsidRDefault="008F4E30" w:rsidP="008F4E30">
            <w:pPr>
              <w:pStyle w:val="FP"/>
            </w:pPr>
            <w:r w:rsidRPr="008F4E30">
              <w:t>0644</w:t>
            </w:r>
          </w:p>
        </w:tc>
        <w:tc>
          <w:tcPr>
            <w:tcW w:w="0" w:type="auto"/>
            <w:tcBorders>
              <w:top w:val="single" w:sz="4" w:space="0" w:color="auto"/>
              <w:left w:val="single" w:sz="4" w:space="0" w:color="auto"/>
              <w:bottom w:val="single" w:sz="4" w:space="0" w:color="auto"/>
              <w:right w:val="single" w:sz="4" w:space="0" w:color="auto"/>
            </w:tcBorders>
            <w:hideMark/>
          </w:tcPr>
          <w:p w14:paraId="0B767B1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B5CD1E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2EDA61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209C760" w14:textId="77777777" w:rsidR="008F4E30" w:rsidRPr="008F4E30" w:rsidRDefault="008F4E30" w:rsidP="008F4E30">
            <w:pPr>
              <w:pStyle w:val="FP"/>
            </w:pPr>
            <w:r w:rsidRPr="008F4E30">
              <w:t>EnergySys</w:t>
            </w:r>
          </w:p>
        </w:tc>
        <w:tc>
          <w:tcPr>
            <w:tcW w:w="0" w:type="auto"/>
            <w:tcBorders>
              <w:top w:val="single" w:sz="4" w:space="0" w:color="auto"/>
              <w:left w:val="single" w:sz="4" w:space="0" w:color="auto"/>
              <w:bottom w:val="single" w:sz="4" w:space="0" w:color="auto"/>
              <w:right w:val="single" w:sz="4" w:space="0" w:color="auto"/>
            </w:tcBorders>
            <w:hideMark/>
          </w:tcPr>
          <w:p w14:paraId="0C3293DB" w14:textId="77777777" w:rsidR="008F4E30" w:rsidRPr="008F4E30" w:rsidRDefault="008F4E30" w:rsidP="008F4E30">
            <w:pPr>
              <w:pStyle w:val="FP"/>
            </w:pPr>
            <w:r w:rsidRPr="008F4E30">
              <w:t>Merged</w:t>
            </w:r>
          </w:p>
        </w:tc>
      </w:tr>
      <w:tr w:rsidR="008F4E30" w:rsidRPr="008F4E30" w14:paraId="7F8FEB3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4CB38D8" w14:textId="77777777" w:rsidR="008F4E30" w:rsidRPr="008F4E30" w:rsidRDefault="008F4E30" w:rsidP="008F4E30">
            <w:pPr>
              <w:pStyle w:val="FP"/>
            </w:pPr>
            <w:r w:rsidRPr="008F4E30">
              <w:t>C4-251289</w:t>
            </w:r>
          </w:p>
        </w:tc>
        <w:tc>
          <w:tcPr>
            <w:tcW w:w="0" w:type="auto"/>
            <w:tcBorders>
              <w:top w:val="single" w:sz="4" w:space="0" w:color="auto"/>
              <w:left w:val="single" w:sz="4" w:space="0" w:color="auto"/>
              <w:bottom w:val="single" w:sz="4" w:space="0" w:color="auto"/>
              <w:right w:val="single" w:sz="4" w:space="0" w:color="auto"/>
            </w:tcBorders>
            <w:hideMark/>
          </w:tcPr>
          <w:p w14:paraId="13509B07" w14:textId="77777777" w:rsidR="008F4E30" w:rsidRPr="008F4E30" w:rsidRDefault="008F4E30" w:rsidP="008F4E30">
            <w:pPr>
              <w:pStyle w:val="FP"/>
            </w:pPr>
            <w:r w:rsidRPr="008F4E30">
              <w:t>Common data types for IMS EE APIs</w:t>
            </w:r>
          </w:p>
        </w:tc>
        <w:tc>
          <w:tcPr>
            <w:tcW w:w="0" w:type="auto"/>
            <w:tcBorders>
              <w:top w:val="single" w:sz="4" w:space="0" w:color="auto"/>
              <w:left w:val="single" w:sz="4" w:space="0" w:color="auto"/>
              <w:bottom w:val="single" w:sz="4" w:space="0" w:color="auto"/>
              <w:right w:val="single" w:sz="4" w:space="0" w:color="auto"/>
            </w:tcBorders>
            <w:hideMark/>
          </w:tcPr>
          <w:p w14:paraId="165805E1"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9E65444"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243B9224" w14:textId="77777777" w:rsidR="008F4E30" w:rsidRPr="008F4E30" w:rsidRDefault="008F4E30" w:rsidP="008F4E30">
            <w:pPr>
              <w:pStyle w:val="FP"/>
            </w:pPr>
            <w:r w:rsidRPr="008F4E30">
              <w:t>0645</w:t>
            </w:r>
          </w:p>
        </w:tc>
        <w:tc>
          <w:tcPr>
            <w:tcW w:w="0" w:type="auto"/>
            <w:tcBorders>
              <w:top w:val="single" w:sz="4" w:space="0" w:color="auto"/>
              <w:left w:val="single" w:sz="4" w:space="0" w:color="auto"/>
              <w:bottom w:val="single" w:sz="4" w:space="0" w:color="auto"/>
              <w:right w:val="single" w:sz="4" w:space="0" w:color="auto"/>
            </w:tcBorders>
            <w:hideMark/>
          </w:tcPr>
          <w:p w14:paraId="1C6235F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EBCF1C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193A60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855FCE5"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65D38B32" w14:textId="77777777" w:rsidR="008F4E30" w:rsidRPr="008F4E30" w:rsidRDefault="008F4E30" w:rsidP="008F4E30">
            <w:pPr>
              <w:pStyle w:val="FP"/>
            </w:pPr>
            <w:r w:rsidRPr="008F4E30">
              <w:t>Agreed</w:t>
            </w:r>
          </w:p>
        </w:tc>
      </w:tr>
      <w:tr w:rsidR="008F4E30" w:rsidRPr="008F4E30" w14:paraId="065F475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40301E" w14:textId="77777777" w:rsidR="008F4E30" w:rsidRPr="008F4E30" w:rsidRDefault="008F4E30" w:rsidP="008F4E30">
            <w:pPr>
              <w:pStyle w:val="FP"/>
            </w:pPr>
            <w:r w:rsidRPr="008F4E30">
              <w:t>C4-251290</w:t>
            </w:r>
          </w:p>
        </w:tc>
        <w:tc>
          <w:tcPr>
            <w:tcW w:w="0" w:type="auto"/>
            <w:tcBorders>
              <w:top w:val="single" w:sz="4" w:space="0" w:color="auto"/>
              <w:left w:val="single" w:sz="4" w:space="0" w:color="auto"/>
              <w:bottom w:val="single" w:sz="4" w:space="0" w:color="auto"/>
              <w:right w:val="single" w:sz="4" w:space="0" w:color="auto"/>
            </w:tcBorders>
            <w:hideMark/>
          </w:tcPr>
          <w:p w14:paraId="6C82C823" w14:textId="77777777" w:rsidR="008F4E30" w:rsidRPr="008F4E30" w:rsidRDefault="008F4E30" w:rsidP="008F4E30">
            <w:pPr>
              <w:pStyle w:val="FP"/>
            </w:pPr>
            <w:r w:rsidRPr="008F4E30">
              <w:t>ImsEvent correction</w:t>
            </w:r>
          </w:p>
        </w:tc>
        <w:tc>
          <w:tcPr>
            <w:tcW w:w="0" w:type="auto"/>
            <w:tcBorders>
              <w:top w:val="single" w:sz="4" w:space="0" w:color="auto"/>
              <w:left w:val="single" w:sz="4" w:space="0" w:color="auto"/>
              <w:bottom w:val="single" w:sz="4" w:space="0" w:color="auto"/>
              <w:right w:val="single" w:sz="4" w:space="0" w:color="auto"/>
            </w:tcBorders>
            <w:hideMark/>
          </w:tcPr>
          <w:p w14:paraId="7044CD5D"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A87634C"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56F90D7C" w14:textId="77777777" w:rsidR="008F4E30" w:rsidRPr="008F4E30" w:rsidRDefault="008F4E30" w:rsidP="008F4E30">
            <w:pPr>
              <w:pStyle w:val="FP"/>
            </w:pPr>
            <w:r w:rsidRPr="008F4E30">
              <w:t>0646</w:t>
            </w:r>
          </w:p>
        </w:tc>
        <w:tc>
          <w:tcPr>
            <w:tcW w:w="0" w:type="auto"/>
            <w:tcBorders>
              <w:top w:val="single" w:sz="4" w:space="0" w:color="auto"/>
              <w:left w:val="single" w:sz="4" w:space="0" w:color="auto"/>
              <w:bottom w:val="single" w:sz="4" w:space="0" w:color="auto"/>
              <w:right w:val="single" w:sz="4" w:space="0" w:color="auto"/>
            </w:tcBorders>
            <w:hideMark/>
          </w:tcPr>
          <w:p w14:paraId="2B8734B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CFD8B0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5CB306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F0CEDB4"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2E08101F" w14:textId="77777777" w:rsidR="008F4E30" w:rsidRPr="008F4E30" w:rsidRDefault="008F4E30" w:rsidP="008F4E30">
            <w:pPr>
              <w:pStyle w:val="FP"/>
            </w:pPr>
            <w:r w:rsidRPr="008F4E30">
              <w:t>Revised</w:t>
            </w:r>
          </w:p>
        </w:tc>
      </w:tr>
      <w:tr w:rsidR="008F4E30" w:rsidRPr="008F4E30" w14:paraId="2654474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03F7792" w14:textId="77777777" w:rsidR="008F4E30" w:rsidRPr="008F4E30" w:rsidRDefault="008F4E30" w:rsidP="008F4E30">
            <w:pPr>
              <w:pStyle w:val="FP"/>
            </w:pPr>
            <w:r w:rsidRPr="008F4E30">
              <w:lastRenderedPageBreak/>
              <w:t>C4-251356</w:t>
            </w:r>
          </w:p>
        </w:tc>
        <w:tc>
          <w:tcPr>
            <w:tcW w:w="0" w:type="auto"/>
            <w:tcBorders>
              <w:top w:val="single" w:sz="4" w:space="0" w:color="auto"/>
              <w:left w:val="single" w:sz="4" w:space="0" w:color="auto"/>
              <w:bottom w:val="single" w:sz="4" w:space="0" w:color="auto"/>
              <w:right w:val="single" w:sz="4" w:space="0" w:color="auto"/>
            </w:tcBorders>
            <w:hideMark/>
          </w:tcPr>
          <w:p w14:paraId="6DDAD5A8" w14:textId="77777777" w:rsidR="008F4E30" w:rsidRPr="008F4E30" w:rsidRDefault="008F4E30" w:rsidP="008F4E30">
            <w:pPr>
              <w:pStyle w:val="FP"/>
            </w:pPr>
            <w:r w:rsidRPr="008F4E30">
              <w:t>ImsEvent correction</w:t>
            </w:r>
          </w:p>
        </w:tc>
        <w:tc>
          <w:tcPr>
            <w:tcW w:w="0" w:type="auto"/>
            <w:tcBorders>
              <w:top w:val="single" w:sz="4" w:space="0" w:color="auto"/>
              <w:left w:val="single" w:sz="4" w:space="0" w:color="auto"/>
              <w:bottom w:val="single" w:sz="4" w:space="0" w:color="auto"/>
              <w:right w:val="single" w:sz="4" w:space="0" w:color="auto"/>
            </w:tcBorders>
            <w:hideMark/>
          </w:tcPr>
          <w:p w14:paraId="7F43820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BDFDA8C"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35D019E2" w14:textId="77777777" w:rsidR="008F4E30" w:rsidRPr="008F4E30" w:rsidRDefault="008F4E30" w:rsidP="008F4E30">
            <w:pPr>
              <w:pStyle w:val="FP"/>
            </w:pPr>
            <w:r w:rsidRPr="008F4E30">
              <w:t>0646</w:t>
            </w:r>
          </w:p>
        </w:tc>
        <w:tc>
          <w:tcPr>
            <w:tcW w:w="0" w:type="auto"/>
            <w:tcBorders>
              <w:top w:val="single" w:sz="4" w:space="0" w:color="auto"/>
              <w:left w:val="single" w:sz="4" w:space="0" w:color="auto"/>
              <w:bottom w:val="single" w:sz="4" w:space="0" w:color="auto"/>
              <w:right w:val="single" w:sz="4" w:space="0" w:color="auto"/>
            </w:tcBorders>
            <w:hideMark/>
          </w:tcPr>
          <w:p w14:paraId="0B7DB198"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012DA6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E526902"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A932A4C"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5ACA84C4" w14:textId="77777777" w:rsidR="008F4E30" w:rsidRPr="008F4E30" w:rsidRDefault="008F4E30" w:rsidP="008F4E30">
            <w:pPr>
              <w:pStyle w:val="FP"/>
            </w:pPr>
            <w:r w:rsidRPr="008F4E30">
              <w:t>Agreed</w:t>
            </w:r>
          </w:p>
        </w:tc>
      </w:tr>
      <w:tr w:rsidR="008F4E30" w:rsidRPr="008F4E30" w14:paraId="2BD3E42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A3EE368" w14:textId="77777777" w:rsidR="008F4E30" w:rsidRPr="008F4E30" w:rsidRDefault="008F4E30" w:rsidP="008F4E30">
            <w:pPr>
              <w:pStyle w:val="FP"/>
            </w:pPr>
            <w:r w:rsidRPr="008F4E30">
              <w:t>C4-251294</w:t>
            </w:r>
          </w:p>
        </w:tc>
        <w:tc>
          <w:tcPr>
            <w:tcW w:w="0" w:type="auto"/>
            <w:tcBorders>
              <w:top w:val="single" w:sz="4" w:space="0" w:color="auto"/>
              <w:left w:val="single" w:sz="4" w:space="0" w:color="auto"/>
              <w:bottom w:val="single" w:sz="4" w:space="0" w:color="auto"/>
              <w:right w:val="single" w:sz="4" w:space="0" w:color="auto"/>
            </w:tcBorders>
            <w:hideMark/>
          </w:tcPr>
          <w:p w14:paraId="29A6CF3F" w14:textId="77777777" w:rsidR="008F4E30" w:rsidRPr="008F4E30" w:rsidRDefault="008F4E30" w:rsidP="008F4E30">
            <w:pPr>
              <w:pStyle w:val="FP"/>
            </w:pPr>
            <w:r w:rsidRPr="008F4E30">
              <w:t>Define the rendering mode as common data</w:t>
            </w:r>
          </w:p>
        </w:tc>
        <w:tc>
          <w:tcPr>
            <w:tcW w:w="0" w:type="auto"/>
            <w:tcBorders>
              <w:top w:val="single" w:sz="4" w:space="0" w:color="auto"/>
              <w:left w:val="single" w:sz="4" w:space="0" w:color="auto"/>
              <w:bottom w:val="single" w:sz="4" w:space="0" w:color="auto"/>
              <w:right w:val="single" w:sz="4" w:space="0" w:color="auto"/>
            </w:tcBorders>
            <w:hideMark/>
          </w:tcPr>
          <w:p w14:paraId="7F695BC8"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07F2F4D5"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0EA73585" w14:textId="77777777" w:rsidR="008F4E30" w:rsidRPr="008F4E30" w:rsidRDefault="008F4E30" w:rsidP="008F4E30">
            <w:pPr>
              <w:pStyle w:val="FP"/>
            </w:pPr>
            <w:r w:rsidRPr="008F4E30">
              <w:t>0647</w:t>
            </w:r>
          </w:p>
        </w:tc>
        <w:tc>
          <w:tcPr>
            <w:tcW w:w="0" w:type="auto"/>
            <w:tcBorders>
              <w:top w:val="single" w:sz="4" w:space="0" w:color="auto"/>
              <w:left w:val="single" w:sz="4" w:space="0" w:color="auto"/>
              <w:bottom w:val="single" w:sz="4" w:space="0" w:color="auto"/>
              <w:right w:val="single" w:sz="4" w:space="0" w:color="auto"/>
            </w:tcBorders>
            <w:hideMark/>
          </w:tcPr>
          <w:p w14:paraId="3FBCF44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EF3194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F1DDDC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7D240D0"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780D2867" w14:textId="77777777" w:rsidR="008F4E30" w:rsidRPr="008F4E30" w:rsidRDefault="008F4E30" w:rsidP="008F4E30">
            <w:pPr>
              <w:pStyle w:val="FP"/>
            </w:pPr>
            <w:r w:rsidRPr="008F4E30">
              <w:t>Revised</w:t>
            </w:r>
          </w:p>
        </w:tc>
      </w:tr>
      <w:tr w:rsidR="008F4E30" w:rsidRPr="008F4E30" w14:paraId="54A188C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E40221" w14:textId="77777777" w:rsidR="008F4E30" w:rsidRPr="008F4E30" w:rsidRDefault="008F4E30" w:rsidP="008F4E30">
            <w:pPr>
              <w:pStyle w:val="FP"/>
            </w:pPr>
            <w:r w:rsidRPr="008F4E30">
              <w:t>C4-251405</w:t>
            </w:r>
          </w:p>
        </w:tc>
        <w:tc>
          <w:tcPr>
            <w:tcW w:w="0" w:type="auto"/>
            <w:tcBorders>
              <w:top w:val="single" w:sz="4" w:space="0" w:color="auto"/>
              <w:left w:val="single" w:sz="4" w:space="0" w:color="auto"/>
              <w:bottom w:val="single" w:sz="4" w:space="0" w:color="auto"/>
              <w:right w:val="single" w:sz="4" w:space="0" w:color="auto"/>
            </w:tcBorders>
            <w:hideMark/>
          </w:tcPr>
          <w:p w14:paraId="1832B004" w14:textId="77777777" w:rsidR="008F4E30" w:rsidRPr="008F4E30" w:rsidRDefault="008F4E30" w:rsidP="008F4E30">
            <w:pPr>
              <w:pStyle w:val="FP"/>
            </w:pPr>
            <w:r w:rsidRPr="008F4E30">
              <w:t>Define the rendering mode as common data</w:t>
            </w:r>
          </w:p>
        </w:tc>
        <w:tc>
          <w:tcPr>
            <w:tcW w:w="0" w:type="auto"/>
            <w:tcBorders>
              <w:top w:val="single" w:sz="4" w:space="0" w:color="auto"/>
              <w:left w:val="single" w:sz="4" w:space="0" w:color="auto"/>
              <w:bottom w:val="single" w:sz="4" w:space="0" w:color="auto"/>
              <w:right w:val="single" w:sz="4" w:space="0" w:color="auto"/>
            </w:tcBorders>
            <w:hideMark/>
          </w:tcPr>
          <w:p w14:paraId="6B973F06" w14:textId="77777777" w:rsidR="008F4E30" w:rsidRPr="008F4E30" w:rsidRDefault="008F4E30" w:rsidP="008F4E30">
            <w:pPr>
              <w:pStyle w:val="FP"/>
            </w:pPr>
            <w:r w:rsidRPr="008F4E30">
              <w:t>China Mobile, ZTE, Huawei</w:t>
            </w:r>
          </w:p>
        </w:tc>
        <w:tc>
          <w:tcPr>
            <w:tcW w:w="0" w:type="auto"/>
            <w:tcBorders>
              <w:top w:val="single" w:sz="4" w:space="0" w:color="auto"/>
              <w:left w:val="single" w:sz="4" w:space="0" w:color="auto"/>
              <w:bottom w:val="single" w:sz="4" w:space="0" w:color="auto"/>
              <w:right w:val="single" w:sz="4" w:space="0" w:color="auto"/>
            </w:tcBorders>
            <w:hideMark/>
          </w:tcPr>
          <w:p w14:paraId="2459C484"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22D4AED5" w14:textId="77777777" w:rsidR="008F4E30" w:rsidRPr="008F4E30" w:rsidRDefault="008F4E30" w:rsidP="008F4E30">
            <w:pPr>
              <w:pStyle w:val="FP"/>
            </w:pPr>
            <w:r w:rsidRPr="008F4E30">
              <w:t>0647</w:t>
            </w:r>
          </w:p>
        </w:tc>
        <w:tc>
          <w:tcPr>
            <w:tcW w:w="0" w:type="auto"/>
            <w:tcBorders>
              <w:top w:val="single" w:sz="4" w:space="0" w:color="auto"/>
              <w:left w:val="single" w:sz="4" w:space="0" w:color="auto"/>
              <w:bottom w:val="single" w:sz="4" w:space="0" w:color="auto"/>
              <w:right w:val="single" w:sz="4" w:space="0" w:color="auto"/>
            </w:tcBorders>
            <w:hideMark/>
          </w:tcPr>
          <w:p w14:paraId="5443E1AB"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B35311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2AA172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2460E8C"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34A90E97" w14:textId="77777777" w:rsidR="008F4E30" w:rsidRPr="008F4E30" w:rsidRDefault="008F4E30" w:rsidP="008F4E30">
            <w:pPr>
              <w:pStyle w:val="FP"/>
            </w:pPr>
            <w:r w:rsidRPr="008F4E30">
              <w:t>Agreed</w:t>
            </w:r>
          </w:p>
        </w:tc>
      </w:tr>
      <w:tr w:rsidR="008F4E30" w:rsidRPr="008F4E30" w14:paraId="2EA1679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4081C0B" w14:textId="77777777" w:rsidR="008F4E30" w:rsidRPr="008F4E30" w:rsidRDefault="008F4E30" w:rsidP="008F4E30">
            <w:pPr>
              <w:pStyle w:val="FP"/>
            </w:pPr>
            <w:r w:rsidRPr="008F4E30">
              <w:t>C4-251300</w:t>
            </w:r>
          </w:p>
        </w:tc>
        <w:tc>
          <w:tcPr>
            <w:tcW w:w="0" w:type="auto"/>
            <w:tcBorders>
              <w:top w:val="single" w:sz="4" w:space="0" w:color="auto"/>
              <w:left w:val="single" w:sz="4" w:space="0" w:color="auto"/>
              <w:bottom w:val="single" w:sz="4" w:space="0" w:color="auto"/>
              <w:right w:val="single" w:sz="4" w:space="0" w:color="auto"/>
            </w:tcBorders>
            <w:hideMark/>
          </w:tcPr>
          <w:p w14:paraId="5628BA38" w14:textId="77777777" w:rsidR="008F4E30" w:rsidRPr="008F4E30" w:rsidRDefault="008F4E30" w:rsidP="008F4E30">
            <w:pPr>
              <w:pStyle w:val="FP"/>
            </w:pPr>
            <w:r w:rsidRPr="008F4E30">
              <w:t>Update the MediaProxy data type</w:t>
            </w:r>
          </w:p>
        </w:tc>
        <w:tc>
          <w:tcPr>
            <w:tcW w:w="0" w:type="auto"/>
            <w:tcBorders>
              <w:top w:val="single" w:sz="4" w:space="0" w:color="auto"/>
              <w:left w:val="single" w:sz="4" w:space="0" w:color="auto"/>
              <w:bottom w:val="single" w:sz="4" w:space="0" w:color="auto"/>
              <w:right w:val="single" w:sz="4" w:space="0" w:color="auto"/>
            </w:tcBorders>
            <w:hideMark/>
          </w:tcPr>
          <w:p w14:paraId="737CE995"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1A19E0E8"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6DD5EDC9" w14:textId="77777777" w:rsidR="008F4E30" w:rsidRPr="008F4E30" w:rsidRDefault="008F4E30" w:rsidP="008F4E30">
            <w:pPr>
              <w:pStyle w:val="FP"/>
            </w:pPr>
            <w:r w:rsidRPr="008F4E30">
              <w:t>0648</w:t>
            </w:r>
          </w:p>
        </w:tc>
        <w:tc>
          <w:tcPr>
            <w:tcW w:w="0" w:type="auto"/>
            <w:tcBorders>
              <w:top w:val="single" w:sz="4" w:space="0" w:color="auto"/>
              <w:left w:val="single" w:sz="4" w:space="0" w:color="auto"/>
              <w:bottom w:val="single" w:sz="4" w:space="0" w:color="auto"/>
              <w:right w:val="single" w:sz="4" w:space="0" w:color="auto"/>
            </w:tcBorders>
            <w:hideMark/>
          </w:tcPr>
          <w:p w14:paraId="4310192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BA0CA0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2741E01"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BAFD890"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2414021A" w14:textId="77777777" w:rsidR="008F4E30" w:rsidRPr="008F4E30" w:rsidRDefault="008F4E30" w:rsidP="008F4E30">
            <w:pPr>
              <w:pStyle w:val="FP"/>
            </w:pPr>
            <w:r w:rsidRPr="008F4E30">
              <w:t>Merged</w:t>
            </w:r>
          </w:p>
        </w:tc>
      </w:tr>
      <w:tr w:rsidR="008F4E30" w:rsidRPr="008F4E30" w14:paraId="4C1BAF5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11055B7" w14:textId="77777777" w:rsidR="008F4E30" w:rsidRPr="008F4E30" w:rsidRDefault="008F4E30" w:rsidP="008F4E30">
            <w:pPr>
              <w:pStyle w:val="FP"/>
            </w:pPr>
            <w:r w:rsidRPr="008F4E30">
              <w:t>C4-251030</w:t>
            </w:r>
          </w:p>
        </w:tc>
        <w:tc>
          <w:tcPr>
            <w:tcW w:w="0" w:type="auto"/>
            <w:tcBorders>
              <w:top w:val="single" w:sz="4" w:space="0" w:color="auto"/>
              <w:left w:val="single" w:sz="4" w:space="0" w:color="auto"/>
              <w:bottom w:val="single" w:sz="4" w:space="0" w:color="auto"/>
              <w:right w:val="single" w:sz="4" w:space="0" w:color="auto"/>
            </w:tcBorders>
            <w:hideMark/>
          </w:tcPr>
          <w:p w14:paraId="6AB50DFE" w14:textId="77777777" w:rsidR="008F4E30" w:rsidRPr="008F4E30" w:rsidRDefault="008F4E30" w:rsidP="008F4E30">
            <w:pPr>
              <w:pStyle w:val="FP"/>
            </w:pPr>
            <w:r w:rsidRPr="008F4E30">
              <w:t>Updates to Nlmf_DataExposure service API</w:t>
            </w:r>
          </w:p>
        </w:tc>
        <w:tc>
          <w:tcPr>
            <w:tcW w:w="0" w:type="auto"/>
            <w:tcBorders>
              <w:top w:val="single" w:sz="4" w:space="0" w:color="auto"/>
              <w:left w:val="single" w:sz="4" w:space="0" w:color="auto"/>
              <w:bottom w:val="single" w:sz="4" w:space="0" w:color="auto"/>
              <w:right w:val="single" w:sz="4" w:space="0" w:color="auto"/>
            </w:tcBorders>
            <w:hideMark/>
          </w:tcPr>
          <w:p w14:paraId="3EE6B22D" w14:textId="77777777" w:rsidR="008F4E30" w:rsidRPr="008F4E30" w:rsidRDefault="008F4E30" w:rsidP="008F4E30">
            <w:pPr>
              <w:pStyle w:val="FP"/>
            </w:pPr>
            <w:r w:rsidRPr="008F4E30">
              <w:t>CEWiT</w:t>
            </w:r>
          </w:p>
        </w:tc>
        <w:tc>
          <w:tcPr>
            <w:tcW w:w="0" w:type="auto"/>
            <w:tcBorders>
              <w:top w:val="single" w:sz="4" w:space="0" w:color="auto"/>
              <w:left w:val="single" w:sz="4" w:space="0" w:color="auto"/>
              <w:bottom w:val="single" w:sz="4" w:space="0" w:color="auto"/>
              <w:right w:val="single" w:sz="4" w:space="0" w:color="auto"/>
            </w:tcBorders>
            <w:hideMark/>
          </w:tcPr>
          <w:p w14:paraId="334E32AD"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59FAF7E1" w14:textId="77777777" w:rsidR="008F4E30" w:rsidRPr="008F4E30" w:rsidRDefault="008F4E30" w:rsidP="008F4E30">
            <w:pPr>
              <w:pStyle w:val="FP"/>
            </w:pPr>
            <w:r w:rsidRPr="008F4E30">
              <w:t>0327</w:t>
            </w:r>
          </w:p>
        </w:tc>
        <w:tc>
          <w:tcPr>
            <w:tcW w:w="0" w:type="auto"/>
            <w:tcBorders>
              <w:top w:val="single" w:sz="4" w:space="0" w:color="auto"/>
              <w:left w:val="single" w:sz="4" w:space="0" w:color="auto"/>
              <w:bottom w:val="single" w:sz="4" w:space="0" w:color="auto"/>
              <w:right w:val="single" w:sz="4" w:space="0" w:color="auto"/>
            </w:tcBorders>
            <w:hideMark/>
          </w:tcPr>
          <w:p w14:paraId="0C04553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D452C9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1CB828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75A61CE"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61671EF6" w14:textId="77777777" w:rsidR="008F4E30" w:rsidRPr="008F4E30" w:rsidRDefault="008F4E30" w:rsidP="008F4E30">
            <w:pPr>
              <w:pStyle w:val="FP"/>
            </w:pPr>
            <w:r w:rsidRPr="008F4E30">
              <w:t>Merged</w:t>
            </w:r>
          </w:p>
        </w:tc>
      </w:tr>
      <w:tr w:rsidR="008F4E30" w:rsidRPr="008F4E30" w14:paraId="089D89C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226CA1" w14:textId="77777777" w:rsidR="008F4E30" w:rsidRPr="008F4E30" w:rsidRDefault="008F4E30" w:rsidP="008F4E30">
            <w:pPr>
              <w:pStyle w:val="FP"/>
            </w:pPr>
            <w:r w:rsidRPr="008F4E30">
              <w:t>C4-251139</w:t>
            </w:r>
          </w:p>
        </w:tc>
        <w:tc>
          <w:tcPr>
            <w:tcW w:w="0" w:type="auto"/>
            <w:tcBorders>
              <w:top w:val="single" w:sz="4" w:space="0" w:color="auto"/>
              <w:left w:val="single" w:sz="4" w:space="0" w:color="auto"/>
              <w:bottom w:val="single" w:sz="4" w:space="0" w:color="auto"/>
              <w:right w:val="single" w:sz="4" w:space="0" w:color="auto"/>
            </w:tcBorders>
            <w:hideMark/>
          </w:tcPr>
          <w:p w14:paraId="0CAE3608" w14:textId="77777777" w:rsidR="008F4E30" w:rsidRPr="008F4E30" w:rsidRDefault="008F4E30" w:rsidP="008F4E30">
            <w:pPr>
              <w:pStyle w:val="FP"/>
            </w:pPr>
            <w:r w:rsidRPr="008F4E30">
              <w:t>Enhancements to Nlmf_DataExposure Service Operations for ML Model</w:t>
            </w:r>
          </w:p>
        </w:tc>
        <w:tc>
          <w:tcPr>
            <w:tcW w:w="0" w:type="auto"/>
            <w:tcBorders>
              <w:top w:val="single" w:sz="4" w:space="0" w:color="auto"/>
              <w:left w:val="single" w:sz="4" w:space="0" w:color="auto"/>
              <w:bottom w:val="single" w:sz="4" w:space="0" w:color="auto"/>
              <w:right w:val="single" w:sz="4" w:space="0" w:color="auto"/>
            </w:tcBorders>
            <w:hideMark/>
          </w:tcPr>
          <w:p w14:paraId="125B86B5"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C4B9143"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5A10AA6E" w14:textId="77777777" w:rsidR="008F4E30" w:rsidRPr="008F4E30" w:rsidRDefault="008F4E30" w:rsidP="008F4E30">
            <w:pPr>
              <w:pStyle w:val="FP"/>
            </w:pPr>
            <w:r w:rsidRPr="008F4E30">
              <w:t>0328</w:t>
            </w:r>
          </w:p>
        </w:tc>
        <w:tc>
          <w:tcPr>
            <w:tcW w:w="0" w:type="auto"/>
            <w:tcBorders>
              <w:top w:val="single" w:sz="4" w:space="0" w:color="auto"/>
              <w:left w:val="single" w:sz="4" w:space="0" w:color="auto"/>
              <w:bottom w:val="single" w:sz="4" w:space="0" w:color="auto"/>
              <w:right w:val="single" w:sz="4" w:space="0" w:color="auto"/>
            </w:tcBorders>
            <w:hideMark/>
          </w:tcPr>
          <w:p w14:paraId="4C6717C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A08E52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24B95D5"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8BFDA9B"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13323810" w14:textId="77777777" w:rsidR="008F4E30" w:rsidRPr="008F4E30" w:rsidRDefault="008F4E30" w:rsidP="008F4E30">
            <w:pPr>
              <w:pStyle w:val="FP"/>
            </w:pPr>
            <w:r w:rsidRPr="008F4E30">
              <w:t>Merged</w:t>
            </w:r>
          </w:p>
        </w:tc>
      </w:tr>
      <w:tr w:rsidR="008F4E30" w:rsidRPr="008F4E30" w14:paraId="7A55001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EBBEB44" w14:textId="77777777" w:rsidR="008F4E30" w:rsidRPr="008F4E30" w:rsidRDefault="008F4E30" w:rsidP="008F4E30">
            <w:pPr>
              <w:pStyle w:val="FP"/>
            </w:pPr>
            <w:r w:rsidRPr="008F4E30">
              <w:t>C4-251145</w:t>
            </w:r>
          </w:p>
        </w:tc>
        <w:tc>
          <w:tcPr>
            <w:tcW w:w="0" w:type="auto"/>
            <w:tcBorders>
              <w:top w:val="single" w:sz="4" w:space="0" w:color="auto"/>
              <w:left w:val="single" w:sz="4" w:space="0" w:color="auto"/>
              <w:bottom w:val="single" w:sz="4" w:space="0" w:color="auto"/>
              <w:right w:val="single" w:sz="4" w:space="0" w:color="auto"/>
            </w:tcBorders>
            <w:hideMark/>
          </w:tcPr>
          <w:p w14:paraId="2A3D6439" w14:textId="77777777" w:rsidR="008F4E30" w:rsidRPr="008F4E30" w:rsidRDefault="008F4E30" w:rsidP="008F4E30">
            <w:pPr>
              <w:pStyle w:val="FP"/>
            </w:pPr>
            <w:r w:rsidRPr="008F4E30">
              <w:t>Corrections for User Plane Connection</w:t>
            </w:r>
          </w:p>
        </w:tc>
        <w:tc>
          <w:tcPr>
            <w:tcW w:w="0" w:type="auto"/>
            <w:tcBorders>
              <w:top w:val="single" w:sz="4" w:space="0" w:color="auto"/>
              <w:left w:val="single" w:sz="4" w:space="0" w:color="auto"/>
              <w:bottom w:val="single" w:sz="4" w:space="0" w:color="auto"/>
              <w:right w:val="single" w:sz="4" w:space="0" w:color="auto"/>
            </w:tcBorders>
            <w:hideMark/>
          </w:tcPr>
          <w:p w14:paraId="103AB45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725ABC6"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3B3BA4EB" w14:textId="77777777" w:rsidR="008F4E30" w:rsidRPr="008F4E30" w:rsidRDefault="008F4E30" w:rsidP="008F4E30">
            <w:pPr>
              <w:pStyle w:val="FP"/>
            </w:pPr>
            <w:r w:rsidRPr="008F4E30">
              <w:t>0329</w:t>
            </w:r>
          </w:p>
        </w:tc>
        <w:tc>
          <w:tcPr>
            <w:tcW w:w="0" w:type="auto"/>
            <w:tcBorders>
              <w:top w:val="single" w:sz="4" w:space="0" w:color="auto"/>
              <w:left w:val="single" w:sz="4" w:space="0" w:color="auto"/>
              <w:bottom w:val="single" w:sz="4" w:space="0" w:color="auto"/>
              <w:right w:val="single" w:sz="4" w:space="0" w:color="auto"/>
            </w:tcBorders>
            <w:hideMark/>
          </w:tcPr>
          <w:p w14:paraId="7A32AAF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4D6305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808FBEE"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BB5A523" w14:textId="77777777" w:rsidR="008F4E30" w:rsidRPr="008F4E30" w:rsidRDefault="008F4E30" w:rsidP="008F4E30">
            <w:pPr>
              <w:pStyle w:val="FP"/>
            </w:pPr>
            <w:r w:rsidRPr="008F4E30">
              <w:t>TEI19, 5G_eLCS_Ph3</w:t>
            </w:r>
          </w:p>
        </w:tc>
        <w:tc>
          <w:tcPr>
            <w:tcW w:w="0" w:type="auto"/>
            <w:tcBorders>
              <w:top w:val="single" w:sz="4" w:space="0" w:color="auto"/>
              <w:left w:val="single" w:sz="4" w:space="0" w:color="auto"/>
              <w:bottom w:val="single" w:sz="4" w:space="0" w:color="auto"/>
              <w:right w:val="single" w:sz="4" w:space="0" w:color="auto"/>
            </w:tcBorders>
            <w:hideMark/>
          </w:tcPr>
          <w:p w14:paraId="028D1B17" w14:textId="77777777" w:rsidR="008F4E30" w:rsidRPr="008F4E30" w:rsidRDefault="008F4E30" w:rsidP="008F4E30">
            <w:pPr>
              <w:pStyle w:val="FP"/>
            </w:pPr>
            <w:r w:rsidRPr="008F4E30">
              <w:t>Agreed</w:t>
            </w:r>
          </w:p>
        </w:tc>
      </w:tr>
      <w:tr w:rsidR="008F4E30" w:rsidRPr="008F4E30" w14:paraId="54FFDD2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F08DA8" w14:textId="77777777" w:rsidR="008F4E30" w:rsidRPr="008F4E30" w:rsidRDefault="008F4E30" w:rsidP="008F4E30">
            <w:pPr>
              <w:pStyle w:val="FP"/>
            </w:pPr>
            <w:r w:rsidRPr="008F4E30">
              <w:t>C4-251147</w:t>
            </w:r>
          </w:p>
        </w:tc>
        <w:tc>
          <w:tcPr>
            <w:tcW w:w="0" w:type="auto"/>
            <w:tcBorders>
              <w:top w:val="single" w:sz="4" w:space="0" w:color="auto"/>
              <w:left w:val="single" w:sz="4" w:space="0" w:color="auto"/>
              <w:bottom w:val="single" w:sz="4" w:space="0" w:color="auto"/>
              <w:right w:val="single" w:sz="4" w:space="0" w:color="auto"/>
            </w:tcBorders>
            <w:hideMark/>
          </w:tcPr>
          <w:p w14:paraId="0C772BCB" w14:textId="77777777" w:rsidR="008F4E30" w:rsidRPr="008F4E30" w:rsidRDefault="008F4E30" w:rsidP="008F4E30">
            <w:pPr>
              <w:pStyle w:val="FP"/>
            </w:pPr>
            <w:r w:rsidRPr="008F4E30">
              <w:t>Correct the references</w:t>
            </w:r>
          </w:p>
        </w:tc>
        <w:tc>
          <w:tcPr>
            <w:tcW w:w="0" w:type="auto"/>
            <w:tcBorders>
              <w:top w:val="single" w:sz="4" w:space="0" w:color="auto"/>
              <w:left w:val="single" w:sz="4" w:space="0" w:color="auto"/>
              <w:bottom w:val="single" w:sz="4" w:space="0" w:color="auto"/>
              <w:right w:val="single" w:sz="4" w:space="0" w:color="auto"/>
            </w:tcBorders>
            <w:hideMark/>
          </w:tcPr>
          <w:p w14:paraId="52D7C25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A477B44"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6350BC9D" w14:textId="77777777" w:rsidR="008F4E30" w:rsidRPr="008F4E30" w:rsidRDefault="008F4E30" w:rsidP="008F4E30">
            <w:pPr>
              <w:pStyle w:val="FP"/>
            </w:pPr>
            <w:r w:rsidRPr="008F4E30">
              <w:t>0330</w:t>
            </w:r>
          </w:p>
        </w:tc>
        <w:tc>
          <w:tcPr>
            <w:tcW w:w="0" w:type="auto"/>
            <w:tcBorders>
              <w:top w:val="single" w:sz="4" w:space="0" w:color="auto"/>
              <w:left w:val="single" w:sz="4" w:space="0" w:color="auto"/>
              <w:bottom w:val="single" w:sz="4" w:space="0" w:color="auto"/>
              <w:right w:val="single" w:sz="4" w:space="0" w:color="auto"/>
            </w:tcBorders>
            <w:hideMark/>
          </w:tcPr>
          <w:p w14:paraId="2B60B5D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82DCF8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07F4BA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E85344F"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173485DB" w14:textId="77777777" w:rsidR="008F4E30" w:rsidRPr="008F4E30" w:rsidRDefault="008F4E30" w:rsidP="008F4E30">
            <w:pPr>
              <w:pStyle w:val="FP"/>
            </w:pPr>
            <w:r w:rsidRPr="008F4E30">
              <w:t>Agreed</w:t>
            </w:r>
          </w:p>
        </w:tc>
      </w:tr>
      <w:tr w:rsidR="008F4E30" w:rsidRPr="008F4E30" w14:paraId="1C9B4B1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6D3FCA7" w14:textId="77777777" w:rsidR="008F4E30" w:rsidRPr="008F4E30" w:rsidRDefault="008F4E30" w:rsidP="008F4E30">
            <w:pPr>
              <w:pStyle w:val="FP"/>
            </w:pPr>
            <w:r w:rsidRPr="008F4E30">
              <w:t>C4-251150</w:t>
            </w:r>
          </w:p>
        </w:tc>
        <w:tc>
          <w:tcPr>
            <w:tcW w:w="0" w:type="auto"/>
            <w:tcBorders>
              <w:top w:val="single" w:sz="4" w:space="0" w:color="auto"/>
              <w:left w:val="single" w:sz="4" w:space="0" w:color="auto"/>
              <w:bottom w:val="single" w:sz="4" w:space="0" w:color="auto"/>
              <w:right w:val="single" w:sz="4" w:space="0" w:color="auto"/>
            </w:tcBorders>
            <w:hideMark/>
          </w:tcPr>
          <w:p w14:paraId="3D908A8E" w14:textId="77777777" w:rsidR="008F4E30" w:rsidRPr="008F4E30" w:rsidRDefault="008F4E30" w:rsidP="008F4E30">
            <w:pPr>
              <w:pStyle w:val="FP"/>
            </w:pPr>
            <w:r w:rsidRPr="008F4E30">
              <w:t>Correction to the additional ULI</w:t>
            </w:r>
          </w:p>
        </w:tc>
        <w:tc>
          <w:tcPr>
            <w:tcW w:w="0" w:type="auto"/>
            <w:tcBorders>
              <w:top w:val="single" w:sz="4" w:space="0" w:color="auto"/>
              <w:left w:val="single" w:sz="4" w:space="0" w:color="auto"/>
              <w:bottom w:val="single" w:sz="4" w:space="0" w:color="auto"/>
              <w:right w:val="single" w:sz="4" w:space="0" w:color="auto"/>
            </w:tcBorders>
            <w:hideMark/>
          </w:tcPr>
          <w:p w14:paraId="6D20350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79F971B"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10748B9A" w14:textId="77777777" w:rsidR="008F4E30" w:rsidRPr="008F4E30" w:rsidRDefault="008F4E30" w:rsidP="008F4E30">
            <w:pPr>
              <w:pStyle w:val="FP"/>
            </w:pPr>
            <w:r w:rsidRPr="008F4E30">
              <w:t>0331</w:t>
            </w:r>
          </w:p>
        </w:tc>
        <w:tc>
          <w:tcPr>
            <w:tcW w:w="0" w:type="auto"/>
            <w:tcBorders>
              <w:top w:val="single" w:sz="4" w:space="0" w:color="auto"/>
              <w:left w:val="single" w:sz="4" w:space="0" w:color="auto"/>
              <w:bottom w:val="single" w:sz="4" w:space="0" w:color="auto"/>
              <w:right w:val="single" w:sz="4" w:space="0" w:color="auto"/>
            </w:tcBorders>
            <w:hideMark/>
          </w:tcPr>
          <w:p w14:paraId="621C4D8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2D7829E"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50BADF4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C14BEF9" w14:textId="77777777" w:rsidR="008F4E30" w:rsidRPr="008F4E30" w:rsidRDefault="008F4E30" w:rsidP="008F4E30">
            <w:pPr>
              <w:pStyle w:val="FP"/>
            </w:pPr>
            <w:r w:rsidRPr="008F4E30">
              <w:t>VMR</w:t>
            </w:r>
          </w:p>
        </w:tc>
        <w:tc>
          <w:tcPr>
            <w:tcW w:w="0" w:type="auto"/>
            <w:tcBorders>
              <w:top w:val="single" w:sz="4" w:space="0" w:color="auto"/>
              <w:left w:val="single" w:sz="4" w:space="0" w:color="auto"/>
              <w:bottom w:val="single" w:sz="4" w:space="0" w:color="auto"/>
              <w:right w:val="single" w:sz="4" w:space="0" w:color="auto"/>
            </w:tcBorders>
            <w:hideMark/>
          </w:tcPr>
          <w:p w14:paraId="32EF2CED" w14:textId="77777777" w:rsidR="008F4E30" w:rsidRPr="008F4E30" w:rsidRDefault="008F4E30" w:rsidP="008F4E30">
            <w:pPr>
              <w:pStyle w:val="FP"/>
            </w:pPr>
            <w:r w:rsidRPr="008F4E30">
              <w:t>Revised</w:t>
            </w:r>
          </w:p>
        </w:tc>
      </w:tr>
      <w:tr w:rsidR="008F4E30" w:rsidRPr="008F4E30" w14:paraId="5839873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9CF778" w14:textId="77777777" w:rsidR="008F4E30" w:rsidRPr="008F4E30" w:rsidRDefault="008F4E30" w:rsidP="008F4E30">
            <w:pPr>
              <w:pStyle w:val="FP"/>
            </w:pPr>
            <w:r w:rsidRPr="008F4E30">
              <w:t>C4-251394</w:t>
            </w:r>
          </w:p>
        </w:tc>
        <w:tc>
          <w:tcPr>
            <w:tcW w:w="0" w:type="auto"/>
            <w:tcBorders>
              <w:top w:val="single" w:sz="4" w:space="0" w:color="auto"/>
              <w:left w:val="single" w:sz="4" w:space="0" w:color="auto"/>
              <w:bottom w:val="single" w:sz="4" w:space="0" w:color="auto"/>
              <w:right w:val="single" w:sz="4" w:space="0" w:color="auto"/>
            </w:tcBorders>
            <w:hideMark/>
          </w:tcPr>
          <w:p w14:paraId="7CCE73F5" w14:textId="77777777" w:rsidR="008F4E30" w:rsidRPr="008F4E30" w:rsidRDefault="008F4E30" w:rsidP="008F4E30">
            <w:pPr>
              <w:pStyle w:val="FP"/>
            </w:pPr>
            <w:r w:rsidRPr="008F4E30">
              <w:t>Correction to the additional ULI</w:t>
            </w:r>
          </w:p>
        </w:tc>
        <w:tc>
          <w:tcPr>
            <w:tcW w:w="0" w:type="auto"/>
            <w:tcBorders>
              <w:top w:val="single" w:sz="4" w:space="0" w:color="auto"/>
              <w:left w:val="single" w:sz="4" w:space="0" w:color="auto"/>
              <w:bottom w:val="single" w:sz="4" w:space="0" w:color="auto"/>
              <w:right w:val="single" w:sz="4" w:space="0" w:color="auto"/>
            </w:tcBorders>
            <w:hideMark/>
          </w:tcPr>
          <w:p w14:paraId="17437525"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1F1B8BA"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01487876" w14:textId="77777777" w:rsidR="008F4E30" w:rsidRPr="008F4E30" w:rsidRDefault="008F4E30" w:rsidP="008F4E30">
            <w:pPr>
              <w:pStyle w:val="FP"/>
            </w:pPr>
            <w:r w:rsidRPr="008F4E30">
              <w:t>0331</w:t>
            </w:r>
          </w:p>
        </w:tc>
        <w:tc>
          <w:tcPr>
            <w:tcW w:w="0" w:type="auto"/>
            <w:tcBorders>
              <w:top w:val="single" w:sz="4" w:space="0" w:color="auto"/>
              <w:left w:val="single" w:sz="4" w:space="0" w:color="auto"/>
              <w:bottom w:val="single" w:sz="4" w:space="0" w:color="auto"/>
              <w:right w:val="single" w:sz="4" w:space="0" w:color="auto"/>
            </w:tcBorders>
            <w:hideMark/>
          </w:tcPr>
          <w:p w14:paraId="544205E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3E87FBB"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0978D29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B33EAC1" w14:textId="77777777" w:rsidR="008F4E30" w:rsidRPr="008F4E30" w:rsidRDefault="008F4E30" w:rsidP="008F4E30">
            <w:pPr>
              <w:pStyle w:val="FP"/>
            </w:pPr>
            <w:r w:rsidRPr="008F4E30">
              <w:t>VMR</w:t>
            </w:r>
          </w:p>
        </w:tc>
        <w:tc>
          <w:tcPr>
            <w:tcW w:w="0" w:type="auto"/>
            <w:tcBorders>
              <w:top w:val="single" w:sz="4" w:space="0" w:color="auto"/>
              <w:left w:val="single" w:sz="4" w:space="0" w:color="auto"/>
              <w:bottom w:val="single" w:sz="4" w:space="0" w:color="auto"/>
              <w:right w:val="single" w:sz="4" w:space="0" w:color="auto"/>
            </w:tcBorders>
            <w:hideMark/>
          </w:tcPr>
          <w:p w14:paraId="11C1F0A4" w14:textId="77777777" w:rsidR="008F4E30" w:rsidRPr="008F4E30" w:rsidRDefault="008F4E30" w:rsidP="008F4E30">
            <w:pPr>
              <w:pStyle w:val="FP"/>
            </w:pPr>
            <w:r w:rsidRPr="008F4E30">
              <w:t>Agreed</w:t>
            </w:r>
          </w:p>
        </w:tc>
      </w:tr>
      <w:tr w:rsidR="008F4E30" w:rsidRPr="008F4E30" w14:paraId="112338C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20609D3" w14:textId="77777777" w:rsidR="008F4E30" w:rsidRPr="008F4E30" w:rsidRDefault="008F4E30" w:rsidP="008F4E30">
            <w:pPr>
              <w:pStyle w:val="FP"/>
            </w:pPr>
            <w:r w:rsidRPr="008F4E30">
              <w:t>C4-251151</w:t>
            </w:r>
          </w:p>
        </w:tc>
        <w:tc>
          <w:tcPr>
            <w:tcW w:w="0" w:type="auto"/>
            <w:tcBorders>
              <w:top w:val="single" w:sz="4" w:space="0" w:color="auto"/>
              <w:left w:val="single" w:sz="4" w:space="0" w:color="auto"/>
              <w:bottom w:val="single" w:sz="4" w:space="0" w:color="auto"/>
              <w:right w:val="single" w:sz="4" w:space="0" w:color="auto"/>
            </w:tcBorders>
            <w:hideMark/>
          </w:tcPr>
          <w:p w14:paraId="2CB3B540" w14:textId="77777777" w:rsidR="008F4E30" w:rsidRPr="008F4E30" w:rsidRDefault="008F4E30" w:rsidP="008F4E30">
            <w:pPr>
              <w:pStyle w:val="FP"/>
            </w:pPr>
            <w:r w:rsidRPr="008F4E30">
              <w:t>Correction to the additional ULI</w:t>
            </w:r>
          </w:p>
        </w:tc>
        <w:tc>
          <w:tcPr>
            <w:tcW w:w="0" w:type="auto"/>
            <w:tcBorders>
              <w:top w:val="single" w:sz="4" w:space="0" w:color="auto"/>
              <w:left w:val="single" w:sz="4" w:space="0" w:color="auto"/>
              <w:bottom w:val="single" w:sz="4" w:space="0" w:color="auto"/>
              <w:right w:val="single" w:sz="4" w:space="0" w:color="auto"/>
            </w:tcBorders>
            <w:hideMark/>
          </w:tcPr>
          <w:p w14:paraId="053D2AA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69ADAD5"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4DC9E8C2" w14:textId="77777777" w:rsidR="008F4E30" w:rsidRPr="008F4E30" w:rsidRDefault="008F4E30" w:rsidP="008F4E30">
            <w:pPr>
              <w:pStyle w:val="FP"/>
            </w:pPr>
            <w:r w:rsidRPr="008F4E30">
              <w:t>0332</w:t>
            </w:r>
          </w:p>
        </w:tc>
        <w:tc>
          <w:tcPr>
            <w:tcW w:w="0" w:type="auto"/>
            <w:tcBorders>
              <w:top w:val="single" w:sz="4" w:space="0" w:color="auto"/>
              <w:left w:val="single" w:sz="4" w:space="0" w:color="auto"/>
              <w:bottom w:val="single" w:sz="4" w:space="0" w:color="auto"/>
              <w:right w:val="single" w:sz="4" w:space="0" w:color="auto"/>
            </w:tcBorders>
            <w:hideMark/>
          </w:tcPr>
          <w:p w14:paraId="55F329F9"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C9E2AF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AE25890"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286C4D47" w14:textId="77777777" w:rsidR="008F4E30" w:rsidRPr="008F4E30" w:rsidRDefault="008F4E30" w:rsidP="008F4E30">
            <w:pPr>
              <w:pStyle w:val="FP"/>
            </w:pPr>
            <w:r w:rsidRPr="008F4E30">
              <w:t>VMR</w:t>
            </w:r>
          </w:p>
        </w:tc>
        <w:tc>
          <w:tcPr>
            <w:tcW w:w="0" w:type="auto"/>
            <w:tcBorders>
              <w:top w:val="single" w:sz="4" w:space="0" w:color="auto"/>
              <w:left w:val="single" w:sz="4" w:space="0" w:color="auto"/>
              <w:bottom w:val="single" w:sz="4" w:space="0" w:color="auto"/>
              <w:right w:val="single" w:sz="4" w:space="0" w:color="auto"/>
            </w:tcBorders>
            <w:hideMark/>
          </w:tcPr>
          <w:p w14:paraId="5DDD62C6" w14:textId="77777777" w:rsidR="008F4E30" w:rsidRPr="008F4E30" w:rsidRDefault="008F4E30" w:rsidP="008F4E30">
            <w:pPr>
              <w:pStyle w:val="FP"/>
            </w:pPr>
            <w:r w:rsidRPr="008F4E30">
              <w:t>Revised</w:t>
            </w:r>
          </w:p>
        </w:tc>
      </w:tr>
      <w:tr w:rsidR="008F4E30" w:rsidRPr="008F4E30" w14:paraId="15DA5C1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46AF0C" w14:textId="77777777" w:rsidR="008F4E30" w:rsidRPr="008F4E30" w:rsidRDefault="008F4E30" w:rsidP="008F4E30">
            <w:pPr>
              <w:pStyle w:val="FP"/>
            </w:pPr>
            <w:r w:rsidRPr="008F4E30">
              <w:t>C4-251395</w:t>
            </w:r>
          </w:p>
        </w:tc>
        <w:tc>
          <w:tcPr>
            <w:tcW w:w="0" w:type="auto"/>
            <w:tcBorders>
              <w:top w:val="single" w:sz="4" w:space="0" w:color="auto"/>
              <w:left w:val="single" w:sz="4" w:space="0" w:color="auto"/>
              <w:bottom w:val="single" w:sz="4" w:space="0" w:color="auto"/>
              <w:right w:val="single" w:sz="4" w:space="0" w:color="auto"/>
            </w:tcBorders>
            <w:hideMark/>
          </w:tcPr>
          <w:p w14:paraId="25B61708" w14:textId="77777777" w:rsidR="008F4E30" w:rsidRPr="008F4E30" w:rsidRDefault="008F4E30" w:rsidP="008F4E30">
            <w:pPr>
              <w:pStyle w:val="FP"/>
            </w:pPr>
            <w:r w:rsidRPr="008F4E30">
              <w:t>Correction to the additional ULI</w:t>
            </w:r>
          </w:p>
        </w:tc>
        <w:tc>
          <w:tcPr>
            <w:tcW w:w="0" w:type="auto"/>
            <w:tcBorders>
              <w:top w:val="single" w:sz="4" w:space="0" w:color="auto"/>
              <w:left w:val="single" w:sz="4" w:space="0" w:color="auto"/>
              <w:bottom w:val="single" w:sz="4" w:space="0" w:color="auto"/>
              <w:right w:val="single" w:sz="4" w:space="0" w:color="auto"/>
            </w:tcBorders>
            <w:hideMark/>
          </w:tcPr>
          <w:p w14:paraId="559E662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8C27EC6"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18865523" w14:textId="77777777" w:rsidR="008F4E30" w:rsidRPr="008F4E30" w:rsidRDefault="008F4E30" w:rsidP="008F4E30">
            <w:pPr>
              <w:pStyle w:val="FP"/>
            </w:pPr>
            <w:r w:rsidRPr="008F4E30">
              <w:t>0332</w:t>
            </w:r>
          </w:p>
        </w:tc>
        <w:tc>
          <w:tcPr>
            <w:tcW w:w="0" w:type="auto"/>
            <w:tcBorders>
              <w:top w:val="single" w:sz="4" w:space="0" w:color="auto"/>
              <w:left w:val="single" w:sz="4" w:space="0" w:color="auto"/>
              <w:bottom w:val="single" w:sz="4" w:space="0" w:color="auto"/>
              <w:right w:val="single" w:sz="4" w:space="0" w:color="auto"/>
            </w:tcBorders>
            <w:hideMark/>
          </w:tcPr>
          <w:p w14:paraId="747CE61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6932FE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7A0C7F2"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3E235679" w14:textId="77777777" w:rsidR="008F4E30" w:rsidRPr="008F4E30" w:rsidRDefault="008F4E30" w:rsidP="008F4E30">
            <w:pPr>
              <w:pStyle w:val="FP"/>
            </w:pPr>
            <w:r w:rsidRPr="008F4E30">
              <w:t>VMR</w:t>
            </w:r>
          </w:p>
        </w:tc>
        <w:tc>
          <w:tcPr>
            <w:tcW w:w="0" w:type="auto"/>
            <w:tcBorders>
              <w:top w:val="single" w:sz="4" w:space="0" w:color="auto"/>
              <w:left w:val="single" w:sz="4" w:space="0" w:color="auto"/>
              <w:bottom w:val="single" w:sz="4" w:space="0" w:color="auto"/>
              <w:right w:val="single" w:sz="4" w:space="0" w:color="auto"/>
            </w:tcBorders>
            <w:hideMark/>
          </w:tcPr>
          <w:p w14:paraId="6CB92557" w14:textId="77777777" w:rsidR="008F4E30" w:rsidRPr="008F4E30" w:rsidRDefault="008F4E30" w:rsidP="008F4E30">
            <w:pPr>
              <w:pStyle w:val="FP"/>
            </w:pPr>
            <w:r w:rsidRPr="008F4E30">
              <w:t>Agreed</w:t>
            </w:r>
          </w:p>
        </w:tc>
      </w:tr>
      <w:tr w:rsidR="008F4E30" w:rsidRPr="008F4E30" w14:paraId="4A319FD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50B9DF7" w14:textId="77777777" w:rsidR="008F4E30" w:rsidRPr="008F4E30" w:rsidRDefault="008F4E30" w:rsidP="008F4E30">
            <w:pPr>
              <w:pStyle w:val="FP"/>
            </w:pPr>
            <w:r w:rsidRPr="008F4E30">
              <w:t>C4-251153</w:t>
            </w:r>
          </w:p>
        </w:tc>
        <w:tc>
          <w:tcPr>
            <w:tcW w:w="0" w:type="auto"/>
            <w:tcBorders>
              <w:top w:val="single" w:sz="4" w:space="0" w:color="auto"/>
              <w:left w:val="single" w:sz="4" w:space="0" w:color="auto"/>
              <w:bottom w:val="single" w:sz="4" w:space="0" w:color="auto"/>
              <w:right w:val="single" w:sz="4" w:space="0" w:color="auto"/>
            </w:tcBorders>
            <w:hideMark/>
          </w:tcPr>
          <w:p w14:paraId="59B81519" w14:textId="77777777" w:rsidR="008F4E30" w:rsidRPr="008F4E30" w:rsidRDefault="008F4E30" w:rsidP="008F4E30">
            <w:pPr>
              <w:pStyle w:val="FP"/>
            </w:pPr>
            <w:r w:rsidRPr="008F4E30">
              <w:t>Correction to MWAB</w:t>
            </w:r>
          </w:p>
        </w:tc>
        <w:tc>
          <w:tcPr>
            <w:tcW w:w="0" w:type="auto"/>
            <w:tcBorders>
              <w:top w:val="single" w:sz="4" w:space="0" w:color="auto"/>
              <w:left w:val="single" w:sz="4" w:space="0" w:color="auto"/>
              <w:bottom w:val="single" w:sz="4" w:space="0" w:color="auto"/>
              <w:right w:val="single" w:sz="4" w:space="0" w:color="auto"/>
            </w:tcBorders>
            <w:hideMark/>
          </w:tcPr>
          <w:p w14:paraId="060E5067"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E2F3D9B"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255B5A5F" w14:textId="77777777" w:rsidR="008F4E30" w:rsidRPr="008F4E30" w:rsidRDefault="008F4E30" w:rsidP="008F4E30">
            <w:pPr>
              <w:pStyle w:val="FP"/>
            </w:pPr>
            <w:r w:rsidRPr="008F4E30">
              <w:t>0333</w:t>
            </w:r>
          </w:p>
        </w:tc>
        <w:tc>
          <w:tcPr>
            <w:tcW w:w="0" w:type="auto"/>
            <w:tcBorders>
              <w:top w:val="single" w:sz="4" w:space="0" w:color="auto"/>
              <w:left w:val="single" w:sz="4" w:space="0" w:color="auto"/>
              <w:bottom w:val="single" w:sz="4" w:space="0" w:color="auto"/>
              <w:right w:val="single" w:sz="4" w:space="0" w:color="auto"/>
            </w:tcBorders>
            <w:hideMark/>
          </w:tcPr>
          <w:p w14:paraId="3CA6BA1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33ECEF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B95B64F"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97FEED5" w14:textId="77777777" w:rsidR="008F4E30" w:rsidRPr="008F4E30" w:rsidRDefault="008F4E30" w:rsidP="008F4E30">
            <w:pPr>
              <w:pStyle w:val="FP"/>
            </w:pPr>
            <w:r w:rsidRPr="008F4E30">
              <w:t>VMR_Ph2</w:t>
            </w:r>
          </w:p>
        </w:tc>
        <w:tc>
          <w:tcPr>
            <w:tcW w:w="0" w:type="auto"/>
            <w:tcBorders>
              <w:top w:val="single" w:sz="4" w:space="0" w:color="auto"/>
              <w:left w:val="single" w:sz="4" w:space="0" w:color="auto"/>
              <w:bottom w:val="single" w:sz="4" w:space="0" w:color="auto"/>
              <w:right w:val="single" w:sz="4" w:space="0" w:color="auto"/>
            </w:tcBorders>
            <w:hideMark/>
          </w:tcPr>
          <w:p w14:paraId="7BFA3E36" w14:textId="77777777" w:rsidR="008F4E30" w:rsidRPr="008F4E30" w:rsidRDefault="008F4E30" w:rsidP="008F4E30">
            <w:pPr>
              <w:pStyle w:val="FP"/>
            </w:pPr>
            <w:r w:rsidRPr="008F4E30">
              <w:t>Revised</w:t>
            </w:r>
          </w:p>
        </w:tc>
      </w:tr>
      <w:tr w:rsidR="008F4E30" w:rsidRPr="008F4E30" w14:paraId="0005C9C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CDEF9E" w14:textId="77777777" w:rsidR="008F4E30" w:rsidRPr="008F4E30" w:rsidRDefault="008F4E30" w:rsidP="008F4E30">
            <w:pPr>
              <w:pStyle w:val="FP"/>
            </w:pPr>
            <w:r w:rsidRPr="008F4E30">
              <w:t>C4-251328</w:t>
            </w:r>
          </w:p>
        </w:tc>
        <w:tc>
          <w:tcPr>
            <w:tcW w:w="0" w:type="auto"/>
            <w:tcBorders>
              <w:top w:val="single" w:sz="4" w:space="0" w:color="auto"/>
              <w:left w:val="single" w:sz="4" w:space="0" w:color="auto"/>
              <w:bottom w:val="single" w:sz="4" w:space="0" w:color="auto"/>
              <w:right w:val="single" w:sz="4" w:space="0" w:color="auto"/>
            </w:tcBorders>
            <w:hideMark/>
          </w:tcPr>
          <w:p w14:paraId="336E6B8C" w14:textId="77777777" w:rsidR="008F4E30" w:rsidRPr="008F4E30" w:rsidRDefault="008F4E30" w:rsidP="008F4E30">
            <w:pPr>
              <w:pStyle w:val="FP"/>
            </w:pPr>
            <w:r w:rsidRPr="008F4E30">
              <w:t>Correction to MWAB</w:t>
            </w:r>
          </w:p>
        </w:tc>
        <w:tc>
          <w:tcPr>
            <w:tcW w:w="0" w:type="auto"/>
            <w:tcBorders>
              <w:top w:val="single" w:sz="4" w:space="0" w:color="auto"/>
              <w:left w:val="single" w:sz="4" w:space="0" w:color="auto"/>
              <w:bottom w:val="single" w:sz="4" w:space="0" w:color="auto"/>
              <w:right w:val="single" w:sz="4" w:space="0" w:color="auto"/>
            </w:tcBorders>
            <w:hideMark/>
          </w:tcPr>
          <w:p w14:paraId="2E20AA1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62ABC41"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2084D96A" w14:textId="77777777" w:rsidR="008F4E30" w:rsidRPr="008F4E30" w:rsidRDefault="008F4E30" w:rsidP="008F4E30">
            <w:pPr>
              <w:pStyle w:val="FP"/>
            </w:pPr>
            <w:r w:rsidRPr="008F4E30">
              <w:t>0333</w:t>
            </w:r>
          </w:p>
        </w:tc>
        <w:tc>
          <w:tcPr>
            <w:tcW w:w="0" w:type="auto"/>
            <w:tcBorders>
              <w:top w:val="single" w:sz="4" w:space="0" w:color="auto"/>
              <w:left w:val="single" w:sz="4" w:space="0" w:color="auto"/>
              <w:bottom w:val="single" w:sz="4" w:space="0" w:color="auto"/>
              <w:right w:val="single" w:sz="4" w:space="0" w:color="auto"/>
            </w:tcBorders>
            <w:hideMark/>
          </w:tcPr>
          <w:p w14:paraId="23957C25"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8C8599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92251B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4A4F0F5" w14:textId="77777777" w:rsidR="008F4E30" w:rsidRPr="008F4E30" w:rsidRDefault="008F4E30" w:rsidP="008F4E30">
            <w:pPr>
              <w:pStyle w:val="FP"/>
            </w:pPr>
            <w:r w:rsidRPr="008F4E30">
              <w:t>VMR_Ph2</w:t>
            </w:r>
          </w:p>
        </w:tc>
        <w:tc>
          <w:tcPr>
            <w:tcW w:w="0" w:type="auto"/>
            <w:tcBorders>
              <w:top w:val="single" w:sz="4" w:space="0" w:color="auto"/>
              <w:left w:val="single" w:sz="4" w:space="0" w:color="auto"/>
              <w:bottom w:val="single" w:sz="4" w:space="0" w:color="auto"/>
              <w:right w:val="single" w:sz="4" w:space="0" w:color="auto"/>
            </w:tcBorders>
            <w:hideMark/>
          </w:tcPr>
          <w:p w14:paraId="36BCB202" w14:textId="77777777" w:rsidR="008F4E30" w:rsidRPr="008F4E30" w:rsidRDefault="008F4E30" w:rsidP="008F4E30">
            <w:pPr>
              <w:pStyle w:val="FP"/>
            </w:pPr>
            <w:r w:rsidRPr="008F4E30">
              <w:t>Agreed</w:t>
            </w:r>
          </w:p>
        </w:tc>
      </w:tr>
      <w:tr w:rsidR="008F4E30" w:rsidRPr="008F4E30" w14:paraId="109E4A1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19881D" w14:textId="77777777" w:rsidR="008F4E30" w:rsidRPr="008F4E30" w:rsidRDefault="008F4E30" w:rsidP="008F4E30">
            <w:pPr>
              <w:pStyle w:val="FP"/>
            </w:pPr>
            <w:r w:rsidRPr="008F4E30">
              <w:t>C4-251157</w:t>
            </w:r>
          </w:p>
        </w:tc>
        <w:tc>
          <w:tcPr>
            <w:tcW w:w="0" w:type="auto"/>
            <w:tcBorders>
              <w:top w:val="single" w:sz="4" w:space="0" w:color="auto"/>
              <w:left w:val="single" w:sz="4" w:space="0" w:color="auto"/>
              <w:bottom w:val="single" w:sz="4" w:space="0" w:color="auto"/>
              <w:right w:val="single" w:sz="4" w:space="0" w:color="auto"/>
            </w:tcBorders>
            <w:hideMark/>
          </w:tcPr>
          <w:p w14:paraId="6387B7AC" w14:textId="77777777" w:rsidR="008F4E30" w:rsidRPr="008F4E30" w:rsidRDefault="008F4E30" w:rsidP="008F4E30">
            <w:pPr>
              <w:pStyle w:val="FP"/>
            </w:pPr>
            <w:r w:rsidRPr="008F4E30">
              <w:t>Abnormal Handling for LMF Data Exposure Service</w:t>
            </w:r>
          </w:p>
        </w:tc>
        <w:tc>
          <w:tcPr>
            <w:tcW w:w="0" w:type="auto"/>
            <w:tcBorders>
              <w:top w:val="single" w:sz="4" w:space="0" w:color="auto"/>
              <w:left w:val="single" w:sz="4" w:space="0" w:color="auto"/>
              <w:bottom w:val="single" w:sz="4" w:space="0" w:color="auto"/>
              <w:right w:val="single" w:sz="4" w:space="0" w:color="auto"/>
            </w:tcBorders>
            <w:hideMark/>
          </w:tcPr>
          <w:p w14:paraId="689E21EA"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5880572"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1E45AE6C" w14:textId="77777777" w:rsidR="008F4E30" w:rsidRPr="008F4E30" w:rsidRDefault="008F4E30" w:rsidP="008F4E30">
            <w:pPr>
              <w:pStyle w:val="FP"/>
            </w:pPr>
            <w:r w:rsidRPr="008F4E30">
              <w:t>0334</w:t>
            </w:r>
          </w:p>
        </w:tc>
        <w:tc>
          <w:tcPr>
            <w:tcW w:w="0" w:type="auto"/>
            <w:tcBorders>
              <w:top w:val="single" w:sz="4" w:space="0" w:color="auto"/>
              <w:left w:val="single" w:sz="4" w:space="0" w:color="auto"/>
              <w:bottom w:val="single" w:sz="4" w:space="0" w:color="auto"/>
              <w:right w:val="single" w:sz="4" w:space="0" w:color="auto"/>
            </w:tcBorders>
            <w:hideMark/>
          </w:tcPr>
          <w:p w14:paraId="72412E1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9910AE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C5D34A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EBB10CF"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6980E356" w14:textId="77777777" w:rsidR="008F4E30" w:rsidRPr="008F4E30" w:rsidRDefault="008F4E30" w:rsidP="008F4E30">
            <w:pPr>
              <w:pStyle w:val="FP"/>
            </w:pPr>
            <w:r w:rsidRPr="008F4E30">
              <w:t>Revised</w:t>
            </w:r>
          </w:p>
        </w:tc>
      </w:tr>
      <w:tr w:rsidR="008F4E30" w:rsidRPr="008F4E30" w14:paraId="3F843F8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38DF548" w14:textId="77777777" w:rsidR="008F4E30" w:rsidRPr="008F4E30" w:rsidRDefault="008F4E30" w:rsidP="008F4E30">
            <w:pPr>
              <w:pStyle w:val="FP"/>
            </w:pPr>
            <w:r w:rsidRPr="008F4E30">
              <w:t>C4-251370</w:t>
            </w:r>
          </w:p>
        </w:tc>
        <w:tc>
          <w:tcPr>
            <w:tcW w:w="0" w:type="auto"/>
            <w:tcBorders>
              <w:top w:val="single" w:sz="4" w:space="0" w:color="auto"/>
              <w:left w:val="single" w:sz="4" w:space="0" w:color="auto"/>
              <w:bottom w:val="single" w:sz="4" w:space="0" w:color="auto"/>
              <w:right w:val="single" w:sz="4" w:space="0" w:color="auto"/>
            </w:tcBorders>
            <w:hideMark/>
          </w:tcPr>
          <w:p w14:paraId="18078E38" w14:textId="77777777" w:rsidR="008F4E30" w:rsidRPr="008F4E30" w:rsidRDefault="008F4E30" w:rsidP="008F4E30">
            <w:pPr>
              <w:pStyle w:val="FP"/>
            </w:pPr>
            <w:r w:rsidRPr="008F4E30">
              <w:t>Abnormal Handling for LMF Data Exposure Service</w:t>
            </w:r>
          </w:p>
        </w:tc>
        <w:tc>
          <w:tcPr>
            <w:tcW w:w="0" w:type="auto"/>
            <w:tcBorders>
              <w:top w:val="single" w:sz="4" w:space="0" w:color="auto"/>
              <w:left w:val="single" w:sz="4" w:space="0" w:color="auto"/>
              <w:bottom w:val="single" w:sz="4" w:space="0" w:color="auto"/>
              <w:right w:val="single" w:sz="4" w:space="0" w:color="auto"/>
            </w:tcBorders>
            <w:hideMark/>
          </w:tcPr>
          <w:p w14:paraId="74E7C39F" w14:textId="77777777" w:rsidR="008F4E30" w:rsidRPr="008F4E30" w:rsidRDefault="008F4E30" w:rsidP="008F4E30">
            <w:pPr>
              <w:pStyle w:val="FP"/>
              <w:rPr>
                <w:lang w:val="fi-FI"/>
              </w:rPr>
            </w:pPr>
            <w:r w:rsidRPr="008F4E30">
              <w:rPr>
                <w:lang w:val="fi-FI"/>
              </w:rPr>
              <w:t>Ericsson, Nokia, CEWit, vivo, Huawei</w:t>
            </w:r>
          </w:p>
        </w:tc>
        <w:tc>
          <w:tcPr>
            <w:tcW w:w="0" w:type="auto"/>
            <w:tcBorders>
              <w:top w:val="single" w:sz="4" w:space="0" w:color="auto"/>
              <w:left w:val="single" w:sz="4" w:space="0" w:color="auto"/>
              <w:bottom w:val="single" w:sz="4" w:space="0" w:color="auto"/>
              <w:right w:val="single" w:sz="4" w:space="0" w:color="auto"/>
            </w:tcBorders>
            <w:hideMark/>
          </w:tcPr>
          <w:p w14:paraId="7A489D53"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4EC86F04" w14:textId="77777777" w:rsidR="008F4E30" w:rsidRPr="008F4E30" w:rsidRDefault="008F4E30" w:rsidP="008F4E30">
            <w:pPr>
              <w:pStyle w:val="FP"/>
            </w:pPr>
            <w:r w:rsidRPr="008F4E30">
              <w:t>0334</w:t>
            </w:r>
          </w:p>
        </w:tc>
        <w:tc>
          <w:tcPr>
            <w:tcW w:w="0" w:type="auto"/>
            <w:tcBorders>
              <w:top w:val="single" w:sz="4" w:space="0" w:color="auto"/>
              <w:left w:val="single" w:sz="4" w:space="0" w:color="auto"/>
              <w:bottom w:val="single" w:sz="4" w:space="0" w:color="auto"/>
              <w:right w:val="single" w:sz="4" w:space="0" w:color="auto"/>
            </w:tcBorders>
            <w:hideMark/>
          </w:tcPr>
          <w:p w14:paraId="7A57BBA6"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2C6CF4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00AE04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C4B3645"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1C6DE8AF" w14:textId="77777777" w:rsidR="008F4E30" w:rsidRPr="008F4E30" w:rsidRDefault="008F4E30" w:rsidP="008F4E30">
            <w:pPr>
              <w:pStyle w:val="FP"/>
            </w:pPr>
            <w:r w:rsidRPr="008F4E30">
              <w:t>Revised</w:t>
            </w:r>
          </w:p>
        </w:tc>
      </w:tr>
      <w:tr w:rsidR="008F4E30" w:rsidRPr="008F4E30" w14:paraId="010CA77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86734A" w14:textId="77777777" w:rsidR="008F4E30" w:rsidRPr="008F4E30" w:rsidRDefault="008F4E30" w:rsidP="008F4E30">
            <w:pPr>
              <w:pStyle w:val="FP"/>
            </w:pPr>
            <w:r w:rsidRPr="008F4E30">
              <w:t>C4-251487</w:t>
            </w:r>
          </w:p>
        </w:tc>
        <w:tc>
          <w:tcPr>
            <w:tcW w:w="0" w:type="auto"/>
            <w:tcBorders>
              <w:top w:val="single" w:sz="4" w:space="0" w:color="auto"/>
              <w:left w:val="single" w:sz="4" w:space="0" w:color="auto"/>
              <w:bottom w:val="single" w:sz="4" w:space="0" w:color="auto"/>
              <w:right w:val="single" w:sz="4" w:space="0" w:color="auto"/>
            </w:tcBorders>
            <w:hideMark/>
          </w:tcPr>
          <w:p w14:paraId="7401B5C5" w14:textId="77777777" w:rsidR="008F4E30" w:rsidRPr="008F4E30" w:rsidRDefault="008F4E30" w:rsidP="008F4E30">
            <w:pPr>
              <w:pStyle w:val="FP"/>
            </w:pPr>
            <w:r w:rsidRPr="008F4E30">
              <w:t>Abnormal Handling for LMF Data Exposure Service</w:t>
            </w:r>
          </w:p>
        </w:tc>
        <w:tc>
          <w:tcPr>
            <w:tcW w:w="0" w:type="auto"/>
            <w:tcBorders>
              <w:top w:val="single" w:sz="4" w:space="0" w:color="auto"/>
              <w:left w:val="single" w:sz="4" w:space="0" w:color="auto"/>
              <w:bottom w:val="single" w:sz="4" w:space="0" w:color="auto"/>
              <w:right w:val="single" w:sz="4" w:space="0" w:color="auto"/>
            </w:tcBorders>
            <w:hideMark/>
          </w:tcPr>
          <w:p w14:paraId="00A7493F" w14:textId="77777777" w:rsidR="008F4E30" w:rsidRPr="008F4E30" w:rsidRDefault="008F4E30" w:rsidP="008F4E30">
            <w:pPr>
              <w:pStyle w:val="FP"/>
              <w:rPr>
                <w:lang w:val="fi-FI"/>
              </w:rPr>
            </w:pPr>
            <w:r w:rsidRPr="008F4E30">
              <w:rPr>
                <w:lang w:val="fi-FI"/>
              </w:rPr>
              <w:t>Ericsson, Nokia, CEWit, vivo, Huawei</w:t>
            </w:r>
          </w:p>
        </w:tc>
        <w:tc>
          <w:tcPr>
            <w:tcW w:w="0" w:type="auto"/>
            <w:tcBorders>
              <w:top w:val="single" w:sz="4" w:space="0" w:color="auto"/>
              <w:left w:val="single" w:sz="4" w:space="0" w:color="auto"/>
              <w:bottom w:val="single" w:sz="4" w:space="0" w:color="auto"/>
              <w:right w:val="single" w:sz="4" w:space="0" w:color="auto"/>
            </w:tcBorders>
            <w:hideMark/>
          </w:tcPr>
          <w:p w14:paraId="2CB1A0F9"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357934F2" w14:textId="77777777" w:rsidR="008F4E30" w:rsidRPr="008F4E30" w:rsidRDefault="008F4E30" w:rsidP="008F4E30">
            <w:pPr>
              <w:pStyle w:val="FP"/>
            </w:pPr>
            <w:r w:rsidRPr="008F4E30">
              <w:t>0334</w:t>
            </w:r>
          </w:p>
        </w:tc>
        <w:tc>
          <w:tcPr>
            <w:tcW w:w="0" w:type="auto"/>
            <w:tcBorders>
              <w:top w:val="single" w:sz="4" w:space="0" w:color="auto"/>
              <w:left w:val="single" w:sz="4" w:space="0" w:color="auto"/>
              <w:bottom w:val="single" w:sz="4" w:space="0" w:color="auto"/>
              <w:right w:val="single" w:sz="4" w:space="0" w:color="auto"/>
            </w:tcBorders>
            <w:hideMark/>
          </w:tcPr>
          <w:p w14:paraId="05F0E7A5"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05F357E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37FB37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51412A7"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5E1C5C45" w14:textId="77777777" w:rsidR="008F4E30" w:rsidRPr="008F4E30" w:rsidRDefault="008F4E30" w:rsidP="008F4E30">
            <w:pPr>
              <w:pStyle w:val="FP"/>
            </w:pPr>
            <w:r w:rsidRPr="008F4E30">
              <w:t>Agreed</w:t>
            </w:r>
          </w:p>
        </w:tc>
      </w:tr>
      <w:tr w:rsidR="008F4E30" w:rsidRPr="008F4E30" w14:paraId="11A3710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818FB7" w14:textId="77777777" w:rsidR="008F4E30" w:rsidRPr="008F4E30" w:rsidRDefault="008F4E30" w:rsidP="008F4E30">
            <w:pPr>
              <w:pStyle w:val="FP"/>
            </w:pPr>
            <w:r w:rsidRPr="008F4E30">
              <w:t>C4-251158</w:t>
            </w:r>
          </w:p>
        </w:tc>
        <w:tc>
          <w:tcPr>
            <w:tcW w:w="0" w:type="auto"/>
            <w:tcBorders>
              <w:top w:val="single" w:sz="4" w:space="0" w:color="auto"/>
              <w:left w:val="single" w:sz="4" w:space="0" w:color="auto"/>
              <w:bottom w:val="single" w:sz="4" w:space="0" w:color="auto"/>
              <w:right w:val="single" w:sz="4" w:space="0" w:color="auto"/>
            </w:tcBorders>
            <w:hideMark/>
          </w:tcPr>
          <w:p w14:paraId="4E73599D" w14:textId="77777777" w:rsidR="008F4E30" w:rsidRPr="008F4E30" w:rsidRDefault="008F4E30" w:rsidP="008F4E30">
            <w:pPr>
              <w:pStyle w:val="FP"/>
            </w:pPr>
            <w:r w:rsidRPr="008F4E30">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3A41C430"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8102B59"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6F5BBADD" w14:textId="77777777" w:rsidR="008F4E30" w:rsidRPr="008F4E30" w:rsidRDefault="008F4E30" w:rsidP="008F4E30">
            <w:pPr>
              <w:pStyle w:val="FP"/>
            </w:pPr>
            <w:r w:rsidRPr="008F4E30">
              <w:t>0335</w:t>
            </w:r>
          </w:p>
        </w:tc>
        <w:tc>
          <w:tcPr>
            <w:tcW w:w="0" w:type="auto"/>
            <w:tcBorders>
              <w:top w:val="single" w:sz="4" w:space="0" w:color="auto"/>
              <w:left w:val="single" w:sz="4" w:space="0" w:color="auto"/>
              <w:bottom w:val="single" w:sz="4" w:space="0" w:color="auto"/>
              <w:right w:val="single" w:sz="4" w:space="0" w:color="auto"/>
            </w:tcBorders>
            <w:hideMark/>
          </w:tcPr>
          <w:p w14:paraId="2D1C9FB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E279A2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050A06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0259284"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3C728D4C" w14:textId="77777777" w:rsidR="008F4E30" w:rsidRPr="008F4E30" w:rsidRDefault="008F4E30" w:rsidP="008F4E30">
            <w:pPr>
              <w:pStyle w:val="FP"/>
            </w:pPr>
            <w:r w:rsidRPr="008F4E30">
              <w:t>Revised</w:t>
            </w:r>
          </w:p>
        </w:tc>
      </w:tr>
      <w:tr w:rsidR="008F4E30" w:rsidRPr="008F4E30" w14:paraId="6CABED0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6350326" w14:textId="77777777" w:rsidR="008F4E30" w:rsidRPr="008F4E30" w:rsidRDefault="008F4E30" w:rsidP="008F4E30">
            <w:pPr>
              <w:pStyle w:val="FP"/>
            </w:pPr>
            <w:r w:rsidRPr="008F4E30">
              <w:t>C4-251369</w:t>
            </w:r>
          </w:p>
        </w:tc>
        <w:tc>
          <w:tcPr>
            <w:tcW w:w="0" w:type="auto"/>
            <w:tcBorders>
              <w:top w:val="single" w:sz="4" w:space="0" w:color="auto"/>
              <w:left w:val="single" w:sz="4" w:space="0" w:color="auto"/>
              <w:bottom w:val="single" w:sz="4" w:space="0" w:color="auto"/>
              <w:right w:val="single" w:sz="4" w:space="0" w:color="auto"/>
            </w:tcBorders>
            <w:hideMark/>
          </w:tcPr>
          <w:p w14:paraId="7AC69335" w14:textId="77777777" w:rsidR="008F4E30" w:rsidRPr="008F4E30" w:rsidRDefault="008F4E30" w:rsidP="008F4E30">
            <w:pPr>
              <w:pStyle w:val="FP"/>
            </w:pPr>
            <w:r w:rsidRPr="008F4E30">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2F0A4041" w14:textId="77777777" w:rsidR="008F4E30" w:rsidRPr="008F4E30" w:rsidRDefault="008F4E30" w:rsidP="008F4E30">
            <w:pPr>
              <w:pStyle w:val="FP"/>
              <w:rPr>
                <w:lang w:val="fi-FI"/>
              </w:rPr>
            </w:pPr>
            <w:r w:rsidRPr="008F4E30">
              <w:rPr>
                <w:lang w:val="fi-FI"/>
              </w:rPr>
              <w:t>Ericsson, CEWiT, vivo, Huawei, Nokia</w:t>
            </w:r>
          </w:p>
        </w:tc>
        <w:tc>
          <w:tcPr>
            <w:tcW w:w="0" w:type="auto"/>
            <w:tcBorders>
              <w:top w:val="single" w:sz="4" w:space="0" w:color="auto"/>
              <w:left w:val="single" w:sz="4" w:space="0" w:color="auto"/>
              <w:bottom w:val="single" w:sz="4" w:space="0" w:color="auto"/>
              <w:right w:val="single" w:sz="4" w:space="0" w:color="auto"/>
            </w:tcBorders>
            <w:hideMark/>
          </w:tcPr>
          <w:p w14:paraId="374FDBF3"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0DB5C70E" w14:textId="77777777" w:rsidR="008F4E30" w:rsidRPr="008F4E30" w:rsidRDefault="008F4E30" w:rsidP="008F4E30">
            <w:pPr>
              <w:pStyle w:val="FP"/>
            </w:pPr>
            <w:r w:rsidRPr="008F4E30">
              <w:t>0335</w:t>
            </w:r>
          </w:p>
        </w:tc>
        <w:tc>
          <w:tcPr>
            <w:tcW w:w="0" w:type="auto"/>
            <w:tcBorders>
              <w:top w:val="single" w:sz="4" w:space="0" w:color="auto"/>
              <w:left w:val="single" w:sz="4" w:space="0" w:color="auto"/>
              <w:bottom w:val="single" w:sz="4" w:space="0" w:color="auto"/>
              <w:right w:val="single" w:sz="4" w:space="0" w:color="auto"/>
            </w:tcBorders>
            <w:hideMark/>
          </w:tcPr>
          <w:p w14:paraId="11A22C65"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58DDD0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E655A8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14F49C9"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29CE5BFE" w14:textId="77777777" w:rsidR="008F4E30" w:rsidRPr="008F4E30" w:rsidRDefault="008F4E30" w:rsidP="008F4E30">
            <w:pPr>
              <w:pStyle w:val="FP"/>
            </w:pPr>
            <w:r w:rsidRPr="008F4E30">
              <w:t>Revised</w:t>
            </w:r>
          </w:p>
        </w:tc>
      </w:tr>
      <w:tr w:rsidR="008F4E30" w:rsidRPr="008F4E30" w14:paraId="414502D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B1D408" w14:textId="77777777" w:rsidR="008F4E30" w:rsidRPr="008F4E30" w:rsidRDefault="008F4E30" w:rsidP="008F4E30">
            <w:pPr>
              <w:pStyle w:val="FP"/>
            </w:pPr>
            <w:r w:rsidRPr="008F4E30">
              <w:t>C4-251481</w:t>
            </w:r>
          </w:p>
        </w:tc>
        <w:tc>
          <w:tcPr>
            <w:tcW w:w="0" w:type="auto"/>
            <w:tcBorders>
              <w:top w:val="single" w:sz="4" w:space="0" w:color="auto"/>
              <w:left w:val="single" w:sz="4" w:space="0" w:color="auto"/>
              <w:bottom w:val="single" w:sz="4" w:space="0" w:color="auto"/>
              <w:right w:val="single" w:sz="4" w:space="0" w:color="auto"/>
            </w:tcBorders>
            <w:hideMark/>
          </w:tcPr>
          <w:p w14:paraId="331FF553" w14:textId="77777777" w:rsidR="008F4E30" w:rsidRPr="008F4E30" w:rsidRDefault="008F4E30" w:rsidP="008F4E30">
            <w:pPr>
              <w:pStyle w:val="FP"/>
            </w:pPr>
            <w:r w:rsidRPr="008F4E30">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6C133064" w14:textId="77777777" w:rsidR="008F4E30" w:rsidRPr="008F4E30" w:rsidRDefault="008F4E30" w:rsidP="008F4E30">
            <w:pPr>
              <w:pStyle w:val="FP"/>
              <w:rPr>
                <w:lang w:val="fi-FI"/>
              </w:rPr>
            </w:pPr>
            <w:r w:rsidRPr="008F4E30">
              <w:rPr>
                <w:lang w:val="fi-FI"/>
              </w:rPr>
              <w:t>Ericsson, CEWiT, vivo, Huawei, Nokia</w:t>
            </w:r>
          </w:p>
        </w:tc>
        <w:tc>
          <w:tcPr>
            <w:tcW w:w="0" w:type="auto"/>
            <w:tcBorders>
              <w:top w:val="single" w:sz="4" w:space="0" w:color="auto"/>
              <w:left w:val="single" w:sz="4" w:space="0" w:color="auto"/>
              <w:bottom w:val="single" w:sz="4" w:space="0" w:color="auto"/>
              <w:right w:val="single" w:sz="4" w:space="0" w:color="auto"/>
            </w:tcBorders>
            <w:hideMark/>
          </w:tcPr>
          <w:p w14:paraId="373451DB"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6D351D31" w14:textId="77777777" w:rsidR="008F4E30" w:rsidRPr="008F4E30" w:rsidRDefault="008F4E30" w:rsidP="008F4E30">
            <w:pPr>
              <w:pStyle w:val="FP"/>
            </w:pPr>
            <w:r w:rsidRPr="008F4E30">
              <w:t>0335</w:t>
            </w:r>
          </w:p>
        </w:tc>
        <w:tc>
          <w:tcPr>
            <w:tcW w:w="0" w:type="auto"/>
            <w:tcBorders>
              <w:top w:val="single" w:sz="4" w:space="0" w:color="auto"/>
              <w:left w:val="single" w:sz="4" w:space="0" w:color="auto"/>
              <w:bottom w:val="single" w:sz="4" w:space="0" w:color="auto"/>
              <w:right w:val="single" w:sz="4" w:space="0" w:color="auto"/>
            </w:tcBorders>
            <w:hideMark/>
          </w:tcPr>
          <w:p w14:paraId="29ADCA74"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0B3C7C1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A72325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A00EF5D"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10EBCDDB" w14:textId="77777777" w:rsidR="008F4E30" w:rsidRPr="008F4E30" w:rsidRDefault="008F4E30" w:rsidP="008F4E30">
            <w:pPr>
              <w:pStyle w:val="FP"/>
            </w:pPr>
            <w:r w:rsidRPr="008F4E30">
              <w:t>Agreed</w:t>
            </w:r>
          </w:p>
        </w:tc>
      </w:tr>
      <w:tr w:rsidR="008F4E30" w:rsidRPr="008F4E30" w14:paraId="3263D30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8A68AB" w14:textId="77777777" w:rsidR="008F4E30" w:rsidRPr="008F4E30" w:rsidRDefault="008F4E30" w:rsidP="008F4E30">
            <w:pPr>
              <w:pStyle w:val="FP"/>
            </w:pPr>
            <w:r w:rsidRPr="008F4E30">
              <w:t>C4-251184</w:t>
            </w:r>
          </w:p>
        </w:tc>
        <w:tc>
          <w:tcPr>
            <w:tcW w:w="0" w:type="auto"/>
            <w:tcBorders>
              <w:top w:val="single" w:sz="4" w:space="0" w:color="auto"/>
              <w:left w:val="single" w:sz="4" w:space="0" w:color="auto"/>
              <w:bottom w:val="single" w:sz="4" w:space="0" w:color="auto"/>
              <w:right w:val="single" w:sz="4" w:space="0" w:color="auto"/>
            </w:tcBorders>
            <w:hideMark/>
          </w:tcPr>
          <w:p w14:paraId="4BDE1FF1" w14:textId="77777777" w:rsidR="008F4E30" w:rsidRPr="008F4E30" w:rsidRDefault="008F4E30" w:rsidP="008F4E30">
            <w:pPr>
              <w:pStyle w:val="FP"/>
            </w:pPr>
            <w:r w:rsidRPr="008F4E30">
              <w:t>Support of performance monitoring for Nlmf_DataExposure service</w:t>
            </w:r>
          </w:p>
        </w:tc>
        <w:tc>
          <w:tcPr>
            <w:tcW w:w="0" w:type="auto"/>
            <w:tcBorders>
              <w:top w:val="single" w:sz="4" w:space="0" w:color="auto"/>
              <w:left w:val="single" w:sz="4" w:space="0" w:color="auto"/>
              <w:bottom w:val="single" w:sz="4" w:space="0" w:color="auto"/>
              <w:right w:val="single" w:sz="4" w:space="0" w:color="auto"/>
            </w:tcBorders>
            <w:hideMark/>
          </w:tcPr>
          <w:p w14:paraId="237C46C1" w14:textId="77777777" w:rsidR="008F4E30" w:rsidRPr="008F4E30" w:rsidRDefault="008F4E30" w:rsidP="008F4E30">
            <w:pPr>
              <w:pStyle w:val="FP"/>
            </w:pPr>
            <w:r w:rsidRPr="008F4E30">
              <w:t>vivo</w:t>
            </w:r>
          </w:p>
        </w:tc>
        <w:tc>
          <w:tcPr>
            <w:tcW w:w="0" w:type="auto"/>
            <w:tcBorders>
              <w:top w:val="single" w:sz="4" w:space="0" w:color="auto"/>
              <w:left w:val="single" w:sz="4" w:space="0" w:color="auto"/>
              <w:bottom w:val="single" w:sz="4" w:space="0" w:color="auto"/>
              <w:right w:val="single" w:sz="4" w:space="0" w:color="auto"/>
            </w:tcBorders>
            <w:hideMark/>
          </w:tcPr>
          <w:p w14:paraId="71B32AA9"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0178795A" w14:textId="77777777" w:rsidR="008F4E30" w:rsidRPr="008F4E30" w:rsidRDefault="008F4E30" w:rsidP="008F4E30">
            <w:pPr>
              <w:pStyle w:val="FP"/>
            </w:pPr>
            <w:r w:rsidRPr="008F4E30">
              <w:t>0336</w:t>
            </w:r>
          </w:p>
        </w:tc>
        <w:tc>
          <w:tcPr>
            <w:tcW w:w="0" w:type="auto"/>
            <w:tcBorders>
              <w:top w:val="single" w:sz="4" w:space="0" w:color="auto"/>
              <w:left w:val="single" w:sz="4" w:space="0" w:color="auto"/>
              <w:bottom w:val="single" w:sz="4" w:space="0" w:color="auto"/>
              <w:right w:val="single" w:sz="4" w:space="0" w:color="auto"/>
            </w:tcBorders>
            <w:hideMark/>
          </w:tcPr>
          <w:p w14:paraId="05D4312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86EC5F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CAD726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50B8414"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55D6F437" w14:textId="77777777" w:rsidR="008F4E30" w:rsidRPr="008F4E30" w:rsidRDefault="008F4E30" w:rsidP="008F4E30">
            <w:pPr>
              <w:pStyle w:val="FP"/>
            </w:pPr>
            <w:r w:rsidRPr="008F4E30">
              <w:t>Merged</w:t>
            </w:r>
          </w:p>
        </w:tc>
      </w:tr>
      <w:tr w:rsidR="008F4E30" w:rsidRPr="008F4E30" w14:paraId="2B6A670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AA450DF" w14:textId="77777777" w:rsidR="008F4E30" w:rsidRPr="008F4E30" w:rsidRDefault="008F4E30" w:rsidP="008F4E30">
            <w:pPr>
              <w:pStyle w:val="FP"/>
            </w:pPr>
            <w:r w:rsidRPr="008F4E30">
              <w:t>C4-251202</w:t>
            </w:r>
          </w:p>
        </w:tc>
        <w:tc>
          <w:tcPr>
            <w:tcW w:w="0" w:type="auto"/>
            <w:tcBorders>
              <w:top w:val="single" w:sz="4" w:space="0" w:color="auto"/>
              <w:left w:val="single" w:sz="4" w:space="0" w:color="auto"/>
              <w:bottom w:val="single" w:sz="4" w:space="0" w:color="auto"/>
              <w:right w:val="single" w:sz="4" w:space="0" w:color="auto"/>
            </w:tcBorders>
            <w:hideMark/>
          </w:tcPr>
          <w:p w14:paraId="4CBF48DD" w14:textId="77777777" w:rsidR="008F4E30" w:rsidRPr="008F4E30" w:rsidRDefault="008F4E30" w:rsidP="008F4E30">
            <w:pPr>
              <w:pStyle w:val="FP"/>
            </w:pPr>
            <w:r w:rsidRPr="008F4E30">
              <w:t>Correct the descriptions of the semiMinor and the semiMajor</w:t>
            </w:r>
          </w:p>
        </w:tc>
        <w:tc>
          <w:tcPr>
            <w:tcW w:w="0" w:type="auto"/>
            <w:tcBorders>
              <w:top w:val="single" w:sz="4" w:space="0" w:color="auto"/>
              <w:left w:val="single" w:sz="4" w:space="0" w:color="auto"/>
              <w:bottom w:val="single" w:sz="4" w:space="0" w:color="auto"/>
              <w:right w:val="single" w:sz="4" w:space="0" w:color="auto"/>
            </w:tcBorders>
            <w:hideMark/>
          </w:tcPr>
          <w:p w14:paraId="615B158F"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7E56EF87"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6830136A" w14:textId="77777777" w:rsidR="008F4E30" w:rsidRPr="008F4E30" w:rsidRDefault="008F4E30" w:rsidP="008F4E30">
            <w:pPr>
              <w:pStyle w:val="FP"/>
            </w:pPr>
            <w:r w:rsidRPr="008F4E30">
              <w:t>0337</w:t>
            </w:r>
          </w:p>
        </w:tc>
        <w:tc>
          <w:tcPr>
            <w:tcW w:w="0" w:type="auto"/>
            <w:tcBorders>
              <w:top w:val="single" w:sz="4" w:space="0" w:color="auto"/>
              <w:left w:val="single" w:sz="4" w:space="0" w:color="auto"/>
              <w:bottom w:val="single" w:sz="4" w:space="0" w:color="auto"/>
              <w:right w:val="single" w:sz="4" w:space="0" w:color="auto"/>
            </w:tcBorders>
            <w:hideMark/>
          </w:tcPr>
          <w:p w14:paraId="1765AFA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30FC9C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FBD58D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E055598"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4DB171DF" w14:textId="77777777" w:rsidR="008F4E30" w:rsidRPr="008F4E30" w:rsidRDefault="008F4E30" w:rsidP="008F4E30">
            <w:pPr>
              <w:pStyle w:val="FP"/>
            </w:pPr>
            <w:r w:rsidRPr="008F4E30">
              <w:t>Agreed</w:t>
            </w:r>
          </w:p>
        </w:tc>
      </w:tr>
      <w:tr w:rsidR="008F4E30" w:rsidRPr="008F4E30" w14:paraId="7351DA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006545" w14:textId="77777777" w:rsidR="008F4E30" w:rsidRPr="008F4E30" w:rsidRDefault="008F4E30" w:rsidP="008F4E30">
            <w:pPr>
              <w:pStyle w:val="FP"/>
            </w:pPr>
            <w:r w:rsidRPr="008F4E30">
              <w:t>C4-251254</w:t>
            </w:r>
          </w:p>
        </w:tc>
        <w:tc>
          <w:tcPr>
            <w:tcW w:w="0" w:type="auto"/>
            <w:tcBorders>
              <w:top w:val="single" w:sz="4" w:space="0" w:color="auto"/>
              <w:left w:val="single" w:sz="4" w:space="0" w:color="auto"/>
              <w:bottom w:val="single" w:sz="4" w:space="0" w:color="auto"/>
              <w:right w:val="single" w:sz="4" w:space="0" w:color="auto"/>
            </w:tcBorders>
            <w:hideMark/>
          </w:tcPr>
          <w:p w14:paraId="2639D219" w14:textId="77777777" w:rsidR="008F4E30" w:rsidRPr="008F4E30" w:rsidRDefault="008F4E30" w:rsidP="008F4E30">
            <w:pPr>
              <w:pStyle w:val="FP"/>
            </w:pPr>
            <w:r w:rsidRPr="008F4E30">
              <w:t>Updates on Nlmf_DataExposure_Subscribe</w:t>
            </w:r>
          </w:p>
        </w:tc>
        <w:tc>
          <w:tcPr>
            <w:tcW w:w="0" w:type="auto"/>
            <w:tcBorders>
              <w:top w:val="single" w:sz="4" w:space="0" w:color="auto"/>
              <w:left w:val="single" w:sz="4" w:space="0" w:color="auto"/>
              <w:bottom w:val="single" w:sz="4" w:space="0" w:color="auto"/>
              <w:right w:val="single" w:sz="4" w:space="0" w:color="auto"/>
            </w:tcBorders>
            <w:hideMark/>
          </w:tcPr>
          <w:p w14:paraId="133DCE3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51DED1A"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281DCA59" w14:textId="77777777" w:rsidR="008F4E30" w:rsidRPr="008F4E30" w:rsidRDefault="008F4E30" w:rsidP="008F4E30">
            <w:pPr>
              <w:pStyle w:val="FP"/>
            </w:pPr>
            <w:r w:rsidRPr="008F4E30">
              <w:t>0338</w:t>
            </w:r>
          </w:p>
        </w:tc>
        <w:tc>
          <w:tcPr>
            <w:tcW w:w="0" w:type="auto"/>
            <w:tcBorders>
              <w:top w:val="single" w:sz="4" w:space="0" w:color="auto"/>
              <w:left w:val="single" w:sz="4" w:space="0" w:color="auto"/>
              <w:bottom w:val="single" w:sz="4" w:space="0" w:color="auto"/>
              <w:right w:val="single" w:sz="4" w:space="0" w:color="auto"/>
            </w:tcBorders>
            <w:hideMark/>
          </w:tcPr>
          <w:p w14:paraId="19E8924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A3F538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A74375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77AC6AA"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5C242FFD" w14:textId="77777777" w:rsidR="008F4E30" w:rsidRPr="008F4E30" w:rsidRDefault="008F4E30" w:rsidP="008F4E30">
            <w:pPr>
              <w:pStyle w:val="FP"/>
            </w:pPr>
            <w:r w:rsidRPr="008F4E30">
              <w:t>Merged</w:t>
            </w:r>
          </w:p>
        </w:tc>
      </w:tr>
      <w:tr w:rsidR="008F4E30" w:rsidRPr="008F4E30" w14:paraId="17C406C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3DCEB3" w14:textId="77777777" w:rsidR="008F4E30" w:rsidRPr="008F4E30" w:rsidRDefault="008F4E30" w:rsidP="008F4E30">
            <w:pPr>
              <w:pStyle w:val="FP"/>
            </w:pPr>
            <w:r w:rsidRPr="008F4E30">
              <w:t>C4-251255</w:t>
            </w:r>
          </w:p>
        </w:tc>
        <w:tc>
          <w:tcPr>
            <w:tcW w:w="0" w:type="auto"/>
            <w:tcBorders>
              <w:top w:val="single" w:sz="4" w:space="0" w:color="auto"/>
              <w:left w:val="single" w:sz="4" w:space="0" w:color="auto"/>
              <w:bottom w:val="single" w:sz="4" w:space="0" w:color="auto"/>
              <w:right w:val="single" w:sz="4" w:space="0" w:color="auto"/>
            </w:tcBorders>
            <w:hideMark/>
          </w:tcPr>
          <w:p w14:paraId="2C2F6C17" w14:textId="77777777" w:rsidR="008F4E30" w:rsidRPr="008F4E30" w:rsidRDefault="008F4E30" w:rsidP="008F4E30">
            <w:pPr>
              <w:pStyle w:val="FP"/>
            </w:pPr>
            <w:r w:rsidRPr="008F4E30">
              <w:t>Updates on Nlmf_DataExposure_Notify</w:t>
            </w:r>
          </w:p>
        </w:tc>
        <w:tc>
          <w:tcPr>
            <w:tcW w:w="0" w:type="auto"/>
            <w:tcBorders>
              <w:top w:val="single" w:sz="4" w:space="0" w:color="auto"/>
              <w:left w:val="single" w:sz="4" w:space="0" w:color="auto"/>
              <w:bottom w:val="single" w:sz="4" w:space="0" w:color="auto"/>
              <w:right w:val="single" w:sz="4" w:space="0" w:color="auto"/>
            </w:tcBorders>
            <w:hideMark/>
          </w:tcPr>
          <w:p w14:paraId="325277A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0C4746B"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2BB2FC4C" w14:textId="77777777" w:rsidR="008F4E30" w:rsidRPr="008F4E30" w:rsidRDefault="008F4E30" w:rsidP="008F4E30">
            <w:pPr>
              <w:pStyle w:val="FP"/>
            </w:pPr>
            <w:r w:rsidRPr="008F4E30">
              <w:t>0339</w:t>
            </w:r>
          </w:p>
        </w:tc>
        <w:tc>
          <w:tcPr>
            <w:tcW w:w="0" w:type="auto"/>
            <w:tcBorders>
              <w:top w:val="single" w:sz="4" w:space="0" w:color="auto"/>
              <w:left w:val="single" w:sz="4" w:space="0" w:color="auto"/>
              <w:bottom w:val="single" w:sz="4" w:space="0" w:color="auto"/>
              <w:right w:val="single" w:sz="4" w:space="0" w:color="auto"/>
            </w:tcBorders>
            <w:hideMark/>
          </w:tcPr>
          <w:p w14:paraId="0C85B7C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0E7B0F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37D00F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D9B12FE"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41348AF7" w14:textId="77777777" w:rsidR="008F4E30" w:rsidRPr="008F4E30" w:rsidRDefault="008F4E30" w:rsidP="008F4E30">
            <w:pPr>
              <w:pStyle w:val="FP"/>
            </w:pPr>
            <w:r w:rsidRPr="008F4E30">
              <w:t>Merged</w:t>
            </w:r>
          </w:p>
        </w:tc>
      </w:tr>
      <w:tr w:rsidR="008F4E30" w:rsidRPr="008F4E30" w14:paraId="6D67F7E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644494B" w14:textId="77777777" w:rsidR="008F4E30" w:rsidRPr="008F4E30" w:rsidRDefault="008F4E30" w:rsidP="008F4E30">
            <w:pPr>
              <w:pStyle w:val="FP"/>
            </w:pPr>
            <w:r w:rsidRPr="008F4E30">
              <w:t>C4-251263</w:t>
            </w:r>
          </w:p>
        </w:tc>
        <w:tc>
          <w:tcPr>
            <w:tcW w:w="0" w:type="auto"/>
            <w:tcBorders>
              <w:top w:val="single" w:sz="4" w:space="0" w:color="auto"/>
              <w:left w:val="single" w:sz="4" w:space="0" w:color="auto"/>
              <w:bottom w:val="single" w:sz="4" w:space="0" w:color="auto"/>
              <w:right w:val="single" w:sz="4" w:space="0" w:color="auto"/>
            </w:tcBorders>
            <w:hideMark/>
          </w:tcPr>
          <w:p w14:paraId="14BCB603" w14:textId="77777777" w:rsidR="008F4E30" w:rsidRPr="008F4E30" w:rsidRDefault="008F4E30" w:rsidP="008F4E30">
            <w:pPr>
              <w:pStyle w:val="FP"/>
            </w:pPr>
            <w:r w:rsidRPr="008F4E30">
              <w:t>Add missing Rel-17 posSibType</w:t>
            </w:r>
          </w:p>
        </w:tc>
        <w:tc>
          <w:tcPr>
            <w:tcW w:w="0" w:type="auto"/>
            <w:tcBorders>
              <w:top w:val="single" w:sz="4" w:space="0" w:color="auto"/>
              <w:left w:val="single" w:sz="4" w:space="0" w:color="auto"/>
              <w:bottom w:val="single" w:sz="4" w:space="0" w:color="auto"/>
              <w:right w:val="single" w:sz="4" w:space="0" w:color="auto"/>
            </w:tcBorders>
            <w:hideMark/>
          </w:tcPr>
          <w:p w14:paraId="269F5CE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ABC7651"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3B13DE30" w14:textId="77777777" w:rsidR="008F4E30" w:rsidRPr="008F4E30" w:rsidRDefault="008F4E30" w:rsidP="008F4E30">
            <w:pPr>
              <w:pStyle w:val="FP"/>
            </w:pPr>
            <w:r w:rsidRPr="008F4E30">
              <w:t>0340</w:t>
            </w:r>
          </w:p>
        </w:tc>
        <w:tc>
          <w:tcPr>
            <w:tcW w:w="0" w:type="auto"/>
            <w:tcBorders>
              <w:top w:val="single" w:sz="4" w:space="0" w:color="auto"/>
              <w:left w:val="single" w:sz="4" w:space="0" w:color="auto"/>
              <w:bottom w:val="single" w:sz="4" w:space="0" w:color="auto"/>
              <w:right w:val="single" w:sz="4" w:space="0" w:color="auto"/>
            </w:tcBorders>
            <w:hideMark/>
          </w:tcPr>
          <w:p w14:paraId="043FAC5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9C30B01" w14:textId="77777777" w:rsidR="008F4E30" w:rsidRPr="008F4E30" w:rsidRDefault="008F4E30" w:rsidP="008F4E30">
            <w:pPr>
              <w:pStyle w:val="FP"/>
            </w:pPr>
            <w:r w:rsidRPr="008F4E30">
              <w:t>Rel-17</w:t>
            </w:r>
          </w:p>
        </w:tc>
        <w:tc>
          <w:tcPr>
            <w:tcW w:w="0" w:type="auto"/>
            <w:tcBorders>
              <w:top w:val="single" w:sz="4" w:space="0" w:color="auto"/>
              <w:left w:val="single" w:sz="4" w:space="0" w:color="auto"/>
              <w:bottom w:val="single" w:sz="4" w:space="0" w:color="auto"/>
              <w:right w:val="single" w:sz="4" w:space="0" w:color="auto"/>
            </w:tcBorders>
            <w:hideMark/>
          </w:tcPr>
          <w:p w14:paraId="6A89DBD5"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5C37C9B" w14:textId="77777777" w:rsidR="008F4E30" w:rsidRPr="008F4E30" w:rsidRDefault="008F4E30" w:rsidP="008F4E30">
            <w:pPr>
              <w:pStyle w:val="FP"/>
            </w:pPr>
            <w:r w:rsidRPr="008F4E30">
              <w:t>SBIProtoc17</w:t>
            </w:r>
          </w:p>
        </w:tc>
        <w:tc>
          <w:tcPr>
            <w:tcW w:w="0" w:type="auto"/>
            <w:tcBorders>
              <w:top w:val="single" w:sz="4" w:space="0" w:color="auto"/>
              <w:left w:val="single" w:sz="4" w:space="0" w:color="auto"/>
              <w:bottom w:val="single" w:sz="4" w:space="0" w:color="auto"/>
              <w:right w:val="single" w:sz="4" w:space="0" w:color="auto"/>
            </w:tcBorders>
            <w:hideMark/>
          </w:tcPr>
          <w:p w14:paraId="7790144E" w14:textId="77777777" w:rsidR="008F4E30" w:rsidRPr="008F4E30" w:rsidRDefault="008F4E30" w:rsidP="008F4E30">
            <w:pPr>
              <w:pStyle w:val="FP"/>
            </w:pPr>
            <w:r w:rsidRPr="008F4E30">
              <w:t>Revised</w:t>
            </w:r>
          </w:p>
        </w:tc>
      </w:tr>
      <w:tr w:rsidR="008F4E30" w:rsidRPr="008F4E30" w14:paraId="55FCA58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89E7DFC" w14:textId="77777777" w:rsidR="008F4E30" w:rsidRPr="008F4E30" w:rsidRDefault="008F4E30" w:rsidP="008F4E30">
            <w:pPr>
              <w:pStyle w:val="FP"/>
            </w:pPr>
            <w:r w:rsidRPr="008F4E30">
              <w:t>C4-251398</w:t>
            </w:r>
          </w:p>
        </w:tc>
        <w:tc>
          <w:tcPr>
            <w:tcW w:w="0" w:type="auto"/>
            <w:tcBorders>
              <w:top w:val="single" w:sz="4" w:space="0" w:color="auto"/>
              <w:left w:val="single" w:sz="4" w:space="0" w:color="auto"/>
              <w:bottom w:val="single" w:sz="4" w:space="0" w:color="auto"/>
              <w:right w:val="single" w:sz="4" w:space="0" w:color="auto"/>
            </w:tcBorders>
            <w:hideMark/>
          </w:tcPr>
          <w:p w14:paraId="03540C62" w14:textId="77777777" w:rsidR="008F4E30" w:rsidRPr="008F4E30" w:rsidRDefault="008F4E30" w:rsidP="008F4E30">
            <w:pPr>
              <w:pStyle w:val="FP"/>
            </w:pPr>
            <w:r w:rsidRPr="008F4E30">
              <w:t>Add missing Rel-17 posSibType</w:t>
            </w:r>
          </w:p>
        </w:tc>
        <w:tc>
          <w:tcPr>
            <w:tcW w:w="0" w:type="auto"/>
            <w:tcBorders>
              <w:top w:val="single" w:sz="4" w:space="0" w:color="auto"/>
              <w:left w:val="single" w:sz="4" w:space="0" w:color="auto"/>
              <w:bottom w:val="single" w:sz="4" w:space="0" w:color="auto"/>
              <w:right w:val="single" w:sz="4" w:space="0" w:color="auto"/>
            </w:tcBorders>
            <w:hideMark/>
          </w:tcPr>
          <w:p w14:paraId="4A6BCB4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462BEDD"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7B40DAC1" w14:textId="77777777" w:rsidR="008F4E30" w:rsidRPr="008F4E30" w:rsidRDefault="008F4E30" w:rsidP="008F4E30">
            <w:pPr>
              <w:pStyle w:val="FP"/>
            </w:pPr>
            <w:r w:rsidRPr="008F4E30">
              <w:t>0340</w:t>
            </w:r>
          </w:p>
        </w:tc>
        <w:tc>
          <w:tcPr>
            <w:tcW w:w="0" w:type="auto"/>
            <w:tcBorders>
              <w:top w:val="single" w:sz="4" w:space="0" w:color="auto"/>
              <w:left w:val="single" w:sz="4" w:space="0" w:color="auto"/>
              <w:bottom w:val="single" w:sz="4" w:space="0" w:color="auto"/>
              <w:right w:val="single" w:sz="4" w:space="0" w:color="auto"/>
            </w:tcBorders>
            <w:hideMark/>
          </w:tcPr>
          <w:p w14:paraId="02152058"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F8677C1" w14:textId="77777777" w:rsidR="008F4E30" w:rsidRPr="008F4E30" w:rsidRDefault="008F4E30" w:rsidP="008F4E30">
            <w:pPr>
              <w:pStyle w:val="FP"/>
            </w:pPr>
            <w:r w:rsidRPr="008F4E30">
              <w:t>Rel-17</w:t>
            </w:r>
          </w:p>
        </w:tc>
        <w:tc>
          <w:tcPr>
            <w:tcW w:w="0" w:type="auto"/>
            <w:tcBorders>
              <w:top w:val="single" w:sz="4" w:space="0" w:color="auto"/>
              <w:left w:val="single" w:sz="4" w:space="0" w:color="auto"/>
              <w:bottom w:val="single" w:sz="4" w:space="0" w:color="auto"/>
              <w:right w:val="single" w:sz="4" w:space="0" w:color="auto"/>
            </w:tcBorders>
            <w:hideMark/>
          </w:tcPr>
          <w:p w14:paraId="64AD124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EA27B84" w14:textId="77777777" w:rsidR="008F4E30" w:rsidRPr="008F4E30" w:rsidRDefault="008F4E30" w:rsidP="008F4E30">
            <w:pPr>
              <w:pStyle w:val="FP"/>
            </w:pPr>
            <w:r w:rsidRPr="008F4E30">
              <w:t>SBIProtoc17, NR_pos_enh-Core</w:t>
            </w:r>
          </w:p>
        </w:tc>
        <w:tc>
          <w:tcPr>
            <w:tcW w:w="0" w:type="auto"/>
            <w:tcBorders>
              <w:top w:val="single" w:sz="4" w:space="0" w:color="auto"/>
              <w:left w:val="single" w:sz="4" w:space="0" w:color="auto"/>
              <w:bottom w:val="single" w:sz="4" w:space="0" w:color="auto"/>
              <w:right w:val="single" w:sz="4" w:space="0" w:color="auto"/>
            </w:tcBorders>
            <w:hideMark/>
          </w:tcPr>
          <w:p w14:paraId="1A69555E" w14:textId="77777777" w:rsidR="008F4E30" w:rsidRPr="008F4E30" w:rsidRDefault="008F4E30" w:rsidP="008F4E30">
            <w:pPr>
              <w:pStyle w:val="FP"/>
            </w:pPr>
            <w:r w:rsidRPr="008F4E30">
              <w:t>Agreed</w:t>
            </w:r>
          </w:p>
        </w:tc>
      </w:tr>
      <w:tr w:rsidR="008F4E30" w:rsidRPr="008F4E30" w14:paraId="1B6A82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8671697" w14:textId="77777777" w:rsidR="008F4E30" w:rsidRPr="008F4E30" w:rsidRDefault="008F4E30" w:rsidP="008F4E30">
            <w:pPr>
              <w:pStyle w:val="FP"/>
            </w:pPr>
            <w:r w:rsidRPr="008F4E30">
              <w:t>C4-251264</w:t>
            </w:r>
          </w:p>
        </w:tc>
        <w:tc>
          <w:tcPr>
            <w:tcW w:w="0" w:type="auto"/>
            <w:tcBorders>
              <w:top w:val="single" w:sz="4" w:space="0" w:color="auto"/>
              <w:left w:val="single" w:sz="4" w:space="0" w:color="auto"/>
              <w:bottom w:val="single" w:sz="4" w:space="0" w:color="auto"/>
              <w:right w:val="single" w:sz="4" w:space="0" w:color="auto"/>
            </w:tcBorders>
            <w:hideMark/>
          </w:tcPr>
          <w:p w14:paraId="05DA83F0" w14:textId="77777777" w:rsidR="008F4E30" w:rsidRPr="008F4E30" w:rsidRDefault="008F4E30" w:rsidP="008F4E30">
            <w:pPr>
              <w:pStyle w:val="FP"/>
            </w:pPr>
            <w:r w:rsidRPr="008F4E30">
              <w:t>Add missing Rel-17 posSibType</w:t>
            </w:r>
          </w:p>
        </w:tc>
        <w:tc>
          <w:tcPr>
            <w:tcW w:w="0" w:type="auto"/>
            <w:tcBorders>
              <w:top w:val="single" w:sz="4" w:space="0" w:color="auto"/>
              <w:left w:val="single" w:sz="4" w:space="0" w:color="auto"/>
              <w:bottom w:val="single" w:sz="4" w:space="0" w:color="auto"/>
              <w:right w:val="single" w:sz="4" w:space="0" w:color="auto"/>
            </w:tcBorders>
            <w:hideMark/>
          </w:tcPr>
          <w:p w14:paraId="2B0442F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D88C63B"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6329A57D" w14:textId="77777777" w:rsidR="008F4E30" w:rsidRPr="008F4E30" w:rsidRDefault="008F4E30" w:rsidP="008F4E30">
            <w:pPr>
              <w:pStyle w:val="FP"/>
            </w:pPr>
            <w:r w:rsidRPr="008F4E30">
              <w:t>0341</w:t>
            </w:r>
          </w:p>
        </w:tc>
        <w:tc>
          <w:tcPr>
            <w:tcW w:w="0" w:type="auto"/>
            <w:tcBorders>
              <w:top w:val="single" w:sz="4" w:space="0" w:color="auto"/>
              <w:left w:val="single" w:sz="4" w:space="0" w:color="auto"/>
              <w:bottom w:val="single" w:sz="4" w:space="0" w:color="auto"/>
              <w:right w:val="single" w:sz="4" w:space="0" w:color="auto"/>
            </w:tcBorders>
            <w:hideMark/>
          </w:tcPr>
          <w:p w14:paraId="4FBEA75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0279DC2"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ADC08CB"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164A547A" w14:textId="77777777" w:rsidR="008F4E30" w:rsidRPr="008F4E30" w:rsidRDefault="008F4E30" w:rsidP="008F4E30">
            <w:pPr>
              <w:pStyle w:val="FP"/>
            </w:pPr>
            <w:r w:rsidRPr="008F4E30">
              <w:t>SBIProtoc17</w:t>
            </w:r>
          </w:p>
        </w:tc>
        <w:tc>
          <w:tcPr>
            <w:tcW w:w="0" w:type="auto"/>
            <w:tcBorders>
              <w:top w:val="single" w:sz="4" w:space="0" w:color="auto"/>
              <w:left w:val="single" w:sz="4" w:space="0" w:color="auto"/>
              <w:bottom w:val="single" w:sz="4" w:space="0" w:color="auto"/>
              <w:right w:val="single" w:sz="4" w:space="0" w:color="auto"/>
            </w:tcBorders>
            <w:hideMark/>
          </w:tcPr>
          <w:p w14:paraId="3C978232" w14:textId="77777777" w:rsidR="008F4E30" w:rsidRPr="008F4E30" w:rsidRDefault="008F4E30" w:rsidP="008F4E30">
            <w:pPr>
              <w:pStyle w:val="FP"/>
            </w:pPr>
            <w:r w:rsidRPr="008F4E30">
              <w:t>Revised</w:t>
            </w:r>
          </w:p>
        </w:tc>
      </w:tr>
      <w:tr w:rsidR="008F4E30" w:rsidRPr="008F4E30" w14:paraId="0B42D55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022BC8C" w14:textId="77777777" w:rsidR="008F4E30" w:rsidRPr="008F4E30" w:rsidRDefault="008F4E30" w:rsidP="008F4E30">
            <w:pPr>
              <w:pStyle w:val="FP"/>
            </w:pPr>
            <w:r w:rsidRPr="008F4E30">
              <w:lastRenderedPageBreak/>
              <w:t>C4-251399</w:t>
            </w:r>
          </w:p>
        </w:tc>
        <w:tc>
          <w:tcPr>
            <w:tcW w:w="0" w:type="auto"/>
            <w:tcBorders>
              <w:top w:val="single" w:sz="4" w:space="0" w:color="auto"/>
              <w:left w:val="single" w:sz="4" w:space="0" w:color="auto"/>
              <w:bottom w:val="single" w:sz="4" w:space="0" w:color="auto"/>
              <w:right w:val="single" w:sz="4" w:space="0" w:color="auto"/>
            </w:tcBorders>
            <w:hideMark/>
          </w:tcPr>
          <w:p w14:paraId="2FA82113" w14:textId="77777777" w:rsidR="008F4E30" w:rsidRPr="008F4E30" w:rsidRDefault="008F4E30" w:rsidP="008F4E30">
            <w:pPr>
              <w:pStyle w:val="FP"/>
            </w:pPr>
            <w:r w:rsidRPr="008F4E30">
              <w:t>Add missing Rel-17 posSibType</w:t>
            </w:r>
          </w:p>
        </w:tc>
        <w:tc>
          <w:tcPr>
            <w:tcW w:w="0" w:type="auto"/>
            <w:tcBorders>
              <w:top w:val="single" w:sz="4" w:space="0" w:color="auto"/>
              <w:left w:val="single" w:sz="4" w:space="0" w:color="auto"/>
              <w:bottom w:val="single" w:sz="4" w:space="0" w:color="auto"/>
              <w:right w:val="single" w:sz="4" w:space="0" w:color="auto"/>
            </w:tcBorders>
            <w:hideMark/>
          </w:tcPr>
          <w:p w14:paraId="6009A40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CE771DE"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0608481D" w14:textId="77777777" w:rsidR="008F4E30" w:rsidRPr="008F4E30" w:rsidRDefault="008F4E30" w:rsidP="008F4E30">
            <w:pPr>
              <w:pStyle w:val="FP"/>
            </w:pPr>
            <w:r w:rsidRPr="008F4E30">
              <w:t>0341</w:t>
            </w:r>
          </w:p>
        </w:tc>
        <w:tc>
          <w:tcPr>
            <w:tcW w:w="0" w:type="auto"/>
            <w:tcBorders>
              <w:top w:val="single" w:sz="4" w:space="0" w:color="auto"/>
              <w:left w:val="single" w:sz="4" w:space="0" w:color="auto"/>
              <w:bottom w:val="single" w:sz="4" w:space="0" w:color="auto"/>
              <w:right w:val="single" w:sz="4" w:space="0" w:color="auto"/>
            </w:tcBorders>
            <w:hideMark/>
          </w:tcPr>
          <w:p w14:paraId="06C33AC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AB1DD20"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47CD463"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23ECC9E9" w14:textId="77777777" w:rsidR="008F4E30" w:rsidRPr="008F4E30" w:rsidRDefault="008F4E30" w:rsidP="008F4E30">
            <w:pPr>
              <w:pStyle w:val="FP"/>
            </w:pPr>
            <w:r w:rsidRPr="008F4E30">
              <w:t>SBIProtoc17, NR_pos_enh-Core</w:t>
            </w:r>
          </w:p>
        </w:tc>
        <w:tc>
          <w:tcPr>
            <w:tcW w:w="0" w:type="auto"/>
            <w:tcBorders>
              <w:top w:val="single" w:sz="4" w:space="0" w:color="auto"/>
              <w:left w:val="single" w:sz="4" w:space="0" w:color="auto"/>
              <w:bottom w:val="single" w:sz="4" w:space="0" w:color="auto"/>
              <w:right w:val="single" w:sz="4" w:space="0" w:color="auto"/>
            </w:tcBorders>
            <w:hideMark/>
          </w:tcPr>
          <w:p w14:paraId="4E0AB15B" w14:textId="77777777" w:rsidR="008F4E30" w:rsidRPr="008F4E30" w:rsidRDefault="008F4E30" w:rsidP="008F4E30">
            <w:pPr>
              <w:pStyle w:val="FP"/>
            </w:pPr>
            <w:r w:rsidRPr="008F4E30">
              <w:t>Revised</w:t>
            </w:r>
          </w:p>
        </w:tc>
      </w:tr>
      <w:tr w:rsidR="008F4E30" w:rsidRPr="008F4E30" w14:paraId="6EDA6D0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E001A71" w14:textId="77777777" w:rsidR="008F4E30" w:rsidRPr="008F4E30" w:rsidRDefault="008F4E30" w:rsidP="008F4E30">
            <w:pPr>
              <w:pStyle w:val="FP"/>
            </w:pPr>
            <w:r w:rsidRPr="008F4E30">
              <w:t>C4-251496</w:t>
            </w:r>
          </w:p>
        </w:tc>
        <w:tc>
          <w:tcPr>
            <w:tcW w:w="0" w:type="auto"/>
            <w:tcBorders>
              <w:top w:val="single" w:sz="4" w:space="0" w:color="auto"/>
              <w:left w:val="single" w:sz="4" w:space="0" w:color="auto"/>
              <w:bottom w:val="single" w:sz="4" w:space="0" w:color="auto"/>
              <w:right w:val="single" w:sz="4" w:space="0" w:color="auto"/>
            </w:tcBorders>
            <w:hideMark/>
          </w:tcPr>
          <w:p w14:paraId="050329BC" w14:textId="77777777" w:rsidR="008F4E30" w:rsidRPr="008F4E30" w:rsidRDefault="008F4E30" w:rsidP="008F4E30">
            <w:pPr>
              <w:pStyle w:val="FP"/>
            </w:pPr>
            <w:r w:rsidRPr="008F4E30">
              <w:t>Add missing Rel-17 posSibType</w:t>
            </w:r>
          </w:p>
        </w:tc>
        <w:tc>
          <w:tcPr>
            <w:tcW w:w="0" w:type="auto"/>
            <w:tcBorders>
              <w:top w:val="single" w:sz="4" w:space="0" w:color="auto"/>
              <w:left w:val="single" w:sz="4" w:space="0" w:color="auto"/>
              <w:bottom w:val="single" w:sz="4" w:space="0" w:color="auto"/>
              <w:right w:val="single" w:sz="4" w:space="0" w:color="auto"/>
            </w:tcBorders>
            <w:hideMark/>
          </w:tcPr>
          <w:p w14:paraId="6564CC1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6F764ED"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3BE7C39F" w14:textId="77777777" w:rsidR="008F4E30" w:rsidRPr="008F4E30" w:rsidRDefault="008F4E30" w:rsidP="008F4E30">
            <w:pPr>
              <w:pStyle w:val="FP"/>
            </w:pPr>
            <w:r w:rsidRPr="008F4E30">
              <w:t>0341</w:t>
            </w:r>
          </w:p>
        </w:tc>
        <w:tc>
          <w:tcPr>
            <w:tcW w:w="0" w:type="auto"/>
            <w:tcBorders>
              <w:top w:val="single" w:sz="4" w:space="0" w:color="auto"/>
              <w:left w:val="single" w:sz="4" w:space="0" w:color="auto"/>
              <w:bottom w:val="single" w:sz="4" w:space="0" w:color="auto"/>
              <w:right w:val="single" w:sz="4" w:space="0" w:color="auto"/>
            </w:tcBorders>
            <w:hideMark/>
          </w:tcPr>
          <w:p w14:paraId="45487757"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08171083"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77E12523"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135AAEB9" w14:textId="77777777" w:rsidR="008F4E30" w:rsidRPr="008F4E30" w:rsidRDefault="008F4E30" w:rsidP="008F4E30">
            <w:pPr>
              <w:pStyle w:val="FP"/>
            </w:pPr>
            <w:r w:rsidRPr="008F4E30">
              <w:t>SBIProtoc17, NR_pos_enh-Core</w:t>
            </w:r>
          </w:p>
        </w:tc>
        <w:tc>
          <w:tcPr>
            <w:tcW w:w="0" w:type="auto"/>
            <w:tcBorders>
              <w:top w:val="single" w:sz="4" w:space="0" w:color="auto"/>
              <w:left w:val="single" w:sz="4" w:space="0" w:color="auto"/>
              <w:bottom w:val="single" w:sz="4" w:space="0" w:color="auto"/>
              <w:right w:val="single" w:sz="4" w:space="0" w:color="auto"/>
            </w:tcBorders>
            <w:hideMark/>
          </w:tcPr>
          <w:p w14:paraId="18ED9E31" w14:textId="77777777" w:rsidR="008F4E30" w:rsidRPr="008F4E30" w:rsidRDefault="008F4E30" w:rsidP="008F4E30">
            <w:pPr>
              <w:pStyle w:val="FP"/>
            </w:pPr>
            <w:r w:rsidRPr="008F4E30">
              <w:t>Agreed</w:t>
            </w:r>
          </w:p>
        </w:tc>
      </w:tr>
      <w:tr w:rsidR="008F4E30" w:rsidRPr="008F4E30" w14:paraId="175868B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94A9D6" w14:textId="77777777" w:rsidR="008F4E30" w:rsidRPr="008F4E30" w:rsidRDefault="008F4E30" w:rsidP="008F4E30">
            <w:pPr>
              <w:pStyle w:val="FP"/>
            </w:pPr>
            <w:r w:rsidRPr="008F4E30">
              <w:t>C4-251265</w:t>
            </w:r>
          </w:p>
        </w:tc>
        <w:tc>
          <w:tcPr>
            <w:tcW w:w="0" w:type="auto"/>
            <w:tcBorders>
              <w:top w:val="single" w:sz="4" w:space="0" w:color="auto"/>
              <w:left w:val="single" w:sz="4" w:space="0" w:color="auto"/>
              <w:bottom w:val="single" w:sz="4" w:space="0" w:color="auto"/>
              <w:right w:val="single" w:sz="4" w:space="0" w:color="auto"/>
            </w:tcBorders>
            <w:hideMark/>
          </w:tcPr>
          <w:p w14:paraId="7E4454EC" w14:textId="77777777" w:rsidR="008F4E30" w:rsidRPr="008F4E30" w:rsidRDefault="008F4E30" w:rsidP="008F4E30">
            <w:pPr>
              <w:pStyle w:val="FP"/>
            </w:pPr>
            <w:r w:rsidRPr="008F4E30">
              <w:t>Add missing Rel-17 posSibType</w:t>
            </w:r>
          </w:p>
        </w:tc>
        <w:tc>
          <w:tcPr>
            <w:tcW w:w="0" w:type="auto"/>
            <w:tcBorders>
              <w:top w:val="single" w:sz="4" w:space="0" w:color="auto"/>
              <w:left w:val="single" w:sz="4" w:space="0" w:color="auto"/>
              <w:bottom w:val="single" w:sz="4" w:space="0" w:color="auto"/>
              <w:right w:val="single" w:sz="4" w:space="0" w:color="auto"/>
            </w:tcBorders>
            <w:hideMark/>
          </w:tcPr>
          <w:p w14:paraId="1E7AEE4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D14D085"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52906245" w14:textId="77777777" w:rsidR="008F4E30" w:rsidRPr="008F4E30" w:rsidRDefault="008F4E30" w:rsidP="008F4E30">
            <w:pPr>
              <w:pStyle w:val="FP"/>
            </w:pPr>
            <w:r w:rsidRPr="008F4E30">
              <w:t>0342</w:t>
            </w:r>
          </w:p>
        </w:tc>
        <w:tc>
          <w:tcPr>
            <w:tcW w:w="0" w:type="auto"/>
            <w:tcBorders>
              <w:top w:val="single" w:sz="4" w:space="0" w:color="auto"/>
              <w:left w:val="single" w:sz="4" w:space="0" w:color="auto"/>
              <w:bottom w:val="single" w:sz="4" w:space="0" w:color="auto"/>
              <w:right w:val="single" w:sz="4" w:space="0" w:color="auto"/>
            </w:tcBorders>
            <w:hideMark/>
          </w:tcPr>
          <w:p w14:paraId="0816D6E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F3EE34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AA15389"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7A0E92A5" w14:textId="77777777" w:rsidR="008F4E30" w:rsidRPr="008F4E30" w:rsidRDefault="008F4E30" w:rsidP="008F4E30">
            <w:pPr>
              <w:pStyle w:val="FP"/>
            </w:pPr>
            <w:r w:rsidRPr="008F4E30">
              <w:t>SBIProtoc17</w:t>
            </w:r>
          </w:p>
        </w:tc>
        <w:tc>
          <w:tcPr>
            <w:tcW w:w="0" w:type="auto"/>
            <w:tcBorders>
              <w:top w:val="single" w:sz="4" w:space="0" w:color="auto"/>
              <w:left w:val="single" w:sz="4" w:space="0" w:color="auto"/>
              <w:bottom w:val="single" w:sz="4" w:space="0" w:color="auto"/>
              <w:right w:val="single" w:sz="4" w:space="0" w:color="auto"/>
            </w:tcBorders>
            <w:hideMark/>
          </w:tcPr>
          <w:p w14:paraId="1C1CC904" w14:textId="77777777" w:rsidR="008F4E30" w:rsidRPr="008F4E30" w:rsidRDefault="008F4E30" w:rsidP="008F4E30">
            <w:pPr>
              <w:pStyle w:val="FP"/>
            </w:pPr>
            <w:r w:rsidRPr="008F4E30">
              <w:t>Revised</w:t>
            </w:r>
          </w:p>
        </w:tc>
      </w:tr>
      <w:tr w:rsidR="008F4E30" w:rsidRPr="008F4E30" w14:paraId="016DDCB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5B5C1D2" w14:textId="77777777" w:rsidR="008F4E30" w:rsidRPr="008F4E30" w:rsidRDefault="008F4E30" w:rsidP="008F4E30">
            <w:pPr>
              <w:pStyle w:val="FP"/>
            </w:pPr>
            <w:r w:rsidRPr="008F4E30">
              <w:t>C4-251427</w:t>
            </w:r>
          </w:p>
        </w:tc>
        <w:tc>
          <w:tcPr>
            <w:tcW w:w="0" w:type="auto"/>
            <w:tcBorders>
              <w:top w:val="single" w:sz="4" w:space="0" w:color="auto"/>
              <w:left w:val="single" w:sz="4" w:space="0" w:color="auto"/>
              <w:bottom w:val="single" w:sz="4" w:space="0" w:color="auto"/>
              <w:right w:val="single" w:sz="4" w:space="0" w:color="auto"/>
            </w:tcBorders>
            <w:hideMark/>
          </w:tcPr>
          <w:p w14:paraId="18D95581" w14:textId="77777777" w:rsidR="008F4E30" w:rsidRPr="008F4E30" w:rsidRDefault="008F4E30" w:rsidP="008F4E30">
            <w:pPr>
              <w:pStyle w:val="FP"/>
            </w:pPr>
            <w:r w:rsidRPr="008F4E30">
              <w:t>Add missing Rel-17 posSibType</w:t>
            </w:r>
          </w:p>
        </w:tc>
        <w:tc>
          <w:tcPr>
            <w:tcW w:w="0" w:type="auto"/>
            <w:tcBorders>
              <w:top w:val="single" w:sz="4" w:space="0" w:color="auto"/>
              <w:left w:val="single" w:sz="4" w:space="0" w:color="auto"/>
              <w:bottom w:val="single" w:sz="4" w:space="0" w:color="auto"/>
              <w:right w:val="single" w:sz="4" w:space="0" w:color="auto"/>
            </w:tcBorders>
            <w:hideMark/>
          </w:tcPr>
          <w:p w14:paraId="64B202E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C25B42E"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6D7E09E5" w14:textId="77777777" w:rsidR="008F4E30" w:rsidRPr="008F4E30" w:rsidRDefault="008F4E30" w:rsidP="008F4E30">
            <w:pPr>
              <w:pStyle w:val="FP"/>
            </w:pPr>
            <w:r w:rsidRPr="008F4E30">
              <w:t>0342</w:t>
            </w:r>
          </w:p>
        </w:tc>
        <w:tc>
          <w:tcPr>
            <w:tcW w:w="0" w:type="auto"/>
            <w:tcBorders>
              <w:top w:val="single" w:sz="4" w:space="0" w:color="auto"/>
              <w:left w:val="single" w:sz="4" w:space="0" w:color="auto"/>
              <w:bottom w:val="single" w:sz="4" w:space="0" w:color="auto"/>
              <w:right w:val="single" w:sz="4" w:space="0" w:color="auto"/>
            </w:tcBorders>
            <w:hideMark/>
          </w:tcPr>
          <w:p w14:paraId="174E977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D14B0A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DC8DD83"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7DE6E04C" w14:textId="77777777" w:rsidR="008F4E30" w:rsidRPr="008F4E30" w:rsidRDefault="008F4E30" w:rsidP="008F4E30">
            <w:pPr>
              <w:pStyle w:val="FP"/>
            </w:pPr>
            <w:r w:rsidRPr="008F4E30">
              <w:t>SBIProtoc17, NR_pos_enh-Core</w:t>
            </w:r>
          </w:p>
        </w:tc>
        <w:tc>
          <w:tcPr>
            <w:tcW w:w="0" w:type="auto"/>
            <w:tcBorders>
              <w:top w:val="single" w:sz="4" w:space="0" w:color="auto"/>
              <w:left w:val="single" w:sz="4" w:space="0" w:color="auto"/>
              <w:bottom w:val="single" w:sz="4" w:space="0" w:color="auto"/>
              <w:right w:val="single" w:sz="4" w:space="0" w:color="auto"/>
            </w:tcBorders>
            <w:hideMark/>
          </w:tcPr>
          <w:p w14:paraId="1D37D187" w14:textId="77777777" w:rsidR="008F4E30" w:rsidRPr="008F4E30" w:rsidRDefault="008F4E30" w:rsidP="008F4E30">
            <w:pPr>
              <w:pStyle w:val="FP"/>
            </w:pPr>
            <w:r w:rsidRPr="008F4E30">
              <w:t>Revised</w:t>
            </w:r>
          </w:p>
        </w:tc>
      </w:tr>
      <w:tr w:rsidR="008F4E30" w:rsidRPr="008F4E30" w14:paraId="2C80545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EB94CEB" w14:textId="77777777" w:rsidR="008F4E30" w:rsidRPr="008F4E30" w:rsidRDefault="008F4E30" w:rsidP="008F4E30">
            <w:pPr>
              <w:pStyle w:val="FP"/>
            </w:pPr>
            <w:r w:rsidRPr="008F4E30">
              <w:t>C4-251497</w:t>
            </w:r>
          </w:p>
        </w:tc>
        <w:tc>
          <w:tcPr>
            <w:tcW w:w="0" w:type="auto"/>
            <w:tcBorders>
              <w:top w:val="single" w:sz="4" w:space="0" w:color="auto"/>
              <w:left w:val="single" w:sz="4" w:space="0" w:color="auto"/>
              <w:bottom w:val="single" w:sz="4" w:space="0" w:color="auto"/>
              <w:right w:val="single" w:sz="4" w:space="0" w:color="auto"/>
            </w:tcBorders>
            <w:hideMark/>
          </w:tcPr>
          <w:p w14:paraId="55C8B78D" w14:textId="77777777" w:rsidR="008F4E30" w:rsidRPr="008F4E30" w:rsidRDefault="008F4E30" w:rsidP="008F4E30">
            <w:pPr>
              <w:pStyle w:val="FP"/>
            </w:pPr>
            <w:r w:rsidRPr="008F4E30">
              <w:t>Add missing Rel-17 posSibType</w:t>
            </w:r>
          </w:p>
        </w:tc>
        <w:tc>
          <w:tcPr>
            <w:tcW w:w="0" w:type="auto"/>
            <w:tcBorders>
              <w:top w:val="single" w:sz="4" w:space="0" w:color="auto"/>
              <w:left w:val="single" w:sz="4" w:space="0" w:color="auto"/>
              <w:bottom w:val="single" w:sz="4" w:space="0" w:color="auto"/>
              <w:right w:val="single" w:sz="4" w:space="0" w:color="auto"/>
            </w:tcBorders>
            <w:hideMark/>
          </w:tcPr>
          <w:p w14:paraId="10367C0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5420B24"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21B226B1" w14:textId="77777777" w:rsidR="008F4E30" w:rsidRPr="008F4E30" w:rsidRDefault="008F4E30" w:rsidP="008F4E30">
            <w:pPr>
              <w:pStyle w:val="FP"/>
            </w:pPr>
            <w:r w:rsidRPr="008F4E30">
              <w:t>0342</w:t>
            </w:r>
          </w:p>
        </w:tc>
        <w:tc>
          <w:tcPr>
            <w:tcW w:w="0" w:type="auto"/>
            <w:tcBorders>
              <w:top w:val="single" w:sz="4" w:space="0" w:color="auto"/>
              <w:left w:val="single" w:sz="4" w:space="0" w:color="auto"/>
              <w:bottom w:val="single" w:sz="4" w:space="0" w:color="auto"/>
              <w:right w:val="single" w:sz="4" w:space="0" w:color="auto"/>
            </w:tcBorders>
            <w:hideMark/>
          </w:tcPr>
          <w:p w14:paraId="4A831A22"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228E6F4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D4FEA55"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0DDD9C2B" w14:textId="77777777" w:rsidR="008F4E30" w:rsidRPr="008F4E30" w:rsidRDefault="008F4E30" w:rsidP="008F4E30">
            <w:pPr>
              <w:pStyle w:val="FP"/>
            </w:pPr>
            <w:r w:rsidRPr="008F4E30">
              <w:t>SBIProtoc17, NR_pos_enh-Core</w:t>
            </w:r>
          </w:p>
        </w:tc>
        <w:tc>
          <w:tcPr>
            <w:tcW w:w="0" w:type="auto"/>
            <w:tcBorders>
              <w:top w:val="single" w:sz="4" w:space="0" w:color="auto"/>
              <w:left w:val="single" w:sz="4" w:space="0" w:color="auto"/>
              <w:bottom w:val="single" w:sz="4" w:space="0" w:color="auto"/>
              <w:right w:val="single" w:sz="4" w:space="0" w:color="auto"/>
            </w:tcBorders>
            <w:hideMark/>
          </w:tcPr>
          <w:p w14:paraId="09BCD692" w14:textId="77777777" w:rsidR="008F4E30" w:rsidRPr="008F4E30" w:rsidRDefault="008F4E30" w:rsidP="008F4E30">
            <w:pPr>
              <w:pStyle w:val="FP"/>
            </w:pPr>
            <w:r w:rsidRPr="008F4E30">
              <w:t>Agreed</w:t>
            </w:r>
          </w:p>
        </w:tc>
      </w:tr>
      <w:tr w:rsidR="008F4E30" w:rsidRPr="008F4E30" w14:paraId="16A0AC3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22F6085" w14:textId="77777777" w:rsidR="008F4E30" w:rsidRPr="008F4E30" w:rsidRDefault="008F4E30" w:rsidP="008F4E30">
            <w:pPr>
              <w:pStyle w:val="FP"/>
            </w:pPr>
            <w:r w:rsidRPr="008F4E30">
              <w:t>C4-251266</w:t>
            </w:r>
          </w:p>
        </w:tc>
        <w:tc>
          <w:tcPr>
            <w:tcW w:w="0" w:type="auto"/>
            <w:tcBorders>
              <w:top w:val="single" w:sz="4" w:space="0" w:color="auto"/>
              <w:left w:val="single" w:sz="4" w:space="0" w:color="auto"/>
              <w:bottom w:val="single" w:sz="4" w:space="0" w:color="auto"/>
              <w:right w:val="single" w:sz="4" w:space="0" w:color="auto"/>
            </w:tcBorders>
            <w:hideMark/>
          </w:tcPr>
          <w:p w14:paraId="7E96B7E3" w14:textId="77777777" w:rsidR="008F4E30" w:rsidRPr="008F4E30" w:rsidRDefault="008F4E30" w:rsidP="008F4E30">
            <w:pPr>
              <w:pStyle w:val="FP"/>
            </w:pPr>
            <w:r w:rsidRPr="008F4E30">
              <w:t>Add missing Rel-18 posSibType</w:t>
            </w:r>
          </w:p>
        </w:tc>
        <w:tc>
          <w:tcPr>
            <w:tcW w:w="0" w:type="auto"/>
            <w:tcBorders>
              <w:top w:val="single" w:sz="4" w:space="0" w:color="auto"/>
              <w:left w:val="single" w:sz="4" w:space="0" w:color="auto"/>
              <w:bottom w:val="single" w:sz="4" w:space="0" w:color="auto"/>
              <w:right w:val="single" w:sz="4" w:space="0" w:color="auto"/>
            </w:tcBorders>
            <w:hideMark/>
          </w:tcPr>
          <w:p w14:paraId="77197D0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7DEF952"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300F8F0A" w14:textId="77777777" w:rsidR="008F4E30" w:rsidRPr="008F4E30" w:rsidRDefault="008F4E30" w:rsidP="008F4E30">
            <w:pPr>
              <w:pStyle w:val="FP"/>
            </w:pPr>
            <w:r w:rsidRPr="008F4E30">
              <w:t>0343</w:t>
            </w:r>
          </w:p>
        </w:tc>
        <w:tc>
          <w:tcPr>
            <w:tcW w:w="0" w:type="auto"/>
            <w:tcBorders>
              <w:top w:val="single" w:sz="4" w:space="0" w:color="auto"/>
              <w:left w:val="single" w:sz="4" w:space="0" w:color="auto"/>
              <w:bottom w:val="single" w:sz="4" w:space="0" w:color="auto"/>
              <w:right w:val="single" w:sz="4" w:space="0" w:color="auto"/>
            </w:tcBorders>
            <w:hideMark/>
          </w:tcPr>
          <w:p w14:paraId="5FEF3AB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7AC4E47"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2843E4CB"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FAD01E8"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3B2F0A08" w14:textId="77777777" w:rsidR="008F4E30" w:rsidRPr="008F4E30" w:rsidRDefault="008F4E30" w:rsidP="008F4E30">
            <w:pPr>
              <w:pStyle w:val="FP"/>
            </w:pPr>
            <w:r w:rsidRPr="008F4E30">
              <w:t>Revised</w:t>
            </w:r>
          </w:p>
        </w:tc>
      </w:tr>
      <w:tr w:rsidR="008F4E30" w:rsidRPr="008F4E30" w14:paraId="72C1DC8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FAEB75" w14:textId="77777777" w:rsidR="008F4E30" w:rsidRPr="008F4E30" w:rsidRDefault="008F4E30" w:rsidP="008F4E30">
            <w:pPr>
              <w:pStyle w:val="FP"/>
            </w:pPr>
            <w:r w:rsidRPr="008F4E30">
              <w:t>C4-251420</w:t>
            </w:r>
          </w:p>
        </w:tc>
        <w:tc>
          <w:tcPr>
            <w:tcW w:w="0" w:type="auto"/>
            <w:tcBorders>
              <w:top w:val="single" w:sz="4" w:space="0" w:color="auto"/>
              <w:left w:val="single" w:sz="4" w:space="0" w:color="auto"/>
              <w:bottom w:val="single" w:sz="4" w:space="0" w:color="auto"/>
              <w:right w:val="single" w:sz="4" w:space="0" w:color="auto"/>
            </w:tcBorders>
            <w:hideMark/>
          </w:tcPr>
          <w:p w14:paraId="3127B38F" w14:textId="77777777" w:rsidR="008F4E30" w:rsidRPr="008F4E30" w:rsidRDefault="008F4E30" w:rsidP="008F4E30">
            <w:pPr>
              <w:pStyle w:val="FP"/>
            </w:pPr>
            <w:r w:rsidRPr="008F4E30">
              <w:t>Add missing Rel-18 posSibType</w:t>
            </w:r>
          </w:p>
        </w:tc>
        <w:tc>
          <w:tcPr>
            <w:tcW w:w="0" w:type="auto"/>
            <w:tcBorders>
              <w:top w:val="single" w:sz="4" w:space="0" w:color="auto"/>
              <w:left w:val="single" w:sz="4" w:space="0" w:color="auto"/>
              <w:bottom w:val="single" w:sz="4" w:space="0" w:color="auto"/>
              <w:right w:val="single" w:sz="4" w:space="0" w:color="auto"/>
            </w:tcBorders>
            <w:hideMark/>
          </w:tcPr>
          <w:p w14:paraId="5B20366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DD53715"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77AF1D02" w14:textId="77777777" w:rsidR="008F4E30" w:rsidRPr="008F4E30" w:rsidRDefault="008F4E30" w:rsidP="008F4E30">
            <w:pPr>
              <w:pStyle w:val="FP"/>
            </w:pPr>
            <w:r w:rsidRPr="008F4E30">
              <w:t>0343</w:t>
            </w:r>
          </w:p>
        </w:tc>
        <w:tc>
          <w:tcPr>
            <w:tcW w:w="0" w:type="auto"/>
            <w:tcBorders>
              <w:top w:val="single" w:sz="4" w:space="0" w:color="auto"/>
              <w:left w:val="single" w:sz="4" w:space="0" w:color="auto"/>
              <w:bottom w:val="single" w:sz="4" w:space="0" w:color="auto"/>
              <w:right w:val="single" w:sz="4" w:space="0" w:color="auto"/>
            </w:tcBorders>
            <w:hideMark/>
          </w:tcPr>
          <w:p w14:paraId="13F8C3A6"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9767CC3"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19D2D4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5DF51AA"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434CC22C" w14:textId="77777777" w:rsidR="008F4E30" w:rsidRPr="008F4E30" w:rsidRDefault="008F4E30" w:rsidP="008F4E30">
            <w:pPr>
              <w:pStyle w:val="FP"/>
            </w:pPr>
            <w:r w:rsidRPr="008F4E30">
              <w:t>Agreed</w:t>
            </w:r>
          </w:p>
        </w:tc>
      </w:tr>
      <w:tr w:rsidR="008F4E30" w:rsidRPr="008F4E30" w14:paraId="2D232E1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23669B6" w14:textId="77777777" w:rsidR="008F4E30" w:rsidRPr="008F4E30" w:rsidRDefault="008F4E30" w:rsidP="008F4E30">
            <w:pPr>
              <w:pStyle w:val="FP"/>
            </w:pPr>
            <w:r w:rsidRPr="008F4E30">
              <w:t>C4-251267</w:t>
            </w:r>
          </w:p>
        </w:tc>
        <w:tc>
          <w:tcPr>
            <w:tcW w:w="0" w:type="auto"/>
            <w:tcBorders>
              <w:top w:val="single" w:sz="4" w:space="0" w:color="auto"/>
              <w:left w:val="single" w:sz="4" w:space="0" w:color="auto"/>
              <w:bottom w:val="single" w:sz="4" w:space="0" w:color="auto"/>
              <w:right w:val="single" w:sz="4" w:space="0" w:color="auto"/>
            </w:tcBorders>
            <w:hideMark/>
          </w:tcPr>
          <w:p w14:paraId="4C821AFF" w14:textId="77777777" w:rsidR="008F4E30" w:rsidRPr="008F4E30" w:rsidRDefault="008F4E30" w:rsidP="008F4E30">
            <w:pPr>
              <w:pStyle w:val="FP"/>
            </w:pPr>
            <w:r w:rsidRPr="008F4E30">
              <w:t>Add missing Rel-18 posSibType</w:t>
            </w:r>
          </w:p>
        </w:tc>
        <w:tc>
          <w:tcPr>
            <w:tcW w:w="0" w:type="auto"/>
            <w:tcBorders>
              <w:top w:val="single" w:sz="4" w:space="0" w:color="auto"/>
              <w:left w:val="single" w:sz="4" w:space="0" w:color="auto"/>
              <w:bottom w:val="single" w:sz="4" w:space="0" w:color="auto"/>
              <w:right w:val="single" w:sz="4" w:space="0" w:color="auto"/>
            </w:tcBorders>
            <w:hideMark/>
          </w:tcPr>
          <w:p w14:paraId="3652851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6C8EF78"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35978AD6" w14:textId="77777777" w:rsidR="008F4E30" w:rsidRPr="008F4E30" w:rsidRDefault="008F4E30" w:rsidP="008F4E30">
            <w:pPr>
              <w:pStyle w:val="FP"/>
            </w:pPr>
            <w:r w:rsidRPr="008F4E30">
              <w:t>0344</w:t>
            </w:r>
          </w:p>
        </w:tc>
        <w:tc>
          <w:tcPr>
            <w:tcW w:w="0" w:type="auto"/>
            <w:tcBorders>
              <w:top w:val="single" w:sz="4" w:space="0" w:color="auto"/>
              <w:left w:val="single" w:sz="4" w:space="0" w:color="auto"/>
              <w:bottom w:val="single" w:sz="4" w:space="0" w:color="auto"/>
              <w:right w:val="single" w:sz="4" w:space="0" w:color="auto"/>
            </w:tcBorders>
            <w:hideMark/>
          </w:tcPr>
          <w:p w14:paraId="11B60F1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06D5C3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E777DAD"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591D2B90"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4F1D2BB9" w14:textId="77777777" w:rsidR="008F4E30" w:rsidRPr="008F4E30" w:rsidRDefault="008F4E30" w:rsidP="008F4E30">
            <w:pPr>
              <w:pStyle w:val="FP"/>
            </w:pPr>
            <w:r w:rsidRPr="008F4E30">
              <w:t>Revised</w:t>
            </w:r>
          </w:p>
        </w:tc>
      </w:tr>
      <w:tr w:rsidR="008F4E30" w:rsidRPr="008F4E30" w14:paraId="5906F4E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9AB6EE3" w14:textId="77777777" w:rsidR="008F4E30" w:rsidRPr="008F4E30" w:rsidRDefault="008F4E30" w:rsidP="008F4E30">
            <w:pPr>
              <w:pStyle w:val="FP"/>
            </w:pPr>
            <w:r w:rsidRPr="008F4E30">
              <w:t>C4-251421</w:t>
            </w:r>
          </w:p>
        </w:tc>
        <w:tc>
          <w:tcPr>
            <w:tcW w:w="0" w:type="auto"/>
            <w:tcBorders>
              <w:top w:val="single" w:sz="4" w:space="0" w:color="auto"/>
              <w:left w:val="single" w:sz="4" w:space="0" w:color="auto"/>
              <w:bottom w:val="single" w:sz="4" w:space="0" w:color="auto"/>
              <w:right w:val="single" w:sz="4" w:space="0" w:color="auto"/>
            </w:tcBorders>
            <w:hideMark/>
          </w:tcPr>
          <w:p w14:paraId="00C9C818" w14:textId="77777777" w:rsidR="008F4E30" w:rsidRPr="008F4E30" w:rsidRDefault="008F4E30" w:rsidP="008F4E30">
            <w:pPr>
              <w:pStyle w:val="FP"/>
            </w:pPr>
            <w:r w:rsidRPr="008F4E30">
              <w:t>Add missing Rel-18 posSibType</w:t>
            </w:r>
          </w:p>
        </w:tc>
        <w:tc>
          <w:tcPr>
            <w:tcW w:w="0" w:type="auto"/>
            <w:tcBorders>
              <w:top w:val="single" w:sz="4" w:space="0" w:color="auto"/>
              <w:left w:val="single" w:sz="4" w:space="0" w:color="auto"/>
              <w:bottom w:val="single" w:sz="4" w:space="0" w:color="auto"/>
              <w:right w:val="single" w:sz="4" w:space="0" w:color="auto"/>
            </w:tcBorders>
            <w:hideMark/>
          </w:tcPr>
          <w:p w14:paraId="580DFB1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B6667F1"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12AE4B8A" w14:textId="77777777" w:rsidR="008F4E30" w:rsidRPr="008F4E30" w:rsidRDefault="008F4E30" w:rsidP="008F4E30">
            <w:pPr>
              <w:pStyle w:val="FP"/>
            </w:pPr>
            <w:r w:rsidRPr="008F4E30">
              <w:t>0344</w:t>
            </w:r>
          </w:p>
        </w:tc>
        <w:tc>
          <w:tcPr>
            <w:tcW w:w="0" w:type="auto"/>
            <w:tcBorders>
              <w:top w:val="single" w:sz="4" w:space="0" w:color="auto"/>
              <w:left w:val="single" w:sz="4" w:space="0" w:color="auto"/>
              <w:bottom w:val="single" w:sz="4" w:space="0" w:color="auto"/>
              <w:right w:val="single" w:sz="4" w:space="0" w:color="auto"/>
            </w:tcBorders>
            <w:hideMark/>
          </w:tcPr>
          <w:p w14:paraId="4394AF7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A1B78B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AF3B9B6"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032846CC"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3B30C51E" w14:textId="77777777" w:rsidR="008F4E30" w:rsidRPr="008F4E30" w:rsidRDefault="008F4E30" w:rsidP="008F4E30">
            <w:pPr>
              <w:pStyle w:val="FP"/>
            </w:pPr>
            <w:r w:rsidRPr="008F4E30">
              <w:t>Revised</w:t>
            </w:r>
          </w:p>
        </w:tc>
      </w:tr>
      <w:tr w:rsidR="008F4E30" w:rsidRPr="008F4E30" w14:paraId="70D459D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EE2D10" w14:textId="77777777" w:rsidR="008F4E30" w:rsidRPr="008F4E30" w:rsidRDefault="008F4E30" w:rsidP="008F4E30">
            <w:pPr>
              <w:pStyle w:val="FP"/>
            </w:pPr>
            <w:r w:rsidRPr="008F4E30">
              <w:t>C4-251498</w:t>
            </w:r>
          </w:p>
        </w:tc>
        <w:tc>
          <w:tcPr>
            <w:tcW w:w="0" w:type="auto"/>
            <w:tcBorders>
              <w:top w:val="single" w:sz="4" w:space="0" w:color="auto"/>
              <w:left w:val="single" w:sz="4" w:space="0" w:color="auto"/>
              <w:bottom w:val="single" w:sz="4" w:space="0" w:color="auto"/>
              <w:right w:val="single" w:sz="4" w:space="0" w:color="auto"/>
            </w:tcBorders>
            <w:hideMark/>
          </w:tcPr>
          <w:p w14:paraId="1E43B547" w14:textId="77777777" w:rsidR="008F4E30" w:rsidRPr="008F4E30" w:rsidRDefault="008F4E30" w:rsidP="008F4E30">
            <w:pPr>
              <w:pStyle w:val="FP"/>
            </w:pPr>
            <w:r w:rsidRPr="008F4E30">
              <w:t>Add missing Rel-18 posSibType</w:t>
            </w:r>
          </w:p>
        </w:tc>
        <w:tc>
          <w:tcPr>
            <w:tcW w:w="0" w:type="auto"/>
            <w:tcBorders>
              <w:top w:val="single" w:sz="4" w:space="0" w:color="auto"/>
              <w:left w:val="single" w:sz="4" w:space="0" w:color="auto"/>
              <w:bottom w:val="single" w:sz="4" w:space="0" w:color="auto"/>
              <w:right w:val="single" w:sz="4" w:space="0" w:color="auto"/>
            </w:tcBorders>
            <w:hideMark/>
          </w:tcPr>
          <w:p w14:paraId="268E1F0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548951A"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3C8CC636" w14:textId="77777777" w:rsidR="008F4E30" w:rsidRPr="008F4E30" w:rsidRDefault="008F4E30" w:rsidP="008F4E30">
            <w:pPr>
              <w:pStyle w:val="FP"/>
            </w:pPr>
            <w:r w:rsidRPr="008F4E30">
              <w:t>0344</w:t>
            </w:r>
          </w:p>
        </w:tc>
        <w:tc>
          <w:tcPr>
            <w:tcW w:w="0" w:type="auto"/>
            <w:tcBorders>
              <w:top w:val="single" w:sz="4" w:space="0" w:color="auto"/>
              <w:left w:val="single" w:sz="4" w:space="0" w:color="auto"/>
              <w:bottom w:val="single" w:sz="4" w:space="0" w:color="auto"/>
              <w:right w:val="single" w:sz="4" w:space="0" w:color="auto"/>
            </w:tcBorders>
            <w:hideMark/>
          </w:tcPr>
          <w:p w14:paraId="7F9CCF31"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3DC5993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0949E89"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4092E4C2"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5E5EAB09" w14:textId="77777777" w:rsidR="008F4E30" w:rsidRPr="008F4E30" w:rsidRDefault="008F4E30" w:rsidP="008F4E30">
            <w:pPr>
              <w:pStyle w:val="FP"/>
            </w:pPr>
            <w:r w:rsidRPr="008F4E30">
              <w:t>Agreed</w:t>
            </w:r>
          </w:p>
        </w:tc>
      </w:tr>
      <w:tr w:rsidR="008F4E30" w:rsidRPr="008F4E30" w14:paraId="0B9A498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86E087" w14:textId="77777777" w:rsidR="008F4E30" w:rsidRPr="008F4E30" w:rsidRDefault="008F4E30" w:rsidP="008F4E30">
            <w:pPr>
              <w:pStyle w:val="FP"/>
            </w:pPr>
            <w:r w:rsidRPr="008F4E30">
              <w:t>C4-251270</w:t>
            </w:r>
          </w:p>
        </w:tc>
        <w:tc>
          <w:tcPr>
            <w:tcW w:w="0" w:type="auto"/>
            <w:tcBorders>
              <w:top w:val="single" w:sz="4" w:space="0" w:color="auto"/>
              <w:left w:val="single" w:sz="4" w:space="0" w:color="auto"/>
              <w:bottom w:val="single" w:sz="4" w:space="0" w:color="auto"/>
              <w:right w:val="single" w:sz="4" w:space="0" w:color="auto"/>
            </w:tcBorders>
            <w:hideMark/>
          </w:tcPr>
          <w:p w14:paraId="5A604BAC" w14:textId="77777777" w:rsidR="008F4E30" w:rsidRPr="008F4E30" w:rsidRDefault="008F4E30" w:rsidP="008F4E30">
            <w:pPr>
              <w:pStyle w:val="FP"/>
            </w:pPr>
            <w:r w:rsidRPr="008F4E30">
              <w:t>Update the referenece number and editorial issue</w:t>
            </w:r>
          </w:p>
        </w:tc>
        <w:tc>
          <w:tcPr>
            <w:tcW w:w="0" w:type="auto"/>
            <w:tcBorders>
              <w:top w:val="single" w:sz="4" w:space="0" w:color="auto"/>
              <w:left w:val="single" w:sz="4" w:space="0" w:color="auto"/>
              <w:bottom w:val="single" w:sz="4" w:space="0" w:color="auto"/>
              <w:right w:val="single" w:sz="4" w:space="0" w:color="auto"/>
            </w:tcBorders>
            <w:hideMark/>
          </w:tcPr>
          <w:p w14:paraId="3B43DAE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531AC75"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4DB1C47E" w14:textId="77777777" w:rsidR="008F4E30" w:rsidRPr="008F4E30" w:rsidRDefault="008F4E30" w:rsidP="008F4E30">
            <w:pPr>
              <w:pStyle w:val="FP"/>
            </w:pPr>
            <w:r w:rsidRPr="008F4E30">
              <w:t>0345</w:t>
            </w:r>
          </w:p>
        </w:tc>
        <w:tc>
          <w:tcPr>
            <w:tcW w:w="0" w:type="auto"/>
            <w:tcBorders>
              <w:top w:val="single" w:sz="4" w:space="0" w:color="auto"/>
              <w:left w:val="single" w:sz="4" w:space="0" w:color="auto"/>
              <w:bottom w:val="single" w:sz="4" w:space="0" w:color="auto"/>
              <w:right w:val="single" w:sz="4" w:space="0" w:color="auto"/>
            </w:tcBorders>
            <w:hideMark/>
          </w:tcPr>
          <w:p w14:paraId="37CBF44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66663B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10B3D5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73DFE3C"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504F41C0" w14:textId="77777777" w:rsidR="008F4E30" w:rsidRPr="008F4E30" w:rsidRDefault="008F4E30" w:rsidP="008F4E30">
            <w:pPr>
              <w:pStyle w:val="FP"/>
            </w:pPr>
            <w:r w:rsidRPr="008F4E30">
              <w:t>Agreed</w:t>
            </w:r>
          </w:p>
        </w:tc>
      </w:tr>
      <w:tr w:rsidR="008F4E30" w:rsidRPr="008F4E30" w14:paraId="53443AF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9048828" w14:textId="77777777" w:rsidR="008F4E30" w:rsidRPr="008F4E30" w:rsidRDefault="008F4E30" w:rsidP="008F4E30">
            <w:pPr>
              <w:pStyle w:val="FP"/>
            </w:pPr>
            <w:r w:rsidRPr="008F4E30">
              <w:t>C4-251276</w:t>
            </w:r>
          </w:p>
        </w:tc>
        <w:tc>
          <w:tcPr>
            <w:tcW w:w="0" w:type="auto"/>
            <w:tcBorders>
              <w:top w:val="single" w:sz="4" w:space="0" w:color="auto"/>
              <w:left w:val="single" w:sz="4" w:space="0" w:color="auto"/>
              <w:bottom w:val="single" w:sz="4" w:space="0" w:color="auto"/>
              <w:right w:val="single" w:sz="4" w:space="0" w:color="auto"/>
            </w:tcBorders>
            <w:hideMark/>
          </w:tcPr>
          <w:p w14:paraId="7DE82984" w14:textId="77777777" w:rsidR="008F4E30" w:rsidRPr="008F4E30" w:rsidRDefault="008F4E30" w:rsidP="008F4E30">
            <w:pPr>
              <w:pStyle w:val="FP"/>
            </w:pPr>
            <w:r w:rsidRPr="008F4E30">
              <w:t>Range concept usage instead of undefined distance</w:t>
            </w:r>
          </w:p>
        </w:tc>
        <w:tc>
          <w:tcPr>
            <w:tcW w:w="0" w:type="auto"/>
            <w:tcBorders>
              <w:top w:val="single" w:sz="4" w:space="0" w:color="auto"/>
              <w:left w:val="single" w:sz="4" w:space="0" w:color="auto"/>
              <w:bottom w:val="single" w:sz="4" w:space="0" w:color="auto"/>
              <w:right w:val="single" w:sz="4" w:space="0" w:color="auto"/>
            </w:tcBorders>
            <w:hideMark/>
          </w:tcPr>
          <w:p w14:paraId="4E8D95A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8B211E3"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5265077B" w14:textId="77777777" w:rsidR="008F4E30" w:rsidRPr="008F4E30" w:rsidRDefault="008F4E30" w:rsidP="008F4E30">
            <w:pPr>
              <w:pStyle w:val="FP"/>
            </w:pPr>
            <w:r w:rsidRPr="008F4E30">
              <w:t>0346</w:t>
            </w:r>
          </w:p>
        </w:tc>
        <w:tc>
          <w:tcPr>
            <w:tcW w:w="0" w:type="auto"/>
            <w:tcBorders>
              <w:top w:val="single" w:sz="4" w:space="0" w:color="auto"/>
              <w:left w:val="single" w:sz="4" w:space="0" w:color="auto"/>
              <w:bottom w:val="single" w:sz="4" w:space="0" w:color="auto"/>
              <w:right w:val="single" w:sz="4" w:space="0" w:color="auto"/>
            </w:tcBorders>
            <w:hideMark/>
          </w:tcPr>
          <w:p w14:paraId="08DCE79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DADEAB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41169C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B140390" w14:textId="77777777" w:rsidR="008F4E30" w:rsidRPr="008F4E30" w:rsidRDefault="008F4E30" w:rsidP="008F4E30">
            <w:pPr>
              <w:pStyle w:val="FP"/>
            </w:pPr>
            <w:r w:rsidRPr="008F4E30">
              <w:t>TEI19, Ranging_SL</w:t>
            </w:r>
          </w:p>
        </w:tc>
        <w:tc>
          <w:tcPr>
            <w:tcW w:w="0" w:type="auto"/>
            <w:tcBorders>
              <w:top w:val="single" w:sz="4" w:space="0" w:color="auto"/>
              <w:left w:val="single" w:sz="4" w:space="0" w:color="auto"/>
              <w:bottom w:val="single" w:sz="4" w:space="0" w:color="auto"/>
              <w:right w:val="single" w:sz="4" w:space="0" w:color="auto"/>
            </w:tcBorders>
            <w:hideMark/>
          </w:tcPr>
          <w:p w14:paraId="69D95FFC" w14:textId="77777777" w:rsidR="008F4E30" w:rsidRPr="008F4E30" w:rsidRDefault="008F4E30" w:rsidP="008F4E30">
            <w:pPr>
              <w:pStyle w:val="FP"/>
            </w:pPr>
            <w:r w:rsidRPr="008F4E30">
              <w:t>Agreed</w:t>
            </w:r>
          </w:p>
        </w:tc>
      </w:tr>
      <w:tr w:rsidR="008F4E30" w:rsidRPr="008F4E30" w14:paraId="12CB2E4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97B9B9" w14:textId="77777777" w:rsidR="008F4E30" w:rsidRPr="008F4E30" w:rsidRDefault="008F4E30" w:rsidP="008F4E30">
            <w:pPr>
              <w:pStyle w:val="FP"/>
            </w:pPr>
            <w:r w:rsidRPr="008F4E30">
              <w:t>C4-251232</w:t>
            </w:r>
          </w:p>
        </w:tc>
        <w:tc>
          <w:tcPr>
            <w:tcW w:w="0" w:type="auto"/>
            <w:tcBorders>
              <w:top w:val="single" w:sz="4" w:space="0" w:color="auto"/>
              <w:left w:val="single" w:sz="4" w:space="0" w:color="auto"/>
              <w:bottom w:val="single" w:sz="4" w:space="0" w:color="auto"/>
              <w:right w:val="single" w:sz="4" w:space="0" w:color="auto"/>
            </w:tcBorders>
            <w:hideMark/>
          </w:tcPr>
          <w:p w14:paraId="06BCE8CB" w14:textId="77777777" w:rsidR="008F4E30" w:rsidRPr="008F4E30" w:rsidRDefault="008F4E30" w:rsidP="008F4E30">
            <w:pPr>
              <w:pStyle w:val="FP"/>
            </w:pPr>
            <w:r w:rsidRPr="008F4E30">
              <w:t>Format of FQDN in PRINS</w:t>
            </w:r>
          </w:p>
        </w:tc>
        <w:tc>
          <w:tcPr>
            <w:tcW w:w="0" w:type="auto"/>
            <w:tcBorders>
              <w:top w:val="single" w:sz="4" w:space="0" w:color="auto"/>
              <w:left w:val="single" w:sz="4" w:space="0" w:color="auto"/>
              <w:bottom w:val="single" w:sz="4" w:space="0" w:color="auto"/>
              <w:right w:val="single" w:sz="4" w:space="0" w:color="auto"/>
            </w:tcBorders>
            <w:hideMark/>
          </w:tcPr>
          <w:p w14:paraId="183B6D8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AE53C84" w14:textId="77777777" w:rsidR="008F4E30" w:rsidRPr="008F4E30" w:rsidRDefault="008F4E30" w:rsidP="008F4E30">
            <w:pPr>
              <w:pStyle w:val="FP"/>
            </w:pPr>
            <w:r w:rsidRPr="008F4E30">
              <w:t>29.573</w:t>
            </w:r>
          </w:p>
        </w:tc>
        <w:tc>
          <w:tcPr>
            <w:tcW w:w="0" w:type="auto"/>
            <w:tcBorders>
              <w:top w:val="single" w:sz="4" w:space="0" w:color="auto"/>
              <w:left w:val="single" w:sz="4" w:space="0" w:color="auto"/>
              <w:bottom w:val="single" w:sz="4" w:space="0" w:color="auto"/>
              <w:right w:val="single" w:sz="4" w:space="0" w:color="auto"/>
            </w:tcBorders>
            <w:hideMark/>
          </w:tcPr>
          <w:p w14:paraId="074F6C72" w14:textId="77777777" w:rsidR="008F4E30" w:rsidRPr="008F4E30" w:rsidRDefault="008F4E30" w:rsidP="008F4E30">
            <w:pPr>
              <w:pStyle w:val="FP"/>
            </w:pPr>
            <w:r w:rsidRPr="008F4E30">
              <w:t>0227</w:t>
            </w:r>
          </w:p>
        </w:tc>
        <w:tc>
          <w:tcPr>
            <w:tcW w:w="0" w:type="auto"/>
            <w:tcBorders>
              <w:top w:val="single" w:sz="4" w:space="0" w:color="auto"/>
              <w:left w:val="single" w:sz="4" w:space="0" w:color="auto"/>
              <w:bottom w:val="single" w:sz="4" w:space="0" w:color="auto"/>
              <w:right w:val="single" w:sz="4" w:space="0" w:color="auto"/>
            </w:tcBorders>
            <w:hideMark/>
          </w:tcPr>
          <w:p w14:paraId="0D0018C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7C22E3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F7454E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CEA79C9"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0A4EF9A0" w14:textId="77777777" w:rsidR="008F4E30" w:rsidRPr="008F4E30" w:rsidRDefault="008F4E30" w:rsidP="008F4E30">
            <w:pPr>
              <w:pStyle w:val="FP"/>
            </w:pPr>
            <w:r w:rsidRPr="008F4E30">
              <w:t>Revised</w:t>
            </w:r>
          </w:p>
        </w:tc>
      </w:tr>
      <w:tr w:rsidR="008F4E30" w:rsidRPr="008F4E30" w14:paraId="1A572F1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BBAB72" w14:textId="77777777" w:rsidR="008F4E30" w:rsidRPr="008F4E30" w:rsidRDefault="008F4E30" w:rsidP="008F4E30">
            <w:pPr>
              <w:pStyle w:val="FP"/>
            </w:pPr>
            <w:r w:rsidRPr="008F4E30">
              <w:t>C4-251340</w:t>
            </w:r>
          </w:p>
        </w:tc>
        <w:tc>
          <w:tcPr>
            <w:tcW w:w="0" w:type="auto"/>
            <w:tcBorders>
              <w:top w:val="single" w:sz="4" w:space="0" w:color="auto"/>
              <w:left w:val="single" w:sz="4" w:space="0" w:color="auto"/>
              <w:bottom w:val="single" w:sz="4" w:space="0" w:color="auto"/>
              <w:right w:val="single" w:sz="4" w:space="0" w:color="auto"/>
            </w:tcBorders>
            <w:hideMark/>
          </w:tcPr>
          <w:p w14:paraId="15ACF0BC" w14:textId="77777777" w:rsidR="008F4E30" w:rsidRPr="008F4E30" w:rsidRDefault="008F4E30" w:rsidP="008F4E30">
            <w:pPr>
              <w:pStyle w:val="FP"/>
            </w:pPr>
            <w:r w:rsidRPr="008F4E30">
              <w:t>Format of FQDN in PRINS</w:t>
            </w:r>
          </w:p>
        </w:tc>
        <w:tc>
          <w:tcPr>
            <w:tcW w:w="0" w:type="auto"/>
            <w:tcBorders>
              <w:top w:val="single" w:sz="4" w:space="0" w:color="auto"/>
              <w:left w:val="single" w:sz="4" w:space="0" w:color="auto"/>
              <w:bottom w:val="single" w:sz="4" w:space="0" w:color="auto"/>
              <w:right w:val="single" w:sz="4" w:space="0" w:color="auto"/>
            </w:tcBorders>
            <w:hideMark/>
          </w:tcPr>
          <w:p w14:paraId="269C183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D5AC1FD" w14:textId="77777777" w:rsidR="008F4E30" w:rsidRPr="008F4E30" w:rsidRDefault="008F4E30" w:rsidP="008F4E30">
            <w:pPr>
              <w:pStyle w:val="FP"/>
            </w:pPr>
            <w:r w:rsidRPr="008F4E30">
              <w:t>29.573</w:t>
            </w:r>
          </w:p>
        </w:tc>
        <w:tc>
          <w:tcPr>
            <w:tcW w:w="0" w:type="auto"/>
            <w:tcBorders>
              <w:top w:val="single" w:sz="4" w:space="0" w:color="auto"/>
              <w:left w:val="single" w:sz="4" w:space="0" w:color="auto"/>
              <w:bottom w:val="single" w:sz="4" w:space="0" w:color="auto"/>
              <w:right w:val="single" w:sz="4" w:space="0" w:color="auto"/>
            </w:tcBorders>
            <w:hideMark/>
          </w:tcPr>
          <w:p w14:paraId="2DD0DAFB" w14:textId="77777777" w:rsidR="008F4E30" w:rsidRPr="008F4E30" w:rsidRDefault="008F4E30" w:rsidP="008F4E30">
            <w:pPr>
              <w:pStyle w:val="FP"/>
            </w:pPr>
            <w:r w:rsidRPr="008F4E30">
              <w:t>0227</w:t>
            </w:r>
          </w:p>
        </w:tc>
        <w:tc>
          <w:tcPr>
            <w:tcW w:w="0" w:type="auto"/>
            <w:tcBorders>
              <w:top w:val="single" w:sz="4" w:space="0" w:color="auto"/>
              <w:left w:val="single" w:sz="4" w:space="0" w:color="auto"/>
              <w:bottom w:val="single" w:sz="4" w:space="0" w:color="auto"/>
              <w:right w:val="single" w:sz="4" w:space="0" w:color="auto"/>
            </w:tcBorders>
            <w:hideMark/>
          </w:tcPr>
          <w:p w14:paraId="406DA161"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8D4EA0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B237FB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BE8440A"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6886E6F5" w14:textId="77777777" w:rsidR="008F4E30" w:rsidRPr="008F4E30" w:rsidRDefault="008F4E30" w:rsidP="008F4E30">
            <w:pPr>
              <w:pStyle w:val="FP"/>
            </w:pPr>
            <w:r w:rsidRPr="008F4E30">
              <w:t>Postponed</w:t>
            </w:r>
          </w:p>
        </w:tc>
      </w:tr>
      <w:tr w:rsidR="008F4E30" w:rsidRPr="008F4E30" w14:paraId="3E172DA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B6DA14" w14:textId="77777777" w:rsidR="008F4E30" w:rsidRPr="008F4E30" w:rsidRDefault="008F4E30" w:rsidP="008F4E30">
            <w:pPr>
              <w:pStyle w:val="FP"/>
            </w:pPr>
            <w:r w:rsidRPr="008F4E30">
              <w:t>C4-251176</w:t>
            </w:r>
          </w:p>
        </w:tc>
        <w:tc>
          <w:tcPr>
            <w:tcW w:w="0" w:type="auto"/>
            <w:tcBorders>
              <w:top w:val="single" w:sz="4" w:space="0" w:color="auto"/>
              <w:left w:val="single" w:sz="4" w:space="0" w:color="auto"/>
              <w:bottom w:val="single" w:sz="4" w:space="0" w:color="auto"/>
              <w:right w:val="single" w:sz="4" w:space="0" w:color="auto"/>
            </w:tcBorders>
            <w:hideMark/>
          </w:tcPr>
          <w:p w14:paraId="0AD8FEBF" w14:textId="77777777" w:rsidR="008F4E30" w:rsidRPr="008F4E30" w:rsidRDefault="008F4E30" w:rsidP="008F4E30">
            <w:pPr>
              <w:pStyle w:val="FP"/>
            </w:pPr>
            <w:r w:rsidRPr="008F4E30">
              <w:t>Correct Cardinality of IEs of Map with Item List Types</w:t>
            </w:r>
          </w:p>
        </w:tc>
        <w:tc>
          <w:tcPr>
            <w:tcW w:w="0" w:type="auto"/>
            <w:tcBorders>
              <w:top w:val="single" w:sz="4" w:space="0" w:color="auto"/>
              <w:left w:val="single" w:sz="4" w:space="0" w:color="auto"/>
              <w:bottom w:val="single" w:sz="4" w:space="0" w:color="auto"/>
              <w:right w:val="single" w:sz="4" w:space="0" w:color="auto"/>
            </w:tcBorders>
            <w:hideMark/>
          </w:tcPr>
          <w:p w14:paraId="41B191D2"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433F41D" w14:textId="77777777" w:rsidR="008F4E30" w:rsidRPr="008F4E30" w:rsidRDefault="008F4E30" w:rsidP="008F4E30">
            <w:pPr>
              <w:pStyle w:val="FP"/>
            </w:pPr>
            <w:r w:rsidRPr="008F4E30">
              <w:t>29.598</w:t>
            </w:r>
          </w:p>
        </w:tc>
        <w:tc>
          <w:tcPr>
            <w:tcW w:w="0" w:type="auto"/>
            <w:tcBorders>
              <w:top w:val="single" w:sz="4" w:space="0" w:color="auto"/>
              <w:left w:val="single" w:sz="4" w:space="0" w:color="auto"/>
              <w:bottom w:val="single" w:sz="4" w:space="0" w:color="auto"/>
              <w:right w:val="single" w:sz="4" w:space="0" w:color="auto"/>
            </w:tcBorders>
            <w:hideMark/>
          </w:tcPr>
          <w:p w14:paraId="6828D9AB" w14:textId="77777777" w:rsidR="008F4E30" w:rsidRPr="008F4E30" w:rsidRDefault="008F4E30" w:rsidP="008F4E30">
            <w:pPr>
              <w:pStyle w:val="FP"/>
            </w:pPr>
            <w:r w:rsidRPr="008F4E30">
              <w:t>0093</w:t>
            </w:r>
          </w:p>
        </w:tc>
        <w:tc>
          <w:tcPr>
            <w:tcW w:w="0" w:type="auto"/>
            <w:tcBorders>
              <w:top w:val="single" w:sz="4" w:space="0" w:color="auto"/>
              <w:left w:val="single" w:sz="4" w:space="0" w:color="auto"/>
              <w:bottom w:val="single" w:sz="4" w:space="0" w:color="auto"/>
              <w:right w:val="single" w:sz="4" w:space="0" w:color="auto"/>
            </w:tcBorders>
            <w:hideMark/>
          </w:tcPr>
          <w:p w14:paraId="02336CD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9E3F17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8B2346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7910E4E"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2DE8813" w14:textId="77777777" w:rsidR="008F4E30" w:rsidRPr="008F4E30" w:rsidRDefault="008F4E30" w:rsidP="008F4E30">
            <w:pPr>
              <w:pStyle w:val="FP"/>
            </w:pPr>
            <w:r w:rsidRPr="008F4E30">
              <w:t>Agreed</w:t>
            </w:r>
          </w:p>
        </w:tc>
      </w:tr>
    </w:tbl>
    <w:p w14:paraId="1A3E1C1C" w14:textId="77777777" w:rsidR="008F4E30" w:rsidRPr="008F4E30" w:rsidRDefault="008F4E30" w:rsidP="008F4E30">
      <w:pPr>
        <w:pStyle w:val="FP"/>
      </w:pPr>
    </w:p>
    <w:p w14:paraId="5BC90E80" w14:textId="77777777" w:rsidR="008F4E30" w:rsidRPr="008F4E30" w:rsidRDefault="008F4E30" w:rsidP="008F4E30">
      <w:pPr>
        <w:pStyle w:val="Heading2"/>
      </w:pPr>
      <w:r w:rsidRPr="008F4E30">
        <w:br w:type="page"/>
      </w:r>
      <w:r w:rsidRPr="008F4E30">
        <w:lastRenderedPageBreak/>
        <w:t>Annex C: Lists of liaisons</w:t>
      </w:r>
    </w:p>
    <w:p w14:paraId="4B3E2468" w14:textId="77777777" w:rsidR="008F4E30" w:rsidRPr="008F4E30" w:rsidRDefault="008F4E30" w:rsidP="008F4E30">
      <w:pPr>
        <w:pStyle w:val="Heading3"/>
      </w:pPr>
      <w:r w:rsidRPr="008F4E30">
        <w:t>C1: Incoming liaison statements</w:t>
      </w:r>
    </w:p>
    <w:p w14:paraId="2A0796CE" w14:textId="77777777" w:rsidR="008F4E30" w:rsidRPr="008F4E30" w:rsidRDefault="008F4E30" w:rsidP="008F4E30">
      <w:pPr>
        <w:pStyle w:val="FP"/>
        <w:rPr>
          <w:b/>
        </w:rPr>
      </w:pPr>
    </w:p>
    <w:tbl>
      <w:tblPr>
        <w:tblStyle w:val="TableGrid"/>
        <w:tblW w:w="0" w:type="auto"/>
        <w:tblLook w:val="04A0" w:firstRow="1" w:lastRow="0" w:firstColumn="1" w:lastColumn="0" w:noHBand="0" w:noVBand="1"/>
      </w:tblPr>
      <w:tblGrid>
        <w:gridCol w:w="1104"/>
        <w:gridCol w:w="1304"/>
        <w:gridCol w:w="4033"/>
        <w:gridCol w:w="1016"/>
        <w:gridCol w:w="939"/>
        <w:gridCol w:w="1233"/>
      </w:tblGrid>
      <w:tr w:rsidR="008F4E30" w:rsidRPr="008F4E30" w14:paraId="6D951DB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311B55" w14:textId="77777777" w:rsidR="008F4E30" w:rsidRPr="008F4E30" w:rsidRDefault="008F4E30" w:rsidP="008F4E30">
            <w:pPr>
              <w:pStyle w:val="FP"/>
              <w:rPr>
                <w:b/>
              </w:rPr>
            </w:pPr>
            <w:r w:rsidRPr="008F4E3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6F22BB8" w14:textId="77777777" w:rsidR="008F4E30" w:rsidRPr="008F4E30" w:rsidRDefault="008F4E30" w:rsidP="008F4E30">
            <w:pPr>
              <w:pStyle w:val="FP"/>
              <w:rPr>
                <w:b/>
              </w:rPr>
            </w:pPr>
            <w:r w:rsidRPr="008F4E30">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4384399E" w14:textId="77777777" w:rsidR="008F4E30" w:rsidRPr="008F4E30" w:rsidRDefault="008F4E30" w:rsidP="008F4E30">
            <w:pPr>
              <w:pStyle w:val="FP"/>
              <w:rPr>
                <w:b/>
              </w:rPr>
            </w:pPr>
            <w:r w:rsidRPr="008F4E30">
              <w:rPr>
                <w:b/>
              </w:rPr>
              <w:t>Title</w:t>
            </w:r>
          </w:p>
        </w:tc>
        <w:tc>
          <w:tcPr>
            <w:tcW w:w="0" w:type="auto"/>
            <w:tcBorders>
              <w:top w:val="single" w:sz="4" w:space="0" w:color="auto"/>
              <w:left w:val="single" w:sz="4" w:space="0" w:color="auto"/>
              <w:bottom w:val="single" w:sz="4" w:space="0" w:color="auto"/>
              <w:right w:val="single" w:sz="4" w:space="0" w:color="auto"/>
            </w:tcBorders>
            <w:hideMark/>
          </w:tcPr>
          <w:p w14:paraId="42A3295B" w14:textId="77777777" w:rsidR="008F4E30" w:rsidRPr="008F4E30" w:rsidRDefault="008F4E30" w:rsidP="008F4E30">
            <w:pPr>
              <w:pStyle w:val="FP"/>
              <w:rPr>
                <w:b/>
              </w:rPr>
            </w:pPr>
            <w:r w:rsidRPr="008F4E30">
              <w:rPr>
                <w:b/>
              </w:rPr>
              <w:t>From</w:t>
            </w:r>
          </w:p>
        </w:tc>
        <w:tc>
          <w:tcPr>
            <w:tcW w:w="0" w:type="auto"/>
            <w:tcBorders>
              <w:top w:val="single" w:sz="4" w:space="0" w:color="auto"/>
              <w:left w:val="single" w:sz="4" w:space="0" w:color="auto"/>
              <w:bottom w:val="single" w:sz="4" w:space="0" w:color="auto"/>
              <w:right w:val="single" w:sz="4" w:space="0" w:color="auto"/>
            </w:tcBorders>
            <w:hideMark/>
          </w:tcPr>
          <w:p w14:paraId="0876626D" w14:textId="77777777" w:rsidR="008F4E30" w:rsidRPr="008F4E30" w:rsidRDefault="008F4E30" w:rsidP="008F4E30">
            <w:pPr>
              <w:pStyle w:val="FP"/>
              <w:rPr>
                <w:b/>
              </w:rPr>
            </w:pPr>
            <w:r w:rsidRPr="008F4E30">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40AAA552" w14:textId="77777777" w:rsidR="008F4E30" w:rsidRPr="008F4E30" w:rsidRDefault="008F4E30" w:rsidP="008F4E30">
            <w:pPr>
              <w:pStyle w:val="FP"/>
              <w:rPr>
                <w:b/>
              </w:rPr>
            </w:pPr>
            <w:r w:rsidRPr="008F4E30">
              <w:rPr>
                <w:b/>
              </w:rPr>
              <w:t>Reply TDoc</w:t>
            </w:r>
          </w:p>
        </w:tc>
      </w:tr>
      <w:tr w:rsidR="008F4E30" w:rsidRPr="008F4E30" w14:paraId="34D78C4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A10684" w14:textId="77777777" w:rsidR="008F4E30" w:rsidRPr="008F4E30" w:rsidRDefault="008F4E30" w:rsidP="008F4E30">
            <w:pPr>
              <w:pStyle w:val="FP"/>
            </w:pPr>
            <w:r w:rsidRPr="008F4E30">
              <w:t>C4-251013</w:t>
            </w:r>
          </w:p>
        </w:tc>
        <w:tc>
          <w:tcPr>
            <w:tcW w:w="0" w:type="auto"/>
            <w:tcBorders>
              <w:top w:val="single" w:sz="4" w:space="0" w:color="auto"/>
              <w:left w:val="single" w:sz="4" w:space="0" w:color="auto"/>
              <w:bottom w:val="single" w:sz="4" w:space="0" w:color="auto"/>
              <w:right w:val="single" w:sz="4" w:space="0" w:color="auto"/>
            </w:tcBorders>
            <w:hideMark/>
          </w:tcPr>
          <w:p w14:paraId="1883A922" w14:textId="77777777" w:rsidR="008F4E30" w:rsidRPr="008F4E30" w:rsidRDefault="008F4E30" w:rsidP="008F4E30">
            <w:pPr>
              <w:pStyle w:val="FP"/>
            </w:pPr>
            <w:r w:rsidRPr="008F4E30">
              <w:t>S3i240707</w:t>
            </w:r>
          </w:p>
        </w:tc>
        <w:tc>
          <w:tcPr>
            <w:tcW w:w="0" w:type="auto"/>
            <w:tcBorders>
              <w:top w:val="single" w:sz="4" w:space="0" w:color="auto"/>
              <w:left w:val="single" w:sz="4" w:space="0" w:color="auto"/>
              <w:bottom w:val="single" w:sz="4" w:space="0" w:color="auto"/>
              <w:right w:val="single" w:sz="4" w:space="0" w:color="auto"/>
            </w:tcBorders>
            <w:hideMark/>
          </w:tcPr>
          <w:p w14:paraId="0DFC3327" w14:textId="77777777" w:rsidR="008F4E30" w:rsidRPr="008F4E30" w:rsidRDefault="008F4E30" w:rsidP="008F4E30">
            <w:pPr>
              <w:pStyle w:val="FP"/>
            </w:pPr>
            <w:r w:rsidRPr="008F4E30">
              <w:t>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1F4322AE" w14:textId="77777777" w:rsidR="008F4E30" w:rsidRPr="008F4E30" w:rsidRDefault="008F4E30" w:rsidP="008F4E30">
            <w:pPr>
              <w:pStyle w:val="FP"/>
            </w:pPr>
            <w:r w:rsidRPr="008F4E30">
              <w:t>SA3-LI</w:t>
            </w:r>
          </w:p>
        </w:tc>
        <w:tc>
          <w:tcPr>
            <w:tcW w:w="0" w:type="auto"/>
            <w:tcBorders>
              <w:top w:val="single" w:sz="4" w:space="0" w:color="auto"/>
              <w:left w:val="single" w:sz="4" w:space="0" w:color="auto"/>
              <w:bottom w:val="single" w:sz="4" w:space="0" w:color="auto"/>
              <w:right w:val="single" w:sz="4" w:space="0" w:color="auto"/>
            </w:tcBorders>
            <w:hideMark/>
          </w:tcPr>
          <w:p w14:paraId="6D9639EF"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37398607" w14:textId="77777777" w:rsidR="008F4E30" w:rsidRPr="008F4E30" w:rsidRDefault="008F4E30" w:rsidP="008F4E30">
            <w:pPr>
              <w:pStyle w:val="FP"/>
            </w:pPr>
            <w:r w:rsidRPr="008F4E30">
              <w:t>C4-251475</w:t>
            </w:r>
          </w:p>
        </w:tc>
      </w:tr>
      <w:tr w:rsidR="008F4E30" w:rsidRPr="008F4E30" w14:paraId="6ECCA3B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2DD33D" w14:textId="77777777" w:rsidR="008F4E30" w:rsidRPr="008F4E30" w:rsidRDefault="008F4E30" w:rsidP="008F4E30">
            <w:pPr>
              <w:pStyle w:val="FP"/>
            </w:pPr>
            <w:r w:rsidRPr="008F4E30">
              <w:t>C4-251014</w:t>
            </w:r>
          </w:p>
        </w:tc>
        <w:tc>
          <w:tcPr>
            <w:tcW w:w="0" w:type="auto"/>
            <w:tcBorders>
              <w:top w:val="single" w:sz="4" w:space="0" w:color="auto"/>
              <w:left w:val="single" w:sz="4" w:space="0" w:color="auto"/>
              <w:bottom w:val="single" w:sz="4" w:space="0" w:color="auto"/>
              <w:right w:val="single" w:sz="4" w:space="0" w:color="auto"/>
            </w:tcBorders>
            <w:hideMark/>
          </w:tcPr>
          <w:p w14:paraId="150DBBA1" w14:textId="77777777" w:rsidR="008F4E30" w:rsidRPr="008F4E30" w:rsidRDefault="008F4E30" w:rsidP="008F4E30">
            <w:pPr>
              <w:pStyle w:val="FP"/>
            </w:pPr>
            <w:r w:rsidRPr="008F4E30">
              <w:t>S2-2412697</w:t>
            </w:r>
          </w:p>
        </w:tc>
        <w:tc>
          <w:tcPr>
            <w:tcW w:w="0" w:type="auto"/>
            <w:tcBorders>
              <w:top w:val="single" w:sz="4" w:space="0" w:color="auto"/>
              <w:left w:val="single" w:sz="4" w:space="0" w:color="auto"/>
              <w:bottom w:val="single" w:sz="4" w:space="0" w:color="auto"/>
              <w:right w:val="single" w:sz="4" w:space="0" w:color="auto"/>
            </w:tcBorders>
            <w:hideMark/>
          </w:tcPr>
          <w:p w14:paraId="4AE3DB9D"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226D04DB" w14:textId="77777777" w:rsidR="008F4E30" w:rsidRPr="008F4E30" w:rsidRDefault="008F4E30" w:rsidP="008F4E30">
            <w:pPr>
              <w:pStyle w:val="FP"/>
            </w:pPr>
            <w:r w:rsidRPr="008F4E30">
              <w:t>SA WG2</w:t>
            </w:r>
          </w:p>
        </w:tc>
        <w:tc>
          <w:tcPr>
            <w:tcW w:w="0" w:type="auto"/>
            <w:tcBorders>
              <w:top w:val="single" w:sz="4" w:space="0" w:color="auto"/>
              <w:left w:val="single" w:sz="4" w:space="0" w:color="auto"/>
              <w:bottom w:val="single" w:sz="4" w:space="0" w:color="auto"/>
              <w:right w:val="single" w:sz="4" w:space="0" w:color="auto"/>
            </w:tcBorders>
            <w:hideMark/>
          </w:tcPr>
          <w:p w14:paraId="4B6011D6"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3F991523" w14:textId="77777777" w:rsidR="008F4E30" w:rsidRPr="008F4E30" w:rsidRDefault="008F4E30" w:rsidP="008F4E30">
            <w:pPr>
              <w:pStyle w:val="FP"/>
            </w:pPr>
            <w:r w:rsidRPr="008F4E30">
              <w:t>(none)</w:t>
            </w:r>
          </w:p>
        </w:tc>
      </w:tr>
      <w:tr w:rsidR="008F4E30" w:rsidRPr="008F4E30" w14:paraId="1892EA5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BB2D3E4" w14:textId="77777777" w:rsidR="008F4E30" w:rsidRPr="008F4E30" w:rsidRDefault="008F4E30" w:rsidP="008F4E30">
            <w:pPr>
              <w:pStyle w:val="FP"/>
            </w:pPr>
            <w:r w:rsidRPr="008F4E30">
              <w:t>C4-251015</w:t>
            </w:r>
          </w:p>
        </w:tc>
        <w:tc>
          <w:tcPr>
            <w:tcW w:w="0" w:type="auto"/>
            <w:tcBorders>
              <w:top w:val="single" w:sz="4" w:space="0" w:color="auto"/>
              <w:left w:val="single" w:sz="4" w:space="0" w:color="auto"/>
              <w:bottom w:val="single" w:sz="4" w:space="0" w:color="auto"/>
              <w:right w:val="single" w:sz="4" w:space="0" w:color="auto"/>
            </w:tcBorders>
            <w:hideMark/>
          </w:tcPr>
          <w:p w14:paraId="5677B542" w14:textId="77777777" w:rsidR="008F4E30" w:rsidRPr="008F4E30" w:rsidRDefault="008F4E30" w:rsidP="008F4E30">
            <w:pPr>
              <w:pStyle w:val="FP"/>
            </w:pPr>
            <w:r w:rsidRPr="008F4E30">
              <w:t>S4-242073</w:t>
            </w:r>
          </w:p>
        </w:tc>
        <w:tc>
          <w:tcPr>
            <w:tcW w:w="0" w:type="auto"/>
            <w:tcBorders>
              <w:top w:val="single" w:sz="4" w:space="0" w:color="auto"/>
              <w:left w:val="single" w:sz="4" w:space="0" w:color="auto"/>
              <w:bottom w:val="single" w:sz="4" w:space="0" w:color="auto"/>
              <w:right w:val="single" w:sz="4" w:space="0" w:color="auto"/>
            </w:tcBorders>
            <w:hideMark/>
          </w:tcPr>
          <w:p w14:paraId="4971803D"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22518724" w14:textId="77777777" w:rsidR="008F4E30" w:rsidRPr="008F4E30" w:rsidRDefault="008F4E30" w:rsidP="008F4E30">
            <w:pPr>
              <w:pStyle w:val="FP"/>
            </w:pPr>
            <w:r w:rsidRPr="008F4E30">
              <w:t>SA4</w:t>
            </w:r>
          </w:p>
        </w:tc>
        <w:tc>
          <w:tcPr>
            <w:tcW w:w="0" w:type="auto"/>
            <w:tcBorders>
              <w:top w:val="single" w:sz="4" w:space="0" w:color="auto"/>
              <w:left w:val="single" w:sz="4" w:space="0" w:color="auto"/>
              <w:bottom w:val="single" w:sz="4" w:space="0" w:color="auto"/>
              <w:right w:val="single" w:sz="4" w:space="0" w:color="auto"/>
            </w:tcBorders>
            <w:hideMark/>
          </w:tcPr>
          <w:p w14:paraId="2CBA47E5"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0164F18A" w14:textId="77777777" w:rsidR="008F4E30" w:rsidRPr="008F4E30" w:rsidRDefault="008F4E30" w:rsidP="008F4E30">
            <w:pPr>
              <w:pStyle w:val="FP"/>
            </w:pPr>
            <w:r w:rsidRPr="008F4E30">
              <w:t>(none)</w:t>
            </w:r>
          </w:p>
        </w:tc>
      </w:tr>
      <w:tr w:rsidR="008F4E30" w:rsidRPr="008F4E30" w14:paraId="2F23160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734CFB7" w14:textId="77777777" w:rsidR="008F4E30" w:rsidRPr="008F4E30" w:rsidRDefault="008F4E30" w:rsidP="008F4E30">
            <w:pPr>
              <w:pStyle w:val="FP"/>
            </w:pPr>
            <w:r w:rsidRPr="008F4E30">
              <w:t>C4-251016</w:t>
            </w:r>
          </w:p>
        </w:tc>
        <w:tc>
          <w:tcPr>
            <w:tcW w:w="0" w:type="auto"/>
            <w:tcBorders>
              <w:top w:val="single" w:sz="4" w:space="0" w:color="auto"/>
              <w:left w:val="single" w:sz="4" w:space="0" w:color="auto"/>
              <w:bottom w:val="single" w:sz="4" w:space="0" w:color="auto"/>
              <w:right w:val="single" w:sz="4" w:space="0" w:color="auto"/>
            </w:tcBorders>
            <w:hideMark/>
          </w:tcPr>
          <w:p w14:paraId="20118918" w14:textId="77777777" w:rsidR="008F4E30" w:rsidRPr="008F4E30" w:rsidRDefault="008F4E30" w:rsidP="008F4E30">
            <w:pPr>
              <w:pStyle w:val="FP"/>
            </w:pPr>
            <w:r w:rsidRPr="008F4E30">
              <w:t>S5-246956</w:t>
            </w:r>
          </w:p>
        </w:tc>
        <w:tc>
          <w:tcPr>
            <w:tcW w:w="0" w:type="auto"/>
            <w:tcBorders>
              <w:top w:val="single" w:sz="4" w:space="0" w:color="auto"/>
              <w:left w:val="single" w:sz="4" w:space="0" w:color="auto"/>
              <w:bottom w:val="single" w:sz="4" w:space="0" w:color="auto"/>
              <w:right w:val="single" w:sz="4" w:space="0" w:color="auto"/>
            </w:tcBorders>
            <w:hideMark/>
          </w:tcPr>
          <w:p w14:paraId="5BC52533" w14:textId="77777777" w:rsidR="008F4E30" w:rsidRPr="008F4E30" w:rsidRDefault="008F4E30" w:rsidP="008F4E30">
            <w:pPr>
              <w:pStyle w:val="FP"/>
            </w:pPr>
            <w:r w:rsidRPr="008F4E30">
              <w:t>LS on Usage of Charging Characteristics and CHF Group ID</w:t>
            </w:r>
          </w:p>
        </w:tc>
        <w:tc>
          <w:tcPr>
            <w:tcW w:w="0" w:type="auto"/>
            <w:tcBorders>
              <w:top w:val="single" w:sz="4" w:space="0" w:color="auto"/>
              <w:left w:val="single" w:sz="4" w:space="0" w:color="auto"/>
              <w:bottom w:val="single" w:sz="4" w:space="0" w:color="auto"/>
              <w:right w:val="single" w:sz="4" w:space="0" w:color="auto"/>
            </w:tcBorders>
            <w:hideMark/>
          </w:tcPr>
          <w:p w14:paraId="3530FA4F" w14:textId="77777777" w:rsidR="008F4E30" w:rsidRPr="008F4E30" w:rsidRDefault="008F4E30" w:rsidP="008F4E30">
            <w:pPr>
              <w:pStyle w:val="FP"/>
            </w:pPr>
            <w:r w:rsidRPr="008F4E30">
              <w:t>SA WG5</w:t>
            </w:r>
          </w:p>
        </w:tc>
        <w:tc>
          <w:tcPr>
            <w:tcW w:w="0" w:type="auto"/>
            <w:tcBorders>
              <w:top w:val="single" w:sz="4" w:space="0" w:color="auto"/>
              <w:left w:val="single" w:sz="4" w:space="0" w:color="auto"/>
              <w:bottom w:val="single" w:sz="4" w:space="0" w:color="auto"/>
              <w:right w:val="single" w:sz="4" w:space="0" w:color="auto"/>
            </w:tcBorders>
            <w:hideMark/>
          </w:tcPr>
          <w:p w14:paraId="32FF67F1"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0B4347B8" w14:textId="77777777" w:rsidR="008F4E30" w:rsidRPr="008F4E30" w:rsidRDefault="008F4E30" w:rsidP="008F4E30">
            <w:pPr>
              <w:pStyle w:val="FP"/>
            </w:pPr>
            <w:r w:rsidRPr="008F4E30">
              <w:t>(none)</w:t>
            </w:r>
          </w:p>
        </w:tc>
      </w:tr>
      <w:tr w:rsidR="008F4E30" w:rsidRPr="008F4E30" w14:paraId="4E04754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0116050" w14:textId="77777777" w:rsidR="008F4E30" w:rsidRPr="008F4E30" w:rsidRDefault="008F4E30" w:rsidP="008F4E30">
            <w:pPr>
              <w:pStyle w:val="FP"/>
            </w:pPr>
            <w:r w:rsidRPr="008F4E30">
              <w:t>C4-251017</w:t>
            </w:r>
          </w:p>
        </w:tc>
        <w:tc>
          <w:tcPr>
            <w:tcW w:w="0" w:type="auto"/>
            <w:tcBorders>
              <w:top w:val="single" w:sz="4" w:space="0" w:color="auto"/>
              <w:left w:val="single" w:sz="4" w:space="0" w:color="auto"/>
              <w:bottom w:val="single" w:sz="4" w:space="0" w:color="auto"/>
              <w:right w:val="single" w:sz="4" w:space="0" w:color="auto"/>
            </w:tcBorders>
            <w:hideMark/>
          </w:tcPr>
          <w:p w14:paraId="65A8BF5E" w14:textId="77777777" w:rsidR="008F4E30" w:rsidRPr="008F4E30" w:rsidRDefault="008F4E30" w:rsidP="008F4E30">
            <w:pPr>
              <w:pStyle w:val="FP"/>
            </w:pPr>
            <w:r w:rsidRPr="008F4E30">
              <w:t>S5-247326</w:t>
            </w:r>
          </w:p>
        </w:tc>
        <w:tc>
          <w:tcPr>
            <w:tcW w:w="0" w:type="auto"/>
            <w:tcBorders>
              <w:top w:val="single" w:sz="4" w:space="0" w:color="auto"/>
              <w:left w:val="single" w:sz="4" w:space="0" w:color="auto"/>
              <w:bottom w:val="single" w:sz="4" w:space="0" w:color="auto"/>
              <w:right w:val="single" w:sz="4" w:space="0" w:color="auto"/>
            </w:tcBorders>
            <w:hideMark/>
          </w:tcPr>
          <w:p w14:paraId="15C25EFB" w14:textId="77777777" w:rsidR="008F4E30" w:rsidRPr="008F4E30" w:rsidRDefault="008F4E30" w:rsidP="008F4E30">
            <w:pPr>
              <w:pStyle w:val="FP"/>
            </w:pPr>
            <w:r w:rsidRPr="008F4E30">
              <w:t>Reply LS on SON for Network Slicing and enhanced area scope</w:t>
            </w:r>
          </w:p>
        </w:tc>
        <w:tc>
          <w:tcPr>
            <w:tcW w:w="0" w:type="auto"/>
            <w:tcBorders>
              <w:top w:val="single" w:sz="4" w:space="0" w:color="auto"/>
              <w:left w:val="single" w:sz="4" w:space="0" w:color="auto"/>
              <w:bottom w:val="single" w:sz="4" w:space="0" w:color="auto"/>
              <w:right w:val="single" w:sz="4" w:space="0" w:color="auto"/>
            </w:tcBorders>
            <w:hideMark/>
          </w:tcPr>
          <w:p w14:paraId="5CC270E3" w14:textId="77777777" w:rsidR="008F4E30" w:rsidRPr="008F4E30" w:rsidRDefault="008F4E30" w:rsidP="008F4E30">
            <w:pPr>
              <w:pStyle w:val="FP"/>
            </w:pPr>
            <w:r w:rsidRPr="008F4E30">
              <w:t>SA5</w:t>
            </w:r>
          </w:p>
        </w:tc>
        <w:tc>
          <w:tcPr>
            <w:tcW w:w="0" w:type="auto"/>
            <w:tcBorders>
              <w:top w:val="single" w:sz="4" w:space="0" w:color="auto"/>
              <w:left w:val="single" w:sz="4" w:space="0" w:color="auto"/>
              <w:bottom w:val="single" w:sz="4" w:space="0" w:color="auto"/>
              <w:right w:val="single" w:sz="4" w:space="0" w:color="auto"/>
            </w:tcBorders>
            <w:hideMark/>
          </w:tcPr>
          <w:p w14:paraId="2A71AD07"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6607A2FB" w14:textId="77777777" w:rsidR="008F4E30" w:rsidRPr="008F4E30" w:rsidRDefault="008F4E30" w:rsidP="008F4E30">
            <w:pPr>
              <w:pStyle w:val="FP"/>
            </w:pPr>
            <w:r w:rsidRPr="008F4E30">
              <w:t>(none)</w:t>
            </w:r>
          </w:p>
        </w:tc>
      </w:tr>
      <w:tr w:rsidR="008F4E30" w:rsidRPr="008F4E30" w14:paraId="77EE9BA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C146643" w14:textId="77777777" w:rsidR="008F4E30" w:rsidRPr="008F4E30" w:rsidRDefault="008F4E30" w:rsidP="008F4E30">
            <w:pPr>
              <w:pStyle w:val="FP"/>
            </w:pPr>
            <w:r w:rsidRPr="008F4E30">
              <w:t>C4-251018</w:t>
            </w:r>
          </w:p>
        </w:tc>
        <w:tc>
          <w:tcPr>
            <w:tcW w:w="0" w:type="auto"/>
            <w:tcBorders>
              <w:top w:val="single" w:sz="4" w:space="0" w:color="auto"/>
              <w:left w:val="single" w:sz="4" w:space="0" w:color="auto"/>
              <w:bottom w:val="single" w:sz="4" w:space="0" w:color="auto"/>
              <w:right w:val="single" w:sz="4" w:space="0" w:color="auto"/>
            </w:tcBorders>
            <w:hideMark/>
          </w:tcPr>
          <w:p w14:paraId="55A3CBAA" w14:textId="77777777" w:rsidR="008F4E30" w:rsidRPr="008F4E30" w:rsidRDefault="008F4E30" w:rsidP="008F4E30">
            <w:pPr>
              <w:pStyle w:val="FP"/>
            </w:pPr>
            <w:r w:rsidRPr="008F4E30">
              <w:t>C1-250715</w:t>
            </w:r>
          </w:p>
        </w:tc>
        <w:tc>
          <w:tcPr>
            <w:tcW w:w="0" w:type="auto"/>
            <w:tcBorders>
              <w:top w:val="single" w:sz="4" w:space="0" w:color="auto"/>
              <w:left w:val="single" w:sz="4" w:space="0" w:color="auto"/>
              <w:bottom w:val="single" w:sz="4" w:space="0" w:color="auto"/>
              <w:right w:val="single" w:sz="4" w:space="0" w:color="auto"/>
            </w:tcBorders>
            <w:hideMark/>
          </w:tcPr>
          <w:p w14:paraId="07C922DC" w14:textId="77777777" w:rsidR="008F4E30" w:rsidRPr="008F4E30" w:rsidRDefault="008F4E30" w:rsidP="008F4E30">
            <w:pPr>
              <w:pStyle w:val="FP"/>
            </w:pPr>
            <w:r w:rsidRPr="008F4E30">
              <w:t>LS on stage 1 requirements for the support for PWS over satellite NGRAN in Rel-17</w:t>
            </w:r>
          </w:p>
        </w:tc>
        <w:tc>
          <w:tcPr>
            <w:tcW w:w="0" w:type="auto"/>
            <w:tcBorders>
              <w:top w:val="single" w:sz="4" w:space="0" w:color="auto"/>
              <w:left w:val="single" w:sz="4" w:space="0" w:color="auto"/>
              <w:bottom w:val="single" w:sz="4" w:space="0" w:color="auto"/>
              <w:right w:val="single" w:sz="4" w:space="0" w:color="auto"/>
            </w:tcBorders>
            <w:hideMark/>
          </w:tcPr>
          <w:p w14:paraId="4A4B0D31" w14:textId="77777777" w:rsidR="008F4E30" w:rsidRPr="008F4E30" w:rsidRDefault="008F4E30" w:rsidP="008F4E30">
            <w:pPr>
              <w:pStyle w:val="FP"/>
            </w:pPr>
            <w:r w:rsidRPr="008F4E30">
              <w:t>CT WG1</w:t>
            </w:r>
          </w:p>
        </w:tc>
        <w:tc>
          <w:tcPr>
            <w:tcW w:w="0" w:type="auto"/>
            <w:tcBorders>
              <w:top w:val="single" w:sz="4" w:space="0" w:color="auto"/>
              <w:left w:val="single" w:sz="4" w:space="0" w:color="auto"/>
              <w:bottom w:val="single" w:sz="4" w:space="0" w:color="auto"/>
              <w:right w:val="single" w:sz="4" w:space="0" w:color="auto"/>
            </w:tcBorders>
            <w:hideMark/>
          </w:tcPr>
          <w:p w14:paraId="3C45DE47"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5F6D1C96" w14:textId="77777777" w:rsidR="008F4E30" w:rsidRPr="008F4E30" w:rsidRDefault="008F4E30" w:rsidP="008F4E30">
            <w:pPr>
              <w:pStyle w:val="FP"/>
            </w:pPr>
            <w:r w:rsidRPr="008F4E30">
              <w:t>(none)</w:t>
            </w:r>
          </w:p>
        </w:tc>
      </w:tr>
      <w:tr w:rsidR="008F4E30" w:rsidRPr="008F4E30" w14:paraId="4DA1291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D73F59" w14:textId="77777777" w:rsidR="008F4E30" w:rsidRPr="008F4E30" w:rsidRDefault="008F4E30" w:rsidP="008F4E30">
            <w:pPr>
              <w:pStyle w:val="FP"/>
            </w:pPr>
            <w:r w:rsidRPr="008F4E30">
              <w:t>C4-251019</w:t>
            </w:r>
          </w:p>
        </w:tc>
        <w:tc>
          <w:tcPr>
            <w:tcW w:w="0" w:type="auto"/>
            <w:tcBorders>
              <w:top w:val="single" w:sz="4" w:space="0" w:color="auto"/>
              <w:left w:val="single" w:sz="4" w:space="0" w:color="auto"/>
              <w:bottom w:val="single" w:sz="4" w:space="0" w:color="auto"/>
              <w:right w:val="single" w:sz="4" w:space="0" w:color="auto"/>
            </w:tcBorders>
            <w:hideMark/>
          </w:tcPr>
          <w:p w14:paraId="37A60AC8" w14:textId="77777777" w:rsidR="008F4E30" w:rsidRPr="008F4E30" w:rsidRDefault="008F4E30" w:rsidP="008F4E30">
            <w:pPr>
              <w:pStyle w:val="FP"/>
            </w:pPr>
            <w:r w:rsidRPr="008F4E30">
              <w:t>C1-250819</w:t>
            </w:r>
          </w:p>
        </w:tc>
        <w:tc>
          <w:tcPr>
            <w:tcW w:w="0" w:type="auto"/>
            <w:tcBorders>
              <w:top w:val="single" w:sz="4" w:space="0" w:color="auto"/>
              <w:left w:val="single" w:sz="4" w:space="0" w:color="auto"/>
              <w:bottom w:val="single" w:sz="4" w:space="0" w:color="auto"/>
              <w:right w:val="single" w:sz="4" w:space="0" w:color="auto"/>
            </w:tcBorders>
            <w:hideMark/>
          </w:tcPr>
          <w:p w14:paraId="77F85F23"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0E66C2AB" w14:textId="77777777" w:rsidR="008F4E30" w:rsidRPr="008F4E30" w:rsidRDefault="008F4E30" w:rsidP="008F4E30">
            <w:pPr>
              <w:pStyle w:val="FP"/>
            </w:pPr>
            <w:r w:rsidRPr="008F4E30">
              <w:t>CT WG1</w:t>
            </w:r>
          </w:p>
        </w:tc>
        <w:tc>
          <w:tcPr>
            <w:tcW w:w="0" w:type="auto"/>
            <w:tcBorders>
              <w:top w:val="single" w:sz="4" w:space="0" w:color="auto"/>
              <w:left w:val="single" w:sz="4" w:space="0" w:color="auto"/>
              <w:bottom w:val="single" w:sz="4" w:space="0" w:color="auto"/>
              <w:right w:val="single" w:sz="4" w:space="0" w:color="auto"/>
            </w:tcBorders>
            <w:hideMark/>
          </w:tcPr>
          <w:p w14:paraId="1746E4D4"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15C5502A" w14:textId="77777777" w:rsidR="008F4E30" w:rsidRPr="008F4E30" w:rsidRDefault="008F4E30" w:rsidP="008F4E30">
            <w:pPr>
              <w:pStyle w:val="FP"/>
            </w:pPr>
            <w:r w:rsidRPr="008F4E30">
              <w:t>(none)</w:t>
            </w:r>
          </w:p>
        </w:tc>
      </w:tr>
      <w:tr w:rsidR="008F4E30" w:rsidRPr="008F4E30" w14:paraId="1B402BC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AB2E672" w14:textId="77777777" w:rsidR="008F4E30" w:rsidRPr="008F4E30" w:rsidRDefault="008F4E30" w:rsidP="008F4E30">
            <w:pPr>
              <w:pStyle w:val="FP"/>
            </w:pPr>
            <w:r w:rsidRPr="008F4E30">
              <w:t>C4-251020</w:t>
            </w:r>
          </w:p>
        </w:tc>
        <w:tc>
          <w:tcPr>
            <w:tcW w:w="0" w:type="auto"/>
            <w:tcBorders>
              <w:top w:val="single" w:sz="4" w:space="0" w:color="auto"/>
              <w:left w:val="single" w:sz="4" w:space="0" w:color="auto"/>
              <w:bottom w:val="single" w:sz="4" w:space="0" w:color="auto"/>
              <w:right w:val="single" w:sz="4" w:space="0" w:color="auto"/>
            </w:tcBorders>
            <w:hideMark/>
          </w:tcPr>
          <w:p w14:paraId="7C3F83FE" w14:textId="77777777" w:rsidR="008F4E30" w:rsidRPr="008F4E30" w:rsidRDefault="008F4E30" w:rsidP="008F4E30">
            <w:pPr>
              <w:pStyle w:val="FP"/>
            </w:pPr>
            <w:r w:rsidRPr="008F4E30">
              <w:t>C3-250657</w:t>
            </w:r>
          </w:p>
        </w:tc>
        <w:tc>
          <w:tcPr>
            <w:tcW w:w="0" w:type="auto"/>
            <w:tcBorders>
              <w:top w:val="single" w:sz="4" w:space="0" w:color="auto"/>
              <w:left w:val="single" w:sz="4" w:space="0" w:color="auto"/>
              <w:bottom w:val="single" w:sz="4" w:space="0" w:color="auto"/>
              <w:right w:val="single" w:sz="4" w:space="0" w:color="auto"/>
            </w:tcBorders>
            <w:hideMark/>
          </w:tcPr>
          <w:p w14:paraId="2BB7ACA6" w14:textId="77777777" w:rsidR="008F4E30" w:rsidRPr="008F4E30" w:rsidRDefault="008F4E30" w:rsidP="008F4E30">
            <w:pPr>
              <w:pStyle w:val="FP"/>
            </w:pPr>
            <w:r w:rsidRPr="008F4E30">
              <w:t>LS reply on FS_IMS_RES outcome and future work plan</w:t>
            </w:r>
          </w:p>
        </w:tc>
        <w:tc>
          <w:tcPr>
            <w:tcW w:w="0" w:type="auto"/>
            <w:tcBorders>
              <w:top w:val="single" w:sz="4" w:space="0" w:color="auto"/>
              <w:left w:val="single" w:sz="4" w:space="0" w:color="auto"/>
              <w:bottom w:val="single" w:sz="4" w:space="0" w:color="auto"/>
              <w:right w:val="single" w:sz="4" w:space="0" w:color="auto"/>
            </w:tcBorders>
            <w:hideMark/>
          </w:tcPr>
          <w:p w14:paraId="40671C12" w14:textId="77777777" w:rsidR="008F4E30" w:rsidRPr="008F4E30" w:rsidRDefault="008F4E30" w:rsidP="008F4E30">
            <w:pPr>
              <w:pStyle w:val="FP"/>
            </w:pPr>
            <w:r w:rsidRPr="008F4E30">
              <w:t>CT WG3</w:t>
            </w:r>
          </w:p>
        </w:tc>
        <w:tc>
          <w:tcPr>
            <w:tcW w:w="0" w:type="auto"/>
            <w:tcBorders>
              <w:top w:val="single" w:sz="4" w:space="0" w:color="auto"/>
              <w:left w:val="single" w:sz="4" w:space="0" w:color="auto"/>
              <w:bottom w:val="single" w:sz="4" w:space="0" w:color="auto"/>
              <w:right w:val="single" w:sz="4" w:space="0" w:color="auto"/>
            </w:tcBorders>
            <w:hideMark/>
          </w:tcPr>
          <w:p w14:paraId="4EACA81E"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50BA6EF9" w14:textId="77777777" w:rsidR="008F4E30" w:rsidRPr="008F4E30" w:rsidRDefault="008F4E30" w:rsidP="008F4E30">
            <w:pPr>
              <w:pStyle w:val="FP"/>
            </w:pPr>
            <w:r w:rsidRPr="008F4E30">
              <w:t>(none)</w:t>
            </w:r>
          </w:p>
        </w:tc>
      </w:tr>
      <w:tr w:rsidR="008F4E30" w:rsidRPr="008F4E30" w14:paraId="0E8B80C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DBA180" w14:textId="77777777" w:rsidR="008F4E30" w:rsidRPr="008F4E30" w:rsidRDefault="008F4E30" w:rsidP="008F4E30">
            <w:pPr>
              <w:pStyle w:val="FP"/>
            </w:pPr>
            <w:r w:rsidRPr="008F4E30">
              <w:t>C4-251021</w:t>
            </w:r>
          </w:p>
        </w:tc>
        <w:tc>
          <w:tcPr>
            <w:tcW w:w="0" w:type="auto"/>
            <w:tcBorders>
              <w:top w:val="single" w:sz="4" w:space="0" w:color="auto"/>
              <w:left w:val="single" w:sz="4" w:space="0" w:color="auto"/>
              <w:bottom w:val="single" w:sz="4" w:space="0" w:color="auto"/>
              <w:right w:val="single" w:sz="4" w:space="0" w:color="auto"/>
            </w:tcBorders>
            <w:hideMark/>
          </w:tcPr>
          <w:p w14:paraId="0FCF4DD2" w14:textId="77777777" w:rsidR="008F4E30" w:rsidRPr="008F4E30" w:rsidRDefault="008F4E30" w:rsidP="008F4E30">
            <w:pPr>
              <w:pStyle w:val="FP"/>
            </w:pPr>
            <w:r w:rsidRPr="008F4E30">
              <w:t>R2-2501363</w:t>
            </w:r>
          </w:p>
        </w:tc>
        <w:tc>
          <w:tcPr>
            <w:tcW w:w="0" w:type="auto"/>
            <w:tcBorders>
              <w:top w:val="single" w:sz="4" w:space="0" w:color="auto"/>
              <w:left w:val="single" w:sz="4" w:space="0" w:color="auto"/>
              <w:bottom w:val="single" w:sz="4" w:space="0" w:color="auto"/>
              <w:right w:val="single" w:sz="4" w:space="0" w:color="auto"/>
            </w:tcBorders>
            <w:hideMark/>
          </w:tcPr>
          <w:p w14:paraId="1EE92C1C" w14:textId="77777777" w:rsidR="008F4E30" w:rsidRPr="008F4E30" w:rsidRDefault="008F4E30" w:rsidP="008F4E30">
            <w:pPr>
              <w:pStyle w:val="FP"/>
            </w:pPr>
            <w:r w:rsidRPr="008F4E30">
              <w:t>LS on segmented UE capabilities</w:t>
            </w:r>
          </w:p>
        </w:tc>
        <w:tc>
          <w:tcPr>
            <w:tcW w:w="0" w:type="auto"/>
            <w:tcBorders>
              <w:top w:val="single" w:sz="4" w:space="0" w:color="auto"/>
              <w:left w:val="single" w:sz="4" w:space="0" w:color="auto"/>
              <w:bottom w:val="single" w:sz="4" w:space="0" w:color="auto"/>
              <w:right w:val="single" w:sz="4" w:space="0" w:color="auto"/>
            </w:tcBorders>
            <w:hideMark/>
          </w:tcPr>
          <w:p w14:paraId="724DF833" w14:textId="77777777" w:rsidR="008F4E30" w:rsidRPr="008F4E30" w:rsidRDefault="008F4E30" w:rsidP="008F4E30">
            <w:pPr>
              <w:pStyle w:val="FP"/>
            </w:pPr>
            <w:r w:rsidRPr="008F4E30">
              <w:t>RAN WG2</w:t>
            </w:r>
          </w:p>
        </w:tc>
        <w:tc>
          <w:tcPr>
            <w:tcW w:w="0" w:type="auto"/>
            <w:tcBorders>
              <w:top w:val="single" w:sz="4" w:space="0" w:color="auto"/>
              <w:left w:val="single" w:sz="4" w:space="0" w:color="auto"/>
              <w:bottom w:val="single" w:sz="4" w:space="0" w:color="auto"/>
              <w:right w:val="single" w:sz="4" w:space="0" w:color="auto"/>
            </w:tcBorders>
            <w:hideMark/>
          </w:tcPr>
          <w:p w14:paraId="3437A80D"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5636C760" w14:textId="77777777" w:rsidR="008F4E30" w:rsidRPr="008F4E30" w:rsidRDefault="008F4E30" w:rsidP="008F4E30">
            <w:pPr>
              <w:pStyle w:val="FP"/>
            </w:pPr>
            <w:r w:rsidRPr="008F4E30">
              <w:t>(none)</w:t>
            </w:r>
          </w:p>
        </w:tc>
      </w:tr>
      <w:tr w:rsidR="008F4E30" w:rsidRPr="008F4E30" w14:paraId="0011F69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D6F52F" w14:textId="77777777" w:rsidR="008F4E30" w:rsidRPr="008F4E30" w:rsidRDefault="008F4E30" w:rsidP="008F4E30">
            <w:pPr>
              <w:pStyle w:val="FP"/>
            </w:pPr>
            <w:r w:rsidRPr="008F4E30">
              <w:t>C4-251022</w:t>
            </w:r>
          </w:p>
        </w:tc>
        <w:tc>
          <w:tcPr>
            <w:tcW w:w="0" w:type="auto"/>
            <w:tcBorders>
              <w:top w:val="single" w:sz="4" w:space="0" w:color="auto"/>
              <w:left w:val="single" w:sz="4" w:space="0" w:color="auto"/>
              <w:bottom w:val="single" w:sz="4" w:space="0" w:color="auto"/>
              <w:right w:val="single" w:sz="4" w:space="0" w:color="auto"/>
            </w:tcBorders>
            <w:hideMark/>
          </w:tcPr>
          <w:p w14:paraId="0988BEBB" w14:textId="77777777" w:rsidR="008F4E30" w:rsidRPr="008F4E30" w:rsidRDefault="008F4E30" w:rsidP="008F4E30">
            <w:pPr>
              <w:pStyle w:val="FP"/>
            </w:pPr>
            <w:r w:rsidRPr="008F4E30">
              <w:t>R2-2501556</w:t>
            </w:r>
          </w:p>
        </w:tc>
        <w:tc>
          <w:tcPr>
            <w:tcW w:w="0" w:type="auto"/>
            <w:tcBorders>
              <w:top w:val="single" w:sz="4" w:space="0" w:color="auto"/>
              <w:left w:val="single" w:sz="4" w:space="0" w:color="auto"/>
              <w:bottom w:val="single" w:sz="4" w:space="0" w:color="auto"/>
              <w:right w:val="single" w:sz="4" w:space="0" w:color="auto"/>
            </w:tcBorders>
            <w:hideMark/>
          </w:tcPr>
          <w:p w14:paraId="5E09B751" w14:textId="77777777" w:rsidR="008F4E30" w:rsidRPr="008F4E30" w:rsidRDefault="008F4E30" w:rsidP="008F4E30">
            <w:pPr>
              <w:pStyle w:val="FP"/>
            </w:pPr>
            <w:r w:rsidRPr="008F4E30">
              <w:t>Reply LS on UE usage of the RAT restrictions</w:t>
            </w:r>
          </w:p>
        </w:tc>
        <w:tc>
          <w:tcPr>
            <w:tcW w:w="0" w:type="auto"/>
            <w:tcBorders>
              <w:top w:val="single" w:sz="4" w:space="0" w:color="auto"/>
              <w:left w:val="single" w:sz="4" w:space="0" w:color="auto"/>
              <w:bottom w:val="single" w:sz="4" w:space="0" w:color="auto"/>
              <w:right w:val="single" w:sz="4" w:space="0" w:color="auto"/>
            </w:tcBorders>
            <w:hideMark/>
          </w:tcPr>
          <w:p w14:paraId="35CA7EC9" w14:textId="77777777" w:rsidR="008F4E30" w:rsidRPr="008F4E30" w:rsidRDefault="008F4E30" w:rsidP="008F4E30">
            <w:pPr>
              <w:pStyle w:val="FP"/>
            </w:pPr>
            <w:r w:rsidRPr="008F4E30">
              <w:t>RAN WG2</w:t>
            </w:r>
          </w:p>
        </w:tc>
        <w:tc>
          <w:tcPr>
            <w:tcW w:w="0" w:type="auto"/>
            <w:tcBorders>
              <w:top w:val="single" w:sz="4" w:space="0" w:color="auto"/>
              <w:left w:val="single" w:sz="4" w:space="0" w:color="auto"/>
              <w:bottom w:val="single" w:sz="4" w:space="0" w:color="auto"/>
              <w:right w:val="single" w:sz="4" w:space="0" w:color="auto"/>
            </w:tcBorders>
            <w:hideMark/>
          </w:tcPr>
          <w:p w14:paraId="346EAF20"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15412AC1" w14:textId="77777777" w:rsidR="008F4E30" w:rsidRPr="008F4E30" w:rsidRDefault="008F4E30" w:rsidP="008F4E30">
            <w:pPr>
              <w:pStyle w:val="FP"/>
            </w:pPr>
            <w:r w:rsidRPr="008F4E30">
              <w:t>(none)</w:t>
            </w:r>
          </w:p>
        </w:tc>
      </w:tr>
      <w:tr w:rsidR="008F4E30" w:rsidRPr="008F4E30" w14:paraId="1EE291B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2D0B51" w14:textId="77777777" w:rsidR="008F4E30" w:rsidRPr="008F4E30" w:rsidRDefault="008F4E30" w:rsidP="008F4E30">
            <w:pPr>
              <w:pStyle w:val="FP"/>
            </w:pPr>
            <w:r w:rsidRPr="008F4E30">
              <w:t>C4-251023</w:t>
            </w:r>
          </w:p>
        </w:tc>
        <w:tc>
          <w:tcPr>
            <w:tcW w:w="0" w:type="auto"/>
            <w:tcBorders>
              <w:top w:val="single" w:sz="4" w:space="0" w:color="auto"/>
              <w:left w:val="single" w:sz="4" w:space="0" w:color="auto"/>
              <w:bottom w:val="single" w:sz="4" w:space="0" w:color="auto"/>
              <w:right w:val="single" w:sz="4" w:space="0" w:color="auto"/>
            </w:tcBorders>
            <w:hideMark/>
          </w:tcPr>
          <w:p w14:paraId="7717F8D1" w14:textId="77777777" w:rsidR="008F4E30" w:rsidRPr="008F4E30" w:rsidRDefault="008F4E30" w:rsidP="008F4E30">
            <w:pPr>
              <w:pStyle w:val="FP"/>
            </w:pPr>
            <w:r w:rsidRPr="008F4E30">
              <w:t>R2-2501586</w:t>
            </w:r>
          </w:p>
        </w:tc>
        <w:tc>
          <w:tcPr>
            <w:tcW w:w="0" w:type="auto"/>
            <w:tcBorders>
              <w:top w:val="single" w:sz="4" w:space="0" w:color="auto"/>
              <w:left w:val="single" w:sz="4" w:space="0" w:color="auto"/>
              <w:bottom w:val="single" w:sz="4" w:space="0" w:color="auto"/>
              <w:right w:val="single" w:sz="4" w:space="0" w:color="auto"/>
            </w:tcBorders>
            <w:hideMark/>
          </w:tcPr>
          <w:p w14:paraId="6DB161F5" w14:textId="77777777" w:rsidR="008F4E30" w:rsidRPr="008F4E30" w:rsidRDefault="008F4E30" w:rsidP="008F4E30">
            <w:pPr>
              <w:pStyle w:val="FP"/>
            </w:pPr>
            <w:r w:rsidRPr="008F4E30">
              <w:t>LS to CT1 and CT4 on maximum warning message size</w:t>
            </w:r>
          </w:p>
        </w:tc>
        <w:tc>
          <w:tcPr>
            <w:tcW w:w="0" w:type="auto"/>
            <w:tcBorders>
              <w:top w:val="single" w:sz="4" w:space="0" w:color="auto"/>
              <w:left w:val="single" w:sz="4" w:space="0" w:color="auto"/>
              <w:bottom w:val="single" w:sz="4" w:space="0" w:color="auto"/>
              <w:right w:val="single" w:sz="4" w:space="0" w:color="auto"/>
            </w:tcBorders>
            <w:hideMark/>
          </w:tcPr>
          <w:p w14:paraId="4907F3E8" w14:textId="77777777" w:rsidR="008F4E30" w:rsidRPr="008F4E30" w:rsidRDefault="008F4E30" w:rsidP="008F4E30">
            <w:pPr>
              <w:pStyle w:val="FP"/>
            </w:pPr>
            <w:r w:rsidRPr="008F4E30">
              <w:t>RAN WG2</w:t>
            </w:r>
          </w:p>
        </w:tc>
        <w:tc>
          <w:tcPr>
            <w:tcW w:w="0" w:type="auto"/>
            <w:tcBorders>
              <w:top w:val="single" w:sz="4" w:space="0" w:color="auto"/>
              <w:left w:val="single" w:sz="4" w:space="0" w:color="auto"/>
              <w:bottom w:val="single" w:sz="4" w:space="0" w:color="auto"/>
              <w:right w:val="single" w:sz="4" w:space="0" w:color="auto"/>
            </w:tcBorders>
            <w:hideMark/>
          </w:tcPr>
          <w:p w14:paraId="5124E784"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0FD2A3CC" w14:textId="77777777" w:rsidR="008F4E30" w:rsidRPr="008F4E30" w:rsidRDefault="008F4E30" w:rsidP="008F4E30">
            <w:pPr>
              <w:pStyle w:val="FP"/>
            </w:pPr>
            <w:r w:rsidRPr="008F4E30">
              <w:t>C4-251181</w:t>
            </w:r>
          </w:p>
        </w:tc>
      </w:tr>
      <w:tr w:rsidR="008F4E30" w:rsidRPr="008F4E30" w14:paraId="4DDC036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4FCF3B1" w14:textId="77777777" w:rsidR="008F4E30" w:rsidRPr="008F4E30" w:rsidRDefault="008F4E30" w:rsidP="008F4E30">
            <w:pPr>
              <w:pStyle w:val="FP"/>
            </w:pPr>
            <w:r w:rsidRPr="008F4E30">
              <w:t>C4-251024</w:t>
            </w:r>
          </w:p>
        </w:tc>
        <w:tc>
          <w:tcPr>
            <w:tcW w:w="0" w:type="auto"/>
            <w:tcBorders>
              <w:top w:val="single" w:sz="4" w:space="0" w:color="auto"/>
              <w:left w:val="single" w:sz="4" w:space="0" w:color="auto"/>
              <w:bottom w:val="single" w:sz="4" w:space="0" w:color="auto"/>
              <w:right w:val="single" w:sz="4" w:space="0" w:color="auto"/>
            </w:tcBorders>
            <w:hideMark/>
          </w:tcPr>
          <w:p w14:paraId="271DC1D1" w14:textId="77777777" w:rsidR="008F4E30" w:rsidRPr="008F4E30" w:rsidRDefault="008F4E30" w:rsidP="008F4E30">
            <w:pPr>
              <w:pStyle w:val="FP"/>
            </w:pPr>
            <w:r w:rsidRPr="008F4E30">
              <w:t>S2-2502545</w:t>
            </w:r>
          </w:p>
        </w:tc>
        <w:tc>
          <w:tcPr>
            <w:tcW w:w="0" w:type="auto"/>
            <w:tcBorders>
              <w:top w:val="single" w:sz="4" w:space="0" w:color="auto"/>
              <w:left w:val="single" w:sz="4" w:space="0" w:color="auto"/>
              <w:bottom w:val="single" w:sz="4" w:space="0" w:color="auto"/>
              <w:right w:val="single" w:sz="4" w:space="0" w:color="auto"/>
            </w:tcBorders>
            <w:hideMark/>
          </w:tcPr>
          <w:p w14:paraId="3BA133C9" w14:textId="77777777" w:rsidR="008F4E30" w:rsidRPr="008F4E30" w:rsidRDefault="008F4E30" w:rsidP="008F4E30">
            <w:pPr>
              <w:pStyle w:val="FP"/>
            </w:pPr>
            <w:r w:rsidRPr="008F4E30">
              <w:t>Reply LS on UUAA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324C7D16" w14:textId="77777777" w:rsidR="008F4E30" w:rsidRPr="008F4E30" w:rsidRDefault="008F4E30" w:rsidP="008F4E30">
            <w:pPr>
              <w:pStyle w:val="FP"/>
            </w:pPr>
            <w:r w:rsidRPr="008F4E30">
              <w:t>SA WG2</w:t>
            </w:r>
          </w:p>
        </w:tc>
        <w:tc>
          <w:tcPr>
            <w:tcW w:w="0" w:type="auto"/>
            <w:tcBorders>
              <w:top w:val="single" w:sz="4" w:space="0" w:color="auto"/>
              <w:left w:val="single" w:sz="4" w:space="0" w:color="auto"/>
              <w:bottom w:val="single" w:sz="4" w:space="0" w:color="auto"/>
              <w:right w:val="single" w:sz="4" w:space="0" w:color="auto"/>
            </w:tcBorders>
            <w:hideMark/>
          </w:tcPr>
          <w:p w14:paraId="3B679161"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0F410EA8" w14:textId="77777777" w:rsidR="008F4E30" w:rsidRPr="008F4E30" w:rsidRDefault="008F4E30" w:rsidP="008F4E30">
            <w:pPr>
              <w:pStyle w:val="FP"/>
            </w:pPr>
            <w:r w:rsidRPr="008F4E30">
              <w:t>(none)</w:t>
            </w:r>
          </w:p>
        </w:tc>
      </w:tr>
      <w:tr w:rsidR="008F4E30" w:rsidRPr="008F4E30" w14:paraId="1F95B2D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7B14A8" w14:textId="77777777" w:rsidR="008F4E30" w:rsidRPr="008F4E30" w:rsidRDefault="008F4E30" w:rsidP="008F4E30">
            <w:pPr>
              <w:pStyle w:val="FP"/>
            </w:pPr>
            <w:r w:rsidRPr="008F4E30">
              <w:t>C4-251025</w:t>
            </w:r>
          </w:p>
        </w:tc>
        <w:tc>
          <w:tcPr>
            <w:tcW w:w="0" w:type="auto"/>
            <w:tcBorders>
              <w:top w:val="single" w:sz="4" w:space="0" w:color="auto"/>
              <w:left w:val="single" w:sz="4" w:space="0" w:color="auto"/>
              <w:bottom w:val="single" w:sz="4" w:space="0" w:color="auto"/>
              <w:right w:val="single" w:sz="4" w:space="0" w:color="auto"/>
            </w:tcBorders>
            <w:hideMark/>
          </w:tcPr>
          <w:p w14:paraId="68D43823" w14:textId="77777777" w:rsidR="008F4E30" w:rsidRPr="008F4E30" w:rsidRDefault="008F4E30" w:rsidP="008F4E30">
            <w:pPr>
              <w:pStyle w:val="FP"/>
            </w:pPr>
            <w:r w:rsidRPr="008F4E30">
              <w:t>S2-2502640</w:t>
            </w:r>
          </w:p>
        </w:tc>
        <w:tc>
          <w:tcPr>
            <w:tcW w:w="0" w:type="auto"/>
            <w:tcBorders>
              <w:top w:val="single" w:sz="4" w:space="0" w:color="auto"/>
              <w:left w:val="single" w:sz="4" w:space="0" w:color="auto"/>
              <w:bottom w:val="single" w:sz="4" w:space="0" w:color="auto"/>
              <w:right w:val="single" w:sz="4" w:space="0" w:color="auto"/>
            </w:tcBorders>
            <w:hideMark/>
          </w:tcPr>
          <w:p w14:paraId="307A7F04" w14:textId="77777777" w:rsidR="008F4E30" w:rsidRPr="008F4E30" w:rsidRDefault="008F4E30" w:rsidP="008F4E30">
            <w:pPr>
              <w:pStyle w:val="FP"/>
            </w:pPr>
            <w:r w:rsidRPr="008F4E30">
              <w:t>Reply LS on Usage of Charging Characteristics and CHF Group ID</w:t>
            </w:r>
          </w:p>
        </w:tc>
        <w:tc>
          <w:tcPr>
            <w:tcW w:w="0" w:type="auto"/>
            <w:tcBorders>
              <w:top w:val="single" w:sz="4" w:space="0" w:color="auto"/>
              <w:left w:val="single" w:sz="4" w:space="0" w:color="auto"/>
              <w:bottom w:val="single" w:sz="4" w:space="0" w:color="auto"/>
              <w:right w:val="single" w:sz="4" w:space="0" w:color="auto"/>
            </w:tcBorders>
            <w:hideMark/>
          </w:tcPr>
          <w:p w14:paraId="6667904C" w14:textId="77777777" w:rsidR="008F4E30" w:rsidRPr="008F4E30" w:rsidRDefault="008F4E30" w:rsidP="008F4E30">
            <w:pPr>
              <w:pStyle w:val="FP"/>
            </w:pPr>
            <w:r w:rsidRPr="008F4E30">
              <w:t>SA WG2</w:t>
            </w:r>
          </w:p>
        </w:tc>
        <w:tc>
          <w:tcPr>
            <w:tcW w:w="0" w:type="auto"/>
            <w:tcBorders>
              <w:top w:val="single" w:sz="4" w:space="0" w:color="auto"/>
              <w:left w:val="single" w:sz="4" w:space="0" w:color="auto"/>
              <w:bottom w:val="single" w:sz="4" w:space="0" w:color="auto"/>
              <w:right w:val="single" w:sz="4" w:space="0" w:color="auto"/>
            </w:tcBorders>
            <w:hideMark/>
          </w:tcPr>
          <w:p w14:paraId="2E179744"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5A12D582" w14:textId="77777777" w:rsidR="008F4E30" w:rsidRPr="008F4E30" w:rsidRDefault="008F4E30" w:rsidP="008F4E30">
            <w:pPr>
              <w:pStyle w:val="FP"/>
            </w:pPr>
            <w:r w:rsidRPr="008F4E30">
              <w:t>(none)</w:t>
            </w:r>
          </w:p>
        </w:tc>
      </w:tr>
      <w:tr w:rsidR="008F4E30" w:rsidRPr="008F4E30" w14:paraId="4A48300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FAE168" w14:textId="77777777" w:rsidR="008F4E30" w:rsidRPr="008F4E30" w:rsidRDefault="008F4E30" w:rsidP="008F4E30">
            <w:pPr>
              <w:pStyle w:val="FP"/>
            </w:pPr>
            <w:r w:rsidRPr="008F4E30">
              <w:t>C4-251026</w:t>
            </w:r>
          </w:p>
        </w:tc>
        <w:tc>
          <w:tcPr>
            <w:tcW w:w="0" w:type="auto"/>
            <w:tcBorders>
              <w:top w:val="single" w:sz="4" w:space="0" w:color="auto"/>
              <w:left w:val="single" w:sz="4" w:space="0" w:color="auto"/>
              <w:bottom w:val="single" w:sz="4" w:space="0" w:color="auto"/>
              <w:right w:val="single" w:sz="4" w:space="0" w:color="auto"/>
            </w:tcBorders>
            <w:hideMark/>
          </w:tcPr>
          <w:p w14:paraId="4FA643EC" w14:textId="77777777" w:rsidR="008F4E30" w:rsidRPr="008F4E30" w:rsidRDefault="008F4E30" w:rsidP="008F4E30">
            <w:pPr>
              <w:pStyle w:val="FP"/>
            </w:pPr>
            <w:r w:rsidRPr="008F4E30">
              <w:t>S4-250412</w:t>
            </w:r>
          </w:p>
        </w:tc>
        <w:tc>
          <w:tcPr>
            <w:tcW w:w="0" w:type="auto"/>
            <w:tcBorders>
              <w:top w:val="single" w:sz="4" w:space="0" w:color="auto"/>
              <w:left w:val="single" w:sz="4" w:space="0" w:color="auto"/>
              <w:bottom w:val="single" w:sz="4" w:space="0" w:color="auto"/>
              <w:right w:val="single" w:sz="4" w:space="0" w:color="auto"/>
            </w:tcBorders>
            <w:hideMark/>
          </w:tcPr>
          <w:p w14:paraId="38889937" w14:textId="77777777" w:rsidR="008F4E30" w:rsidRPr="008F4E30" w:rsidRDefault="008F4E30" w:rsidP="008F4E30">
            <w:pPr>
              <w:pStyle w:val="FP"/>
            </w:pPr>
            <w:r w:rsidRPr="008F4E30">
              <w:t>LS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6B6A9CB5" w14:textId="77777777" w:rsidR="008F4E30" w:rsidRPr="008F4E30" w:rsidRDefault="008F4E30" w:rsidP="008F4E30">
            <w:pPr>
              <w:pStyle w:val="FP"/>
            </w:pPr>
            <w:r w:rsidRPr="008F4E30">
              <w:t>SA WG4</w:t>
            </w:r>
          </w:p>
        </w:tc>
        <w:tc>
          <w:tcPr>
            <w:tcW w:w="0" w:type="auto"/>
            <w:tcBorders>
              <w:top w:val="single" w:sz="4" w:space="0" w:color="auto"/>
              <w:left w:val="single" w:sz="4" w:space="0" w:color="auto"/>
              <w:bottom w:val="single" w:sz="4" w:space="0" w:color="auto"/>
              <w:right w:val="single" w:sz="4" w:space="0" w:color="auto"/>
            </w:tcBorders>
            <w:hideMark/>
          </w:tcPr>
          <w:p w14:paraId="740AC1C3"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5BB85956" w14:textId="77777777" w:rsidR="008F4E30" w:rsidRPr="008F4E30" w:rsidRDefault="008F4E30" w:rsidP="008F4E30">
            <w:pPr>
              <w:pStyle w:val="FP"/>
            </w:pPr>
            <w:r w:rsidRPr="008F4E30">
              <w:t>C4-251433</w:t>
            </w:r>
          </w:p>
        </w:tc>
      </w:tr>
      <w:tr w:rsidR="008F4E30" w:rsidRPr="008F4E30" w14:paraId="5F6C555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E684D92" w14:textId="77777777" w:rsidR="008F4E30" w:rsidRPr="008F4E30" w:rsidRDefault="008F4E30" w:rsidP="008F4E30">
            <w:pPr>
              <w:pStyle w:val="FP"/>
            </w:pPr>
            <w:r w:rsidRPr="008F4E30">
              <w:t>C4-251027</w:t>
            </w:r>
          </w:p>
        </w:tc>
        <w:tc>
          <w:tcPr>
            <w:tcW w:w="0" w:type="auto"/>
            <w:tcBorders>
              <w:top w:val="single" w:sz="4" w:space="0" w:color="auto"/>
              <w:left w:val="single" w:sz="4" w:space="0" w:color="auto"/>
              <w:bottom w:val="single" w:sz="4" w:space="0" w:color="auto"/>
              <w:right w:val="single" w:sz="4" w:space="0" w:color="auto"/>
            </w:tcBorders>
            <w:hideMark/>
          </w:tcPr>
          <w:p w14:paraId="1274B4A1" w14:textId="77777777" w:rsidR="008F4E30" w:rsidRPr="008F4E30" w:rsidRDefault="008F4E30" w:rsidP="008F4E30">
            <w:pPr>
              <w:pStyle w:val="FP"/>
            </w:pPr>
            <w:r w:rsidRPr="008F4E30">
              <w:t xml:space="preserve">NRG 024_203r1 </w:t>
            </w:r>
          </w:p>
        </w:tc>
        <w:tc>
          <w:tcPr>
            <w:tcW w:w="0" w:type="auto"/>
            <w:tcBorders>
              <w:top w:val="single" w:sz="4" w:space="0" w:color="auto"/>
              <w:left w:val="single" w:sz="4" w:space="0" w:color="auto"/>
              <w:bottom w:val="single" w:sz="4" w:space="0" w:color="auto"/>
              <w:right w:val="single" w:sz="4" w:space="0" w:color="auto"/>
            </w:tcBorders>
            <w:hideMark/>
          </w:tcPr>
          <w:p w14:paraId="22424F1E" w14:textId="77777777" w:rsidR="008F4E30" w:rsidRPr="008F4E30" w:rsidRDefault="008F4E30" w:rsidP="008F4E30">
            <w:pPr>
              <w:pStyle w:val="FP"/>
            </w:pPr>
            <w:r w:rsidRPr="008F4E30">
              <w:t>LS from NRG to CT4 on Format of FQDN for PRINS</w:t>
            </w:r>
          </w:p>
        </w:tc>
        <w:tc>
          <w:tcPr>
            <w:tcW w:w="0" w:type="auto"/>
            <w:tcBorders>
              <w:top w:val="single" w:sz="4" w:space="0" w:color="auto"/>
              <w:left w:val="single" w:sz="4" w:space="0" w:color="auto"/>
              <w:bottom w:val="single" w:sz="4" w:space="0" w:color="auto"/>
              <w:right w:val="single" w:sz="4" w:space="0" w:color="auto"/>
            </w:tcBorders>
            <w:hideMark/>
          </w:tcPr>
          <w:p w14:paraId="64E20870" w14:textId="77777777" w:rsidR="008F4E30" w:rsidRPr="008F4E30" w:rsidRDefault="008F4E30" w:rsidP="008F4E30">
            <w:pPr>
              <w:pStyle w:val="FP"/>
            </w:pPr>
            <w:r w:rsidRPr="008F4E30">
              <w:t>GSMA NRG</w:t>
            </w:r>
          </w:p>
        </w:tc>
        <w:tc>
          <w:tcPr>
            <w:tcW w:w="0" w:type="auto"/>
            <w:tcBorders>
              <w:top w:val="single" w:sz="4" w:space="0" w:color="auto"/>
              <w:left w:val="single" w:sz="4" w:space="0" w:color="auto"/>
              <w:bottom w:val="single" w:sz="4" w:space="0" w:color="auto"/>
              <w:right w:val="single" w:sz="4" w:space="0" w:color="auto"/>
            </w:tcBorders>
            <w:hideMark/>
          </w:tcPr>
          <w:p w14:paraId="4E6AA906"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6CE31A14" w14:textId="77777777" w:rsidR="008F4E30" w:rsidRPr="008F4E30" w:rsidRDefault="008F4E30" w:rsidP="008F4E30">
            <w:pPr>
              <w:pStyle w:val="FP"/>
            </w:pPr>
            <w:r w:rsidRPr="008F4E30">
              <w:t>(none)</w:t>
            </w:r>
          </w:p>
        </w:tc>
      </w:tr>
    </w:tbl>
    <w:p w14:paraId="5A13EAC3" w14:textId="77777777" w:rsidR="008F4E30" w:rsidRPr="008F4E30" w:rsidRDefault="008F4E30" w:rsidP="008F4E30">
      <w:pPr>
        <w:pStyle w:val="FP"/>
      </w:pPr>
    </w:p>
    <w:p w14:paraId="49221F18" w14:textId="77777777" w:rsidR="008F4E30" w:rsidRPr="008F4E30" w:rsidRDefault="008F4E30" w:rsidP="008F4E30">
      <w:pPr>
        <w:pStyle w:val="FP"/>
      </w:pPr>
    </w:p>
    <w:p w14:paraId="3D0FB6E8" w14:textId="77777777" w:rsidR="008F4E30" w:rsidRPr="008F4E30" w:rsidRDefault="008F4E30" w:rsidP="008F4E30">
      <w:pPr>
        <w:pStyle w:val="Heading3"/>
      </w:pPr>
      <w:r w:rsidRPr="008F4E30">
        <w:t>C2: Outgoing liaison statements</w:t>
      </w:r>
    </w:p>
    <w:p w14:paraId="1EE8BE4C" w14:textId="77777777" w:rsidR="008F4E30" w:rsidRPr="008F4E30" w:rsidRDefault="008F4E30" w:rsidP="008F4E30">
      <w:pPr>
        <w:pStyle w:val="FP"/>
        <w:rPr>
          <w:b/>
        </w:rPr>
      </w:pPr>
    </w:p>
    <w:tbl>
      <w:tblPr>
        <w:tblStyle w:val="TableGrid"/>
        <w:tblW w:w="0" w:type="auto"/>
        <w:tblLook w:val="04A0" w:firstRow="1" w:lastRow="0" w:firstColumn="1" w:lastColumn="0" w:noHBand="0" w:noVBand="1"/>
      </w:tblPr>
      <w:tblGrid>
        <w:gridCol w:w="1110"/>
        <w:gridCol w:w="4514"/>
        <w:gridCol w:w="1298"/>
        <w:gridCol w:w="1436"/>
        <w:gridCol w:w="1271"/>
      </w:tblGrid>
      <w:tr w:rsidR="008F4E30" w:rsidRPr="008F4E30" w14:paraId="2ADB5BC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D91F2E" w14:textId="77777777" w:rsidR="008F4E30" w:rsidRPr="008F4E30" w:rsidRDefault="008F4E30" w:rsidP="008F4E30">
            <w:pPr>
              <w:pStyle w:val="FP"/>
              <w:rPr>
                <w:b/>
              </w:rPr>
            </w:pPr>
            <w:r w:rsidRPr="008F4E3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618E230B" w14:textId="77777777" w:rsidR="008F4E30" w:rsidRPr="008F4E30" w:rsidRDefault="008F4E30" w:rsidP="008F4E30">
            <w:pPr>
              <w:pStyle w:val="FP"/>
              <w:rPr>
                <w:b/>
              </w:rPr>
            </w:pPr>
            <w:r w:rsidRPr="008F4E30">
              <w:rPr>
                <w:b/>
              </w:rPr>
              <w:t>Title</w:t>
            </w:r>
          </w:p>
        </w:tc>
        <w:tc>
          <w:tcPr>
            <w:tcW w:w="0" w:type="auto"/>
            <w:tcBorders>
              <w:top w:val="single" w:sz="4" w:space="0" w:color="auto"/>
              <w:left w:val="single" w:sz="4" w:space="0" w:color="auto"/>
              <w:bottom w:val="single" w:sz="4" w:space="0" w:color="auto"/>
              <w:right w:val="single" w:sz="4" w:space="0" w:color="auto"/>
            </w:tcBorders>
            <w:hideMark/>
          </w:tcPr>
          <w:p w14:paraId="24E33616" w14:textId="77777777" w:rsidR="008F4E30" w:rsidRPr="008F4E30" w:rsidRDefault="008F4E30" w:rsidP="008F4E30">
            <w:pPr>
              <w:pStyle w:val="FP"/>
              <w:rPr>
                <w:b/>
              </w:rPr>
            </w:pPr>
            <w:r w:rsidRPr="008F4E30">
              <w:rPr>
                <w:b/>
              </w:rPr>
              <w:t>To</w:t>
            </w:r>
          </w:p>
        </w:tc>
        <w:tc>
          <w:tcPr>
            <w:tcW w:w="0" w:type="auto"/>
            <w:tcBorders>
              <w:top w:val="single" w:sz="4" w:space="0" w:color="auto"/>
              <w:left w:val="single" w:sz="4" w:space="0" w:color="auto"/>
              <w:bottom w:val="single" w:sz="4" w:space="0" w:color="auto"/>
              <w:right w:val="single" w:sz="4" w:space="0" w:color="auto"/>
            </w:tcBorders>
            <w:hideMark/>
          </w:tcPr>
          <w:p w14:paraId="3B9EC2B5" w14:textId="77777777" w:rsidR="008F4E30" w:rsidRPr="008F4E30" w:rsidRDefault="008F4E30" w:rsidP="008F4E30">
            <w:pPr>
              <w:pStyle w:val="FP"/>
              <w:rPr>
                <w:b/>
              </w:rPr>
            </w:pPr>
            <w:r w:rsidRPr="008F4E30">
              <w:rPr>
                <w:b/>
              </w:rPr>
              <w:t>Cc</w:t>
            </w:r>
          </w:p>
        </w:tc>
        <w:tc>
          <w:tcPr>
            <w:tcW w:w="0" w:type="auto"/>
            <w:tcBorders>
              <w:top w:val="single" w:sz="4" w:space="0" w:color="auto"/>
              <w:left w:val="single" w:sz="4" w:space="0" w:color="auto"/>
              <w:bottom w:val="single" w:sz="4" w:space="0" w:color="auto"/>
              <w:right w:val="single" w:sz="4" w:space="0" w:color="auto"/>
            </w:tcBorders>
            <w:hideMark/>
          </w:tcPr>
          <w:p w14:paraId="54A075FD" w14:textId="77777777" w:rsidR="008F4E30" w:rsidRPr="008F4E30" w:rsidRDefault="008F4E30" w:rsidP="008F4E30">
            <w:pPr>
              <w:pStyle w:val="FP"/>
              <w:rPr>
                <w:b/>
              </w:rPr>
            </w:pPr>
            <w:r w:rsidRPr="008F4E30">
              <w:rPr>
                <w:b/>
              </w:rPr>
              <w:t>reply to i/c LS</w:t>
            </w:r>
          </w:p>
        </w:tc>
      </w:tr>
      <w:tr w:rsidR="008F4E30" w:rsidRPr="008F4E30" w14:paraId="54BB2E6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5BC3B8" w14:textId="77777777" w:rsidR="008F4E30" w:rsidRPr="008F4E30" w:rsidRDefault="008F4E30" w:rsidP="008F4E30">
            <w:pPr>
              <w:pStyle w:val="FP"/>
            </w:pPr>
            <w:r w:rsidRPr="008F4E30">
              <w:t>C4-251430</w:t>
            </w:r>
          </w:p>
        </w:tc>
        <w:tc>
          <w:tcPr>
            <w:tcW w:w="0" w:type="auto"/>
            <w:tcBorders>
              <w:top w:val="single" w:sz="4" w:space="0" w:color="auto"/>
              <w:left w:val="single" w:sz="4" w:space="0" w:color="auto"/>
              <w:bottom w:val="single" w:sz="4" w:space="0" w:color="auto"/>
              <w:right w:val="single" w:sz="4" w:space="0" w:color="auto"/>
            </w:tcBorders>
            <w:hideMark/>
          </w:tcPr>
          <w:p w14:paraId="2770440F" w14:textId="77777777" w:rsidR="008F4E30" w:rsidRPr="008F4E30" w:rsidRDefault="008F4E30" w:rsidP="008F4E30">
            <w:pPr>
              <w:pStyle w:val="FP"/>
            </w:pPr>
            <w:r w:rsidRPr="008F4E30">
              <w:t>Reply LS on SON for Network Slicing and Enhanced Area Scope</w:t>
            </w:r>
          </w:p>
        </w:tc>
        <w:tc>
          <w:tcPr>
            <w:tcW w:w="0" w:type="auto"/>
            <w:tcBorders>
              <w:top w:val="single" w:sz="4" w:space="0" w:color="auto"/>
              <w:left w:val="single" w:sz="4" w:space="0" w:color="auto"/>
              <w:bottom w:val="single" w:sz="4" w:space="0" w:color="auto"/>
              <w:right w:val="single" w:sz="4" w:space="0" w:color="auto"/>
            </w:tcBorders>
            <w:hideMark/>
          </w:tcPr>
          <w:p w14:paraId="18EFC19A" w14:textId="77777777" w:rsidR="008F4E30" w:rsidRPr="008F4E30" w:rsidRDefault="008F4E30" w:rsidP="008F4E30">
            <w:pPr>
              <w:pStyle w:val="FP"/>
            </w:pPr>
            <w:r w:rsidRPr="008F4E30">
              <w:t>SA5</w:t>
            </w:r>
          </w:p>
        </w:tc>
        <w:tc>
          <w:tcPr>
            <w:tcW w:w="0" w:type="auto"/>
            <w:tcBorders>
              <w:top w:val="single" w:sz="4" w:space="0" w:color="auto"/>
              <w:left w:val="single" w:sz="4" w:space="0" w:color="auto"/>
              <w:bottom w:val="single" w:sz="4" w:space="0" w:color="auto"/>
              <w:right w:val="single" w:sz="4" w:space="0" w:color="auto"/>
            </w:tcBorders>
            <w:hideMark/>
          </w:tcPr>
          <w:p w14:paraId="40E2F5BB" w14:textId="77777777" w:rsidR="008F4E30" w:rsidRPr="008F4E30" w:rsidRDefault="008F4E30" w:rsidP="008F4E30">
            <w:pPr>
              <w:pStyle w:val="FP"/>
            </w:pPr>
            <w:r w:rsidRPr="008F4E30">
              <w:t>RAN3, CT3</w:t>
            </w:r>
          </w:p>
        </w:tc>
        <w:tc>
          <w:tcPr>
            <w:tcW w:w="0" w:type="auto"/>
            <w:tcBorders>
              <w:top w:val="single" w:sz="4" w:space="0" w:color="auto"/>
              <w:left w:val="single" w:sz="4" w:space="0" w:color="auto"/>
              <w:bottom w:val="single" w:sz="4" w:space="0" w:color="auto"/>
              <w:right w:val="single" w:sz="4" w:space="0" w:color="auto"/>
            </w:tcBorders>
            <w:hideMark/>
          </w:tcPr>
          <w:p w14:paraId="5DF9D708" w14:textId="77777777" w:rsidR="008F4E30" w:rsidRPr="008F4E30" w:rsidRDefault="008F4E30" w:rsidP="008F4E30">
            <w:pPr>
              <w:pStyle w:val="FP"/>
            </w:pPr>
            <w:r w:rsidRPr="008F4E30">
              <w:t>-</w:t>
            </w:r>
          </w:p>
        </w:tc>
      </w:tr>
      <w:tr w:rsidR="008F4E30" w:rsidRPr="008F4E30" w14:paraId="26D6E7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BF0708D" w14:textId="77777777" w:rsidR="008F4E30" w:rsidRPr="008F4E30" w:rsidRDefault="008F4E30" w:rsidP="008F4E30">
            <w:pPr>
              <w:pStyle w:val="FP"/>
            </w:pPr>
            <w:r w:rsidRPr="008F4E30">
              <w:t>C4-251432</w:t>
            </w:r>
          </w:p>
        </w:tc>
        <w:tc>
          <w:tcPr>
            <w:tcW w:w="0" w:type="auto"/>
            <w:tcBorders>
              <w:top w:val="single" w:sz="4" w:space="0" w:color="auto"/>
              <w:left w:val="single" w:sz="4" w:space="0" w:color="auto"/>
              <w:bottom w:val="single" w:sz="4" w:space="0" w:color="auto"/>
              <w:right w:val="single" w:sz="4" w:space="0" w:color="auto"/>
            </w:tcBorders>
            <w:hideMark/>
          </w:tcPr>
          <w:p w14:paraId="421A951C" w14:textId="77777777" w:rsidR="008F4E30" w:rsidRPr="008F4E30" w:rsidRDefault="008F4E30" w:rsidP="008F4E30">
            <w:pPr>
              <w:pStyle w:val="FP"/>
            </w:pPr>
            <w:r w:rsidRPr="008F4E30">
              <w:t>Reply LS on maximum warning message size</w:t>
            </w:r>
          </w:p>
        </w:tc>
        <w:tc>
          <w:tcPr>
            <w:tcW w:w="0" w:type="auto"/>
            <w:tcBorders>
              <w:top w:val="single" w:sz="4" w:space="0" w:color="auto"/>
              <w:left w:val="single" w:sz="4" w:space="0" w:color="auto"/>
              <w:bottom w:val="single" w:sz="4" w:space="0" w:color="auto"/>
              <w:right w:val="single" w:sz="4" w:space="0" w:color="auto"/>
            </w:tcBorders>
            <w:hideMark/>
          </w:tcPr>
          <w:p w14:paraId="10D71C61" w14:textId="77777777" w:rsidR="008F4E30" w:rsidRPr="008F4E30" w:rsidRDefault="008F4E30" w:rsidP="008F4E30">
            <w:pPr>
              <w:pStyle w:val="FP"/>
            </w:pPr>
            <w:r w:rsidRPr="008F4E30">
              <w:t>RAN2</w:t>
            </w:r>
          </w:p>
        </w:tc>
        <w:tc>
          <w:tcPr>
            <w:tcW w:w="0" w:type="auto"/>
            <w:tcBorders>
              <w:top w:val="single" w:sz="4" w:space="0" w:color="auto"/>
              <w:left w:val="single" w:sz="4" w:space="0" w:color="auto"/>
              <w:bottom w:val="single" w:sz="4" w:space="0" w:color="auto"/>
              <w:right w:val="single" w:sz="4" w:space="0" w:color="auto"/>
            </w:tcBorders>
            <w:hideMark/>
          </w:tcPr>
          <w:p w14:paraId="27687A79" w14:textId="77777777" w:rsidR="008F4E30" w:rsidRPr="008F4E30" w:rsidRDefault="008F4E30" w:rsidP="008F4E30">
            <w:pPr>
              <w:pStyle w:val="FP"/>
            </w:pPr>
            <w:r w:rsidRPr="008F4E30">
              <w:t>CT1, SA2, RAN3</w:t>
            </w:r>
          </w:p>
        </w:tc>
        <w:tc>
          <w:tcPr>
            <w:tcW w:w="0" w:type="auto"/>
            <w:tcBorders>
              <w:top w:val="single" w:sz="4" w:space="0" w:color="auto"/>
              <w:left w:val="single" w:sz="4" w:space="0" w:color="auto"/>
              <w:bottom w:val="single" w:sz="4" w:space="0" w:color="auto"/>
              <w:right w:val="single" w:sz="4" w:space="0" w:color="auto"/>
            </w:tcBorders>
            <w:hideMark/>
          </w:tcPr>
          <w:p w14:paraId="6E2F4780" w14:textId="77777777" w:rsidR="008F4E30" w:rsidRPr="008F4E30" w:rsidRDefault="008F4E30" w:rsidP="008F4E30">
            <w:pPr>
              <w:pStyle w:val="FP"/>
            </w:pPr>
            <w:r w:rsidRPr="008F4E30">
              <w:t>-</w:t>
            </w:r>
          </w:p>
        </w:tc>
      </w:tr>
      <w:tr w:rsidR="008F4E30" w:rsidRPr="008F4E30" w14:paraId="7E7B4B6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817F62" w14:textId="77777777" w:rsidR="008F4E30" w:rsidRPr="008F4E30" w:rsidRDefault="008F4E30" w:rsidP="008F4E30">
            <w:pPr>
              <w:pStyle w:val="FP"/>
            </w:pPr>
            <w:r w:rsidRPr="008F4E30">
              <w:t>C4-251474</w:t>
            </w:r>
          </w:p>
        </w:tc>
        <w:tc>
          <w:tcPr>
            <w:tcW w:w="0" w:type="auto"/>
            <w:tcBorders>
              <w:top w:val="single" w:sz="4" w:space="0" w:color="auto"/>
              <w:left w:val="single" w:sz="4" w:space="0" w:color="auto"/>
              <w:bottom w:val="single" w:sz="4" w:space="0" w:color="auto"/>
              <w:right w:val="single" w:sz="4" w:space="0" w:color="auto"/>
            </w:tcBorders>
            <w:hideMark/>
          </w:tcPr>
          <w:p w14:paraId="0C008F4C" w14:textId="77777777" w:rsidR="008F4E30" w:rsidRPr="008F4E30" w:rsidRDefault="008F4E30" w:rsidP="008F4E30">
            <w:pPr>
              <w:pStyle w:val="FP"/>
            </w:pPr>
            <w:r w:rsidRPr="008F4E30">
              <w:t>Reply LS on segmented UE capabilities</w:t>
            </w:r>
          </w:p>
        </w:tc>
        <w:tc>
          <w:tcPr>
            <w:tcW w:w="0" w:type="auto"/>
            <w:tcBorders>
              <w:top w:val="single" w:sz="4" w:space="0" w:color="auto"/>
              <w:left w:val="single" w:sz="4" w:space="0" w:color="auto"/>
              <w:bottom w:val="single" w:sz="4" w:space="0" w:color="auto"/>
              <w:right w:val="single" w:sz="4" w:space="0" w:color="auto"/>
            </w:tcBorders>
            <w:hideMark/>
          </w:tcPr>
          <w:p w14:paraId="0C860F09" w14:textId="77777777" w:rsidR="008F4E30" w:rsidRPr="008F4E30" w:rsidRDefault="008F4E30" w:rsidP="008F4E30">
            <w:pPr>
              <w:pStyle w:val="FP"/>
            </w:pPr>
            <w:r w:rsidRPr="008F4E30">
              <w:t>RAN2</w:t>
            </w:r>
          </w:p>
        </w:tc>
        <w:tc>
          <w:tcPr>
            <w:tcW w:w="0" w:type="auto"/>
            <w:tcBorders>
              <w:top w:val="single" w:sz="4" w:space="0" w:color="auto"/>
              <w:left w:val="single" w:sz="4" w:space="0" w:color="auto"/>
              <w:bottom w:val="single" w:sz="4" w:space="0" w:color="auto"/>
              <w:right w:val="single" w:sz="4" w:space="0" w:color="auto"/>
            </w:tcBorders>
            <w:hideMark/>
          </w:tcPr>
          <w:p w14:paraId="0DFB772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31602EF" w14:textId="77777777" w:rsidR="008F4E30" w:rsidRPr="008F4E30" w:rsidRDefault="008F4E30" w:rsidP="008F4E30">
            <w:pPr>
              <w:pStyle w:val="FP"/>
            </w:pPr>
            <w:r w:rsidRPr="008F4E30">
              <w:t>-</w:t>
            </w:r>
          </w:p>
        </w:tc>
      </w:tr>
      <w:tr w:rsidR="008F4E30" w:rsidRPr="008F4E30" w14:paraId="7AB5363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08EB03" w14:textId="77777777" w:rsidR="008F4E30" w:rsidRPr="008F4E30" w:rsidRDefault="008F4E30" w:rsidP="008F4E30">
            <w:pPr>
              <w:pStyle w:val="FP"/>
            </w:pPr>
            <w:r w:rsidRPr="008F4E30">
              <w:t>C4-251475</w:t>
            </w:r>
          </w:p>
        </w:tc>
        <w:tc>
          <w:tcPr>
            <w:tcW w:w="0" w:type="auto"/>
            <w:tcBorders>
              <w:top w:val="single" w:sz="4" w:space="0" w:color="auto"/>
              <w:left w:val="single" w:sz="4" w:space="0" w:color="auto"/>
              <w:bottom w:val="single" w:sz="4" w:space="0" w:color="auto"/>
              <w:right w:val="single" w:sz="4" w:space="0" w:color="auto"/>
            </w:tcBorders>
            <w:hideMark/>
          </w:tcPr>
          <w:p w14:paraId="002CCA34"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5155E6E2" w14:textId="77777777" w:rsidR="008F4E30" w:rsidRPr="008F4E30" w:rsidRDefault="008F4E30" w:rsidP="008F4E30">
            <w:pPr>
              <w:pStyle w:val="FP"/>
            </w:pPr>
            <w:r w:rsidRPr="008F4E30">
              <w:t>SA3-LI</w:t>
            </w:r>
          </w:p>
        </w:tc>
        <w:tc>
          <w:tcPr>
            <w:tcW w:w="0" w:type="auto"/>
            <w:tcBorders>
              <w:top w:val="single" w:sz="4" w:space="0" w:color="auto"/>
              <w:left w:val="single" w:sz="4" w:space="0" w:color="auto"/>
              <w:bottom w:val="single" w:sz="4" w:space="0" w:color="auto"/>
              <w:right w:val="single" w:sz="4" w:space="0" w:color="auto"/>
            </w:tcBorders>
            <w:hideMark/>
          </w:tcPr>
          <w:p w14:paraId="67875C91" w14:textId="77777777" w:rsidR="008F4E30" w:rsidRPr="008F4E30" w:rsidRDefault="008F4E30" w:rsidP="008F4E30">
            <w:pPr>
              <w:pStyle w:val="FP"/>
            </w:pPr>
            <w:r w:rsidRPr="008F4E30">
              <w:t>SA2, SA4, CT1</w:t>
            </w:r>
          </w:p>
        </w:tc>
        <w:tc>
          <w:tcPr>
            <w:tcW w:w="0" w:type="auto"/>
            <w:tcBorders>
              <w:top w:val="single" w:sz="4" w:space="0" w:color="auto"/>
              <w:left w:val="single" w:sz="4" w:space="0" w:color="auto"/>
              <w:bottom w:val="single" w:sz="4" w:space="0" w:color="auto"/>
              <w:right w:val="single" w:sz="4" w:space="0" w:color="auto"/>
            </w:tcBorders>
            <w:hideMark/>
          </w:tcPr>
          <w:p w14:paraId="4EF7278D" w14:textId="77777777" w:rsidR="008F4E30" w:rsidRPr="008F4E30" w:rsidRDefault="008F4E30" w:rsidP="008F4E30">
            <w:pPr>
              <w:pStyle w:val="FP"/>
            </w:pPr>
            <w:r w:rsidRPr="008F4E30">
              <w:t>C4-251013</w:t>
            </w:r>
          </w:p>
        </w:tc>
      </w:tr>
      <w:tr w:rsidR="008F4E30" w:rsidRPr="008F4E30" w14:paraId="43848FE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4EEE98E" w14:textId="77777777" w:rsidR="008F4E30" w:rsidRPr="008F4E30" w:rsidRDefault="008F4E30" w:rsidP="008F4E30">
            <w:pPr>
              <w:pStyle w:val="FP"/>
            </w:pPr>
            <w:r w:rsidRPr="008F4E30">
              <w:t>C4-251476</w:t>
            </w:r>
          </w:p>
        </w:tc>
        <w:tc>
          <w:tcPr>
            <w:tcW w:w="0" w:type="auto"/>
            <w:tcBorders>
              <w:top w:val="single" w:sz="4" w:space="0" w:color="auto"/>
              <w:left w:val="single" w:sz="4" w:space="0" w:color="auto"/>
              <w:bottom w:val="single" w:sz="4" w:space="0" w:color="auto"/>
              <w:right w:val="single" w:sz="4" w:space="0" w:color="auto"/>
            </w:tcBorders>
            <w:hideMark/>
          </w:tcPr>
          <w:p w14:paraId="2C8297F9" w14:textId="77777777" w:rsidR="008F4E30" w:rsidRPr="008F4E30" w:rsidRDefault="008F4E30" w:rsidP="008F4E30">
            <w:pPr>
              <w:pStyle w:val="FP"/>
            </w:pPr>
            <w:r w:rsidRPr="008F4E30">
              <w:t>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290CE574" w14:textId="77777777" w:rsidR="008F4E30" w:rsidRPr="008F4E30" w:rsidRDefault="008F4E30" w:rsidP="008F4E30">
            <w:pPr>
              <w:pStyle w:val="FP"/>
            </w:pPr>
            <w:r w:rsidRPr="008F4E30">
              <w:t>CT1, CT3, SA4</w:t>
            </w:r>
          </w:p>
        </w:tc>
        <w:tc>
          <w:tcPr>
            <w:tcW w:w="0" w:type="auto"/>
            <w:tcBorders>
              <w:top w:val="single" w:sz="4" w:space="0" w:color="auto"/>
              <w:left w:val="single" w:sz="4" w:space="0" w:color="auto"/>
              <w:bottom w:val="single" w:sz="4" w:space="0" w:color="auto"/>
              <w:right w:val="single" w:sz="4" w:space="0" w:color="auto"/>
            </w:tcBorders>
            <w:hideMark/>
          </w:tcPr>
          <w:p w14:paraId="6ECB5D3E" w14:textId="77777777" w:rsidR="008F4E30" w:rsidRPr="008F4E30" w:rsidRDefault="008F4E30" w:rsidP="008F4E30">
            <w:pPr>
              <w:pStyle w:val="FP"/>
            </w:pPr>
            <w:r w:rsidRPr="008F4E30">
              <w:t>SA2</w:t>
            </w:r>
          </w:p>
        </w:tc>
        <w:tc>
          <w:tcPr>
            <w:tcW w:w="0" w:type="auto"/>
            <w:tcBorders>
              <w:top w:val="single" w:sz="4" w:space="0" w:color="auto"/>
              <w:left w:val="single" w:sz="4" w:space="0" w:color="auto"/>
              <w:bottom w:val="single" w:sz="4" w:space="0" w:color="auto"/>
              <w:right w:val="single" w:sz="4" w:space="0" w:color="auto"/>
            </w:tcBorders>
            <w:hideMark/>
          </w:tcPr>
          <w:p w14:paraId="0AC50604" w14:textId="77777777" w:rsidR="008F4E30" w:rsidRPr="008F4E30" w:rsidRDefault="008F4E30" w:rsidP="008F4E30">
            <w:pPr>
              <w:pStyle w:val="FP"/>
            </w:pPr>
            <w:r w:rsidRPr="008F4E30">
              <w:t>-</w:t>
            </w:r>
          </w:p>
        </w:tc>
      </w:tr>
      <w:tr w:rsidR="008F4E30" w:rsidRPr="008F4E30" w14:paraId="0BFC94E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91A9EC" w14:textId="77777777" w:rsidR="008F4E30" w:rsidRPr="008F4E30" w:rsidRDefault="008F4E30" w:rsidP="008F4E30">
            <w:pPr>
              <w:pStyle w:val="FP"/>
            </w:pPr>
            <w:r w:rsidRPr="008F4E30">
              <w:t>C4-251477</w:t>
            </w:r>
          </w:p>
        </w:tc>
        <w:tc>
          <w:tcPr>
            <w:tcW w:w="0" w:type="auto"/>
            <w:tcBorders>
              <w:top w:val="single" w:sz="4" w:space="0" w:color="auto"/>
              <w:left w:val="single" w:sz="4" w:space="0" w:color="auto"/>
              <w:bottom w:val="single" w:sz="4" w:space="0" w:color="auto"/>
              <w:right w:val="single" w:sz="4" w:space="0" w:color="auto"/>
            </w:tcBorders>
            <w:hideMark/>
          </w:tcPr>
          <w:p w14:paraId="22309921" w14:textId="77777777" w:rsidR="008F4E30" w:rsidRPr="008F4E30" w:rsidRDefault="008F4E30" w:rsidP="008F4E30">
            <w:pPr>
              <w:pStyle w:val="FP"/>
            </w:pPr>
            <w:r w:rsidRPr="008F4E30">
              <w:t>LS on Clarification on SCP data collection</w:t>
            </w:r>
          </w:p>
        </w:tc>
        <w:tc>
          <w:tcPr>
            <w:tcW w:w="0" w:type="auto"/>
            <w:tcBorders>
              <w:top w:val="single" w:sz="4" w:space="0" w:color="auto"/>
              <w:left w:val="single" w:sz="4" w:space="0" w:color="auto"/>
              <w:bottom w:val="single" w:sz="4" w:space="0" w:color="auto"/>
              <w:right w:val="single" w:sz="4" w:space="0" w:color="auto"/>
            </w:tcBorders>
            <w:hideMark/>
          </w:tcPr>
          <w:p w14:paraId="3D6F4B06" w14:textId="77777777" w:rsidR="008F4E30" w:rsidRPr="008F4E30" w:rsidRDefault="008F4E30" w:rsidP="008F4E30">
            <w:pPr>
              <w:pStyle w:val="FP"/>
            </w:pPr>
            <w:r w:rsidRPr="008F4E30">
              <w:t>SA WG2</w:t>
            </w:r>
          </w:p>
        </w:tc>
        <w:tc>
          <w:tcPr>
            <w:tcW w:w="0" w:type="auto"/>
            <w:tcBorders>
              <w:top w:val="single" w:sz="4" w:space="0" w:color="auto"/>
              <w:left w:val="single" w:sz="4" w:space="0" w:color="auto"/>
              <w:bottom w:val="single" w:sz="4" w:space="0" w:color="auto"/>
              <w:right w:val="single" w:sz="4" w:space="0" w:color="auto"/>
            </w:tcBorders>
            <w:hideMark/>
          </w:tcPr>
          <w:p w14:paraId="719DFC5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4E5B925" w14:textId="77777777" w:rsidR="008F4E30" w:rsidRPr="008F4E30" w:rsidRDefault="008F4E30" w:rsidP="008F4E30">
            <w:pPr>
              <w:pStyle w:val="FP"/>
            </w:pPr>
            <w:r w:rsidRPr="008F4E30">
              <w:t>-</w:t>
            </w:r>
          </w:p>
        </w:tc>
      </w:tr>
      <w:tr w:rsidR="008F4E30" w:rsidRPr="008F4E30" w14:paraId="01B6DE5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3E89723" w14:textId="77777777" w:rsidR="008F4E30" w:rsidRPr="008F4E30" w:rsidRDefault="008F4E30" w:rsidP="008F4E30">
            <w:pPr>
              <w:pStyle w:val="FP"/>
            </w:pPr>
            <w:r w:rsidRPr="008F4E30">
              <w:t>C4-251492</w:t>
            </w:r>
          </w:p>
        </w:tc>
        <w:tc>
          <w:tcPr>
            <w:tcW w:w="0" w:type="auto"/>
            <w:tcBorders>
              <w:top w:val="single" w:sz="4" w:space="0" w:color="auto"/>
              <w:left w:val="single" w:sz="4" w:space="0" w:color="auto"/>
              <w:bottom w:val="single" w:sz="4" w:space="0" w:color="auto"/>
              <w:right w:val="single" w:sz="4" w:space="0" w:color="auto"/>
            </w:tcBorders>
            <w:hideMark/>
          </w:tcPr>
          <w:p w14:paraId="3CFB0F47" w14:textId="77777777" w:rsidR="008F4E30" w:rsidRPr="008F4E30" w:rsidRDefault="008F4E30" w:rsidP="008F4E30">
            <w:pPr>
              <w:pStyle w:val="FP"/>
            </w:pPr>
            <w:r w:rsidRPr="008F4E30">
              <w:t>LS on feedback for IMS resiliency study</w:t>
            </w:r>
          </w:p>
        </w:tc>
        <w:tc>
          <w:tcPr>
            <w:tcW w:w="0" w:type="auto"/>
            <w:tcBorders>
              <w:top w:val="single" w:sz="4" w:space="0" w:color="auto"/>
              <w:left w:val="single" w:sz="4" w:space="0" w:color="auto"/>
              <w:bottom w:val="single" w:sz="4" w:space="0" w:color="auto"/>
              <w:right w:val="single" w:sz="4" w:space="0" w:color="auto"/>
            </w:tcBorders>
            <w:hideMark/>
          </w:tcPr>
          <w:p w14:paraId="0685F07C" w14:textId="77777777" w:rsidR="008F4E30" w:rsidRPr="008F4E30" w:rsidRDefault="008F4E30" w:rsidP="008F4E30">
            <w:pPr>
              <w:pStyle w:val="FP"/>
            </w:pPr>
            <w:r w:rsidRPr="008F4E30">
              <w:t>SA2</w:t>
            </w:r>
          </w:p>
        </w:tc>
        <w:tc>
          <w:tcPr>
            <w:tcW w:w="0" w:type="auto"/>
            <w:tcBorders>
              <w:top w:val="single" w:sz="4" w:space="0" w:color="auto"/>
              <w:left w:val="single" w:sz="4" w:space="0" w:color="auto"/>
              <w:bottom w:val="single" w:sz="4" w:space="0" w:color="auto"/>
              <w:right w:val="single" w:sz="4" w:space="0" w:color="auto"/>
            </w:tcBorders>
            <w:hideMark/>
          </w:tcPr>
          <w:p w14:paraId="5B6788C8" w14:textId="77777777" w:rsidR="008F4E30" w:rsidRPr="008F4E30" w:rsidRDefault="008F4E30" w:rsidP="008F4E30">
            <w:pPr>
              <w:pStyle w:val="FP"/>
            </w:pPr>
            <w:r w:rsidRPr="008F4E30">
              <w:t>CT1, SA3</w:t>
            </w:r>
          </w:p>
        </w:tc>
        <w:tc>
          <w:tcPr>
            <w:tcW w:w="0" w:type="auto"/>
            <w:tcBorders>
              <w:top w:val="single" w:sz="4" w:space="0" w:color="auto"/>
              <w:left w:val="single" w:sz="4" w:space="0" w:color="auto"/>
              <w:bottom w:val="single" w:sz="4" w:space="0" w:color="auto"/>
              <w:right w:val="single" w:sz="4" w:space="0" w:color="auto"/>
            </w:tcBorders>
            <w:hideMark/>
          </w:tcPr>
          <w:p w14:paraId="2DF7424A" w14:textId="77777777" w:rsidR="008F4E30" w:rsidRPr="008F4E30" w:rsidRDefault="008F4E30" w:rsidP="008F4E30">
            <w:pPr>
              <w:pStyle w:val="FP"/>
            </w:pPr>
            <w:r w:rsidRPr="008F4E30">
              <w:t>-</w:t>
            </w:r>
          </w:p>
        </w:tc>
      </w:tr>
    </w:tbl>
    <w:p w14:paraId="5F7D4237" w14:textId="77777777" w:rsidR="008F4E30" w:rsidRPr="008F4E30" w:rsidRDefault="008F4E30" w:rsidP="008F4E30">
      <w:pPr>
        <w:pStyle w:val="FP"/>
      </w:pPr>
    </w:p>
    <w:p w14:paraId="63622D2B" w14:textId="77777777" w:rsidR="008F4E30" w:rsidRPr="008F4E30" w:rsidRDefault="008F4E30" w:rsidP="008F4E30">
      <w:pPr>
        <w:pStyle w:val="Heading2"/>
      </w:pPr>
      <w:r w:rsidRPr="008F4E30">
        <w:br w:type="page"/>
      </w:r>
      <w:r w:rsidRPr="008F4E30">
        <w:lastRenderedPageBreak/>
        <w:t>Annex D: List of agreed/approved new and revised Work Items</w:t>
      </w:r>
    </w:p>
    <w:p w14:paraId="486BBEC2" w14:textId="77777777" w:rsidR="008F4E30" w:rsidRPr="008F4E30" w:rsidRDefault="008F4E30" w:rsidP="008F4E30">
      <w:pPr>
        <w:pStyle w:val="FP"/>
        <w:rPr>
          <w:b/>
        </w:rPr>
      </w:pPr>
    </w:p>
    <w:tbl>
      <w:tblPr>
        <w:tblStyle w:val="TableGrid"/>
        <w:tblW w:w="0" w:type="auto"/>
        <w:tblLook w:val="04A0" w:firstRow="1" w:lastRow="0" w:firstColumn="1" w:lastColumn="0" w:noHBand="0" w:noVBand="1"/>
      </w:tblPr>
      <w:tblGrid>
        <w:gridCol w:w="1101"/>
        <w:gridCol w:w="2809"/>
        <w:gridCol w:w="4492"/>
        <w:gridCol w:w="1227"/>
      </w:tblGrid>
      <w:tr w:rsidR="008F4E30" w:rsidRPr="008F4E30" w14:paraId="78339A8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820725" w14:textId="77777777" w:rsidR="008F4E30" w:rsidRPr="008F4E30" w:rsidRDefault="008F4E30" w:rsidP="008F4E30">
            <w:pPr>
              <w:pStyle w:val="FP"/>
              <w:rPr>
                <w:b/>
              </w:rPr>
            </w:pPr>
            <w:r w:rsidRPr="008F4E3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F58FB25" w14:textId="77777777" w:rsidR="008F4E30" w:rsidRPr="008F4E30" w:rsidRDefault="008F4E30" w:rsidP="008F4E30">
            <w:pPr>
              <w:pStyle w:val="FP"/>
              <w:rPr>
                <w:b/>
              </w:rPr>
            </w:pPr>
            <w:r w:rsidRPr="008F4E30">
              <w:rPr>
                <w:b/>
              </w:rPr>
              <w:t>Title</w:t>
            </w:r>
          </w:p>
        </w:tc>
        <w:tc>
          <w:tcPr>
            <w:tcW w:w="0" w:type="auto"/>
            <w:tcBorders>
              <w:top w:val="single" w:sz="4" w:space="0" w:color="auto"/>
              <w:left w:val="single" w:sz="4" w:space="0" w:color="auto"/>
              <w:bottom w:val="single" w:sz="4" w:space="0" w:color="auto"/>
              <w:right w:val="single" w:sz="4" w:space="0" w:color="auto"/>
            </w:tcBorders>
            <w:hideMark/>
          </w:tcPr>
          <w:p w14:paraId="73A79913" w14:textId="77777777" w:rsidR="008F4E30" w:rsidRPr="008F4E30" w:rsidRDefault="008F4E30" w:rsidP="008F4E30">
            <w:pPr>
              <w:pStyle w:val="FP"/>
              <w:rPr>
                <w:b/>
              </w:rPr>
            </w:pPr>
            <w:r w:rsidRPr="008F4E30">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7FA8578C" w14:textId="77777777" w:rsidR="008F4E30" w:rsidRPr="008F4E30" w:rsidRDefault="008F4E30" w:rsidP="008F4E30">
            <w:pPr>
              <w:pStyle w:val="FP"/>
              <w:rPr>
                <w:b/>
              </w:rPr>
            </w:pPr>
            <w:r w:rsidRPr="008F4E30">
              <w:rPr>
                <w:b/>
              </w:rPr>
              <w:t>new/revised</w:t>
            </w:r>
          </w:p>
        </w:tc>
      </w:tr>
      <w:tr w:rsidR="008F4E30" w:rsidRPr="008F4E30" w14:paraId="065CE1A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EBD2DCC" w14:textId="77777777" w:rsidR="008F4E30" w:rsidRPr="008F4E30" w:rsidRDefault="008F4E30" w:rsidP="008F4E30">
            <w:pPr>
              <w:pStyle w:val="FP"/>
            </w:pPr>
            <w:r w:rsidRPr="008F4E30">
              <w:t>C4-251488</w:t>
            </w:r>
          </w:p>
        </w:tc>
        <w:tc>
          <w:tcPr>
            <w:tcW w:w="0" w:type="auto"/>
            <w:tcBorders>
              <w:top w:val="single" w:sz="4" w:space="0" w:color="auto"/>
              <w:left w:val="single" w:sz="4" w:space="0" w:color="auto"/>
              <w:bottom w:val="single" w:sz="4" w:space="0" w:color="auto"/>
              <w:right w:val="single" w:sz="4" w:space="0" w:color="auto"/>
            </w:tcBorders>
            <w:hideMark/>
          </w:tcPr>
          <w:p w14:paraId="6A92E0D2" w14:textId="77777777" w:rsidR="008F4E30" w:rsidRPr="008F4E30" w:rsidRDefault="008F4E30" w:rsidP="008F4E30">
            <w:pPr>
              <w:pStyle w:val="FP"/>
            </w:pPr>
            <w:r w:rsidRPr="008F4E30">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1FC7BFEB" w14:textId="77777777" w:rsidR="008F4E30" w:rsidRPr="008F4E30" w:rsidRDefault="008F4E30" w:rsidP="008F4E30">
            <w:pPr>
              <w:pStyle w:val="FP"/>
            </w:pPr>
            <w:r w:rsidRPr="008F4E30">
              <w:t>KDDI, AT&amp;T, CSCN, Deutsche Telekom, Rakuten Mobile, SK Telecom, SoftBank, TOYOTA MOTOR CORPORATION</w:t>
            </w:r>
          </w:p>
        </w:tc>
        <w:tc>
          <w:tcPr>
            <w:tcW w:w="0" w:type="auto"/>
            <w:tcBorders>
              <w:top w:val="single" w:sz="4" w:space="0" w:color="auto"/>
              <w:left w:val="single" w:sz="4" w:space="0" w:color="auto"/>
              <w:bottom w:val="single" w:sz="4" w:space="0" w:color="auto"/>
              <w:right w:val="single" w:sz="4" w:space="0" w:color="auto"/>
            </w:tcBorders>
            <w:hideMark/>
          </w:tcPr>
          <w:p w14:paraId="4D1A55DD" w14:textId="77777777" w:rsidR="008F4E30" w:rsidRPr="008F4E30" w:rsidRDefault="008F4E30" w:rsidP="008F4E30">
            <w:pPr>
              <w:pStyle w:val="FP"/>
            </w:pPr>
            <w:r w:rsidRPr="008F4E30">
              <w:t>SID new</w:t>
            </w:r>
          </w:p>
        </w:tc>
      </w:tr>
      <w:tr w:rsidR="008F4E30" w:rsidRPr="008F4E30" w14:paraId="620E430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44A238E" w14:textId="77777777" w:rsidR="008F4E30" w:rsidRPr="008F4E30" w:rsidRDefault="008F4E30" w:rsidP="008F4E30">
            <w:pPr>
              <w:pStyle w:val="FP"/>
            </w:pPr>
            <w:r w:rsidRPr="008F4E30">
              <w:t>C4-251468</w:t>
            </w:r>
          </w:p>
        </w:tc>
        <w:tc>
          <w:tcPr>
            <w:tcW w:w="0" w:type="auto"/>
            <w:tcBorders>
              <w:top w:val="single" w:sz="4" w:space="0" w:color="auto"/>
              <w:left w:val="single" w:sz="4" w:space="0" w:color="auto"/>
              <w:bottom w:val="single" w:sz="4" w:space="0" w:color="auto"/>
              <w:right w:val="single" w:sz="4" w:space="0" w:color="auto"/>
            </w:tcBorders>
            <w:hideMark/>
          </w:tcPr>
          <w:p w14:paraId="1B42CE89" w14:textId="77777777" w:rsidR="008F4E30" w:rsidRPr="008F4E30" w:rsidRDefault="008F4E30" w:rsidP="008F4E30">
            <w:pPr>
              <w:pStyle w:val="FP"/>
            </w:pPr>
            <w:r w:rsidRPr="008F4E30">
              <w:t>New WID on 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6CFA3057" w14:textId="77777777" w:rsidR="008F4E30" w:rsidRPr="008F4E30" w:rsidRDefault="008F4E30" w:rsidP="008F4E30">
            <w:pPr>
              <w:pStyle w:val="FP"/>
            </w:pPr>
            <w:r w:rsidRPr="008F4E30">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551D59E3" w14:textId="77777777" w:rsidR="008F4E30" w:rsidRPr="008F4E30" w:rsidRDefault="008F4E30" w:rsidP="008F4E30">
            <w:pPr>
              <w:pStyle w:val="FP"/>
            </w:pPr>
            <w:r w:rsidRPr="008F4E30">
              <w:t>WID new</w:t>
            </w:r>
          </w:p>
        </w:tc>
      </w:tr>
    </w:tbl>
    <w:p w14:paraId="582EADD9" w14:textId="77777777" w:rsidR="008F4E30" w:rsidRPr="008F4E30" w:rsidRDefault="008F4E30" w:rsidP="008F4E30">
      <w:pPr>
        <w:pStyle w:val="FP"/>
      </w:pPr>
    </w:p>
    <w:p w14:paraId="11D04829" w14:textId="77777777" w:rsidR="008F4E30" w:rsidRPr="008F4E30" w:rsidRDefault="008F4E30" w:rsidP="008F4E30">
      <w:pPr>
        <w:pStyle w:val="Heading2"/>
      </w:pPr>
      <w:r w:rsidRPr="008F4E30">
        <w:br w:type="page"/>
      </w:r>
      <w:r w:rsidRPr="008F4E30">
        <w:lastRenderedPageBreak/>
        <w:t>Annex E: List of draft Technical Specifications and Reports</w:t>
      </w:r>
    </w:p>
    <w:p w14:paraId="7E6CF6B3" w14:textId="77777777" w:rsidR="008F4E30" w:rsidRPr="008F4E30" w:rsidRDefault="008F4E30" w:rsidP="008F4E30">
      <w:pPr>
        <w:pStyle w:val="FP"/>
        <w:rPr>
          <w:b/>
        </w:rPr>
      </w:pPr>
    </w:p>
    <w:tbl>
      <w:tblPr>
        <w:tblStyle w:val="TableGrid"/>
        <w:tblW w:w="0" w:type="auto"/>
        <w:tblLook w:val="04A0" w:firstRow="1" w:lastRow="0" w:firstColumn="1" w:lastColumn="0" w:noHBand="0" w:noVBand="1"/>
      </w:tblPr>
      <w:tblGrid>
        <w:gridCol w:w="1116"/>
        <w:gridCol w:w="766"/>
        <w:gridCol w:w="616"/>
        <w:gridCol w:w="2139"/>
      </w:tblGrid>
      <w:tr w:rsidR="008F4E30" w:rsidRPr="008F4E30" w14:paraId="5BE1AA3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5413EDE" w14:textId="77777777" w:rsidR="008F4E30" w:rsidRPr="008F4E30" w:rsidRDefault="008F4E30" w:rsidP="008F4E30">
            <w:pPr>
              <w:pStyle w:val="FP"/>
              <w:rPr>
                <w:b/>
              </w:rPr>
            </w:pPr>
            <w:r w:rsidRPr="008F4E3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3159EA5" w14:textId="77777777" w:rsidR="008F4E30" w:rsidRPr="008F4E30" w:rsidRDefault="008F4E30" w:rsidP="008F4E30">
            <w:pPr>
              <w:pStyle w:val="FP"/>
              <w:rPr>
                <w:b/>
              </w:rPr>
            </w:pPr>
            <w:r w:rsidRPr="008F4E30">
              <w:rPr>
                <w:b/>
              </w:rPr>
              <w:t>Spec</w:t>
            </w:r>
          </w:p>
        </w:tc>
        <w:tc>
          <w:tcPr>
            <w:tcW w:w="0" w:type="auto"/>
            <w:tcBorders>
              <w:top w:val="single" w:sz="4" w:space="0" w:color="auto"/>
              <w:left w:val="single" w:sz="4" w:space="0" w:color="auto"/>
              <w:bottom w:val="single" w:sz="4" w:space="0" w:color="auto"/>
              <w:right w:val="single" w:sz="4" w:space="0" w:color="auto"/>
            </w:tcBorders>
            <w:hideMark/>
          </w:tcPr>
          <w:p w14:paraId="0F73EB2C" w14:textId="77777777" w:rsidR="008F4E30" w:rsidRPr="008F4E30" w:rsidRDefault="008F4E30" w:rsidP="008F4E30">
            <w:pPr>
              <w:pStyle w:val="FP"/>
              <w:rPr>
                <w:b/>
              </w:rPr>
            </w:pPr>
            <w:r w:rsidRPr="008F4E30">
              <w:rPr>
                <w:b/>
              </w:rPr>
              <w:t>vers</w:t>
            </w:r>
          </w:p>
        </w:tc>
        <w:tc>
          <w:tcPr>
            <w:tcW w:w="0" w:type="auto"/>
            <w:tcBorders>
              <w:top w:val="single" w:sz="4" w:space="0" w:color="auto"/>
              <w:left w:val="single" w:sz="4" w:space="0" w:color="auto"/>
              <w:bottom w:val="single" w:sz="4" w:space="0" w:color="auto"/>
              <w:right w:val="single" w:sz="4" w:space="0" w:color="auto"/>
            </w:tcBorders>
            <w:hideMark/>
          </w:tcPr>
          <w:p w14:paraId="6D11B88B" w14:textId="77777777" w:rsidR="008F4E30" w:rsidRPr="008F4E30" w:rsidRDefault="008F4E30" w:rsidP="008F4E30">
            <w:pPr>
              <w:pStyle w:val="FP"/>
              <w:rPr>
                <w:b/>
              </w:rPr>
            </w:pPr>
            <w:r w:rsidRPr="008F4E30">
              <w:rPr>
                <w:b/>
              </w:rPr>
              <w:t>Doc title</w:t>
            </w:r>
          </w:p>
        </w:tc>
      </w:tr>
      <w:tr w:rsidR="008F4E30" w:rsidRPr="008F4E30" w14:paraId="11662D5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4C451D" w14:textId="77777777" w:rsidR="008F4E30" w:rsidRPr="008F4E30" w:rsidRDefault="008F4E30" w:rsidP="008F4E30">
            <w:pPr>
              <w:pStyle w:val="FP"/>
            </w:pPr>
            <w:r w:rsidRPr="008F4E30">
              <w:t>C4-251458</w:t>
            </w:r>
          </w:p>
        </w:tc>
        <w:tc>
          <w:tcPr>
            <w:tcW w:w="0" w:type="auto"/>
            <w:tcBorders>
              <w:top w:val="single" w:sz="4" w:space="0" w:color="auto"/>
              <w:left w:val="single" w:sz="4" w:space="0" w:color="auto"/>
              <w:bottom w:val="single" w:sz="4" w:space="0" w:color="auto"/>
              <w:right w:val="single" w:sz="4" w:space="0" w:color="auto"/>
            </w:tcBorders>
            <w:hideMark/>
          </w:tcPr>
          <w:p w14:paraId="380465C4" w14:textId="77777777" w:rsidR="008F4E30" w:rsidRPr="008F4E30" w:rsidRDefault="008F4E30" w:rsidP="008F4E30">
            <w:pPr>
              <w:pStyle w:val="FP"/>
            </w:pPr>
            <w:r w:rsidRPr="008F4E30">
              <w:t>29.570</w:t>
            </w:r>
          </w:p>
        </w:tc>
        <w:tc>
          <w:tcPr>
            <w:tcW w:w="0" w:type="auto"/>
            <w:tcBorders>
              <w:top w:val="single" w:sz="4" w:space="0" w:color="auto"/>
              <w:left w:val="single" w:sz="4" w:space="0" w:color="auto"/>
              <w:bottom w:val="single" w:sz="4" w:space="0" w:color="auto"/>
              <w:right w:val="single" w:sz="4" w:space="0" w:color="auto"/>
            </w:tcBorders>
            <w:hideMark/>
          </w:tcPr>
          <w:p w14:paraId="1BC0F057" w14:textId="77777777" w:rsidR="008F4E30" w:rsidRPr="008F4E30" w:rsidRDefault="008F4E30" w:rsidP="008F4E30">
            <w:pPr>
              <w:pStyle w:val="FP"/>
            </w:pPr>
            <w:r w:rsidRPr="008F4E30">
              <w:t>0.2.0</w:t>
            </w:r>
          </w:p>
        </w:tc>
        <w:tc>
          <w:tcPr>
            <w:tcW w:w="0" w:type="auto"/>
            <w:tcBorders>
              <w:top w:val="single" w:sz="4" w:space="0" w:color="auto"/>
              <w:left w:val="single" w:sz="4" w:space="0" w:color="auto"/>
              <w:bottom w:val="single" w:sz="4" w:space="0" w:color="auto"/>
              <w:right w:val="single" w:sz="4" w:space="0" w:color="auto"/>
            </w:tcBorders>
            <w:hideMark/>
          </w:tcPr>
          <w:p w14:paraId="53D0EECE" w14:textId="77777777" w:rsidR="008F4E30" w:rsidRPr="008F4E30" w:rsidRDefault="008F4E30" w:rsidP="008F4E30">
            <w:pPr>
              <w:pStyle w:val="FP"/>
            </w:pPr>
            <w:r w:rsidRPr="008F4E30">
              <w:t>3GPP TS 29.570 v0.2.0</w:t>
            </w:r>
          </w:p>
        </w:tc>
      </w:tr>
      <w:tr w:rsidR="008F4E30" w:rsidRPr="008F4E30" w14:paraId="12A182D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E5B6DA" w14:textId="77777777" w:rsidR="008F4E30" w:rsidRPr="008F4E30" w:rsidRDefault="008F4E30" w:rsidP="008F4E30">
            <w:pPr>
              <w:pStyle w:val="FP"/>
            </w:pPr>
            <w:r w:rsidRPr="008F4E30">
              <w:t>C4-251459</w:t>
            </w:r>
          </w:p>
        </w:tc>
        <w:tc>
          <w:tcPr>
            <w:tcW w:w="0" w:type="auto"/>
            <w:tcBorders>
              <w:top w:val="single" w:sz="4" w:space="0" w:color="auto"/>
              <w:left w:val="single" w:sz="4" w:space="0" w:color="auto"/>
              <w:bottom w:val="single" w:sz="4" w:space="0" w:color="auto"/>
              <w:right w:val="single" w:sz="4" w:space="0" w:color="auto"/>
            </w:tcBorders>
            <w:hideMark/>
          </w:tcPr>
          <w:p w14:paraId="62A479AC" w14:textId="77777777" w:rsidR="008F4E30" w:rsidRPr="008F4E30" w:rsidRDefault="008F4E30" w:rsidP="008F4E30">
            <w:pPr>
              <w:pStyle w:val="FP"/>
            </w:pPr>
            <w:r w:rsidRPr="008F4E30">
              <w:t>29.889</w:t>
            </w:r>
          </w:p>
        </w:tc>
        <w:tc>
          <w:tcPr>
            <w:tcW w:w="0" w:type="auto"/>
            <w:tcBorders>
              <w:top w:val="single" w:sz="4" w:space="0" w:color="auto"/>
              <w:left w:val="single" w:sz="4" w:space="0" w:color="auto"/>
              <w:bottom w:val="single" w:sz="4" w:space="0" w:color="auto"/>
              <w:right w:val="single" w:sz="4" w:space="0" w:color="auto"/>
            </w:tcBorders>
            <w:hideMark/>
          </w:tcPr>
          <w:p w14:paraId="5ADCA954" w14:textId="77777777" w:rsidR="008F4E30" w:rsidRPr="008F4E30" w:rsidRDefault="008F4E30" w:rsidP="008F4E30">
            <w:pPr>
              <w:pStyle w:val="FP"/>
            </w:pPr>
            <w:r w:rsidRPr="008F4E30">
              <w:t>0.5.0</w:t>
            </w:r>
          </w:p>
        </w:tc>
        <w:tc>
          <w:tcPr>
            <w:tcW w:w="0" w:type="auto"/>
            <w:tcBorders>
              <w:top w:val="single" w:sz="4" w:space="0" w:color="auto"/>
              <w:left w:val="single" w:sz="4" w:space="0" w:color="auto"/>
              <w:bottom w:val="single" w:sz="4" w:space="0" w:color="auto"/>
              <w:right w:val="single" w:sz="4" w:space="0" w:color="auto"/>
            </w:tcBorders>
            <w:hideMark/>
          </w:tcPr>
          <w:p w14:paraId="5E58E04B" w14:textId="77777777" w:rsidR="008F4E30" w:rsidRPr="008F4E30" w:rsidRDefault="008F4E30" w:rsidP="008F4E30">
            <w:pPr>
              <w:pStyle w:val="FP"/>
            </w:pPr>
            <w:r w:rsidRPr="008F4E30">
              <w:t>3GPP TR 29.889 v0.5.0</w:t>
            </w:r>
          </w:p>
        </w:tc>
      </w:tr>
    </w:tbl>
    <w:p w14:paraId="5925A45C" w14:textId="77777777" w:rsidR="008F4E30" w:rsidRPr="008F4E30" w:rsidRDefault="008F4E30" w:rsidP="008F4E30">
      <w:pPr>
        <w:pStyle w:val="FP"/>
      </w:pPr>
    </w:p>
    <w:p w14:paraId="141F3BFC" w14:textId="77777777" w:rsidR="008F4E30" w:rsidRPr="008F4E30" w:rsidRDefault="008F4E30" w:rsidP="008F4E30">
      <w:pPr>
        <w:pStyle w:val="Heading2"/>
      </w:pPr>
      <w:r w:rsidRPr="008F4E30">
        <w:br w:type="page"/>
      </w:r>
      <w:r w:rsidRPr="008F4E30">
        <w:lastRenderedPageBreak/>
        <w:t>Annex F: List of action items</w:t>
      </w:r>
    </w:p>
    <w:p w14:paraId="0D4CEEDE" w14:textId="77777777" w:rsidR="008F4E30" w:rsidRPr="008F4E30" w:rsidRDefault="008F4E30" w:rsidP="008F4E30">
      <w:pPr>
        <w:pStyle w:val="FP"/>
        <w:rPr>
          <w:b/>
        </w:rPr>
      </w:pPr>
    </w:p>
    <w:tbl>
      <w:tblPr>
        <w:tblStyle w:val="TableGrid"/>
        <w:tblW w:w="0" w:type="auto"/>
        <w:tblLook w:val="04A0" w:firstRow="1" w:lastRow="0" w:firstColumn="1" w:lastColumn="0" w:noHBand="0" w:noVBand="1"/>
      </w:tblPr>
      <w:tblGrid>
        <w:gridCol w:w="1683"/>
        <w:gridCol w:w="1300"/>
        <w:gridCol w:w="1094"/>
        <w:gridCol w:w="805"/>
        <w:gridCol w:w="1239"/>
        <w:gridCol w:w="822"/>
      </w:tblGrid>
      <w:tr w:rsidR="008F4E30" w:rsidRPr="008F4E30" w14:paraId="3E749AD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747697" w14:textId="77777777" w:rsidR="008F4E30" w:rsidRPr="008F4E30" w:rsidRDefault="008F4E30" w:rsidP="008F4E30">
            <w:pPr>
              <w:pStyle w:val="FP"/>
              <w:rPr>
                <w:b/>
              </w:rPr>
            </w:pPr>
            <w:r w:rsidRPr="008F4E30">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1DF664AF" w14:textId="77777777" w:rsidR="008F4E30" w:rsidRPr="008F4E30" w:rsidRDefault="008F4E30" w:rsidP="008F4E30">
            <w:pPr>
              <w:pStyle w:val="FP"/>
              <w:rPr>
                <w:b/>
              </w:rPr>
            </w:pPr>
            <w:r w:rsidRPr="008F4E30">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108161A6" w14:textId="77777777" w:rsidR="008F4E30" w:rsidRPr="008F4E30" w:rsidRDefault="008F4E30" w:rsidP="008F4E30">
            <w:pPr>
              <w:pStyle w:val="FP"/>
              <w:rPr>
                <w:b/>
              </w:rPr>
            </w:pPr>
            <w:r w:rsidRPr="008F4E3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E8BC923" w14:textId="77777777" w:rsidR="008F4E30" w:rsidRPr="008F4E30" w:rsidRDefault="008F4E30" w:rsidP="008F4E30">
            <w:pPr>
              <w:pStyle w:val="FP"/>
              <w:rPr>
                <w:b/>
              </w:rPr>
            </w:pPr>
            <w:r w:rsidRPr="008F4E30">
              <w:rPr>
                <w:b/>
              </w:rPr>
              <w:t>Details</w:t>
            </w:r>
          </w:p>
        </w:tc>
        <w:tc>
          <w:tcPr>
            <w:tcW w:w="0" w:type="auto"/>
            <w:tcBorders>
              <w:top w:val="single" w:sz="4" w:space="0" w:color="auto"/>
              <w:left w:val="single" w:sz="4" w:space="0" w:color="auto"/>
              <w:bottom w:val="single" w:sz="4" w:space="0" w:color="auto"/>
              <w:right w:val="single" w:sz="4" w:space="0" w:color="auto"/>
            </w:tcBorders>
            <w:hideMark/>
          </w:tcPr>
          <w:p w14:paraId="63B02784" w14:textId="77777777" w:rsidR="008F4E30" w:rsidRPr="008F4E30" w:rsidRDefault="008F4E30" w:rsidP="008F4E30">
            <w:pPr>
              <w:pStyle w:val="FP"/>
              <w:rPr>
                <w:b/>
              </w:rPr>
            </w:pPr>
            <w:r w:rsidRPr="008F4E30">
              <w:rPr>
                <w:b/>
              </w:rPr>
              <w:t>Responsible</w:t>
            </w:r>
          </w:p>
        </w:tc>
        <w:tc>
          <w:tcPr>
            <w:tcW w:w="0" w:type="auto"/>
            <w:tcBorders>
              <w:top w:val="single" w:sz="4" w:space="0" w:color="auto"/>
              <w:left w:val="single" w:sz="4" w:space="0" w:color="auto"/>
              <w:bottom w:val="single" w:sz="4" w:space="0" w:color="auto"/>
              <w:right w:val="single" w:sz="4" w:space="0" w:color="auto"/>
            </w:tcBorders>
            <w:hideMark/>
          </w:tcPr>
          <w:p w14:paraId="77E8F10E" w14:textId="77777777" w:rsidR="008F4E30" w:rsidRPr="008F4E30" w:rsidRDefault="008F4E30" w:rsidP="008F4E30">
            <w:pPr>
              <w:pStyle w:val="FP"/>
              <w:rPr>
                <w:b/>
              </w:rPr>
            </w:pPr>
            <w:r w:rsidRPr="008F4E30">
              <w:rPr>
                <w:b/>
              </w:rPr>
              <w:t>Due by</w:t>
            </w:r>
          </w:p>
        </w:tc>
      </w:tr>
    </w:tbl>
    <w:p w14:paraId="1A646A7E" w14:textId="77777777" w:rsidR="008F4E30" w:rsidRPr="008F4E30" w:rsidRDefault="008F4E30" w:rsidP="008F4E30">
      <w:pPr>
        <w:pStyle w:val="FP"/>
      </w:pPr>
    </w:p>
    <w:p w14:paraId="19563573" w14:textId="77777777" w:rsidR="008F4E30" w:rsidRPr="008F4E30" w:rsidRDefault="008F4E30" w:rsidP="008F4E30">
      <w:pPr>
        <w:pStyle w:val="Heading2"/>
      </w:pPr>
      <w:r w:rsidRPr="008F4E30">
        <w:br w:type="page"/>
      </w:r>
      <w:r w:rsidRPr="008F4E30">
        <w:lastRenderedPageBreak/>
        <w:t>Annex G: List of decisions</w:t>
      </w:r>
    </w:p>
    <w:p w14:paraId="1B4D2FCE" w14:textId="77777777" w:rsidR="008F4E30" w:rsidRPr="008F4E30" w:rsidRDefault="008F4E30" w:rsidP="008F4E30">
      <w:pPr>
        <w:pStyle w:val="FP"/>
        <w:rPr>
          <w:b/>
        </w:rPr>
      </w:pPr>
    </w:p>
    <w:tbl>
      <w:tblPr>
        <w:tblStyle w:val="TableGrid"/>
        <w:tblW w:w="0" w:type="auto"/>
        <w:tblLook w:val="04A0" w:firstRow="1" w:lastRow="0" w:firstColumn="1" w:lastColumn="0" w:noHBand="0" w:noVBand="1"/>
      </w:tblPr>
      <w:tblGrid>
        <w:gridCol w:w="1683"/>
        <w:gridCol w:w="1300"/>
        <w:gridCol w:w="1094"/>
        <w:gridCol w:w="805"/>
      </w:tblGrid>
      <w:tr w:rsidR="008F4E30" w:rsidRPr="008F4E30" w14:paraId="5C53158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2FC00F" w14:textId="77777777" w:rsidR="008F4E30" w:rsidRPr="008F4E30" w:rsidRDefault="008F4E30" w:rsidP="008F4E30">
            <w:pPr>
              <w:pStyle w:val="FP"/>
              <w:rPr>
                <w:b/>
              </w:rPr>
            </w:pPr>
            <w:r w:rsidRPr="008F4E30">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71E7F190" w14:textId="77777777" w:rsidR="008F4E30" w:rsidRPr="008F4E30" w:rsidRDefault="008F4E30" w:rsidP="008F4E30">
            <w:pPr>
              <w:pStyle w:val="FP"/>
              <w:rPr>
                <w:b/>
              </w:rPr>
            </w:pPr>
            <w:r w:rsidRPr="008F4E30">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6A2B13BA" w14:textId="77777777" w:rsidR="008F4E30" w:rsidRPr="008F4E30" w:rsidRDefault="008F4E30" w:rsidP="008F4E30">
            <w:pPr>
              <w:pStyle w:val="FP"/>
              <w:rPr>
                <w:b/>
              </w:rPr>
            </w:pPr>
            <w:r w:rsidRPr="008F4E3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1A0AE80" w14:textId="77777777" w:rsidR="008F4E30" w:rsidRPr="008F4E30" w:rsidRDefault="008F4E30" w:rsidP="008F4E30">
            <w:pPr>
              <w:pStyle w:val="FP"/>
              <w:rPr>
                <w:b/>
              </w:rPr>
            </w:pPr>
            <w:r w:rsidRPr="008F4E30">
              <w:rPr>
                <w:b/>
              </w:rPr>
              <w:t>Details</w:t>
            </w:r>
          </w:p>
        </w:tc>
      </w:tr>
    </w:tbl>
    <w:p w14:paraId="7A6CC7C2" w14:textId="77777777" w:rsidR="008F4E30" w:rsidRPr="008F4E30" w:rsidRDefault="008F4E30" w:rsidP="008F4E30">
      <w:pPr>
        <w:pStyle w:val="FP"/>
      </w:pPr>
    </w:p>
    <w:p w14:paraId="3A384BC6" w14:textId="77777777" w:rsidR="008F4E30" w:rsidRPr="008F4E30" w:rsidRDefault="008F4E30" w:rsidP="008F4E30">
      <w:pPr>
        <w:pStyle w:val="Heading2"/>
      </w:pPr>
      <w:r w:rsidRPr="008F4E30">
        <w:br w:type="page"/>
      </w:r>
      <w:r w:rsidRPr="008F4E30">
        <w:lastRenderedPageBreak/>
        <w:t>Annex H: List of participants</w:t>
      </w:r>
    </w:p>
    <w:p w14:paraId="1CBFACCB" w14:textId="77777777" w:rsidR="008F4E30" w:rsidRPr="008F4E30" w:rsidRDefault="008F4E30" w:rsidP="008F4E30">
      <w:pPr>
        <w:pStyle w:val="FP"/>
        <w:rPr>
          <w:b/>
        </w:rPr>
      </w:pPr>
    </w:p>
    <w:tbl>
      <w:tblPr>
        <w:tblStyle w:val="TableGrid"/>
        <w:tblW w:w="0" w:type="auto"/>
        <w:tblLook w:val="04A0" w:firstRow="1" w:lastRow="0" w:firstColumn="1" w:lastColumn="0" w:noHBand="0" w:noVBand="1"/>
      </w:tblPr>
      <w:tblGrid>
        <w:gridCol w:w="4276"/>
        <w:gridCol w:w="3147"/>
        <w:gridCol w:w="2206"/>
      </w:tblGrid>
      <w:tr w:rsidR="008F4E30" w:rsidRPr="008F4E30" w14:paraId="6B220ED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54B4A0" w14:textId="77777777" w:rsidR="008F4E30" w:rsidRPr="008F4E30" w:rsidRDefault="008F4E30" w:rsidP="008F4E30">
            <w:pPr>
              <w:pStyle w:val="FP"/>
              <w:rPr>
                <w:b/>
              </w:rPr>
            </w:pPr>
            <w:r w:rsidRPr="008F4E30">
              <w:rPr>
                <w:b/>
              </w:rPr>
              <w:t>Name</w:t>
            </w:r>
          </w:p>
        </w:tc>
        <w:tc>
          <w:tcPr>
            <w:tcW w:w="0" w:type="auto"/>
            <w:tcBorders>
              <w:top w:val="single" w:sz="4" w:space="0" w:color="auto"/>
              <w:left w:val="single" w:sz="4" w:space="0" w:color="auto"/>
              <w:bottom w:val="single" w:sz="4" w:space="0" w:color="auto"/>
              <w:right w:val="single" w:sz="4" w:space="0" w:color="auto"/>
            </w:tcBorders>
            <w:hideMark/>
          </w:tcPr>
          <w:p w14:paraId="4CA21F89" w14:textId="77777777" w:rsidR="008F4E30" w:rsidRPr="008F4E30" w:rsidRDefault="008F4E30" w:rsidP="008F4E30">
            <w:pPr>
              <w:pStyle w:val="FP"/>
              <w:rPr>
                <w:b/>
              </w:rPr>
            </w:pPr>
            <w:r w:rsidRPr="008F4E30">
              <w:rPr>
                <w:b/>
              </w:rPr>
              <w:t>Representing</w:t>
            </w:r>
          </w:p>
        </w:tc>
        <w:tc>
          <w:tcPr>
            <w:tcW w:w="0" w:type="auto"/>
            <w:tcBorders>
              <w:top w:val="single" w:sz="4" w:space="0" w:color="auto"/>
              <w:left w:val="single" w:sz="4" w:space="0" w:color="auto"/>
              <w:bottom w:val="single" w:sz="4" w:space="0" w:color="auto"/>
              <w:right w:val="single" w:sz="4" w:space="0" w:color="auto"/>
            </w:tcBorders>
            <w:hideMark/>
          </w:tcPr>
          <w:p w14:paraId="02A0BA91" w14:textId="77777777" w:rsidR="008F4E30" w:rsidRPr="008F4E30" w:rsidRDefault="008F4E30" w:rsidP="008F4E30">
            <w:pPr>
              <w:pStyle w:val="FP"/>
              <w:rPr>
                <w:b/>
              </w:rPr>
            </w:pPr>
            <w:r w:rsidRPr="008F4E30">
              <w:rPr>
                <w:b/>
              </w:rPr>
              <w:t>Status (OP)</w:t>
            </w:r>
          </w:p>
        </w:tc>
      </w:tr>
      <w:tr w:rsidR="008F4E30" w:rsidRPr="008F4E30" w14:paraId="45626A2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4A0107F" w14:textId="77777777" w:rsidR="008F4E30" w:rsidRPr="008F4E30" w:rsidRDefault="008F4E30" w:rsidP="008F4E30">
            <w:pPr>
              <w:pStyle w:val="FP"/>
            </w:pPr>
            <w:r w:rsidRPr="008F4E30">
              <w:t>ABBAS, Taimoor</w:t>
            </w:r>
          </w:p>
        </w:tc>
        <w:tc>
          <w:tcPr>
            <w:tcW w:w="0" w:type="auto"/>
            <w:tcBorders>
              <w:top w:val="single" w:sz="4" w:space="0" w:color="auto"/>
              <w:left w:val="single" w:sz="4" w:space="0" w:color="auto"/>
              <w:bottom w:val="single" w:sz="4" w:space="0" w:color="auto"/>
              <w:right w:val="single" w:sz="4" w:space="0" w:color="auto"/>
            </w:tcBorders>
            <w:hideMark/>
          </w:tcPr>
          <w:p w14:paraId="5BA5A024" w14:textId="77777777" w:rsidR="008F4E30" w:rsidRPr="008F4E30" w:rsidRDefault="008F4E30" w:rsidP="008F4E30">
            <w:pPr>
              <w:pStyle w:val="FP"/>
            </w:pPr>
            <w:r w:rsidRPr="008F4E30">
              <w:t>InterDigital Belgium. LLC</w:t>
            </w:r>
          </w:p>
        </w:tc>
        <w:tc>
          <w:tcPr>
            <w:tcW w:w="0" w:type="auto"/>
            <w:tcBorders>
              <w:top w:val="single" w:sz="4" w:space="0" w:color="auto"/>
              <w:left w:val="single" w:sz="4" w:space="0" w:color="auto"/>
              <w:bottom w:val="single" w:sz="4" w:space="0" w:color="auto"/>
              <w:right w:val="single" w:sz="4" w:space="0" w:color="auto"/>
            </w:tcBorders>
            <w:hideMark/>
          </w:tcPr>
          <w:p w14:paraId="7BFD7445" w14:textId="77777777" w:rsidR="008F4E30" w:rsidRPr="008F4E30" w:rsidRDefault="008F4E30" w:rsidP="008F4E30">
            <w:pPr>
              <w:pStyle w:val="FP"/>
            </w:pPr>
            <w:r w:rsidRPr="008F4E30">
              <w:t>3GPPMEMBER (ETSI)</w:t>
            </w:r>
          </w:p>
        </w:tc>
      </w:tr>
      <w:tr w:rsidR="008F4E30" w:rsidRPr="008F4E30" w14:paraId="0485F4D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90754C" w14:textId="77777777" w:rsidR="008F4E30" w:rsidRPr="008F4E30" w:rsidRDefault="008F4E30" w:rsidP="008F4E30">
            <w:pPr>
              <w:pStyle w:val="FP"/>
            </w:pPr>
            <w:r w:rsidRPr="008F4E30">
              <w:t>ASKERUP, Anders</w:t>
            </w:r>
          </w:p>
        </w:tc>
        <w:tc>
          <w:tcPr>
            <w:tcW w:w="0" w:type="auto"/>
            <w:tcBorders>
              <w:top w:val="single" w:sz="4" w:space="0" w:color="auto"/>
              <w:left w:val="single" w:sz="4" w:space="0" w:color="auto"/>
              <w:bottom w:val="single" w:sz="4" w:space="0" w:color="auto"/>
              <w:right w:val="single" w:sz="4" w:space="0" w:color="auto"/>
            </w:tcBorders>
            <w:hideMark/>
          </w:tcPr>
          <w:p w14:paraId="1FF0D7DA" w14:textId="77777777" w:rsidR="008F4E30" w:rsidRPr="008F4E30" w:rsidRDefault="008F4E30" w:rsidP="008F4E30">
            <w:pPr>
              <w:pStyle w:val="FP"/>
            </w:pPr>
            <w:r w:rsidRPr="008F4E30">
              <w:t>Cisco Systems</w:t>
            </w:r>
          </w:p>
        </w:tc>
        <w:tc>
          <w:tcPr>
            <w:tcW w:w="0" w:type="auto"/>
            <w:tcBorders>
              <w:top w:val="single" w:sz="4" w:space="0" w:color="auto"/>
              <w:left w:val="single" w:sz="4" w:space="0" w:color="auto"/>
              <w:bottom w:val="single" w:sz="4" w:space="0" w:color="auto"/>
              <w:right w:val="single" w:sz="4" w:space="0" w:color="auto"/>
            </w:tcBorders>
            <w:hideMark/>
          </w:tcPr>
          <w:p w14:paraId="759587C1" w14:textId="77777777" w:rsidR="008F4E30" w:rsidRPr="008F4E30" w:rsidRDefault="008F4E30" w:rsidP="008F4E30">
            <w:pPr>
              <w:pStyle w:val="FP"/>
            </w:pPr>
            <w:r w:rsidRPr="008F4E30">
              <w:t>3GPPMEMBER (ATIS)</w:t>
            </w:r>
          </w:p>
        </w:tc>
      </w:tr>
      <w:tr w:rsidR="008F4E30" w:rsidRPr="008F4E30" w14:paraId="0EB1AC0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0ED484" w14:textId="77777777" w:rsidR="008F4E30" w:rsidRPr="008F4E30" w:rsidRDefault="008F4E30" w:rsidP="008F4E30">
            <w:pPr>
              <w:pStyle w:val="FP"/>
            </w:pPr>
            <w:r w:rsidRPr="008F4E30">
              <w:t>ATARIUS, Roozbeh</w:t>
            </w:r>
          </w:p>
        </w:tc>
        <w:tc>
          <w:tcPr>
            <w:tcW w:w="0" w:type="auto"/>
            <w:tcBorders>
              <w:top w:val="single" w:sz="4" w:space="0" w:color="auto"/>
              <w:left w:val="single" w:sz="4" w:space="0" w:color="auto"/>
              <w:bottom w:val="single" w:sz="4" w:space="0" w:color="auto"/>
              <w:right w:val="single" w:sz="4" w:space="0" w:color="auto"/>
            </w:tcBorders>
            <w:hideMark/>
          </w:tcPr>
          <w:p w14:paraId="2DFBA1D3" w14:textId="77777777" w:rsidR="008F4E30" w:rsidRPr="008F4E30" w:rsidRDefault="008F4E30" w:rsidP="008F4E30">
            <w:pPr>
              <w:pStyle w:val="FP"/>
            </w:pPr>
            <w:r w:rsidRPr="008F4E30">
              <w:t>Motorola Mobility LLC</w:t>
            </w:r>
          </w:p>
        </w:tc>
        <w:tc>
          <w:tcPr>
            <w:tcW w:w="0" w:type="auto"/>
            <w:tcBorders>
              <w:top w:val="single" w:sz="4" w:space="0" w:color="auto"/>
              <w:left w:val="single" w:sz="4" w:space="0" w:color="auto"/>
              <w:bottom w:val="single" w:sz="4" w:space="0" w:color="auto"/>
              <w:right w:val="single" w:sz="4" w:space="0" w:color="auto"/>
            </w:tcBorders>
            <w:hideMark/>
          </w:tcPr>
          <w:p w14:paraId="297BD546" w14:textId="77777777" w:rsidR="008F4E30" w:rsidRPr="008F4E30" w:rsidRDefault="008F4E30" w:rsidP="008F4E30">
            <w:pPr>
              <w:pStyle w:val="FP"/>
            </w:pPr>
            <w:r w:rsidRPr="008F4E30">
              <w:t>3GPPMEMBER (ETSI)</w:t>
            </w:r>
          </w:p>
        </w:tc>
      </w:tr>
      <w:tr w:rsidR="008F4E30" w:rsidRPr="008F4E30" w14:paraId="0B4660E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2275D1" w14:textId="77777777" w:rsidR="008F4E30" w:rsidRPr="008F4E30" w:rsidRDefault="008F4E30" w:rsidP="008F4E30">
            <w:pPr>
              <w:pStyle w:val="FP"/>
            </w:pPr>
            <w:r w:rsidRPr="008F4E30">
              <w:t>BARZEGAR KHALILSARAI, Mahdi</w:t>
            </w:r>
          </w:p>
        </w:tc>
        <w:tc>
          <w:tcPr>
            <w:tcW w:w="0" w:type="auto"/>
            <w:tcBorders>
              <w:top w:val="single" w:sz="4" w:space="0" w:color="auto"/>
              <w:left w:val="single" w:sz="4" w:space="0" w:color="auto"/>
              <w:bottom w:val="single" w:sz="4" w:space="0" w:color="auto"/>
              <w:right w:val="single" w:sz="4" w:space="0" w:color="auto"/>
            </w:tcBorders>
            <w:hideMark/>
          </w:tcPr>
          <w:p w14:paraId="320EBFDF" w14:textId="77777777" w:rsidR="008F4E30" w:rsidRPr="008F4E30" w:rsidRDefault="008F4E30" w:rsidP="008F4E30">
            <w:pPr>
              <w:pStyle w:val="FP"/>
            </w:pPr>
            <w:r w:rsidRPr="008F4E30">
              <w:t>Motorola Mobile Com (Beijing)</w:t>
            </w:r>
          </w:p>
        </w:tc>
        <w:tc>
          <w:tcPr>
            <w:tcW w:w="0" w:type="auto"/>
            <w:tcBorders>
              <w:top w:val="single" w:sz="4" w:space="0" w:color="auto"/>
              <w:left w:val="single" w:sz="4" w:space="0" w:color="auto"/>
              <w:bottom w:val="single" w:sz="4" w:space="0" w:color="auto"/>
              <w:right w:val="single" w:sz="4" w:space="0" w:color="auto"/>
            </w:tcBorders>
            <w:hideMark/>
          </w:tcPr>
          <w:p w14:paraId="7AE3ABE5" w14:textId="77777777" w:rsidR="008F4E30" w:rsidRPr="008F4E30" w:rsidRDefault="008F4E30" w:rsidP="008F4E30">
            <w:pPr>
              <w:pStyle w:val="FP"/>
            </w:pPr>
            <w:r w:rsidRPr="008F4E30">
              <w:t>3GPPMEMBER (CCSA)</w:t>
            </w:r>
          </w:p>
        </w:tc>
      </w:tr>
      <w:tr w:rsidR="008F4E30" w:rsidRPr="008F4E30" w14:paraId="07208EC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FF9F23" w14:textId="77777777" w:rsidR="008F4E30" w:rsidRPr="008F4E30" w:rsidRDefault="008F4E30" w:rsidP="008F4E30">
            <w:pPr>
              <w:pStyle w:val="FP"/>
            </w:pPr>
            <w:r w:rsidRPr="008F4E30">
              <w:t>BASAIER, JIALADE</w:t>
            </w:r>
          </w:p>
        </w:tc>
        <w:tc>
          <w:tcPr>
            <w:tcW w:w="0" w:type="auto"/>
            <w:tcBorders>
              <w:top w:val="single" w:sz="4" w:space="0" w:color="auto"/>
              <w:left w:val="single" w:sz="4" w:space="0" w:color="auto"/>
              <w:bottom w:val="single" w:sz="4" w:space="0" w:color="auto"/>
              <w:right w:val="single" w:sz="4" w:space="0" w:color="auto"/>
            </w:tcBorders>
            <w:hideMark/>
          </w:tcPr>
          <w:p w14:paraId="5A88BDCE" w14:textId="77777777" w:rsidR="008F4E30" w:rsidRPr="008F4E30" w:rsidRDefault="008F4E30" w:rsidP="008F4E30">
            <w:pPr>
              <w:pStyle w:val="FP"/>
            </w:pPr>
            <w:r w:rsidRPr="008F4E30">
              <w:t>VSENS</w:t>
            </w:r>
          </w:p>
        </w:tc>
        <w:tc>
          <w:tcPr>
            <w:tcW w:w="0" w:type="auto"/>
            <w:tcBorders>
              <w:top w:val="single" w:sz="4" w:space="0" w:color="auto"/>
              <w:left w:val="single" w:sz="4" w:space="0" w:color="auto"/>
              <w:bottom w:val="single" w:sz="4" w:space="0" w:color="auto"/>
              <w:right w:val="single" w:sz="4" w:space="0" w:color="auto"/>
            </w:tcBorders>
            <w:hideMark/>
          </w:tcPr>
          <w:p w14:paraId="4AE67B9A" w14:textId="77777777" w:rsidR="008F4E30" w:rsidRPr="008F4E30" w:rsidRDefault="008F4E30" w:rsidP="008F4E30">
            <w:pPr>
              <w:pStyle w:val="FP"/>
            </w:pPr>
            <w:r w:rsidRPr="008F4E30">
              <w:t>3GPPMEMBER (CCSA)</w:t>
            </w:r>
          </w:p>
        </w:tc>
      </w:tr>
      <w:tr w:rsidR="008F4E30" w:rsidRPr="008F4E30" w14:paraId="0F2BDBC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1214E1" w14:textId="77777777" w:rsidR="008F4E30" w:rsidRPr="008F4E30" w:rsidRDefault="008F4E30" w:rsidP="008F4E30">
            <w:pPr>
              <w:pStyle w:val="FP"/>
            </w:pPr>
            <w:r w:rsidRPr="008F4E30">
              <w:t>BASU MALLICK, Prateek</w:t>
            </w:r>
          </w:p>
        </w:tc>
        <w:tc>
          <w:tcPr>
            <w:tcW w:w="0" w:type="auto"/>
            <w:tcBorders>
              <w:top w:val="single" w:sz="4" w:space="0" w:color="auto"/>
              <w:left w:val="single" w:sz="4" w:space="0" w:color="auto"/>
              <w:bottom w:val="single" w:sz="4" w:space="0" w:color="auto"/>
              <w:right w:val="single" w:sz="4" w:space="0" w:color="auto"/>
            </w:tcBorders>
            <w:hideMark/>
          </w:tcPr>
          <w:p w14:paraId="5BB7B223" w14:textId="77777777" w:rsidR="008F4E30" w:rsidRPr="008F4E30" w:rsidRDefault="008F4E30" w:rsidP="008F4E30">
            <w:pPr>
              <w:pStyle w:val="FP"/>
            </w:pPr>
            <w:r w:rsidRPr="008F4E30">
              <w:t>Motorola Mobility Aus Pty. Ltd</w:t>
            </w:r>
          </w:p>
        </w:tc>
        <w:tc>
          <w:tcPr>
            <w:tcW w:w="0" w:type="auto"/>
            <w:tcBorders>
              <w:top w:val="single" w:sz="4" w:space="0" w:color="auto"/>
              <w:left w:val="single" w:sz="4" w:space="0" w:color="auto"/>
              <w:bottom w:val="single" w:sz="4" w:space="0" w:color="auto"/>
              <w:right w:val="single" w:sz="4" w:space="0" w:color="auto"/>
            </w:tcBorders>
            <w:hideMark/>
          </w:tcPr>
          <w:p w14:paraId="3139BD9C" w14:textId="77777777" w:rsidR="008F4E30" w:rsidRPr="008F4E30" w:rsidRDefault="008F4E30" w:rsidP="008F4E30">
            <w:pPr>
              <w:pStyle w:val="FP"/>
            </w:pPr>
            <w:r w:rsidRPr="008F4E30">
              <w:t>3GPPMEMBER (ETSI)</w:t>
            </w:r>
          </w:p>
        </w:tc>
      </w:tr>
      <w:tr w:rsidR="008F4E30" w:rsidRPr="008F4E30" w14:paraId="7ADC1AA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09BD796" w14:textId="77777777" w:rsidR="008F4E30" w:rsidRPr="008F4E30" w:rsidRDefault="008F4E30" w:rsidP="008F4E30">
            <w:pPr>
              <w:pStyle w:val="FP"/>
            </w:pPr>
            <w:r w:rsidRPr="008F4E30">
              <w:t>BIONDIC, Nevenka</w:t>
            </w:r>
          </w:p>
        </w:tc>
        <w:tc>
          <w:tcPr>
            <w:tcW w:w="0" w:type="auto"/>
            <w:tcBorders>
              <w:top w:val="single" w:sz="4" w:space="0" w:color="auto"/>
              <w:left w:val="single" w:sz="4" w:space="0" w:color="auto"/>
              <w:bottom w:val="single" w:sz="4" w:space="0" w:color="auto"/>
              <w:right w:val="single" w:sz="4" w:space="0" w:color="auto"/>
            </w:tcBorders>
            <w:hideMark/>
          </w:tcPr>
          <w:p w14:paraId="15AA4AFE" w14:textId="77777777" w:rsidR="008F4E30" w:rsidRPr="008F4E30" w:rsidRDefault="008F4E30" w:rsidP="008F4E30">
            <w:pPr>
              <w:pStyle w:val="FP"/>
            </w:pPr>
            <w:r w:rsidRPr="008F4E30">
              <w:t>Ericsson (China)</w:t>
            </w:r>
          </w:p>
        </w:tc>
        <w:tc>
          <w:tcPr>
            <w:tcW w:w="0" w:type="auto"/>
            <w:tcBorders>
              <w:top w:val="single" w:sz="4" w:space="0" w:color="auto"/>
              <w:left w:val="single" w:sz="4" w:space="0" w:color="auto"/>
              <w:bottom w:val="single" w:sz="4" w:space="0" w:color="auto"/>
              <w:right w:val="single" w:sz="4" w:space="0" w:color="auto"/>
            </w:tcBorders>
            <w:hideMark/>
          </w:tcPr>
          <w:p w14:paraId="410BC046" w14:textId="77777777" w:rsidR="008F4E30" w:rsidRPr="008F4E30" w:rsidRDefault="008F4E30" w:rsidP="008F4E30">
            <w:pPr>
              <w:pStyle w:val="FP"/>
            </w:pPr>
            <w:r w:rsidRPr="008F4E30">
              <w:t>3GPPMEMBER (CCSA)</w:t>
            </w:r>
          </w:p>
        </w:tc>
      </w:tr>
      <w:tr w:rsidR="008F4E30" w:rsidRPr="008F4E30" w14:paraId="170C568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F6DDEB" w14:textId="77777777" w:rsidR="008F4E30" w:rsidRPr="008F4E30" w:rsidRDefault="008F4E30" w:rsidP="008F4E30">
            <w:pPr>
              <w:pStyle w:val="FP"/>
            </w:pPr>
            <w:r w:rsidRPr="008F4E30">
              <w:t>BROSZEIT, Marco</w:t>
            </w:r>
          </w:p>
        </w:tc>
        <w:tc>
          <w:tcPr>
            <w:tcW w:w="0" w:type="auto"/>
            <w:tcBorders>
              <w:top w:val="single" w:sz="4" w:space="0" w:color="auto"/>
              <w:left w:val="single" w:sz="4" w:space="0" w:color="auto"/>
              <w:bottom w:val="single" w:sz="4" w:space="0" w:color="auto"/>
              <w:right w:val="single" w:sz="4" w:space="0" w:color="auto"/>
            </w:tcBorders>
            <w:hideMark/>
          </w:tcPr>
          <w:p w14:paraId="61AC6034" w14:textId="77777777" w:rsidR="008F4E30" w:rsidRPr="008F4E30" w:rsidRDefault="008F4E30" w:rsidP="008F4E30">
            <w:pPr>
              <w:pStyle w:val="FP"/>
            </w:pPr>
            <w:r w:rsidRPr="008F4E30">
              <w:t>Pairpoint</w:t>
            </w:r>
          </w:p>
        </w:tc>
        <w:tc>
          <w:tcPr>
            <w:tcW w:w="0" w:type="auto"/>
            <w:tcBorders>
              <w:top w:val="single" w:sz="4" w:space="0" w:color="auto"/>
              <w:left w:val="single" w:sz="4" w:space="0" w:color="auto"/>
              <w:bottom w:val="single" w:sz="4" w:space="0" w:color="auto"/>
              <w:right w:val="single" w:sz="4" w:space="0" w:color="auto"/>
            </w:tcBorders>
            <w:hideMark/>
          </w:tcPr>
          <w:p w14:paraId="2CF390F2" w14:textId="77777777" w:rsidR="008F4E30" w:rsidRPr="008F4E30" w:rsidRDefault="008F4E30" w:rsidP="008F4E30">
            <w:pPr>
              <w:pStyle w:val="FP"/>
            </w:pPr>
            <w:r w:rsidRPr="008F4E30">
              <w:t>3GPPMEMBER (ETSI)</w:t>
            </w:r>
          </w:p>
        </w:tc>
      </w:tr>
      <w:tr w:rsidR="008F4E30" w:rsidRPr="008F4E30" w14:paraId="1B7DC3E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603EE0" w14:textId="77777777" w:rsidR="008F4E30" w:rsidRPr="008F4E30" w:rsidRDefault="008F4E30" w:rsidP="008F4E30">
            <w:pPr>
              <w:pStyle w:val="FP"/>
            </w:pPr>
            <w:r w:rsidRPr="008F4E30">
              <w:t>CALCEV, George</w:t>
            </w:r>
          </w:p>
        </w:tc>
        <w:tc>
          <w:tcPr>
            <w:tcW w:w="0" w:type="auto"/>
            <w:tcBorders>
              <w:top w:val="single" w:sz="4" w:space="0" w:color="auto"/>
              <w:left w:val="single" w:sz="4" w:space="0" w:color="auto"/>
              <w:bottom w:val="single" w:sz="4" w:space="0" w:color="auto"/>
              <w:right w:val="single" w:sz="4" w:space="0" w:color="auto"/>
            </w:tcBorders>
            <w:hideMark/>
          </w:tcPr>
          <w:p w14:paraId="3A58FC4E" w14:textId="77777777" w:rsidR="008F4E30" w:rsidRPr="008F4E30" w:rsidRDefault="008F4E30" w:rsidP="008F4E30">
            <w:pPr>
              <w:pStyle w:val="FP"/>
            </w:pPr>
            <w:r w:rsidRPr="008F4E30">
              <w:t>Futurewei</w:t>
            </w:r>
          </w:p>
        </w:tc>
        <w:tc>
          <w:tcPr>
            <w:tcW w:w="0" w:type="auto"/>
            <w:tcBorders>
              <w:top w:val="single" w:sz="4" w:space="0" w:color="auto"/>
              <w:left w:val="single" w:sz="4" w:space="0" w:color="auto"/>
              <w:bottom w:val="single" w:sz="4" w:space="0" w:color="auto"/>
              <w:right w:val="single" w:sz="4" w:space="0" w:color="auto"/>
            </w:tcBorders>
            <w:hideMark/>
          </w:tcPr>
          <w:p w14:paraId="02D40984" w14:textId="77777777" w:rsidR="008F4E30" w:rsidRPr="008F4E30" w:rsidRDefault="008F4E30" w:rsidP="008F4E30">
            <w:pPr>
              <w:pStyle w:val="FP"/>
            </w:pPr>
            <w:r w:rsidRPr="008F4E30">
              <w:t>3GPPMEMBER (ETSI)</w:t>
            </w:r>
          </w:p>
        </w:tc>
      </w:tr>
      <w:tr w:rsidR="008F4E30" w:rsidRPr="008F4E30" w14:paraId="2E8259E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D047B0" w14:textId="77777777" w:rsidR="008F4E30" w:rsidRPr="008F4E30" w:rsidRDefault="008F4E30" w:rsidP="008F4E30">
            <w:pPr>
              <w:pStyle w:val="FP"/>
            </w:pPr>
            <w:r w:rsidRPr="008F4E30">
              <w:t>CAO, Gen</w:t>
            </w:r>
          </w:p>
        </w:tc>
        <w:tc>
          <w:tcPr>
            <w:tcW w:w="0" w:type="auto"/>
            <w:tcBorders>
              <w:top w:val="single" w:sz="4" w:space="0" w:color="auto"/>
              <w:left w:val="single" w:sz="4" w:space="0" w:color="auto"/>
              <w:bottom w:val="single" w:sz="4" w:space="0" w:color="auto"/>
              <w:right w:val="single" w:sz="4" w:space="0" w:color="auto"/>
            </w:tcBorders>
            <w:hideMark/>
          </w:tcPr>
          <w:p w14:paraId="4B5AF737" w14:textId="77777777" w:rsidR="008F4E30" w:rsidRPr="008F4E30" w:rsidRDefault="008F4E30" w:rsidP="008F4E30">
            <w:pPr>
              <w:pStyle w:val="FP"/>
            </w:pPr>
            <w:r w:rsidRPr="008F4E30">
              <w:t>China Unicom</w:t>
            </w:r>
          </w:p>
        </w:tc>
        <w:tc>
          <w:tcPr>
            <w:tcW w:w="0" w:type="auto"/>
            <w:tcBorders>
              <w:top w:val="single" w:sz="4" w:space="0" w:color="auto"/>
              <w:left w:val="single" w:sz="4" w:space="0" w:color="auto"/>
              <w:bottom w:val="single" w:sz="4" w:space="0" w:color="auto"/>
              <w:right w:val="single" w:sz="4" w:space="0" w:color="auto"/>
            </w:tcBorders>
            <w:hideMark/>
          </w:tcPr>
          <w:p w14:paraId="7BCACF5F" w14:textId="77777777" w:rsidR="008F4E30" w:rsidRPr="008F4E30" w:rsidRDefault="008F4E30" w:rsidP="008F4E30">
            <w:pPr>
              <w:pStyle w:val="FP"/>
            </w:pPr>
            <w:r w:rsidRPr="008F4E30">
              <w:t>3GPPMEMBER (CCSA)</w:t>
            </w:r>
          </w:p>
        </w:tc>
      </w:tr>
      <w:tr w:rsidR="008F4E30" w:rsidRPr="008F4E30" w14:paraId="054F53B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9C016C9" w14:textId="77777777" w:rsidR="008F4E30" w:rsidRPr="008F4E30" w:rsidRDefault="008F4E30" w:rsidP="008F4E30">
            <w:pPr>
              <w:pStyle w:val="FP"/>
            </w:pPr>
            <w:r w:rsidRPr="008F4E30">
              <w:t>CATOVIC, Amer</w:t>
            </w:r>
          </w:p>
        </w:tc>
        <w:tc>
          <w:tcPr>
            <w:tcW w:w="0" w:type="auto"/>
            <w:tcBorders>
              <w:top w:val="single" w:sz="4" w:space="0" w:color="auto"/>
              <w:left w:val="single" w:sz="4" w:space="0" w:color="auto"/>
              <w:bottom w:val="single" w:sz="4" w:space="0" w:color="auto"/>
              <w:right w:val="single" w:sz="4" w:space="0" w:color="auto"/>
            </w:tcBorders>
            <w:hideMark/>
          </w:tcPr>
          <w:p w14:paraId="39370060" w14:textId="77777777" w:rsidR="008F4E30" w:rsidRPr="008F4E30" w:rsidRDefault="008F4E30" w:rsidP="008F4E30">
            <w:pPr>
              <w:pStyle w:val="FP"/>
            </w:pPr>
            <w:r w:rsidRPr="008F4E30">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0E16372C" w14:textId="77777777" w:rsidR="008F4E30" w:rsidRPr="008F4E30" w:rsidRDefault="008F4E30" w:rsidP="008F4E30">
            <w:pPr>
              <w:pStyle w:val="FP"/>
            </w:pPr>
            <w:r w:rsidRPr="008F4E30">
              <w:t>3GPPMEMBER (TSDSI)</w:t>
            </w:r>
          </w:p>
        </w:tc>
      </w:tr>
      <w:tr w:rsidR="008F4E30" w:rsidRPr="008F4E30" w14:paraId="0A5B375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4BB7A6" w14:textId="77777777" w:rsidR="008F4E30" w:rsidRPr="008F4E30" w:rsidRDefault="008F4E30" w:rsidP="008F4E30">
            <w:pPr>
              <w:pStyle w:val="FP"/>
            </w:pPr>
            <w:r w:rsidRPr="008F4E30">
              <w:t>CHAPONNIERE, Lena</w:t>
            </w:r>
          </w:p>
        </w:tc>
        <w:tc>
          <w:tcPr>
            <w:tcW w:w="0" w:type="auto"/>
            <w:tcBorders>
              <w:top w:val="single" w:sz="4" w:space="0" w:color="auto"/>
              <w:left w:val="single" w:sz="4" w:space="0" w:color="auto"/>
              <w:bottom w:val="single" w:sz="4" w:space="0" w:color="auto"/>
              <w:right w:val="single" w:sz="4" w:space="0" w:color="auto"/>
            </w:tcBorders>
            <w:hideMark/>
          </w:tcPr>
          <w:p w14:paraId="26D1342C"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2CB3FCB" w14:textId="77777777" w:rsidR="008F4E30" w:rsidRPr="008F4E30" w:rsidRDefault="008F4E30" w:rsidP="008F4E30">
            <w:pPr>
              <w:pStyle w:val="FP"/>
            </w:pPr>
            <w:r w:rsidRPr="008F4E30">
              <w:t>3GPPMEMBER (ATIS)</w:t>
            </w:r>
          </w:p>
        </w:tc>
      </w:tr>
      <w:tr w:rsidR="008F4E30" w:rsidRPr="008F4E30" w14:paraId="499A86D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671AAF" w14:textId="77777777" w:rsidR="008F4E30" w:rsidRPr="008F4E30" w:rsidRDefault="008F4E30" w:rsidP="008F4E30">
            <w:pPr>
              <w:pStyle w:val="FP"/>
            </w:pPr>
            <w:r w:rsidRPr="008F4E30">
              <w:t>CHEN, Xu</w:t>
            </w:r>
          </w:p>
        </w:tc>
        <w:tc>
          <w:tcPr>
            <w:tcW w:w="0" w:type="auto"/>
            <w:tcBorders>
              <w:top w:val="single" w:sz="4" w:space="0" w:color="auto"/>
              <w:left w:val="single" w:sz="4" w:space="0" w:color="auto"/>
              <w:bottom w:val="single" w:sz="4" w:space="0" w:color="auto"/>
              <w:right w:val="single" w:sz="4" w:space="0" w:color="auto"/>
            </w:tcBorders>
            <w:hideMark/>
          </w:tcPr>
          <w:p w14:paraId="5677A51B" w14:textId="77777777" w:rsidR="008F4E30" w:rsidRPr="008F4E30" w:rsidRDefault="008F4E30" w:rsidP="008F4E30">
            <w:pPr>
              <w:pStyle w:val="FP"/>
            </w:pPr>
            <w:r w:rsidRPr="008F4E30">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4705EE7A" w14:textId="77777777" w:rsidR="008F4E30" w:rsidRPr="008F4E30" w:rsidRDefault="008F4E30" w:rsidP="008F4E30">
            <w:pPr>
              <w:pStyle w:val="FP"/>
            </w:pPr>
            <w:r w:rsidRPr="008F4E30">
              <w:t>3GPPMEMBER (CCSA)</w:t>
            </w:r>
          </w:p>
        </w:tc>
      </w:tr>
      <w:tr w:rsidR="008F4E30" w:rsidRPr="008F4E30" w14:paraId="6140B0E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8342C71" w14:textId="77777777" w:rsidR="008F4E30" w:rsidRPr="008F4E30" w:rsidRDefault="008F4E30" w:rsidP="008F4E30">
            <w:pPr>
              <w:pStyle w:val="FP"/>
            </w:pPr>
            <w:r w:rsidRPr="008F4E30">
              <w:t>CHEN, Yinglin</w:t>
            </w:r>
          </w:p>
        </w:tc>
        <w:tc>
          <w:tcPr>
            <w:tcW w:w="0" w:type="auto"/>
            <w:tcBorders>
              <w:top w:val="single" w:sz="4" w:space="0" w:color="auto"/>
              <w:left w:val="single" w:sz="4" w:space="0" w:color="auto"/>
              <w:bottom w:val="single" w:sz="4" w:space="0" w:color="auto"/>
              <w:right w:val="single" w:sz="4" w:space="0" w:color="auto"/>
            </w:tcBorders>
            <w:hideMark/>
          </w:tcPr>
          <w:p w14:paraId="1499BD53" w14:textId="77777777" w:rsidR="008F4E30" w:rsidRPr="008F4E30" w:rsidRDefault="008F4E30" w:rsidP="008F4E30">
            <w:pPr>
              <w:pStyle w:val="FP"/>
            </w:pPr>
            <w:r w:rsidRPr="008F4E30">
              <w:t>E-surfing Digital</w:t>
            </w:r>
          </w:p>
        </w:tc>
        <w:tc>
          <w:tcPr>
            <w:tcW w:w="0" w:type="auto"/>
            <w:tcBorders>
              <w:top w:val="single" w:sz="4" w:space="0" w:color="auto"/>
              <w:left w:val="single" w:sz="4" w:space="0" w:color="auto"/>
              <w:bottom w:val="single" w:sz="4" w:space="0" w:color="auto"/>
              <w:right w:val="single" w:sz="4" w:space="0" w:color="auto"/>
            </w:tcBorders>
            <w:hideMark/>
          </w:tcPr>
          <w:p w14:paraId="6900DD8F" w14:textId="77777777" w:rsidR="008F4E30" w:rsidRPr="008F4E30" w:rsidRDefault="008F4E30" w:rsidP="008F4E30">
            <w:pPr>
              <w:pStyle w:val="FP"/>
            </w:pPr>
            <w:r w:rsidRPr="008F4E30">
              <w:t>3GPPMEMBER (CCSA)</w:t>
            </w:r>
          </w:p>
        </w:tc>
      </w:tr>
      <w:tr w:rsidR="008F4E30" w:rsidRPr="008F4E30" w14:paraId="0A14B2E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9D08F94" w14:textId="77777777" w:rsidR="008F4E30" w:rsidRPr="008F4E30" w:rsidRDefault="008F4E30" w:rsidP="008F4E30">
            <w:pPr>
              <w:pStyle w:val="FP"/>
            </w:pPr>
            <w:r w:rsidRPr="008F4E30">
              <w:t>CHIN, ChenHo</w:t>
            </w:r>
          </w:p>
        </w:tc>
        <w:tc>
          <w:tcPr>
            <w:tcW w:w="0" w:type="auto"/>
            <w:tcBorders>
              <w:top w:val="single" w:sz="4" w:space="0" w:color="auto"/>
              <w:left w:val="single" w:sz="4" w:space="0" w:color="auto"/>
              <w:bottom w:val="single" w:sz="4" w:space="0" w:color="auto"/>
              <w:right w:val="single" w:sz="4" w:space="0" w:color="auto"/>
            </w:tcBorders>
            <w:hideMark/>
          </w:tcPr>
          <w:p w14:paraId="2120D092" w14:textId="77777777" w:rsidR="008F4E30" w:rsidRPr="008F4E30" w:rsidRDefault="008F4E30" w:rsidP="008F4E30">
            <w:pPr>
              <w:pStyle w:val="FP"/>
            </w:pPr>
            <w:r w:rsidRPr="008F4E30">
              <w:t>BARADINE</w:t>
            </w:r>
          </w:p>
        </w:tc>
        <w:tc>
          <w:tcPr>
            <w:tcW w:w="0" w:type="auto"/>
            <w:tcBorders>
              <w:top w:val="single" w:sz="4" w:space="0" w:color="auto"/>
              <w:left w:val="single" w:sz="4" w:space="0" w:color="auto"/>
              <w:bottom w:val="single" w:sz="4" w:space="0" w:color="auto"/>
              <w:right w:val="single" w:sz="4" w:space="0" w:color="auto"/>
            </w:tcBorders>
            <w:hideMark/>
          </w:tcPr>
          <w:p w14:paraId="02EE4689" w14:textId="77777777" w:rsidR="008F4E30" w:rsidRPr="008F4E30" w:rsidRDefault="008F4E30" w:rsidP="008F4E30">
            <w:pPr>
              <w:pStyle w:val="FP"/>
            </w:pPr>
            <w:r w:rsidRPr="008F4E30">
              <w:t>3GPPMEMBER (ETSI)</w:t>
            </w:r>
          </w:p>
        </w:tc>
      </w:tr>
      <w:tr w:rsidR="008F4E30" w:rsidRPr="008F4E30" w14:paraId="625E75F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72076E0" w14:textId="77777777" w:rsidR="008F4E30" w:rsidRPr="008F4E30" w:rsidRDefault="008F4E30" w:rsidP="008F4E30">
            <w:pPr>
              <w:pStyle w:val="FP"/>
            </w:pPr>
            <w:r w:rsidRPr="008F4E30">
              <w:t>CHOE, HyunJung</w:t>
            </w:r>
          </w:p>
        </w:tc>
        <w:tc>
          <w:tcPr>
            <w:tcW w:w="0" w:type="auto"/>
            <w:tcBorders>
              <w:top w:val="single" w:sz="4" w:space="0" w:color="auto"/>
              <w:left w:val="single" w:sz="4" w:space="0" w:color="auto"/>
              <w:bottom w:val="single" w:sz="4" w:space="0" w:color="auto"/>
              <w:right w:val="single" w:sz="4" w:space="0" w:color="auto"/>
            </w:tcBorders>
            <w:hideMark/>
          </w:tcPr>
          <w:p w14:paraId="137D653B" w14:textId="77777777" w:rsidR="008F4E30" w:rsidRPr="008F4E30" w:rsidRDefault="008F4E30" w:rsidP="008F4E30">
            <w:pPr>
              <w:pStyle w:val="FP"/>
            </w:pPr>
            <w:r w:rsidRPr="008F4E30">
              <w:t>LG Electronics Finland</w:t>
            </w:r>
          </w:p>
        </w:tc>
        <w:tc>
          <w:tcPr>
            <w:tcW w:w="0" w:type="auto"/>
            <w:tcBorders>
              <w:top w:val="single" w:sz="4" w:space="0" w:color="auto"/>
              <w:left w:val="single" w:sz="4" w:space="0" w:color="auto"/>
              <w:bottom w:val="single" w:sz="4" w:space="0" w:color="auto"/>
              <w:right w:val="single" w:sz="4" w:space="0" w:color="auto"/>
            </w:tcBorders>
            <w:hideMark/>
          </w:tcPr>
          <w:p w14:paraId="4CA14846" w14:textId="77777777" w:rsidR="008F4E30" w:rsidRPr="008F4E30" w:rsidRDefault="008F4E30" w:rsidP="008F4E30">
            <w:pPr>
              <w:pStyle w:val="FP"/>
            </w:pPr>
            <w:r w:rsidRPr="008F4E30">
              <w:t>3GPPMEMBER (ETSI)</w:t>
            </w:r>
          </w:p>
        </w:tc>
      </w:tr>
      <w:tr w:rsidR="008F4E30" w:rsidRPr="008F4E30" w14:paraId="41E6A74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CE0DBC6" w14:textId="77777777" w:rsidR="008F4E30" w:rsidRPr="008F4E30" w:rsidRDefault="008F4E30" w:rsidP="008F4E30">
            <w:pPr>
              <w:pStyle w:val="FP"/>
            </w:pPr>
            <w:r w:rsidRPr="008F4E30">
              <w:t>DOJIRI, Shunsuke</w:t>
            </w:r>
          </w:p>
        </w:tc>
        <w:tc>
          <w:tcPr>
            <w:tcW w:w="0" w:type="auto"/>
            <w:tcBorders>
              <w:top w:val="single" w:sz="4" w:space="0" w:color="auto"/>
              <w:left w:val="single" w:sz="4" w:space="0" w:color="auto"/>
              <w:bottom w:val="single" w:sz="4" w:space="0" w:color="auto"/>
              <w:right w:val="single" w:sz="4" w:space="0" w:color="auto"/>
            </w:tcBorders>
            <w:hideMark/>
          </w:tcPr>
          <w:p w14:paraId="395C209C" w14:textId="77777777" w:rsidR="008F4E30" w:rsidRPr="008F4E30" w:rsidRDefault="008F4E30" w:rsidP="008F4E30">
            <w:pPr>
              <w:pStyle w:val="FP"/>
            </w:pPr>
            <w:r w:rsidRPr="008F4E30">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1E5BC6CF" w14:textId="77777777" w:rsidR="008F4E30" w:rsidRPr="008F4E30" w:rsidRDefault="008F4E30" w:rsidP="008F4E30">
            <w:pPr>
              <w:pStyle w:val="FP"/>
            </w:pPr>
            <w:r w:rsidRPr="008F4E30">
              <w:t>3GPPMEMBER (CCSA)</w:t>
            </w:r>
          </w:p>
        </w:tc>
      </w:tr>
      <w:tr w:rsidR="008F4E30" w:rsidRPr="008F4E30" w14:paraId="53D8B7E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8AC0B7C" w14:textId="77777777" w:rsidR="008F4E30" w:rsidRPr="008F4E30" w:rsidRDefault="008F4E30" w:rsidP="008F4E30">
            <w:pPr>
              <w:pStyle w:val="FP"/>
            </w:pPr>
            <w:r w:rsidRPr="008F4E30">
              <w:t>DONG, Weiye</w:t>
            </w:r>
          </w:p>
        </w:tc>
        <w:tc>
          <w:tcPr>
            <w:tcW w:w="0" w:type="auto"/>
            <w:tcBorders>
              <w:top w:val="single" w:sz="4" w:space="0" w:color="auto"/>
              <w:left w:val="single" w:sz="4" w:space="0" w:color="auto"/>
              <w:bottom w:val="single" w:sz="4" w:space="0" w:color="auto"/>
              <w:right w:val="single" w:sz="4" w:space="0" w:color="auto"/>
            </w:tcBorders>
            <w:hideMark/>
          </w:tcPr>
          <w:p w14:paraId="0B4172D6" w14:textId="77777777" w:rsidR="008F4E30" w:rsidRPr="008F4E30" w:rsidRDefault="008F4E30" w:rsidP="008F4E30">
            <w:pPr>
              <w:pStyle w:val="FP"/>
            </w:pPr>
            <w:r w:rsidRPr="008F4E30">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68DF2699" w14:textId="77777777" w:rsidR="008F4E30" w:rsidRPr="008F4E30" w:rsidRDefault="008F4E30" w:rsidP="008F4E30">
            <w:pPr>
              <w:pStyle w:val="FP"/>
            </w:pPr>
            <w:r w:rsidRPr="008F4E30">
              <w:t>3GPPMEMBER (CCSA)</w:t>
            </w:r>
          </w:p>
        </w:tc>
      </w:tr>
      <w:tr w:rsidR="008F4E30" w:rsidRPr="008F4E30" w14:paraId="24C7BD9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13666B" w14:textId="77777777" w:rsidR="008F4E30" w:rsidRPr="008F4E30" w:rsidRDefault="008F4E30" w:rsidP="008F4E30">
            <w:pPr>
              <w:pStyle w:val="FP"/>
            </w:pPr>
            <w:r w:rsidRPr="008F4E30">
              <w:t>DONG, Xufei</w:t>
            </w:r>
          </w:p>
        </w:tc>
        <w:tc>
          <w:tcPr>
            <w:tcW w:w="0" w:type="auto"/>
            <w:tcBorders>
              <w:top w:val="single" w:sz="4" w:space="0" w:color="auto"/>
              <w:left w:val="single" w:sz="4" w:space="0" w:color="auto"/>
              <w:bottom w:val="single" w:sz="4" w:space="0" w:color="auto"/>
              <w:right w:val="single" w:sz="4" w:space="0" w:color="auto"/>
            </w:tcBorders>
            <w:hideMark/>
          </w:tcPr>
          <w:p w14:paraId="4F4CE060" w14:textId="77777777" w:rsidR="008F4E30" w:rsidRPr="008F4E30" w:rsidRDefault="008F4E30" w:rsidP="008F4E30">
            <w:pPr>
              <w:pStyle w:val="FP"/>
            </w:pPr>
            <w:r w:rsidRPr="008F4E30">
              <w:t>CITC</w:t>
            </w:r>
          </w:p>
        </w:tc>
        <w:tc>
          <w:tcPr>
            <w:tcW w:w="0" w:type="auto"/>
            <w:tcBorders>
              <w:top w:val="single" w:sz="4" w:space="0" w:color="auto"/>
              <w:left w:val="single" w:sz="4" w:space="0" w:color="auto"/>
              <w:bottom w:val="single" w:sz="4" w:space="0" w:color="auto"/>
              <w:right w:val="single" w:sz="4" w:space="0" w:color="auto"/>
            </w:tcBorders>
            <w:hideMark/>
          </w:tcPr>
          <w:p w14:paraId="5348A3FB" w14:textId="77777777" w:rsidR="008F4E30" w:rsidRPr="008F4E30" w:rsidRDefault="008F4E30" w:rsidP="008F4E30">
            <w:pPr>
              <w:pStyle w:val="FP"/>
            </w:pPr>
            <w:r w:rsidRPr="008F4E30">
              <w:t>3GPPMEMBER (CCSA)</w:t>
            </w:r>
          </w:p>
        </w:tc>
      </w:tr>
      <w:tr w:rsidR="008F4E30" w:rsidRPr="008F4E30" w14:paraId="34CCC85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C1D2F4" w14:textId="77777777" w:rsidR="008F4E30" w:rsidRPr="008F4E30" w:rsidRDefault="008F4E30" w:rsidP="008F4E30">
            <w:pPr>
              <w:pStyle w:val="FP"/>
            </w:pPr>
            <w:r w:rsidRPr="008F4E30">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2FC6A6D8" w14:textId="77777777" w:rsidR="008F4E30" w:rsidRPr="008F4E30" w:rsidRDefault="008F4E30" w:rsidP="008F4E30">
            <w:pPr>
              <w:pStyle w:val="FP"/>
            </w:pPr>
            <w:r w:rsidRPr="008F4E30">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72FB7BE4" w14:textId="77777777" w:rsidR="008F4E30" w:rsidRPr="008F4E30" w:rsidRDefault="008F4E30" w:rsidP="008F4E30">
            <w:pPr>
              <w:pStyle w:val="FP"/>
            </w:pPr>
            <w:r w:rsidRPr="008F4E30">
              <w:t>3GPPMEMBER (ETSI)</w:t>
            </w:r>
          </w:p>
        </w:tc>
      </w:tr>
      <w:tr w:rsidR="008F4E30" w:rsidRPr="008F4E30" w14:paraId="13514C5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F2ED52D" w14:textId="77777777" w:rsidR="008F4E30" w:rsidRPr="008F4E30" w:rsidRDefault="008F4E30" w:rsidP="008F4E30">
            <w:pPr>
              <w:pStyle w:val="FP"/>
            </w:pPr>
            <w:r w:rsidRPr="008F4E30">
              <w:t>FAN, Jiangsheng</w:t>
            </w:r>
          </w:p>
        </w:tc>
        <w:tc>
          <w:tcPr>
            <w:tcW w:w="0" w:type="auto"/>
            <w:tcBorders>
              <w:top w:val="single" w:sz="4" w:space="0" w:color="auto"/>
              <w:left w:val="single" w:sz="4" w:space="0" w:color="auto"/>
              <w:bottom w:val="single" w:sz="4" w:space="0" w:color="auto"/>
              <w:right w:val="single" w:sz="4" w:space="0" w:color="auto"/>
            </w:tcBorders>
            <w:hideMark/>
          </w:tcPr>
          <w:p w14:paraId="32B4E6D5" w14:textId="77777777" w:rsidR="008F4E30" w:rsidRPr="008F4E30" w:rsidRDefault="008F4E30" w:rsidP="008F4E30">
            <w:pPr>
              <w:pStyle w:val="FP"/>
            </w:pPr>
            <w:r w:rsidRPr="008F4E30">
              <w:t>OPPO Beijing</w:t>
            </w:r>
          </w:p>
        </w:tc>
        <w:tc>
          <w:tcPr>
            <w:tcW w:w="0" w:type="auto"/>
            <w:tcBorders>
              <w:top w:val="single" w:sz="4" w:space="0" w:color="auto"/>
              <w:left w:val="single" w:sz="4" w:space="0" w:color="auto"/>
              <w:bottom w:val="single" w:sz="4" w:space="0" w:color="auto"/>
              <w:right w:val="single" w:sz="4" w:space="0" w:color="auto"/>
            </w:tcBorders>
            <w:hideMark/>
          </w:tcPr>
          <w:p w14:paraId="610837CB" w14:textId="77777777" w:rsidR="008F4E30" w:rsidRPr="008F4E30" w:rsidRDefault="008F4E30" w:rsidP="008F4E30">
            <w:pPr>
              <w:pStyle w:val="FP"/>
            </w:pPr>
            <w:r w:rsidRPr="008F4E30">
              <w:t>3GPPMEMBER (CCSA)</w:t>
            </w:r>
          </w:p>
        </w:tc>
      </w:tr>
      <w:tr w:rsidR="008F4E30" w:rsidRPr="008F4E30" w14:paraId="150A781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EAD7DC" w14:textId="77777777" w:rsidR="008F4E30" w:rsidRPr="008F4E30" w:rsidRDefault="008F4E30" w:rsidP="008F4E30">
            <w:pPr>
              <w:pStyle w:val="FP"/>
            </w:pPr>
            <w:r w:rsidRPr="008F4E30">
              <w:t>FERNANDEZ, Susana</w:t>
            </w:r>
          </w:p>
        </w:tc>
        <w:tc>
          <w:tcPr>
            <w:tcW w:w="0" w:type="auto"/>
            <w:tcBorders>
              <w:top w:val="single" w:sz="4" w:space="0" w:color="auto"/>
              <w:left w:val="single" w:sz="4" w:space="0" w:color="auto"/>
              <w:bottom w:val="single" w:sz="4" w:space="0" w:color="auto"/>
              <w:right w:val="single" w:sz="4" w:space="0" w:color="auto"/>
            </w:tcBorders>
            <w:hideMark/>
          </w:tcPr>
          <w:p w14:paraId="3C67F17B" w14:textId="77777777" w:rsidR="008F4E30" w:rsidRPr="008F4E30" w:rsidRDefault="008F4E30" w:rsidP="008F4E30">
            <w:pPr>
              <w:pStyle w:val="FP"/>
            </w:pPr>
            <w:r w:rsidRPr="008F4E30">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14:paraId="7AA7DE5C" w14:textId="77777777" w:rsidR="008F4E30" w:rsidRPr="008F4E30" w:rsidRDefault="008F4E30" w:rsidP="008F4E30">
            <w:pPr>
              <w:pStyle w:val="FP"/>
            </w:pPr>
            <w:r w:rsidRPr="008F4E30">
              <w:t>3GPPMEMBER (ETSI)</w:t>
            </w:r>
          </w:p>
        </w:tc>
      </w:tr>
      <w:tr w:rsidR="008F4E30" w:rsidRPr="008F4E30" w14:paraId="31C1E10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ADF02F" w14:textId="77777777" w:rsidR="008F4E30" w:rsidRPr="008F4E30" w:rsidRDefault="008F4E30" w:rsidP="008F4E30">
            <w:pPr>
              <w:pStyle w:val="FP"/>
            </w:pPr>
            <w:r w:rsidRPr="008F4E30">
              <w:t>FRANK, Colin</w:t>
            </w:r>
          </w:p>
        </w:tc>
        <w:tc>
          <w:tcPr>
            <w:tcW w:w="0" w:type="auto"/>
            <w:tcBorders>
              <w:top w:val="single" w:sz="4" w:space="0" w:color="auto"/>
              <w:left w:val="single" w:sz="4" w:space="0" w:color="auto"/>
              <w:bottom w:val="single" w:sz="4" w:space="0" w:color="auto"/>
              <w:right w:val="single" w:sz="4" w:space="0" w:color="auto"/>
            </w:tcBorders>
            <w:hideMark/>
          </w:tcPr>
          <w:p w14:paraId="24E40F25" w14:textId="77777777" w:rsidR="008F4E30" w:rsidRPr="008F4E30" w:rsidRDefault="008F4E30" w:rsidP="008F4E30">
            <w:pPr>
              <w:pStyle w:val="FP"/>
            </w:pPr>
            <w:r w:rsidRPr="008F4E30">
              <w:t>MOTOROLA MOBILITY BRAZIL</w:t>
            </w:r>
          </w:p>
        </w:tc>
        <w:tc>
          <w:tcPr>
            <w:tcW w:w="0" w:type="auto"/>
            <w:tcBorders>
              <w:top w:val="single" w:sz="4" w:space="0" w:color="auto"/>
              <w:left w:val="single" w:sz="4" w:space="0" w:color="auto"/>
              <w:bottom w:val="single" w:sz="4" w:space="0" w:color="auto"/>
              <w:right w:val="single" w:sz="4" w:space="0" w:color="auto"/>
            </w:tcBorders>
            <w:hideMark/>
          </w:tcPr>
          <w:p w14:paraId="5C25D0A3" w14:textId="77777777" w:rsidR="008F4E30" w:rsidRPr="008F4E30" w:rsidRDefault="008F4E30" w:rsidP="008F4E30">
            <w:pPr>
              <w:pStyle w:val="FP"/>
            </w:pPr>
            <w:r w:rsidRPr="008F4E30">
              <w:t>3GPPMEMBER (ETSI)</w:t>
            </w:r>
          </w:p>
        </w:tc>
      </w:tr>
      <w:tr w:rsidR="008F4E30" w:rsidRPr="008F4E30" w14:paraId="677126F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5E2548E" w14:textId="77777777" w:rsidR="008F4E30" w:rsidRPr="008F4E30" w:rsidRDefault="008F4E30" w:rsidP="008F4E30">
            <w:pPr>
              <w:pStyle w:val="FP"/>
            </w:pPr>
            <w:r w:rsidRPr="008F4E30">
              <w:t>FU, Zhe</w:t>
            </w:r>
          </w:p>
        </w:tc>
        <w:tc>
          <w:tcPr>
            <w:tcW w:w="0" w:type="auto"/>
            <w:tcBorders>
              <w:top w:val="single" w:sz="4" w:space="0" w:color="auto"/>
              <w:left w:val="single" w:sz="4" w:space="0" w:color="auto"/>
              <w:bottom w:val="single" w:sz="4" w:space="0" w:color="auto"/>
              <w:right w:val="single" w:sz="4" w:space="0" w:color="auto"/>
            </w:tcBorders>
            <w:hideMark/>
          </w:tcPr>
          <w:p w14:paraId="06D2C054" w14:textId="77777777" w:rsidR="008F4E30" w:rsidRPr="008F4E30" w:rsidRDefault="008F4E30" w:rsidP="008F4E30">
            <w:pPr>
              <w:pStyle w:val="FP"/>
            </w:pPr>
            <w:r w:rsidRPr="008F4E30">
              <w:t>Realme (Shenzhen)</w:t>
            </w:r>
          </w:p>
        </w:tc>
        <w:tc>
          <w:tcPr>
            <w:tcW w:w="0" w:type="auto"/>
            <w:tcBorders>
              <w:top w:val="single" w:sz="4" w:space="0" w:color="auto"/>
              <w:left w:val="single" w:sz="4" w:space="0" w:color="auto"/>
              <w:bottom w:val="single" w:sz="4" w:space="0" w:color="auto"/>
              <w:right w:val="single" w:sz="4" w:space="0" w:color="auto"/>
            </w:tcBorders>
            <w:hideMark/>
          </w:tcPr>
          <w:p w14:paraId="5E2909FD" w14:textId="77777777" w:rsidR="008F4E30" w:rsidRPr="008F4E30" w:rsidRDefault="008F4E30" w:rsidP="008F4E30">
            <w:pPr>
              <w:pStyle w:val="FP"/>
            </w:pPr>
            <w:r w:rsidRPr="008F4E30">
              <w:t>3GPPMEMBER (CCSA)</w:t>
            </w:r>
          </w:p>
        </w:tc>
      </w:tr>
      <w:tr w:rsidR="008F4E30" w:rsidRPr="008F4E30" w14:paraId="7554BD2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EFEB4D" w14:textId="77777777" w:rsidR="008F4E30" w:rsidRPr="008F4E30" w:rsidRDefault="008F4E30" w:rsidP="008F4E30">
            <w:pPr>
              <w:pStyle w:val="FP"/>
            </w:pPr>
            <w:r w:rsidRPr="008F4E30">
              <w:t>GOLITSCHEK EDLER VON ELBWART, Alexander</w:t>
            </w:r>
          </w:p>
        </w:tc>
        <w:tc>
          <w:tcPr>
            <w:tcW w:w="0" w:type="auto"/>
            <w:tcBorders>
              <w:top w:val="single" w:sz="4" w:space="0" w:color="auto"/>
              <w:left w:val="single" w:sz="4" w:space="0" w:color="auto"/>
              <w:bottom w:val="single" w:sz="4" w:space="0" w:color="auto"/>
              <w:right w:val="single" w:sz="4" w:space="0" w:color="auto"/>
            </w:tcBorders>
            <w:hideMark/>
          </w:tcPr>
          <w:p w14:paraId="6122DD8F" w14:textId="77777777" w:rsidR="008F4E30" w:rsidRPr="008F4E30" w:rsidRDefault="008F4E30" w:rsidP="008F4E30">
            <w:pPr>
              <w:pStyle w:val="FP"/>
            </w:pPr>
            <w:r w:rsidRPr="008F4E30">
              <w:t>Lenovo (Tianjin) Ltd.</w:t>
            </w:r>
          </w:p>
        </w:tc>
        <w:tc>
          <w:tcPr>
            <w:tcW w:w="0" w:type="auto"/>
            <w:tcBorders>
              <w:top w:val="single" w:sz="4" w:space="0" w:color="auto"/>
              <w:left w:val="single" w:sz="4" w:space="0" w:color="auto"/>
              <w:bottom w:val="single" w:sz="4" w:space="0" w:color="auto"/>
              <w:right w:val="single" w:sz="4" w:space="0" w:color="auto"/>
            </w:tcBorders>
            <w:hideMark/>
          </w:tcPr>
          <w:p w14:paraId="119AA911" w14:textId="77777777" w:rsidR="008F4E30" w:rsidRPr="008F4E30" w:rsidRDefault="008F4E30" w:rsidP="008F4E30">
            <w:pPr>
              <w:pStyle w:val="FP"/>
            </w:pPr>
            <w:r w:rsidRPr="008F4E30">
              <w:t>3GPPMEMBER (CCSA)</w:t>
            </w:r>
          </w:p>
        </w:tc>
      </w:tr>
      <w:tr w:rsidR="008F4E30" w:rsidRPr="008F4E30" w14:paraId="6EC76F9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EE9620D" w14:textId="77777777" w:rsidR="008F4E30" w:rsidRPr="008F4E30" w:rsidRDefault="008F4E30" w:rsidP="008F4E30">
            <w:pPr>
              <w:pStyle w:val="FP"/>
            </w:pPr>
            <w:r w:rsidRPr="008F4E30">
              <w:t>GULBANI, Giorgi</w:t>
            </w:r>
          </w:p>
        </w:tc>
        <w:tc>
          <w:tcPr>
            <w:tcW w:w="0" w:type="auto"/>
            <w:tcBorders>
              <w:top w:val="single" w:sz="4" w:space="0" w:color="auto"/>
              <w:left w:val="single" w:sz="4" w:space="0" w:color="auto"/>
              <w:bottom w:val="single" w:sz="4" w:space="0" w:color="auto"/>
              <w:right w:val="single" w:sz="4" w:space="0" w:color="auto"/>
            </w:tcBorders>
            <w:hideMark/>
          </w:tcPr>
          <w:p w14:paraId="6A636150" w14:textId="77777777" w:rsidR="008F4E30" w:rsidRPr="008F4E30" w:rsidRDefault="008F4E30" w:rsidP="008F4E30">
            <w:pPr>
              <w:pStyle w:val="FP"/>
            </w:pPr>
            <w:r w:rsidRPr="008F4E30">
              <w:t>OnePlus</w:t>
            </w:r>
          </w:p>
        </w:tc>
        <w:tc>
          <w:tcPr>
            <w:tcW w:w="0" w:type="auto"/>
            <w:tcBorders>
              <w:top w:val="single" w:sz="4" w:space="0" w:color="auto"/>
              <w:left w:val="single" w:sz="4" w:space="0" w:color="auto"/>
              <w:bottom w:val="single" w:sz="4" w:space="0" w:color="auto"/>
              <w:right w:val="single" w:sz="4" w:space="0" w:color="auto"/>
            </w:tcBorders>
            <w:hideMark/>
          </w:tcPr>
          <w:p w14:paraId="01993D0B" w14:textId="77777777" w:rsidR="008F4E30" w:rsidRPr="008F4E30" w:rsidRDefault="008F4E30" w:rsidP="008F4E30">
            <w:pPr>
              <w:pStyle w:val="FP"/>
            </w:pPr>
            <w:r w:rsidRPr="008F4E30">
              <w:t>3GPPMEMBER (ETSI)</w:t>
            </w:r>
          </w:p>
        </w:tc>
      </w:tr>
      <w:tr w:rsidR="008F4E30" w:rsidRPr="008F4E30" w14:paraId="0A5F148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410CE38" w14:textId="77777777" w:rsidR="008F4E30" w:rsidRPr="008F4E30" w:rsidRDefault="008F4E30" w:rsidP="008F4E30">
            <w:pPr>
              <w:pStyle w:val="FP"/>
            </w:pPr>
            <w:r w:rsidRPr="008F4E30">
              <w:t>GUO, Jianchao</w:t>
            </w:r>
          </w:p>
        </w:tc>
        <w:tc>
          <w:tcPr>
            <w:tcW w:w="0" w:type="auto"/>
            <w:tcBorders>
              <w:top w:val="single" w:sz="4" w:space="0" w:color="auto"/>
              <w:left w:val="single" w:sz="4" w:space="0" w:color="auto"/>
              <w:bottom w:val="single" w:sz="4" w:space="0" w:color="auto"/>
              <w:right w:val="single" w:sz="4" w:space="0" w:color="auto"/>
            </w:tcBorders>
            <w:hideMark/>
          </w:tcPr>
          <w:p w14:paraId="43C421F8" w14:textId="77777777" w:rsidR="008F4E30" w:rsidRPr="008F4E30" w:rsidRDefault="008F4E30" w:rsidP="008F4E30">
            <w:pPr>
              <w:pStyle w:val="FP"/>
            </w:pPr>
            <w:r w:rsidRPr="008F4E30">
              <w:t>AsiaInfo</w:t>
            </w:r>
          </w:p>
        </w:tc>
        <w:tc>
          <w:tcPr>
            <w:tcW w:w="0" w:type="auto"/>
            <w:tcBorders>
              <w:top w:val="single" w:sz="4" w:space="0" w:color="auto"/>
              <w:left w:val="single" w:sz="4" w:space="0" w:color="auto"/>
              <w:bottom w:val="single" w:sz="4" w:space="0" w:color="auto"/>
              <w:right w:val="single" w:sz="4" w:space="0" w:color="auto"/>
            </w:tcBorders>
            <w:hideMark/>
          </w:tcPr>
          <w:p w14:paraId="56580906" w14:textId="77777777" w:rsidR="008F4E30" w:rsidRPr="008F4E30" w:rsidRDefault="008F4E30" w:rsidP="008F4E30">
            <w:pPr>
              <w:pStyle w:val="FP"/>
            </w:pPr>
            <w:r w:rsidRPr="008F4E30">
              <w:t>3GPPMEMBER (CCSA)</w:t>
            </w:r>
          </w:p>
        </w:tc>
      </w:tr>
      <w:tr w:rsidR="008F4E30" w:rsidRPr="008F4E30" w14:paraId="4A1A902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CA367B7" w14:textId="77777777" w:rsidR="008F4E30" w:rsidRPr="008F4E30" w:rsidRDefault="008F4E30" w:rsidP="008F4E30">
            <w:pPr>
              <w:pStyle w:val="FP"/>
            </w:pPr>
            <w:r w:rsidRPr="008F4E30">
              <w:t>GUPTA, Vivek</w:t>
            </w:r>
          </w:p>
        </w:tc>
        <w:tc>
          <w:tcPr>
            <w:tcW w:w="0" w:type="auto"/>
            <w:tcBorders>
              <w:top w:val="single" w:sz="4" w:space="0" w:color="auto"/>
              <w:left w:val="single" w:sz="4" w:space="0" w:color="auto"/>
              <w:bottom w:val="single" w:sz="4" w:space="0" w:color="auto"/>
              <w:right w:val="single" w:sz="4" w:space="0" w:color="auto"/>
            </w:tcBorders>
            <w:hideMark/>
          </w:tcPr>
          <w:p w14:paraId="23CECE2B" w14:textId="77777777" w:rsidR="008F4E30" w:rsidRPr="008F4E30" w:rsidRDefault="008F4E30" w:rsidP="008F4E30">
            <w:pPr>
              <w:pStyle w:val="FP"/>
            </w:pPr>
            <w:r w:rsidRPr="008F4E30">
              <w:t>Apple Inc</w:t>
            </w:r>
          </w:p>
        </w:tc>
        <w:tc>
          <w:tcPr>
            <w:tcW w:w="0" w:type="auto"/>
            <w:tcBorders>
              <w:top w:val="single" w:sz="4" w:space="0" w:color="auto"/>
              <w:left w:val="single" w:sz="4" w:space="0" w:color="auto"/>
              <w:bottom w:val="single" w:sz="4" w:space="0" w:color="auto"/>
              <w:right w:val="single" w:sz="4" w:space="0" w:color="auto"/>
            </w:tcBorders>
            <w:hideMark/>
          </w:tcPr>
          <w:p w14:paraId="4FC816AB" w14:textId="77777777" w:rsidR="008F4E30" w:rsidRPr="008F4E30" w:rsidRDefault="008F4E30" w:rsidP="008F4E30">
            <w:pPr>
              <w:pStyle w:val="FP"/>
            </w:pPr>
            <w:r w:rsidRPr="008F4E30">
              <w:t>3GPPMEMBER (ATIS)</w:t>
            </w:r>
          </w:p>
        </w:tc>
      </w:tr>
      <w:tr w:rsidR="008F4E30" w:rsidRPr="008F4E30" w14:paraId="2CE3F4B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8196044" w14:textId="77777777" w:rsidR="008F4E30" w:rsidRPr="008F4E30" w:rsidRDefault="008F4E30" w:rsidP="008F4E30">
            <w:pPr>
              <w:pStyle w:val="FP"/>
            </w:pPr>
            <w:r w:rsidRPr="008F4E30">
              <w:t>HATANAKA, Yoshitaka</w:t>
            </w:r>
          </w:p>
        </w:tc>
        <w:tc>
          <w:tcPr>
            <w:tcW w:w="0" w:type="auto"/>
            <w:tcBorders>
              <w:top w:val="single" w:sz="4" w:space="0" w:color="auto"/>
              <w:left w:val="single" w:sz="4" w:space="0" w:color="auto"/>
              <w:bottom w:val="single" w:sz="4" w:space="0" w:color="auto"/>
              <w:right w:val="single" w:sz="4" w:space="0" w:color="auto"/>
            </w:tcBorders>
            <w:hideMark/>
          </w:tcPr>
          <w:p w14:paraId="008EF5B6" w14:textId="77777777" w:rsidR="008F4E30" w:rsidRPr="008F4E30" w:rsidRDefault="008F4E30" w:rsidP="008F4E30">
            <w:pPr>
              <w:pStyle w:val="FP"/>
            </w:pPr>
            <w:r w:rsidRPr="008F4E30">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0774F4E7" w14:textId="77777777" w:rsidR="008F4E30" w:rsidRPr="008F4E30" w:rsidRDefault="008F4E30" w:rsidP="008F4E30">
            <w:pPr>
              <w:pStyle w:val="FP"/>
            </w:pPr>
            <w:r w:rsidRPr="008F4E30">
              <w:t>3GPPMEMBER (ETSI)</w:t>
            </w:r>
          </w:p>
        </w:tc>
      </w:tr>
      <w:tr w:rsidR="008F4E30" w:rsidRPr="008F4E30" w14:paraId="53E45E0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0302207" w14:textId="77777777" w:rsidR="008F4E30" w:rsidRPr="008F4E30" w:rsidRDefault="008F4E30" w:rsidP="008F4E30">
            <w:pPr>
              <w:pStyle w:val="FP"/>
            </w:pPr>
            <w:r w:rsidRPr="008F4E30">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11964D4F" w14:textId="77777777" w:rsidR="008F4E30" w:rsidRPr="008F4E30" w:rsidRDefault="008F4E30" w:rsidP="008F4E30">
            <w:pPr>
              <w:pStyle w:val="FP"/>
            </w:pPr>
            <w:r w:rsidRPr="008F4E30">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4E209AED" w14:textId="77777777" w:rsidR="008F4E30" w:rsidRPr="008F4E30" w:rsidRDefault="008F4E30" w:rsidP="008F4E30">
            <w:pPr>
              <w:pStyle w:val="FP"/>
            </w:pPr>
            <w:r w:rsidRPr="008F4E30">
              <w:t>3GPPMEMBER (ETSI)</w:t>
            </w:r>
          </w:p>
        </w:tc>
      </w:tr>
      <w:tr w:rsidR="008F4E30" w:rsidRPr="008F4E30" w14:paraId="4E042AE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F7E38B" w14:textId="77777777" w:rsidR="008F4E30" w:rsidRPr="008F4E30" w:rsidRDefault="008F4E30" w:rsidP="008F4E30">
            <w:pPr>
              <w:pStyle w:val="FP"/>
            </w:pPr>
            <w:r w:rsidRPr="008F4E30">
              <w:t>HINDY, Ahmed</w:t>
            </w:r>
          </w:p>
        </w:tc>
        <w:tc>
          <w:tcPr>
            <w:tcW w:w="0" w:type="auto"/>
            <w:tcBorders>
              <w:top w:val="single" w:sz="4" w:space="0" w:color="auto"/>
              <w:left w:val="single" w:sz="4" w:space="0" w:color="auto"/>
              <w:bottom w:val="single" w:sz="4" w:space="0" w:color="auto"/>
              <w:right w:val="single" w:sz="4" w:space="0" w:color="auto"/>
            </w:tcBorders>
            <w:hideMark/>
          </w:tcPr>
          <w:p w14:paraId="12E143C2" w14:textId="77777777" w:rsidR="008F4E30" w:rsidRPr="008F4E30" w:rsidRDefault="008F4E30" w:rsidP="008F4E30">
            <w:pPr>
              <w:pStyle w:val="FP"/>
            </w:pPr>
            <w:r w:rsidRPr="008F4E30">
              <w:t>Motorola Mobility India Ltd</w:t>
            </w:r>
          </w:p>
        </w:tc>
        <w:tc>
          <w:tcPr>
            <w:tcW w:w="0" w:type="auto"/>
            <w:tcBorders>
              <w:top w:val="single" w:sz="4" w:space="0" w:color="auto"/>
              <w:left w:val="single" w:sz="4" w:space="0" w:color="auto"/>
              <w:bottom w:val="single" w:sz="4" w:space="0" w:color="auto"/>
              <w:right w:val="single" w:sz="4" w:space="0" w:color="auto"/>
            </w:tcBorders>
            <w:hideMark/>
          </w:tcPr>
          <w:p w14:paraId="66F1317B" w14:textId="77777777" w:rsidR="008F4E30" w:rsidRPr="008F4E30" w:rsidRDefault="008F4E30" w:rsidP="008F4E30">
            <w:pPr>
              <w:pStyle w:val="FP"/>
            </w:pPr>
            <w:r w:rsidRPr="008F4E30">
              <w:t>3GPPMEMBER (ETSI)</w:t>
            </w:r>
          </w:p>
        </w:tc>
      </w:tr>
      <w:tr w:rsidR="008F4E30" w:rsidRPr="008F4E30" w14:paraId="5B228F4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0EDC27F" w14:textId="77777777" w:rsidR="008F4E30" w:rsidRPr="008F4E30" w:rsidRDefault="008F4E30" w:rsidP="008F4E30">
            <w:pPr>
              <w:pStyle w:val="FP"/>
            </w:pPr>
            <w:r w:rsidRPr="008F4E30">
              <w:t>HUANG, Changzheng</w:t>
            </w:r>
          </w:p>
        </w:tc>
        <w:tc>
          <w:tcPr>
            <w:tcW w:w="0" w:type="auto"/>
            <w:tcBorders>
              <w:top w:val="single" w:sz="4" w:space="0" w:color="auto"/>
              <w:left w:val="single" w:sz="4" w:space="0" w:color="auto"/>
              <w:bottom w:val="single" w:sz="4" w:space="0" w:color="auto"/>
              <w:right w:val="single" w:sz="4" w:space="0" w:color="auto"/>
            </w:tcBorders>
            <w:hideMark/>
          </w:tcPr>
          <w:p w14:paraId="0C4B43ED" w14:textId="77777777" w:rsidR="008F4E30" w:rsidRPr="008F4E30" w:rsidRDefault="008F4E30" w:rsidP="008F4E30">
            <w:pPr>
              <w:pStyle w:val="FP"/>
            </w:pPr>
            <w:r w:rsidRPr="008F4E30">
              <w:t>CTSI</w:t>
            </w:r>
          </w:p>
        </w:tc>
        <w:tc>
          <w:tcPr>
            <w:tcW w:w="0" w:type="auto"/>
            <w:tcBorders>
              <w:top w:val="single" w:sz="4" w:space="0" w:color="auto"/>
              <w:left w:val="single" w:sz="4" w:space="0" w:color="auto"/>
              <w:bottom w:val="single" w:sz="4" w:space="0" w:color="auto"/>
              <w:right w:val="single" w:sz="4" w:space="0" w:color="auto"/>
            </w:tcBorders>
            <w:hideMark/>
          </w:tcPr>
          <w:p w14:paraId="3E79A102" w14:textId="77777777" w:rsidR="008F4E30" w:rsidRPr="008F4E30" w:rsidRDefault="008F4E30" w:rsidP="008F4E30">
            <w:pPr>
              <w:pStyle w:val="FP"/>
            </w:pPr>
            <w:r w:rsidRPr="008F4E30">
              <w:t>3GPPMEMBER (CCSA)</w:t>
            </w:r>
          </w:p>
        </w:tc>
      </w:tr>
      <w:tr w:rsidR="008F4E30" w:rsidRPr="008F4E30" w14:paraId="45C7321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7DEC665" w14:textId="77777777" w:rsidR="008F4E30" w:rsidRPr="008F4E30" w:rsidRDefault="008F4E30" w:rsidP="008F4E30">
            <w:pPr>
              <w:pStyle w:val="FP"/>
            </w:pPr>
            <w:r w:rsidRPr="008F4E30">
              <w:t>HUANG, Zhenning</w:t>
            </w:r>
          </w:p>
        </w:tc>
        <w:tc>
          <w:tcPr>
            <w:tcW w:w="0" w:type="auto"/>
            <w:tcBorders>
              <w:top w:val="single" w:sz="4" w:space="0" w:color="auto"/>
              <w:left w:val="single" w:sz="4" w:space="0" w:color="auto"/>
              <w:bottom w:val="single" w:sz="4" w:space="0" w:color="auto"/>
              <w:right w:val="single" w:sz="4" w:space="0" w:color="auto"/>
            </w:tcBorders>
            <w:hideMark/>
          </w:tcPr>
          <w:p w14:paraId="186DEE5B" w14:textId="77777777" w:rsidR="008F4E30" w:rsidRPr="008F4E30" w:rsidRDefault="008F4E30" w:rsidP="008F4E30">
            <w:pPr>
              <w:pStyle w:val="FP"/>
            </w:pPr>
            <w:r w:rsidRPr="008F4E30">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4C5DCE7B" w14:textId="77777777" w:rsidR="008F4E30" w:rsidRPr="008F4E30" w:rsidRDefault="008F4E30" w:rsidP="008F4E30">
            <w:pPr>
              <w:pStyle w:val="FP"/>
            </w:pPr>
            <w:r w:rsidRPr="008F4E30">
              <w:t>3GPPMEMBER (CCSA)</w:t>
            </w:r>
          </w:p>
        </w:tc>
      </w:tr>
      <w:tr w:rsidR="008F4E30" w:rsidRPr="008F4E30" w14:paraId="1AE7B77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5D90A9A" w14:textId="77777777" w:rsidR="008F4E30" w:rsidRPr="008F4E30" w:rsidRDefault="008F4E30" w:rsidP="008F4E30">
            <w:pPr>
              <w:pStyle w:val="FP"/>
            </w:pPr>
            <w:r w:rsidRPr="008F4E30">
              <w:t>ISHIKAWA, Hiroshi</w:t>
            </w:r>
          </w:p>
        </w:tc>
        <w:tc>
          <w:tcPr>
            <w:tcW w:w="0" w:type="auto"/>
            <w:tcBorders>
              <w:top w:val="single" w:sz="4" w:space="0" w:color="auto"/>
              <w:left w:val="single" w:sz="4" w:space="0" w:color="auto"/>
              <w:bottom w:val="single" w:sz="4" w:space="0" w:color="auto"/>
              <w:right w:val="single" w:sz="4" w:space="0" w:color="auto"/>
            </w:tcBorders>
            <w:hideMark/>
          </w:tcPr>
          <w:p w14:paraId="7278678C"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10294925" w14:textId="77777777" w:rsidR="008F4E30" w:rsidRPr="008F4E30" w:rsidRDefault="008F4E30" w:rsidP="008F4E30">
            <w:pPr>
              <w:pStyle w:val="FP"/>
            </w:pPr>
            <w:r w:rsidRPr="008F4E30">
              <w:t>3GPPMEMBER (TTC)</w:t>
            </w:r>
          </w:p>
        </w:tc>
      </w:tr>
      <w:tr w:rsidR="008F4E30" w:rsidRPr="008F4E30" w14:paraId="05F3274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676B583" w14:textId="77777777" w:rsidR="008F4E30" w:rsidRPr="008F4E30" w:rsidRDefault="008F4E30" w:rsidP="008F4E30">
            <w:pPr>
              <w:pStyle w:val="FP"/>
            </w:pPr>
            <w:r w:rsidRPr="008F4E30">
              <w:t>JESSKE, Roland</w:t>
            </w:r>
          </w:p>
        </w:tc>
        <w:tc>
          <w:tcPr>
            <w:tcW w:w="0" w:type="auto"/>
            <w:tcBorders>
              <w:top w:val="single" w:sz="4" w:space="0" w:color="auto"/>
              <w:left w:val="single" w:sz="4" w:space="0" w:color="auto"/>
              <w:bottom w:val="single" w:sz="4" w:space="0" w:color="auto"/>
              <w:right w:val="single" w:sz="4" w:space="0" w:color="auto"/>
            </w:tcBorders>
            <w:hideMark/>
          </w:tcPr>
          <w:p w14:paraId="531E3589" w14:textId="77777777" w:rsidR="008F4E30" w:rsidRPr="008F4E30" w:rsidRDefault="008F4E30" w:rsidP="008F4E30">
            <w:pPr>
              <w:pStyle w:val="FP"/>
            </w:pPr>
            <w:r w:rsidRPr="008F4E30">
              <w:t>T-Mobile Austria GmbH</w:t>
            </w:r>
          </w:p>
        </w:tc>
        <w:tc>
          <w:tcPr>
            <w:tcW w:w="0" w:type="auto"/>
            <w:tcBorders>
              <w:top w:val="single" w:sz="4" w:space="0" w:color="auto"/>
              <w:left w:val="single" w:sz="4" w:space="0" w:color="auto"/>
              <w:bottom w:val="single" w:sz="4" w:space="0" w:color="auto"/>
              <w:right w:val="single" w:sz="4" w:space="0" w:color="auto"/>
            </w:tcBorders>
            <w:hideMark/>
          </w:tcPr>
          <w:p w14:paraId="48F8A588" w14:textId="77777777" w:rsidR="008F4E30" w:rsidRPr="008F4E30" w:rsidRDefault="008F4E30" w:rsidP="008F4E30">
            <w:pPr>
              <w:pStyle w:val="FP"/>
            </w:pPr>
            <w:r w:rsidRPr="008F4E30">
              <w:t>3GPPMEMBER (ETSI)</w:t>
            </w:r>
          </w:p>
        </w:tc>
      </w:tr>
      <w:tr w:rsidR="008F4E30" w:rsidRPr="008F4E30" w14:paraId="2C9140C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C378718" w14:textId="77777777" w:rsidR="008F4E30" w:rsidRPr="008F4E30" w:rsidRDefault="008F4E30" w:rsidP="008F4E30">
            <w:pPr>
              <w:pStyle w:val="FP"/>
            </w:pPr>
            <w:r w:rsidRPr="008F4E30">
              <w:t>JI, Mengdi</w:t>
            </w:r>
          </w:p>
        </w:tc>
        <w:tc>
          <w:tcPr>
            <w:tcW w:w="0" w:type="auto"/>
            <w:tcBorders>
              <w:top w:val="single" w:sz="4" w:space="0" w:color="auto"/>
              <w:left w:val="single" w:sz="4" w:space="0" w:color="auto"/>
              <w:bottom w:val="single" w:sz="4" w:space="0" w:color="auto"/>
              <w:right w:val="single" w:sz="4" w:space="0" w:color="auto"/>
            </w:tcBorders>
            <w:hideMark/>
          </w:tcPr>
          <w:p w14:paraId="5946808E" w14:textId="77777777" w:rsidR="008F4E30" w:rsidRPr="008F4E30" w:rsidRDefault="008F4E30" w:rsidP="008F4E30">
            <w:pPr>
              <w:pStyle w:val="FP"/>
              <w:rPr>
                <w:lang w:val="fi-FI"/>
              </w:rPr>
            </w:pPr>
            <w:r w:rsidRPr="008F4E30">
              <w:rPr>
                <w:lang w:val="fi-FI"/>
              </w:rPr>
              <w:t>Huawei Tech. Japan, K.K.</w:t>
            </w:r>
          </w:p>
        </w:tc>
        <w:tc>
          <w:tcPr>
            <w:tcW w:w="0" w:type="auto"/>
            <w:tcBorders>
              <w:top w:val="single" w:sz="4" w:space="0" w:color="auto"/>
              <w:left w:val="single" w:sz="4" w:space="0" w:color="auto"/>
              <w:bottom w:val="single" w:sz="4" w:space="0" w:color="auto"/>
              <w:right w:val="single" w:sz="4" w:space="0" w:color="auto"/>
            </w:tcBorders>
            <w:hideMark/>
          </w:tcPr>
          <w:p w14:paraId="00BEA374" w14:textId="77777777" w:rsidR="008F4E30" w:rsidRPr="008F4E30" w:rsidRDefault="008F4E30" w:rsidP="008F4E30">
            <w:pPr>
              <w:pStyle w:val="FP"/>
            </w:pPr>
            <w:r w:rsidRPr="008F4E30">
              <w:t>3GPPMEMBER (TTC)</w:t>
            </w:r>
          </w:p>
        </w:tc>
      </w:tr>
      <w:tr w:rsidR="008F4E30" w:rsidRPr="008F4E30" w14:paraId="337C6F8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6EEF81" w14:textId="77777777" w:rsidR="008F4E30" w:rsidRPr="008F4E30" w:rsidRDefault="008F4E30" w:rsidP="008F4E30">
            <w:pPr>
              <w:pStyle w:val="FP"/>
            </w:pPr>
            <w:r w:rsidRPr="008F4E30">
              <w:t>JING, Hao</w:t>
            </w:r>
          </w:p>
        </w:tc>
        <w:tc>
          <w:tcPr>
            <w:tcW w:w="0" w:type="auto"/>
            <w:tcBorders>
              <w:top w:val="single" w:sz="4" w:space="0" w:color="auto"/>
              <w:left w:val="single" w:sz="4" w:space="0" w:color="auto"/>
              <w:bottom w:val="single" w:sz="4" w:space="0" w:color="auto"/>
              <w:right w:val="single" w:sz="4" w:space="0" w:color="auto"/>
            </w:tcBorders>
            <w:hideMark/>
          </w:tcPr>
          <w:p w14:paraId="49E70BB4" w14:textId="77777777" w:rsidR="008F4E30" w:rsidRPr="008F4E30" w:rsidRDefault="008F4E30" w:rsidP="008F4E30">
            <w:pPr>
              <w:pStyle w:val="FP"/>
            </w:pPr>
            <w:r w:rsidRPr="008F4E30">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3FB8E6D6" w14:textId="77777777" w:rsidR="008F4E30" w:rsidRPr="008F4E30" w:rsidRDefault="008F4E30" w:rsidP="008F4E30">
            <w:pPr>
              <w:pStyle w:val="FP"/>
            </w:pPr>
            <w:r w:rsidRPr="008F4E30">
              <w:t>3GPPMEMBER (TSDSI)</w:t>
            </w:r>
          </w:p>
        </w:tc>
      </w:tr>
      <w:tr w:rsidR="008F4E30" w:rsidRPr="008F4E30" w14:paraId="3ACDC8E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CFEC21" w14:textId="77777777" w:rsidR="008F4E30" w:rsidRPr="008F4E30" w:rsidRDefault="008F4E30" w:rsidP="008F4E30">
            <w:pPr>
              <w:pStyle w:val="FP"/>
            </w:pPr>
            <w:r w:rsidRPr="008F4E30">
              <w:lastRenderedPageBreak/>
              <w:t>KANG, Yanchao</w:t>
            </w:r>
          </w:p>
        </w:tc>
        <w:tc>
          <w:tcPr>
            <w:tcW w:w="0" w:type="auto"/>
            <w:tcBorders>
              <w:top w:val="single" w:sz="4" w:space="0" w:color="auto"/>
              <w:left w:val="single" w:sz="4" w:space="0" w:color="auto"/>
              <w:bottom w:val="single" w:sz="4" w:space="0" w:color="auto"/>
              <w:right w:val="single" w:sz="4" w:space="0" w:color="auto"/>
            </w:tcBorders>
            <w:hideMark/>
          </w:tcPr>
          <w:p w14:paraId="0EA29684" w14:textId="77777777" w:rsidR="008F4E30" w:rsidRPr="008F4E30" w:rsidRDefault="008F4E30" w:rsidP="008F4E30">
            <w:pPr>
              <w:pStyle w:val="FP"/>
            </w:pPr>
            <w:r w:rsidRPr="008F4E30">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0E750858" w14:textId="77777777" w:rsidR="008F4E30" w:rsidRPr="008F4E30" w:rsidRDefault="008F4E30" w:rsidP="008F4E30">
            <w:pPr>
              <w:pStyle w:val="FP"/>
            </w:pPr>
            <w:r w:rsidRPr="008F4E30">
              <w:t>3GPPMEMBER (CCSA)</w:t>
            </w:r>
          </w:p>
        </w:tc>
      </w:tr>
      <w:tr w:rsidR="008F4E30" w:rsidRPr="008F4E30" w14:paraId="6515AA3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3A0EA7D" w14:textId="77777777" w:rsidR="008F4E30" w:rsidRPr="008F4E30" w:rsidRDefault="008F4E30" w:rsidP="008F4E30">
            <w:pPr>
              <w:pStyle w:val="FP"/>
            </w:pPr>
            <w:r w:rsidRPr="008F4E30">
              <w:t>KARAS, Piotr</w:t>
            </w:r>
          </w:p>
        </w:tc>
        <w:tc>
          <w:tcPr>
            <w:tcW w:w="0" w:type="auto"/>
            <w:tcBorders>
              <w:top w:val="single" w:sz="4" w:space="0" w:color="auto"/>
              <w:left w:val="single" w:sz="4" w:space="0" w:color="auto"/>
              <w:bottom w:val="single" w:sz="4" w:space="0" w:color="auto"/>
              <w:right w:val="single" w:sz="4" w:space="0" w:color="auto"/>
            </w:tcBorders>
            <w:hideMark/>
          </w:tcPr>
          <w:p w14:paraId="4F506319" w14:textId="77777777" w:rsidR="008F4E30" w:rsidRPr="008F4E30" w:rsidRDefault="008F4E30" w:rsidP="008F4E30">
            <w:pPr>
              <w:pStyle w:val="FP"/>
            </w:pPr>
            <w:r w:rsidRPr="008F4E30">
              <w:t>T-Mobile Polska S.A.</w:t>
            </w:r>
          </w:p>
        </w:tc>
        <w:tc>
          <w:tcPr>
            <w:tcW w:w="0" w:type="auto"/>
            <w:tcBorders>
              <w:top w:val="single" w:sz="4" w:space="0" w:color="auto"/>
              <w:left w:val="single" w:sz="4" w:space="0" w:color="auto"/>
              <w:bottom w:val="single" w:sz="4" w:space="0" w:color="auto"/>
              <w:right w:val="single" w:sz="4" w:space="0" w:color="auto"/>
            </w:tcBorders>
            <w:hideMark/>
          </w:tcPr>
          <w:p w14:paraId="59F69DEE" w14:textId="77777777" w:rsidR="008F4E30" w:rsidRPr="008F4E30" w:rsidRDefault="008F4E30" w:rsidP="008F4E30">
            <w:pPr>
              <w:pStyle w:val="FP"/>
            </w:pPr>
            <w:r w:rsidRPr="008F4E30">
              <w:t>3GPPMEMBER (ETSI)</w:t>
            </w:r>
          </w:p>
        </w:tc>
      </w:tr>
      <w:tr w:rsidR="008F4E30" w:rsidRPr="008F4E30" w14:paraId="596B61F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3022BA" w14:textId="77777777" w:rsidR="008F4E30" w:rsidRPr="008F4E30" w:rsidRDefault="008F4E30" w:rsidP="008F4E30">
            <w:pPr>
              <w:pStyle w:val="FP"/>
            </w:pPr>
            <w:r w:rsidRPr="008F4E30">
              <w:t>KIM, Minseon</w:t>
            </w:r>
          </w:p>
        </w:tc>
        <w:tc>
          <w:tcPr>
            <w:tcW w:w="0" w:type="auto"/>
            <w:tcBorders>
              <w:top w:val="single" w:sz="4" w:space="0" w:color="auto"/>
              <w:left w:val="single" w:sz="4" w:space="0" w:color="auto"/>
              <w:bottom w:val="single" w:sz="4" w:space="0" w:color="auto"/>
              <w:right w:val="single" w:sz="4" w:space="0" w:color="auto"/>
            </w:tcBorders>
            <w:hideMark/>
          </w:tcPr>
          <w:p w14:paraId="50B10120" w14:textId="77777777" w:rsidR="008F4E30" w:rsidRPr="008F4E30" w:rsidRDefault="008F4E30" w:rsidP="008F4E30">
            <w:pPr>
              <w:pStyle w:val="FP"/>
            </w:pPr>
            <w:r w:rsidRPr="008F4E30">
              <w:t>LG Electronics Deutschland</w:t>
            </w:r>
          </w:p>
        </w:tc>
        <w:tc>
          <w:tcPr>
            <w:tcW w:w="0" w:type="auto"/>
            <w:tcBorders>
              <w:top w:val="single" w:sz="4" w:space="0" w:color="auto"/>
              <w:left w:val="single" w:sz="4" w:space="0" w:color="auto"/>
              <w:bottom w:val="single" w:sz="4" w:space="0" w:color="auto"/>
              <w:right w:val="single" w:sz="4" w:space="0" w:color="auto"/>
            </w:tcBorders>
            <w:hideMark/>
          </w:tcPr>
          <w:p w14:paraId="31851460" w14:textId="77777777" w:rsidR="008F4E30" w:rsidRPr="008F4E30" w:rsidRDefault="008F4E30" w:rsidP="008F4E30">
            <w:pPr>
              <w:pStyle w:val="FP"/>
            </w:pPr>
            <w:r w:rsidRPr="008F4E30">
              <w:t>3GPPMEMBER (ETSI)</w:t>
            </w:r>
          </w:p>
        </w:tc>
      </w:tr>
      <w:tr w:rsidR="008F4E30" w:rsidRPr="008F4E30" w14:paraId="5EA917C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9B332E" w14:textId="77777777" w:rsidR="008F4E30" w:rsidRPr="008F4E30" w:rsidRDefault="008F4E30" w:rsidP="008F4E30">
            <w:pPr>
              <w:pStyle w:val="FP"/>
            </w:pPr>
            <w:r w:rsidRPr="008F4E30">
              <w:t>KIM, Sunghoon</w:t>
            </w:r>
          </w:p>
        </w:tc>
        <w:tc>
          <w:tcPr>
            <w:tcW w:w="0" w:type="auto"/>
            <w:tcBorders>
              <w:top w:val="single" w:sz="4" w:space="0" w:color="auto"/>
              <w:left w:val="single" w:sz="4" w:space="0" w:color="auto"/>
              <w:bottom w:val="single" w:sz="4" w:space="0" w:color="auto"/>
              <w:right w:val="single" w:sz="4" w:space="0" w:color="auto"/>
            </w:tcBorders>
            <w:hideMark/>
          </w:tcPr>
          <w:p w14:paraId="68072062" w14:textId="77777777" w:rsidR="008F4E30" w:rsidRPr="008F4E30" w:rsidRDefault="008F4E30" w:rsidP="008F4E30">
            <w:pPr>
              <w:pStyle w:val="FP"/>
            </w:pPr>
            <w:r w:rsidRPr="008F4E30">
              <w:t>QUALCOMM JAPAN LLC.</w:t>
            </w:r>
          </w:p>
        </w:tc>
        <w:tc>
          <w:tcPr>
            <w:tcW w:w="0" w:type="auto"/>
            <w:tcBorders>
              <w:top w:val="single" w:sz="4" w:space="0" w:color="auto"/>
              <w:left w:val="single" w:sz="4" w:space="0" w:color="auto"/>
              <w:bottom w:val="single" w:sz="4" w:space="0" w:color="auto"/>
              <w:right w:val="single" w:sz="4" w:space="0" w:color="auto"/>
            </w:tcBorders>
            <w:hideMark/>
          </w:tcPr>
          <w:p w14:paraId="7472440A" w14:textId="77777777" w:rsidR="008F4E30" w:rsidRPr="008F4E30" w:rsidRDefault="008F4E30" w:rsidP="008F4E30">
            <w:pPr>
              <w:pStyle w:val="FP"/>
            </w:pPr>
            <w:r w:rsidRPr="008F4E30">
              <w:t>3GPPMEMBER (ARIB)</w:t>
            </w:r>
          </w:p>
        </w:tc>
      </w:tr>
      <w:tr w:rsidR="008F4E30" w:rsidRPr="008F4E30" w14:paraId="4664669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035ADC" w14:textId="77777777" w:rsidR="008F4E30" w:rsidRPr="008F4E30" w:rsidRDefault="008F4E30" w:rsidP="008F4E30">
            <w:pPr>
              <w:pStyle w:val="FP"/>
            </w:pPr>
            <w:r w:rsidRPr="008F4E30">
              <w:t>KIM, Sunhee</w:t>
            </w:r>
          </w:p>
        </w:tc>
        <w:tc>
          <w:tcPr>
            <w:tcW w:w="0" w:type="auto"/>
            <w:tcBorders>
              <w:top w:val="single" w:sz="4" w:space="0" w:color="auto"/>
              <w:left w:val="single" w:sz="4" w:space="0" w:color="auto"/>
              <w:bottom w:val="single" w:sz="4" w:space="0" w:color="auto"/>
              <w:right w:val="single" w:sz="4" w:space="0" w:color="auto"/>
            </w:tcBorders>
            <w:hideMark/>
          </w:tcPr>
          <w:p w14:paraId="53C16AA9" w14:textId="77777777" w:rsidR="008F4E30" w:rsidRPr="008F4E30" w:rsidRDefault="008F4E30" w:rsidP="008F4E30">
            <w:pPr>
              <w:pStyle w:val="FP"/>
            </w:pPr>
            <w:r w:rsidRPr="008F4E30">
              <w:t>LG Electronics Polska</w:t>
            </w:r>
          </w:p>
        </w:tc>
        <w:tc>
          <w:tcPr>
            <w:tcW w:w="0" w:type="auto"/>
            <w:tcBorders>
              <w:top w:val="single" w:sz="4" w:space="0" w:color="auto"/>
              <w:left w:val="single" w:sz="4" w:space="0" w:color="auto"/>
              <w:bottom w:val="single" w:sz="4" w:space="0" w:color="auto"/>
              <w:right w:val="single" w:sz="4" w:space="0" w:color="auto"/>
            </w:tcBorders>
            <w:hideMark/>
          </w:tcPr>
          <w:p w14:paraId="3E25ACD6" w14:textId="77777777" w:rsidR="008F4E30" w:rsidRPr="008F4E30" w:rsidRDefault="008F4E30" w:rsidP="008F4E30">
            <w:pPr>
              <w:pStyle w:val="FP"/>
            </w:pPr>
            <w:r w:rsidRPr="008F4E30">
              <w:t>3GPPMEMBER (ETSI)</w:t>
            </w:r>
          </w:p>
        </w:tc>
      </w:tr>
      <w:tr w:rsidR="008F4E30" w:rsidRPr="008F4E30" w14:paraId="5CEEE28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4C1327C" w14:textId="77777777" w:rsidR="008F4E30" w:rsidRPr="008F4E30" w:rsidRDefault="008F4E30" w:rsidP="008F4E30">
            <w:pPr>
              <w:pStyle w:val="FP"/>
            </w:pPr>
            <w:r w:rsidRPr="008F4E30">
              <w:t>KYMALAINEN, Kimmo</w:t>
            </w:r>
          </w:p>
        </w:tc>
        <w:tc>
          <w:tcPr>
            <w:tcW w:w="0" w:type="auto"/>
            <w:tcBorders>
              <w:top w:val="single" w:sz="4" w:space="0" w:color="auto"/>
              <w:left w:val="single" w:sz="4" w:space="0" w:color="auto"/>
              <w:bottom w:val="single" w:sz="4" w:space="0" w:color="auto"/>
              <w:right w:val="single" w:sz="4" w:space="0" w:color="auto"/>
            </w:tcBorders>
            <w:hideMark/>
          </w:tcPr>
          <w:p w14:paraId="52BA8148" w14:textId="77777777" w:rsidR="008F4E30" w:rsidRPr="008F4E30" w:rsidRDefault="008F4E30" w:rsidP="008F4E30">
            <w:pPr>
              <w:pStyle w:val="FP"/>
            </w:pPr>
            <w:r w:rsidRPr="008F4E30">
              <w:t>ETSI</w:t>
            </w:r>
          </w:p>
        </w:tc>
        <w:tc>
          <w:tcPr>
            <w:tcW w:w="0" w:type="auto"/>
            <w:tcBorders>
              <w:top w:val="single" w:sz="4" w:space="0" w:color="auto"/>
              <w:left w:val="single" w:sz="4" w:space="0" w:color="auto"/>
              <w:bottom w:val="single" w:sz="4" w:space="0" w:color="auto"/>
              <w:right w:val="single" w:sz="4" w:space="0" w:color="auto"/>
            </w:tcBorders>
            <w:hideMark/>
          </w:tcPr>
          <w:p w14:paraId="57FE96E0" w14:textId="77777777" w:rsidR="008F4E30" w:rsidRPr="008F4E30" w:rsidRDefault="008F4E30" w:rsidP="008F4E30">
            <w:pPr>
              <w:pStyle w:val="FP"/>
            </w:pPr>
            <w:r w:rsidRPr="008F4E30">
              <w:t>3GPPORG_REP (ETSI)</w:t>
            </w:r>
          </w:p>
        </w:tc>
      </w:tr>
      <w:tr w:rsidR="008F4E30" w:rsidRPr="008F4E30" w14:paraId="3BAAF5D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75E029" w14:textId="77777777" w:rsidR="008F4E30" w:rsidRPr="008F4E30" w:rsidRDefault="008F4E30" w:rsidP="008F4E30">
            <w:pPr>
              <w:pStyle w:val="FP"/>
            </w:pPr>
            <w:r w:rsidRPr="008F4E30">
              <w:t>LAM, Maria</w:t>
            </w:r>
          </w:p>
        </w:tc>
        <w:tc>
          <w:tcPr>
            <w:tcW w:w="0" w:type="auto"/>
            <w:tcBorders>
              <w:top w:val="single" w:sz="4" w:space="0" w:color="auto"/>
              <w:left w:val="single" w:sz="4" w:space="0" w:color="auto"/>
              <w:bottom w:val="single" w:sz="4" w:space="0" w:color="auto"/>
              <w:right w:val="single" w:sz="4" w:space="0" w:color="auto"/>
            </w:tcBorders>
            <w:hideMark/>
          </w:tcPr>
          <w:p w14:paraId="6C2573C9" w14:textId="77777777" w:rsidR="008F4E30" w:rsidRPr="008F4E30" w:rsidRDefault="008F4E30" w:rsidP="008F4E30">
            <w:pPr>
              <w:pStyle w:val="FP"/>
            </w:pPr>
            <w:r w:rsidRPr="008F4E30">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73D7DFA0" w14:textId="77777777" w:rsidR="008F4E30" w:rsidRPr="008F4E30" w:rsidRDefault="008F4E30" w:rsidP="008F4E30">
            <w:pPr>
              <w:pStyle w:val="FP"/>
            </w:pPr>
            <w:r w:rsidRPr="008F4E30">
              <w:t>3GPPMEMBER (ETSI)</w:t>
            </w:r>
          </w:p>
        </w:tc>
      </w:tr>
      <w:tr w:rsidR="008F4E30" w:rsidRPr="008F4E30" w14:paraId="43D21BA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8A5DE32" w14:textId="77777777" w:rsidR="008F4E30" w:rsidRPr="008F4E30" w:rsidRDefault="008F4E30" w:rsidP="008F4E30">
            <w:pPr>
              <w:pStyle w:val="FP"/>
            </w:pPr>
            <w:r w:rsidRPr="008F4E30">
              <w:t>LANDAIS, Bruno</w:t>
            </w:r>
          </w:p>
        </w:tc>
        <w:tc>
          <w:tcPr>
            <w:tcW w:w="0" w:type="auto"/>
            <w:tcBorders>
              <w:top w:val="single" w:sz="4" w:space="0" w:color="auto"/>
              <w:left w:val="single" w:sz="4" w:space="0" w:color="auto"/>
              <w:bottom w:val="single" w:sz="4" w:space="0" w:color="auto"/>
              <w:right w:val="single" w:sz="4" w:space="0" w:color="auto"/>
            </w:tcBorders>
            <w:hideMark/>
          </w:tcPr>
          <w:p w14:paraId="7E49FAA1" w14:textId="77777777" w:rsidR="008F4E30" w:rsidRPr="008F4E30" w:rsidRDefault="008F4E30" w:rsidP="008F4E30">
            <w:pPr>
              <w:pStyle w:val="FP"/>
            </w:pPr>
            <w:r w:rsidRPr="008F4E30">
              <w:t>Nokia France</w:t>
            </w:r>
          </w:p>
        </w:tc>
        <w:tc>
          <w:tcPr>
            <w:tcW w:w="0" w:type="auto"/>
            <w:tcBorders>
              <w:top w:val="single" w:sz="4" w:space="0" w:color="auto"/>
              <w:left w:val="single" w:sz="4" w:space="0" w:color="auto"/>
              <w:bottom w:val="single" w:sz="4" w:space="0" w:color="auto"/>
              <w:right w:val="single" w:sz="4" w:space="0" w:color="auto"/>
            </w:tcBorders>
            <w:hideMark/>
          </w:tcPr>
          <w:p w14:paraId="7720E3DA" w14:textId="77777777" w:rsidR="008F4E30" w:rsidRPr="008F4E30" w:rsidRDefault="008F4E30" w:rsidP="008F4E30">
            <w:pPr>
              <w:pStyle w:val="FP"/>
            </w:pPr>
            <w:r w:rsidRPr="008F4E30">
              <w:t>3GPPMEMBER (ETSI)</w:t>
            </w:r>
          </w:p>
        </w:tc>
      </w:tr>
      <w:tr w:rsidR="008F4E30" w:rsidRPr="008F4E30" w14:paraId="493A06F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E7BC070" w14:textId="77777777" w:rsidR="008F4E30" w:rsidRPr="008F4E30" w:rsidRDefault="008F4E30" w:rsidP="008F4E30">
            <w:pPr>
              <w:pStyle w:val="FP"/>
            </w:pPr>
            <w:r w:rsidRPr="008F4E30">
              <w:t>LAVASANI, Shahab</w:t>
            </w:r>
          </w:p>
        </w:tc>
        <w:tc>
          <w:tcPr>
            <w:tcW w:w="0" w:type="auto"/>
            <w:tcBorders>
              <w:top w:val="single" w:sz="4" w:space="0" w:color="auto"/>
              <w:left w:val="single" w:sz="4" w:space="0" w:color="auto"/>
              <w:bottom w:val="single" w:sz="4" w:space="0" w:color="auto"/>
              <w:right w:val="single" w:sz="4" w:space="0" w:color="auto"/>
            </w:tcBorders>
            <w:hideMark/>
          </w:tcPr>
          <w:p w14:paraId="1C9282AC" w14:textId="77777777" w:rsidR="008F4E30" w:rsidRPr="008F4E30" w:rsidRDefault="008F4E30" w:rsidP="008F4E30">
            <w:pPr>
              <w:pStyle w:val="FP"/>
            </w:pPr>
            <w:r w:rsidRPr="008F4E30">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3BABCF3C" w14:textId="77777777" w:rsidR="008F4E30" w:rsidRPr="008F4E30" w:rsidRDefault="008F4E30" w:rsidP="008F4E30">
            <w:pPr>
              <w:pStyle w:val="FP"/>
            </w:pPr>
            <w:r w:rsidRPr="008F4E30">
              <w:t>3GPPMEMBER (ETSI)</w:t>
            </w:r>
          </w:p>
        </w:tc>
      </w:tr>
      <w:tr w:rsidR="008F4E30" w:rsidRPr="008F4E30" w14:paraId="6C1559B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22A0739" w14:textId="77777777" w:rsidR="008F4E30" w:rsidRPr="008F4E30" w:rsidRDefault="008F4E30" w:rsidP="008F4E30">
            <w:pPr>
              <w:pStyle w:val="FP"/>
            </w:pPr>
            <w:r w:rsidRPr="008F4E30">
              <w:t>LENG, Bingxue</w:t>
            </w:r>
          </w:p>
        </w:tc>
        <w:tc>
          <w:tcPr>
            <w:tcW w:w="0" w:type="auto"/>
            <w:tcBorders>
              <w:top w:val="single" w:sz="4" w:space="0" w:color="auto"/>
              <w:left w:val="single" w:sz="4" w:space="0" w:color="auto"/>
              <w:bottom w:val="single" w:sz="4" w:space="0" w:color="auto"/>
              <w:right w:val="single" w:sz="4" w:space="0" w:color="auto"/>
            </w:tcBorders>
            <w:hideMark/>
          </w:tcPr>
          <w:p w14:paraId="3163F937" w14:textId="77777777" w:rsidR="008F4E30" w:rsidRPr="008F4E30" w:rsidRDefault="008F4E30" w:rsidP="008F4E30">
            <w:pPr>
              <w:pStyle w:val="FP"/>
            </w:pPr>
            <w:r w:rsidRPr="008F4E30">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635C6ED9" w14:textId="77777777" w:rsidR="008F4E30" w:rsidRPr="008F4E30" w:rsidRDefault="008F4E30" w:rsidP="008F4E30">
            <w:pPr>
              <w:pStyle w:val="FP"/>
            </w:pPr>
            <w:r w:rsidRPr="008F4E30">
              <w:t>3GPPMEMBER (CCSA)</w:t>
            </w:r>
          </w:p>
        </w:tc>
      </w:tr>
      <w:tr w:rsidR="008F4E30" w:rsidRPr="008F4E30" w14:paraId="28AE6AB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A1EB37F" w14:textId="77777777" w:rsidR="008F4E30" w:rsidRPr="008F4E30" w:rsidRDefault="008F4E30" w:rsidP="008F4E30">
            <w:pPr>
              <w:pStyle w:val="FP"/>
            </w:pPr>
            <w:r w:rsidRPr="008F4E30">
              <w:t>LEON CALVO, Jose</w:t>
            </w:r>
          </w:p>
        </w:tc>
        <w:tc>
          <w:tcPr>
            <w:tcW w:w="0" w:type="auto"/>
            <w:tcBorders>
              <w:top w:val="single" w:sz="4" w:space="0" w:color="auto"/>
              <w:left w:val="single" w:sz="4" w:space="0" w:color="auto"/>
              <w:bottom w:val="single" w:sz="4" w:space="0" w:color="auto"/>
              <w:right w:val="single" w:sz="4" w:space="0" w:color="auto"/>
            </w:tcBorders>
            <w:hideMark/>
          </w:tcPr>
          <w:p w14:paraId="56D8BAAB" w14:textId="77777777" w:rsidR="008F4E30" w:rsidRPr="008F4E30" w:rsidRDefault="008F4E30" w:rsidP="008F4E30">
            <w:pPr>
              <w:pStyle w:val="FP"/>
            </w:pPr>
            <w:r w:rsidRPr="008F4E30">
              <w:t>Nokia Mexico</w:t>
            </w:r>
          </w:p>
        </w:tc>
        <w:tc>
          <w:tcPr>
            <w:tcW w:w="0" w:type="auto"/>
            <w:tcBorders>
              <w:top w:val="single" w:sz="4" w:space="0" w:color="auto"/>
              <w:left w:val="single" w:sz="4" w:space="0" w:color="auto"/>
              <w:bottom w:val="single" w:sz="4" w:space="0" w:color="auto"/>
              <w:right w:val="single" w:sz="4" w:space="0" w:color="auto"/>
            </w:tcBorders>
            <w:hideMark/>
          </w:tcPr>
          <w:p w14:paraId="537E206A" w14:textId="77777777" w:rsidR="008F4E30" w:rsidRPr="008F4E30" w:rsidRDefault="008F4E30" w:rsidP="008F4E30">
            <w:pPr>
              <w:pStyle w:val="FP"/>
            </w:pPr>
            <w:r w:rsidRPr="008F4E30">
              <w:t>3GPPMEMBER (ATIS)</w:t>
            </w:r>
          </w:p>
        </w:tc>
      </w:tr>
      <w:tr w:rsidR="008F4E30" w:rsidRPr="008F4E30" w14:paraId="0617093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6417B2C" w14:textId="77777777" w:rsidR="008F4E30" w:rsidRPr="008F4E30" w:rsidRDefault="008F4E30" w:rsidP="008F4E30">
            <w:pPr>
              <w:pStyle w:val="FP"/>
            </w:pPr>
            <w:r w:rsidRPr="008F4E30">
              <w:t>LI, Mingxue</w:t>
            </w:r>
          </w:p>
        </w:tc>
        <w:tc>
          <w:tcPr>
            <w:tcW w:w="0" w:type="auto"/>
            <w:tcBorders>
              <w:top w:val="single" w:sz="4" w:space="0" w:color="auto"/>
              <w:left w:val="single" w:sz="4" w:space="0" w:color="auto"/>
              <w:bottom w:val="single" w:sz="4" w:space="0" w:color="auto"/>
              <w:right w:val="single" w:sz="4" w:space="0" w:color="auto"/>
            </w:tcBorders>
            <w:hideMark/>
          </w:tcPr>
          <w:p w14:paraId="591F2EC2" w14:textId="77777777" w:rsidR="008F4E30" w:rsidRPr="008F4E30" w:rsidRDefault="008F4E30" w:rsidP="008F4E30">
            <w:pPr>
              <w:pStyle w:val="FP"/>
            </w:pPr>
            <w:r w:rsidRPr="008F4E30">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1C51B846" w14:textId="77777777" w:rsidR="008F4E30" w:rsidRPr="008F4E30" w:rsidRDefault="008F4E30" w:rsidP="008F4E30">
            <w:pPr>
              <w:pStyle w:val="FP"/>
            </w:pPr>
            <w:r w:rsidRPr="008F4E30">
              <w:t>3GPPMEMBER (CCSA)</w:t>
            </w:r>
          </w:p>
        </w:tc>
      </w:tr>
      <w:tr w:rsidR="008F4E30" w:rsidRPr="008F4E30" w14:paraId="493B499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C8FD70" w14:textId="77777777" w:rsidR="008F4E30" w:rsidRPr="008F4E30" w:rsidRDefault="008F4E30" w:rsidP="008F4E30">
            <w:pPr>
              <w:pStyle w:val="FP"/>
            </w:pPr>
            <w:r w:rsidRPr="008F4E30">
              <w:t>LI, PEI</w:t>
            </w:r>
          </w:p>
        </w:tc>
        <w:tc>
          <w:tcPr>
            <w:tcW w:w="0" w:type="auto"/>
            <w:tcBorders>
              <w:top w:val="single" w:sz="4" w:space="0" w:color="auto"/>
              <w:left w:val="single" w:sz="4" w:space="0" w:color="auto"/>
              <w:bottom w:val="single" w:sz="4" w:space="0" w:color="auto"/>
              <w:right w:val="single" w:sz="4" w:space="0" w:color="auto"/>
            </w:tcBorders>
            <w:hideMark/>
          </w:tcPr>
          <w:p w14:paraId="05AF7A99" w14:textId="77777777" w:rsidR="008F4E30" w:rsidRPr="008F4E30" w:rsidRDefault="008F4E30" w:rsidP="008F4E30">
            <w:pPr>
              <w:pStyle w:val="FP"/>
            </w:pPr>
            <w:r w:rsidRPr="008F4E30">
              <w:t>CUG</w:t>
            </w:r>
          </w:p>
        </w:tc>
        <w:tc>
          <w:tcPr>
            <w:tcW w:w="0" w:type="auto"/>
            <w:tcBorders>
              <w:top w:val="single" w:sz="4" w:space="0" w:color="auto"/>
              <w:left w:val="single" w:sz="4" w:space="0" w:color="auto"/>
              <w:bottom w:val="single" w:sz="4" w:space="0" w:color="auto"/>
              <w:right w:val="single" w:sz="4" w:space="0" w:color="auto"/>
            </w:tcBorders>
            <w:hideMark/>
          </w:tcPr>
          <w:p w14:paraId="37FEE8F1" w14:textId="77777777" w:rsidR="008F4E30" w:rsidRPr="008F4E30" w:rsidRDefault="008F4E30" w:rsidP="008F4E30">
            <w:pPr>
              <w:pStyle w:val="FP"/>
            </w:pPr>
            <w:r w:rsidRPr="008F4E30">
              <w:t>3GPPMEMBER (CCSA)</w:t>
            </w:r>
          </w:p>
        </w:tc>
      </w:tr>
      <w:tr w:rsidR="008F4E30" w:rsidRPr="008F4E30" w14:paraId="4426CC8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2829F6A" w14:textId="77777777" w:rsidR="008F4E30" w:rsidRPr="008F4E30" w:rsidRDefault="008F4E30" w:rsidP="008F4E30">
            <w:pPr>
              <w:pStyle w:val="FP"/>
            </w:pPr>
            <w:r w:rsidRPr="008F4E30">
              <w:t>LI, Zhijun</w:t>
            </w:r>
          </w:p>
        </w:tc>
        <w:tc>
          <w:tcPr>
            <w:tcW w:w="0" w:type="auto"/>
            <w:tcBorders>
              <w:top w:val="single" w:sz="4" w:space="0" w:color="auto"/>
              <w:left w:val="single" w:sz="4" w:space="0" w:color="auto"/>
              <w:bottom w:val="single" w:sz="4" w:space="0" w:color="auto"/>
              <w:right w:val="single" w:sz="4" w:space="0" w:color="auto"/>
            </w:tcBorders>
            <w:hideMark/>
          </w:tcPr>
          <w:p w14:paraId="682A6784" w14:textId="77777777" w:rsidR="008F4E30" w:rsidRPr="008F4E30" w:rsidRDefault="008F4E30" w:rsidP="008F4E30">
            <w:pPr>
              <w:pStyle w:val="FP"/>
            </w:pPr>
            <w:r w:rsidRPr="008F4E30">
              <w:t>ZTE  Corporation</w:t>
            </w:r>
          </w:p>
        </w:tc>
        <w:tc>
          <w:tcPr>
            <w:tcW w:w="0" w:type="auto"/>
            <w:tcBorders>
              <w:top w:val="single" w:sz="4" w:space="0" w:color="auto"/>
              <w:left w:val="single" w:sz="4" w:space="0" w:color="auto"/>
              <w:bottom w:val="single" w:sz="4" w:space="0" w:color="auto"/>
              <w:right w:val="single" w:sz="4" w:space="0" w:color="auto"/>
            </w:tcBorders>
            <w:hideMark/>
          </w:tcPr>
          <w:p w14:paraId="3DD23422" w14:textId="77777777" w:rsidR="008F4E30" w:rsidRPr="008F4E30" w:rsidRDefault="008F4E30" w:rsidP="008F4E30">
            <w:pPr>
              <w:pStyle w:val="FP"/>
            </w:pPr>
            <w:r w:rsidRPr="008F4E30">
              <w:t>3GPPMEMBER (CCSA)</w:t>
            </w:r>
          </w:p>
        </w:tc>
      </w:tr>
      <w:tr w:rsidR="008F4E30" w:rsidRPr="008F4E30" w14:paraId="03CA5D1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811828" w14:textId="77777777" w:rsidR="008F4E30" w:rsidRPr="008F4E30" w:rsidRDefault="008F4E30" w:rsidP="008F4E30">
            <w:pPr>
              <w:pStyle w:val="FP"/>
            </w:pPr>
            <w:r w:rsidRPr="008F4E30">
              <w:t>LIANG, Shuang</w:t>
            </w:r>
          </w:p>
        </w:tc>
        <w:tc>
          <w:tcPr>
            <w:tcW w:w="0" w:type="auto"/>
            <w:tcBorders>
              <w:top w:val="single" w:sz="4" w:space="0" w:color="auto"/>
              <w:left w:val="single" w:sz="4" w:space="0" w:color="auto"/>
              <w:bottom w:val="single" w:sz="4" w:space="0" w:color="auto"/>
              <w:right w:val="single" w:sz="4" w:space="0" w:color="auto"/>
            </w:tcBorders>
            <w:hideMark/>
          </w:tcPr>
          <w:p w14:paraId="36888A74" w14:textId="77777777" w:rsidR="008F4E30" w:rsidRPr="008F4E30" w:rsidRDefault="008F4E30" w:rsidP="008F4E30">
            <w:pPr>
              <w:pStyle w:val="FP"/>
            </w:pPr>
            <w:r w:rsidRPr="008F4E30">
              <w:t>ZTE Photonics</w:t>
            </w:r>
          </w:p>
        </w:tc>
        <w:tc>
          <w:tcPr>
            <w:tcW w:w="0" w:type="auto"/>
            <w:tcBorders>
              <w:top w:val="single" w:sz="4" w:space="0" w:color="auto"/>
              <w:left w:val="single" w:sz="4" w:space="0" w:color="auto"/>
              <w:bottom w:val="single" w:sz="4" w:space="0" w:color="auto"/>
              <w:right w:val="single" w:sz="4" w:space="0" w:color="auto"/>
            </w:tcBorders>
            <w:hideMark/>
          </w:tcPr>
          <w:p w14:paraId="2F344867" w14:textId="77777777" w:rsidR="008F4E30" w:rsidRPr="008F4E30" w:rsidRDefault="008F4E30" w:rsidP="008F4E30">
            <w:pPr>
              <w:pStyle w:val="FP"/>
            </w:pPr>
            <w:r w:rsidRPr="008F4E30">
              <w:t>3GPPMEMBER (CCSA)</w:t>
            </w:r>
          </w:p>
        </w:tc>
      </w:tr>
      <w:tr w:rsidR="008F4E30" w:rsidRPr="008F4E30" w14:paraId="2E6A055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5628571" w14:textId="77777777" w:rsidR="008F4E30" w:rsidRPr="008F4E30" w:rsidRDefault="008F4E30" w:rsidP="008F4E30">
            <w:pPr>
              <w:pStyle w:val="FP"/>
            </w:pPr>
            <w:r w:rsidRPr="008F4E30">
              <w:t>LIM, Hanna</w:t>
            </w:r>
          </w:p>
        </w:tc>
        <w:tc>
          <w:tcPr>
            <w:tcW w:w="0" w:type="auto"/>
            <w:tcBorders>
              <w:top w:val="single" w:sz="4" w:space="0" w:color="auto"/>
              <w:left w:val="single" w:sz="4" w:space="0" w:color="auto"/>
              <w:bottom w:val="single" w:sz="4" w:space="0" w:color="auto"/>
              <w:right w:val="single" w:sz="4" w:space="0" w:color="auto"/>
            </w:tcBorders>
            <w:hideMark/>
          </w:tcPr>
          <w:p w14:paraId="2FA5EF1B" w14:textId="77777777" w:rsidR="008F4E30" w:rsidRPr="008F4E30" w:rsidRDefault="008F4E30" w:rsidP="008F4E30">
            <w:pPr>
              <w:pStyle w:val="FP"/>
            </w:pPr>
            <w:r w:rsidRPr="008F4E30">
              <w:t>Qualcomm Korea</w:t>
            </w:r>
          </w:p>
        </w:tc>
        <w:tc>
          <w:tcPr>
            <w:tcW w:w="0" w:type="auto"/>
            <w:tcBorders>
              <w:top w:val="single" w:sz="4" w:space="0" w:color="auto"/>
              <w:left w:val="single" w:sz="4" w:space="0" w:color="auto"/>
              <w:bottom w:val="single" w:sz="4" w:space="0" w:color="auto"/>
              <w:right w:val="single" w:sz="4" w:space="0" w:color="auto"/>
            </w:tcBorders>
            <w:hideMark/>
          </w:tcPr>
          <w:p w14:paraId="0BD2BB59" w14:textId="77777777" w:rsidR="008F4E30" w:rsidRPr="008F4E30" w:rsidRDefault="008F4E30" w:rsidP="008F4E30">
            <w:pPr>
              <w:pStyle w:val="FP"/>
            </w:pPr>
            <w:r w:rsidRPr="008F4E30">
              <w:t>3GPPMEMBER (TTA)</w:t>
            </w:r>
          </w:p>
        </w:tc>
      </w:tr>
      <w:tr w:rsidR="008F4E30" w:rsidRPr="008F4E30" w14:paraId="6440375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45AF946" w14:textId="77777777" w:rsidR="008F4E30" w:rsidRPr="008F4E30" w:rsidRDefault="008F4E30" w:rsidP="008F4E30">
            <w:pPr>
              <w:pStyle w:val="FP"/>
            </w:pPr>
            <w:r w:rsidRPr="008F4E30">
              <w:t>LIN, Xue</w:t>
            </w:r>
          </w:p>
        </w:tc>
        <w:tc>
          <w:tcPr>
            <w:tcW w:w="0" w:type="auto"/>
            <w:tcBorders>
              <w:top w:val="single" w:sz="4" w:space="0" w:color="auto"/>
              <w:left w:val="single" w:sz="4" w:space="0" w:color="auto"/>
              <w:bottom w:val="single" w:sz="4" w:space="0" w:color="auto"/>
              <w:right w:val="single" w:sz="4" w:space="0" w:color="auto"/>
            </w:tcBorders>
            <w:hideMark/>
          </w:tcPr>
          <w:p w14:paraId="2119CE25" w14:textId="77777777" w:rsidR="008F4E30" w:rsidRPr="008F4E30" w:rsidRDefault="008F4E30" w:rsidP="008F4E30">
            <w:pPr>
              <w:pStyle w:val="FP"/>
            </w:pPr>
            <w:r w:rsidRPr="008F4E30">
              <w:t>OPPO</w:t>
            </w:r>
          </w:p>
        </w:tc>
        <w:tc>
          <w:tcPr>
            <w:tcW w:w="0" w:type="auto"/>
            <w:tcBorders>
              <w:top w:val="single" w:sz="4" w:space="0" w:color="auto"/>
              <w:left w:val="single" w:sz="4" w:space="0" w:color="auto"/>
              <w:bottom w:val="single" w:sz="4" w:space="0" w:color="auto"/>
              <w:right w:val="single" w:sz="4" w:space="0" w:color="auto"/>
            </w:tcBorders>
            <w:hideMark/>
          </w:tcPr>
          <w:p w14:paraId="76062181" w14:textId="77777777" w:rsidR="008F4E30" w:rsidRPr="008F4E30" w:rsidRDefault="008F4E30" w:rsidP="008F4E30">
            <w:pPr>
              <w:pStyle w:val="FP"/>
            </w:pPr>
            <w:r w:rsidRPr="008F4E30">
              <w:t>3GPPMEMBER (ETSI)</w:t>
            </w:r>
          </w:p>
        </w:tc>
      </w:tr>
      <w:tr w:rsidR="008F4E30" w:rsidRPr="008F4E30" w14:paraId="04C86F4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96F62C" w14:textId="77777777" w:rsidR="008F4E30" w:rsidRPr="008F4E30" w:rsidRDefault="008F4E30" w:rsidP="008F4E30">
            <w:pPr>
              <w:pStyle w:val="FP"/>
            </w:pPr>
            <w:r w:rsidRPr="008F4E30">
              <w:t>LIU, Liu</w:t>
            </w:r>
          </w:p>
        </w:tc>
        <w:tc>
          <w:tcPr>
            <w:tcW w:w="0" w:type="auto"/>
            <w:tcBorders>
              <w:top w:val="single" w:sz="4" w:space="0" w:color="auto"/>
              <w:left w:val="single" w:sz="4" w:space="0" w:color="auto"/>
              <w:bottom w:val="single" w:sz="4" w:space="0" w:color="auto"/>
              <w:right w:val="single" w:sz="4" w:space="0" w:color="auto"/>
            </w:tcBorders>
            <w:hideMark/>
          </w:tcPr>
          <w:p w14:paraId="506E9DFF" w14:textId="77777777" w:rsidR="008F4E30" w:rsidRPr="008F4E30" w:rsidRDefault="008F4E30" w:rsidP="008F4E30">
            <w:pPr>
              <w:pStyle w:val="FP"/>
            </w:pPr>
            <w:r w:rsidRPr="008F4E30">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3EB01954" w14:textId="77777777" w:rsidR="008F4E30" w:rsidRPr="008F4E30" w:rsidRDefault="008F4E30" w:rsidP="008F4E30">
            <w:pPr>
              <w:pStyle w:val="FP"/>
            </w:pPr>
            <w:r w:rsidRPr="008F4E30">
              <w:t>3GPPMEMBER (CCSA)</w:t>
            </w:r>
          </w:p>
        </w:tc>
      </w:tr>
      <w:tr w:rsidR="008F4E30" w:rsidRPr="008F4E30" w14:paraId="73389D2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60CBE2" w14:textId="77777777" w:rsidR="008F4E30" w:rsidRPr="008F4E30" w:rsidRDefault="008F4E30" w:rsidP="008F4E30">
            <w:pPr>
              <w:pStyle w:val="FP"/>
            </w:pPr>
            <w:r w:rsidRPr="008F4E30">
              <w:t>LIU, Yubing</w:t>
            </w:r>
          </w:p>
        </w:tc>
        <w:tc>
          <w:tcPr>
            <w:tcW w:w="0" w:type="auto"/>
            <w:tcBorders>
              <w:top w:val="single" w:sz="4" w:space="0" w:color="auto"/>
              <w:left w:val="single" w:sz="4" w:space="0" w:color="auto"/>
              <w:bottom w:val="single" w:sz="4" w:space="0" w:color="auto"/>
              <w:right w:val="single" w:sz="4" w:space="0" w:color="auto"/>
            </w:tcBorders>
            <w:hideMark/>
          </w:tcPr>
          <w:p w14:paraId="547A6A94" w14:textId="77777777" w:rsidR="008F4E30" w:rsidRPr="008F4E30" w:rsidRDefault="008F4E30" w:rsidP="008F4E30">
            <w:pPr>
              <w:pStyle w:val="FP"/>
            </w:pPr>
            <w:r w:rsidRPr="008F4E30">
              <w:t>Chinatelecom Cloud</w:t>
            </w:r>
          </w:p>
        </w:tc>
        <w:tc>
          <w:tcPr>
            <w:tcW w:w="0" w:type="auto"/>
            <w:tcBorders>
              <w:top w:val="single" w:sz="4" w:space="0" w:color="auto"/>
              <w:left w:val="single" w:sz="4" w:space="0" w:color="auto"/>
              <w:bottom w:val="single" w:sz="4" w:space="0" w:color="auto"/>
              <w:right w:val="single" w:sz="4" w:space="0" w:color="auto"/>
            </w:tcBorders>
            <w:hideMark/>
          </w:tcPr>
          <w:p w14:paraId="7757828F" w14:textId="77777777" w:rsidR="008F4E30" w:rsidRPr="008F4E30" w:rsidRDefault="008F4E30" w:rsidP="008F4E30">
            <w:pPr>
              <w:pStyle w:val="FP"/>
            </w:pPr>
            <w:r w:rsidRPr="008F4E30">
              <w:t>3GPPMEMBER (CCSA)</w:t>
            </w:r>
          </w:p>
        </w:tc>
      </w:tr>
      <w:tr w:rsidR="008F4E30" w:rsidRPr="008F4E30" w14:paraId="5D88062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F124D9" w14:textId="77777777" w:rsidR="008F4E30" w:rsidRPr="008F4E30" w:rsidRDefault="008F4E30" w:rsidP="008F4E30">
            <w:pPr>
              <w:pStyle w:val="FP"/>
            </w:pPr>
            <w:r w:rsidRPr="008F4E30">
              <w:t>LONG, Biao</w:t>
            </w:r>
          </w:p>
        </w:tc>
        <w:tc>
          <w:tcPr>
            <w:tcW w:w="0" w:type="auto"/>
            <w:tcBorders>
              <w:top w:val="single" w:sz="4" w:space="0" w:color="auto"/>
              <w:left w:val="single" w:sz="4" w:space="0" w:color="auto"/>
              <w:bottom w:val="single" w:sz="4" w:space="0" w:color="auto"/>
              <w:right w:val="single" w:sz="4" w:space="0" w:color="auto"/>
            </w:tcBorders>
            <w:hideMark/>
          </w:tcPr>
          <w:p w14:paraId="071F90A5" w14:textId="77777777" w:rsidR="008F4E30" w:rsidRPr="008F4E30" w:rsidRDefault="008F4E30" w:rsidP="008F4E30">
            <w:pPr>
              <w:pStyle w:val="FP"/>
            </w:pPr>
            <w:r w:rsidRPr="008F4E30">
              <w:t>Esurfing IoT</w:t>
            </w:r>
          </w:p>
        </w:tc>
        <w:tc>
          <w:tcPr>
            <w:tcW w:w="0" w:type="auto"/>
            <w:tcBorders>
              <w:top w:val="single" w:sz="4" w:space="0" w:color="auto"/>
              <w:left w:val="single" w:sz="4" w:space="0" w:color="auto"/>
              <w:bottom w:val="single" w:sz="4" w:space="0" w:color="auto"/>
              <w:right w:val="single" w:sz="4" w:space="0" w:color="auto"/>
            </w:tcBorders>
            <w:hideMark/>
          </w:tcPr>
          <w:p w14:paraId="60FCCE6D" w14:textId="77777777" w:rsidR="008F4E30" w:rsidRPr="008F4E30" w:rsidRDefault="008F4E30" w:rsidP="008F4E30">
            <w:pPr>
              <w:pStyle w:val="FP"/>
            </w:pPr>
            <w:r w:rsidRPr="008F4E30">
              <w:t>3GPPMEMBER (CCSA)</w:t>
            </w:r>
          </w:p>
        </w:tc>
      </w:tr>
      <w:tr w:rsidR="008F4E30" w:rsidRPr="008F4E30" w14:paraId="5ED938D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6622A11" w14:textId="77777777" w:rsidR="008F4E30" w:rsidRPr="008F4E30" w:rsidRDefault="008F4E30" w:rsidP="008F4E30">
            <w:pPr>
              <w:pStyle w:val="FP"/>
            </w:pPr>
            <w:r w:rsidRPr="008F4E30">
              <w:t>LOTFALLAH, Osama</w:t>
            </w:r>
          </w:p>
        </w:tc>
        <w:tc>
          <w:tcPr>
            <w:tcW w:w="0" w:type="auto"/>
            <w:tcBorders>
              <w:top w:val="single" w:sz="4" w:space="0" w:color="auto"/>
              <w:left w:val="single" w:sz="4" w:space="0" w:color="auto"/>
              <w:bottom w:val="single" w:sz="4" w:space="0" w:color="auto"/>
              <w:right w:val="single" w:sz="4" w:space="0" w:color="auto"/>
            </w:tcBorders>
            <w:hideMark/>
          </w:tcPr>
          <w:p w14:paraId="3EF4A4B8" w14:textId="77777777" w:rsidR="008F4E30" w:rsidRPr="008F4E30" w:rsidRDefault="008F4E30" w:rsidP="008F4E30">
            <w:pPr>
              <w:pStyle w:val="FP"/>
            </w:pPr>
            <w:r w:rsidRPr="008F4E30">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4A5FF8D1" w14:textId="77777777" w:rsidR="008F4E30" w:rsidRPr="008F4E30" w:rsidRDefault="008F4E30" w:rsidP="008F4E30">
            <w:pPr>
              <w:pStyle w:val="FP"/>
            </w:pPr>
            <w:r w:rsidRPr="008F4E30">
              <w:t>3GPPMEMBER (ETSI)</w:t>
            </w:r>
          </w:p>
        </w:tc>
      </w:tr>
      <w:tr w:rsidR="008F4E30" w:rsidRPr="008F4E30" w14:paraId="6CBDA9D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E65DAC2" w14:textId="77777777" w:rsidR="008F4E30" w:rsidRPr="008F4E30" w:rsidRDefault="008F4E30" w:rsidP="008F4E30">
            <w:pPr>
              <w:pStyle w:val="FP"/>
            </w:pPr>
            <w:r w:rsidRPr="008F4E30">
              <w:t>LU, Jie</w:t>
            </w:r>
          </w:p>
        </w:tc>
        <w:tc>
          <w:tcPr>
            <w:tcW w:w="0" w:type="auto"/>
            <w:tcBorders>
              <w:top w:val="single" w:sz="4" w:space="0" w:color="auto"/>
              <w:left w:val="single" w:sz="4" w:space="0" w:color="auto"/>
              <w:bottom w:val="single" w:sz="4" w:space="0" w:color="auto"/>
              <w:right w:val="single" w:sz="4" w:space="0" w:color="auto"/>
            </w:tcBorders>
            <w:hideMark/>
          </w:tcPr>
          <w:p w14:paraId="348611BB" w14:textId="77777777" w:rsidR="008F4E30" w:rsidRPr="008F4E30" w:rsidRDefault="008F4E30" w:rsidP="008F4E30">
            <w:pPr>
              <w:pStyle w:val="FP"/>
            </w:pPr>
            <w:r w:rsidRPr="008F4E30">
              <w:t>Fiberhome Technologies Group</w:t>
            </w:r>
          </w:p>
        </w:tc>
        <w:tc>
          <w:tcPr>
            <w:tcW w:w="0" w:type="auto"/>
            <w:tcBorders>
              <w:top w:val="single" w:sz="4" w:space="0" w:color="auto"/>
              <w:left w:val="single" w:sz="4" w:space="0" w:color="auto"/>
              <w:bottom w:val="single" w:sz="4" w:space="0" w:color="auto"/>
              <w:right w:val="single" w:sz="4" w:space="0" w:color="auto"/>
            </w:tcBorders>
            <w:hideMark/>
          </w:tcPr>
          <w:p w14:paraId="1662F0D4" w14:textId="77777777" w:rsidR="008F4E30" w:rsidRPr="008F4E30" w:rsidRDefault="008F4E30" w:rsidP="008F4E30">
            <w:pPr>
              <w:pStyle w:val="FP"/>
            </w:pPr>
            <w:r w:rsidRPr="008F4E30">
              <w:t>3GPPMEMBER (CCSA)</w:t>
            </w:r>
          </w:p>
        </w:tc>
      </w:tr>
      <w:tr w:rsidR="008F4E30" w:rsidRPr="008F4E30" w14:paraId="4C04B43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29791E" w14:textId="77777777" w:rsidR="008F4E30" w:rsidRPr="008F4E30" w:rsidRDefault="008F4E30" w:rsidP="008F4E30">
            <w:pPr>
              <w:pStyle w:val="FP"/>
            </w:pPr>
            <w:r w:rsidRPr="008F4E30">
              <w:t>LU, Qianxi</w:t>
            </w:r>
          </w:p>
        </w:tc>
        <w:tc>
          <w:tcPr>
            <w:tcW w:w="0" w:type="auto"/>
            <w:tcBorders>
              <w:top w:val="single" w:sz="4" w:space="0" w:color="auto"/>
              <w:left w:val="single" w:sz="4" w:space="0" w:color="auto"/>
              <w:bottom w:val="single" w:sz="4" w:space="0" w:color="auto"/>
              <w:right w:val="single" w:sz="4" w:space="0" w:color="auto"/>
            </w:tcBorders>
            <w:hideMark/>
          </w:tcPr>
          <w:p w14:paraId="29184FD6" w14:textId="77777777" w:rsidR="008F4E30" w:rsidRPr="008F4E30" w:rsidRDefault="008F4E30" w:rsidP="008F4E30">
            <w:pPr>
              <w:pStyle w:val="FP"/>
            </w:pPr>
            <w:r w:rsidRPr="008F4E30">
              <w:t>Hangzhou Mengyuxiang</w:t>
            </w:r>
          </w:p>
        </w:tc>
        <w:tc>
          <w:tcPr>
            <w:tcW w:w="0" w:type="auto"/>
            <w:tcBorders>
              <w:top w:val="single" w:sz="4" w:space="0" w:color="auto"/>
              <w:left w:val="single" w:sz="4" w:space="0" w:color="auto"/>
              <w:bottom w:val="single" w:sz="4" w:space="0" w:color="auto"/>
              <w:right w:val="single" w:sz="4" w:space="0" w:color="auto"/>
            </w:tcBorders>
            <w:hideMark/>
          </w:tcPr>
          <w:p w14:paraId="24BB99B6" w14:textId="77777777" w:rsidR="008F4E30" w:rsidRPr="008F4E30" w:rsidRDefault="008F4E30" w:rsidP="008F4E30">
            <w:pPr>
              <w:pStyle w:val="FP"/>
            </w:pPr>
            <w:r w:rsidRPr="008F4E30">
              <w:t>3GPPMEMBER (CCSA)</w:t>
            </w:r>
          </w:p>
        </w:tc>
      </w:tr>
      <w:tr w:rsidR="008F4E30" w:rsidRPr="008F4E30" w14:paraId="63D513F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822DF7" w14:textId="77777777" w:rsidR="008F4E30" w:rsidRPr="008F4E30" w:rsidRDefault="008F4E30" w:rsidP="008F4E30">
            <w:pPr>
              <w:pStyle w:val="FP"/>
            </w:pPr>
            <w:r w:rsidRPr="008F4E30">
              <w:t>LU, Yang</w:t>
            </w:r>
          </w:p>
        </w:tc>
        <w:tc>
          <w:tcPr>
            <w:tcW w:w="0" w:type="auto"/>
            <w:tcBorders>
              <w:top w:val="single" w:sz="4" w:space="0" w:color="auto"/>
              <w:left w:val="single" w:sz="4" w:space="0" w:color="auto"/>
              <w:bottom w:val="single" w:sz="4" w:space="0" w:color="auto"/>
              <w:right w:val="single" w:sz="4" w:space="0" w:color="auto"/>
            </w:tcBorders>
            <w:hideMark/>
          </w:tcPr>
          <w:p w14:paraId="7C2A5F54" w14:textId="77777777" w:rsidR="008F4E30" w:rsidRPr="008F4E30" w:rsidRDefault="008F4E30" w:rsidP="008F4E30">
            <w:pPr>
              <w:pStyle w:val="FP"/>
            </w:pPr>
            <w:r w:rsidRPr="008F4E30">
              <w:t>Vodafone Telekomünikasyon A.S.</w:t>
            </w:r>
          </w:p>
        </w:tc>
        <w:tc>
          <w:tcPr>
            <w:tcW w:w="0" w:type="auto"/>
            <w:tcBorders>
              <w:top w:val="single" w:sz="4" w:space="0" w:color="auto"/>
              <w:left w:val="single" w:sz="4" w:space="0" w:color="auto"/>
              <w:bottom w:val="single" w:sz="4" w:space="0" w:color="auto"/>
              <w:right w:val="single" w:sz="4" w:space="0" w:color="auto"/>
            </w:tcBorders>
            <w:hideMark/>
          </w:tcPr>
          <w:p w14:paraId="00980A70" w14:textId="77777777" w:rsidR="008F4E30" w:rsidRPr="008F4E30" w:rsidRDefault="008F4E30" w:rsidP="008F4E30">
            <w:pPr>
              <w:pStyle w:val="FP"/>
            </w:pPr>
            <w:r w:rsidRPr="008F4E30">
              <w:t>3GPPMEMBER (ETSI)</w:t>
            </w:r>
          </w:p>
        </w:tc>
      </w:tr>
      <w:tr w:rsidR="008F4E30" w:rsidRPr="008F4E30" w14:paraId="0D57BF8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6C1486" w14:textId="77777777" w:rsidR="008F4E30" w:rsidRPr="008F4E30" w:rsidRDefault="008F4E30" w:rsidP="008F4E30">
            <w:pPr>
              <w:pStyle w:val="FP"/>
            </w:pPr>
            <w:r w:rsidRPr="008F4E30">
              <w:t>LU, Yunjie</w:t>
            </w:r>
          </w:p>
        </w:tc>
        <w:tc>
          <w:tcPr>
            <w:tcW w:w="0" w:type="auto"/>
            <w:tcBorders>
              <w:top w:val="single" w:sz="4" w:space="0" w:color="auto"/>
              <w:left w:val="single" w:sz="4" w:space="0" w:color="auto"/>
              <w:bottom w:val="single" w:sz="4" w:space="0" w:color="auto"/>
              <w:right w:val="single" w:sz="4" w:space="0" w:color="auto"/>
            </w:tcBorders>
            <w:hideMark/>
          </w:tcPr>
          <w:p w14:paraId="4D5C082F" w14:textId="77777777" w:rsidR="008F4E30" w:rsidRPr="008F4E30" w:rsidRDefault="008F4E30" w:rsidP="008F4E30">
            <w:pPr>
              <w:pStyle w:val="FP"/>
            </w:pPr>
            <w:r w:rsidRPr="008F4E30">
              <w:t>Ericsson Limited</w:t>
            </w:r>
          </w:p>
        </w:tc>
        <w:tc>
          <w:tcPr>
            <w:tcW w:w="0" w:type="auto"/>
            <w:tcBorders>
              <w:top w:val="single" w:sz="4" w:space="0" w:color="auto"/>
              <w:left w:val="single" w:sz="4" w:space="0" w:color="auto"/>
              <w:bottom w:val="single" w:sz="4" w:space="0" w:color="auto"/>
              <w:right w:val="single" w:sz="4" w:space="0" w:color="auto"/>
            </w:tcBorders>
            <w:hideMark/>
          </w:tcPr>
          <w:p w14:paraId="5EB2D30F" w14:textId="77777777" w:rsidR="008F4E30" w:rsidRPr="008F4E30" w:rsidRDefault="008F4E30" w:rsidP="008F4E30">
            <w:pPr>
              <w:pStyle w:val="FP"/>
            </w:pPr>
            <w:r w:rsidRPr="008F4E30">
              <w:t>3GPPMEMBER (ETSI)</w:t>
            </w:r>
          </w:p>
        </w:tc>
      </w:tr>
      <w:tr w:rsidR="008F4E30" w:rsidRPr="008F4E30" w14:paraId="2F50874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5BE9D8" w14:textId="77777777" w:rsidR="008F4E30" w:rsidRPr="008F4E30" w:rsidRDefault="008F4E30" w:rsidP="008F4E30">
            <w:pPr>
              <w:pStyle w:val="FP"/>
            </w:pPr>
            <w:r w:rsidRPr="008F4E30">
              <w:t>MA, Jinwen</w:t>
            </w:r>
          </w:p>
        </w:tc>
        <w:tc>
          <w:tcPr>
            <w:tcW w:w="0" w:type="auto"/>
            <w:tcBorders>
              <w:top w:val="single" w:sz="4" w:space="0" w:color="auto"/>
              <w:left w:val="single" w:sz="4" w:space="0" w:color="auto"/>
              <w:bottom w:val="single" w:sz="4" w:space="0" w:color="auto"/>
              <w:right w:val="single" w:sz="4" w:space="0" w:color="auto"/>
            </w:tcBorders>
            <w:hideMark/>
          </w:tcPr>
          <w:p w14:paraId="33270612" w14:textId="77777777" w:rsidR="008F4E30" w:rsidRPr="008F4E30" w:rsidRDefault="008F4E30" w:rsidP="008F4E30">
            <w:pPr>
              <w:pStyle w:val="FP"/>
            </w:pPr>
            <w:r w:rsidRPr="008F4E30">
              <w:t>Verizon Spain</w:t>
            </w:r>
          </w:p>
        </w:tc>
        <w:tc>
          <w:tcPr>
            <w:tcW w:w="0" w:type="auto"/>
            <w:tcBorders>
              <w:top w:val="single" w:sz="4" w:space="0" w:color="auto"/>
              <w:left w:val="single" w:sz="4" w:space="0" w:color="auto"/>
              <w:bottom w:val="single" w:sz="4" w:space="0" w:color="auto"/>
              <w:right w:val="single" w:sz="4" w:space="0" w:color="auto"/>
            </w:tcBorders>
            <w:hideMark/>
          </w:tcPr>
          <w:p w14:paraId="7B20AB17" w14:textId="77777777" w:rsidR="008F4E30" w:rsidRPr="008F4E30" w:rsidRDefault="008F4E30" w:rsidP="008F4E30">
            <w:pPr>
              <w:pStyle w:val="FP"/>
            </w:pPr>
            <w:r w:rsidRPr="008F4E30">
              <w:t>3GPPMEMBER (ETSI)</w:t>
            </w:r>
          </w:p>
        </w:tc>
      </w:tr>
      <w:tr w:rsidR="008F4E30" w:rsidRPr="008F4E30" w14:paraId="07910C4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F631E7D" w14:textId="77777777" w:rsidR="008F4E30" w:rsidRPr="008F4E30" w:rsidRDefault="008F4E30" w:rsidP="008F4E30">
            <w:pPr>
              <w:pStyle w:val="FP"/>
            </w:pPr>
            <w:r w:rsidRPr="008F4E30">
              <w:t>MA, Ruitao</w:t>
            </w:r>
          </w:p>
        </w:tc>
        <w:tc>
          <w:tcPr>
            <w:tcW w:w="0" w:type="auto"/>
            <w:tcBorders>
              <w:top w:val="single" w:sz="4" w:space="0" w:color="auto"/>
              <w:left w:val="single" w:sz="4" w:space="0" w:color="auto"/>
              <w:bottom w:val="single" w:sz="4" w:space="0" w:color="auto"/>
              <w:right w:val="single" w:sz="4" w:space="0" w:color="auto"/>
            </w:tcBorders>
            <w:hideMark/>
          </w:tcPr>
          <w:p w14:paraId="58957DDF" w14:textId="77777777" w:rsidR="008F4E30" w:rsidRPr="008F4E30" w:rsidRDefault="008F4E30" w:rsidP="008F4E30">
            <w:pPr>
              <w:pStyle w:val="FP"/>
            </w:pPr>
            <w:r w:rsidRPr="008F4E30">
              <w:t>CITC</w:t>
            </w:r>
          </w:p>
        </w:tc>
        <w:tc>
          <w:tcPr>
            <w:tcW w:w="0" w:type="auto"/>
            <w:tcBorders>
              <w:top w:val="single" w:sz="4" w:space="0" w:color="auto"/>
              <w:left w:val="single" w:sz="4" w:space="0" w:color="auto"/>
              <w:bottom w:val="single" w:sz="4" w:space="0" w:color="auto"/>
              <w:right w:val="single" w:sz="4" w:space="0" w:color="auto"/>
            </w:tcBorders>
            <w:hideMark/>
          </w:tcPr>
          <w:p w14:paraId="7A0AB364" w14:textId="77777777" w:rsidR="008F4E30" w:rsidRPr="008F4E30" w:rsidRDefault="008F4E30" w:rsidP="008F4E30">
            <w:pPr>
              <w:pStyle w:val="FP"/>
            </w:pPr>
            <w:r w:rsidRPr="008F4E30">
              <w:t>3GPPMEMBER (CCSA)</w:t>
            </w:r>
          </w:p>
        </w:tc>
      </w:tr>
      <w:tr w:rsidR="008F4E30" w:rsidRPr="008F4E30" w14:paraId="22A656E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2919AF2" w14:textId="77777777" w:rsidR="008F4E30" w:rsidRPr="008F4E30" w:rsidRDefault="008F4E30" w:rsidP="008F4E30">
            <w:pPr>
              <w:pStyle w:val="FP"/>
            </w:pPr>
            <w:r w:rsidRPr="008F4E30">
              <w:t>MANGION, Mathieu</w:t>
            </w:r>
          </w:p>
        </w:tc>
        <w:tc>
          <w:tcPr>
            <w:tcW w:w="0" w:type="auto"/>
            <w:tcBorders>
              <w:top w:val="single" w:sz="4" w:space="0" w:color="auto"/>
              <w:left w:val="single" w:sz="4" w:space="0" w:color="auto"/>
              <w:bottom w:val="single" w:sz="4" w:space="0" w:color="auto"/>
              <w:right w:val="single" w:sz="4" w:space="0" w:color="auto"/>
            </w:tcBorders>
            <w:hideMark/>
          </w:tcPr>
          <w:p w14:paraId="06F21FDE" w14:textId="77777777" w:rsidR="008F4E30" w:rsidRPr="008F4E30" w:rsidRDefault="008F4E30" w:rsidP="008F4E30">
            <w:pPr>
              <w:pStyle w:val="FP"/>
            </w:pPr>
            <w:r w:rsidRPr="008F4E30">
              <w:t>ETSI</w:t>
            </w:r>
          </w:p>
        </w:tc>
        <w:tc>
          <w:tcPr>
            <w:tcW w:w="0" w:type="auto"/>
            <w:tcBorders>
              <w:top w:val="single" w:sz="4" w:space="0" w:color="auto"/>
              <w:left w:val="single" w:sz="4" w:space="0" w:color="auto"/>
              <w:bottom w:val="single" w:sz="4" w:space="0" w:color="auto"/>
              <w:right w:val="single" w:sz="4" w:space="0" w:color="auto"/>
            </w:tcBorders>
            <w:hideMark/>
          </w:tcPr>
          <w:p w14:paraId="11BD34FC" w14:textId="77777777" w:rsidR="008F4E30" w:rsidRPr="008F4E30" w:rsidRDefault="008F4E30" w:rsidP="008F4E30">
            <w:pPr>
              <w:pStyle w:val="FP"/>
            </w:pPr>
            <w:r w:rsidRPr="008F4E30">
              <w:t>3GPPORG_REP (ETSI)</w:t>
            </w:r>
          </w:p>
        </w:tc>
      </w:tr>
      <w:tr w:rsidR="008F4E30" w:rsidRPr="008F4E30" w14:paraId="5FF5C34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260ADF6" w14:textId="77777777" w:rsidR="008F4E30" w:rsidRPr="008F4E30" w:rsidRDefault="008F4E30" w:rsidP="008F4E30">
            <w:pPr>
              <w:pStyle w:val="FP"/>
            </w:pPr>
            <w:r w:rsidRPr="008F4E30">
              <w:t>MOHAJERI, Shahram</w:t>
            </w:r>
          </w:p>
        </w:tc>
        <w:tc>
          <w:tcPr>
            <w:tcW w:w="0" w:type="auto"/>
            <w:tcBorders>
              <w:top w:val="single" w:sz="4" w:space="0" w:color="auto"/>
              <w:left w:val="single" w:sz="4" w:space="0" w:color="auto"/>
              <w:bottom w:val="single" w:sz="4" w:space="0" w:color="auto"/>
              <w:right w:val="single" w:sz="4" w:space="0" w:color="auto"/>
            </w:tcBorders>
            <w:hideMark/>
          </w:tcPr>
          <w:p w14:paraId="31FEB299" w14:textId="77777777" w:rsidR="008F4E30" w:rsidRPr="008F4E30" w:rsidRDefault="008F4E30" w:rsidP="008F4E30">
            <w:pPr>
              <w:pStyle w:val="FP"/>
            </w:pPr>
            <w:r w:rsidRPr="008F4E30">
              <w:t>AT&amp;T Services, Inc.</w:t>
            </w:r>
          </w:p>
        </w:tc>
        <w:tc>
          <w:tcPr>
            <w:tcW w:w="0" w:type="auto"/>
            <w:tcBorders>
              <w:top w:val="single" w:sz="4" w:space="0" w:color="auto"/>
              <w:left w:val="single" w:sz="4" w:space="0" w:color="auto"/>
              <w:bottom w:val="single" w:sz="4" w:space="0" w:color="auto"/>
              <w:right w:val="single" w:sz="4" w:space="0" w:color="auto"/>
            </w:tcBorders>
            <w:hideMark/>
          </w:tcPr>
          <w:p w14:paraId="13167791" w14:textId="77777777" w:rsidR="008F4E30" w:rsidRPr="008F4E30" w:rsidRDefault="008F4E30" w:rsidP="008F4E30">
            <w:pPr>
              <w:pStyle w:val="FP"/>
            </w:pPr>
            <w:r w:rsidRPr="008F4E30">
              <w:t>3GPPMEMBER (ATIS)</w:t>
            </w:r>
          </w:p>
        </w:tc>
      </w:tr>
      <w:tr w:rsidR="008F4E30" w:rsidRPr="008F4E30" w14:paraId="389D740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5241B4" w14:textId="77777777" w:rsidR="008F4E30" w:rsidRPr="008F4E30" w:rsidRDefault="008F4E30" w:rsidP="008F4E30">
            <w:pPr>
              <w:pStyle w:val="FP"/>
            </w:pPr>
            <w:r w:rsidRPr="008F4E30">
              <w:t>MORSY, Karim</w:t>
            </w:r>
          </w:p>
        </w:tc>
        <w:tc>
          <w:tcPr>
            <w:tcW w:w="0" w:type="auto"/>
            <w:tcBorders>
              <w:top w:val="single" w:sz="4" w:space="0" w:color="auto"/>
              <w:left w:val="single" w:sz="4" w:space="0" w:color="auto"/>
              <w:bottom w:val="single" w:sz="4" w:space="0" w:color="auto"/>
              <w:right w:val="single" w:sz="4" w:space="0" w:color="auto"/>
            </w:tcBorders>
            <w:hideMark/>
          </w:tcPr>
          <w:p w14:paraId="58AF8356" w14:textId="77777777" w:rsidR="008F4E30" w:rsidRPr="008F4E30" w:rsidRDefault="008F4E30" w:rsidP="008F4E30">
            <w:pPr>
              <w:pStyle w:val="FP"/>
            </w:pPr>
            <w:r w:rsidRPr="008F4E30">
              <w:t>Nokia Hungary</w:t>
            </w:r>
          </w:p>
        </w:tc>
        <w:tc>
          <w:tcPr>
            <w:tcW w:w="0" w:type="auto"/>
            <w:tcBorders>
              <w:top w:val="single" w:sz="4" w:space="0" w:color="auto"/>
              <w:left w:val="single" w:sz="4" w:space="0" w:color="auto"/>
              <w:bottom w:val="single" w:sz="4" w:space="0" w:color="auto"/>
              <w:right w:val="single" w:sz="4" w:space="0" w:color="auto"/>
            </w:tcBorders>
            <w:hideMark/>
          </w:tcPr>
          <w:p w14:paraId="604E5847" w14:textId="77777777" w:rsidR="008F4E30" w:rsidRPr="008F4E30" w:rsidRDefault="008F4E30" w:rsidP="008F4E30">
            <w:pPr>
              <w:pStyle w:val="FP"/>
            </w:pPr>
            <w:r w:rsidRPr="008F4E30">
              <w:t>3GPPMEMBER (ETSI)</w:t>
            </w:r>
          </w:p>
        </w:tc>
      </w:tr>
      <w:tr w:rsidR="008F4E30" w:rsidRPr="008F4E30" w14:paraId="5D43DB4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7A3C3E" w14:textId="77777777" w:rsidR="008F4E30" w:rsidRPr="008F4E30" w:rsidRDefault="008F4E30" w:rsidP="008F4E30">
            <w:pPr>
              <w:pStyle w:val="FP"/>
            </w:pPr>
            <w:r w:rsidRPr="008F4E30">
              <w:t>NAGATY IBRAHIM, Mohamed</w:t>
            </w:r>
          </w:p>
        </w:tc>
        <w:tc>
          <w:tcPr>
            <w:tcW w:w="0" w:type="auto"/>
            <w:tcBorders>
              <w:top w:val="single" w:sz="4" w:space="0" w:color="auto"/>
              <w:left w:val="single" w:sz="4" w:space="0" w:color="auto"/>
              <w:bottom w:val="single" w:sz="4" w:space="0" w:color="auto"/>
              <w:right w:val="single" w:sz="4" w:space="0" w:color="auto"/>
            </w:tcBorders>
            <w:hideMark/>
          </w:tcPr>
          <w:p w14:paraId="6B65D35D" w14:textId="77777777" w:rsidR="008F4E30" w:rsidRPr="008F4E30" w:rsidRDefault="008F4E30" w:rsidP="008F4E30">
            <w:pPr>
              <w:pStyle w:val="FP"/>
            </w:pPr>
            <w:r w:rsidRPr="008F4E30">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3C6A8382" w14:textId="77777777" w:rsidR="008F4E30" w:rsidRPr="008F4E30" w:rsidRDefault="008F4E30" w:rsidP="008F4E30">
            <w:pPr>
              <w:pStyle w:val="FP"/>
            </w:pPr>
            <w:r w:rsidRPr="008F4E30">
              <w:t>3GPPMEMBER (ETSI)</w:t>
            </w:r>
          </w:p>
        </w:tc>
      </w:tr>
      <w:tr w:rsidR="008F4E30" w:rsidRPr="008F4E30" w14:paraId="6EA66CE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4036D2" w14:textId="77777777" w:rsidR="008F4E30" w:rsidRPr="008F4E30" w:rsidRDefault="008F4E30" w:rsidP="008F4E30">
            <w:pPr>
              <w:pStyle w:val="FP"/>
            </w:pPr>
            <w:r w:rsidRPr="008F4E30">
              <w:t>NASSAR, Mohamed Amin</w:t>
            </w:r>
          </w:p>
        </w:tc>
        <w:tc>
          <w:tcPr>
            <w:tcW w:w="0" w:type="auto"/>
            <w:tcBorders>
              <w:top w:val="single" w:sz="4" w:space="0" w:color="auto"/>
              <w:left w:val="single" w:sz="4" w:space="0" w:color="auto"/>
              <w:bottom w:val="single" w:sz="4" w:space="0" w:color="auto"/>
              <w:right w:val="single" w:sz="4" w:space="0" w:color="auto"/>
            </w:tcBorders>
            <w:hideMark/>
          </w:tcPr>
          <w:p w14:paraId="2D83CBB7" w14:textId="77777777" w:rsidR="008F4E30" w:rsidRPr="008F4E30" w:rsidRDefault="008F4E30" w:rsidP="008F4E30">
            <w:pPr>
              <w:pStyle w:val="FP"/>
            </w:pPr>
            <w:r w:rsidRPr="008F4E30">
              <w:t>Nokia Americas</w:t>
            </w:r>
          </w:p>
        </w:tc>
        <w:tc>
          <w:tcPr>
            <w:tcW w:w="0" w:type="auto"/>
            <w:tcBorders>
              <w:top w:val="single" w:sz="4" w:space="0" w:color="auto"/>
              <w:left w:val="single" w:sz="4" w:space="0" w:color="auto"/>
              <w:bottom w:val="single" w:sz="4" w:space="0" w:color="auto"/>
              <w:right w:val="single" w:sz="4" w:space="0" w:color="auto"/>
            </w:tcBorders>
            <w:hideMark/>
          </w:tcPr>
          <w:p w14:paraId="342AF283" w14:textId="77777777" w:rsidR="008F4E30" w:rsidRPr="008F4E30" w:rsidRDefault="008F4E30" w:rsidP="008F4E30">
            <w:pPr>
              <w:pStyle w:val="FP"/>
            </w:pPr>
            <w:r w:rsidRPr="008F4E30">
              <w:t>3GPPMEMBER (ATIS)</w:t>
            </w:r>
          </w:p>
        </w:tc>
      </w:tr>
      <w:tr w:rsidR="008F4E30" w:rsidRPr="008F4E30" w14:paraId="111D6B4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1AD71B4" w14:textId="77777777" w:rsidR="008F4E30" w:rsidRPr="008F4E30" w:rsidRDefault="008F4E30" w:rsidP="008F4E30">
            <w:pPr>
              <w:pStyle w:val="FP"/>
            </w:pPr>
            <w:r w:rsidRPr="008F4E30">
              <w:t>NATARAJAN, Rajesh Babu</w:t>
            </w:r>
          </w:p>
        </w:tc>
        <w:tc>
          <w:tcPr>
            <w:tcW w:w="0" w:type="auto"/>
            <w:tcBorders>
              <w:top w:val="single" w:sz="4" w:space="0" w:color="auto"/>
              <w:left w:val="single" w:sz="4" w:space="0" w:color="auto"/>
              <w:bottom w:val="single" w:sz="4" w:space="0" w:color="auto"/>
              <w:right w:val="single" w:sz="4" w:space="0" w:color="auto"/>
            </w:tcBorders>
            <w:hideMark/>
          </w:tcPr>
          <w:p w14:paraId="75EFC374" w14:textId="77777777" w:rsidR="008F4E30" w:rsidRPr="008F4E30" w:rsidRDefault="008F4E30" w:rsidP="008F4E30">
            <w:pPr>
              <w:pStyle w:val="FP"/>
            </w:pPr>
            <w:r w:rsidRPr="008F4E30">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0A2A3AC6" w14:textId="77777777" w:rsidR="008F4E30" w:rsidRPr="008F4E30" w:rsidRDefault="008F4E30" w:rsidP="008F4E30">
            <w:pPr>
              <w:pStyle w:val="FP"/>
            </w:pPr>
            <w:r w:rsidRPr="008F4E30">
              <w:t>3GPPMEMBER (TSDSI)</w:t>
            </w:r>
          </w:p>
        </w:tc>
      </w:tr>
      <w:tr w:rsidR="008F4E30" w:rsidRPr="008F4E30" w14:paraId="7379C05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A8BF0F" w14:textId="77777777" w:rsidR="008F4E30" w:rsidRPr="008F4E30" w:rsidRDefault="008F4E30" w:rsidP="008F4E30">
            <w:pPr>
              <w:pStyle w:val="FP"/>
            </w:pPr>
            <w:r w:rsidRPr="008F4E30">
              <w:t>NI, Fei</w:t>
            </w:r>
          </w:p>
        </w:tc>
        <w:tc>
          <w:tcPr>
            <w:tcW w:w="0" w:type="auto"/>
            <w:tcBorders>
              <w:top w:val="single" w:sz="4" w:space="0" w:color="auto"/>
              <w:left w:val="single" w:sz="4" w:space="0" w:color="auto"/>
              <w:bottom w:val="single" w:sz="4" w:space="0" w:color="auto"/>
              <w:right w:val="single" w:sz="4" w:space="0" w:color="auto"/>
            </w:tcBorders>
            <w:hideMark/>
          </w:tcPr>
          <w:p w14:paraId="54B6747F" w14:textId="77777777" w:rsidR="008F4E30" w:rsidRPr="008F4E30" w:rsidRDefault="008F4E30" w:rsidP="008F4E30">
            <w:pPr>
              <w:pStyle w:val="FP"/>
              <w:rPr>
                <w:lang w:val="fi-FI"/>
              </w:rPr>
            </w:pPr>
            <w:r w:rsidRPr="008F4E30">
              <w:rPr>
                <w:lang w:val="fi-FI"/>
              </w:rPr>
              <w:t>Huawei Tech. Japan, K.K.</w:t>
            </w:r>
          </w:p>
        </w:tc>
        <w:tc>
          <w:tcPr>
            <w:tcW w:w="0" w:type="auto"/>
            <w:tcBorders>
              <w:top w:val="single" w:sz="4" w:space="0" w:color="auto"/>
              <w:left w:val="single" w:sz="4" w:space="0" w:color="auto"/>
              <w:bottom w:val="single" w:sz="4" w:space="0" w:color="auto"/>
              <w:right w:val="single" w:sz="4" w:space="0" w:color="auto"/>
            </w:tcBorders>
            <w:hideMark/>
          </w:tcPr>
          <w:p w14:paraId="76A00200" w14:textId="77777777" w:rsidR="008F4E30" w:rsidRPr="008F4E30" w:rsidRDefault="008F4E30" w:rsidP="008F4E30">
            <w:pPr>
              <w:pStyle w:val="FP"/>
            </w:pPr>
            <w:r w:rsidRPr="008F4E30">
              <w:t>3GPPMEMBER (TTC)</w:t>
            </w:r>
          </w:p>
        </w:tc>
      </w:tr>
      <w:tr w:rsidR="008F4E30" w:rsidRPr="008F4E30" w14:paraId="3237F58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0D4E409" w14:textId="77777777" w:rsidR="008F4E30" w:rsidRPr="008F4E30" w:rsidRDefault="008F4E30" w:rsidP="008F4E30">
            <w:pPr>
              <w:pStyle w:val="FP"/>
            </w:pPr>
            <w:r w:rsidRPr="008F4E30">
              <w:t>PANIGRAHI, Bighnaraj</w:t>
            </w:r>
          </w:p>
        </w:tc>
        <w:tc>
          <w:tcPr>
            <w:tcW w:w="0" w:type="auto"/>
            <w:tcBorders>
              <w:top w:val="single" w:sz="4" w:space="0" w:color="auto"/>
              <w:left w:val="single" w:sz="4" w:space="0" w:color="auto"/>
              <w:bottom w:val="single" w:sz="4" w:space="0" w:color="auto"/>
              <w:right w:val="single" w:sz="4" w:space="0" w:color="auto"/>
            </w:tcBorders>
            <w:hideMark/>
          </w:tcPr>
          <w:p w14:paraId="223CEEAF" w14:textId="77777777" w:rsidR="008F4E30" w:rsidRPr="008F4E30" w:rsidRDefault="008F4E30" w:rsidP="008F4E30">
            <w:pPr>
              <w:pStyle w:val="FP"/>
            </w:pPr>
            <w:r w:rsidRPr="008F4E30">
              <w:t>Nokia UK</w:t>
            </w:r>
          </w:p>
        </w:tc>
        <w:tc>
          <w:tcPr>
            <w:tcW w:w="0" w:type="auto"/>
            <w:tcBorders>
              <w:top w:val="single" w:sz="4" w:space="0" w:color="auto"/>
              <w:left w:val="single" w:sz="4" w:space="0" w:color="auto"/>
              <w:bottom w:val="single" w:sz="4" w:space="0" w:color="auto"/>
              <w:right w:val="single" w:sz="4" w:space="0" w:color="auto"/>
            </w:tcBorders>
            <w:hideMark/>
          </w:tcPr>
          <w:p w14:paraId="169D7902" w14:textId="77777777" w:rsidR="008F4E30" w:rsidRPr="008F4E30" w:rsidRDefault="008F4E30" w:rsidP="008F4E30">
            <w:pPr>
              <w:pStyle w:val="FP"/>
            </w:pPr>
            <w:r w:rsidRPr="008F4E30">
              <w:t>3GPPMEMBER (ETSI)</w:t>
            </w:r>
          </w:p>
        </w:tc>
      </w:tr>
      <w:tr w:rsidR="008F4E30" w:rsidRPr="008F4E30" w14:paraId="5EAEC7A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D21D0C" w14:textId="77777777" w:rsidR="008F4E30" w:rsidRPr="008F4E30" w:rsidRDefault="008F4E30" w:rsidP="008F4E30">
            <w:pPr>
              <w:pStyle w:val="FP"/>
            </w:pPr>
            <w:r w:rsidRPr="008F4E30">
              <w:t>PAPAGEORGIOU, Apostolos</w:t>
            </w:r>
          </w:p>
        </w:tc>
        <w:tc>
          <w:tcPr>
            <w:tcW w:w="0" w:type="auto"/>
            <w:tcBorders>
              <w:top w:val="single" w:sz="4" w:space="0" w:color="auto"/>
              <w:left w:val="single" w:sz="4" w:space="0" w:color="auto"/>
              <w:bottom w:val="single" w:sz="4" w:space="0" w:color="auto"/>
              <w:right w:val="single" w:sz="4" w:space="0" w:color="auto"/>
            </w:tcBorders>
            <w:hideMark/>
          </w:tcPr>
          <w:p w14:paraId="42B11E44" w14:textId="77777777" w:rsidR="008F4E30" w:rsidRPr="008F4E30" w:rsidRDefault="008F4E30" w:rsidP="008F4E30">
            <w:pPr>
              <w:pStyle w:val="FP"/>
            </w:pPr>
            <w:r w:rsidRPr="008F4E30">
              <w:t>Nokia Japan</w:t>
            </w:r>
          </w:p>
        </w:tc>
        <w:tc>
          <w:tcPr>
            <w:tcW w:w="0" w:type="auto"/>
            <w:tcBorders>
              <w:top w:val="single" w:sz="4" w:space="0" w:color="auto"/>
              <w:left w:val="single" w:sz="4" w:space="0" w:color="auto"/>
              <w:bottom w:val="single" w:sz="4" w:space="0" w:color="auto"/>
              <w:right w:val="single" w:sz="4" w:space="0" w:color="auto"/>
            </w:tcBorders>
            <w:hideMark/>
          </w:tcPr>
          <w:p w14:paraId="1FE2E66E" w14:textId="77777777" w:rsidR="008F4E30" w:rsidRPr="008F4E30" w:rsidRDefault="008F4E30" w:rsidP="008F4E30">
            <w:pPr>
              <w:pStyle w:val="FP"/>
            </w:pPr>
            <w:r w:rsidRPr="008F4E30">
              <w:t>3GPPMEMBER (ARIB)</w:t>
            </w:r>
          </w:p>
        </w:tc>
      </w:tr>
      <w:tr w:rsidR="008F4E30" w:rsidRPr="008F4E30" w14:paraId="26AA513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2D31C5" w14:textId="77777777" w:rsidR="008F4E30" w:rsidRPr="008F4E30" w:rsidRDefault="008F4E30" w:rsidP="008F4E30">
            <w:pPr>
              <w:pStyle w:val="FP"/>
            </w:pPr>
            <w:r w:rsidRPr="008F4E30">
              <w:t>PASTUSHOK, Igor</w:t>
            </w:r>
          </w:p>
        </w:tc>
        <w:tc>
          <w:tcPr>
            <w:tcW w:w="0" w:type="auto"/>
            <w:tcBorders>
              <w:top w:val="single" w:sz="4" w:space="0" w:color="auto"/>
              <w:left w:val="single" w:sz="4" w:space="0" w:color="auto"/>
              <w:bottom w:val="single" w:sz="4" w:space="0" w:color="auto"/>
              <w:right w:val="single" w:sz="4" w:space="0" w:color="auto"/>
            </w:tcBorders>
            <w:hideMark/>
          </w:tcPr>
          <w:p w14:paraId="4ADB3AF1" w14:textId="77777777" w:rsidR="008F4E30" w:rsidRPr="008F4E30" w:rsidRDefault="008F4E30" w:rsidP="008F4E30">
            <w:pPr>
              <w:pStyle w:val="FP"/>
            </w:pPr>
            <w:r w:rsidRPr="008F4E30">
              <w:t>Ericsson Japan K.K.</w:t>
            </w:r>
          </w:p>
        </w:tc>
        <w:tc>
          <w:tcPr>
            <w:tcW w:w="0" w:type="auto"/>
            <w:tcBorders>
              <w:top w:val="single" w:sz="4" w:space="0" w:color="auto"/>
              <w:left w:val="single" w:sz="4" w:space="0" w:color="auto"/>
              <w:bottom w:val="single" w:sz="4" w:space="0" w:color="auto"/>
              <w:right w:val="single" w:sz="4" w:space="0" w:color="auto"/>
            </w:tcBorders>
            <w:hideMark/>
          </w:tcPr>
          <w:p w14:paraId="57710A70" w14:textId="77777777" w:rsidR="008F4E30" w:rsidRPr="008F4E30" w:rsidRDefault="008F4E30" w:rsidP="008F4E30">
            <w:pPr>
              <w:pStyle w:val="FP"/>
            </w:pPr>
            <w:r w:rsidRPr="008F4E30">
              <w:t>3GPPMEMBER (ARIB)</w:t>
            </w:r>
          </w:p>
        </w:tc>
      </w:tr>
      <w:tr w:rsidR="008F4E30" w:rsidRPr="008F4E30" w14:paraId="0F7C7F1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EF98ADB" w14:textId="77777777" w:rsidR="008F4E30" w:rsidRPr="008F4E30" w:rsidRDefault="008F4E30" w:rsidP="008F4E30">
            <w:pPr>
              <w:pStyle w:val="FP"/>
            </w:pPr>
            <w:r w:rsidRPr="008F4E30">
              <w:t>PAUL, Bhaskar</w:t>
            </w:r>
          </w:p>
        </w:tc>
        <w:tc>
          <w:tcPr>
            <w:tcW w:w="0" w:type="auto"/>
            <w:tcBorders>
              <w:top w:val="single" w:sz="4" w:space="0" w:color="auto"/>
              <w:left w:val="single" w:sz="4" w:space="0" w:color="auto"/>
              <w:bottom w:val="single" w:sz="4" w:space="0" w:color="auto"/>
              <w:right w:val="single" w:sz="4" w:space="0" w:color="auto"/>
            </w:tcBorders>
            <w:hideMark/>
          </w:tcPr>
          <w:p w14:paraId="7650ED64" w14:textId="77777777" w:rsidR="008F4E30" w:rsidRPr="008F4E30" w:rsidRDefault="008F4E30" w:rsidP="008F4E30">
            <w:pPr>
              <w:pStyle w:val="FP"/>
            </w:pPr>
            <w:r w:rsidRPr="008F4E30">
              <w:t>Nokia Canada</w:t>
            </w:r>
          </w:p>
        </w:tc>
        <w:tc>
          <w:tcPr>
            <w:tcW w:w="0" w:type="auto"/>
            <w:tcBorders>
              <w:top w:val="single" w:sz="4" w:space="0" w:color="auto"/>
              <w:left w:val="single" w:sz="4" w:space="0" w:color="auto"/>
              <w:bottom w:val="single" w:sz="4" w:space="0" w:color="auto"/>
              <w:right w:val="single" w:sz="4" w:space="0" w:color="auto"/>
            </w:tcBorders>
            <w:hideMark/>
          </w:tcPr>
          <w:p w14:paraId="19AFFCA8" w14:textId="77777777" w:rsidR="008F4E30" w:rsidRPr="008F4E30" w:rsidRDefault="008F4E30" w:rsidP="008F4E30">
            <w:pPr>
              <w:pStyle w:val="FP"/>
            </w:pPr>
            <w:r w:rsidRPr="008F4E30">
              <w:t>3GPPMEMBER (ATIS)</w:t>
            </w:r>
          </w:p>
        </w:tc>
      </w:tr>
      <w:tr w:rsidR="008F4E30" w:rsidRPr="008F4E30" w14:paraId="41A1D65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2468D4" w14:textId="77777777" w:rsidR="008F4E30" w:rsidRPr="008F4E30" w:rsidRDefault="008F4E30" w:rsidP="008F4E30">
            <w:pPr>
              <w:pStyle w:val="FP"/>
            </w:pPr>
            <w:r w:rsidRPr="008F4E30">
              <w:t>PREMAN, Vishnu</w:t>
            </w:r>
          </w:p>
        </w:tc>
        <w:tc>
          <w:tcPr>
            <w:tcW w:w="0" w:type="auto"/>
            <w:tcBorders>
              <w:top w:val="single" w:sz="4" w:space="0" w:color="auto"/>
              <w:left w:val="single" w:sz="4" w:space="0" w:color="auto"/>
              <w:bottom w:val="single" w:sz="4" w:space="0" w:color="auto"/>
              <w:right w:val="single" w:sz="4" w:space="0" w:color="auto"/>
            </w:tcBorders>
            <w:hideMark/>
          </w:tcPr>
          <w:p w14:paraId="2DD64DD4" w14:textId="77777777" w:rsidR="008F4E30" w:rsidRPr="008F4E30" w:rsidRDefault="008F4E30" w:rsidP="008F4E30">
            <w:pPr>
              <w:pStyle w:val="FP"/>
            </w:pPr>
            <w:r w:rsidRPr="008F4E30">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11749C6E" w14:textId="77777777" w:rsidR="008F4E30" w:rsidRPr="008F4E30" w:rsidRDefault="008F4E30" w:rsidP="008F4E30">
            <w:pPr>
              <w:pStyle w:val="FP"/>
            </w:pPr>
            <w:r w:rsidRPr="008F4E30">
              <w:t>3GPPMEMBER (CCSA)</w:t>
            </w:r>
          </w:p>
        </w:tc>
      </w:tr>
      <w:tr w:rsidR="008F4E30" w:rsidRPr="008F4E30" w14:paraId="380C2FF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8A8B226" w14:textId="77777777" w:rsidR="008F4E30" w:rsidRPr="008F4E30" w:rsidRDefault="008F4E30" w:rsidP="008F4E30">
            <w:pPr>
              <w:pStyle w:val="FP"/>
            </w:pPr>
            <w:r w:rsidRPr="008F4E30">
              <w:t>QI, Caixia</w:t>
            </w:r>
          </w:p>
        </w:tc>
        <w:tc>
          <w:tcPr>
            <w:tcW w:w="0" w:type="auto"/>
            <w:tcBorders>
              <w:top w:val="single" w:sz="4" w:space="0" w:color="auto"/>
              <w:left w:val="single" w:sz="4" w:space="0" w:color="auto"/>
              <w:bottom w:val="single" w:sz="4" w:space="0" w:color="auto"/>
              <w:right w:val="single" w:sz="4" w:space="0" w:color="auto"/>
            </w:tcBorders>
            <w:hideMark/>
          </w:tcPr>
          <w:p w14:paraId="7AC7673E" w14:textId="77777777" w:rsidR="008F4E30" w:rsidRPr="008F4E30" w:rsidRDefault="008F4E30" w:rsidP="008F4E30">
            <w:pPr>
              <w:pStyle w:val="FP"/>
            </w:pPr>
            <w:r w:rsidRPr="008F4E30">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4ED0B713" w14:textId="77777777" w:rsidR="008F4E30" w:rsidRPr="008F4E30" w:rsidRDefault="008F4E30" w:rsidP="008F4E30">
            <w:pPr>
              <w:pStyle w:val="FP"/>
            </w:pPr>
            <w:r w:rsidRPr="008F4E30">
              <w:t>3GPPMEMBER (CCSA)</w:t>
            </w:r>
          </w:p>
        </w:tc>
      </w:tr>
      <w:tr w:rsidR="008F4E30" w:rsidRPr="008F4E30" w14:paraId="764655E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699DFD1" w14:textId="77777777" w:rsidR="008F4E30" w:rsidRPr="008F4E30" w:rsidRDefault="008F4E30" w:rsidP="008F4E30">
            <w:pPr>
              <w:pStyle w:val="FP"/>
            </w:pPr>
            <w:r w:rsidRPr="008F4E30">
              <w:t>QIN, chuan</w:t>
            </w:r>
          </w:p>
        </w:tc>
        <w:tc>
          <w:tcPr>
            <w:tcW w:w="0" w:type="auto"/>
            <w:tcBorders>
              <w:top w:val="single" w:sz="4" w:space="0" w:color="auto"/>
              <w:left w:val="single" w:sz="4" w:space="0" w:color="auto"/>
              <w:bottom w:val="single" w:sz="4" w:space="0" w:color="auto"/>
              <w:right w:val="single" w:sz="4" w:space="0" w:color="auto"/>
            </w:tcBorders>
            <w:hideMark/>
          </w:tcPr>
          <w:p w14:paraId="182C25C7" w14:textId="77777777" w:rsidR="008F4E30" w:rsidRPr="008F4E30" w:rsidRDefault="008F4E30" w:rsidP="008F4E30">
            <w:pPr>
              <w:pStyle w:val="FP"/>
            </w:pPr>
            <w:r w:rsidRPr="008F4E30">
              <w:t>CENC</w:t>
            </w:r>
          </w:p>
        </w:tc>
        <w:tc>
          <w:tcPr>
            <w:tcW w:w="0" w:type="auto"/>
            <w:tcBorders>
              <w:top w:val="single" w:sz="4" w:space="0" w:color="auto"/>
              <w:left w:val="single" w:sz="4" w:space="0" w:color="auto"/>
              <w:bottom w:val="single" w:sz="4" w:space="0" w:color="auto"/>
              <w:right w:val="single" w:sz="4" w:space="0" w:color="auto"/>
            </w:tcBorders>
            <w:hideMark/>
          </w:tcPr>
          <w:p w14:paraId="70B1F664" w14:textId="77777777" w:rsidR="008F4E30" w:rsidRPr="008F4E30" w:rsidRDefault="008F4E30" w:rsidP="008F4E30">
            <w:pPr>
              <w:pStyle w:val="FP"/>
            </w:pPr>
            <w:r w:rsidRPr="008F4E30">
              <w:t>3GPPMEMBER (CCSA)</w:t>
            </w:r>
          </w:p>
        </w:tc>
      </w:tr>
      <w:tr w:rsidR="008F4E30" w:rsidRPr="008F4E30" w14:paraId="29CF80F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359AD2D" w14:textId="77777777" w:rsidR="008F4E30" w:rsidRPr="008F4E30" w:rsidRDefault="008F4E30" w:rsidP="008F4E30">
            <w:pPr>
              <w:pStyle w:val="FP"/>
            </w:pPr>
            <w:r w:rsidRPr="008F4E30">
              <w:lastRenderedPageBreak/>
              <w:t>RAMAMURTHI, Vishwanath (Vishwa)</w:t>
            </w:r>
          </w:p>
        </w:tc>
        <w:tc>
          <w:tcPr>
            <w:tcW w:w="0" w:type="auto"/>
            <w:tcBorders>
              <w:top w:val="single" w:sz="4" w:space="0" w:color="auto"/>
              <w:left w:val="single" w:sz="4" w:space="0" w:color="auto"/>
              <w:bottom w:val="single" w:sz="4" w:space="0" w:color="auto"/>
              <w:right w:val="single" w:sz="4" w:space="0" w:color="auto"/>
            </w:tcBorders>
            <w:hideMark/>
          </w:tcPr>
          <w:p w14:paraId="22554462" w14:textId="77777777" w:rsidR="008F4E30" w:rsidRPr="008F4E30" w:rsidRDefault="008F4E30" w:rsidP="008F4E30">
            <w:pPr>
              <w:pStyle w:val="FP"/>
            </w:pPr>
            <w:r w:rsidRPr="008F4E30">
              <w:t>Verizon France</w:t>
            </w:r>
          </w:p>
        </w:tc>
        <w:tc>
          <w:tcPr>
            <w:tcW w:w="0" w:type="auto"/>
            <w:tcBorders>
              <w:top w:val="single" w:sz="4" w:space="0" w:color="auto"/>
              <w:left w:val="single" w:sz="4" w:space="0" w:color="auto"/>
              <w:bottom w:val="single" w:sz="4" w:space="0" w:color="auto"/>
              <w:right w:val="single" w:sz="4" w:space="0" w:color="auto"/>
            </w:tcBorders>
            <w:hideMark/>
          </w:tcPr>
          <w:p w14:paraId="3C2D1D72" w14:textId="77777777" w:rsidR="008F4E30" w:rsidRPr="008F4E30" w:rsidRDefault="008F4E30" w:rsidP="008F4E30">
            <w:pPr>
              <w:pStyle w:val="FP"/>
            </w:pPr>
            <w:r w:rsidRPr="008F4E30">
              <w:t>3GPPMEMBER (ETSI)</w:t>
            </w:r>
          </w:p>
        </w:tc>
      </w:tr>
      <w:tr w:rsidR="008F4E30" w:rsidRPr="008F4E30" w14:paraId="7D99399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929849" w14:textId="77777777" w:rsidR="008F4E30" w:rsidRPr="008F4E30" w:rsidRDefault="008F4E30" w:rsidP="008F4E30">
            <w:pPr>
              <w:pStyle w:val="FP"/>
            </w:pPr>
            <w:r w:rsidRPr="008F4E30">
              <w:t>REYES FUCHS, Maruja</w:t>
            </w:r>
          </w:p>
        </w:tc>
        <w:tc>
          <w:tcPr>
            <w:tcW w:w="0" w:type="auto"/>
            <w:tcBorders>
              <w:top w:val="single" w:sz="4" w:space="0" w:color="auto"/>
              <w:left w:val="single" w:sz="4" w:space="0" w:color="auto"/>
              <w:bottom w:val="single" w:sz="4" w:space="0" w:color="auto"/>
              <w:right w:val="single" w:sz="4" w:space="0" w:color="auto"/>
            </w:tcBorders>
            <w:hideMark/>
          </w:tcPr>
          <w:p w14:paraId="4AE8F03A" w14:textId="77777777" w:rsidR="008F4E30" w:rsidRPr="008F4E30" w:rsidRDefault="008F4E30" w:rsidP="008F4E30">
            <w:pPr>
              <w:pStyle w:val="FP"/>
            </w:pPr>
            <w:r w:rsidRPr="008F4E30">
              <w:t>Orange</w:t>
            </w:r>
          </w:p>
        </w:tc>
        <w:tc>
          <w:tcPr>
            <w:tcW w:w="0" w:type="auto"/>
            <w:tcBorders>
              <w:top w:val="single" w:sz="4" w:space="0" w:color="auto"/>
              <w:left w:val="single" w:sz="4" w:space="0" w:color="auto"/>
              <w:bottom w:val="single" w:sz="4" w:space="0" w:color="auto"/>
              <w:right w:val="single" w:sz="4" w:space="0" w:color="auto"/>
            </w:tcBorders>
            <w:hideMark/>
          </w:tcPr>
          <w:p w14:paraId="6554B463" w14:textId="77777777" w:rsidR="008F4E30" w:rsidRPr="008F4E30" w:rsidRDefault="008F4E30" w:rsidP="008F4E30">
            <w:pPr>
              <w:pStyle w:val="FP"/>
            </w:pPr>
            <w:r w:rsidRPr="008F4E30">
              <w:t>3GPPMEMBER (ETSI)</w:t>
            </w:r>
          </w:p>
        </w:tc>
      </w:tr>
      <w:tr w:rsidR="008F4E30" w:rsidRPr="008F4E30" w14:paraId="5B3D118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425653" w14:textId="77777777" w:rsidR="008F4E30" w:rsidRPr="008F4E30" w:rsidRDefault="008F4E30" w:rsidP="008F4E30">
            <w:pPr>
              <w:pStyle w:val="FP"/>
            </w:pPr>
            <w:r w:rsidRPr="008F4E30">
              <w:t>REZAGAH, Roya</w:t>
            </w:r>
          </w:p>
        </w:tc>
        <w:tc>
          <w:tcPr>
            <w:tcW w:w="0" w:type="auto"/>
            <w:tcBorders>
              <w:top w:val="single" w:sz="4" w:space="0" w:color="auto"/>
              <w:left w:val="single" w:sz="4" w:space="0" w:color="auto"/>
              <w:bottom w:val="single" w:sz="4" w:space="0" w:color="auto"/>
              <w:right w:val="single" w:sz="4" w:space="0" w:color="auto"/>
            </w:tcBorders>
            <w:hideMark/>
          </w:tcPr>
          <w:p w14:paraId="5DF6A8A9" w14:textId="77777777" w:rsidR="008F4E30" w:rsidRPr="008F4E30" w:rsidRDefault="008F4E30" w:rsidP="008F4E30">
            <w:pPr>
              <w:pStyle w:val="FP"/>
            </w:pPr>
            <w:r w:rsidRPr="008F4E30">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5AB134A2" w14:textId="77777777" w:rsidR="008F4E30" w:rsidRPr="008F4E30" w:rsidRDefault="008F4E30" w:rsidP="008F4E30">
            <w:pPr>
              <w:pStyle w:val="FP"/>
            </w:pPr>
            <w:r w:rsidRPr="008F4E30">
              <w:t>3GPPMEMBER (ETSI)</w:t>
            </w:r>
          </w:p>
        </w:tc>
      </w:tr>
      <w:tr w:rsidR="008F4E30" w:rsidRPr="008F4E30" w14:paraId="1E18364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D555DB" w14:textId="77777777" w:rsidR="008F4E30" w:rsidRPr="008F4E30" w:rsidRDefault="008F4E30" w:rsidP="008F4E30">
            <w:pPr>
              <w:pStyle w:val="FP"/>
            </w:pPr>
            <w:r w:rsidRPr="008F4E30">
              <w:t>S, Aswathy</w:t>
            </w:r>
          </w:p>
        </w:tc>
        <w:tc>
          <w:tcPr>
            <w:tcW w:w="0" w:type="auto"/>
            <w:tcBorders>
              <w:top w:val="single" w:sz="4" w:space="0" w:color="auto"/>
              <w:left w:val="single" w:sz="4" w:space="0" w:color="auto"/>
              <w:bottom w:val="single" w:sz="4" w:space="0" w:color="auto"/>
              <w:right w:val="single" w:sz="4" w:space="0" w:color="auto"/>
            </w:tcBorders>
            <w:hideMark/>
          </w:tcPr>
          <w:p w14:paraId="234BA427" w14:textId="77777777" w:rsidR="008F4E30" w:rsidRPr="008F4E30" w:rsidRDefault="008F4E30" w:rsidP="008F4E30">
            <w:pPr>
              <w:pStyle w:val="FP"/>
            </w:pPr>
            <w:r w:rsidRPr="008F4E30">
              <w:t>CEWiT</w:t>
            </w:r>
          </w:p>
        </w:tc>
        <w:tc>
          <w:tcPr>
            <w:tcW w:w="0" w:type="auto"/>
            <w:tcBorders>
              <w:top w:val="single" w:sz="4" w:space="0" w:color="auto"/>
              <w:left w:val="single" w:sz="4" w:space="0" w:color="auto"/>
              <w:bottom w:val="single" w:sz="4" w:space="0" w:color="auto"/>
              <w:right w:val="single" w:sz="4" w:space="0" w:color="auto"/>
            </w:tcBorders>
            <w:hideMark/>
          </w:tcPr>
          <w:p w14:paraId="27E52DBB" w14:textId="77777777" w:rsidR="008F4E30" w:rsidRPr="008F4E30" w:rsidRDefault="008F4E30" w:rsidP="008F4E30">
            <w:pPr>
              <w:pStyle w:val="FP"/>
            </w:pPr>
            <w:r w:rsidRPr="008F4E30">
              <w:t>3GPPMEMBER (TSDSI)</w:t>
            </w:r>
          </w:p>
        </w:tc>
      </w:tr>
      <w:tr w:rsidR="008F4E30" w:rsidRPr="008F4E30" w14:paraId="21F68F2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1E7F9DF" w14:textId="77777777" w:rsidR="008F4E30" w:rsidRPr="008F4E30" w:rsidRDefault="008F4E30" w:rsidP="008F4E30">
            <w:pPr>
              <w:pStyle w:val="FP"/>
            </w:pPr>
            <w:r w:rsidRPr="008F4E30">
              <w:t>SCHMITT, Peter</w:t>
            </w:r>
          </w:p>
        </w:tc>
        <w:tc>
          <w:tcPr>
            <w:tcW w:w="0" w:type="auto"/>
            <w:tcBorders>
              <w:top w:val="single" w:sz="4" w:space="0" w:color="auto"/>
              <w:left w:val="single" w:sz="4" w:space="0" w:color="auto"/>
              <w:bottom w:val="single" w:sz="4" w:space="0" w:color="auto"/>
              <w:right w:val="single" w:sz="4" w:space="0" w:color="auto"/>
            </w:tcBorders>
            <w:hideMark/>
          </w:tcPr>
          <w:p w14:paraId="5B69A7F1" w14:textId="77777777" w:rsidR="008F4E30" w:rsidRPr="008F4E30" w:rsidRDefault="008F4E30" w:rsidP="008F4E30">
            <w:pPr>
              <w:pStyle w:val="FP"/>
            </w:pPr>
            <w:r w:rsidRPr="008F4E30">
              <w:t>HUAWEI TECH. GmbH</w:t>
            </w:r>
          </w:p>
        </w:tc>
        <w:tc>
          <w:tcPr>
            <w:tcW w:w="0" w:type="auto"/>
            <w:tcBorders>
              <w:top w:val="single" w:sz="4" w:space="0" w:color="auto"/>
              <w:left w:val="single" w:sz="4" w:space="0" w:color="auto"/>
              <w:bottom w:val="single" w:sz="4" w:space="0" w:color="auto"/>
              <w:right w:val="single" w:sz="4" w:space="0" w:color="auto"/>
            </w:tcBorders>
            <w:hideMark/>
          </w:tcPr>
          <w:p w14:paraId="7F5CB0C6" w14:textId="77777777" w:rsidR="008F4E30" w:rsidRPr="008F4E30" w:rsidRDefault="008F4E30" w:rsidP="008F4E30">
            <w:pPr>
              <w:pStyle w:val="FP"/>
            </w:pPr>
            <w:r w:rsidRPr="008F4E30">
              <w:t>3GPPMEMBER (ETSI)</w:t>
            </w:r>
          </w:p>
        </w:tc>
      </w:tr>
      <w:tr w:rsidR="008F4E30" w:rsidRPr="008F4E30" w14:paraId="64A28A0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ADF4C8D" w14:textId="77777777" w:rsidR="008F4E30" w:rsidRPr="008F4E30" w:rsidRDefault="008F4E30" w:rsidP="008F4E30">
            <w:pPr>
              <w:pStyle w:val="FP"/>
            </w:pPr>
            <w:r w:rsidRPr="008F4E30">
              <w:t>SETHI, Anuj</w:t>
            </w:r>
          </w:p>
        </w:tc>
        <w:tc>
          <w:tcPr>
            <w:tcW w:w="0" w:type="auto"/>
            <w:tcBorders>
              <w:top w:val="single" w:sz="4" w:space="0" w:color="auto"/>
              <w:left w:val="single" w:sz="4" w:space="0" w:color="auto"/>
              <w:bottom w:val="single" w:sz="4" w:space="0" w:color="auto"/>
              <w:right w:val="single" w:sz="4" w:space="0" w:color="auto"/>
            </w:tcBorders>
            <w:hideMark/>
          </w:tcPr>
          <w:p w14:paraId="33886E3A" w14:textId="77777777" w:rsidR="008F4E30" w:rsidRPr="008F4E30" w:rsidRDefault="008F4E30" w:rsidP="008F4E30">
            <w:pPr>
              <w:pStyle w:val="FP"/>
            </w:pPr>
            <w:r w:rsidRPr="008F4E30">
              <w:t>InterDigital France R&amp;D, SAS</w:t>
            </w:r>
          </w:p>
        </w:tc>
        <w:tc>
          <w:tcPr>
            <w:tcW w:w="0" w:type="auto"/>
            <w:tcBorders>
              <w:top w:val="single" w:sz="4" w:space="0" w:color="auto"/>
              <w:left w:val="single" w:sz="4" w:space="0" w:color="auto"/>
              <w:bottom w:val="single" w:sz="4" w:space="0" w:color="auto"/>
              <w:right w:val="single" w:sz="4" w:space="0" w:color="auto"/>
            </w:tcBorders>
            <w:hideMark/>
          </w:tcPr>
          <w:p w14:paraId="13F978F8" w14:textId="77777777" w:rsidR="008F4E30" w:rsidRPr="008F4E30" w:rsidRDefault="008F4E30" w:rsidP="008F4E30">
            <w:pPr>
              <w:pStyle w:val="FP"/>
            </w:pPr>
            <w:r w:rsidRPr="008F4E30">
              <w:t>3GPPMEMBER (ETSI)</w:t>
            </w:r>
          </w:p>
        </w:tc>
      </w:tr>
      <w:tr w:rsidR="008F4E30" w:rsidRPr="008F4E30" w14:paraId="6309B4B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A95F068" w14:textId="77777777" w:rsidR="008F4E30" w:rsidRPr="008F4E30" w:rsidRDefault="008F4E30" w:rsidP="008F4E30">
            <w:pPr>
              <w:pStyle w:val="FP"/>
            </w:pPr>
            <w:r w:rsidRPr="008F4E30">
              <w:t>SHAHIN, Mamdoh</w:t>
            </w:r>
          </w:p>
        </w:tc>
        <w:tc>
          <w:tcPr>
            <w:tcW w:w="0" w:type="auto"/>
            <w:tcBorders>
              <w:top w:val="single" w:sz="4" w:space="0" w:color="auto"/>
              <w:left w:val="single" w:sz="4" w:space="0" w:color="auto"/>
              <w:bottom w:val="single" w:sz="4" w:space="0" w:color="auto"/>
              <w:right w:val="single" w:sz="4" w:space="0" w:color="auto"/>
            </w:tcBorders>
            <w:hideMark/>
          </w:tcPr>
          <w:p w14:paraId="753492A8" w14:textId="77777777" w:rsidR="008F4E30" w:rsidRPr="008F4E30" w:rsidRDefault="008F4E30" w:rsidP="008F4E30">
            <w:pPr>
              <w:pStyle w:val="FP"/>
            </w:pPr>
            <w:r w:rsidRPr="008F4E30">
              <w:t>Nokia Korea</w:t>
            </w:r>
          </w:p>
        </w:tc>
        <w:tc>
          <w:tcPr>
            <w:tcW w:w="0" w:type="auto"/>
            <w:tcBorders>
              <w:top w:val="single" w:sz="4" w:space="0" w:color="auto"/>
              <w:left w:val="single" w:sz="4" w:space="0" w:color="auto"/>
              <w:bottom w:val="single" w:sz="4" w:space="0" w:color="auto"/>
              <w:right w:val="single" w:sz="4" w:space="0" w:color="auto"/>
            </w:tcBorders>
            <w:hideMark/>
          </w:tcPr>
          <w:p w14:paraId="7CEB1ECE" w14:textId="77777777" w:rsidR="008F4E30" w:rsidRPr="008F4E30" w:rsidRDefault="008F4E30" w:rsidP="008F4E30">
            <w:pPr>
              <w:pStyle w:val="FP"/>
            </w:pPr>
            <w:r w:rsidRPr="008F4E30">
              <w:t>3GPPMEMBER (TTA)</w:t>
            </w:r>
          </w:p>
        </w:tc>
      </w:tr>
      <w:tr w:rsidR="008F4E30" w:rsidRPr="008F4E30" w14:paraId="5E2A1B9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663E94" w14:textId="77777777" w:rsidR="008F4E30" w:rsidRPr="008F4E30" w:rsidRDefault="008F4E30" w:rsidP="008F4E30">
            <w:pPr>
              <w:pStyle w:val="FP"/>
            </w:pPr>
            <w:r w:rsidRPr="008F4E30">
              <w:t>SHEN, Yang</w:t>
            </w:r>
          </w:p>
        </w:tc>
        <w:tc>
          <w:tcPr>
            <w:tcW w:w="0" w:type="auto"/>
            <w:tcBorders>
              <w:top w:val="single" w:sz="4" w:space="0" w:color="auto"/>
              <w:left w:val="single" w:sz="4" w:space="0" w:color="auto"/>
              <w:bottom w:val="single" w:sz="4" w:space="0" w:color="auto"/>
              <w:right w:val="single" w:sz="4" w:space="0" w:color="auto"/>
            </w:tcBorders>
            <w:hideMark/>
          </w:tcPr>
          <w:p w14:paraId="1B7B576F" w14:textId="77777777" w:rsidR="008F4E30" w:rsidRPr="008F4E30" w:rsidRDefault="008F4E30" w:rsidP="008F4E30">
            <w:pPr>
              <w:pStyle w:val="FP"/>
            </w:pPr>
            <w:r w:rsidRPr="008F4E30">
              <w:t>GDCNI</w:t>
            </w:r>
          </w:p>
        </w:tc>
        <w:tc>
          <w:tcPr>
            <w:tcW w:w="0" w:type="auto"/>
            <w:tcBorders>
              <w:top w:val="single" w:sz="4" w:space="0" w:color="auto"/>
              <w:left w:val="single" w:sz="4" w:space="0" w:color="auto"/>
              <w:bottom w:val="single" w:sz="4" w:space="0" w:color="auto"/>
              <w:right w:val="single" w:sz="4" w:space="0" w:color="auto"/>
            </w:tcBorders>
            <w:hideMark/>
          </w:tcPr>
          <w:p w14:paraId="65D6027B" w14:textId="77777777" w:rsidR="008F4E30" w:rsidRPr="008F4E30" w:rsidRDefault="008F4E30" w:rsidP="008F4E30">
            <w:pPr>
              <w:pStyle w:val="FP"/>
            </w:pPr>
            <w:r w:rsidRPr="008F4E30">
              <w:t>3GPPMEMBER (CCSA)</w:t>
            </w:r>
          </w:p>
        </w:tc>
      </w:tr>
      <w:tr w:rsidR="008F4E30" w:rsidRPr="008F4E30" w14:paraId="37DE1CB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0729508" w14:textId="77777777" w:rsidR="008F4E30" w:rsidRPr="008F4E30" w:rsidRDefault="008F4E30" w:rsidP="008F4E30">
            <w:pPr>
              <w:pStyle w:val="FP"/>
            </w:pPr>
            <w:r w:rsidRPr="008F4E30">
              <w:t>SHI, Cong</w:t>
            </w:r>
          </w:p>
        </w:tc>
        <w:tc>
          <w:tcPr>
            <w:tcW w:w="0" w:type="auto"/>
            <w:tcBorders>
              <w:top w:val="single" w:sz="4" w:space="0" w:color="auto"/>
              <w:left w:val="single" w:sz="4" w:space="0" w:color="auto"/>
              <w:bottom w:val="single" w:sz="4" w:space="0" w:color="auto"/>
              <w:right w:val="single" w:sz="4" w:space="0" w:color="auto"/>
            </w:tcBorders>
            <w:hideMark/>
          </w:tcPr>
          <w:p w14:paraId="16CC0776" w14:textId="77777777" w:rsidR="008F4E30" w:rsidRPr="008F4E30" w:rsidRDefault="008F4E30" w:rsidP="008F4E30">
            <w:pPr>
              <w:pStyle w:val="FP"/>
            </w:pPr>
            <w:r w:rsidRPr="008F4E30">
              <w:t>OnePlus</w:t>
            </w:r>
          </w:p>
        </w:tc>
        <w:tc>
          <w:tcPr>
            <w:tcW w:w="0" w:type="auto"/>
            <w:tcBorders>
              <w:top w:val="single" w:sz="4" w:space="0" w:color="auto"/>
              <w:left w:val="single" w:sz="4" w:space="0" w:color="auto"/>
              <w:bottom w:val="single" w:sz="4" w:space="0" w:color="auto"/>
              <w:right w:val="single" w:sz="4" w:space="0" w:color="auto"/>
            </w:tcBorders>
            <w:hideMark/>
          </w:tcPr>
          <w:p w14:paraId="2C46EC25" w14:textId="77777777" w:rsidR="008F4E30" w:rsidRPr="008F4E30" w:rsidRDefault="008F4E30" w:rsidP="008F4E30">
            <w:pPr>
              <w:pStyle w:val="FP"/>
            </w:pPr>
            <w:r w:rsidRPr="008F4E30">
              <w:t>3GPPMEMBER (CCSA)</w:t>
            </w:r>
          </w:p>
        </w:tc>
      </w:tr>
      <w:tr w:rsidR="008F4E30" w:rsidRPr="008F4E30" w14:paraId="14BE20F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F0040B7" w14:textId="77777777" w:rsidR="008F4E30" w:rsidRPr="008F4E30" w:rsidRDefault="008F4E30" w:rsidP="008F4E30">
            <w:pPr>
              <w:pStyle w:val="FP"/>
            </w:pPr>
            <w:r w:rsidRPr="008F4E30">
              <w:t>SONG, Lei</w:t>
            </w:r>
          </w:p>
        </w:tc>
        <w:tc>
          <w:tcPr>
            <w:tcW w:w="0" w:type="auto"/>
            <w:tcBorders>
              <w:top w:val="single" w:sz="4" w:space="0" w:color="auto"/>
              <w:left w:val="single" w:sz="4" w:space="0" w:color="auto"/>
              <w:bottom w:val="single" w:sz="4" w:space="0" w:color="auto"/>
              <w:right w:val="single" w:sz="4" w:space="0" w:color="auto"/>
            </w:tcBorders>
            <w:hideMark/>
          </w:tcPr>
          <w:p w14:paraId="27BF9B14" w14:textId="77777777" w:rsidR="008F4E30" w:rsidRPr="008F4E30" w:rsidRDefault="008F4E30" w:rsidP="008F4E30">
            <w:pPr>
              <w:pStyle w:val="FP"/>
            </w:pPr>
            <w:r w:rsidRPr="008F4E30">
              <w:t>Verizon Sweden</w:t>
            </w:r>
          </w:p>
        </w:tc>
        <w:tc>
          <w:tcPr>
            <w:tcW w:w="0" w:type="auto"/>
            <w:tcBorders>
              <w:top w:val="single" w:sz="4" w:space="0" w:color="auto"/>
              <w:left w:val="single" w:sz="4" w:space="0" w:color="auto"/>
              <w:bottom w:val="single" w:sz="4" w:space="0" w:color="auto"/>
              <w:right w:val="single" w:sz="4" w:space="0" w:color="auto"/>
            </w:tcBorders>
            <w:hideMark/>
          </w:tcPr>
          <w:p w14:paraId="7CAD05A2" w14:textId="77777777" w:rsidR="008F4E30" w:rsidRPr="008F4E30" w:rsidRDefault="008F4E30" w:rsidP="008F4E30">
            <w:pPr>
              <w:pStyle w:val="FP"/>
            </w:pPr>
            <w:r w:rsidRPr="008F4E30">
              <w:t>3GPPMEMBER (ETSI)</w:t>
            </w:r>
          </w:p>
        </w:tc>
      </w:tr>
      <w:tr w:rsidR="008F4E30" w:rsidRPr="008F4E30" w14:paraId="7F50518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03B384" w14:textId="77777777" w:rsidR="008F4E30" w:rsidRPr="008F4E30" w:rsidRDefault="008F4E30" w:rsidP="008F4E30">
            <w:pPr>
              <w:pStyle w:val="FP"/>
            </w:pPr>
            <w:r w:rsidRPr="008F4E30">
              <w:t>SONG, Yue</w:t>
            </w:r>
          </w:p>
        </w:tc>
        <w:tc>
          <w:tcPr>
            <w:tcW w:w="0" w:type="auto"/>
            <w:tcBorders>
              <w:top w:val="single" w:sz="4" w:space="0" w:color="auto"/>
              <w:left w:val="single" w:sz="4" w:space="0" w:color="auto"/>
              <w:bottom w:val="single" w:sz="4" w:space="0" w:color="auto"/>
              <w:right w:val="single" w:sz="4" w:space="0" w:color="auto"/>
            </w:tcBorders>
            <w:hideMark/>
          </w:tcPr>
          <w:p w14:paraId="720ABE98" w14:textId="77777777" w:rsidR="008F4E30" w:rsidRPr="008F4E30" w:rsidRDefault="008F4E30" w:rsidP="008F4E30">
            <w:pPr>
              <w:pStyle w:val="FP"/>
            </w:pPr>
            <w:r w:rsidRPr="008F4E30">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13EBFC9" w14:textId="77777777" w:rsidR="008F4E30" w:rsidRPr="008F4E30" w:rsidRDefault="008F4E30" w:rsidP="008F4E30">
            <w:pPr>
              <w:pStyle w:val="FP"/>
            </w:pPr>
            <w:r w:rsidRPr="008F4E30">
              <w:t>3GPPMEMBER (CCSA)</w:t>
            </w:r>
          </w:p>
        </w:tc>
      </w:tr>
      <w:tr w:rsidR="008F4E30" w:rsidRPr="008F4E30" w14:paraId="5CB0B86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542A71" w14:textId="77777777" w:rsidR="008F4E30" w:rsidRPr="008F4E30" w:rsidRDefault="008F4E30" w:rsidP="008F4E30">
            <w:pPr>
              <w:pStyle w:val="FP"/>
            </w:pPr>
            <w:r w:rsidRPr="008F4E30">
              <w:t>SUN, Mingrui</w:t>
            </w:r>
          </w:p>
        </w:tc>
        <w:tc>
          <w:tcPr>
            <w:tcW w:w="0" w:type="auto"/>
            <w:tcBorders>
              <w:top w:val="single" w:sz="4" w:space="0" w:color="auto"/>
              <w:left w:val="single" w:sz="4" w:space="0" w:color="auto"/>
              <w:bottom w:val="single" w:sz="4" w:space="0" w:color="auto"/>
              <w:right w:val="single" w:sz="4" w:space="0" w:color="auto"/>
            </w:tcBorders>
            <w:hideMark/>
          </w:tcPr>
          <w:p w14:paraId="02ED03B3" w14:textId="77777777" w:rsidR="008F4E30" w:rsidRPr="008F4E30" w:rsidRDefault="008F4E30" w:rsidP="008F4E30">
            <w:pPr>
              <w:pStyle w:val="FP"/>
            </w:pPr>
            <w:r w:rsidRPr="008F4E30">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59B3AAEA" w14:textId="77777777" w:rsidR="008F4E30" w:rsidRPr="008F4E30" w:rsidRDefault="008F4E30" w:rsidP="008F4E30">
            <w:pPr>
              <w:pStyle w:val="FP"/>
            </w:pPr>
            <w:r w:rsidRPr="008F4E30">
              <w:t>3GPPMEMBER (CCSA)</w:t>
            </w:r>
          </w:p>
        </w:tc>
      </w:tr>
      <w:tr w:rsidR="008F4E30" w:rsidRPr="008F4E30" w14:paraId="33028EF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29E9598" w14:textId="77777777" w:rsidR="008F4E30" w:rsidRPr="008F4E30" w:rsidRDefault="008F4E30" w:rsidP="008F4E30">
            <w:pPr>
              <w:pStyle w:val="FP"/>
            </w:pPr>
            <w:r w:rsidRPr="008F4E30">
              <w:t>SUN, Yue</w:t>
            </w:r>
          </w:p>
        </w:tc>
        <w:tc>
          <w:tcPr>
            <w:tcW w:w="0" w:type="auto"/>
            <w:tcBorders>
              <w:top w:val="single" w:sz="4" w:space="0" w:color="auto"/>
              <w:left w:val="single" w:sz="4" w:space="0" w:color="auto"/>
              <w:bottom w:val="single" w:sz="4" w:space="0" w:color="auto"/>
              <w:right w:val="single" w:sz="4" w:space="0" w:color="auto"/>
            </w:tcBorders>
            <w:hideMark/>
          </w:tcPr>
          <w:p w14:paraId="18DDA3B7" w14:textId="77777777" w:rsidR="008F4E30" w:rsidRPr="008F4E30" w:rsidRDefault="008F4E30" w:rsidP="008F4E30">
            <w:pPr>
              <w:pStyle w:val="FP"/>
            </w:pPr>
            <w:r w:rsidRPr="008F4E30">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9DE5F81" w14:textId="77777777" w:rsidR="008F4E30" w:rsidRPr="008F4E30" w:rsidRDefault="008F4E30" w:rsidP="008F4E30">
            <w:pPr>
              <w:pStyle w:val="FP"/>
            </w:pPr>
            <w:r w:rsidRPr="008F4E30">
              <w:t>3GPPMEMBER (ETSI)</w:t>
            </w:r>
          </w:p>
        </w:tc>
      </w:tr>
      <w:tr w:rsidR="008F4E30" w:rsidRPr="008F4E30" w14:paraId="4800737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4325413" w14:textId="77777777" w:rsidR="008F4E30" w:rsidRPr="008F4E30" w:rsidRDefault="008F4E30" w:rsidP="008F4E30">
            <w:pPr>
              <w:pStyle w:val="FP"/>
            </w:pPr>
            <w:r w:rsidRPr="008F4E30">
              <w:t>TAGHIZADEH MOTLAGH, Seyedomid</w:t>
            </w:r>
          </w:p>
        </w:tc>
        <w:tc>
          <w:tcPr>
            <w:tcW w:w="0" w:type="auto"/>
            <w:tcBorders>
              <w:top w:val="single" w:sz="4" w:space="0" w:color="auto"/>
              <w:left w:val="single" w:sz="4" w:space="0" w:color="auto"/>
              <w:bottom w:val="single" w:sz="4" w:space="0" w:color="auto"/>
              <w:right w:val="single" w:sz="4" w:space="0" w:color="auto"/>
            </w:tcBorders>
            <w:hideMark/>
          </w:tcPr>
          <w:p w14:paraId="19D009F0" w14:textId="77777777" w:rsidR="008F4E30" w:rsidRPr="008F4E30" w:rsidRDefault="008F4E30" w:rsidP="008F4E30">
            <w:pPr>
              <w:pStyle w:val="FP"/>
            </w:pPr>
            <w:r w:rsidRPr="008F4E30">
              <w:t>Lenovo (Shanghai) Information</w:t>
            </w:r>
          </w:p>
        </w:tc>
        <w:tc>
          <w:tcPr>
            <w:tcW w:w="0" w:type="auto"/>
            <w:tcBorders>
              <w:top w:val="single" w:sz="4" w:space="0" w:color="auto"/>
              <w:left w:val="single" w:sz="4" w:space="0" w:color="auto"/>
              <w:bottom w:val="single" w:sz="4" w:space="0" w:color="auto"/>
              <w:right w:val="single" w:sz="4" w:space="0" w:color="auto"/>
            </w:tcBorders>
            <w:hideMark/>
          </w:tcPr>
          <w:p w14:paraId="5D19F608" w14:textId="77777777" w:rsidR="008F4E30" w:rsidRPr="008F4E30" w:rsidRDefault="008F4E30" w:rsidP="008F4E30">
            <w:pPr>
              <w:pStyle w:val="FP"/>
            </w:pPr>
            <w:r w:rsidRPr="008F4E30">
              <w:t>3GPPMEMBER (CCSA)</w:t>
            </w:r>
          </w:p>
        </w:tc>
      </w:tr>
      <w:tr w:rsidR="008F4E30" w:rsidRPr="008F4E30" w14:paraId="33DFE47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459640E" w14:textId="77777777" w:rsidR="008F4E30" w:rsidRPr="008F4E30" w:rsidRDefault="008F4E30" w:rsidP="008F4E30">
            <w:pPr>
              <w:pStyle w:val="FP"/>
            </w:pPr>
            <w:r w:rsidRPr="008F4E30">
              <w:t>TAKAKURA, Tsuyoshi</w:t>
            </w:r>
          </w:p>
        </w:tc>
        <w:tc>
          <w:tcPr>
            <w:tcW w:w="0" w:type="auto"/>
            <w:tcBorders>
              <w:top w:val="single" w:sz="4" w:space="0" w:color="auto"/>
              <w:left w:val="single" w:sz="4" w:space="0" w:color="auto"/>
              <w:bottom w:val="single" w:sz="4" w:space="0" w:color="auto"/>
              <w:right w:val="single" w:sz="4" w:space="0" w:color="auto"/>
            </w:tcBorders>
            <w:hideMark/>
          </w:tcPr>
          <w:p w14:paraId="04605B29"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7F95E0D9" w14:textId="77777777" w:rsidR="008F4E30" w:rsidRPr="008F4E30" w:rsidRDefault="008F4E30" w:rsidP="008F4E30">
            <w:pPr>
              <w:pStyle w:val="FP"/>
            </w:pPr>
            <w:r w:rsidRPr="008F4E30">
              <w:t>3GPPMEMBER (ARIB)</w:t>
            </w:r>
          </w:p>
        </w:tc>
      </w:tr>
      <w:tr w:rsidR="008F4E30" w:rsidRPr="008F4E30" w14:paraId="5B2A7F5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F4B5D0D" w14:textId="77777777" w:rsidR="008F4E30" w:rsidRPr="008F4E30" w:rsidRDefault="008F4E30" w:rsidP="008F4E30">
            <w:pPr>
              <w:pStyle w:val="FP"/>
            </w:pPr>
            <w:r w:rsidRPr="008F4E30">
              <w:t>TAKEDA, Hiroki</w:t>
            </w:r>
          </w:p>
        </w:tc>
        <w:tc>
          <w:tcPr>
            <w:tcW w:w="0" w:type="auto"/>
            <w:tcBorders>
              <w:top w:val="single" w:sz="4" w:space="0" w:color="auto"/>
              <w:left w:val="single" w:sz="4" w:space="0" w:color="auto"/>
              <w:bottom w:val="single" w:sz="4" w:space="0" w:color="auto"/>
              <w:right w:val="single" w:sz="4" w:space="0" w:color="auto"/>
            </w:tcBorders>
            <w:hideMark/>
          </w:tcPr>
          <w:p w14:paraId="793D96AF" w14:textId="77777777" w:rsidR="008F4E30" w:rsidRPr="008F4E30" w:rsidRDefault="008F4E30" w:rsidP="008F4E30">
            <w:pPr>
              <w:pStyle w:val="FP"/>
            </w:pPr>
            <w:r w:rsidRPr="008F4E30">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4ACAA50B" w14:textId="77777777" w:rsidR="008F4E30" w:rsidRPr="008F4E30" w:rsidRDefault="008F4E30" w:rsidP="008F4E30">
            <w:pPr>
              <w:pStyle w:val="FP"/>
            </w:pPr>
            <w:r w:rsidRPr="008F4E30">
              <w:t>3GPPMEMBER (TTC)</w:t>
            </w:r>
          </w:p>
        </w:tc>
      </w:tr>
      <w:tr w:rsidR="008F4E30" w:rsidRPr="008F4E30" w14:paraId="3D03BCF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653A54" w14:textId="77777777" w:rsidR="008F4E30" w:rsidRPr="008F4E30" w:rsidRDefault="008F4E30" w:rsidP="008F4E30">
            <w:pPr>
              <w:pStyle w:val="FP"/>
            </w:pPr>
            <w:r w:rsidRPr="008F4E30">
              <w:t>TANG, Richard</w:t>
            </w:r>
          </w:p>
        </w:tc>
        <w:tc>
          <w:tcPr>
            <w:tcW w:w="0" w:type="auto"/>
            <w:tcBorders>
              <w:top w:val="single" w:sz="4" w:space="0" w:color="auto"/>
              <w:left w:val="single" w:sz="4" w:space="0" w:color="auto"/>
              <w:bottom w:val="single" w:sz="4" w:space="0" w:color="auto"/>
              <w:right w:val="single" w:sz="4" w:space="0" w:color="auto"/>
            </w:tcBorders>
            <w:hideMark/>
          </w:tcPr>
          <w:p w14:paraId="2E7B61B0" w14:textId="77777777" w:rsidR="008F4E30" w:rsidRPr="008F4E30" w:rsidRDefault="008F4E30" w:rsidP="008F4E30">
            <w:pPr>
              <w:pStyle w:val="FP"/>
            </w:pPr>
            <w:r w:rsidRPr="008F4E30">
              <w:t>Verizon Netherlands</w:t>
            </w:r>
          </w:p>
        </w:tc>
        <w:tc>
          <w:tcPr>
            <w:tcW w:w="0" w:type="auto"/>
            <w:tcBorders>
              <w:top w:val="single" w:sz="4" w:space="0" w:color="auto"/>
              <w:left w:val="single" w:sz="4" w:space="0" w:color="auto"/>
              <w:bottom w:val="single" w:sz="4" w:space="0" w:color="auto"/>
              <w:right w:val="single" w:sz="4" w:space="0" w:color="auto"/>
            </w:tcBorders>
            <w:hideMark/>
          </w:tcPr>
          <w:p w14:paraId="4E5F671E" w14:textId="77777777" w:rsidR="008F4E30" w:rsidRPr="008F4E30" w:rsidRDefault="008F4E30" w:rsidP="008F4E30">
            <w:pPr>
              <w:pStyle w:val="FP"/>
            </w:pPr>
            <w:r w:rsidRPr="008F4E30">
              <w:t>3GPPMEMBER (ETSI)</w:t>
            </w:r>
          </w:p>
        </w:tc>
      </w:tr>
      <w:tr w:rsidR="008F4E30" w:rsidRPr="008F4E30" w14:paraId="2DBC6FF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7646F8" w14:textId="77777777" w:rsidR="008F4E30" w:rsidRPr="008F4E30" w:rsidRDefault="008F4E30" w:rsidP="008F4E30">
            <w:pPr>
              <w:pStyle w:val="FP"/>
            </w:pPr>
            <w:r w:rsidRPr="008F4E30">
              <w:t>THAMMAIAH, Shanthala</w:t>
            </w:r>
          </w:p>
        </w:tc>
        <w:tc>
          <w:tcPr>
            <w:tcW w:w="0" w:type="auto"/>
            <w:tcBorders>
              <w:top w:val="single" w:sz="4" w:space="0" w:color="auto"/>
              <w:left w:val="single" w:sz="4" w:space="0" w:color="auto"/>
              <w:bottom w:val="single" w:sz="4" w:space="0" w:color="auto"/>
              <w:right w:val="single" w:sz="4" w:space="0" w:color="auto"/>
            </w:tcBorders>
            <w:hideMark/>
          </w:tcPr>
          <w:p w14:paraId="7B8D8B1B" w14:textId="77777777" w:rsidR="008F4E30" w:rsidRPr="008F4E30" w:rsidRDefault="008F4E30" w:rsidP="008F4E30">
            <w:pPr>
              <w:pStyle w:val="FP"/>
            </w:pPr>
            <w:r w:rsidRPr="008F4E30">
              <w:t>Verizon UK Ltd</w:t>
            </w:r>
          </w:p>
        </w:tc>
        <w:tc>
          <w:tcPr>
            <w:tcW w:w="0" w:type="auto"/>
            <w:tcBorders>
              <w:top w:val="single" w:sz="4" w:space="0" w:color="auto"/>
              <w:left w:val="single" w:sz="4" w:space="0" w:color="auto"/>
              <w:bottom w:val="single" w:sz="4" w:space="0" w:color="auto"/>
              <w:right w:val="single" w:sz="4" w:space="0" w:color="auto"/>
            </w:tcBorders>
            <w:hideMark/>
          </w:tcPr>
          <w:p w14:paraId="001E840C" w14:textId="77777777" w:rsidR="008F4E30" w:rsidRPr="008F4E30" w:rsidRDefault="008F4E30" w:rsidP="008F4E30">
            <w:pPr>
              <w:pStyle w:val="FP"/>
            </w:pPr>
            <w:r w:rsidRPr="008F4E30">
              <w:t>3GPPMEMBER (ETSI)</w:t>
            </w:r>
          </w:p>
        </w:tc>
      </w:tr>
      <w:tr w:rsidR="008F4E30" w:rsidRPr="008F4E30" w14:paraId="1BADA63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11F3124" w14:textId="77777777" w:rsidR="008F4E30" w:rsidRPr="008F4E30" w:rsidRDefault="008F4E30" w:rsidP="008F4E30">
            <w:pPr>
              <w:pStyle w:val="FP"/>
            </w:pPr>
            <w:r w:rsidRPr="008F4E30">
              <w:t>WANG, Hui</w:t>
            </w:r>
          </w:p>
        </w:tc>
        <w:tc>
          <w:tcPr>
            <w:tcW w:w="0" w:type="auto"/>
            <w:tcBorders>
              <w:top w:val="single" w:sz="4" w:space="0" w:color="auto"/>
              <w:left w:val="single" w:sz="4" w:space="0" w:color="auto"/>
              <w:bottom w:val="single" w:sz="4" w:space="0" w:color="auto"/>
              <w:right w:val="single" w:sz="4" w:space="0" w:color="auto"/>
            </w:tcBorders>
            <w:hideMark/>
          </w:tcPr>
          <w:p w14:paraId="14AD09F9" w14:textId="77777777" w:rsidR="008F4E30" w:rsidRPr="008F4E30" w:rsidRDefault="008F4E30" w:rsidP="008F4E30">
            <w:pPr>
              <w:pStyle w:val="FP"/>
            </w:pPr>
            <w:r w:rsidRPr="008F4E30">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4D644B68" w14:textId="77777777" w:rsidR="008F4E30" w:rsidRPr="008F4E30" w:rsidRDefault="008F4E30" w:rsidP="008F4E30">
            <w:pPr>
              <w:pStyle w:val="FP"/>
            </w:pPr>
            <w:r w:rsidRPr="008F4E30">
              <w:t>3GPPMEMBER (CCSA)</w:t>
            </w:r>
          </w:p>
        </w:tc>
      </w:tr>
      <w:tr w:rsidR="008F4E30" w:rsidRPr="008F4E30" w14:paraId="3F667E2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CEE9EA" w14:textId="77777777" w:rsidR="008F4E30" w:rsidRPr="008F4E30" w:rsidRDefault="008F4E30" w:rsidP="008F4E30">
            <w:pPr>
              <w:pStyle w:val="FP"/>
            </w:pPr>
            <w:r w:rsidRPr="008F4E30">
              <w:t>WANG, Lulu</w:t>
            </w:r>
          </w:p>
        </w:tc>
        <w:tc>
          <w:tcPr>
            <w:tcW w:w="0" w:type="auto"/>
            <w:tcBorders>
              <w:top w:val="single" w:sz="4" w:space="0" w:color="auto"/>
              <w:left w:val="single" w:sz="4" w:space="0" w:color="auto"/>
              <w:bottom w:val="single" w:sz="4" w:space="0" w:color="auto"/>
              <w:right w:val="single" w:sz="4" w:space="0" w:color="auto"/>
            </w:tcBorders>
            <w:hideMark/>
          </w:tcPr>
          <w:p w14:paraId="6FF0B6F5" w14:textId="77777777" w:rsidR="008F4E30" w:rsidRPr="008F4E30" w:rsidRDefault="008F4E30" w:rsidP="008F4E30">
            <w:pPr>
              <w:pStyle w:val="FP"/>
            </w:pPr>
            <w:r w:rsidRPr="008F4E30">
              <w:t>BTPDI</w:t>
            </w:r>
          </w:p>
        </w:tc>
        <w:tc>
          <w:tcPr>
            <w:tcW w:w="0" w:type="auto"/>
            <w:tcBorders>
              <w:top w:val="single" w:sz="4" w:space="0" w:color="auto"/>
              <w:left w:val="single" w:sz="4" w:space="0" w:color="auto"/>
              <w:bottom w:val="single" w:sz="4" w:space="0" w:color="auto"/>
              <w:right w:val="single" w:sz="4" w:space="0" w:color="auto"/>
            </w:tcBorders>
            <w:hideMark/>
          </w:tcPr>
          <w:p w14:paraId="00A7C613" w14:textId="77777777" w:rsidR="008F4E30" w:rsidRPr="008F4E30" w:rsidRDefault="008F4E30" w:rsidP="008F4E30">
            <w:pPr>
              <w:pStyle w:val="FP"/>
            </w:pPr>
            <w:r w:rsidRPr="008F4E30">
              <w:t>3GPPMEMBER (CCSA)</w:t>
            </w:r>
          </w:p>
        </w:tc>
      </w:tr>
      <w:tr w:rsidR="008F4E30" w:rsidRPr="008F4E30" w14:paraId="665A989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A016672" w14:textId="77777777" w:rsidR="008F4E30" w:rsidRPr="008F4E30" w:rsidRDefault="008F4E30" w:rsidP="008F4E30">
            <w:pPr>
              <w:pStyle w:val="FP"/>
            </w:pPr>
            <w:r w:rsidRPr="008F4E30">
              <w:t>WANG, Menghan</w:t>
            </w:r>
          </w:p>
        </w:tc>
        <w:tc>
          <w:tcPr>
            <w:tcW w:w="0" w:type="auto"/>
            <w:tcBorders>
              <w:top w:val="single" w:sz="4" w:space="0" w:color="auto"/>
              <w:left w:val="single" w:sz="4" w:space="0" w:color="auto"/>
              <w:bottom w:val="single" w:sz="4" w:space="0" w:color="auto"/>
              <w:right w:val="single" w:sz="4" w:space="0" w:color="auto"/>
            </w:tcBorders>
            <w:hideMark/>
          </w:tcPr>
          <w:p w14:paraId="02C3FA09" w14:textId="77777777" w:rsidR="008F4E30" w:rsidRPr="008F4E30" w:rsidRDefault="008F4E30" w:rsidP="008F4E30">
            <w:pPr>
              <w:pStyle w:val="FP"/>
            </w:pPr>
            <w:r w:rsidRPr="008F4E30">
              <w:t>Nubia Technology Co.,Ltd</w:t>
            </w:r>
          </w:p>
        </w:tc>
        <w:tc>
          <w:tcPr>
            <w:tcW w:w="0" w:type="auto"/>
            <w:tcBorders>
              <w:top w:val="single" w:sz="4" w:space="0" w:color="auto"/>
              <w:left w:val="single" w:sz="4" w:space="0" w:color="auto"/>
              <w:bottom w:val="single" w:sz="4" w:space="0" w:color="auto"/>
              <w:right w:val="single" w:sz="4" w:space="0" w:color="auto"/>
            </w:tcBorders>
            <w:hideMark/>
          </w:tcPr>
          <w:p w14:paraId="335BDDD9" w14:textId="77777777" w:rsidR="008F4E30" w:rsidRPr="008F4E30" w:rsidRDefault="008F4E30" w:rsidP="008F4E30">
            <w:pPr>
              <w:pStyle w:val="FP"/>
            </w:pPr>
            <w:r w:rsidRPr="008F4E30">
              <w:t>3GPPMEMBER (CCSA)</w:t>
            </w:r>
          </w:p>
        </w:tc>
      </w:tr>
      <w:tr w:rsidR="008F4E30" w:rsidRPr="008F4E30" w14:paraId="55887B3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9D9427" w14:textId="77777777" w:rsidR="008F4E30" w:rsidRPr="008F4E30" w:rsidRDefault="008F4E30" w:rsidP="008F4E30">
            <w:pPr>
              <w:pStyle w:val="FP"/>
            </w:pPr>
            <w:r w:rsidRPr="008F4E30">
              <w:t>WANG, RONG</w:t>
            </w:r>
          </w:p>
        </w:tc>
        <w:tc>
          <w:tcPr>
            <w:tcW w:w="0" w:type="auto"/>
            <w:tcBorders>
              <w:top w:val="single" w:sz="4" w:space="0" w:color="auto"/>
              <w:left w:val="single" w:sz="4" w:space="0" w:color="auto"/>
              <w:bottom w:val="single" w:sz="4" w:space="0" w:color="auto"/>
              <w:right w:val="single" w:sz="4" w:space="0" w:color="auto"/>
            </w:tcBorders>
            <w:hideMark/>
          </w:tcPr>
          <w:p w14:paraId="04498333" w14:textId="77777777" w:rsidR="008F4E30" w:rsidRPr="008F4E30" w:rsidRDefault="008F4E30" w:rsidP="008F4E30">
            <w:pPr>
              <w:pStyle w:val="FP"/>
            </w:pPr>
            <w:r w:rsidRPr="008F4E30">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133AE5A4" w14:textId="77777777" w:rsidR="008F4E30" w:rsidRPr="008F4E30" w:rsidRDefault="008F4E30" w:rsidP="008F4E30">
            <w:pPr>
              <w:pStyle w:val="FP"/>
            </w:pPr>
            <w:r w:rsidRPr="008F4E30">
              <w:t>3GPPMEMBER (CCSA)</w:t>
            </w:r>
          </w:p>
        </w:tc>
      </w:tr>
      <w:tr w:rsidR="008F4E30" w:rsidRPr="008F4E30" w14:paraId="4C32297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EB3D53" w14:textId="77777777" w:rsidR="008F4E30" w:rsidRPr="008F4E30" w:rsidRDefault="008F4E30" w:rsidP="008F4E30">
            <w:pPr>
              <w:pStyle w:val="FP"/>
            </w:pPr>
            <w:r w:rsidRPr="008F4E30">
              <w:t>WANG, Rui</w:t>
            </w:r>
          </w:p>
        </w:tc>
        <w:tc>
          <w:tcPr>
            <w:tcW w:w="0" w:type="auto"/>
            <w:tcBorders>
              <w:top w:val="single" w:sz="4" w:space="0" w:color="auto"/>
              <w:left w:val="single" w:sz="4" w:space="0" w:color="auto"/>
              <w:bottom w:val="single" w:sz="4" w:space="0" w:color="auto"/>
              <w:right w:val="single" w:sz="4" w:space="0" w:color="auto"/>
            </w:tcBorders>
            <w:hideMark/>
          </w:tcPr>
          <w:p w14:paraId="2E9C8546" w14:textId="77777777" w:rsidR="008F4E30" w:rsidRPr="008F4E30" w:rsidRDefault="008F4E30" w:rsidP="008F4E30">
            <w:pPr>
              <w:pStyle w:val="FP"/>
            </w:pPr>
            <w:r w:rsidRPr="008F4E30">
              <w:t>Tongji University</w:t>
            </w:r>
          </w:p>
        </w:tc>
        <w:tc>
          <w:tcPr>
            <w:tcW w:w="0" w:type="auto"/>
            <w:tcBorders>
              <w:top w:val="single" w:sz="4" w:space="0" w:color="auto"/>
              <w:left w:val="single" w:sz="4" w:space="0" w:color="auto"/>
              <w:bottom w:val="single" w:sz="4" w:space="0" w:color="auto"/>
              <w:right w:val="single" w:sz="4" w:space="0" w:color="auto"/>
            </w:tcBorders>
            <w:hideMark/>
          </w:tcPr>
          <w:p w14:paraId="45B1AC77" w14:textId="77777777" w:rsidR="008F4E30" w:rsidRPr="008F4E30" w:rsidRDefault="008F4E30" w:rsidP="008F4E30">
            <w:pPr>
              <w:pStyle w:val="FP"/>
            </w:pPr>
            <w:r w:rsidRPr="008F4E30">
              <w:t>3GPPMEMBER (CCSA)</w:t>
            </w:r>
          </w:p>
        </w:tc>
      </w:tr>
      <w:tr w:rsidR="008F4E30" w:rsidRPr="008F4E30" w14:paraId="14AC0BA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B6EC5ED" w14:textId="77777777" w:rsidR="008F4E30" w:rsidRPr="008F4E30" w:rsidRDefault="008F4E30" w:rsidP="008F4E30">
            <w:pPr>
              <w:pStyle w:val="FP"/>
            </w:pPr>
            <w:r w:rsidRPr="008F4E30">
              <w:t>WASS, Mikael</w:t>
            </w:r>
          </w:p>
        </w:tc>
        <w:tc>
          <w:tcPr>
            <w:tcW w:w="0" w:type="auto"/>
            <w:tcBorders>
              <w:top w:val="single" w:sz="4" w:space="0" w:color="auto"/>
              <w:left w:val="single" w:sz="4" w:space="0" w:color="auto"/>
              <w:bottom w:val="single" w:sz="4" w:space="0" w:color="auto"/>
              <w:right w:val="single" w:sz="4" w:space="0" w:color="auto"/>
            </w:tcBorders>
            <w:hideMark/>
          </w:tcPr>
          <w:p w14:paraId="23ABF84E" w14:textId="77777777" w:rsidR="008F4E30" w:rsidRPr="008F4E30" w:rsidRDefault="008F4E30" w:rsidP="008F4E30">
            <w:pPr>
              <w:pStyle w:val="FP"/>
            </w:pPr>
            <w:r w:rsidRPr="008F4E30">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17618EB2" w14:textId="77777777" w:rsidR="008F4E30" w:rsidRPr="008F4E30" w:rsidRDefault="008F4E30" w:rsidP="008F4E30">
            <w:pPr>
              <w:pStyle w:val="FP"/>
            </w:pPr>
            <w:r w:rsidRPr="008F4E30">
              <w:t>3GPPMEMBER (ETSI)</w:t>
            </w:r>
          </w:p>
        </w:tc>
      </w:tr>
      <w:tr w:rsidR="008F4E30" w:rsidRPr="008F4E30" w14:paraId="5592311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478FA3" w14:textId="77777777" w:rsidR="008F4E30" w:rsidRPr="008F4E30" w:rsidRDefault="008F4E30" w:rsidP="008F4E30">
            <w:pPr>
              <w:pStyle w:val="FP"/>
            </w:pPr>
            <w:r w:rsidRPr="008F4E30">
              <w:t>WEI, Tiancai</w:t>
            </w:r>
          </w:p>
        </w:tc>
        <w:tc>
          <w:tcPr>
            <w:tcW w:w="0" w:type="auto"/>
            <w:tcBorders>
              <w:top w:val="single" w:sz="4" w:space="0" w:color="auto"/>
              <w:left w:val="single" w:sz="4" w:space="0" w:color="auto"/>
              <w:bottom w:val="single" w:sz="4" w:space="0" w:color="auto"/>
              <w:right w:val="single" w:sz="4" w:space="0" w:color="auto"/>
            </w:tcBorders>
            <w:hideMark/>
          </w:tcPr>
          <w:p w14:paraId="7F5E19C2" w14:textId="77777777" w:rsidR="008F4E30" w:rsidRPr="008F4E30" w:rsidRDefault="008F4E30" w:rsidP="008F4E30">
            <w:pPr>
              <w:pStyle w:val="FP"/>
            </w:pPr>
            <w:r w:rsidRPr="008F4E30">
              <w:t>CUG</w:t>
            </w:r>
          </w:p>
        </w:tc>
        <w:tc>
          <w:tcPr>
            <w:tcW w:w="0" w:type="auto"/>
            <w:tcBorders>
              <w:top w:val="single" w:sz="4" w:space="0" w:color="auto"/>
              <w:left w:val="single" w:sz="4" w:space="0" w:color="auto"/>
              <w:bottom w:val="single" w:sz="4" w:space="0" w:color="auto"/>
              <w:right w:val="single" w:sz="4" w:space="0" w:color="auto"/>
            </w:tcBorders>
            <w:hideMark/>
          </w:tcPr>
          <w:p w14:paraId="580F147F" w14:textId="77777777" w:rsidR="008F4E30" w:rsidRPr="008F4E30" w:rsidRDefault="008F4E30" w:rsidP="008F4E30">
            <w:pPr>
              <w:pStyle w:val="FP"/>
            </w:pPr>
            <w:r w:rsidRPr="008F4E30">
              <w:t>3GPPMEMBER (CCSA)</w:t>
            </w:r>
          </w:p>
        </w:tc>
      </w:tr>
      <w:tr w:rsidR="008F4E30" w:rsidRPr="008F4E30" w14:paraId="4B29686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471265A" w14:textId="77777777" w:rsidR="008F4E30" w:rsidRPr="008F4E30" w:rsidRDefault="008F4E30" w:rsidP="008F4E30">
            <w:pPr>
              <w:pStyle w:val="FP"/>
            </w:pPr>
            <w:r w:rsidRPr="008F4E30">
              <w:t>WIEHE, Ulrich</w:t>
            </w:r>
          </w:p>
        </w:tc>
        <w:tc>
          <w:tcPr>
            <w:tcW w:w="0" w:type="auto"/>
            <w:tcBorders>
              <w:top w:val="single" w:sz="4" w:space="0" w:color="auto"/>
              <w:left w:val="single" w:sz="4" w:space="0" w:color="auto"/>
              <w:bottom w:val="single" w:sz="4" w:space="0" w:color="auto"/>
              <w:right w:val="single" w:sz="4" w:space="0" w:color="auto"/>
            </w:tcBorders>
            <w:hideMark/>
          </w:tcPr>
          <w:p w14:paraId="63D927FB" w14:textId="77777777" w:rsidR="008F4E30" w:rsidRPr="008F4E30" w:rsidRDefault="008F4E30" w:rsidP="008F4E30">
            <w:pPr>
              <w:pStyle w:val="FP"/>
            </w:pPr>
            <w:r w:rsidRPr="008F4E30">
              <w:t>Nokia Poland</w:t>
            </w:r>
          </w:p>
        </w:tc>
        <w:tc>
          <w:tcPr>
            <w:tcW w:w="0" w:type="auto"/>
            <w:tcBorders>
              <w:top w:val="single" w:sz="4" w:space="0" w:color="auto"/>
              <w:left w:val="single" w:sz="4" w:space="0" w:color="auto"/>
              <w:bottom w:val="single" w:sz="4" w:space="0" w:color="auto"/>
              <w:right w:val="single" w:sz="4" w:space="0" w:color="auto"/>
            </w:tcBorders>
            <w:hideMark/>
          </w:tcPr>
          <w:p w14:paraId="1CDFA77F" w14:textId="77777777" w:rsidR="008F4E30" w:rsidRPr="008F4E30" w:rsidRDefault="008F4E30" w:rsidP="008F4E30">
            <w:pPr>
              <w:pStyle w:val="FP"/>
            </w:pPr>
            <w:r w:rsidRPr="008F4E30">
              <w:t>3GPPMEMBER (ETSI)</w:t>
            </w:r>
          </w:p>
        </w:tc>
      </w:tr>
      <w:tr w:rsidR="008F4E30" w:rsidRPr="008F4E30" w14:paraId="1E9E70B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97639B" w14:textId="77777777" w:rsidR="008F4E30" w:rsidRPr="008F4E30" w:rsidRDefault="008F4E30" w:rsidP="008F4E30">
            <w:pPr>
              <w:pStyle w:val="FP"/>
            </w:pPr>
            <w:r w:rsidRPr="008F4E30">
              <w:t>WON, Sung Hwan</w:t>
            </w:r>
          </w:p>
        </w:tc>
        <w:tc>
          <w:tcPr>
            <w:tcW w:w="0" w:type="auto"/>
            <w:tcBorders>
              <w:top w:val="single" w:sz="4" w:space="0" w:color="auto"/>
              <w:left w:val="single" w:sz="4" w:space="0" w:color="auto"/>
              <w:bottom w:val="single" w:sz="4" w:space="0" w:color="auto"/>
              <w:right w:val="single" w:sz="4" w:space="0" w:color="auto"/>
            </w:tcBorders>
            <w:hideMark/>
          </w:tcPr>
          <w:p w14:paraId="60D4F485" w14:textId="77777777" w:rsidR="008F4E30" w:rsidRPr="008F4E30" w:rsidRDefault="008F4E30" w:rsidP="008F4E30">
            <w:pPr>
              <w:pStyle w:val="FP"/>
            </w:pPr>
            <w:r w:rsidRPr="008F4E30">
              <w:t>Nokia Corporation</w:t>
            </w:r>
          </w:p>
        </w:tc>
        <w:tc>
          <w:tcPr>
            <w:tcW w:w="0" w:type="auto"/>
            <w:tcBorders>
              <w:top w:val="single" w:sz="4" w:space="0" w:color="auto"/>
              <w:left w:val="single" w:sz="4" w:space="0" w:color="auto"/>
              <w:bottom w:val="single" w:sz="4" w:space="0" w:color="auto"/>
              <w:right w:val="single" w:sz="4" w:space="0" w:color="auto"/>
            </w:tcBorders>
            <w:hideMark/>
          </w:tcPr>
          <w:p w14:paraId="64B56988" w14:textId="77777777" w:rsidR="008F4E30" w:rsidRPr="008F4E30" w:rsidRDefault="008F4E30" w:rsidP="008F4E30">
            <w:pPr>
              <w:pStyle w:val="FP"/>
            </w:pPr>
            <w:r w:rsidRPr="008F4E30">
              <w:t>3GPPMEMBER (ETSI)</w:t>
            </w:r>
          </w:p>
        </w:tc>
      </w:tr>
      <w:tr w:rsidR="008F4E30" w:rsidRPr="008F4E30" w14:paraId="19F3505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F57861B" w14:textId="77777777" w:rsidR="008F4E30" w:rsidRPr="008F4E30" w:rsidRDefault="008F4E30" w:rsidP="008F4E30">
            <w:pPr>
              <w:pStyle w:val="FP"/>
            </w:pPr>
            <w:r w:rsidRPr="008F4E30">
              <w:t>WU, Hao</w:t>
            </w:r>
          </w:p>
        </w:tc>
        <w:tc>
          <w:tcPr>
            <w:tcW w:w="0" w:type="auto"/>
            <w:tcBorders>
              <w:top w:val="single" w:sz="4" w:space="0" w:color="auto"/>
              <w:left w:val="single" w:sz="4" w:space="0" w:color="auto"/>
              <w:bottom w:val="single" w:sz="4" w:space="0" w:color="auto"/>
              <w:right w:val="single" w:sz="4" w:space="0" w:color="auto"/>
            </w:tcBorders>
            <w:hideMark/>
          </w:tcPr>
          <w:p w14:paraId="1BC0A149" w14:textId="77777777" w:rsidR="008F4E30" w:rsidRPr="008F4E30" w:rsidRDefault="008F4E30" w:rsidP="008F4E30">
            <w:pPr>
              <w:pStyle w:val="FP"/>
            </w:pPr>
            <w:r w:rsidRPr="008F4E30">
              <w:t>OPPO Beijing</w:t>
            </w:r>
          </w:p>
        </w:tc>
        <w:tc>
          <w:tcPr>
            <w:tcW w:w="0" w:type="auto"/>
            <w:tcBorders>
              <w:top w:val="single" w:sz="4" w:space="0" w:color="auto"/>
              <w:left w:val="single" w:sz="4" w:space="0" w:color="auto"/>
              <w:bottom w:val="single" w:sz="4" w:space="0" w:color="auto"/>
              <w:right w:val="single" w:sz="4" w:space="0" w:color="auto"/>
            </w:tcBorders>
            <w:hideMark/>
          </w:tcPr>
          <w:p w14:paraId="47F84170" w14:textId="77777777" w:rsidR="008F4E30" w:rsidRPr="008F4E30" w:rsidRDefault="008F4E30" w:rsidP="008F4E30">
            <w:pPr>
              <w:pStyle w:val="FP"/>
            </w:pPr>
            <w:r w:rsidRPr="008F4E30">
              <w:t>3GPPMEMBER (CCSA)</w:t>
            </w:r>
          </w:p>
        </w:tc>
      </w:tr>
      <w:tr w:rsidR="008F4E30" w:rsidRPr="008F4E30" w14:paraId="5796EF9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5CD2BF" w14:textId="77777777" w:rsidR="008F4E30" w:rsidRPr="008F4E30" w:rsidRDefault="008F4E30" w:rsidP="008F4E30">
            <w:pPr>
              <w:pStyle w:val="FP"/>
            </w:pPr>
            <w:r w:rsidRPr="008F4E30">
              <w:t>XIAO, Weimin</w:t>
            </w:r>
          </w:p>
        </w:tc>
        <w:tc>
          <w:tcPr>
            <w:tcW w:w="0" w:type="auto"/>
            <w:tcBorders>
              <w:top w:val="single" w:sz="4" w:space="0" w:color="auto"/>
              <w:left w:val="single" w:sz="4" w:space="0" w:color="auto"/>
              <w:bottom w:val="single" w:sz="4" w:space="0" w:color="auto"/>
              <w:right w:val="single" w:sz="4" w:space="0" w:color="auto"/>
            </w:tcBorders>
            <w:hideMark/>
          </w:tcPr>
          <w:p w14:paraId="520DC061" w14:textId="77777777" w:rsidR="008F4E30" w:rsidRPr="008F4E30" w:rsidRDefault="008F4E30" w:rsidP="008F4E30">
            <w:pPr>
              <w:pStyle w:val="FP"/>
            </w:pPr>
            <w:r w:rsidRPr="008F4E30">
              <w:t>Futurewei Technologies</w:t>
            </w:r>
          </w:p>
        </w:tc>
        <w:tc>
          <w:tcPr>
            <w:tcW w:w="0" w:type="auto"/>
            <w:tcBorders>
              <w:top w:val="single" w:sz="4" w:space="0" w:color="auto"/>
              <w:left w:val="single" w:sz="4" w:space="0" w:color="auto"/>
              <w:bottom w:val="single" w:sz="4" w:space="0" w:color="auto"/>
              <w:right w:val="single" w:sz="4" w:space="0" w:color="auto"/>
            </w:tcBorders>
            <w:hideMark/>
          </w:tcPr>
          <w:p w14:paraId="749A1EA7" w14:textId="77777777" w:rsidR="008F4E30" w:rsidRPr="008F4E30" w:rsidRDefault="008F4E30" w:rsidP="008F4E30">
            <w:pPr>
              <w:pStyle w:val="FP"/>
            </w:pPr>
            <w:r w:rsidRPr="008F4E30">
              <w:t>3GPPMEMBER (ATIS)</w:t>
            </w:r>
          </w:p>
        </w:tc>
      </w:tr>
      <w:tr w:rsidR="008F4E30" w:rsidRPr="008F4E30" w14:paraId="4124033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471741A" w14:textId="77777777" w:rsidR="008F4E30" w:rsidRPr="008F4E30" w:rsidRDefault="008F4E30" w:rsidP="008F4E30">
            <w:pPr>
              <w:pStyle w:val="FP"/>
            </w:pPr>
            <w:r w:rsidRPr="008F4E30">
              <w:t>YAN, Xiaojian</w:t>
            </w:r>
          </w:p>
        </w:tc>
        <w:tc>
          <w:tcPr>
            <w:tcW w:w="0" w:type="auto"/>
            <w:tcBorders>
              <w:top w:val="single" w:sz="4" w:space="0" w:color="auto"/>
              <w:left w:val="single" w:sz="4" w:space="0" w:color="auto"/>
              <w:bottom w:val="single" w:sz="4" w:space="0" w:color="auto"/>
              <w:right w:val="single" w:sz="4" w:space="0" w:color="auto"/>
            </w:tcBorders>
            <w:hideMark/>
          </w:tcPr>
          <w:p w14:paraId="1F7FEEE7" w14:textId="77777777" w:rsidR="008F4E30" w:rsidRPr="008F4E30" w:rsidRDefault="008F4E30" w:rsidP="008F4E30">
            <w:pPr>
              <w:pStyle w:val="FP"/>
            </w:pPr>
            <w:r w:rsidRPr="008F4E30">
              <w:t>ZONSON</w:t>
            </w:r>
          </w:p>
        </w:tc>
        <w:tc>
          <w:tcPr>
            <w:tcW w:w="0" w:type="auto"/>
            <w:tcBorders>
              <w:top w:val="single" w:sz="4" w:space="0" w:color="auto"/>
              <w:left w:val="single" w:sz="4" w:space="0" w:color="auto"/>
              <w:bottom w:val="single" w:sz="4" w:space="0" w:color="auto"/>
              <w:right w:val="single" w:sz="4" w:space="0" w:color="auto"/>
            </w:tcBorders>
            <w:hideMark/>
          </w:tcPr>
          <w:p w14:paraId="09FCC526" w14:textId="77777777" w:rsidR="008F4E30" w:rsidRPr="008F4E30" w:rsidRDefault="008F4E30" w:rsidP="008F4E30">
            <w:pPr>
              <w:pStyle w:val="FP"/>
            </w:pPr>
            <w:r w:rsidRPr="008F4E30">
              <w:t>3GPPMEMBER (CCSA)</w:t>
            </w:r>
          </w:p>
        </w:tc>
      </w:tr>
      <w:tr w:rsidR="008F4E30" w:rsidRPr="008F4E30" w14:paraId="6E78E25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9D4375" w14:textId="77777777" w:rsidR="008F4E30" w:rsidRPr="008F4E30" w:rsidRDefault="008F4E30" w:rsidP="008F4E30">
            <w:pPr>
              <w:pStyle w:val="FP"/>
            </w:pPr>
            <w:r w:rsidRPr="008F4E30">
              <w:t>YANG, Tuo</w:t>
            </w:r>
          </w:p>
        </w:tc>
        <w:tc>
          <w:tcPr>
            <w:tcW w:w="0" w:type="auto"/>
            <w:tcBorders>
              <w:top w:val="single" w:sz="4" w:space="0" w:color="auto"/>
              <w:left w:val="single" w:sz="4" w:space="0" w:color="auto"/>
              <w:bottom w:val="single" w:sz="4" w:space="0" w:color="auto"/>
              <w:right w:val="single" w:sz="4" w:space="0" w:color="auto"/>
            </w:tcBorders>
            <w:hideMark/>
          </w:tcPr>
          <w:p w14:paraId="3531A27E" w14:textId="77777777" w:rsidR="008F4E30" w:rsidRPr="008F4E30" w:rsidRDefault="008F4E30" w:rsidP="008F4E30">
            <w:pPr>
              <w:pStyle w:val="FP"/>
            </w:pPr>
            <w:r w:rsidRPr="008F4E30">
              <w:t>CMDI</w:t>
            </w:r>
          </w:p>
        </w:tc>
        <w:tc>
          <w:tcPr>
            <w:tcW w:w="0" w:type="auto"/>
            <w:tcBorders>
              <w:top w:val="single" w:sz="4" w:space="0" w:color="auto"/>
              <w:left w:val="single" w:sz="4" w:space="0" w:color="auto"/>
              <w:bottom w:val="single" w:sz="4" w:space="0" w:color="auto"/>
              <w:right w:val="single" w:sz="4" w:space="0" w:color="auto"/>
            </w:tcBorders>
            <w:hideMark/>
          </w:tcPr>
          <w:p w14:paraId="4C337E16" w14:textId="77777777" w:rsidR="008F4E30" w:rsidRPr="008F4E30" w:rsidRDefault="008F4E30" w:rsidP="008F4E30">
            <w:pPr>
              <w:pStyle w:val="FP"/>
            </w:pPr>
            <w:r w:rsidRPr="008F4E30">
              <w:t>3GPPMEMBER (CCSA)</w:t>
            </w:r>
          </w:p>
        </w:tc>
      </w:tr>
      <w:tr w:rsidR="008F4E30" w:rsidRPr="008F4E30" w14:paraId="798B1C9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E8F0C7A" w14:textId="77777777" w:rsidR="008F4E30" w:rsidRPr="008F4E30" w:rsidRDefault="008F4E30" w:rsidP="008F4E30">
            <w:pPr>
              <w:pStyle w:val="FP"/>
            </w:pPr>
            <w:r w:rsidRPr="008F4E30">
              <w:t>YANG, Yong</w:t>
            </w:r>
          </w:p>
        </w:tc>
        <w:tc>
          <w:tcPr>
            <w:tcW w:w="0" w:type="auto"/>
            <w:tcBorders>
              <w:top w:val="single" w:sz="4" w:space="0" w:color="auto"/>
              <w:left w:val="single" w:sz="4" w:space="0" w:color="auto"/>
              <w:bottom w:val="single" w:sz="4" w:space="0" w:color="auto"/>
              <w:right w:val="single" w:sz="4" w:space="0" w:color="auto"/>
            </w:tcBorders>
            <w:hideMark/>
          </w:tcPr>
          <w:p w14:paraId="40DE7013" w14:textId="77777777" w:rsidR="008F4E30" w:rsidRPr="008F4E30" w:rsidRDefault="008F4E30" w:rsidP="008F4E30">
            <w:pPr>
              <w:pStyle w:val="FP"/>
            </w:pPr>
            <w:r w:rsidRPr="008F4E30">
              <w:t>L.M. Ericsson Limited</w:t>
            </w:r>
          </w:p>
        </w:tc>
        <w:tc>
          <w:tcPr>
            <w:tcW w:w="0" w:type="auto"/>
            <w:tcBorders>
              <w:top w:val="single" w:sz="4" w:space="0" w:color="auto"/>
              <w:left w:val="single" w:sz="4" w:space="0" w:color="auto"/>
              <w:bottom w:val="single" w:sz="4" w:space="0" w:color="auto"/>
              <w:right w:val="single" w:sz="4" w:space="0" w:color="auto"/>
            </w:tcBorders>
            <w:hideMark/>
          </w:tcPr>
          <w:p w14:paraId="307E54E2" w14:textId="77777777" w:rsidR="008F4E30" w:rsidRPr="008F4E30" w:rsidRDefault="008F4E30" w:rsidP="008F4E30">
            <w:pPr>
              <w:pStyle w:val="FP"/>
            </w:pPr>
            <w:r w:rsidRPr="008F4E30">
              <w:t>3GPPMEMBER (ETSI)</w:t>
            </w:r>
          </w:p>
        </w:tc>
      </w:tr>
      <w:tr w:rsidR="008F4E30" w:rsidRPr="008F4E30" w14:paraId="1C1E8D5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D5D447" w14:textId="77777777" w:rsidR="008F4E30" w:rsidRPr="008F4E30" w:rsidRDefault="008F4E30" w:rsidP="008F4E30">
            <w:pPr>
              <w:pStyle w:val="FP"/>
            </w:pPr>
            <w:r w:rsidRPr="008F4E30">
              <w:t>YOU, Xin</w:t>
            </w:r>
          </w:p>
        </w:tc>
        <w:tc>
          <w:tcPr>
            <w:tcW w:w="0" w:type="auto"/>
            <w:tcBorders>
              <w:top w:val="single" w:sz="4" w:space="0" w:color="auto"/>
              <w:left w:val="single" w:sz="4" w:space="0" w:color="auto"/>
              <w:bottom w:val="single" w:sz="4" w:space="0" w:color="auto"/>
              <w:right w:val="single" w:sz="4" w:space="0" w:color="auto"/>
            </w:tcBorders>
            <w:hideMark/>
          </w:tcPr>
          <w:p w14:paraId="6E3DA3CC" w14:textId="77777777" w:rsidR="008F4E30" w:rsidRPr="008F4E30" w:rsidRDefault="008F4E30" w:rsidP="008F4E30">
            <w:pPr>
              <w:pStyle w:val="FP"/>
            </w:pPr>
            <w:r w:rsidRPr="008F4E30">
              <w:t>OPPO (chongqing) Intelligence</w:t>
            </w:r>
          </w:p>
        </w:tc>
        <w:tc>
          <w:tcPr>
            <w:tcW w:w="0" w:type="auto"/>
            <w:tcBorders>
              <w:top w:val="single" w:sz="4" w:space="0" w:color="auto"/>
              <w:left w:val="single" w:sz="4" w:space="0" w:color="auto"/>
              <w:bottom w:val="single" w:sz="4" w:space="0" w:color="auto"/>
              <w:right w:val="single" w:sz="4" w:space="0" w:color="auto"/>
            </w:tcBorders>
            <w:hideMark/>
          </w:tcPr>
          <w:p w14:paraId="4DC1BA8D" w14:textId="77777777" w:rsidR="008F4E30" w:rsidRPr="008F4E30" w:rsidRDefault="008F4E30" w:rsidP="008F4E30">
            <w:pPr>
              <w:pStyle w:val="FP"/>
            </w:pPr>
            <w:r w:rsidRPr="008F4E30">
              <w:t>3GPPMEMBER (CCSA)</w:t>
            </w:r>
          </w:p>
        </w:tc>
      </w:tr>
      <w:tr w:rsidR="008F4E30" w:rsidRPr="008F4E30" w14:paraId="248A463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21EFF7" w14:textId="77777777" w:rsidR="008F4E30" w:rsidRPr="008F4E30" w:rsidRDefault="008F4E30" w:rsidP="008F4E30">
            <w:pPr>
              <w:pStyle w:val="FP"/>
            </w:pPr>
            <w:r w:rsidRPr="008F4E30">
              <w:t>YU, Zhiqiang</w:t>
            </w:r>
          </w:p>
        </w:tc>
        <w:tc>
          <w:tcPr>
            <w:tcW w:w="0" w:type="auto"/>
            <w:tcBorders>
              <w:top w:val="single" w:sz="4" w:space="0" w:color="auto"/>
              <w:left w:val="single" w:sz="4" w:space="0" w:color="auto"/>
              <w:bottom w:val="single" w:sz="4" w:space="0" w:color="auto"/>
              <w:right w:val="single" w:sz="4" w:space="0" w:color="auto"/>
            </w:tcBorders>
            <w:hideMark/>
          </w:tcPr>
          <w:p w14:paraId="3FFFC600" w14:textId="77777777" w:rsidR="008F4E30" w:rsidRPr="008F4E30" w:rsidRDefault="008F4E30" w:rsidP="008F4E30">
            <w:pPr>
              <w:pStyle w:val="FP"/>
            </w:pPr>
            <w:r w:rsidRPr="008F4E30">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525BBDB9" w14:textId="77777777" w:rsidR="008F4E30" w:rsidRPr="008F4E30" w:rsidRDefault="008F4E30" w:rsidP="008F4E30">
            <w:pPr>
              <w:pStyle w:val="FP"/>
            </w:pPr>
            <w:r w:rsidRPr="008F4E30">
              <w:t>3GPPMEMBER (CCSA)</w:t>
            </w:r>
          </w:p>
        </w:tc>
      </w:tr>
      <w:tr w:rsidR="008F4E30" w:rsidRPr="008F4E30" w14:paraId="404A92A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7B55871" w14:textId="77777777" w:rsidR="008F4E30" w:rsidRPr="008F4E30" w:rsidRDefault="008F4E30" w:rsidP="008F4E30">
            <w:pPr>
              <w:pStyle w:val="FP"/>
            </w:pPr>
            <w:r w:rsidRPr="008F4E30">
              <w:t>ZHANG, Chi</w:t>
            </w:r>
          </w:p>
        </w:tc>
        <w:tc>
          <w:tcPr>
            <w:tcW w:w="0" w:type="auto"/>
            <w:tcBorders>
              <w:top w:val="single" w:sz="4" w:space="0" w:color="auto"/>
              <w:left w:val="single" w:sz="4" w:space="0" w:color="auto"/>
              <w:bottom w:val="single" w:sz="4" w:space="0" w:color="auto"/>
              <w:right w:val="single" w:sz="4" w:space="0" w:color="auto"/>
            </w:tcBorders>
            <w:hideMark/>
          </w:tcPr>
          <w:p w14:paraId="330ECF6D" w14:textId="77777777" w:rsidR="008F4E30" w:rsidRPr="008F4E30" w:rsidRDefault="008F4E30" w:rsidP="008F4E30">
            <w:pPr>
              <w:pStyle w:val="FP"/>
            </w:pPr>
            <w:r w:rsidRPr="008F4E30">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5A386369" w14:textId="77777777" w:rsidR="008F4E30" w:rsidRPr="008F4E30" w:rsidRDefault="008F4E30" w:rsidP="008F4E30">
            <w:pPr>
              <w:pStyle w:val="FP"/>
            </w:pPr>
            <w:r w:rsidRPr="008F4E30">
              <w:t>3GPPMEMBER (TTA)</w:t>
            </w:r>
          </w:p>
        </w:tc>
      </w:tr>
      <w:tr w:rsidR="008F4E30" w:rsidRPr="008F4E30" w14:paraId="512ABC7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E9E765" w14:textId="77777777" w:rsidR="008F4E30" w:rsidRPr="008F4E30" w:rsidRDefault="008F4E30" w:rsidP="008F4E30">
            <w:pPr>
              <w:pStyle w:val="FP"/>
            </w:pPr>
            <w:r w:rsidRPr="008F4E30">
              <w:t>ZHANG, Miaoqi</w:t>
            </w:r>
          </w:p>
        </w:tc>
        <w:tc>
          <w:tcPr>
            <w:tcW w:w="0" w:type="auto"/>
            <w:tcBorders>
              <w:top w:val="single" w:sz="4" w:space="0" w:color="auto"/>
              <w:left w:val="single" w:sz="4" w:space="0" w:color="auto"/>
              <w:bottom w:val="single" w:sz="4" w:space="0" w:color="auto"/>
              <w:right w:val="single" w:sz="4" w:space="0" w:color="auto"/>
            </w:tcBorders>
            <w:hideMark/>
          </w:tcPr>
          <w:p w14:paraId="335EBA6D" w14:textId="77777777" w:rsidR="008F4E30" w:rsidRPr="008F4E30" w:rsidRDefault="008F4E30" w:rsidP="008F4E30">
            <w:pPr>
              <w:pStyle w:val="FP"/>
            </w:pPr>
            <w:r w:rsidRPr="008F4E30">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5422ABEE" w14:textId="77777777" w:rsidR="008F4E30" w:rsidRPr="008F4E30" w:rsidRDefault="008F4E30" w:rsidP="008F4E30">
            <w:pPr>
              <w:pStyle w:val="FP"/>
            </w:pPr>
            <w:r w:rsidRPr="008F4E30">
              <w:t>3GPPMEMBER (CCSA)</w:t>
            </w:r>
          </w:p>
        </w:tc>
      </w:tr>
      <w:tr w:rsidR="008F4E30" w:rsidRPr="008F4E30" w14:paraId="0715276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8D6730" w14:textId="77777777" w:rsidR="008F4E30" w:rsidRPr="008F4E30" w:rsidRDefault="008F4E30" w:rsidP="008F4E30">
            <w:pPr>
              <w:pStyle w:val="FP"/>
            </w:pPr>
            <w:r w:rsidRPr="008F4E30">
              <w:t>ZHANG, Xiaoran</w:t>
            </w:r>
          </w:p>
        </w:tc>
        <w:tc>
          <w:tcPr>
            <w:tcW w:w="0" w:type="auto"/>
            <w:tcBorders>
              <w:top w:val="single" w:sz="4" w:space="0" w:color="auto"/>
              <w:left w:val="single" w:sz="4" w:space="0" w:color="auto"/>
              <w:bottom w:val="single" w:sz="4" w:space="0" w:color="auto"/>
              <w:right w:val="single" w:sz="4" w:space="0" w:color="auto"/>
            </w:tcBorders>
            <w:hideMark/>
          </w:tcPr>
          <w:p w14:paraId="1EBC9899" w14:textId="77777777" w:rsidR="008F4E30" w:rsidRPr="008F4E30" w:rsidRDefault="008F4E30" w:rsidP="008F4E30">
            <w:pPr>
              <w:pStyle w:val="FP"/>
            </w:pPr>
            <w:r w:rsidRPr="008F4E3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4436D84F" w14:textId="77777777" w:rsidR="008F4E30" w:rsidRPr="008F4E30" w:rsidRDefault="008F4E30" w:rsidP="008F4E30">
            <w:pPr>
              <w:pStyle w:val="FP"/>
            </w:pPr>
            <w:r w:rsidRPr="008F4E30">
              <w:t>3GPPMEMBER (CCSA)</w:t>
            </w:r>
          </w:p>
        </w:tc>
      </w:tr>
      <w:tr w:rsidR="008F4E30" w:rsidRPr="008F4E30" w14:paraId="4EBD4EE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95E9BE" w14:textId="77777777" w:rsidR="008F4E30" w:rsidRPr="008F4E30" w:rsidRDefault="008F4E30" w:rsidP="008F4E30">
            <w:pPr>
              <w:pStyle w:val="FP"/>
            </w:pPr>
            <w:r w:rsidRPr="008F4E30">
              <w:t>ZHANG, Xuefei</w:t>
            </w:r>
          </w:p>
        </w:tc>
        <w:tc>
          <w:tcPr>
            <w:tcW w:w="0" w:type="auto"/>
            <w:tcBorders>
              <w:top w:val="single" w:sz="4" w:space="0" w:color="auto"/>
              <w:left w:val="single" w:sz="4" w:space="0" w:color="auto"/>
              <w:bottom w:val="single" w:sz="4" w:space="0" w:color="auto"/>
              <w:right w:val="single" w:sz="4" w:space="0" w:color="auto"/>
            </w:tcBorders>
            <w:hideMark/>
          </w:tcPr>
          <w:p w14:paraId="7F350EDD" w14:textId="77777777" w:rsidR="008F4E30" w:rsidRPr="008F4E30" w:rsidRDefault="008F4E30" w:rsidP="008F4E30">
            <w:pPr>
              <w:pStyle w:val="FP"/>
            </w:pPr>
            <w:r w:rsidRPr="008F4E30">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31882341" w14:textId="77777777" w:rsidR="008F4E30" w:rsidRPr="008F4E30" w:rsidRDefault="008F4E30" w:rsidP="008F4E30">
            <w:pPr>
              <w:pStyle w:val="FP"/>
            </w:pPr>
            <w:r w:rsidRPr="008F4E30">
              <w:t>3GPPMEMBER (CCSA)</w:t>
            </w:r>
          </w:p>
        </w:tc>
      </w:tr>
      <w:tr w:rsidR="008F4E30" w:rsidRPr="008F4E30" w14:paraId="23B7139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88C909" w14:textId="77777777" w:rsidR="008F4E30" w:rsidRPr="008F4E30" w:rsidRDefault="008F4E30" w:rsidP="008F4E30">
            <w:pPr>
              <w:pStyle w:val="FP"/>
            </w:pPr>
            <w:r w:rsidRPr="008F4E30">
              <w:lastRenderedPageBreak/>
              <w:t>ZHANG, Yizhong</w:t>
            </w:r>
          </w:p>
        </w:tc>
        <w:tc>
          <w:tcPr>
            <w:tcW w:w="0" w:type="auto"/>
            <w:tcBorders>
              <w:top w:val="single" w:sz="4" w:space="0" w:color="auto"/>
              <w:left w:val="single" w:sz="4" w:space="0" w:color="auto"/>
              <w:bottom w:val="single" w:sz="4" w:space="0" w:color="auto"/>
              <w:right w:val="single" w:sz="4" w:space="0" w:color="auto"/>
            </w:tcBorders>
            <w:hideMark/>
          </w:tcPr>
          <w:p w14:paraId="4D95454C" w14:textId="77777777" w:rsidR="008F4E30" w:rsidRPr="008F4E30" w:rsidRDefault="008F4E30" w:rsidP="008F4E30">
            <w:pPr>
              <w:pStyle w:val="FP"/>
            </w:pPr>
            <w:r w:rsidRPr="008F4E30">
              <w:t>vivo Software Technology</w:t>
            </w:r>
          </w:p>
        </w:tc>
        <w:tc>
          <w:tcPr>
            <w:tcW w:w="0" w:type="auto"/>
            <w:tcBorders>
              <w:top w:val="single" w:sz="4" w:space="0" w:color="auto"/>
              <w:left w:val="single" w:sz="4" w:space="0" w:color="auto"/>
              <w:bottom w:val="single" w:sz="4" w:space="0" w:color="auto"/>
              <w:right w:val="single" w:sz="4" w:space="0" w:color="auto"/>
            </w:tcBorders>
            <w:hideMark/>
          </w:tcPr>
          <w:p w14:paraId="72904514" w14:textId="77777777" w:rsidR="008F4E30" w:rsidRPr="008F4E30" w:rsidRDefault="008F4E30" w:rsidP="008F4E30">
            <w:pPr>
              <w:pStyle w:val="FP"/>
            </w:pPr>
            <w:r w:rsidRPr="008F4E30">
              <w:t>3GPPMEMBER (CCSA)</w:t>
            </w:r>
          </w:p>
        </w:tc>
      </w:tr>
      <w:tr w:rsidR="008F4E30" w:rsidRPr="008F4E30" w14:paraId="1518AE5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17857E9" w14:textId="77777777" w:rsidR="008F4E30" w:rsidRPr="008F4E30" w:rsidRDefault="008F4E30" w:rsidP="008F4E30">
            <w:pPr>
              <w:pStyle w:val="FP"/>
            </w:pPr>
            <w:r w:rsidRPr="008F4E30">
              <w:t>ZHAO, Mingyang</w:t>
            </w:r>
          </w:p>
        </w:tc>
        <w:tc>
          <w:tcPr>
            <w:tcW w:w="0" w:type="auto"/>
            <w:tcBorders>
              <w:top w:val="single" w:sz="4" w:space="0" w:color="auto"/>
              <w:left w:val="single" w:sz="4" w:space="0" w:color="auto"/>
              <w:bottom w:val="single" w:sz="4" w:space="0" w:color="auto"/>
              <w:right w:val="single" w:sz="4" w:space="0" w:color="auto"/>
            </w:tcBorders>
            <w:hideMark/>
          </w:tcPr>
          <w:p w14:paraId="40D1525F" w14:textId="77777777" w:rsidR="008F4E30" w:rsidRPr="008F4E30" w:rsidRDefault="008F4E30" w:rsidP="008F4E30">
            <w:pPr>
              <w:pStyle w:val="FP"/>
            </w:pPr>
            <w:r w:rsidRPr="008F4E30">
              <w:t>Unicompay</w:t>
            </w:r>
          </w:p>
        </w:tc>
        <w:tc>
          <w:tcPr>
            <w:tcW w:w="0" w:type="auto"/>
            <w:tcBorders>
              <w:top w:val="single" w:sz="4" w:space="0" w:color="auto"/>
              <w:left w:val="single" w:sz="4" w:space="0" w:color="auto"/>
              <w:bottom w:val="single" w:sz="4" w:space="0" w:color="auto"/>
              <w:right w:val="single" w:sz="4" w:space="0" w:color="auto"/>
            </w:tcBorders>
            <w:hideMark/>
          </w:tcPr>
          <w:p w14:paraId="3951E05A" w14:textId="77777777" w:rsidR="008F4E30" w:rsidRPr="008F4E30" w:rsidRDefault="008F4E30" w:rsidP="008F4E30">
            <w:pPr>
              <w:pStyle w:val="FP"/>
            </w:pPr>
            <w:r w:rsidRPr="008F4E30">
              <w:t>3GPPMEMBER (CCSA)</w:t>
            </w:r>
          </w:p>
        </w:tc>
      </w:tr>
      <w:tr w:rsidR="008F4E30" w:rsidRPr="008F4E30" w14:paraId="6616C05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EE62589" w14:textId="77777777" w:rsidR="008F4E30" w:rsidRPr="008F4E30" w:rsidRDefault="008F4E30" w:rsidP="008F4E30">
            <w:pPr>
              <w:pStyle w:val="FP"/>
            </w:pPr>
            <w:r w:rsidRPr="008F4E30">
              <w:t>ZHAO, Xiaoxue</w:t>
            </w:r>
          </w:p>
        </w:tc>
        <w:tc>
          <w:tcPr>
            <w:tcW w:w="0" w:type="auto"/>
            <w:tcBorders>
              <w:top w:val="single" w:sz="4" w:space="0" w:color="auto"/>
              <w:left w:val="single" w:sz="4" w:space="0" w:color="auto"/>
              <w:bottom w:val="single" w:sz="4" w:space="0" w:color="auto"/>
              <w:right w:val="single" w:sz="4" w:space="0" w:color="auto"/>
            </w:tcBorders>
            <w:hideMark/>
          </w:tcPr>
          <w:p w14:paraId="0E3AED5C"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05B0AE2E" w14:textId="77777777" w:rsidR="008F4E30" w:rsidRPr="008F4E30" w:rsidRDefault="008F4E30" w:rsidP="008F4E30">
            <w:pPr>
              <w:pStyle w:val="FP"/>
            </w:pPr>
            <w:r w:rsidRPr="008F4E30">
              <w:t>3GPPMEMBER (CCSA)</w:t>
            </w:r>
          </w:p>
        </w:tc>
      </w:tr>
      <w:tr w:rsidR="008F4E30" w:rsidRPr="008F4E30" w14:paraId="39AC509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1DD110A" w14:textId="77777777" w:rsidR="008F4E30" w:rsidRPr="008F4E30" w:rsidRDefault="008F4E30" w:rsidP="008F4E30">
            <w:pPr>
              <w:pStyle w:val="FP"/>
            </w:pPr>
            <w:r w:rsidRPr="008F4E30">
              <w:t>ZHOU, Xingyue</w:t>
            </w:r>
          </w:p>
        </w:tc>
        <w:tc>
          <w:tcPr>
            <w:tcW w:w="0" w:type="auto"/>
            <w:tcBorders>
              <w:top w:val="single" w:sz="4" w:space="0" w:color="auto"/>
              <w:left w:val="single" w:sz="4" w:space="0" w:color="auto"/>
              <w:bottom w:val="single" w:sz="4" w:space="0" w:color="auto"/>
              <w:right w:val="single" w:sz="4" w:space="0" w:color="auto"/>
            </w:tcBorders>
            <w:hideMark/>
          </w:tcPr>
          <w:p w14:paraId="68E35AC9" w14:textId="77777777" w:rsidR="008F4E30" w:rsidRPr="008F4E30" w:rsidRDefault="008F4E30" w:rsidP="008F4E30">
            <w:pPr>
              <w:pStyle w:val="FP"/>
            </w:pPr>
            <w:r w:rsidRPr="008F4E30">
              <w:t>Sanechips</w:t>
            </w:r>
          </w:p>
        </w:tc>
        <w:tc>
          <w:tcPr>
            <w:tcW w:w="0" w:type="auto"/>
            <w:tcBorders>
              <w:top w:val="single" w:sz="4" w:space="0" w:color="auto"/>
              <w:left w:val="single" w:sz="4" w:space="0" w:color="auto"/>
              <w:bottom w:val="single" w:sz="4" w:space="0" w:color="auto"/>
              <w:right w:val="single" w:sz="4" w:space="0" w:color="auto"/>
            </w:tcBorders>
            <w:hideMark/>
          </w:tcPr>
          <w:p w14:paraId="751ECD06" w14:textId="77777777" w:rsidR="008F4E30" w:rsidRPr="008F4E30" w:rsidRDefault="008F4E30" w:rsidP="008F4E30">
            <w:pPr>
              <w:pStyle w:val="FP"/>
            </w:pPr>
            <w:r w:rsidRPr="008F4E30">
              <w:t>3GPPMEMBER (CCSA)</w:t>
            </w:r>
          </w:p>
        </w:tc>
      </w:tr>
    </w:tbl>
    <w:p w14:paraId="229DBDE7" w14:textId="77777777" w:rsidR="008F4E30" w:rsidRPr="008F4E30" w:rsidRDefault="008F4E30" w:rsidP="008F4E30">
      <w:pPr>
        <w:pStyle w:val="FP"/>
      </w:pPr>
    </w:p>
    <w:p w14:paraId="188B0E1A" w14:textId="77777777" w:rsidR="008F4E30" w:rsidRPr="008F4E30" w:rsidRDefault="008F4E30" w:rsidP="008F4E30">
      <w:pPr>
        <w:pStyle w:val="FP"/>
      </w:pPr>
      <w:r w:rsidRPr="008F4E30">
        <w:br w:type="page"/>
      </w:r>
      <w:r w:rsidRPr="008F4E30">
        <w:lastRenderedPageBreak/>
        <w:t>Annex I: List of future meetings</w:t>
      </w:r>
    </w:p>
    <w:p w14:paraId="29A8C45A" w14:textId="77777777" w:rsidR="008F4E30" w:rsidRPr="008F4E30" w:rsidRDefault="008F4E30" w:rsidP="008F4E30">
      <w:pPr>
        <w:pStyle w:val="FP"/>
        <w:rPr>
          <w:b/>
        </w:rPr>
      </w:pPr>
    </w:p>
    <w:tbl>
      <w:tblPr>
        <w:tblStyle w:val="TableGrid"/>
        <w:tblW w:w="0" w:type="auto"/>
        <w:tblLook w:val="04A0" w:firstRow="1" w:lastRow="0" w:firstColumn="1" w:lastColumn="0" w:noHBand="0" w:noVBand="1"/>
      </w:tblPr>
      <w:tblGrid>
        <w:gridCol w:w="972"/>
        <w:gridCol w:w="1150"/>
        <w:gridCol w:w="1450"/>
        <w:gridCol w:w="1567"/>
        <w:gridCol w:w="939"/>
        <w:gridCol w:w="1071"/>
      </w:tblGrid>
      <w:tr w:rsidR="008F4E30" w:rsidRPr="008F4E30" w14:paraId="70448AC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A81806B" w14:textId="77777777" w:rsidR="008F4E30" w:rsidRPr="008F4E30" w:rsidRDefault="008F4E30" w:rsidP="008F4E30">
            <w:pPr>
              <w:pStyle w:val="FP"/>
              <w:rPr>
                <w:b/>
              </w:rPr>
            </w:pPr>
            <w:r w:rsidRPr="008F4E30">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5286CE6" w14:textId="77777777" w:rsidR="008F4E30" w:rsidRPr="008F4E30" w:rsidRDefault="008F4E30" w:rsidP="008F4E30">
            <w:pPr>
              <w:pStyle w:val="FP"/>
              <w:rPr>
                <w:b/>
              </w:rPr>
            </w:pPr>
            <w:r w:rsidRPr="008F4E30">
              <w:rPr>
                <w:b/>
              </w:rPr>
              <w:t>Start date</w:t>
            </w:r>
          </w:p>
        </w:tc>
        <w:tc>
          <w:tcPr>
            <w:tcW w:w="0" w:type="auto"/>
            <w:tcBorders>
              <w:top w:val="single" w:sz="4" w:space="0" w:color="auto"/>
              <w:left w:val="single" w:sz="4" w:space="0" w:color="auto"/>
              <w:bottom w:val="single" w:sz="4" w:space="0" w:color="auto"/>
              <w:right w:val="single" w:sz="4" w:space="0" w:color="auto"/>
            </w:tcBorders>
            <w:hideMark/>
          </w:tcPr>
          <w:p w14:paraId="5AE6A033" w14:textId="77777777" w:rsidR="008F4E30" w:rsidRPr="008F4E30" w:rsidRDefault="008F4E30" w:rsidP="008F4E30">
            <w:pPr>
              <w:pStyle w:val="FP"/>
              <w:rPr>
                <w:b/>
              </w:rPr>
            </w:pPr>
            <w:r w:rsidRPr="008F4E30">
              <w:rPr>
                <w:b/>
              </w:rPr>
              <w:t>End date (OP)</w:t>
            </w:r>
          </w:p>
        </w:tc>
        <w:tc>
          <w:tcPr>
            <w:tcW w:w="0" w:type="auto"/>
            <w:tcBorders>
              <w:top w:val="single" w:sz="4" w:space="0" w:color="auto"/>
              <w:left w:val="single" w:sz="4" w:space="0" w:color="auto"/>
              <w:bottom w:val="single" w:sz="4" w:space="0" w:color="auto"/>
              <w:right w:val="single" w:sz="4" w:space="0" w:color="auto"/>
            </w:tcBorders>
            <w:hideMark/>
          </w:tcPr>
          <w:p w14:paraId="5C9CACE7" w14:textId="77777777" w:rsidR="008F4E30" w:rsidRPr="008F4E30" w:rsidRDefault="008F4E30" w:rsidP="008F4E30">
            <w:pPr>
              <w:pStyle w:val="FP"/>
              <w:rPr>
                <w:b/>
              </w:rPr>
            </w:pPr>
            <w:r w:rsidRPr="008F4E30">
              <w:rPr>
                <w:b/>
              </w:rPr>
              <w:t>Town</w:t>
            </w:r>
          </w:p>
        </w:tc>
        <w:tc>
          <w:tcPr>
            <w:tcW w:w="0" w:type="auto"/>
            <w:tcBorders>
              <w:top w:val="single" w:sz="4" w:space="0" w:color="auto"/>
              <w:left w:val="single" w:sz="4" w:space="0" w:color="auto"/>
              <w:bottom w:val="single" w:sz="4" w:space="0" w:color="auto"/>
              <w:right w:val="single" w:sz="4" w:space="0" w:color="auto"/>
            </w:tcBorders>
            <w:hideMark/>
          </w:tcPr>
          <w:p w14:paraId="01A1F4BC" w14:textId="77777777" w:rsidR="008F4E30" w:rsidRPr="008F4E30" w:rsidRDefault="008F4E30" w:rsidP="008F4E30">
            <w:pPr>
              <w:pStyle w:val="FP"/>
              <w:rPr>
                <w:b/>
              </w:rPr>
            </w:pPr>
            <w:r w:rsidRPr="008F4E30">
              <w:rPr>
                <w:b/>
              </w:rPr>
              <w:t>Country</w:t>
            </w:r>
          </w:p>
        </w:tc>
        <w:tc>
          <w:tcPr>
            <w:tcW w:w="0" w:type="auto"/>
            <w:tcBorders>
              <w:top w:val="single" w:sz="4" w:space="0" w:color="auto"/>
              <w:left w:val="single" w:sz="4" w:space="0" w:color="auto"/>
              <w:bottom w:val="single" w:sz="4" w:space="0" w:color="auto"/>
              <w:right w:val="single" w:sz="4" w:space="0" w:color="auto"/>
            </w:tcBorders>
            <w:hideMark/>
          </w:tcPr>
          <w:p w14:paraId="3D368978" w14:textId="77777777" w:rsidR="008F4E30" w:rsidRPr="008F4E30" w:rsidRDefault="008F4E30" w:rsidP="008F4E30">
            <w:pPr>
              <w:pStyle w:val="FP"/>
              <w:rPr>
                <w:b/>
              </w:rPr>
            </w:pPr>
            <w:r w:rsidRPr="008F4E30">
              <w:rPr>
                <w:b/>
              </w:rPr>
              <w:t>Reference</w:t>
            </w:r>
          </w:p>
        </w:tc>
      </w:tr>
      <w:tr w:rsidR="008F4E30" w:rsidRPr="008F4E30" w14:paraId="18B8EA7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08CAC7E" w14:textId="77777777" w:rsidR="008F4E30" w:rsidRPr="008F4E30" w:rsidRDefault="008F4E30" w:rsidP="008F4E30">
            <w:pPr>
              <w:pStyle w:val="FP"/>
            </w:pPr>
            <w:r w:rsidRPr="008F4E30">
              <w:t>CT4#129</w:t>
            </w:r>
          </w:p>
        </w:tc>
        <w:tc>
          <w:tcPr>
            <w:tcW w:w="0" w:type="auto"/>
            <w:tcBorders>
              <w:top w:val="single" w:sz="4" w:space="0" w:color="auto"/>
              <w:left w:val="single" w:sz="4" w:space="0" w:color="auto"/>
              <w:bottom w:val="single" w:sz="4" w:space="0" w:color="auto"/>
              <w:right w:val="single" w:sz="4" w:space="0" w:color="auto"/>
            </w:tcBorders>
            <w:hideMark/>
          </w:tcPr>
          <w:p w14:paraId="7FC21A3D" w14:textId="77777777" w:rsidR="008F4E30" w:rsidRPr="008F4E30" w:rsidRDefault="008F4E30" w:rsidP="008F4E30">
            <w:pPr>
              <w:pStyle w:val="FP"/>
            </w:pPr>
            <w:r w:rsidRPr="008F4E30">
              <w:t>2025-05-19</w:t>
            </w:r>
          </w:p>
        </w:tc>
        <w:tc>
          <w:tcPr>
            <w:tcW w:w="0" w:type="auto"/>
            <w:tcBorders>
              <w:top w:val="single" w:sz="4" w:space="0" w:color="auto"/>
              <w:left w:val="single" w:sz="4" w:space="0" w:color="auto"/>
              <w:bottom w:val="single" w:sz="4" w:space="0" w:color="auto"/>
              <w:right w:val="single" w:sz="4" w:space="0" w:color="auto"/>
            </w:tcBorders>
            <w:hideMark/>
          </w:tcPr>
          <w:p w14:paraId="54758667" w14:textId="77777777" w:rsidR="008F4E30" w:rsidRPr="008F4E30" w:rsidRDefault="008F4E30" w:rsidP="008F4E30">
            <w:pPr>
              <w:pStyle w:val="FP"/>
            </w:pPr>
            <w:r w:rsidRPr="008F4E30">
              <w:t>2025-05-23</w:t>
            </w:r>
          </w:p>
        </w:tc>
        <w:tc>
          <w:tcPr>
            <w:tcW w:w="0" w:type="auto"/>
            <w:tcBorders>
              <w:top w:val="single" w:sz="4" w:space="0" w:color="auto"/>
              <w:left w:val="single" w:sz="4" w:space="0" w:color="auto"/>
              <w:bottom w:val="single" w:sz="4" w:space="0" w:color="auto"/>
              <w:right w:val="single" w:sz="4" w:space="0" w:color="auto"/>
            </w:tcBorders>
            <w:hideMark/>
          </w:tcPr>
          <w:p w14:paraId="3BB1FB27" w14:textId="77777777" w:rsidR="008F4E30" w:rsidRPr="008F4E30" w:rsidRDefault="008F4E30" w:rsidP="008F4E30">
            <w:pPr>
              <w:pStyle w:val="FP"/>
            </w:pPr>
            <w:r w:rsidRPr="008F4E30">
              <w:t>Bratislava</w:t>
            </w:r>
          </w:p>
        </w:tc>
        <w:tc>
          <w:tcPr>
            <w:tcW w:w="0" w:type="auto"/>
            <w:tcBorders>
              <w:top w:val="single" w:sz="4" w:space="0" w:color="auto"/>
              <w:left w:val="single" w:sz="4" w:space="0" w:color="auto"/>
              <w:bottom w:val="single" w:sz="4" w:space="0" w:color="auto"/>
              <w:right w:val="single" w:sz="4" w:space="0" w:color="auto"/>
            </w:tcBorders>
            <w:hideMark/>
          </w:tcPr>
          <w:p w14:paraId="35FCE9ED" w14:textId="77777777" w:rsidR="008F4E30" w:rsidRPr="008F4E30" w:rsidRDefault="008F4E30" w:rsidP="008F4E30">
            <w:pPr>
              <w:pStyle w:val="FP"/>
            </w:pPr>
            <w:r w:rsidRPr="008F4E30">
              <w:t>SK</w:t>
            </w:r>
          </w:p>
        </w:tc>
        <w:tc>
          <w:tcPr>
            <w:tcW w:w="0" w:type="auto"/>
            <w:tcBorders>
              <w:top w:val="single" w:sz="4" w:space="0" w:color="auto"/>
              <w:left w:val="single" w:sz="4" w:space="0" w:color="auto"/>
              <w:bottom w:val="single" w:sz="4" w:space="0" w:color="auto"/>
              <w:right w:val="single" w:sz="4" w:space="0" w:color="auto"/>
            </w:tcBorders>
            <w:hideMark/>
          </w:tcPr>
          <w:p w14:paraId="42A6EC02" w14:textId="77777777" w:rsidR="008F4E30" w:rsidRPr="008F4E30" w:rsidRDefault="008F4E30" w:rsidP="008F4E30">
            <w:pPr>
              <w:pStyle w:val="FP"/>
            </w:pPr>
            <w:r w:rsidRPr="008F4E30">
              <w:t>C4-129</w:t>
            </w:r>
          </w:p>
        </w:tc>
      </w:tr>
      <w:tr w:rsidR="008F4E30" w:rsidRPr="008F4E30" w14:paraId="39F36F3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90678C6" w14:textId="77777777" w:rsidR="008F4E30" w:rsidRPr="008F4E30" w:rsidRDefault="008F4E30" w:rsidP="008F4E30">
            <w:pPr>
              <w:pStyle w:val="FP"/>
            </w:pPr>
            <w:r w:rsidRPr="008F4E30">
              <w:t>CT4#130</w:t>
            </w:r>
          </w:p>
        </w:tc>
        <w:tc>
          <w:tcPr>
            <w:tcW w:w="0" w:type="auto"/>
            <w:tcBorders>
              <w:top w:val="single" w:sz="4" w:space="0" w:color="auto"/>
              <w:left w:val="single" w:sz="4" w:space="0" w:color="auto"/>
              <w:bottom w:val="single" w:sz="4" w:space="0" w:color="auto"/>
              <w:right w:val="single" w:sz="4" w:space="0" w:color="auto"/>
            </w:tcBorders>
            <w:hideMark/>
          </w:tcPr>
          <w:p w14:paraId="5853EC3D" w14:textId="77777777" w:rsidR="008F4E30" w:rsidRPr="008F4E30" w:rsidRDefault="008F4E30" w:rsidP="008F4E30">
            <w:pPr>
              <w:pStyle w:val="FP"/>
            </w:pPr>
            <w:r w:rsidRPr="008F4E30">
              <w:t>2025-08-25</w:t>
            </w:r>
          </w:p>
        </w:tc>
        <w:tc>
          <w:tcPr>
            <w:tcW w:w="0" w:type="auto"/>
            <w:tcBorders>
              <w:top w:val="single" w:sz="4" w:space="0" w:color="auto"/>
              <w:left w:val="single" w:sz="4" w:space="0" w:color="auto"/>
              <w:bottom w:val="single" w:sz="4" w:space="0" w:color="auto"/>
              <w:right w:val="single" w:sz="4" w:space="0" w:color="auto"/>
            </w:tcBorders>
            <w:hideMark/>
          </w:tcPr>
          <w:p w14:paraId="269AD5B9" w14:textId="77777777" w:rsidR="008F4E30" w:rsidRPr="008F4E30" w:rsidRDefault="008F4E30" w:rsidP="008F4E30">
            <w:pPr>
              <w:pStyle w:val="FP"/>
            </w:pPr>
            <w:r w:rsidRPr="008F4E30">
              <w:t>2025-08-29</w:t>
            </w:r>
          </w:p>
        </w:tc>
        <w:tc>
          <w:tcPr>
            <w:tcW w:w="0" w:type="auto"/>
            <w:tcBorders>
              <w:top w:val="single" w:sz="4" w:space="0" w:color="auto"/>
              <w:left w:val="single" w:sz="4" w:space="0" w:color="auto"/>
              <w:bottom w:val="single" w:sz="4" w:space="0" w:color="auto"/>
              <w:right w:val="single" w:sz="4" w:space="0" w:color="auto"/>
            </w:tcBorders>
            <w:hideMark/>
          </w:tcPr>
          <w:p w14:paraId="1D05F3D3" w14:textId="77777777" w:rsidR="008F4E30" w:rsidRPr="008F4E30" w:rsidRDefault="008F4E30" w:rsidP="008F4E30">
            <w:pPr>
              <w:pStyle w:val="FP"/>
            </w:pPr>
            <w:r w:rsidRPr="008F4E30">
              <w:t>Goteborg</w:t>
            </w:r>
          </w:p>
        </w:tc>
        <w:tc>
          <w:tcPr>
            <w:tcW w:w="0" w:type="auto"/>
            <w:tcBorders>
              <w:top w:val="single" w:sz="4" w:space="0" w:color="auto"/>
              <w:left w:val="single" w:sz="4" w:space="0" w:color="auto"/>
              <w:bottom w:val="single" w:sz="4" w:space="0" w:color="auto"/>
              <w:right w:val="single" w:sz="4" w:space="0" w:color="auto"/>
            </w:tcBorders>
            <w:hideMark/>
          </w:tcPr>
          <w:p w14:paraId="0867A26C" w14:textId="77777777" w:rsidR="008F4E30" w:rsidRPr="008F4E30" w:rsidRDefault="008F4E30" w:rsidP="008F4E30">
            <w:pPr>
              <w:pStyle w:val="FP"/>
            </w:pPr>
            <w:r w:rsidRPr="008F4E30">
              <w:t>SE</w:t>
            </w:r>
          </w:p>
        </w:tc>
        <w:tc>
          <w:tcPr>
            <w:tcW w:w="0" w:type="auto"/>
            <w:tcBorders>
              <w:top w:val="single" w:sz="4" w:space="0" w:color="auto"/>
              <w:left w:val="single" w:sz="4" w:space="0" w:color="auto"/>
              <w:bottom w:val="single" w:sz="4" w:space="0" w:color="auto"/>
              <w:right w:val="single" w:sz="4" w:space="0" w:color="auto"/>
            </w:tcBorders>
            <w:hideMark/>
          </w:tcPr>
          <w:p w14:paraId="0ACEC8A1" w14:textId="77777777" w:rsidR="008F4E30" w:rsidRPr="008F4E30" w:rsidRDefault="008F4E30" w:rsidP="008F4E30">
            <w:pPr>
              <w:pStyle w:val="FP"/>
            </w:pPr>
            <w:r w:rsidRPr="008F4E30">
              <w:t>C4-130</w:t>
            </w:r>
          </w:p>
        </w:tc>
      </w:tr>
      <w:tr w:rsidR="008F4E30" w:rsidRPr="008F4E30" w14:paraId="7041BCB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AFEDA63" w14:textId="77777777" w:rsidR="008F4E30" w:rsidRPr="008F4E30" w:rsidRDefault="008F4E30" w:rsidP="008F4E30">
            <w:pPr>
              <w:pStyle w:val="FP"/>
            </w:pPr>
            <w:r w:rsidRPr="008F4E30">
              <w:t>CT4#131</w:t>
            </w:r>
          </w:p>
        </w:tc>
        <w:tc>
          <w:tcPr>
            <w:tcW w:w="0" w:type="auto"/>
            <w:tcBorders>
              <w:top w:val="single" w:sz="4" w:space="0" w:color="auto"/>
              <w:left w:val="single" w:sz="4" w:space="0" w:color="auto"/>
              <w:bottom w:val="single" w:sz="4" w:space="0" w:color="auto"/>
              <w:right w:val="single" w:sz="4" w:space="0" w:color="auto"/>
            </w:tcBorders>
            <w:hideMark/>
          </w:tcPr>
          <w:p w14:paraId="2E0CEB65" w14:textId="77777777" w:rsidR="008F4E30" w:rsidRPr="008F4E30" w:rsidRDefault="008F4E30" w:rsidP="008F4E30">
            <w:pPr>
              <w:pStyle w:val="FP"/>
            </w:pPr>
            <w:r w:rsidRPr="008F4E30">
              <w:t>2025-10-13</w:t>
            </w:r>
          </w:p>
        </w:tc>
        <w:tc>
          <w:tcPr>
            <w:tcW w:w="0" w:type="auto"/>
            <w:tcBorders>
              <w:top w:val="single" w:sz="4" w:space="0" w:color="auto"/>
              <w:left w:val="single" w:sz="4" w:space="0" w:color="auto"/>
              <w:bottom w:val="single" w:sz="4" w:space="0" w:color="auto"/>
              <w:right w:val="single" w:sz="4" w:space="0" w:color="auto"/>
            </w:tcBorders>
            <w:hideMark/>
          </w:tcPr>
          <w:p w14:paraId="40AF5CF4" w14:textId="77777777" w:rsidR="008F4E30" w:rsidRPr="008F4E30" w:rsidRDefault="008F4E30" w:rsidP="008F4E30">
            <w:pPr>
              <w:pStyle w:val="FP"/>
            </w:pPr>
            <w:r w:rsidRPr="008F4E30">
              <w:t>2025-10-17</w:t>
            </w:r>
          </w:p>
        </w:tc>
        <w:tc>
          <w:tcPr>
            <w:tcW w:w="0" w:type="auto"/>
            <w:tcBorders>
              <w:top w:val="single" w:sz="4" w:space="0" w:color="auto"/>
              <w:left w:val="single" w:sz="4" w:space="0" w:color="auto"/>
              <w:bottom w:val="single" w:sz="4" w:space="0" w:color="auto"/>
              <w:right w:val="single" w:sz="4" w:space="0" w:color="auto"/>
            </w:tcBorders>
            <w:hideMark/>
          </w:tcPr>
          <w:p w14:paraId="228DDF9F" w14:textId="77777777" w:rsidR="008F4E30" w:rsidRPr="008F4E30" w:rsidRDefault="008F4E30" w:rsidP="008F4E30">
            <w:pPr>
              <w:pStyle w:val="FP"/>
            </w:pPr>
            <w:r w:rsidRPr="008F4E30">
              <w:t>Sophia Antipolis</w:t>
            </w:r>
          </w:p>
        </w:tc>
        <w:tc>
          <w:tcPr>
            <w:tcW w:w="0" w:type="auto"/>
            <w:tcBorders>
              <w:top w:val="single" w:sz="4" w:space="0" w:color="auto"/>
              <w:left w:val="single" w:sz="4" w:space="0" w:color="auto"/>
              <w:bottom w:val="single" w:sz="4" w:space="0" w:color="auto"/>
              <w:right w:val="single" w:sz="4" w:space="0" w:color="auto"/>
            </w:tcBorders>
            <w:hideMark/>
          </w:tcPr>
          <w:p w14:paraId="37C8AE94" w14:textId="77777777" w:rsidR="008F4E30" w:rsidRPr="008F4E30" w:rsidRDefault="008F4E30" w:rsidP="008F4E30">
            <w:pPr>
              <w:pStyle w:val="FP"/>
            </w:pPr>
            <w:r w:rsidRPr="008F4E30">
              <w:t>FR</w:t>
            </w:r>
          </w:p>
        </w:tc>
        <w:tc>
          <w:tcPr>
            <w:tcW w:w="0" w:type="auto"/>
            <w:tcBorders>
              <w:top w:val="single" w:sz="4" w:space="0" w:color="auto"/>
              <w:left w:val="single" w:sz="4" w:space="0" w:color="auto"/>
              <w:bottom w:val="single" w:sz="4" w:space="0" w:color="auto"/>
              <w:right w:val="single" w:sz="4" w:space="0" w:color="auto"/>
            </w:tcBorders>
            <w:hideMark/>
          </w:tcPr>
          <w:p w14:paraId="28DE391C" w14:textId="77777777" w:rsidR="008F4E30" w:rsidRPr="008F4E30" w:rsidRDefault="008F4E30" w:rsidP="008F4E30">
            <w:pPr>
              <w:pStyle w:val="FP"/>
            </w:pPr>
            <w:r w:rsidRPr="008F4E30">
              <w:t>C4-131</w:t>
            </w:r>
          </w:p>
        </w:tc>
      </w:tr>
      <w:tr w:rsidR="008F4E30" w:rsidRPr="008F4E30" w14:paraId="684DB20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4F28923" w14:textId="77777777" w:rsidR="008F4E30" w:rsidRPr="008F4E30" w:rsidRDefault="008F4E30" w:rsidP="008F4E30">
            <w:pPr>
              <w:pStyle w:val="FP"/>
            </w:pPr>
            <w:r w:rsidRPr="008F4E30">
              <w:t>CT4#132</w:t>
            </w:r>
          </w:p>
        </w:tc>
        <w:tc>
          <w:tcPr>
            <w:tcW w:w="0" w:type="auto"/>
            <w:tcBorders>
              <w:top w:val="single" w:sz="4" w:space="0" w:color="auto"/>
              <w:left w:val="single" w:sz="4" w:space="0" w:color="auto"/>
              <w:bottom w:val="single" w:sz="4" w:space="0" w:color="auto"/>
              <w:right w:val="single" w:sz="4" w:space="0" w:color="auto"/>
            </w:tcBorders>
            <w:hideMark/>
          </w:tcPr>
          <w:p w14:paraId="0783BB8A" w14:textId="77777777" w:rsidR="008F4E30" w:rsidRPr="008F4E30" w:rsidRDefault="008F4E30" w:rsidP="008F4E30">
            <w:pPr>
              <w:pStyle w:val="FP"/>
            </w:pPr>
            <w:r w:rsidRPr="008F4E30">
              <w:t>2025-11-17</w:t>
            </w:r>
          </w:p>
        </w:tc>
        <w:tc>
          <w:tcPr>
            <w:tcW w:w="0" w:type="auto"/>
            <w:tcBorders>
              <w:top w:val="single" w:sz="4" w:space="0" w:color="auto"/>
              <w:left w:val="single" w:sz="4" w:space="0" w:color="auto"/>
              <w:bottom w:val="single" w:sz="4" w:space="0" w:color="auto"/>
              <w:right w:val="single" w:sz="4" w:space="0" w:color="auto"/>
            </w:tcBorders>
            <w:hideMark/>
          </w:tcPr>
          <w:p w14:paraId="63BE5CF8" w14:textId="77777777" w:rsidR="008F4E30" w:rsidRPr="008F4E30" w:rsidRDefault="008F4E30" w:rsidP="008F4E30">
            <w:pPr>
              <w:pStyle w:val="FP"/>
            </w:pPr>
            <w:r w:rsidRPr="008F4E30">
              <w:t>2025-11-21</w:t>
            </w:r>
          </w:p>
        </w:tc>
        <w:tc>
          <w:tcPr>
            <w:tcW w:w="0" w:type="auto"/>
            <w:tcBorders>
              <w:top w:val="single" w:sz="4" w:space="0" w:color="auto"/>
              <w:left w:val="single" w:sz="4" w:space="0" w:color="auto"/>
              <w:bottom w:val="single" w:sz="4" w:space="0" w:color="auto"/>
              <w:right w:val="single" w:sz="4" w:space="0" w:color="auto"/>
            </w:tcBorders>
            <w:hideMark/>
          </w:tcPr>
          <w:p w14:paraId="19018D02" w14:textId="77777777" w:rsidR="008F4E30" w:rsidRPr="008F4E30" w:rsidRDefault="008F4E30" w:rsidP="008F4E30">
            <w:pPr>
              <w:pStyle w:val="FP"/>
            </w:pPr>
            <w:r w:rsidRPr="008F4E30">
              <w:t>Dallas</w:t>
            </w:r>
          </w:p>
        </w:tc>
        <w:tc>
          <w:tcPr>
            <w:tcW w:w="0" w:type="auto"/>
            <w:tcBorders>
              <w:top w:val="single" w:sz="4" w:space="0" w:color="auto"/>
              <w:left w:val="single" w:sz="4" w:space="0" w:color="auto"/>
              <w:bottom w:val="single" w:sz="4" w:space="0" w:color="auto"/>
              <w:right w:val="single" w:sz="4" w:space="0" w:color="auto"/>
            </w:tcBorders>
            <w:hideMark/>
          </w:tcPr>
          <w:p w14:paraId="6B8B4351" w14:textId="77777777" w:rsidR="008F4E30" w:rsidRPr="008F4E30" w:rsidRDefault="008F4E30" w:rsidP="008F4E30">
            <w:pPr>
              <w:pStyle w:val="FP"/>
            </w:pPr>
            <w:r w:rsidRPr="008F4E30">
              <w:t>US</w:t>
            </w:r>
          </w:p>
        </w:tc>
        <w:tc>
          <w:tcPr>
            <w:tcW w:w="0" w:type="auto"/>
            <w:tcBorders>
              <w:top w:val="single" w:sz="4" w:space="0" w:color="auto"/>
              <w:left w:val="single" w:sz="4" w:space="0" w:color="auto"/>
              <w:bottom w:val="single" w:sz="4" w:space="0" w:color="auto"/>
              <w:right w:val="single" w:sz="4" w:space="0" w:color="auto"/>
            </w:tcBorders>
            <w:hideMark/>
          </w:tcPr>
          <w:p w14:paraId="58A2601A" w14:textId="77777777" w:rsidR="008F4E30" w:rsidRPr="008F4E30" w:rsidRDefault="008F4E30" w:rsidP="008F4E30">
            <w:pPr>
              <w:pStyle w:val="FP"/>
            </w:pPr>
            <w:r w:rsidRPr="008F4E30">
              <w:t>C4-132</w:t>
            </w:r>
          </w:p>
        </w:tc>
      </w:tr>
      <w:tr w:rsidR="008F4E30" w:rsidRPr="008F4E30" w14:paraId="7423AE9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B324DD" w14:textId="77777777" w:rsidR="008F4E30" w:rsidRPr="008F4E30" w:rsidRDefault="008F4E30" w:rsidP="008F4E30">
            <w:pPr>
              <w:pStyle w:val="FP"/>
            </w:pPr>
            <w:r w:rsidRPr="008F4E30">
              <w:t>CT4#133</w:t>
            </w:r>
          </w:p>
        </w:tc>
        <w:tc>
          <w:tcPr>
            <w:tcW w:w="0" w:type="auto"/>
            <w:tcBorders>
              <w:top w:val="single" w:sz="4" w:space="0" w:color="auto"/>
              <w:left w:val="single" w:sz="4" w:space="0" w:color="auto"/>
              <w:bottom w:val="single" w:sz="4" w:space="0" w:color="auto"/>
              <w:right w:val="single" w:sz="4" w:space="0" w:color="auto"/>
            </w:tcBorders>
            <w:hideMark/>
          </w:tcPr>
          <w:p w14:paraId="7E99EADA" w14:textId="77777777" w:rsidR="008F4E30" w:rsidRPr="008F4E30" w:rsidRDefault="008F4E30" w:rsidP="008F4E30">
            <w:pPr>
              <w:pStyle w:val="FP"/>
            </w:pPr>
            <w:r w:rsidRPr="008F4E30">
              <w:t>2026-02-09</w:t>
            </w:r>
          </w:p>
        </w:tc>
        <w:tc>
          <w:tcPr>
            <w:tcW w:w="0" w:type="auto"/>
            <w:tcBorders>
              <w:top w:val="single" w:sz="4" w:space="0" w:color="auto"/>
              <w:left w:val="single" w:sz="4" w:space="0" w:color="auto"/>
              <w:bottom w:val="single" w:sz="4" w:space="0" w:color="auto"/>
              <w:right w:val="single" w:sz="4" w:space="0" w:color="auto"/>
            </w:tcBorders>
            <w:hideMark/>
          </w:tcPr>
          <w:p w14:paraId="71D3B2B7" w14:textId="77777777" w:rsidR="008F4E30" w:rsidRPr="008F4E30" w:rsidRDefault="008F4E30" w:rsidP="008F4E30">
            <w:pPr>
              <w:pStyle w:val="FP"/>
            </w:pPr>
            <w:r w:rsidRPr="008F4E30">
              <w:t>2026-02-13</w:t>
            </w:r>
          </w:p>
        </w:tc>
        <w:tc>
          <w:tcPr>
            <w:tcW w:w="0" w:type="auto"/>
            <w:tcBorders>
              <w:top w:val="single" w:sz="4" w:space="0" w:color="auto"/>
              <w:left w:val="single" w:sz="4" w:space="0" w:color="auto"/>
              <w:bottom w:val="single" w:sz="4" w:space="0" w:color="auto"/>
              <w:right w:val="single" w:sz="4" w:space="0" w:color="auto"/>
            </w:tcBorders>
            <w:hideMark/>
          </w:tcPr>
          <w:p w14:paraId="617C0AB1" w14:textId="77777777" w:rsidR="008F4E30" w:rsidRPr="008F4E30" w:rsidRDefault="008F4E30" w:rsidP="008F4E30">
            <w:pPr>
              <w:pStyle w:val="FP"/>
            </w:pPr>
            <w:r w:rsidRPr="008F4E30">
              <w:t>India</w:t>
            </w:r>
          </w:p>
        </w:tc>
        <w:tc>
          <w:tcPr>
            <w:tcW w:w="0" w:type="auto"/>
            <w:tcBorders>
              <w:top w:val="single" w:sz="4" w:space="0" w:color="auto"/>
              <w:left w:val="single" w:sz="4" w:space="0" w:color="auto"/>
              <w:bottom w:val="single" w:sz="4" w:space="0" w:color="auto"/>
              <w:right w:val="single" w:sz="4" w:space="0" w:color="auto"/>
            </w:tcBorders>
            <w:hideMark/>
          </w:tcPr>
          <w:p w14:paraId="6EB31E03" w14:textId="77777777" w:rsidR="008F4E30" w:rsidRPr="008F4E30" w:rsidRDefault="008F4E30" w:rsidP="008F4E30">
            <w:pPr>
              <w:pStyle w:val="FP"/>
            </w:pPr>
            <w:r w:rsidRPr="008F4E30">
              <w:t>IN</w:t>
            </w:r>
          </w:p>
        </w:tc>
        <w:tc>
          <w:tcPr>
            <w:tcW w:w="0" w:type="auto"/>
            <w:tcBorders>
              <w:top w:val="single" w:sz="4" w:space="0" w:color="auto"/>
              <w:left w:val="single" w:sz="4" w:space="0" w:color="auto"/>
              <w:bottom w:val="single" w:sz="4" w:space="0" w:color="auto"/>
              <w:right w:val="single" w:sz="4" w:space="0" w:color="auto"/>
            </w:tcBorders>
            <w:hideMark/>
          </w:tcPr>
          <w:p w14:paraId="689340A3" w14:textId="77777777" w:rsidR="008F4E30" w:rsidRPr="008F4E30" w:rsidRDefault="008F4E30" w:rsidP="008F4E30">
            <w:pPr>
              <w:pStyle w:val="FP"/>
            </w:pPr>
            <w:r w:rsidRPr="008F4E30">
              <w:t>C4-133</w:t>
            </w:r>
          </w:p>
        </w:tc>
      </w:tr>
      <w:tr w:rsidR="008F4E30" w:rsidRPr="008F4E30" w14:paraId="7DA8C0C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EEB17A" w14:textId="77777777" w:rsidR="008F4E30" w:rsidRPr="008F4E30" w:rsidRDefault="008F4E30" w:rsidP="008F4E30">
            <w:pPr>
              <w:pStyle w:val="FP"/>
            </w:pPr>
            <w:r w:rsidRPr="008F4E30">
              <w:t>CT4#134</w:t>
            </w:r>
          </w:p>
        </w:tc>
        <w:tc>
          <w:tcPr>
            <w:tcW w:w="0" w:type="auto"/>
            <w:tcBorders>
              <w:top w:val="single" w:sz="4" w:space="0" w:color="auto"/>
              <w:left w:val="single" w:sz="4" w:space="0" w:color="auto"/>
              <w:bottom w:val="single" w:sz="4" w:space="0" w:color="auto"/>
              <w:right w:val="single" w:sz="4" w:space="0" w:color="auto"/>
            </w:tcBorders>
            <w:hideMark/>
          </w:tcPr>
          <w:p w14:paraId="3B1B5349" w14:textId="77777777" w:rsidR="008F4E30" w:rsidRPr="008F4E30" w:rsidRDefault="008F4E30" w:rsidP="008F4E30">
            <w:pPr>
              <w:pStyle w:val="FP"/>
            </w:pPr>
            <w:r w:rsidRPr="008F4E30">
              <w:t>2026-04-13</w:t>
            </w:r>
          </w:p>
        </w:tc>
        <w:tc>
          <w:tcPr>
            <w:tcW w:w="0" w:type="auto"/>
            <w:tcBorders>
              <w:top w:val="single" w:sz="4" w:space="0" w:color="auto"/>
              <w:left w:val="single" w:sz="4" w:space="0" w:color="auto"/>
              <w:bottom w:val="single" w:sz="4" w:space="0" w:color="auto"/>
              <w:right w:val="single" w:sz="4" w:space="0" w:color="auto"/>
            </w:tcBorders>
            <w:hideMark/>
          </w:tcPr>
          <w:p w14:paraId="2256F9AD" w14:textId="77777777" w:rsidR="008F4E30" w:rsidRPr="008F4E30" w:rsidRDefault="008F4E30" w:rsidP="008F4E30">
            <w:pPr>
              <w:pStyle w:val="FP"/>
            </w:pPr>
            <w:r w:rsidRPr="008F4E30">
              <w:t>2026-04-17</w:t>
            </w:r>
          </w:p>
        </w:tc>
        <w:tc>
          <w:tcPr>
            <w:tcW w:w="0" w:type="auto"/>
            <w:tcBorders>
              <w:top w:val="single" w:sz="4" w:space="0" w:color="auto"/>
              <w:left w:val="single" w:sz="4" w:space="0" w:color="auto"/>
              <w:bottom w:val="single" w:sz="4" w:space="0" w:color="auto"/>
              <w:right w:val="single" w:sz="4" w:space="0" w:color="auto"/>
            </w:tcBorders>
            <w:hideMark/>
          </w:tcPr>
          <w:p w14:paraId="7DB539BC" w14:textId="77777777" w:rsidR="008F4E30" w:rsidRPr="008F4E30" w:rsidRDefault="008F4E30" w:rsidP="008F4E30">
            <w:pPr>
              <w:pStyle w:val="FP"/>
            </w:pPr>
            <w:r w:rsidRPr="008F4E30">
              <w:t>EU</w:t>
            </w:r>
          </w:p>
        </w:tc>
        <w:tc>
          <w:tcPr>
            <w:tcW w:w="0" w:type="auto"/>
            <w:tcBorders>
              <w:top w:val="single" w:sz="4" w:space="0" w:color="auto"/>
              <w:left w:val="single" w:sz="4" w:space="0" w:color="auto"/>
              <w:bottom w:val="single" w:sz="4" w:space="0" w:color="auto"/>
              <w:right w:val="single" w:sz="4" w:space="0" w:color="auto"/>
            </w:tcBorders>
            <w:hideMark/>
          </w:tcPr>
          <w:p w14:paraId="2C74E3F9" w14:textId="77777777" w:rsidR="008F4E30" w:rsidRPr="008F4E30" w:rsidRDefault="008F4E30" w:rsidP="008F4E30">
            <w:pPr>
              <w:pStyle w:val="FP"/>
            </w:pPr>
            <w:r w:rsidRPr="008F4E30">
              <w:t>EU</w:t>
            </w:r>
          </w:p>
        </w:tc>
        <w:tc>
          <w:tcPr>
            <w:tcW w:w="0" w:type="auto"/>
            <w:tcBorders>
              <w:top w:val="single" w:sz="4" w:space="0" w:color="auto"/>
              <w:left w:val="single" w:sz="4" w:space="0" w:color="auto"/>
              <w:bottom w:val="single" w:sz="4" w:space="0" w:color="auto"/>
              <w:right w:val="single" w:sz="4" w:space="0" w:color="auto"/>
            </w:tcBorders>
            <w:hideMark/>
          </w:tcPr>
          <w:p w14:paraId="1B5A98E8" w14:textId="77777777" w:rsidR="008F4E30" w:rsidRPr="008F4E30" w:rsidRDefault="008F4E30" w:rsidP="008F4E30">
            <w:pPr>
              <w:pStyle w:val="FP"/>
            </w:pPr>
            <w:r w:rsidRPr="008F4E30">
              <w:t>C4-134</w:t>
            </w:r>
          </w:p>
        </w:tc>
      </w:tr>
      <w:tr w:rsidR="008F4E30" w:rsidRPr="008F4E30" w14:paraId="6F99588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F7F9CA" w14:textId="77777777" w:rsidR="008F4E30" w:rsidRPr="008F4E30" w:rsidRDefault="008F4E30" w:rsidP="008F4E30">
            <w:pPr>
              <w:pStyle w:val="FP"/>
            </w:pPr>
            <w:r w:rsidRPr="008F4E30">
              <w:t>CT4#135</w:t>
            </w:r>
          </w:p>
        </w:tc>
        <w:tc>
          <w:tcPr>
            <w:tcW w:w="0" w:type="auto"/>
            <w:tcBorders>
              <w:top w:val="single" w:sz="4" w:space="0" w:color="auto"/>
              <w:left w:val="single" w:sz="4" w:space="0" w:color="auto"/>
              <w:bottom w:val="single" w:sz="4" w:space="0" w:color="auto"/>
              <w:right w:val="single" w:sz="4" w:space="0" w:color="auto"/>
            </w:tcBorders>
            <w:hideMark/>
          </w:tcPr>
          <w:p w14:paraId="3D36AB73" w14:textId="77777777" w:rsidR="008F4E30" w:rsidRPr="008F4E30" w:rsidRDefault="008F4E30" w:rsidP="008F4E30">
            <w:pPr>
              <w:pStyle w:val="FP"/>
            </w:pPr>
            <w:r w:rsidRPr="008F4E30">
              <w:t>2026-05-18</w:t>
            </w:r>
          </w:p>
        </w:tc>
        <w:tc>
          <w:tcPr>
            <w:tcW w:w="0" w:type="auto"/>
            <w:tcBorders>
              <w:top w:val="single" w:sz="4" w:space="0" w:color="auto"/>
              <w:left w:val="single" w:sz="4" w:space="0" w:color="auto"/>
              <w:bottom w:val="single" w:sz="4" w:space="0" w:color="auto"/>
              <w:right w:val="single" w:sz="4" w:space="0" w:color="auto"/>
            </w:tcBorders>
            <w:hideMark/>
          </w:tcPr>
          <w:p w14:paraId="755C3849" w14:textId="77777777" w:rsidR="008F4E30" w:rsidRPr="008F4E30" w:rsidRDefault="008F4E30" w:rsidP="008F4E30">
            <w:pPr>
              <w:pStyle w:val="FP"/>
            </w:pPr>
            <w:r w:rsidRPr="008F4E30">
              <w:t>2026-05-22</w:t>
            </w:r>
          </w:p>
        </w:tc>
        <w:tc>
          <w:tcPr>
            <w:tcW w:w="0" w:type="auto"/>
            <w:tcBorders>
              <w:top w:val="single" w:sz="4" w:space="0" w:color="auto"/>
              <w:left w:val="single" w:sz="4" w:space="0" w:color="auto"/>
              <w:bottom w:val="single" w:sz="4" w:space="0" w:color="auto"/>
              <w:right w:val="single" w:sz="4" w:space="0" w:color="auto"/>
            </w:tcBorders>
            <w:hideMark/>
          </w:tcPr>
          <w:p w14:paraId="6DE83CBB" w14:textId="77777777" w:rsidR="008F4E30" w:rsidRPr="008F4E30" w:rsidRDefault="008F4E30" w:rsidP="008F4E30">
            <w:pPr>
              <w:pStyle w:val="FP"/>
            </w:pPr>
            <w:r w:rsidRPr="008F4E30">
              <w:t>China</w:t>
            </w:r>
          </w:p>
        </w:tc>
        <w:tc>
          <w:tcPr>
            <w:tcW w:w="0" w:type="auto"/>
            <w:tcBorders>
              <w:top w:val="single" w:sz="4" w:space="0" w:color="auto"/>
              <w:left w:val="single" w:sz="4" w:space="0" w:color="auto"/>
              <w:bottom w:val="single" w:sz="4" w:space="0" w:color="auto"/>
              <w:right w:val="single" w:sz="4" w:space="0" w:color="auto"/>
            </w:tcBorders>
            <w:hideMark/>
          </w:tcPr>
          <w:p w14:paraId="016EC7A6" w14:textId="77777777" w:rsidR="008F4E30" w:rsidRPr="008F4E30" w:rsidRDefault="008F4E30" w:rsidP="008F4E30">
            <w:pPr>
              <w:pStyle w:val="FP"/>
            </w:pPr>
            <w:r w:rsidRPr="008F4E30">
              <w:t>CN</w:t>
            </w:r>
          </w:p>
        </w:tc>
        <w:tc>
          <w:tcPr>
            <w:tcW w:w="0" w:type="auto"/>
            <w:tcBorders>
              <w:top w:val="single" w:sz="4" w:space="0" w:color="auto"/>
              <w:left w:val="single" w:sz="4" w:space="0" w:color="auto"/>
              <w:bottom w:val="single" w:sz="4" w:space="0" w:color="auto"/>
              <w:right w:val="single" w:sz="4" w:space="0" w:color="auto"/>
            </w:tcBorders>
            <w:hideMark/>
          </w:tcPr>
          <w:p w14:paraId="11EDEC92" w14:textId="77777777" w:rsidR="008F4E30" w:rsidRPr="008F4E30" w:rsidRDefault="008F4E30" w:rsidP="008F4E30">
            <w:pPr>
              <w:pStyle w:val="FP"/>
            </w:pPr>
            <w:r w:rsidRPr="008F4E30">
              <w:t>C4-135</w:t>
            </w:r>
          </w:p>
        </w:tc>
      </w:tr>
      <w:tr w:rsidR="008F4E30" w:rsidRPr="008F4E30" w14:paraId="5074671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E64749" w14:textId="77777777" w:rsidR="008F4E30" w:rsidRPr="008F4E30" w:rsidRDefault="008F4E30" w:rsidP="008F4E30">
            <w:pPr>
              <w:pStyle w:val="FP"/>
            </w:pPr>
            <w:r w:rsidRPr="008F4E30">
              <w:t>CT4#136</w:t>
            </w:r>
          </w:p>
        </w:tc>
        <w:tc>
          <w:tcPr>
            <w:tcW w:w="0" w:type="auto"/>
            <w:tcBorders>
              <w:top w:val="single" w:sz="4" w:space="0" w:color="auto"/>
              <w:left w:val="single" w:sz="4" w:space="0" w:color="auto"/>
              <w:bottom w:val="single" w:sz="4" w:space="0" w:color="auto"/>
              <w:right w:val="single" w:sz="4" w:space="0" w:color="auto"/>
            </w:tcBorders>
            <w:hideMark/>
          </w:tcPr>
          <w:p w14:paraId="6549B713" w14:textId="77777777" w:rsidR="008F4E30" w:rsidRPr="008F4E30" w:rsidRDefault="008F4E30" w:rsidP="008F4E30">
            <w:pPr>
              <w:pStyle w:val="FP"/>
            </w:pPr>
            <w:r w:rsidRPr="008F4E30">
              <w:t>2026-08-24</w:t>
            </w:r>
          </w:p>
        </w:tc>
        <w:tc>
          <w:tcPr>
            <w:tcW w:w="0" w:type="auto"/>
            <w:tcBorders>
              <w:top w:val="single" w:sz="4" w:space="0" w:color="auto"/>
              <w:left w:val="single" w:sz="4" w:space="0" w:color="auto"/>
              <w:bottom w:val="single" w:sz="4" w:space="0" w:color="auto"/>
              <w:right w:val="single" w:sz="4" w:space="0" w:color="auto"/>
            </w:tcBorders>
            <w:hideMark/>
          </w:tcPr>
          <w:p w14:paraId="580141E5" w14:textId="77777777" w:rsidR="008F4E30" w:rsidRPr="008F4E30" w:rsidRDefault="008F4E30" w:rsidP="008F4E30">
            <w:pPr>
              <w:pStyle w:val="FP"/>
            </w:pPr>
            <w:r w:rsidRPr="008F4E30">
              <w:t>2026-08-28</w:t>
            </w:r>
          </w:p>
        </w:tc>
        <w:tc>
          <w:tcPr>
            <w:tcW w:w="0" w:type="auto"/>
            <w:tcBorders>
              <w:top w:val="single" w:sz="4" w:space="0" w:color="auto"/>
              <w:left w:val="single" w:sz="4" w:space="0" w:color="auto"/>
              <w:bottom w:val="single" w:sz="4" w:space="0" w:color="auto"/>
              <w:right w:val="single" w:sz="4" w:space="0" w:color="auto"/>
            </w:tcBorders>
            <w:hideMark/>
          </w:tcPr>
          <w:p w14:paraId="4349E0E8" w14:textId="77777777" w:rsidR="008F4E30" w:rsidRPr="008F4E30" w:rsidRDefault="008F4E30" w:rsidP="008F4E30">
            <w:pPr>
              <w:pStyle w:val="FP"/>
            </w:pPr>
            <w:r w:rsidRPr="008F4E30">
              <w:t>EU</w:t>
            </w:r>
          </w:p>
        </w:tc>
        <w:tc>
          <w:tcPr>
            <w:tcW w:w="0" w:type="auto"/>
            <w:tcBorders>
              <w:top w:val="single" w:sz="4" w:space="0" w:color="auto"/>
              <w:left w:val="single" w:sz="4" w:space="0" w:color="auto"/>
              <w:bottom w:val="single" w:sz="4" w:space="0" w:color="auto"/>
              <w:right w:val="single" w:sz="4" w:space="0" w:color="auto"/>
            </w:tcBorders>
            <w:hideMark/>
          </w:tcPr>
          <w:p w14:paraId="044601A5" w14:textId="77777777" w:rsidR="008F4E30" w:rsidRPr="008F4E30" w:rsidRDefault="008F4E30" w:rsidP="008F4E30">
            <w:pPr>
              <w:pStyle w:val="FP"/>
            </w:pPr>
            <w:r w:rsidRPr="008F4E30">
              <w:t>EU</w:t>
            </w:r>
          </w:p>
        </w:tc>
        <w:tc>
          <w:tcPr>
            <w:tcW w:w="0" w:type="auto"/>
            <w:tcBorders>
              <w:top w:val="single" w:sz="4" w:space="0" w:color="auto"/>
              <w:left w:val="single" w:sz="4" w:space="0" w:color="auto"/>
              <w:bottom w:val="single" w:sz="4" w:space="0" w:color="auto"/>
              <w:right w:val="single" w:sz="4" w:space="0" w:color="auto"/>
            </w:tcBorders>
            <w:hideMark/>
          </w:tcPr>
          <w:p w14:paraId="0CB9D6DC" w14:textId="77777777" w:rsidR="008F4E30" w:rsidRPr="008F4E30" w:rsidRDefault="008F4E30" w:rsidP="008F4E30">
            <w:pPr>
              <w:pStyle w:val="FP"/>
            </w:pPr>
            <w:r w:rsidRPr="008F4E30">
              <w:t>C4-136</w:t>
            </w:r>
          </w:p>
        </w:tc>
      </w:tr>
      <w:tr w:rsidR="008F4E30" w:rsidRPr="008F4E30" w14:paraId="521D5C2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CA323BD" w14:textId="77777777" w:rsidR="008F4E30" w:rsidRPr="008F4E30" w:rsidRDefault="008F4E30" w:rsidP="008F4E30">
            <w:pPr>
              <w:pStyle w:val="FP"/>
            </w:pPr>
            <w:r w:rsidRPr="008F4E30">
              <w:t>CT4#137</w:t>
            </w:r>
          </w:p>
        </w:tc>
        <w:tc>
          <w:tcPr>
            <w:tcW w:w="0" w:type="auto"/>
            <w:tcBorders>
              <w:top w:val="single" w:sz="4" w:space="0" w:color="auto"/>
              <w:left w:val="single" w:sz="4" w:space="0" w:color="auto"/>
              <w:bottom w:val="single" w:sz="4" w:space="0" w:color="auto"/>
              <w:right w:val="single" w:sz="4" w:space="0" w:color="auto"/>
            </w:tcBorders>
            <w:hideMark/>
          </w:tcPr>
          <w:p w14:paraId="399EC95A" w14:textId="77777777" w:rsidR="008F4E30" w:rsidRPr="008F4E30" w:rsidRDefault="008F4E30" w:rsidP="008F4E30">
            <w:pPr>
              <w:pStyle w:val="FP"/>
            </w:pPr>
            <w:r w:rsidRPr="008F4E30">
              <w:t>2026-10-12</w:t>
            </w:r>
          </w:p>
        </w:tc>
        <w:tc>
          <w:tcPr>
            <w:tcW w:w="0" w:type="auto"/>
            <w:tcBorders>
              <w:top w:val="single" w:sz="4" w:space="0" w:color="auto"/>
              <w:left w:val="single" w:sz="4" w:space="0" w:color="auto"/>
              <w:bottom w:val="single" w:sz="4" w:space="0" w:color="auto"/>
              <w:right w:val="single" w:sz="4" w:space="0" w:color="auto"/>
            </w:tcBorders>
            <w:hideMark/>
          </w:tcPr>
          <w:p w14:paraId="1B9F444F" w14:textId="77777777" w:rsidR="008F4E30" w:rsidRPr="008F4E30" w:rsidRDefault="008F4E30" w:rsidP="008F4E30">
            <w:pPr>
              <w:pStyle w:val="FP"/>
            </w:pPr>
            <w:r w:rsidRPr="008F4E30">
              <w:t>2026-10-16</w:t>
            </w:r>
          </w:p>
        </w:tc>
        <w:tc>
          <w:tcPr>
            <w:tcW w:w="0" w:type="auto"/>
            <w:tcBorders>
              <w:top w:val="single" w:sz="4" w:space="0" w:color="auto"/>
              <w:left w:val="single" w:sz="4" w:space="0" w:color="auto"/>
              <w:bottom w:val="single" w:sz="4" w:space="0" w:color="auto"/>
              <w:right w:val="single" w:sz="4" w:space="0" w:color="auto"/>
            </w:tcBorders>
            <w:hideMark/>
          </w:tcPr>
          <w:p w14:paraId="480C5088" w14:textId="77777777" w:rsidR="008F4E30" w:rsidRPr="008F4E30" w:rsidRDefault="008F4E30" w:rsidP="008F4E30">
            <w:pPr>
              <w:pStyle w:val="FP"/>
            </w:pPr>
            <w:r w:rsidRPr="008F4E30">
              <w:t>EU</w:t>
            </w:r>
          </w:p>
        </w:tc>
        <w:tc>
          <w:tcPr>
            <w:tcW w:w="0" w:type="auto"/>
            <w:tcBorders>
              <w:top w:val="single" w:sz="4" w:space="0" w:color="auto"/>
              <w:left w:val="single" w:sz="4" w:space="0" w:color="auto"/>
              <w:bottom w:val="single" w:sz="4" w:space="0" w:color="auto"/>
              <w:right w:val="single" w:sz="4" w:space="0" w:color="auto"/>
            </w:tcBorders>
            <w:hideMark/>
          </w:tcPr>
          <w:p w14:paraId="1B7A5656" w14:textId="77777777" w:rsidR="008F4E30" w:rsidRPr="008F4E30" w:rsidRDefault="008F4E30" w:rsidP="008F4E30">
            <w:pPr>
              <w:pStyle w:val="FP"/>
            </w:pPr>
            <w:r w:rsidRPr="008F4E30">
              <w:t>EU</w:t>
            </w:r>
          </w:p>
        </w:tc>
        <w:tc>
          <w:tcPr>
            <w:tcW w:w="0" w:type="auto"/>
            <w:tcBorders>
              <w:top w:val="single" w:sz="4" w:space="0" w:color="auto"/>
              <w:left w:val="single" w:sz="4" w:space="0" w:color="auto"/>
              <w:bottom w:val="single" w:sz="4" w:space="0" w:color="auto"/>
              <w:right w:val="single" w:sz="4" w:space="0" w:color="auto"/>
            </w:tcBorders>
            <w:hideMark/>
          </w:tcPr>
          <w:p w14:paraId="3F4EEE6B" w14:textId="77777777" w:rsidR="008F4E30" w:rsidRPr="008F4E30" w:rsidRDefault="008F4E30" w:rsidP="008F4E30">
            <w:pPr>
              <w:pStyle w:val="FP"/>
            </w:pPr>
            <w:r w:rsidRPr="008F4E30">
              <w:t>C4-137</w:t>
            </w:r>
          </w:p>
        </w:tc>
      </w:tr>
      <w:tr w:rsidR="008F4E30" w:rsidRPr="008F4E30" w14:paraId="2289B0E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B6549D7" w14:textId="77777777" w:rsidR="008F4E30" w:rsidRPr="008F4E30" w:rsidRDefault="008F4E30" w:rsidP="008F4E30">
            <w:pPr>
              <w:pStyle w:val="FP"/>
            </w:pPr>
            <w:r w:rsidRPr="008F4E30">
              <w:t>CT4#138</w:t>
            </w:r>
          </w:p>
        </w:tc>
        <w:tc>
          <w:tcPr>
            <w:tcW w:w="0" w:type="auto"/>
            <w:tcBorders>
              <w:top w:val="single" w:sz="4" w:space="0" w:color="auto"/>
              <w:left w:val="single" w:sz="4" w:space="0" w:color="auto"/>
              <w:bottom w:val="single" w:sz="4" w:space="0" w:color="auto"/>
              <w:right w:val="single" w:sz="4" w:space="0" w:color="auto"/>
            </w:tcBorders>
            <w:hideMark/>
          </w:tcPr>
          <w:p w14:paraId="07CE98BF" w14:textId="77777777" w:rsidR="008F4E30" w:rsidRPr="008F4E30" w:rsidRDefault="008F4E30" w:rsidP="008F4E30">
            <w:pPr>
              <w:pStyle w:val="FP"/>
            </w:pPr>
            <w:r w:rsidRPr="008F4E30">
              <w:t>2026-11-16</w:t>
            </w:r>
          </w:p>
        </w:tc>
        <w:tc>
          <w:tcPr>
            <w:tcW w:w="0" w:type="auto"/>
            <w:tcBorders>
              <w:top w:val="single" w:sz="4" w:space="0" w:color="auto"/>
              <w:left w:val="single" w:sz="4" w:space="0" w:color="auto"/>
              <w:bottom w:val="single" w:sz="4" w:space="0" w:color="auto"/>
              <w:right w:val="single" w:sz="4" w:space="0" w:color="auto"/>
            </w:tcBorders>
            <w:hideMark/>
          </w:tcPr>
          <w:p w14:paraId="1BC6907C" w14:textId="77777777" w:rsidR="008F4E30" w:rsidRPr="008F4E30" w:rsidRDefault="008F4E30" w:rsidP="008F4E30">
            <w:pPr>
              <w:pStyle w:val="FP"/>
            </w:pPr>
            <w:r w:rsidRPr="008F4E30">
              <w:t>2026-11-20</w:t>
            </w:r>
          </w:p>
        </w:tc>
        <w:tc>
          <w:tcPr>
            <w:tcW w:w="0" w:type="auto"/>
            <w:tcBorders>
              <w:top w:val="single" w:sz="4" w:space="0" w:color="auto"/>
              <w:left w:val="single" w:sz="4" w:space="0" w:color="auto"/>
              <w:bottom w:val="single" w:sz="4" w:space="0" w:color="auto"/>
              <w:right w:val="single" w:sz="4" w:space="0" w:color="auto"/>
            </w:tcBorders>
            <w:hideMark/>
          </w:tcPr>
          <w:p w14:paraId="2BA1A842" w14:textId="77777777" w:rsidR="008F4E30" w:rsidRPr="008F4E30" w:rsidRDefault="008F4E30" w:rsidP="008F4E30">
            <w:pPr>
              <w:pStyle w:val="FP"/>
            </w:pPr>
            <w:r w:rsidRPr="008F4E30">
              <w:t>US</w:t>
            </w:r>
          </w:p>
        </w:tc>
        <w:tc>
          <w:tcPr>
            <w:tcW w:w="0" w:type="auto"/>
            <w:tcBorders>
              <w:top w:val="single" w:sz="4" w:space="0" w:color="auto"/>
              <w:left w:val="single" w:sz="4" w:space="0" w:color="auto"/>
              <w:bottom w:val="single" w:sz="4" w:space="0" w:color="auto"/>
              <w:right w:val="single" w:sz="4" w:space="0" w:color="auto"/>
            </w:tcBorders>
            <w:hideMark/>
          </w:tcPr>
          <w:p w14:paraId="73C0C331" w14:textId="77777777" w:rsidR="008F4E30" w:rsidRPr="008F4E30" w:rsidRDefault="008F4E30" w:rsidP="008F4E30">
            <w:pPr>
              <w:pStyle w:val="FP"/>
            </w:pPr>
            <w:r w:rsidRPr="008F4E30">
              <w:t>US</w:t>
            </w:r>
          </w:p>
        </w:tc>
        <w:tc>
          <w:tcPr>
            <w:tcW w:w="0" w:type="auto"/>
            <w:tcBorders>
              <w:top w:val="single" w:sz="4" w:space="0" w:color="auto"/>
              <w:left w:val="single" w:sz="4" w:space="0" w:color="auto"/>
              <w:bottom w:val="single" w:sz="4" w:space="0" w:color="auto"/>
              <w:right w:val="single" w:sz="4" w:space="0" w:color="auto"/>
            </w:tcBorders>
            <w:hideMark/>
          </w:tcPr>
          <w:p w14:paraId="450D1920" w14:textId="77777777" w:rsidR="008F4E30" w:rsidRPr="008F4E30" w:rsidRDefault="008F4E30" w:rsidP="008F4E30">
            <w:pPr>
              <w:pStyle w:val="FP"/>
            </w:pPr>
            <w:r w:rsidRPr="008F4E30">
              <w:t>C4-138</w:t>
            </w:r>
          </w:p>
        </w:tc>
      </w:tr>
    </w:tbl>
    <w:p w14:paraId="17534975" w14:textId="77777777" w:rsidR="008F4E30" w:rsidRPr="008F4E30" w:rsidRDefault="008F4E30" w:rsidP="008F4E30">
      <w:pPr>
        <w:pStyle w:val="FP"/>
      </w:pPr>
    </w:p>
    <w:p w14:paraId="7135DD4D" w14:textId="77777777" w:rsidR="008F4E30" w:rsidRPr="008F4E30" w:rsidRDefault="008F4E30" w:rsidP="008F4E30">
      <w:pPr>
        <w:pStyle w:val="FP"/>
      </w:pPr>
    </w:p>
    <w:p w14:paraId="3A77BDF9" w14:textId="77777777" w:rsidR="008F4E30" w:rsidRPr="008F4E30" w:rsidRDefault="008F4E30" w:rsidP="008F4E30">
      <w:pPr>
        <w:pStyle w:val="FP"/>
      </w:pPr>
      <w:r w:rsidRPr="008F4E30">
        <w:t>Annexes to report prepared by: KK_MCC</w:t>
      </w:r>
    </w:p>
    <w:p w14:paraId="1EBFBB9F" w14:textId="77777777" w:rsidR="008F4E30" w:rsidRPr="008F4E30" w:rsidRDefault="008F4E30" w:rsidP="008F4E30">
      <w:pPr>
        <w:pStyle w:val="FP"/>
      </w:pPr>
    </w:p>
    <w:p w14:paraId="3C8D8526" w14:textId="77777777" w:rsidR="008F4E30" w:rsidRPr="008F4E30" w:rsidRDefault="008F4E30" w:rsidP="008F4E30">
      <w:pPr>
        <w:pStyle w:val="FP"/>
      </w:pPr>
    </w:p>
    <w:p w14:paraId="1C39DA19" w14:textId="77777777" w:rsidR="008F4E30" w:rsidRPr="008F4E30" w:rsidRDefault="008F4E30" w:rsidP="008F4E30">
      <w:pPr>
        <w:pStyle w:val="FP"/>
      </w:pPr>
    </w:p>
    <w:p w14:paraId="7270BC02" w14:textId="77777777" w:rsidR="008F4E30" w:rsidRPr="008F4E30" w:rsidRDefault="008F4E30" w:rsidP="008F4E30">
      <w:pPr>
        <w:pStyle w:val="FP"/>
      </w:pPr>
    </w:p>
    <w:p w14:paraId="69E98B24" w14:textId="77777777" w:rsidR="008F4E30" w:rsidRPr="008F4E30" w:rsidRDefault="008F4E30" w:rsidP="008F4E30">
      <w:pPr>
        <w:pStyle w:val="FP"/>
      </w:pPr>
    </w:p>
    <w:p w14:paraId="3F8BCC01" w14:textId="77777777" w:rsidR="008F4E30" w:rsidRPr="008F4E30" w:rsidRDefault="008F4E30" w:rsidP="008F4E30">
      <w:pPr>
        <w:pStyle w:val="FP"/>
      </w:pPr>
    </w:p>
    <w:p w14:paraId="711E19BA" w14:textId="77777777" w:rsidR="008F4E30" w:rsidRPr="008F4E30" w:rsidRDefault="008F4E30" w:rsidP="008F4E30">
      <w:pPr>
        <w:pStyle w:val="FP"/>
      </w:pPr>
    </w:p>
    <w:p w14:paraId="2ACDECD5" w14:textId="77777777" w:rsidR="008F4E30" w:rsidRPr="008F4E30" w:rsidRDefault="008F4E30" w:rsidP="008F4E30">
      <w:pPr>
        <w:pStyle w:val="FP"/>
      </w:pPr>
    </w:p>
    <w:p w14:paraId="39036F63" w14:textId="77777777" w:rsidR="008F4E30" w:rsidRPr="008F4E30" w:rsidRDefault="008F4E30" w:rsidP="008F4E30">
      <w:pPr>
        <w:pStyle w:val="FP"/>
      </w:pPr>
    </w:p>
    <w:p w14:paraId="53D4F1CB" w14:textId="77777777" w:rsidR="008F4E30" w:rsidRPr="008F4E30" w:rsidRDefault="008F4E30" w:rsidP="008F4E30">
      <w:pPr>
        <w:pStyle w:val="FP"/>
      </w:pPr>
    </w:p>
    <w:p w14:paraId="2B4CE7DE" w14:textId="77777777" w:rsidR="008F4E30" w:rsidRPr="008F4E30" w:rsidRDefault="008F4E30" w:rsidP="008F4E30">
      <w:pPr>
        <w:pStyle w:val="FP"/>
      </w:pPr>
    </w:p>
    <w:p w14:paraId="4067F170" w14:textId="77777777" w:rsidR="008F4E30" w:rsidRPr="008F4E30" w:rsidRDefault="008F4E30" w:rsidP="008F4E30">
      <w:pPr>
        <w:pStyle w:val="FP"/>
      </w:pPr>
    </w:p>
    <w:p w14:paraId="7DE47E59" w14:textId="6EA61B98" w:rsidR="0050388B" w:rsidRPr="0050388B" w:rsidRDefault="0050388B" w:rsidP="0050388B">
      <w:pPr>
        <w:pStyle w:val="FP"/>
      </w:pPr>
    </w:p>
    <w:sectPr w:rsidR="0050388B" w:rsidRPr="0050388B" w:rsidSect="0050388B">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A05FD" w14:textId="77777777" w:rsidR="00212CB7" w:rsidRDefault="00212CB7">
      <w:pPr>
        <w:spacing w:after="0"/>
      </w:pPr>
      <w:r>
        <w:separator/>
      </w:r>
    </w:p>
  </w:endnote>
  <w:endnote w:type="continuationSeparator" w:id="0">
    <w:p w14:paraId="62647156" w14:textId="77777777" w:rsidR="00212CB7" w:rsidRDefault="00212C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CFFCE" w14:textId="77777777" w:rsidR="0050388B" w:rsidRDefault="0050388B" w:rsidP="00A97B6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A82CE97" w14:textId="77777777" w:rsidR="0050388B" w:rsidRDefault="0050388B" w:rsidP="0050388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E76CC" w14:textId="72EDFD20" w:rsidR="0050388B" w:rsidRDefault="0050388B" w:rsidP="00A97B6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4153E9E" w14:textId="77777777" w:rsidR="0050388B" w:rsidRDefault="0050388B" w:rsidP="0050388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74EB3" w14:textId="77777777" w:rsidR="00212CB7" w:rsidRDefault="00212CB7">
      <w:pPr>
        <w:spacing w:after="0"/>
      </w:pPr>
      <w:r>
        <w:separator/>
      </w:r>
    </w:p>
  </w:footnote>
  <w:footnote w:type="continuationSeparator" w:id="0">
    <w:p w14:paraId="588BC5DC" w14:textId="77777777" w:rsidR="00212CB7" w:rsidRDefault="00212C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8567A" w14:textId="77777777" w:rsidR="00A7010D"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88B"/>
    <w:rsid w:val="0014105C"/>
    <w:rsid w:val="00210D31"/>
    <w:rsid w:val="00212CB7"/>
    <w:rsid w:val="0050388B"/>
    <w:rsid w:val="005E18DA"/>
    <w:rsid w:val="0065508F"/>
    <w:rsid w:val="006E66E3"/>
    <w:rsid w:val="007F0E75"/>
    <w:rsid w:val="008F4E30"/>
    <w:rsid w:val="00A7010D"/>
    <w:rsid w:val="00BD6D2F"/>
    <w:rsid w:val="00D955F4"/>
    <w:rsid w:val="00DF64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2A0B0B"/>
  <w15:chartTrackingRefBased/>
  <w15:docId w15:val="{4D2CCB17-778D-4A43-AD1F-1EBB4B9BF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4A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F64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F64A4"/>
    <w:pPr>
      <w:pBdr>
        <w:top w:val="none" w:sz="0" w:space="0" w:color="auto"/>
      </w:pBdr>
      <w:spacing w:before="180"/>
      <w:outlineLvl w:val="1"/>
    </w:pPr>
    <w:rPr>
      <w:sz w:val="32"/>
    </w:rPr>
  </w:style>
  <w:style w:type="paragraph" w:styleId="Heading3">
    <w:name w:val="heading 3"/>
    <w:basedOn w:val="Heading2"/>
    <w:next w:val="Normal"/>
    <w:link w:val="Heading3Char"/>
    <w:qFormat/>
    <w:rsid w:val="00DF64A4"/>
    <w:pPr>
      <w:spacing w:before="120"/>
      <w:outlineLvl w:val="2"/>
    </w:pPr>
    <w:rPr>
      <w:sz w:val="28"/>
    </w:rPr>
  </w:style>
  <w:style w:type="paragraph" w:styleId="Heading4">
    <w:name w:val="heading 4"/>
    <w:basedOn w:val="Heading3"/>
    <w:next w:val="Normal"/>
    <w:link w:val="Heading4Char"/>
    <w:qFormat/>
    <w:rsid w:val="00DF64A4"/>
    <w:pPr>
      <w:ind w:left="1418" w:hanging="1418"/>
      <w:outlineLvl w:val="3"/>
    </w:pPr>
    <w:rPr>
      <w:sz w:val="24"/>
    </w:rPr>
  </w:style>
  <w:style w:type="paragraph" w:styleId="Heading5">
    <w:name w:val="heading 5"/>
    <w:basedOn w:val="Heading4"/>
    <w:next w:val="Normal"/>
    <w:link w:val="Heading5Char"/>
    <w:qFormat/>
    <w:rsid w:val="00DF64A4"/>
    <w:pPr>
      <w:ind w:left="1701" w:hanging="1701"/>
      <w:outlineLvl w:val="4"/>
    </w:pPr>
    <w:rPr>
      <w:sz w:val="22"/>
    </w:rPr>
  </w:style>
  <w:style w:type="paragraph" w:styleId="Heading6">
    <w:name w:val="heading 6"/>
    <w:basedOn w:val="H6"/>
    <w:next w:val="Normal"/>
    <w:link w:val="Heading6Char"/>
    <w:qFormat/>
    <w:rsid w:val="00DF64A4"/>
    <w:pPr>
      <w:outlineLvl w:val="5"/>
    </w:pPr>
  </w:style>
  <w:style w:type="paragraph" w:styleId="Heading7">
    <w:name w:val="heading 7"/>
    <w:basedOn w:val="H6"/>
    <w:next w:val="Normal"/>
    <w:link w:val="Heading7Char"/>
    <w:qFormat/>
    <w:rsid w:val="00DF64A4"/>
    <w:pPr>
      <w:outlineLvl w:val="6"/>
    </w:pPr>
  </w:style>
  <w:style w:type="paragraph" w:styleId="Heading8">
    <w:name w:val="heading 8"/>
    <w:basedOn w:val="Heading1"/>
    <w:next w:val="Normal"/>
    <w:link w:val="Heading8Char"/>
    <w:qFormat/>
    <w:rsid w:val="00DF64A4"/>
    <w:pPr>
      <w:ind w:left="0" w:firstLine="0"/>
      <w:outlineLvl w:val="7"/>
    </w:pPr>
  </w:style>
  <w:style w:type="paragraph" w:styleId="Heading9">
    <w:name w:val="heading 9"/>
    <w:basedOn w:val="Heading8"/>
    <w:next w:val="Normal"/>
    <w:link w:val="Heading9Char"/>
    <w:qFormat/>
    <w:rsid w:val="00DF64A4"/>
    <w:pPr>
      <w:outlineLvl w:val="8"/>
    </w:pPr>
  </w:style>
  <w:style w:type="character" w:default="1" w:styleId="DefaultParagraphFont">
    <w:name w:val="Default Paragraph Font"/>
    <w:semiHidden/>
    <w:rsid w:val="00DF64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64A4"/>
  </w:style>
  <w:style w:type="paragraph" w:styleId="TOC8">
    <w:name w:val="toc 8"/>
    <w:basedOn w:val="TOC1"/>
    <w:rsid w:val="00DF64A4"/>
    <w:pPr>
      <w:spacing w:before="180"/>
      <w:ind w:left="2693" w:hanging="2693"/>
    </w:pPr>
    <w:rPr>
      <w:b/>
    </w:rPr>
  </w:style>
  <w:style w:type="paragraph" w:styleId="TOC1">
    <w:name w:val="toc 1"/>
    <w:rsid w:val="00DF64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F64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F64A4"/>
    <w:pPr>
      <w:ind w:left="1701" w:hanging="1701"/>
    </w:pPr>
  </w:style>
  <w:style w:type="paragraph" w:styleId="TOC4">
    <w:name w:val="toc 4"/>
    <w:basedOn w:val="TOC3"/>
    <w:rsid w:val="00DF64A4"/>
    <w:pPr>
      <w:ind w:left="1418" w:hanging="1418"/>
    </w:pPr>
  </w:style>
  <w:style w:type="paragraph" w:styleId="TOC3">
    <w:name w:val="toc 3"/>
    <w:basedOn w:val="TOC2"/>
    <w:rsid w:val="00DF64A4"/>
    <w:pPr>
      <w:ind w:left="1134" w:hanging="1134"/>
    </w:pPr>
  </w:style>
  <w:style w:type="paragraph" w:styleId="TOC2">
    <w:name w:val="toc 2"/>
    <w:basedOn w:val="TOC1"/>
    <w:rsid w:val="00DF64A4"/>
    <w:pPr>
      <w:keepNext w:val="0"/>
      <w:spacing w:before="0"/>
      <w:ind w:left="851" w:hanging="851"/>
    </w:pPr>
    <w:rPr>
      <w:sz w:val="20"/>
    </w:rPr>
  </w:style>
  <w:style w:type="paragraph" w:styleId="Index2">
    <w:name w:val="index 2"/>
    <w:basedOn w:val="Index1"/>
    <w:semiHidden/>
    <w:rsid w:val="00DF64A4"/>
    <w:pPr>
      <w:ind w:left="284"/>
    </w:pPr>
  </w:style>
  <w:style w:type="paragraph" w:styleId="Index1">
    <w:name w:val="index 1"/>
    <w:basedOn w:val="Normal"/>
    <w:semiHidden/>
    <w:rsid w:val="00DF64A4"/>
    <w:pPr>
      <w:keepLines/>
      <w:spacing w:after="0"/>
    </w:pPr>
  </w:style>
  <w:style w:type="paragraph" w:customStyle="1" w:styleId="ZH">
    <w:name w:val="ZH"/>
    <w:rsid w:val="00DF64A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F64A4"/>
    <w:pPr>
      <w:outlineLvl w:val="9"/>
    </w:pPr>
  </w:style>
  <w:style w:type="paragraph" w:styleId="ListNumber2">
    <w:name w:val="List Number 2"/>
    <w:basedOn w:val="ListNumber"/>
    <w:semiHidden/>
    <w:rsid w:val="00DF64A4"/>
    <w:pPr>
      <w:ind w:left="851"/>
    </w:pPr>
  </w:style>
  <w:style w:type="paragraph" w:styleId="Header">
    <w:name w:val="header"/>
    <w:link w:val="HeaderChar"/>
    <w:semiHidden/>
    <w:rsid w:val="00DF64A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F64A4"/>
    <w:rPr>
      <w:b/>
      <w:position w:val="6"/>
      <w:sz w:val="16"/>
    </w:rPr>
  </w:style>
  <w:style w:type="paragraph" w:styleId="FootnoteText">
    <w:name w:val="footnote text"/>
    <w:basedOn w:val="Normal"/>
    <w:link w:val="FootnoteTextChar"/>
    <w:semiHidden/>
    <w:rsid w:val="00DF64A4"/>
    <w:pPr>
      <w:keepLines/>
      <w:spacing w:after="0"/>
      <w:ind w:left="454" w:hanging="454"/>
    </w:pPr>
    <w:rPr>
      <w:sz w:val="16"/>
    </w:rPr>
  </w:style>
  <w:style w:type="paragraph" w:customStyle="1" w:styleId="TAH">
    <w:name w:val="TAH"/>
    <w:basedOn w:val="TAC"/>
    <w:rsid w:val="00DF64A4"/>
    <w:rPr>
      <w:b/>
    </w:rPr>
  </w:style>
  <w:style w:type="paragraph" w:customStyle="1" w:styleId="TAC">
    <w:name w:val="TAC"/>
    <w:basedOn w:val="TAL"/>
    <w:rsid w:val="00DF64A4"/>
    <w:pPr>
      <w:jc w:val="center"/>
    </w:pPr>
  </w:style>
  <w:style w:type="paragraph" w:customStyle="1" w:styleId="TF">
    <w:name w:val="TF"/>
    <w:basedOn w:val="TH"/>
    <w:rsid w:val="00DF64A4"/>
    <w:pPr>
      <w:keepNext w:val="0"/>
      <w:spacing w:before="0" w:after="240"/>
    </w:pPr>
  </w:style>
  <w:style w:type="paragraph" w:customStyle="1" w:styleId="NO">
    <w:name w:val="NO"/>
    <w:basedOn w:val="Normal"/>
    <w:rsid w:val="00DF64A4"/>
    <w:pPr>
      <w:keepLines/>
      <w:ind w:left="1135" w:hanging="851"/>
    </w:pPr>
  </w:style>
  <w:style w:type="paragraph" w:styleId="TOC9">
    <w:name w:val="toc 9"/>
    <w:basedOn w:val="TOC8"/>
    <w:rsid w:val="00DF64A4"/>
    <w:pPr>
      <w:ind w:left="1418" w:hanging="1418"/>
    </w:pPr>
  </w:style>
  <w:style w:type="paragraph" w:customStyle="1" w:styleId="EX">
    <w:name w:val="EX"/>
    <w:basedOn w:val="Normal"/>
    <w:rsid w:val="00DF64A4"/>
    <w:pPr>
      <w:keepLines/>
      <w:ind w:left="1702" w:hanging="1418"/>
    </w:pPr>
  </w:style>
  <w:style w:type="paragraph" w:customStyle="1" w:styleId="FP">
    <w:name w:val="FP"/>
    <w:basedOn w:val="Normal"/>
    <w:rsid w:val="00DF64A4"/>
    <w:pPr>
      <w:spacing w:after="0"/>
    </w:pPr>
  </w:style>
  <w:style w:type="paragraph" w:customStyle="1" w:styleId="LD">
    <w:name w:val="LD"/>
    <w:rsid w:val="00DF64A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F64A4"/>
    <w:pPr>
      <w:spacing w:after="0"/>
    </w:pPr>
  </w:style>
  <w:style w:type="paragraph" w:customStyle="1" w:styleId="EW">
    <w:name w:val="EW"/>
    <w:basedOn w:val="EX"/>
    <w:rsid w:val="00DF64A4"/>
    <w:pPr>
      <w:spacing w:after="0"/>
    </w:pPr>
  </w:style>
  <w:style w:type="paragraph" w:styleId="TOC6">
    <w:name w:val="toc 6"/>
    <w:basedOn w:val="TOC5"/>
    <w:next w:val="Normal"/>
    <w:rsid w:val="00DF64A4"/>
    <w:pPr>
      <w:ind w:left="1985" w:hanging="1985"/>
    </w:pPr>
  </w:style>
  <w:style w:type="paragraph" w:styleId="TOC7">
    <w:name w:val="toc 7"/>
    <w:basedOn w:val="TOC6"/>
    <w:next w:val="Normal"/>
    <w:rsid w:val="00DF64A4"/>
    <w:pPr>
      <w:ind w:left="2268" w:hanging="2268"/>
    </w:pPr>
  </w:style>
  <w:style w:type="paragraph" w:styleId="ListBullet2">
    <w:name w:val="List Bullet 2"/>
    <w:basedOn w:val="ListBullet"/>
    <w:semiHidden/>
    <w:rsid w:val="00DF64A4"/>
    <w:pPr>
      <w:ind w:left="851"/>
    </w:pPr>
  </w:style>
  <w:style w:type="paragraph" w:styleId="ListBullet3">
    <w:name w:val="List Bullet 3"/>
    <w:basedOn w:val="ListBullet2"/>
    <w:semiHidden/>
    <w:rsid w:val="00DF64A4"/>
    <w:pPr>
      <w:ind w:left="1135"/>
    </w:pPr>
  </w:style>
  <w:style w:type="paragraph" w:styleId="ListNumber">
    <w:name w:val="List Number"/>
    <w:basedOn w:val="List"/>
    <w:semiHidden/>
    <w:rsid w:val="00DF64A4"/>
  </w:style>
  <w:style w:type="paragraph" w:customStyle="1" w:styleId="EQ">
    <w:name w:val="EQ"/>
    <w:basedOn w:val="Normal"/>
    <w:next w:val="Normal"/>
    <w:rsid w:val="00DF64A4"/>
    <w:pPr>
      <w:keepLines/>
      <w:tabs>
        <w:tab w:val="center" w:pos="4536"/>
        <w:tab w:val="right" w:pos="9072"/>
      </w:tabs>
    </w:pPr>
    <w:rPr>
      <w:noProof/>
    </w:rPr>
  </w:style>
  <w:style w:type="paragraph" w:customStyle="1" w:styleId="TH">
    <w:name w:val="TH"/>
    <w:basedOn w:val="Normal"/>
    <w:rsid w:val="00DF64A4"/>
    <w:pPr>
      <w:keepNext/>
      <w:keepLines/>
      <w:spacing w:before="60"/>
      <w:jc w:val="center"/>
    </w:pPr>
    <w:rPr>
      <w:rFonts w:ascii="Arial" w:hAnsi="Arial"/>
      <w:b/>
    </w:rPr>
  </w:style>
  <w:style w:type="paragraph" w:customStyle="1" w:styleId="NF">
    <w:name w:val="NF"/>
    <w:basedOn w:val="NO"/>
    <w:rsid w:val="00DF64A4"/>
    <w:pPr>
      <w:keepNext/>
      <w:spacing w:after="0"/>
    </w:pPr>
    <w:rPr>
      <w:rFonts w:ascii="Arial" w:hAnsi="Arial"/>
      <w:sz w:val="18"/>
    </w:rPr>
  </w:style>
  <w:style w:type="paragraph" w:customStyle="1" w:styleId="PL">
    <w:name w:val="PL"/>
    <w:rsid w:val="00DF6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F64A4"/>
    <w:pPr>
      <w:jc w:val="right"/>
    </w:pPr>
  </w:style>
  <w:style w:type="paragraph" w:customStyle="1" w:styleId="H6">
    <w:name w:val="H6"/>
    <w:basedOn w:val="Heading5"/>
    <w:next w:val="Normal"/>
    <w:rsid w:val="00DF64A4"/>
    <w:pPr>
      <w:ind w:left="1985" w:hanging="1985"/>
      <w:outlineLvl w:val="9"/>
    </w:pPr>
    <w:rPr>
      <w:sz w:val="20"/>
    </w:rPr>
  </w:style>
  <w:style w:type="paragraph" w:customStyle="1" w:styleId="TAN">
    <w:name w:val="TAN"/>
    <w:basedOn w:val="TAL"/>
    <w:rsid w:val="00DF64A4"/>
    <w:pPr>
      <w:ind w:left="851" w:hanging="851"/>
    </w:pPr>
  </w:style>
  <w:style w:type="paragraph" w:customStyle="1" w:styleId="TAL">
    <w:name w:val="TAL"/>
    <w:basedOn w:val="Normal"/>
    <w:rsid w:val="00DF64A4"/>
    <w:pPr>
      <w:keepNext/>
      <w:keepLines/>
      <w:spacing w:after="0"/>
    </w:pPr>
    <w:rPr>
      <w:rFonts w:ascii="Arial" w:hAnsi="Arial"/>
      <w:sz w:val="18"/>
    </w:rPr>
  </w:style>
  <w:style w:type="paragraph" w:customStyle="1" w:styleId="ZA">
    <w:name w:val="ZA"/>
    <w:rsid w:val="00DF64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F64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F64A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F64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F64A4"/>
    <w:pPr>
      <w:framePr w:wrap="notBeside" w:y="16161"/>
    </w:pPr>
  </w:style>
  <w:style w:type="character" w:customStyle="1" w:styleId="ZGSM">
    <w:name w:val="ZGSM"/>
    <w:rsid w:val="00DF64A4"/>
  </w:style>
  <w:style w:type="paragraph" w:styleId="List2">
    <w:name w:val="List 2"/>
    <w:basedOn w:val="List"/>
    <w:semiHidden/>
    <w:rsid w:val="00DF64A4"/>
    <w:pPr>
      <w:ind w:left="851"/>
    </w:pPr>
  </w:style>
  <w:style w:type="paragraph" w:customStyle="1" w:styleId="ZG">
    <w:name w:val="ZG"/>
    <w:rsid w:val="00DF64A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F64A4"/>
    <w:pPr>
      <w:ind w:left="1135"/>
    </w:pPr>
  </w:style>
  <w:style w:type="paragraph" w:styleId="List4">
    <w:name w:val="List 4"/>
    <w:basedOn w:val="List3"/>
    <w:semiHidden/>
    <w:rsid w:val="00DF64A4"/>
    <w:pPr>
      <w:ind w:left="1418"/>
    </w:pPr>
  </w:style>
  <w:style w:type="paragraph" w:styleId="List5">
    <w:name w:val="List 5"/>
    <w:basedOn w:val="List4"/>
    <w:semiHidden/>
    <w:rsid w:val="00DF64A4"/>
    <w:pPr>
      <w:ind w:left="1702"/>
    </w:pPr>
  </w:style>
  <w:style w:type="paragraph" w:customStyle="1" w:styleId="EditorsNote">
    <w:name w:val="Editor's Note"/>
    <w:basedOn w:val="NO"/>
    <w:rsid w:val="00DF64A4"/>
    <w:rPr>
      <w:color w:val="FF0000"/>
    </w:rPr>
  </w:style>
  <w:style w:type="paragraph" w:styleId="List">
    <w:name w:val="List"/>
    <w:basedOn w:val="Normal"/>
    <w:semiHidden/>
    <w:rsid w:val="00DF64A4"/>
    <w:pPr>
      <w:ind w:left="568" w:hanging="284"/>
    </w:pPr>
  </w:style>
  <w:style w:type="paragraph" w:styleId="ListBullet">
    <w:name w:val="List Bullet"/>
    <w:basedOn w:val="List"/>
    <w:semiHidden/>
    <w:rsid w:val="00DF64A4"/>
  </w:style>
  <w:style w:type="paragraph" w:styleId="ListBullet4">
    <w:name w:val="List Bullet 4"/>
    <w:basedOn w:val="ListBullet3"/>
    <w:semiHidden/>
    <w:rsid w:val="00DF64A4"/>
    <w:pPr>
      <w:ind w:left="1418"/>
    </w:pPr>
  </w:style>
  <w:style w:type="paragraph" w:styleId="ListBullet5">
    <w:name w:val="List Bullet 5"/>
    <w:basedOn w:val="ListBullet4"/>
    <w:semiHidden/>
    <w:rsid w:val="00DF64A4"/>
    <w:pPr>
      <w:ind w:left="1702"/>
    </w:pPr>
  </w:style>
  <w:style w:type="paragraph" w:customStyle="1" w:styleId="B1">
    <w:name w:val="B1"/>
    <w:basedOn w:val="List"/>
    <w:rsid w:val="00DF64A4"/>
  </w:style>
  <w:style w:type="paragraph" w:customStyle="1" w:styleId="B2">
    <w:name w:val="B2"/>
    <w:basedOn w:val="List2"/>
    <w:rsid w:val="00DF64A4"/>
  </w:style>
  <w:style w:type="paragraph" w:customStyle="1" w:styleId="B3">
    <w:name w:val="B3"/>
    <w:basedOn w:val="List3"/>
    <w:rsid w:val="00DF64A4"/>
  </w:style>
  <w:style w:type="paragraph" w:customStyle="1" w:styleId="B4">
    <w:name w:val="B4"/>
    <w:basedOn w:val="List4"/>
    <w:rsid w:val="00DF64A4"/>
  </w:style>
  <w:style w:type="paragraph" w:customStyle="1" w:styleId="B5">
    <w:name w:val="B5"/>
    <w:basedOn w:val="List5"/>
    <w:rsid w:val="00DF64A4"/>
  </w:style>
  <w:style w:type="paragraph" w:styleId="Footer">
    <w:name w:val="footer"/>
    <w:basedOn w:val="Header"/>
    <w:link w:val="FooterChar"/>
    <w:semiHidden/>
    <w:rsid w:val="00DF64A4"/>
    <w:pPr>
      <w:jc w:val="center"/>
    </w:pPr>
    <w:rPr>
      <w:i/>
    </w:rPr>
  </w:style>
  <w:style w:type="paragraph" w:customStyle="1" w:styleId="ZTD">
    <w:name w:val="ZTD"/>
    <w:basedOn w:val="ZB"/>
    <w:rsid w:val="00DF64A4"/>
    <w:pPr>
      <w:framePr w:hRule="auto" w:wrap="notBeside" w:y="852"/>
    </w:pPr>
    <w:rPr>
      <w:i w:val="0"/>
      <w:sz w:val="40"/>
    </w:rPr>
  </w:style>
  <w:style w:type="character" w:styleId="PageNumber">
    <w:name w:val="page number"/>
    <w:basedOn w:val="DefaultParagraphFont"/>
    <w:uiPriority w:val="99"/>
    <w:semiHidden/>
    <w:unhideWhenUsed/>
    <w:rsid w:val="0050388B"/>
  </w:style>
  <w:style w:type="table" w:styleId="TableGrid">
    <w:name w:val="Table Grid"/>
    <w:basedOn w:val="TableNormal"/>
    <w:uiPriority w:val="39"/>
    <w:rsid w:val="008F4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8F4E30"/>
    <w:rPr>
      <w:rFonts w:ascii="Arial" w:hAnsi="Arial"/>
      <w:sz w:val="36"/>
    </w:rPr>
  </w:style>
  <w:style w:type="character" w:customStyle="1" w:styleId="Heading2Char">
    <w:name w:val="Heading 2 Char"/>
    <w:link w:val="Heading2"/>
    <w:rsid w:val="008F4E30"/>
    <w:rPr>
      <w:rFonts w:ascii="Arial" w:hAnsi="Arial"/>
      <w:sz w:val="32"/>
    </w:rPr>
  </w:style>
  <w:style w:type="character" w:customStyle="1" w:styleId="Heading3Char">
    <w:name w:val="Heading 3 Char"/>
    <w:link w:val="Heading3"/>
    <w:rsid w:val="008F4E30"/>
    <w:rPr>
      <w:rFonts w:ascii="Arial" w:hAnsi="Arial"/>
      <w:sz w:val="28"/>
    </w:rPr>
  </w:style>
  <w:style w:type="character" w:customStyle="1" w:styleId="Heading4Char">
    <w:name w:val="Heading 4 Char"/>
    <w:link w:val="Heading4"/>
    <w:rsid w:val="008F4E30"/>
    <w:rPr>
      <w:rFonts w:ascii="Arial" w:hAnsi="Arial"/>
      <w:sz w:val="24"/>
    </w:rPr>
  </w:style>
  <w:style w:type="character" w:customStyle="1" w:styleId="Heading5Char">
    <w:name w:val="Heading 5 Char"/>
    <w:link w:val="Heading5"/>
    <w:rsid w:val="008F4E30"/>
    <w:rPr>
      <w:rFonts w:ascii="Arial" w:hAnsi="Arial"/>
      <w:sz w:val="22"/>
    </w:rPr>
  </w:style>
  <w:style w:type="character" w:customStyle="1" w:styleId="Heading6Char">
    <w:name w:val="Heading 6 Char"/>
    <w:link w:val="Heading6"/>
    <w:rsid w:val="008F4E30"/>
    <w:rPr>
      <w:rFonts w:ascii="Arial" w:hAnsi="Arial"/>
    </w:rPr>
  </w:style>
  <w:style w:type="character" w:customStyle="1" w:styleId="Heading7Char">
    <w:name w:val="Heading 7 Char"/>
    <w:link w:val="Heading7"/>
    <w:rsid w:val="008F4E30"/>
    <w:rPr>
      <w:rFonts w:ascii="Arial" w:hAnsi="Arial"/>
    </w:rPr>
  </w:style>
  <w:style w:type="character" w:customStyle="1" w:styleId="Heading8Char">
    <w:name w:val="Heading 8 Char"/>
    <w:link w:val="Heading8"/>
    <w:rsid w:val="008F4E30"/>
    <w:rPr>
      <w:rFonts w:ascii="Arial" w:hAnsi="Arial"/>
      <w:sz w:val="36"/>
    </w:rPr>
  </w:style>
  <w:style w:type="character" w:customStyle="1" w:styleId="Heading9Char">
    <w:name w:val="Heading 9 Char"/>
    <w:link w:val="Heading9"/>
    <w:rsid w:val="008F4E30"/>
    <w:rPr>
      <w:rFonts w:ascii="Arial" w:hAnsi="Arial"/>
      <w:sz w:val="36"/>
    </w:rPr>
  </w:style>
  <w:style w:type="paragraph" w:customStyle="1" w:styleId="msonormal0">
    <w:name w:val="msonormal"/>
    <w:basedOn w:val="Normal"/>
    <w:rsid w:val="008F4E30"/>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8F4E30"/>
    <w:rPr>
      <w:rFonts w:ascii="Times New Roman" w:hAnsi="Times New Roman"/>
      <w:sz w:val="16"/>
    </w:rPr>
  </w:style>
  <w:style w:type="character" w:customStyle="1" w:styleId="HeaderChar">
    <w:name w:val="Header Char"/>
    <w:link w:val="Header"/>
    <w:semiHidden/>
    <w:rsid w:val="008F4E30"/>
    <w:rPr>
      <w:rFonts w:ascii="Arial" w:hAnsi="Arial"/>
      <w:b/>
      <w:noProof/>
      <w:sz w:val="18"/>
    </w:rPr>
  </w:style>
  <w:style w:type="character" w:customStyle="1" w:styleId="FooterChar">
    <w:name w:val="Footer Char"/>
    <w:link w:val="Footer"/>
    <w:semiHidden/>
    <w:rsid w:val="008F4E30"/>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245178">
      <w:bodyDiv w:val="1"/>
      <w:marLeft w:val="0"/>
      <w:marRight w:val="0"/>
      <w:marTop w:val="0"/>
      <w:marBottom w:val="0"/>
      <w:divBdr>
        <w:top w:val="none" w:sz="0" w:space="0" w:color="auto"/>
        <w:left w:val="none" w:sz="0" w:space="0" w:color="auto"/>
        <w:bottom w:val="none" w:sz="0" w:space="0" w:color="auto"/>
        <w:right w:val="none" w:sz="0" w:space="0" w:color="auto"/>
      </w:divBdr>
    </w:div>
    <w:div w:id="82478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44698</Words>
  <Characters>254333</Characters>
  <Application>Microsoft Office Word</Application>
  <DocSecurity>0</DocSecurity>
  <Lines>15895</Lines>
  <Paragraphs>11961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287070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KK_MCC</dc:creator>
  <cp:keywords>ESA, style sheet, Winword</cp:keywords>
  <dc:description/>
  <cp:lastModifiedBy>KK_MCC</cp:lastModifiedBy>
  <cp:revision>6</cp:revision>
  <cp:lastPrinted>1899-12-31T23:00:00Z</cp:lastPrinted>
  <dcterms:created xsi:type="dcterms:W3CDTF">2025-05-02T09:58:00Z</dcterms:created>
  <dcterms:modified xsi:type="dcterms:W3CDTF">2025-05-23T10:09:00Z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341a57ea-94ab-48fd-beff-c2427516642a</vt:lpwstr>
  </property>
</Properties>
</file>