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342DF05" w:rsidR="009B2AF4" w:rsidRDefault="009B2AF4" w:rsidP="00012211">
      <w:pPr>
        <w:pStyle w:val="CRCoverPage"/>
        <w:tabs>
          <w:tab w:val="right" w:pos="9639"/>
        </w:tabs>
        <w:spacing w:after="0"/>
        <w:rPr>
          <w:rFonts w:hint="eastAsia"/>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8E34B6">
        <w:rPr>
          <w:rFonts w:hint="eastAsia"/>
          <w:b/>
          <w:noProof/>
          <w:sz w:val="24"/>
          <w:lang w:eastAsia="ko-KR"/>
        </w:rPr>
        <w:t>152</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C7742" w:rsidR="001E41F3" w:rsidRPr="00410371" w:rsidRDefault="00A16738" w:rsidP="00E13F3D">
            <w:pPr>
              <w:pStyle w:val="CRCoverPage"/>
              <w:spacing w:after="0"/>
              <w:jc w:val="right"/>
              <w:rPr>
                <w:b/>
                <w:noProof/>
                <w:sz w:val="28"/>
              </w:rPr>
            </w:pPr>
            <w:fldSimple w:instr=" DOCPROPERTY  Spec#  \* MERGEFORMAT ">
              <w:r>
                <w:rPr>
                  <w:rFonts w:hint="eastAsia"/>
                  <w:b/>
                  <w:noProof/>
                  <w:sz w:val="28"/>
                  <w:lang w:eastAsia="ko-KR"/>
                </w:rPr>
                <w:t>24.080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76A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606583">
              <w:rPr>
                <w:rFonts w:hint="eastAsia"/>
                <w:b/>
                <w:noProof/>
                <w:sz w:val="28"/>
                <w:lang w:eastAsia="ko-KR"/>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0359F" w:rsidR="001E41F3" w:rsidRPr="00410371" w:rsidRDefault="00A16738"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24E15" w:rsidR="001E41F3" w:rsidRPr="00410371" w:rsidRDefault="00A45650">
            <w:pPr>
              <w:pStyle w:val="CRCoverPage"/>
              <w:spacing w:after="0"/>
              <w:jc w:val="center"/>
              <w:rPr>
                <w:noProof/>
                <w:sz w:val="28"/>
              </w:rPr>
            </w:pPr>
            <w:fldSimple w:instr=" DOCPROPERTY  Version  \* MERGEFORMAT ">
              <w:r>
                <w:rPr>
                  <w:rFonts w:hint="eastAsia"/>
                  <w:b/>
                  <w:noProof/>
                  <w:sz w:val="28"/>
                  <w:lang w:eastAsia="ko-KR"/>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FB82B" w:rsidR="001E41F3" w:rsidRPr="00186090" w:rsidRDefault="00A45650">
            <w:pPr>
              <w:pStyle w:val="CRCoverPage"/>
              <w:spacing w:after="0"/>
              <w:ind w:left="100"/>
              <w:rPr>
                <w:noProof/>
                <w:lang w:eastAsia="ko-KR"/>
              </w:rPr>
            </w:pPr>
            <w:r>
              <w:rPr>
                <w:rFonts w:hint="eastAsia"/>
                <w:lang w:eastAsia="ko-KR"/>
              </w:rPr>
              <w:t>Correction of</w:t>
            </w:r>
            <w:r w:rsidR="00CD2E61">
              <w:rPr>
                <w:rFonts w:hint="eastAsia"/>
                <w:lang w:eastAsia="ko-KR"/>
              </w:rPr>
              <w:t xml:space="preserve"> </w:t>
            </w:r>
            <w:r w:rsidR="00186090" w:rsidRPr="00D71256">
              <w:rPr>
                <w:rFonts w:eastAsia="Times New Roman"/>
                <w:lang w:eastAsia="en-GB"/>
              </w:rPr>
              <w:t>lcs-MOLR</w:t>
            </w:r>
            <w:r w:rsidR="00186090">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98BB1" w:rsidR="001E41F3" w:rsidRPr="00FE0568" w:rsidRDefault="00FE0568">
            <w:pPr>
              <w:pStyle w:val="CRCoverPage"/>
              <w:spacing w:after="0"/>
              <w:ind w:left="100"/>
              <w:rPr>
                <w:noProof/>
                <w:lang w:eastAsia="ko-KR"/>
              </w:rPr>
            </w:pPr>
            <w:fldSimple w:instr=" DOCPROPERTY  SourceIfWg  \* MERGEFORMAT ">
              <w:r w:rsidRPr="00FE0568">
                <w:rPr>
                  <w:noProof/>
                </w:rPr>
                <w:t xml:space="preserve">Qualcomm Incorporated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6038A" w:rsidR="001E41F3" w:rsidRDefault="00FE0568">
            <w:pPr>
              <w:pStyle w:val="CRCoverPage"/>
              <w:spacing w:after="0"/>
              <w:ind w:left="100"/>
              <w:rPr>
                <w:noProof/>
                <w:lang w:eastAsia="ko-KR"/>
              </w:rPr>
            </w:pPr>
            <w:fldSimple w:instr=" DOCPROPERTY  RelatedWis  \* MERGEFORMAT ">
              <w:r w:rsidRPr="00774679">
                <w:rPr>
                  <w:rFonts w:hint="eastAsia"/>
                  <w:noProof/>
                  <w:lang w:eastAsia="ko-KR"/>
                </w:rPr>
                <w:t>TEI19</w:t>
              </w:r>
            </w:fldSimple>
            <w:r w:rsidR="00DF4232">
              <w:rPr>
                <w:rFonts w:hint="eastAsia"/>
                <w:noProof/>
                <w:lang w:eastAsia="ko-KR"/>
              </w:rPr>
              <w:t>,</w:t>
            </w:r>
            <w:r w:rsidR="00A35E68">
              <w:t xml:space="preserve"> </w:t>
            </w:r>
            <w:r w:rsidR="00A35E68" w:rsidRPr="00A35E68">
              <w:rPr>
                <w:noProof/>
                <w:lang w:eastAsia="ko-KR"/>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CB8E" w:rsidR="001E41F3" w:rsidRDefault="005D562F">
            <w:pPr>
              <w:pStyle w:val="CRCoverPage"/>
              <w:spacing w:after="0"/>
              <w:ind w:left="100"/>
              <w:rPr>
                <w:noProof/>
              </w:rPr>
            </w:pPr>
            <w:fldSimple w:instr=" DOCPROPERTY  ResDate  \* MERGEFORMAT ">
              <w:r>
                <w:rPr>
                  <w:rFonts w:hint="eastAsia"/>
                  <w:noProof/>
                  <w:lang w:eastAsia="ko-KR"/>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629C5" w:rsidR="001E41F3" w:rsidRDefault="00E36E16"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E37D7" w:rsidR="001E41F3" w:rsidRDefault="00D24991">
            <w:pPr>
              <w:pStyle w:val="CRCoverPage"/>
              <w:spacing w:after="0"/>
              <w:ind w:left="100"/>
              <w:rPr>
                <w:noProof/>
                <w:lang w:eastAsia="ko-KR"/>
              </w:rPr>
            </w:pPr>
            <w:fldSimple w:instr=" DOCPROPERTY  Release  \* MERGEFORMAT ">
              <w:r>
                <w:rPr>
                  <w:noProof/>
                </w:rPr>
                <w:t>Rel</w:t>
              </w:r>
            </w:fldSimple>
            <w:r w:rsidR="005D562F">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867B5" w14:textId="17772FC4" w:rsidR="00AB2E78" w:rsidRDefault="007A7D0E" w:rsidP="00113DA5">
            <w:pPr>
              <w:pStyle w:val="CRCoverPage"/>
              <w:spacing w:after="0"/>
              <w:ind w:left="100"/>
              <w:rPr>
                <w:noProof/>
                <w:lang w:eastAsia="ko-KR"/>
              </w:rPr>
            </w:pPr>
            <w:r>
              <w:rPr>
                <w:rFonts w:hint="eastAsia"/>
                <w:noProof/>
                <w:lang w:eastAsia="ko-KR"/>
              </w:rPr>
              <w:t xml:space="preserve">According to </w:t>
            </w:r>
            <w:r w:rsidR="00DB45BB">
              <w:rPr>
                <w:rFonts w:hint="eastAsia"/>
                <w:noProof/>
                <w:lang w:eastAsia="ko-KR"/>
              </w:rPr>
              <w:t xml:space="preserve">clause </w:t>
            </w:r>
            <w:r w:rsidR="00AB2E78" w:rsidRPr="00AB2E78">
              <w:rPr>
                <w:noProof/>
              </w:rPr>
              <w:t>6.2</w:t>
            </w:r>
            <w:r>
              <w:rPr>
                <w:rFonts w:hint="eastAsia"/>
                <w:noProof/>
                <w:lang w:eastAsia="ko-KR"/>
              </w:rPr>
              <w:t xml:space="preserve"> of TS</w:t>
            </w:r>
            <w:r w:rsidR="004848E4">
              <w:rPr>
                <w:rFonts w:hint="eastAsia"/>
                <w:noProof/>
                <w:lang w:eastAsia="ko-KR"/>
              </w:rPr>
              <w:t xml:space="preserve"> </w:t>
            </w:r>
            <w:r>
              <w:rPr>
                <w:rFonts w:hint="eastAsia"/>
                <w:noProof/>
                <w:lang w:eastAsia="ko-KR"/>
              </w:rPr>
              <w:t xml:space="preserve">23.273, </w:t>
            </w:r>
            <w:r w:rsidR="00AB2E78" w:rsidRPr="00AB2E78">
              <w:rPr>
                <w:noProof/>
              </w:rPr>
              <w:t>5GC-MO-LR Procedure</w:t>
            </w:r>
            <w:r w:rsidR="00FF5720">
              <w:rPr>
                <w:rFonts w:hint="eastAsia"/>
                <w:noProof/>
                <w:lang w:eastAsia="ko-KR"/>
              </w:rPr>
              <w:t xml:space="preserve"> also utilizes the </w:t>
            </w:r>
            <w:r w:rsidR="00FF5720">
              <w:rPr>
                <w:noProof/>
              </w:rPr>
              <w:t>multiplePositioningProtocolPDUs</w:t>
            </w:r>
            <w:r w:rsidR="00FF5720">
              <w:rPr>
                <w:rFonts w:hint="eastAsia"/>
                <w:noProof/>
                <w:lang w:eastAsia="ko-KR"/>
              </w:rPr>
              <w:t xml:space="preserve">. </w:t>
            </w:r>
            <w:r w:rsidR="00FF5720">
              <w:rPr>
                <w:noProof/>
                <w:lang w:eastAsia="ko-KR"/>
              </w:rPr>
              <w:t>H</w:t>
            </w:r>
            <w:r w:rsidR="00FF5720">
              <w:rPr>
                <w:rFonts w:hint="eastAsia"/>
                <w:noProof/>
                <w:lang w:eastAsia="ko-KR"/>
              </w:rPr>
              <w:t xml:space="preserve">owever, it </w:t>
            </w:r>
            <w:r w:rsidR="000107D3">
              <w:rPr>
                <w:rFonts w:hint="eastAsia"/>
                <w:noProof/>
                <w:lang w:eastAsia="ko-KR"/>
              </w:rPr>
              <w:t>ha</w:t>
            </w:r>
            <w:r w:rsidR="00FF5720">
              <w:rPr>
                <w:rFonts w:hint="eastAsia"/>
                <w:noProof/>
                <w:lang w:eastAsia="ko-KR"/>
              </w:rPr>
              <w:t xml:space="preserve">s not </w:t>
            </w:r>
            <w:r w:rsidR="000107D3">
              <w:rPr>
                <w:rFonts w:hint="eastAsia"/>
                <w:noProof/>
                <w:lang w:eastAsia="ko-KR"/>
              </w:rPr>
              <w:t xml:space="preserve">been </w:t>
            </w:r>
            <w:r w:rsidR="00FF5720">
              <w:rPr>
                <w:rFonts w:hint="eastAsia"/>
                <w:noProof/>
                <w:lang w:eastAsia="ko-KR"/>
              </w:rPr>
              <w:t>implemented in TS24.080.</w:t>
            </w:r>
          </w:p>
          <w:p w14:paraId="5AD5B366" w14:textId="77777777" w:rsidR="001B0270" w:rsidRDefault="001B0270" w:rsidP="00113DA5">
            <w:pPr>
              <w:pStyle w:val="CRCoverPage"/>
              <w:spacing w:after="0"/>
              <w:ind w:left="100"/>
              <w:rPr>
                <w:rFonts w:ascii="Times New Roman" w:hAnsi="Times New Roman"/>
                <w:noProof/>
                <w:lang w:eastAsia="ko-KR"/>
              </w:rPr>
            </w:pPr>
          </w:p>
          <w:p w14:paraId="3940234C" w14:textId="7DDC8C6F" w:rsidR="00FF5720" w:rsidRPr="00B879CF" w:rsidRDefault="00FF5720" w:rsidP="00113DA5">
            <w:pPr>
              <w:pStyle w:val="CRCoverPage"/>
              <w:spacing w:after="0"/>
              <w:ind w:left="100"/>
              <w:rPr>
                <w:rFonts w:cs="Arial"/>
                <w:noProof/>
                <w:lang w:eastAsia="ko-KR"/>
              </w:rPr>
            </w:pPr>
            <w:r w:rsidRPr="00B879CF">
              <w:rPr>
                <w:rFonts w:cs="Arial"/>
                <w:noProof/>
                <w:lang w:eastAsia="ko-KR"/>
              </w:rPr>
              <w:t>6.2  5GC-MO-LR Procedure</w:t>
            </w:r>
          </w:p>
          <w:p w14:paraId="2AC50C79" w14:textId="35DCCDDF" w:rsidR="008455CF" w:rsidRPr="001B0270" w:rsidRDefault="00140CDF" w:rsidP="00113DA5">
            <w:pPr>
              <w:pStyle w:val="CRCoverPage"/>
              <w:spacing w:after="0"/>
              <w:ind w:left="100"/>
              <w:rPr>
                <w:rFonts w:ascii="Times New Roman" w:hAnsi="Times New Roman"/>
                <w:noProof/>
                <w:lang w:eastAsia="ko-KR"/>
              </w:rPr>
            </w:pPr>
            <w:r w:rsidRPr="001B0270">
              <w:rPr>
                <w:rFonts w:ascii="Times New Roman" w:hAnsi="Times New Roman"/>
                <w:noProof/>
                <w:lang w:eastAsia="ko-KR"/>
              </w:rPr>
              <w:t xml:space="preserve">Step </w:t>
            </w:r>
            <w:r w:rsidR="008455CF" w:rsidRPr="001B0270">
              <w:rPr>
                <w:rFonts w:ascii="Times New Roman" w:hAnsi="Times New Roman"/>
                <w:noProof/>
              </w:rPr>
              <w:t>2)</w:t>
            </w:r>
            <w:r w:rsidR="008455CF" w:rsidRPr="001B0270">
              <w:rPr>
                <w:rFonts w:ascii="Times New Roman" w:hAnsi="Times New Roman"/>
                <w:noProof/>
              </w:rPr>
              <w:tab/>
              <w:t>The UE sends an MO-LR Request message included in a UL NAS TRANSPORT message. The MO-LR Request may optionally include up to three LPP positioning message(s).</w:t>
            </w:r>
            <w:r w:rsidR="001B0270">
              <w:rPr>
                <w:rFonts w:ascii="Times New Roman" w:hAnsi="Times New Roman" w:hint="eastAsia"/>
                <w:noProof/>
                <w:lang w:eastAsia="ko-KR"/>
              </w:rPr>
              <w:t xml:space="preserve"> </w:t>
            </w:r>
            <w:r w:rsidR="004A552A">
              <w:rPr>
                <w:rFonts w:ascii="Times New Roman" w:hAnsi="Times New Roman" w:hint="eastAsia"/>
                <w:noProof/>
                <w:lang w:eastAsia="ko-KR"/>
              </w:rPr>
              <w:t>[</w:t>
            </w:r>
            <w:r w:rsidR="004A552A">
              <w:rPr>
                <w:rFonts w:ascii="Times New Roman" w:hAnsi="Times New Roman"/>
                <w:noProof/>
                <w:lang w:eastAsia="ko-KR"/>
              </w:rPr>
              <w:t>…</w:t>
            </w:r>
            <w:r w:rsidR="004A552A">
              <w:rPr>
                <w:rFonts w:ascii="Times New Roman" w:hAnsi="Times New Roman" w:hint="eastAsia"/>
                <w:noProof/>
                <w:lang w:eastAsia="ko-KR"/>
              </w:rPr>
              <w:t>]</w:t>
            </w:r>
          </w:p>
          <w:p w14:paraId="193F2917" w14:textId="77777777" w:rsidR="001E41F3" w:rsidRDefault="001E41F3">
            <w:pPr>
              <w:pStyle w:val="CRCoverPage"/>
              <w:spacing w:after="0"/>
              <w:ind w:left="100"/>
              <w:rPr>
                <w:noProof/>
              </w:rPr>
            </w:pPr>
          </w:p>
          <w:p w14:paraId="708AA7DE" w14:textId="59135774" w:rsidR="001B0270" w:rsidRDefault="000107D3">
            <w:pPr>
              <w:pStyle w:val="CRCoverPage"/>
              <w:spacing w:after="0"/>
              <w:ind w:left="100"/>
              <w:rPr>
                <w:noProof/>
                <w:lang w:eastAsia="ko-KR"/>
              </w:rPr>
            </w:pPr>
            <w:r>
              <w:rPr>
                <w:rFonts w:hint="eastAsia"/>
                <w:noProof/>
                <w:lang w:eastAsia="ko-KR"/>
              </w:rPr>
              <w:t>Thus, it is need</w:t>
            </w:r>
            <w:r w:rsidR="00A26444">
              <w:rPr>
                <w:rFonts w:hint="eastAsia"/>
                <w:noProof/>
                <w:lang w:eastAsia="ko-KR"/>
              </w:rPr>
              <w:t>ed</w:t>
            </w:r>
            <w:r>
              <w:rPr>
                <w:rFonts w:hint="eastAsia"/>
                <w:noProof/>
                <w:lang w:eastAsia="ko-KR"/>
              </w:rPr>
              <w:t xml:space="preserve"> to </w:t>
            </w:r>
            <w:r w:rsidR="00570F8A">
              <w:rPr>
                <w:rFonts w:hint="eastAsia"/>
                <w:noProof/>
                <w:lang w:eastAsia="ko-KR"/>
              </w:rPr>
              <w:t>add the 5GC to</w:t>
            </w:r>
            <w:r w:rsidR="00386876">
              <w:rPr>
                <w:rFonts w:hint="eastAsia"/>
                <w:noProof/>
                <w:lang w:eastAsia="ko-KR"/>
              </w:rPr>
              <w:t xml:space="preserve"> </w:t>
            </w:r>
            <w:r w:rsidR="00A26444">
              <w:rPr>
                <w:rFonts w:hint="eastAsia"/>
                <w:noProof/>
                <w:lang w:eastAsia="ko-KR"/>
              </w:rPr>
              <w:t>the specification</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0B34F" w14:textId="79562BB3" w:rsidR="001E41F3" w:rsidRDefault="00386876">
            <w:pPr>
              <w:pStyle w:val="CRCoverPage"/>
              <w:spacing w:after="0"/>
              <w:ind w:left="100"/>
              <w:rPr>
                <w:noProof/>
                <w:lang w:eastAsia="ko-KR"/>
              </w:rPr>
            </w:pPr>
            <w:r>
              <w:rPr>
                <w:noProof/>
                <w:lang w:eastAsia="ko-KR"/>
              </w:rPr>
              <w:t>F</w:t>
            </w:r>
            <w:r>
              <w:rPr>
                <w:rFonts w:hint="eastAsia"/>
                <w:noProof/>
                <w:lang w:eastAsia="ko-KR"/>
              </w:rPr>
              <w:t>ollowings are proposed.</w:t>
            </w:r>
          </w:p>
          <w:p w14:paraId="3F2C17DD" w14:textId="1842344C" w:rsidR="00160856" w:rsidRDefault="00F61E69">
            <w:pPr>
              <w:pStyle w:val="CRCoverPage"/>
              <w:spacing w:after="0"/>
              <w:ind w:left="100"/>
            </w:pPr>
            <w:r>
              <w:rPr>
                <w:rFonts w:hint="eastAsia"/>
                <w:lang w:eastAsia="ko-KR"/>
              </w:rPr>
              <w:t xml:space="preserve">- </w:t>
            </w:r>
            <w:r w:rsidR="00186090">
              <w:rPr>
                <w:rFonts w:hint="eastAsia"/>
                <w:lang w:eastAsia="ko-KR"/>
              </w:rPr>
              <w:t xml:space="preserve">ASN.1 </w:t>
            </w:r>
            <w:r w:rsidR="00A51E1F">
              <w:rPr>
                <w:rFonts w:hint="eastAsia"/>
                <w:lang w:eastAsia="ko-KR"/>
              </w:rPr>
              <w:t xml:space="preserve">for </w:t>
            </w:r>
            <w:r w:rsidR="00B907A3">
              <w:t>LCS-</w:t>
            </w:r>
            <w:proofErr w:type="spellStart"/>
            <w:r w:rsidR="00B907A3">
              <w:t>MOLRArg</w:t>
            </w:r>
            <w:proofErr w:type="spellEnd"/>
            <w:r w:rsidR="00B907A3">
              <w:rPr>
                <w:rFonts w:hint="eastAsia"/>
                <w:lang w:eastAsia="ko-KR"/>
              </w:rPr>
              <w:t xml:space="preserve"> </w:t>
            </w:r>
            <w:r w:rsidR="00186090">
              <w:rPr>
                <w:rFonts w:hint="eastAsia"/>
                <w:lang w:eastAsia="ko-KR"/>
              </w:rPr>
              <w:t>is updated</w:t>
            </w:r>
            <w:r w:rsidR="00A51E1F">
              <w:rPr>
                <w:rFonts w:hint="eastAsia"/>
                <w:lang w:eastAsia="ko-KR"/>
              </w:rPr>
              <w:t xml:space="preserve"> to delete the limitation</w:t>
            </w:r>
            <w:r w:rsidR="00EB13A9">
              <w:rPr>
                <w:rFonts w:hint="eastAsia"/>
                <w:lang w:eastAsia="ko-KR"/>
              </w:rPr>
              <w:t xml:space="preserve"> of</w:t>
            </w:r>
            <w:r w:rsidR="00AD07C6">
              <w:rPr>
                <w:rFonts w:hint="eastAsia"/>
                <w:lang w:eastAsia="ko-KR"/>
              </w:rPr>
              <w:t xml:space="preserve"> </w:t>
            </w:r>
            <w:r w:rsidR="00AD07C6">
              <w:rPr>
                <w:lang w:eastAsia="ko-KR"/>
              </w:rPr>
              <w:t>access</w:t>
            </w:r>
            <w:r w:rsidR="00AD07C6">
              <w:rPr>
                <w:rFonts w:hint="eastAsia"/>
                <w:lang w:eastAsia="ko-KR"/>
              </w:rPr>
              <w:t xml:space="preserve"> technology</w:t>
            </w:r>
            <w:r w:rsidR="00A51E1F">
              <w:rPr>
                <w:rFonts w:hint="eastAsia"/>
                <w:lang w:eastAsia="ko-KR"/>
              </w:rPr>
              <w:t xml:space="preserve"> </w:t>
            </w:r>
            <w:r w:rsidR="00EB13A9">
              <w:rPr>
                <w:rFonts w:hint="eastAsia"/>
                <w:lang w:eastAsia="ko-KR"/>
              </w:rPr>
              <w:t xml:space="preserve">used </w:t>
            </w:r>
            <w:r w:rsidR="00B0355D">
              <w:rPr>
                <w:rFonts w:hint="eastAsia"/>
                <w:lang w:eastAsia="ko-KR"/>
              </w:rPr>
              <w:t xml:space="preserve">by </w:t>
            </w:r>
            <w:proofErr w:type="spellStart"/>
            <w:r w:rsidR="00186090" w:rsidRPr="00186090">
              <w:t>multiplePositioningProtocolPDUs</w:t>
            </w:r>
            <w:proofErr w:type="spellEnd"/>
            <w:r w:rsidR="00186090" w:rsidRPr="00186090">
              <w:t xml:space="preserve"> </w:t>
            </w:r>
          </w:p>
          <w:p w14:paraId="5DE07F14" w14:textId="23E25DF3" w:rsidR="00D205F2" w:rsidRDefault="001A6A26">
            <w:pPr>
              <w:pStyle w:val="CRCoverPage"/>
              <w:spacing w:after="0"/>
              <w:ind w:left="100"/>
              <w:rPr>
                <w:noProof/>
                <w:lang w:eastAsia="ko-KR"/>
              </w:rPr>
            </w:pPr>
            <w:r>
              <w:rPr>
                <w:rFonts w:hint="eastAsia"/>
                <w:noProof/>
                <w:lang w:eastAsia="ko-KR"/>
              </w:rPr>
              <w:t xml:space="preserve">- </w:t>
            </w:r>
            <w:r w:rsidR="00D205F2" w:rsidRPr="00D205F2">
              <w:rPr>
                <w:noProof/>
              </w:rPr>
              <w:t>4.4.3.58</w:t>
            </w:r>
            <w:r w:rsidR="00B0355D">
              <w:rPr>
                <w:rFonts w:hint="eastAsia"/>
                <w:noProof/>
                <w:lang w:eastAsia="ko-KR"/>
              </w:rPr>
              <w:t xml:space="preserve"> </w:t>
            </w:r>
            <w:r w:rsidR="00D205F2" w:rsidRPr="00D205F2">
              <w:rPr>
                <w:noProof/>
              </w:rPr>
              <w:t>positioningProtocolPDU</w:t>
            </w:r>
            <w:r w:rsidR="00B0355D">
              <w:rPr>
                <w:rFonts w:hint="eastAsia"/>
                <w:noProof/>
                <w:lang w:eastAsia="ko-KR"/>
              </w:rPr>
              <w:t>: 5GS added</w:t>
            </w:r>
            <w:r w:rsidR="00DD1999">
              <w:rPr>
                <w:rFonts w:hint="eastAsia"/>
                <w:noProof/>
                <w:lang w:eastAsia="ko-KR"/>
              </w:rPr>
              <w:t xml:space="preserve"> to </w:t>
            </w:r>
            <w:r w:rsidR="00DD1999" w:rsidRPr="00D71256">
              <w:rPr>
                <w:rFonts w:eastAsia="Times New Roman"/>
                <w:lang w:eastAsia="en-GB"/>
              </w:rPr>
              <w:t>lcs-MOLR Invoke</w:t>
            </w:r>
            <w:r w:rsidR="00B0355D">
              <w:rPr>
                <w:rFonts w:hint="eastAsia"/>
                <w:noProof/>
                <w:lang w:eastAsia="ko-KR"/>
              </w:rPr>
              <w:t>.</w:t>
            </w:r>
          </w:p>
          <w:p w14:paraId="31C656EC" w14:textId="192E7664" w:rsidR="00D205F2" w:rsidRDefault="00DD1999">
            <w:pPr>
              <w:pStyle w:val="CRCoverPage"/>
              <w:spacing w:after="0"/>
              <w:ind w:left="100"/>
              <w:rPr>
                <w:noProof/>
                <w:lang w:eastAsia="ko-KR"/>
              </w:rPr>
            </w:pPr>
            <w:r>
              <w:rPr>
                <w:rFonts w:hint="eastAsia"/>
                <w:noProof/>
                <w:lang w:eastAsia="ko-KR"/>
              </w:rPr>
              <w:t xml:space="preserve">- </w:t>
            </w:r>
            <w:r w:rsidR="00D205F2" w:rsidRPr="00D205F2">
              <w:rPr>
                <w:noProof/>
              </w:rPr>
              <w:t>4.4.3.59</w:t>
            </w:r>
            <w:r>
              <w:rPr>
                <w:rFonts w:hint="eastAsia"/>
                <w:noProof/>
                <w:lang w:eastAsia="ko-KR"/>
              </w:rPr>
              <w:t xml:space="preserve"> </w:t>
            </w:r>
            <w:r w:rsidR="00D205F2" w:rsidRPr="00D205F2">
              <w:rPr>
                <w:noProof/>
              </w:rPr>
              <w:t>multiplePositioningProtocolPDUs</w:t>
            </w:r>
            <w:r>
              <w:rPr>
                <w:rFonts w:hint="eastAsia"/>
                <w:noProof/>
                <w:lang w:eastAsia="ko-KR"/>
              </w:rPr>
              <w:t xml:space="preserve">: 5GS added </w:t>
            </w:r>
            <w:r w:rsidR="009E3A90">
              <w:rPr>
                <w:rFonts w:hint="eastAsia"/>
                <w:noProof/>
                <w:lang w:eastAsia="ko-KR"/>
              </w:rPr>
              <w:t xml:space="preserve">to </w:t>
            </w:r>
            <w:r w:rsidR="009E3A90" w:rsidRPr="00D71256">
              <w:rPr>
                <w:rFonts w:eastAsia="Times New Roman"/>
                <w:lang w:eastAsia="en-GB"/>
              </w:rPr>
              <w:t>lcs-MOLR Invoke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FA0DF" w:rsidR="001E41F3" w:rsidRDefault="004848E4">
            <w:pPr>
              <w:pStyle w:val="CRCoverPage"/>
              <w:spacing w:after="0"/>
              <w:ind w:left="100"/>
              <w:rPr>
                <w:noProof/>
                <w:lang w:eastAsia="ko-KR"/>
              </w:rPr>
            </w:pPr>
            <w:r w:rsidRPr="004848E4">
              <w:rPr>
                <w:noProof/>
                <w:lang w:eastAsia="ko-KR"/>
              </w:rPr>
              <w:t>Stage 3 will remain misaligned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5BB21" w:rsidR="001E41F3" w:rsidRDefault="009E3A90">
            <w:pPr>
              <w:pStyle w:val="CRCoverPage"/>
              <w:spacing w:after="0"/>
              <w:ind w:left="100"/>
              <w:rPr>
                <w:noProof/>
                <w:lang w:eastAsia="ko-KR"/>
              </w:rPr>
            </w:pPr>
            <w:r>
              <w:rPr>
                <w:rFonts w:hint="eastAsia"/>
                <w:noProof/>
                <w:lang w:eastAsia="ko-KR"/>
              </w:rPr>
              <w:t xml:space="preserve">4.4.2, </w:t>
            </w:r>
            <w:r w:rsidRPr="00D205F2">
              <w:rPr>
                <w:noProof/>
              </w:rPr>
              <w:t>4.4.3.58</w:t>
            </w:r>
            <w:r>
              <w:rPr>
                <w:rFonts w:hint="eastAsia"/>
                <w:noProof/>
                <w:lang w:eastAsia="ko-KR"/>
              </w:rPr>
              <w:t xml:space="preserve">, </w:t>
            </w:r>
            <w:r w:rsidRPr="00D205F2">
              <w:rPr>
                <w:noProof/>
              </w:rPr>
              <w:t>4.4.3.5</w:t>
            </w:r>
            <w:r>
              <w:rPr>
                <w:rFonts w:hint="eastAsia"/>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8ADFA3" w:rsidR="001E41F3" w:rsidRDefault="00603200" w:rsidP="002E16FF">
            <w:pPr>
              <w:pStyle w:val="CRCoverPage"/>
              <w:spacing w:after="0"/>
              <w:ind w:left="100"/>
              <w:rPr>
                <w:noProof/>
                <w:lang w:eastAsia="zh-CN"/>
              </w:rPr>
            </w:pPr>
            <w:r w:rsidRPr="00603200">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D4DF" w14:textId="77777777" w:rsidR="00454846" w:rsidRDefault="00454846" w:rsidP="00454846">
      <w:pPr>
        <w:rPr>
          <w:noProof/>
        </w:rPr>
      </w:pPr>
    </w:p>
    <w:p w14:paraId="3364524B"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C34F15B" w14:textId="77777777" w:rsidR="00280D62" w:rsidRDefault="00280D62" w:rsidP="00454846">
      <w:pPr>
        <w:rPr>
          <w:noProof/>
        </w:rPr>
      </w:pPr>
    </w:p>
    <w:p w14:paraId="48257217" w14:textId="77777777" w:rsidR="00280D62" w:rsidRPr="00280D62" w:rsidRDefault="00280D62" w:rsidP="00280D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634166"/>
      <w:bookmarkStart w:id="2" w:name="_Toc44863006"/>
      <w:bookmarkStart w:id="3" w:name="_Toc191632068"/>
      <w:r w:rsidRPr="00280D62">
        <w:rPr>
          <w:rFonts w:ascii="Arial" w:eastAsia="Times New Roman" w:hAnsi="Arial"/>
          <w:sz w:val="28"/>
          <w:lang w:eastAsia="en-GB"/>
        </w:rPr>
        <w:t>4.4.2</w:t>
      </w:r>
      <w:r w:rsidRPr="00280D62">
        <w:rPr>
          <w:rFonts w:ascii="Arial" w:eastAsia="Times New Roman" w:hAnsi="Arial"/>
          <w:sz w:val="28"/>
          <w:lang w:eastAsia="en-GB"/>
        </w:rPr>
        <w:tab/>
        <w:t>ASN.1 data types</w:t>
      </w:r>
      <w:bookmarkEnd w:id="1"/>
      <w:bookmarkEnd w:id="2"/>
      <w:bookmarkEnd w:id="3"/>
    </w:p>
    <w:p w14:paraId="5F96C541" w14:textId="77777777" w:rsidR="00280D62" w:rsidRPr="00280D62" w:rsidRDefault="00280D62" w:rsidP="00280D62">
      <w:pPr>
        <w:overflowPunct w:val="0"/>
        <w:autoSpaceDE w:val="0"/>
        <w:autoSpaceDN w:val="0"/>
        <w:adjustRightInd w:val="0"/>
        <w:textAlignment w:val="baseline"/>
        <w:rPr>
          <w:rFonts w:eastAsia="Times New Roman"/>
          <w:lang w:eastAsia="en-GB"/>
        </w:rPr>
      </w:pPr>
      <w:r w:rsidRPr="00280D62">
        <w:rPr>
          <w:rFonts w:eastAsia="Times New Roman"/>
          <w:lang w:eastAsia="en-GB"/>
        </w:rP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61A33D8"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vanish/>
          <w:sz w:val="16"/>
          <w:lang w:eastAsia="en-GB"/>
        </w:rPr>
        <w:t>.$</w:t>
      </w:r>
      <w:r w:rsidRPr="00280D62">
        <w:rPr>
          <w:rFonts w:ascii="Courier New" w:eastAsia="Times New Roman" w:hAnsi="Courier New"/>
          <w:sz w:val="16"/>
          <w:lang w:eastAsia="en-GB"/>
        </w:rPr>
        <w:t>SS-</w:t>
      </w:r>
      <w:proofErr w:type="spellStart"/>
      <w:r w:rsidRPr="00280D62">
        <w:rPr>
          <w:rFonts w:ascii="Courier New" w:eastAsia="Times New Roman" w:hAnsi="Courier New"/>
          <w:sz w:val="16"/>
          <w:lang w:eastAsia="en-GB"/>
        </w:rPr>
        <w:t>DataTypes</w:t>
      </w:r>
      <w:proofErr w:type="spellEnd"/>
      <w:r w:rsidRPr="00280D62">
        <w:rPr>
          <w:rFonts w:ascii="Courier New" w:eastAsia="Times New Roman" w:hAnsi="Courier New"/>
          <w:sz w:val="16"/>
          <w:lang w:eastAsia="en-GB"/>
        </w:rPr>
        <w:t xml:space="preserve"> {</w:t>
      </w:r>
    </w:p>
    <w:p w14:paraId="2643A828"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 xml:space="preserve">   </w:t>
      </w:r>
      <w:proofErr w:type="spellStart"/>
      <w:r w:rsidRPr="00280D62">
        <w:rPr>
          <w:rFonts w:ascii="Courier New" w:eastAsia="Times New Roman" w:hAnsi="Courier New"/>
          <w:sz w:val="16"/>
          <w:lang w:eastAsia="en-GB"/>
        </w:rPr>
        <w:t>itu-t</w:t>
      </w:r>
      <w:proofErr w:type="spellEnd"/>
      <w:r w:rsidRPr="00280D62">
        <w:rPr>
          <w:rFonts w:ascii="Courier New" w:eastAsia="Times New Roman" w:hAnsi="Courier New"/>
          <w:sz w:val="16"/>
          <w:lang w:eastAsia="en-GB"/>
        </w:rPr>
        <w:t xml:space="preserve"> identified-organization (4) </w:t>
      </w:r>
      <w:proofErr w:type="spellStart"/>
      <w:r w:rsidRPr="00280D62">
        <w:rPr>
          <w:rFonts w:ascii="Courier New" w:eastAsia="Times New Roman" w:hAnsi="Courier New"/>
          <w:sz w:val="16"/>
          <w:lang w:eastAsia="en-GB"/>
        </w:rPr>
        <w:t>etsi</w:t>
      </w:r>
      <w:proofErr w:type="spellEnd"/>
      <w:r w:rsidRPr="00280D62">
        <w:rPr>
          <w:rFonts w:ascii="Courier New" w:eastAsia="Times New Roman" w:hAnsi="Courier New"/>
          <w:sz w:val="16"/>
          <w:lang w:eastAsia="en-GB"/>
        </w:rPr>
        <w:t xml:space="preserve"> (0) </w:t>
      </w:r>
      <w:proofErr w:type="spellStart"/>
      <w:r w:rsidRPr="00280D62">
        <w:rPr>
          <w:rFonts w:ascii="Courier New" w:eastAsia="Times New Roman" w:hAnsi="Courier New"/>
          <w:sz w:val="16"/>
          <w:lang w:eastAsia="en-GB"/>
        </w:rPr>
        <w:t>mobileDomain</w:t>
      </w:r>
      <w:proofErr w:type="spellEnd"/>
      <w:r w:rsidRPr="00280D62">
        <w:rPr>
          <w:rFonts w:ascii="Courier New" w:eastAsia="Times New Roman" w:hAnsi="Courier New"/>
          <w:sz w:val="16"/>
          <w:lang w:eastAsia="en-GB"/>
        </w:rPr>
        <w:t xml:space="preserve"> (0) gsm-Access (2) modules (3)</w:t>
      </w:r>
    </w:p>
    <w:p w14:paraId="0C96D356"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 xml:space="preserve">   ss-</w:t>
      </w:r>
      <w:proofErr w:type="spellStart"/>
      <w:r w:rsidRPr="00280D62">
        <w:rPr>
          <w:rFonts w:ascii="Courier New" w:eastAsia="Times New Roman" w:hAnsi="Courier New"/>
          <w:sz w:val="16"/>
          <w:lang w:eastAsia="en-GB"/>
        </w:rPr>
        <w:t>DataTypes</w:t>
      </w:r>
      <w:proofErr w:type="spellEnd"/>
      <w:r w:rsidRPr="00280D62">
        <w:rPr>
          <w:rFonts w:ascii="Courier New" w:eastAsia="Times New Roman" w:hAnsi="Courier New"/>
          <w:sz w:val="16"/>
          <w:lang w:eastAsia="en-GB"/>
        </w:rPr>
        <w:t xml:space="preserve"> (2) version18 (18)}</w:t>
      </w:r>
    </w:p>
    <w:p w14:paraId="113644B0"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5E17C"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DEFINITIONS</w:t>
      </w:r>
    </w:p>
    <w:p w14:paraId="18D8522D"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D5530D"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 xml:space="preserve">IMPLICIT </w:t>
      </w:r>
      <w:proofErr w:type="gramStart"/>
      <w:r w:rsidRPr="00280D62">
        <w:rPr>
          <w:rFonts w:ascii="Courier New" w:eastAsia="Times New Roman" w:hAnsi="Courier New"/>
          <w:sz w:val="16"/>
          <w:lang w:eastAsia="en-GB"/>
        </w:rPr>
        <w:t>TAGS ::=</w:t>
      </w:r>
      <w:proofErr w:type="gramEnd"/>
    </w:p>
    <w:p w14:paraId="3BDFF73C"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1C86A6" w14:textId="77777777" w:rsidR="00280D62" w:rsidRPr="00280D62" w:rsidRDefault="00280D62" w:rsidP="00280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80D62">
        <w:rPr>
          <w:rFonts w:ascii="Courier New" w:eastAsia="Times New Roman" w:hAnsi="Courier New"/>
          <w:sz w:val="16"/>
          <w:lang w:eastAsia="en-GB"/>
        </w:rPr>
        <w:t>BEGIN</w:t>
      </w:r>
    </w:p>
    <w:p w14:paraId="5C003BED" w14:textId="77777777" w:rsidR="000C03A6" w:rsidRDefault="000C03A6" w:rsidP="000C03A6">
      <w:pPr>
        <w:spacing w:after="0"/>
        <w:rPr>
          <w:noProof/>
          <w:lang w:eastAsia="ko-KR"/>
        </w:rPr>
      </w:pPr>
    </w:p>
    <w:p w14:paraId="3A15EDCE" w14:textId="77777777" w:rsidR="009025C3" w:rsidRDefault="009025C3" w:rsidP="000C03A6">
      <w:pPr>
        <w:spacing w:after="0"/>
        <w:rPr>
          <w:noProof/>
          <w:lang w:eastAsia="ko-KR"/>
        </w:rPr>
      </w:pPr>
    </w:p>
    <w:p w14:paraId="11E1253A" w14:textId="4FA3DA73" w:rsidR="000C03A6" w:rsidRPr="000C03A6" w:rsidRDefault="000C03A6" w:rsidP="000C03A6">
      <w:pPr>
        <w:spacing w:after="0"/>
        <w:rPr>
          <w:noProof/>
          <w:lang w:eastAsia="ko-KR"/>
        </w:rPr>
      </w:pPr>
      <w:r w:rsidRPr="000C03A6">
        <w:rPr>
          <w:noProof/>
          <w:lang w:eastAsia="ko-KR"/>
        </w:rPr>
        <w:t>[…]</w:t>
      </w:r>
    </w:p>
    <w:p w14:paraId="7C11D744" w14:textId="77777777" w:rsidR="000C03A6" w:rsidRDefault="000C03A6" w:rsidP="000C0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20D939D" w14:textId="77777777" w:rsidR="009025C3" w:rsidRDefault="009025C3" w:rsidP="000C0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D6E2A59" w14:textId="7CB66371"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LCS-</w:t>
      </w:r>
      <w:proofErr w:type="spellStart"/>
      <w:r w:rsidRPr="003A64BE">
        <w:rPr>
          <w:rFonts w:ascii="Courier New" w:eastAsia="Times New Roman" w:hAnsi="Courier New"/>
          <w:sz w:val="16"/>
          <w:lang w:eastAsia="en-GB"/>
        </w:rPr>
        <w:t>MOLRArg</w:t>
      </w:r>
      <w:proofErr w:type="spellEnd"/>
      <w:proofErr w:type="gramStart"/>
      <w:r w:rsidRPr="003A64BE">
        <w:rPr>
          <w:rFonts w:ascii="Courier New" w:eastAsia="Times New Roman" w:hAnsi="Courier New"/>
          <w:sz w:val="16"/>
          <w:lang w:eastAsia="en-GB"/>
        </w:rPr>
        <w:tab/>
        <w:t>::</w:t>
      </w:r>
      <w:proofErr w:type="gramEnd"/>
      <w:r w:rsidRPr="003A64BE">
        <w:rPr>
          <w:rFonts w:ascii="Courier New" w:eastAsia="Times New Roman" w:hAnsi="Courier New"/>
          <w:sz w:val="16"/>
          <w:lang w:eastAsia="en-GB"/>
        </w:rPr>
        <w:t>= SEQUENCE {</w:t>
      </w:r>
    </w:p>
    <w:p w14:paraId="165B6BF4"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w:t>
      </w:r>
      <w:r w:rsidRPr="003A64BE">
        <w:rPr>
          <w:rFonts w:ascii="Courier New" w:eastAsia="Times New Roman" w:hAnsi="Courier New"/>
          <w:sz w:val="16"/>
          <w:lang w:eastAsia="en-GB"/>
        </w:rPr>
        <w:tab/>
        <w:t>[0]</w:t>
      </w:r>
      <w:r w:rsidRPr="003A64BE">
        <w:rPr>
          <w:rFonts w:ascii="Courier New" w:eastAsia="Times New Roman" w:hAnsi="Courier New"/>
          <w:sz w:val="16"/>
          <w:lang w:eastAsia="en-GB"/>
        </w:rPr>
        <w:tab/>
        <w:t>MOLR-Type,</w:t>
      </w:r>
    </w:p>
    <w:p w14:paraId="4C493E64"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ab/>
        <w:t>[1]</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ab/>
        <w:t>OPTIONAL,</w:t>
      </w:r>
    </w:p>
    <w:p w14:paraId="30EB587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t>lcs-QoS</w:t>
      </w:r>
      <w:r w:rsidRPr="003A64BE">
        <w:rPr>
          <w:rFonts w:ascii="Courier New" w:eastAsia="Times New Roman" w:hAnsi="Courier New"/>
          <w:sz w:val="16"/>
          <w:lang w:eastAsia="en-GB"/>
        </w:rPr>
        <w:tab/>
        <w:t>[2]</w:t>
      </w:r>
      <w:r w:rsidRPr="003A64BE">
        <w:rPr>
          <w:rFonts w:ascii="Courier New" w:eastAsia="Times New Roman" w:hAnsi="Courier New"/>
          <w:sz w:val="16"/>
          <w:lang w:eastAsia="en-GB"/>
        </w:rPr>
        <w:tab/>
        <w:t>LCS-QoS</w:t>
      </w:r>
      <w:r w:rsidRPr="003A64BE">
        <w:rPr>
          <w:rFonts w:ascii="Courier New" w:eastAsia="Times New Roman" w:hAnsi="Courier New"/>
          <w:sz w:val="16"/>
          <w:lang w:eastAsia="en-GB"/>
        </w:rPr>
        <w:tab/>
      </w:r>
      <w:r w:rsidRPr="003A64BE">
        <w:rPr>
          <w:rFonts w:ascii="Courier New" w:eastAsia="Times New Roman" w:hAnsi="Courier New"/>
          <w:sz w:val="16"/>
          <w:lang w:eastAsia="en-GB"/>
        </w:rPr>
        <w:tab/>
        <w:t>OPTIONAL,</w:t>
      </w:r>
    </w:p>
    <w:p w14:paraId="4FAED5A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lcsClientExternalID</w:t>
      </w:r>
      <w:proofErr w:type="spellEnd"/>
      <w:r w:rsidRPr="003A64BE">
        <w:rPr>
          <w:rFonts w:ascii="Courier New" w:eastAsia="Times New Roman" w:hAnsi="Courier New"/>
          <w:sz w:val="16"/>
          <w:lang w:eastAsia="en-GB"/>
        </w:rPr>
        <w:tab/>
        <w:t xml:space="preserve">[3] </w:t>
      </w:r>
      <w:proofErr w:type="spellStart"/>
      <w:r w:rsidRPr="003A64BE">
        <w:rPr>
          <w:rFonts w:ascii="Courier New" w:eastAsia="Times New Roman" w:hAnsi="Courier New"/>
          <w:sz w:val="16"/>
          <w:lang w:eastAsia="en-GB"/>
        </w:rPr>
        <w:t>LCSClientExternalID</w:t>
      </w:r>
      <w:proofErr w:type="spellEnd"/>
      <w:r w:rsidRPr="003A64BE">
        <w:rPr>
          <w:rFonts w:ascii="Courier New" w:eastAsia="Times New Roman" w:hAnsi="Courier New"/>
          <w:sz w:val="16"/>
          <w:lang w:eastAsia="en-GB"/>
        </w:rPr>
        <w:tab/>
        <w:t>OPTIONAL,</w:t>
      </w:r>
    </w:p>
    <w:p w14:paraId="014664F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mlc</w:t>
      </w:r>
      <w:proofErr w:type="spellEnd"/>
      <w:r w:rsidRPr="003A64BE">
        <w:rPr>
          <w:rFonts w:ascii="Courier New" w:eastAsia="Times New Roman" w:hAnsi="Courier New"/>
          <w:sz w:val="16"/>
          <w:lang w:eastAsia="en-GB"/>
        </w:rPr>
        <w:t>-Number</w:t>
      </w:r>
      <w:r w:rsidRPr="003A64BE">
        <w:rPr>
          <w:rFonts w:ascii="Courier New" w:eastAsia="Times New Roman" w:hAnsi="Courier New"/>
          <w:sz w:val="16"/>
          <w:lang w:eastAsia="en-GB"/>
        </w:rPr>
        <w:tab/>
        <w:t>[4]</w:t>
      </w:r>
      <w:r w:rsidRPr="003A64BE">
        <w:rPr>
          <w:rFonts w:ascii="Courier New" w:eastAsia="Times New Roman" w:hAnsi="Courier New"/>
          <w:sz w:val="16"/>
          <w:lang w:eastAsia="en-GB"/>
        </w:rPr>
        <w:tab/>
        <w:t>ISDN-</w:t>
      </w:r>
      <w:proofErr w:type="spellStart"/>
      <w:r w:rsidRPr="003A64BE">
        <w:rPr>
          <w:rFonts w:ascii="Courier New" w:eastAsia="Times New Roman" w:hAnsi="Courier New"/>
          <w:sz w:val="16"/>
          <w:lang w:eastAsia="en-GB"/>
        </w:rPr>
        <w:t>AddressString</w:t>
      </w:r>
      <w:proofErr w:type="spellEnd"/>
      <w:r w:rsidRPr="003A64BE">
        <w:rPr>
          <w:rFonts w:ascii="Courier New" w:eastAsia="Times New Roman" w:hAnsi="Courier New"/>
          <w:sz w:val="16"/>
          <w:lang w:eastAsia="en-GB"/>
        </w:rPr>
        <w:tab/>
        <w:t>OPTIONAL,</w:t>
      </w:r>
    </w:p>
    <w:p w14:paraId="049D468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ab/>
        <w:t>[5]</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ab/>
        <w:t>OPTIONAL,</w:t>
      </w:r>
    </w:p>
    <w:p w14:paraId="20A6A1BA"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t>...,</w:t>
      </w:r>
    </w:p>
    <w:p w14:paraId="339719E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supportedGADShapes</w:t>
      </w:r>
      <w:proofErr w:type="spellEnd"/>
      <w:r w:rsidRPr="003A64BE">
        <w:rPr>
          <w:rFonts w:ascii="Courier New" w:eastAsia="Times New Roman" w:hAnsi="Courier New"/>
          <w:sz w:val="16"/>
          <w:lang w:eastAsia="en-GB"/>
        </w:rPr>
        <w:tab/>
        <w:t>[6]</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SupportedGADShapes</w:t>
      </w:r>
      <w:proofErr w:type="spellEnd"/>
      <w:r w:rsidRPr="003A64BE">
        <w:rPr>
          <w:rFonts w:ascii="Courier New" w:eastAsia="Times New Roman" w:hAnsi="Courier New"/>
          <w:sz w:val="16"/>
          <w:lang w:eastAsia="en-GB"/>
        </w:rPr>
        <w:tab/>
        <w:t>OPTIONAL,</w:t>
      </w:r>
    </w:p>
    <w:p w14:paraId="46C93F0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lcsServiceTypeID</w:t>
      </w:r>
      <w:proofErr w:type="spellEnd"/>
      <w:r w:rsidRPr="003A64BE">
        <w:rPr>
          <w:rFonts w:ascii="Courier New" w:eastAsia="Times New Roman" w:hAnsi="Courier New"/>
          <w:sz w:val="16"/>
          <w:lang w:eastAsia="en-GB"/>
        </w:rPr>
        <w:tab/>
        <w:t>[7]</w:t>
      </w: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LCSServiceTypeID</w:t>
      </w:r>
      <w:proofErr w:type="spellEnd"/>
      <w:r w:rsidRPr="003A64BE">
        <w:rPr>
          <w:rFonts w:ascii="Courier New" w:eastAsia="Times New Roman" w:hAnsi="Courier New"/>
          <w:sz w:val="16"/>
          <w:lang w:eastAsia="en-GB"/>
        </w:rPr>
        <w:tab/>
        <w:t>OPTIONAL</w:t>
      </w:r>
      <w:r w:rsidRPr="003A64BE">
        <w:rPr>
          <w:rFonts w:ascii="Courier New" w:eastAsia="Times New Roman" w:hAnsi="Courier New" w:hint="eastAsia"/>
          <w:sz w:val="16"/>
          <w:lang w:eastAsia="en-GB"/>
        </w:rPr>
        <w:t>,</w:t>
      </w:r>
    </w:p>
    <w:p w14:paraId="31837653"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hint="eastAsia"/>
          <w:sz w:val="16"/>
          <w:lang w:eastAsia="en-GB"/>
        </w:rPr>
        <w:tab/>
        <w:t>a</w:t>
      </w:r>
      <w:proofErr w:type="spellStart"/>
      <w:r w:rsidRPr="003A64BE">
        <w:rPr>
          <w:rFonts w:ascii="Courier New" w:eastAsia="Times New Roman" w:hAnsi="Courier New"/>
          <w:sz w:val="16"/>
          <w:szCs w:val="16"/>
          <w:lang w:val="en-US" w:eastAsia="en-GB"/>
        </w:rPr>
        <w:t>geOfLocationInfo</w:t>
      </w:r>
      <w:proofErr w:type="spellEnd"/>
      <w:r w:rsidRPr="003A64BE">
        <w:rPr>
          <w:rFonts w:ascii="Courier New" w:eastAsia="Times New Roman" w:hAnsi="Courier New" w:hint="eastAsia"/>
          <w:sz w:val="16"/>
          <w:szCs w:val="16"/>
          <w:lang w:val="en-US" w:eastAsia="en-GB"/>
        </w:rPr>
        <w:tab/>
        <w:t>[</w:t>
      </w:r>
      <w:r w:rsidRPr="003A64BE">
        <w:rPr>
          <w:rFonts w:ascii="Courier New" w:eastAsia="Times New Roman" w:hAnsi="Courier New"/>
          <w:sz w:val="16"/>
          <w:szCs w:val="16"/>
          <w:lang w:val="en-US" w:eastAsia="en-GB"/>
        </w:rPr>
        <w:t>8</w:t>
      </w:r>
      <w:r w:rsidRPr="003A64BE">
        <w:rPr>
          <w:rFonts w:ascii="Courier New" w:eastAsia="Times New Roman" w:hAnsi="Courier New" w:hint="eastAsia"/>
          <w:sz w:val="16"/>
          <w:szCs w:val="16"/>
          <w:lang w:val="en-US" w:eastAsia="en-GB"/>
        </w:rPr>
        <w:t>]</w:t>
      </w:r>
      <w:r w:rsidRPr="003A64BE">
        <w:rPr>
          <w:rFonts w:ascii="Courier New" w:eastAsia="Times New Roman" w:hAnsi="Courier New" w:hint="eastAsia"/>
          <w:sz w:val="16"/>
          <w:szCs w:val="16"/>
          <w:lang w:val="en-US" w:eastAsia="en-GB"/>
        </w:rPr>
        <w:tab/>
      </w:r>
      <w:proofErr w:type="spellStart"/>
      <w:r w:rsidRPr="003A64BE">
        <w:rPr>
          <w:rFonts w:ascii="Courier New" w:eastAsia="Times New Roman" w:hAnsi="Courier New"/>
          <w:sz w:val="16"/>
          <w:szCs w:val="16"/>
          <w:lang w:val="en-US" w:eastAsia="en-GB"/>
        </w:rPr>
        <w:t>AgeOfLocationInformatio</w:t>
      </w:r>
      <w:r w:rsidRPr="003A64BE">
        <w:rPr>
          <w:rFonts w:ascii="Courier New" w:eastAsia="Times New Roman" w:hAnsi="Courier New" w:hint="eastAsia"/>
          <w:sz w:val="16"/>
          <w:szCs w:val="16"/>
          <w:lang w:val="en-US" w:eastAsia="en-GB"/>
        </w:rPr>
        <w:t>n</w:t>
      </w:r>
      <w:proofErr w:type="spellEnd"/>
      <w:r w:rsidRPr="003A64BE">
        <w:rPr>
          <w:rFonts w:ascii="Courier New" w:eastAsia="Times New Roman" w:hAnsi="Courier New" w:hint="eastAsia"/>
          <w:sz w:val="16"/>
          <w:szCs w:val="16"/>
          <w:lang w:val="en-US" w:eastAsia="en-GB"/>
        </w:rPr>
        <w:tab/>
      </w:r>
      <w:r w:rsidRPr="003A64BE">
        <w:rPr>
          <w:rFonts w:ascii="Courier New" w:eastAsia="Times New Roman" w:hAnsi="Courier New"/>
          <w:sz w:val="16"/>
          <w:lang w:eastAsia="en-GB"/>
        </w:rPr>
        <w:t>OPTIONAL</w:t>
      </w:r>
      <w:r w:rsidRPr="003A64BE">
        <w:rPr>
          <w:rFonts w:ascii="Courier New" w:eastAsia="Times New Roman" w:hAnsi="Courier New" w:hint="eastAsia"/>
          <w:sz w:val="16"/>
          <w:lang w:eastAsia="en-GB"/>
        </w:rPr>
        <w:t>,</w:t>
      </w:r>
    </w:p>
    <w:p w14:paraId="1B5F25AC"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hint="eastAsia"/>
          <w:sz w:val="16"/>
          <w:lang w:eastAsia="en-GB"/>
        </w:rPr>
        <w:tab/>
      </w:r>
      <w:proofErr w:type="spellStart"/>
      <w:r w:rsidRPr="003A64BE">
        <w:rPr>
          <w:rFonts w:ascii="Courier New" w:eastAsia="Times New Roman" w:hAnsi="Courier New" w:hint="eastAsia"/>
          <w:sz w:val="16"/>
          <w:lang w:eastAsia="en-GB"/>
        </w:rPr>
        <w:t>l</w:t>
      </w:r>
      <w:r w:rsidRPr="003A64BE">
        <w:rPr>
          <w:rFonts w:ascii="Courier New" w:eastAsia="Times New Roman" w:hAnsi="Courier New"/>
          <w:sz w:val="16"/>
          <w:lang w:eastAsia="en-GB"/>
        </w:rPr>
        <w:t>ocationType</w:t>
      </w:r>
      <w:proofErr w:type="spellEnd"/>
      <w:r w:rsidRPr="003A64BE">
        <w:rPr>
          <w:rFonts w:ascii="Courier New" w:eastAsia="Times New Roman" w:hAnsi="Courier New" w:hint="eastAsia"/>
          <w:sz w:val="16"/>
          <w:lang w:eastAsia="en-GB"/>
        </w:rPr>
        <w:tab/>
        <w:t>[</w:t>
      </w:r>
      <w:r w:rsidRPr="003A64BE">
        <w:rPr>
          <w:rFonts w:ascii="Courier New" w:eastAsia="Times New Roman" w:hAnsi="Courier New"/>
          <w:sz w:val="16"/>
          <w:lang w:eastAsia="en-GB"/>
        </w:rPr>
        <w:t>9</w:t>
      </w:r>
      <w:r w:rsidRPr="003A64BE">
        <w:rPr>
          <w:rFonts w:ascii="Courier New" w:eastAsia="Times New Roman" w:hAnsi="Courier New" w:hint="eastAsia"/>
          <w:sz w:val="16"/>
          <w:lang w:eastAsia="en-GB"/>
        </w:rPr>
        <w:t>]</w:t>
      </w:r>
      <w:r w:rsidRPr="003A64BE">
        <w:rPr>
          <w:rFonts w:ascii="Courier New" w:eastAsia="Times New Roman" w:hAnsi="Courier New" w:hint="eastAsia"/>
          <w:sz w:val="16"/>
          <w:lang w:eastAsia="en-GB"/>
        </w:rPr>
        <w:tab/>
      </w:r>
      <w:proofErr w:type="spellStart"/>
      <w:r w:rsidRPr="003A64BE">
        <w:rPr>
          <w:rFonts w:ascii="Courier New" w:eastAsia="Times New Roman" w:hAnsi="Courier New"/>
          <w:sz w:val="16"/>
          <w:lang w:eastAsia="en-GB"/>
        </w:rPr>
        <w:t>LocationType</w:t>
      </w:r>
      <w:proofErr w:type="spellEnd"/>
      <w:r w:rsidRPr="003A64BE">
        <w:rPr>
          <w:rFonts w:ascii="Courier New" w:eastAsia="Times New Roman" w:hAnsi="Courier New" w:hint="eastAsia"/>
          <w:sz w:val="16"/>
          <w:lang w:eastAsia="en-GB"/>
        </w:rPr>
        <w:tab/>
      </w:r>
      <w:r w:rsidRPr="003A64BE">
        <w:rPr>
          <w:rFonts w:ascii="Courier New" w:eastAsia="Times New Roman" w:hAnsi="Courier New"/>
          <w:sz w:val="16"/>
          <w:lang w:eastAsia="en-GB"/>
        </w:rPr>
        <w:t>OPTIONAL,</w:t>
      </w:r>
    </w:p>
    <w:p w14:paraId="2C34F0F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pseudonymIndicator</w:t>
      </w:r>
      <w:proofErr w:type="spellEnd"/>
      <w:r w:rsidRPr="003A64BE">
        <w:rPr>
          <w:rFonts w:ascii="Courier New" w:eastAsia="Times New Roman" w:hAnsi="Courier New"/>
          <w:sz w:val="16"/>
          <w:lang w:eastAsia="en-GB"/>
        </w:rPr>
        <w:tab/>
        <w:t>[10]</w:t>
      </w:r>
      <w:r w:rsidRPr="003A64BE">
        <w:rPr>
          <w:rFonts w:ascii="Courier New" w:eastAsia="Times New Roman" w:hAnsi="Courier New"/>
          <w:sz w:val="16"/>
          <w:lang w:eastAsia="en-GB"/>
        </w:rPr>
        <w:tab/>
      </w:r>
      <w:r w:rsidRPr="003A64BE">
        <w:rPr>
          <w:rFonts w:ascii="Courier New" w:eastAsia="Times New Roman" w:hAnsi="Courier New" w:hint="eastAsia"/>
          <w:sz w:val="16"/>
          <w:lang w:eastAsia="en-GB"/>
        </w:rPr>
        <w:t>NULL</w:t>
      </w:r>
      <w:r w:rsidRPr="003A64BE">
        <w:rPr>
          <w:rFonts w:ascii="Courier New" w:eastAsia="Times New Roman" w:hAnsi="Courier New" w:hint="eastAsia"/>
          <w:sz w:val="16"/>
          <w:lang w:eastAsia="en-GB"/>
        </w:rPr>
        <w:tab/>
      </w:r>
      <w:r w:rsidRPr="003A64BE">
        <w:rPr>
          <w:rFonts w:ascii="Courier New" w:eastAsia="Times New Roman" w:hAnsi="Courier New"/>
          <w:sz w:val="16"/>
          <w:lang w:eastAsia="en-GB"/>
        </w:rPr>
        <w:tab/>
        <w:t>OPTIONAL,</w:t>
      </w:r>
    </w:p>
    <w:p w14:paraId="060CA6B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t>h-</w:t>
      </w:r>
      <w:proofErr w:type="spellStart"/>
      <w:r w:rsidRPr="003A64BE">
        <w:rPr>
          <w:rFonts w:ascii="Courier New" w:eastAsia="Times New Roman" w:hAnsi="Courier New"/>
          <w:sz w:val="16"/>
          <w:lang w:eastAsia="en-GB"/>
        </w:rPr>
        <w:t>gmlc</w:t>
      </w:r>
      <w:proofErr w:type="spellEnd"/>
      <w:r w:rsidRPr="003A64BE">
        <w:rPr>
          <w:rFonts w:ascii="Courier New" w:eastAsia="Times New Roman" w:hAnsi="Courier New"/>
          <w:sz w:val="16"/>
          <w:lang w:eastAsia="en-GB"/>
        </w:rPr>
        <w:t>-address</w:t>
      </w:r>
      <w:r w:rsidRPr="003A64BE">
        <w:rPr>
          <w:rFonts w:ascii="Courier New" w:eastAsia="Times New Roman" w:hAnsi="Courier New"/>
          <w:sz w:val="16"/>
          <w:lang w:eastAsia="en-GB"/>
        </w:rPr>
        <w:tab/>
        <w:t>[11] GSN-Address</w:t>
      </w:r>
      <w:r w:rsidRPr="003A64BE">
        <w:rPr>
          <w:rFonts w:ascii="Courier New" w:eastAsia="Times New Roman" w:hAnsi="Courier New"/>
          <w:sz w:val="16"/>
          <w:lang w:eastAsia="en-GB"/>
        </w:rPr>
        <w:tab/>
        <w:t>OPTIONAL,</w:t>
      </w:r>
    </w:p>
    <w:p w14:paraId="2E63BD47"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locationEstimate</w:t>
      </w:r>
      <w:proofErr w:type="spellEnd"/>
      <w:r w:rsidRPr="003A64BE">
        <w:rPr>
          <w:rFonts w:ascii="Courier New" w:eastAsia="Times New Roman" w:hAnsi="Courier New"/>
          <w:sz w:val="16"/>
          <w:lang w:eastAsia="en-GB"/>
        </w:rPr>
        <w:tab/>
        <w:t>[12] Ext-</w:t>
      </w:r>
      <w:proofErr w:type="spellStart"/>
      <w:r w:rsidRPr="003A64BE">
        <w:rPr>
          <w:rFonts w:ascii="Courier New" w:eastAsia="Times New Roman" w:hAnsi="Courier New"/>
          <w:sz w:val="16"/>
          <w:lang w:eastAsia="en-GB"/>
        </w:rPr>
        <w:t>GeographicalInformation</w:t>
      </w:r>
      <w:proofErr w:type="spellEnd"/>
      <w:r w:rsidRPr="003A64BE">
        <w:rPr>
          <w:rFonts w:ascii="Courier New" w:eastAsia="Times New Roman" w:hAnsi="Courier New"/>
          <w:sz w:val="16"/>
          <w:lang w:eastAsia="en-GB"/>
        </w:rPr>
        <w:tab/>
        <w:t>OPTIONAL,</w:t>
      </w:r>
    </w:p>
    <w:p w14:paraId="436112A0"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velocityEstimate</w:t>
      </w:r>
      <w:proofErr w:type="spellEnd"/>
      <w:r w:rsidRPr="003A64BE">
        <w:rPr>
          <w:rFonts w:ascii="Courier New" w:eastAsia="Times New Roman" w:hAnsi="Courier New"/>
          <w:sz w:val="16"/>
          <w:lang w:eastAsia="en-GB"/>
        </w:rPr>
        <w:tab/>
        <w:t xml:space="preserve">[13] </w:t>
      </w:r>
      <w:proofErr w:type="spellStart"/>
      <w:r w:rsidRPr="003A64BE">
        <w:rPr>
          <w:rFonts w:ascii="Courier New" w:eastAsia="Times New Roman" w:hAnsi="Courier New"/>
          <w:sz w:val="16"/>
          <w:lang w:eastAsia="en-GB"/>
        </w:rPr>
        <w:t>VelocityEstimate</w:t>
      </w:r>
      <w:proofErr w:type="spellEnd"/>
      <w:r w:rsidRPr="003A64BE">
        <w:rPr>
          <w:rFonts w:ascii="Courier New" w:eastAsia="Times New Roman" w:hAnsi="Courier New"/>
          <w:sz w:val="16"/>
          <w:lang w:eastAsia="en-GB"/>
        </w:rPr>
        <w:tab/>
        <w:t>OPTIONAL,</w:t>
      </w:r>
    </w:p>
    <w:p w14:paraId="7E14690D"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val="en-US" w:eastAsia="en-GB"/>
        </w:rPr>
        <w:t>referenceNumber</w:t>
      </w:r>
      <w:proofErr w:type="spellEnd"/>
      <w:r w:rsidRPr="003A64BE">
        <w:rPr>
          <w:rFonts w:ascii="Courier New" w:eastAsia="Times New Roman" w:hAnsi="Courier New"/>
          <w:sz w:val="16"/>
          <w:lang w:eastAsia="en-GB"/>
        </w:rPr>
        <w:tab/>
        <w:t>[14] LCS-</w:t>
      </w:r>
      <w:proofErr w:type="spellStart"/>
      <w:r w:rsidRPr="003A64BE">
        <w:rPr>
          <w:rFonts w:ascii="Courier New" w:eastAsia="Times New Roman" w:hAnsi="Courier New"/>
          <w:sz w:val="16"/>
          <w:lang w:eastAsia="en-GB"/>
        </w:rPr>
        <w:t>ReferenceNumber</w:t>
      </w:r>
      <w:proofErr w:type="spellEnd"/>
      <w:r w:rsidRPr="003A64BE">
        <w:rPr>
          <w:rFonts w:ascii="Courier New" w:eastAsia="Times New Roman" w:hAnsi="Courier New"/>
          <w:sz w:val="16"/>
          <w:lang w:eastAsia="en-GB"/>
        </w:rPr>
        <w:tab/>
        <w:t>OPTIONAL,</w:t>
      </w:r>
    </w:p>
    <w:p w14:paraId="700F0B4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periodicLDRInfo</w:t>
      </w:r>
      <w:proofErr w:type="spellEnd"/>
      <w:r w:rsidRPr="003A64BE">
        <w:rPr>
          <w:rFonts w:ascii="Courier New" w:eastAsia="Times New Roman" w:hAnsi="Courier New"/>
          <w:sz w:val="16"/>
          <w:lang w:val="en-US" w:eastAsia="en-GB"/>
        </w:rPr>
        <w:tab/>
        <w:t xml:space="preserve">[15] </w:t>
      </w:r>
      <w:proofErr w:type="spellStart"/>
      <w:r w:rsidRPr="003A64BE">
        <w:rPr>
          <w:rFonts w:ascii="Courier New" w:eastAsia="Times New Roman" w:hAnsi="Courier New"/>
          <w:sz w:val="16"/>
          <w:lang w:val="en-US" w:eastAsia="en-GB"/>
        </w:rPr>
        <w:t>PeriodicLDRInfo</w:t>
      </w:r>
      <w:proofErr w:type="spellEnd"/>
      <w:r w:rsidRPr="003A64BE">
        <w:rPr>
          <w:rFonts w:ascii="Courier New" w:eastAsia="Times New Roman" w:hAnsi="Courier New"/>
          <w:sz w:val="16"/>
          <w:lang w:val="en-US" w:eastAsia="en-GB"/>
        </w:rPr>
        <w:tab/>
        <w:t>OPTIONAL,</w:t>
      </w:r>
    </w:p>
    <w:p w14:paraId="0C2FE6C7"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locationUpdateRequest</w:t>
      </w:r>
      <w:proofErr w:type="spellEnd"/>
      <w:r w:rsidRPr="003A64BE">
        <w:rPr>
          <w:rFonts w:ascii="Courier New" w:eastAsia="Times New Roman" w:hAnsi="Courier New"/>
          <w:sz w:val="16"/>
          <w:lang w:val="en-US" w:eastAsia="en-GB"/>
        </w:rPr>
        <w:tab/>
        <w:t>[16]</w:t>
      </w:r>
      <w:r w:rsidRPr="003A64BE">
        <w:rPr>
          <w:rFonts w:ascii="Courier New" w:eastAsia="Times New Roman" w:hAnsi="Courier New"/>
          <w:sz w:val="16"/>
          <w:lang w:val="en-US" w:eastAsia="en-GB"/>
        </w:rPr>
        <w:tab/>
        <w:t>NULL</w:t>
      </w:r>
      <w:r w:rsidRPr="003A64BE">
        <w:rPr>
          <w:rFonts w:ascii="Courier New" w:eastAsia="Times New Roman" w:hAnsi="Courier New"/>
          <w:sz w:val="16"/>
          <w:lang w:val="en-US" w:eastAsia="en-GB"/>
        </w:rPr>
        <w:tab/>
        <w:t>OPTIONAL,</w:t>
      </w:r>
    </w:p>
    <w:p w14:paraId="24B5274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sequenceNumber</w:t>
      </w:r>
      <w:proofErr w:type="spellEnd"/>
      <w:r w:rsidRPr="003A64BE">
        <w:rPr>
          <w:rFonts w:ascii="Courier New" w:eastAsia="Times New Roman" w:hAnsi="Courier New"/>
          <w:sz w:val="16"/>
          <w:lang w:val="en-US" w:eastAsia="en-GB"/>
        </w:rPr>
        <w:tab/>
        <w:t xml:space="preserve">[17] </w:t>
      </w:r>
      <w:proofErr w:type="spellStart"/>
      <w:r w:rsidRPr="003A64BE">
        <w:rPr>
          <w:rFonts w:ascii="Courier New" w:eastAsia="Times New Roman" w:hAnsi="Courier New"/>
          <w:sz w:val="16"/>
          <w:lang w:val="en-US" w:eastAsia="en-GB"/>
        </w:rPr>
        <w:t>SequenceNumber</w:t>
      </w:r>
      <w:proofErr w:type="spellEnd"/>
      <w:r w:rsidRPr="003A64BE">
        <w:rPr>
          <w:rFonts w:ascii="Courier New" w:eastAsia="Times New Roman" w:hAnsi="Courier New"/>
          <w:sz w:val="16"/>
          <w:lang w:val="en-US" w:eastAsia="en-GB"/>
        </w:rPr>
        <w:t> </w:t>
      </w:r>
      <w:r w:rsidRPr="003A64BE">
        <w:rPr>
          <w:rFonts w:ascii="Courier New" w:eastAsia="Times New Roman" w:hAnsi="Courier New"/>
          <w:sz w:val="16"/>
          <w:lang w:val="en-US" w:eastAsia="en-GB"/>
        </w:rPr>
        <w:tab/>
        <w:t>OPTIONAL,</w:t>
      </w:r>
    </w:p>
    <w:p w14:paraId="54AF9C9D"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terminationCause</w:t>
      </w:r>
      <w:proofErr w:type="spellEnd"/>
      <w:r w:rsidRPr="003A64BE">
        <w:rPr>
          <w:rFonts w:ascii="Courier New" w:eastAsia="Times New Roman" w:hAnsi="Courier New"/>
          <w:sz w:val="16"/>
          <w:lang w:val="en-US" w:eastAsia="en-GB"/>
        </w:rPr>
        <w:tab/>
        <w:t xml:space="preserve">[18] </w:t>
      </w:r>
      <w:proofErr w:type="spellStart"/>
      <w:r w:rsidRPr="003A64BE">
        <w:rPr>
          <w:rFonts w:ascii="Courier New" w:eastAsia="Times New Roman" w:hAnsi="Courier New"/>
          <w:sz w:val="16"/>
          <w:lang w:val="en-US" w:eastAsia="en-GB"/>
        </w:rPr>
        <w:t>TerminationCause</w:t>
      </w:r>
      <w:proofErr w:type="spellEnd"/>
      <w:r w:rsidRPr="003A64BE">
        <w:rPr>
          <w:rFonts w:ascii="Courier New" w:eastAsia="Times New Roman" w:hAnsi="Courier New"/>
          <w:sz w:val="16"/>
          <w:lang w:val="en-US" w:eastAsia="en-GB"/>
        </w:rPr>
        <w:tab/>
        <w:t>OPTIONAL,</w:t>
      </w:r>
    </w:p>
    <w:p w14:paraId="70180F1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3A64BE">
        <w:rPr>
          <w:rFonts w:ascii="Courier New" w:eastAsia="Times New Roman" w:hAnsi="Courier New"/>
          <w:sz w:val="16"/>
          <w:lang w:val="en-US" w:eastAsia="en-GB"/>
        </w:rPr>
        <w:tab/>
      </w:r>
      <w:proofErr w:type="spellStart"/>
      <w:r w:rsidRPr="003A64BE">
        <w:rPr>
          <w:rFonts w:ascii="Courier New" w:eastAsia="Times New Roman" w:hAnsi="Courier New"/>
          <w:sz w:val="16"/>
          <w:lang w:val="en-US" w:eastAsia="en-GB"/>
        </w:rPr>
        <w:t>mo-lrShortCircuit</w:t>
      </w:r>
      <w:proofErr w:type="spellEnd"/>
      <w:r w:rsidRPr="003A64BE">
        <w:rPr>
          <w:rFonts w:ascii="Courier New" w:eastAsia="Times New Roman" w:hAnsi="Courier New"/>
          <w:sz w:val="16"/>
          <w:lang w:val="en-US" w:eastAsia="en-GB"/>
        </w:rPr>
        <w:tab/>
        <w:t>[19]</w:t>
      </w:r>
      <w:r w:rsidRPr="003A64BE">
        <w:rPr>
          <w:rFonts w:ascii="Courier New" w:eastAsia="Times New Roman" w:hAnsi="Courier New"/>
          <w:sz w:val="16"/>
          <w:lang w:val="en-US" w:eastAsia="en-GB"/>
        </w:rPr>
        <w:tab/>
        <w:t>NULL</w:t>
      </w:r>
      <w:r w:rsidRPr="003A64BE">
        <w:rPr>
          <w:rFonts w:ascii="Courier New" w:eastAsia="Times New Roman" w:hAnsi="Courier New"/>
          <w:sz w:val="16"/>
          <w:lang w:val="en-US" w:eastAsia="en-GB"/>
        </w:rPr>
        <w:tab/>
        <w:t>OPTIONAL,</w:t>
      </w:r>
    </w:p>
    <w:p w14:paraId="6608FB2A"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ab/>
        <w:t xml:space="preserve">[20] </w:t>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ab/>
        <w:t>OPTIONAL,</w:t>
      </w:r>
    </w:p>
    <w:p w14:paraId="01987179"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multiplePositioningProtocolPDUs</w:t>
      </w:r>
      <w:proofErr w:type="spellEnd"/>
      <w:r w:rsidRPr="003A64BE">
        <w:rPr>
          <w:rFonts w:ascii="Courier New" w:eastAsia="Times New Roman" w:hAnsi="Courier New"/>
          <w:sz w:val="16"/>
          <w:lang w:eastAsia="en-GB"/>
        </w:rPr>
        <w:tab/>
      </w:r>
      <w:r w:rsidRPr="003A64BE">
        <w:rPr>
          <w:rFonts w:ascii="Courier New" w:eastAsia="Times New Roman" w:hAnsi="Courier New"/>
          <w:sz w:val="16"/>
          <w:lang w:val="en-US" w:eastAsia="en-GB"/>
        </w:rPr>
        <w:t>[21]</w:t>
      </w: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MultiplePositioningProtocolPDUs</w:t>
      </w:r>
      <w:proofErr w:type="spellEnd"/>
      <w:r w:rsidRPr="003A64BE">
        <w:rPr>
          <w:rFonts w:ascii="Courier New" w:eastAsia="Times New Roman" w:hAnsi="Courier New"/>
          <w:sz w:val="16"/>
          <w:lang w:eastAsia="en-GB"/>
        </w:rPr>
        <w:tab/>
        <w:t>OPTIONAL,</w:t>
      </w:r>
    </w:p>
    <w:p w14:paraId="5045E20F"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sz w:val="16"/>
          <w:lang w:eastAsia="en-GB"/>
        </w:rPr>
        <w:t>locationInfo</w:t>
      </w:r>
      <w:proofErr w:type="spellEnd"/>
      <w:r w:rsidRPr="003A64BE">
        <w:rPr>
          <w:rFonts w:ascii="Courier New" w:eastAsia="Times New Roman" w:hAnsi="Courier New"/>
          <w:sz w:val="16"/>
          <w:lang w:eastAsia="en-GB"/>
        </w:rPr>
        <w:tab/>
        <w:t xml:space="preserve">[22] </w:t>
      </w:r>
      <w:proofErr w:type="spellStart"/>
      <w:r w:rsidRPr="003A64BE">
        <w:rPr>
          <w:rFonts w:ascii="Courier New" w:eastAsia="Times New Roman" w:hAnsi="Courier New"/>
          <w:sz w:val="16"/>
          <w:lang w:eastAsia="en-GB"/>
        </w:rPr>
        <w:t>LocationInfo</w:t>
      </w:r>
      <w:proofErr w:type="spellEnd"/>
      <w:r w:rsidRPr="003A64BE">
        <w:rPr>
          <w:rFonts w:ascii="Courier New" w:eastAsia="Times New Roman" w:hAnsi="Courier New"/>
          <w:sz w:val="16"/>
          <w:lang w:eastAsia="en-GB"/>
        </w:rPr>
        <w:tab/>
        <w:t>OPTIONAL,</w:t>
      </w:r>
    </w:p>
    <w:p w14:paraId="23FE2EA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ab/>
      </w:r>
      <w:proofErr w:type="spellStart"/>
      <w:r w:rsidRPr="003A64BE">
        <w:rPr>
          <w:rFonts w:ascii="Courier New" w:eastAsia="Times New Roman" w:hAnsi="Courier New" w:hint="eastAsia"/>
          <w:sz w:val="16"/>
          <w:lang w:eastAsia="zh-CN"/>
        </w:rPr>
        <w:t>scheduledLocTime</w:t>
      </w:r>
      <w:proofErr w:type="spellEnd"/>
      <w:r w:rsidRPr="003A64BE">
        <w:rPr>
          <w:rFonts w:ascii="Courier New" w:eastAsia="Times New Roman" w:hAnsi="Courier New"/>
          <w:sz w:val="16"/>
          <w:lang w:eastAsia="en-GB"/>
        </w:rPr>
        <w:tab/>
        <w:t>[</w:t>
      </w:r>
      <w:r w:rsidRPr="003A64BE">
        <w:rPr>
          <w:rFonts w:ascii="Courier New" w:eastAsia="Times New Roman" w:hAnsi="Courier New"/>
          <w:sz w:val="16"/>
          <w:lang w:eastAsia="zh-CN"/>
        </w:rPr>
        <w:t>23</w:t>
      </w:r>
      <w:r w:rsidRPr="003A64BE">
        <w:rPr>
          <w:rFonts w:ascii="Courier New" w:eastAsia="Times New Roman" w:hAnsi="Courier New"/>
          <w:sz w:val="16"/>
          <w:lang w:eastAsia="en-GB"/>
        </w:rPr>
        <w:t xml:space="preserve">] </w:t>
      </w:r>
      <w:proofErr w:type="spellStart"/>
      <w:r w:rsidRPr="003A64BE">
        <w:rPr>
          <w:rFonts w:ascii="Courier New" w:eastAsia="Times New Roman" w:hAnsi="Courier New" w:hint="eastAsia"/>
          <w:sz w:val="16"/>
          <w:lang w:eastAsia="zh-CN"/>
        </w:rPr>
        <w:t>DateTime</w:t>
      </w:r>
      <w:proofErr w:type="spellEnd"/>
      <w:r w:rsidRPr="003A64BE">
        <w:rPr>
          <w:rFonts w:ascii="Courier New" w:eastAsia="Times New Roman" w:hAnsi="Courier New" w:hint="eastAsia"/>
          <w:sz w:val="16"/>
          <w:lang w:eastAsia="zh-CN"/>
        </w:rPr>
        <w:t xml:space="preserve"> </w:t>
      </w:r>
      <w:proofErr w:type="gramStart"/>
      <w:r w:rsidRPr="003A64BE">
        <w:rPr>
          <w:rFonts w:ascii="Courier New" w:eastAsia="Times New Roman" w:hAnsi="Courier New" w:hint="eastAsia"/>
          <w:sz w:val="16"/>
          <w:lang w:eastAsia="zh-CN"/>
        </w:rPr>
        <w:t>OPTIONAL</w:t>
      </w:r>
      <w:r w:rsidRPr="003A64BE">
        <w:rPr>
          <w:rFonts w:ascii="Courier New" w:eastAsia="Times New Roman" w:hAnsi="Courier New"/>
          <w:sz w:val="16"/>
          <w:lang w:eastAsia="en-GB"/>
        </w:rPr>
        <w:t xml:space="preserve"> }</w:t>
      </w:r>
      <w:proofErr w:type="gramEnd"/>
    </w:p>
    <w:p w14:paraId="69504309"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The parameter </w:t>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shall be included if and only if the </w:t>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 is set to value</w:t>
      </w:r>
    </w:p>
    <w:p w14:paraId="47289AF8"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deCipheringKeys</w:t>
      </w:r>
      <w:proofErr w:type="spellEnd"/>
      <w:r w:rsidRPr="003A64BE">
        <w:rPr>
          <w:rFonts w:ascii="Courier New" w:eastAsia="Times New Roman" w:hAnsi="Courier New"/>
          <w:sz w:val="16"/>
          <w:lang w:eastAsia="en-GB"/>
        </w:rPr>
        <w:t xml:space="preserve"> or </w:t>
      </w:r>
      <w:proofErr w:type="spellStart"/>
      <w:r w:rsidRPr="003A64BE">
        <w:rPr>
          <w:rFonts w:ascii="Courier New" w:eastAsia="Times New Roman" w:hAnsi="Courier New"/>
          <w:sz w:val="16"/>
          <w:lang w:eastAsia="en-GB"/>
        </w:rPr>
        <w:t>assistanceData</w:t>
      </w:r>
      <w:proofErr w:type="spellEnd"/>
      <w:r w:rsidRPr="003A64BE">
        <w:rPr>
          <w:rFonts w:ascii="Courier New" w:eastAsia="Times New Roman" w:hAnsi="Courier New"/>
          <w:sz w:val="16"/>
          <w:lang w:eastAsia="en-GB"/>
        </w:rPr>
        <w:t>.</w:t>
      </w:r>
    </w:p>
    <w:p w14:paraId="7BCDE8BE"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The parameter </w:t>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 xml:space="preserve"> shall be included if and only if the </w:t>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 is set to value</w:t>
      </w:r>
    </w:p>
    <w:p w14:paraId="2566BA4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assistanceData</w:t>
      </w:r>
      <w:proofErr w:type="spellEnd"/>
      <w:r w:rsidRPr="003A64BE">
        <w:rPr>
          <w:rFonts w:ascii="Courier New" w:eastAsia="Times New Roman" w:hAnsi="Courier New"/>
          <w:sz w:val="16"/>
          <w:lang w:eastAsia="en-GB"/>
        </w:rPr>
        <w:t xml:space="preserve"> and </w:t>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is set to value </w:t>
      </w:r>
      <w:proofErr w:type="spellStart"/>
      <w:r w:rsidRPr="003A64BE">
        <w:rPr>
          <w:rFonts w:ascii="Courier New" w:eastAsia="Times New Roman" w:hAnsi="Courier New"/>
          <w:sz w:val="16"/>
          <w:lang w:eastAsia="en-GB"/>
        </w:rPr>
        <w:t>assistedGPS</w:t>
      </w:r>
      <w:proofErr w:type="spellEnd"/>
      <w:r w:rsidRPr="003A64BE">
        <w:rPr>
          <w:rFonts w:ascii="Courier New" w:eastAsia="Times New Roman" w:hAnsi="Courier New"/>
          <w:sz w:val="16"/>
          <w:lang w:eastAsia="en-GB"/>
        </w:rPr>
        <w:t xml:space="preserve"> or </w:t>
      </w:r>
      <w:proofErr w:type="spellStart"/>
      <w:r w:rsidRPr="003A64BE">
        <w:rPr>
          <w:rFonts w:ascii="Courier New" w:eastAsia="Times New Roman" w:hAnsi="Courier New"/>
          <w:sz w:val="16"/>
          <w:lang w:eastAsia="en-GB"/>
        </w:rPr>
        <w:t>assistedGPSandGANSS</w:t>
      </w:r>
      <w:proofErr w:type="spellEnd"/>
      <w:r w:rsidRPr="003A64BE">
        <w:rPr>
          <w:rFonts w:ascii="Courier New" w:eastAsia="Times New Roman" w:hAnsi="Courier New"/>
          <w:sz w:val="16"/>
          <w:lang w:eastAsia="en-GB"/>
        </w:rPr>
        <w:t>.</w:t>
      </w:r>
    </w:p>
    <w:p w14:paraId="71044BEB"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The parameter </w:t>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 xml:space="preserve"> shall be included if and only if the </w:t>
      </w:r>
      <w:proofErr w:type="spellStart"/>
      <w:r w:rsidRPr="003A64BE">
        <w:rPr>
          <w:rFonts w:ascii="Courier New" w:eastAsia="Times New Roman" w:hAnsi="Courier New"/>
          <w:sz w:val="16"/>
          <w:lang w:eastAsia="en-GB"/>
        </w:rPr>
        <w:t>molr</w:t>
      </w:r>
      <w:proofErr w:type="spellEnd"/>
      <w:r w:rsidRPr="003A64BE">
        <w:rPr>
          <w:rFonts w:ascii="Courier New" w:eastAsia="Times New Roman" w:hAnsi="Courier New"/>
          <w:sz w:val="16"/>
          <w:lang w:eastAsia="en-GB"/>
        </w:rPr>
        <w:t>-Type is set to value</w:t>
      </w:r>
    </w:p>
    <w:p w14:paraId="4CE15D52"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assistanceData</w:t>
      </w:r>
      <w:proofErr w:type="spellEnd"/>
      <w:r w:rsidRPr="003A64BE">
        <w:rPr>
          <w:rFonts w:ascii="Courier New" w:eastAsia="Times New Roman" w:hAnsi="Courier New"/>
          <w:sz w:val="16"/>
          <w:lang w:eastAsia="en-GB"/>
        </w:rPr>
        <w:t xml:space="preserve"> and </w:t>
      </w:r>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is set to value </w:t>
      </w:r>
      <w:proofErr w:type="spellStart"/>
      <w:r w:rsidRPr="003A64BE">
        <w:rPr>
          <w:rFonts w:ascii="Courier New" w:eastAsia="Times New Roman" w:hAnsi="Courier New"/>
          <w:sz w:val="16"/>
          <w:lang w:eastAsia="en-GB"/>
        </w:rPr>
        <w:t>assistedGANSS</w:t>
      </w:r>
      <w:proofErr w:type="spellEnd"/>
      <w:r w:rsidRPr="003A64BE">
        <w:rPr>
          <w:rFonts w:ascii="Courier New" w:eastAsia="Times New Roman" w:hAnsi="Courier New"/>
          <w:sz w:val="16"/>
          <w:lang w:eastAsia="en-GB"/>
        </w:rPr>
        <w:t xml:space="preserve"> or </w:t>
      </w:r>
      <w:proofErr w:type="spellStart"/>
      <w:r w:rsidRPr="003A64BE">
        <w:rPr>
          <w:rFonts w:ascii="Courier New" w:eastAsia="Times New Roman" w:hAnsi="Courier New"/>
          <w:sz w:val="16"/>
          <w:lang w:eastAsia="en-GB"/>
        </w:rPr>
        <w:t>assistedGPSandGANSS</w:t>
      </w:r>
      <w:proofErr w:type="spellEnd"/>
      <w:r w:rsidRPr="003A64BE">
        <w:rPr>
          <w:rFonts w:ascii="Courier New" w:eastAsia="Times New Roman" w:hAnsi="Courier New"/>
          <w:sz w:val="16"/>
          <w:lang w:eastAsia="en-GB"/>
        </w:rPr>
        <w:t>.</w:t>
      </w:r>
    </w:p>
    <w:p w14:paraId="7CC602CE"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supportedGADShapes</w:t>
      </w:r>
      <w:proofErr w:type="spellEnd"/>
      <w:r w:rsidRPr="003A64BE">
        <w:rPr>
          <w:rFonts w:ascii="Courier New" w:eastAsia="Times New Roman" w:hAnsi="Courier New"/>
          <w:sz w:val="16"/>
          <w:lang w:eastAsia="en-GB"/>
        </w:rPr>
        <w:t xml:space="preserve"> shall not be included for deferred MO-LR initiation or deferred MO-LR or MT-LR</w:t>
      </w:r>
    </w:p>
    <w:p w14:paraId="536687E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responses</w:t>
      </w:r>
    </w:p>
    <w:p w14:paraId="1F77A413" w14:textId="62A6FB8C" w:rsidR="003A64BE" w:rsidRPr="003A64BE" w:rsidDel="00F00FE4"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 w:author="Qualcomm" w:date="2025-04-27T12:02:00Z" w16du:dateUtc="2025-04-27T03:02:00Z"/>
          <w:rFonts w:ascii="Courier New" w:eastAsia="Times New Roman" w:hAnsi="Courier New"/>
          <w:sz w:val="16"/>
          <w:lang w:eastAsia="en-GB"/>
        </w:rPr>
      </w:pPr>
      <w:del w:id="5" w:author="Qualcomm" w:date="2025-04-27T12:02:00Z" w16du:dateUtc="2025-04-27T03:02:00Z">
        <w:r w:rsidRPr="003A64BE" w:rsidDel="00F00FE4">
          <w:rPr>
            <w:rFonts w:ascii="Courier New" w:eastAsia="Times New Roman" w:hAnsi="Courier New"/>
            <w:sz w:val="16"/>
            <w:lang w:eastAsia="en-GB"/>
          </w:rPr>
          <w:delText>-- multiplePositioningProtocolPDUs may only be included for E-UTRAN access for an EPC-MO-LR.</w:delText>
        </w:r>
      </w:del>
    </w:p>
    <w:p w14:paraId="4BDE1E8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bookmarkStart w:id="6" w:name="OLE_LINK3"/>
      <w:proofErr w:type="spellStart"/>
      <w:r w:rsidRPr="003A64BE">
        <w:rPr>
          <w:rFonts w:ascii="Courier New" w:eastAsia="Times New Roman" w:hAnsi="Courier New"/>
          <w:sz w:val="16"/>
          <w:lang w:eastAsia="en-GB"/>
        </w:rPr>
        <w:t>locationMethod</w:t>
      </w:r>
      <w:proofErr w:type="spellEnd"/>
      <w:r w:rsidRPr="003A64BE">
        <w:rPr>
          <w:rFonts w:ascii="Courier New" w:eastAsia="Times New Roman" w:hAnsi="Courier New"/>
          <w:sz w:val="16"/>
          <w:lang w:eastAsia="en-GB"/>
        </w:rPr>
        <w:t xml:space="preserve"> shall not be included for E-UTRAN </w:t>
      </w:r>
      <w:r w:rsidRPr="003A64BE">
        <w:rPr>
          <w:rFonts w:ascii="Courier New" w:eastAsia="Times New Roman" w:hAnsi="Courier New" w:hint="eastAsia"/>
          <w:sz w:val="16"/>
          <w:lang w:eastAsia="zh-CN"/>
        </w:rPr>
        <w:t xml:space="preserve">and 5G </w:t>
      </w:r>
      <w:r w:rsidRPr="003A64BE">
        <w:rPr>
          <w:rFonts w:ascii="Courier New" w:eastAsia="Times New Roman" w:hAnsi="Courier New"/>
          <w:sz w:val="16"/>
          <w:lang w:eastAsia="en-GB"/>
        </w:rPr>
        <w:t>access.</w:t>
      </w:r>
      <w:bookmarkEnd w:id="6"/>
    </w:p>
    <w:p w14:paraId="23451E2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gpsAssistanceData</w:t>
      </w:r>
      <w:proofErr w:type="spellEnd"/>
      <w:r w:rsidRPr="003A64BE">
        <w:rPr>
          <w:rFonts w:ascii="Courier New" w:eastAsia="Times New Roman" w:hAnsi="Courier New"/>
          <w:sz w:val="16"/>
          <w:lang w:eastAsia="en-GB"/>
        </w:rPr>
        <w:t xml:space="preserve"> shall not be included for E-UTRAN access.</w:t>
      </w:r>
    </w:p>
    <w:p w14:paraId="2DA23EC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velocityEstimate</w:t>
      </w:r>
      <w:proofErr w:type="spellEnd"/>
      <w:r w:rsidRPr="003A64BE">
        <w:rPr>
          <w:rFonts w:ascii="Courier New" w:eastAsia="Times New Roman" w:hAnsi="Courier New"/>
          <w:sz w:val="16"/>
          <w:lang w:eastAsia="en-GB"/>
        </w:rPr>
        <w:t xml:space="preserve"> shall not be included for E-UTRAN access.</w:t>
      </w:r>
    </w:p>
    <w:p w14:paraId="444ED06D"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periodicLDRInfo</w:t>
      </w:r>
      <w:proofErr w:type="spellEnd"/>
      <w:r w:rsidRPr="003A64BE">
        <w:rPr>
          <w:rFonts w:ascii="Courier New" w:eastAsia="Times New Roman" w:hAnsi="Courier New"/>
          <w:sz w:val="16"/>
          <w:lang w:eastAsia="en-GB"/>
        </w:rPr>
        <w:t xml:space="preserve"> shall not be included for E-UTRAN access.</w:t>
      </w:r>
    </w:p>
    <w:p w14:paraId="1E9EBCAB"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locationUpdateRequest</w:t>
      </w:r>
      <w:proofErr w:type="spellEnd"/>
      <w:r w:rsidRPr="003A64BE">
        <w:rPr>
          <w:rFonts w:ascii="Courier New" w:eastAsia="Times New Roman" w:hAnsi="Courier New"/>
          <w:sz w:val="16"/>
          <w:lang w:eastAsia="en-GB"/>
        </w:rPr>
        <w:t xml:space="preserve"> shall not be included for E-UTRAN access.</w:t>
      </w:r>
    </w:p>
    <w:p w14:paraId="4AB8A225"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sequenceNumber</w:t>
      </w:r>
      <w:proofErr w:type="spellEnd"/>
      <w:r w:rsidRPr="003A64BE">
        <w:rPr>
          <w:rFonts w:ascii="Courier New" w:eastAsia="Times New Roman" w:hAnsi="Courier New"/>
          <w:sz w:val="16"/>
          <w:lang w:eastAsia="en-GB"/>
        </w:rPr>
        <w:t xml:space="preserve"> shall not be included for E-UTRAN access.</w:t>
      </w:r>
    </w:p>
    <w:p w14:paraId="28313DDC"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val="en-US" w:eastAsia="en-GB"/>
        </w:rPr>
        <w:t>mo-lrShortCircuit</w:t>
      </w:r>
      <w:proofErr w:type="spellEnd"/>
      <w:r w:rsidRPr="003A64BE">
        <w:rPr>
          <w:rFonts w:ascii="Courier New" w:eastAsia="Times New Roman" w:hAnsi="Courier New"/>
          <w:sz w:val="16"/>
          <w:lang w:eastAsia="en-GB"/>
        </w:rPr>
        <w:t xml:space="preserve"> shall not be included for E-UTRAN access.</w:t>
      </w:r>
    </w:p>
    <w:p w14:paraId="041EE14A"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ganssAssistanceData</w:t>
      </w:r>
      <w:proofErr w:type="spellEnd"/>
      <w:r w:rsidRPr="003A64BE">
        <w:rPr>
          <w:rFonts w:ascii="Courier New" w:eastAsia="Times New Roman" w:hAnsi="Courier New"/>
          <w:sz w:val="16"/>
          <w:lang w:eastAsia="en-GB"/>
        </w:rPr>
        <w:t xml:space="preserve"> shall not be included for E-UTRAN access.</w:t>
      </w:r>
    </w:p>
    <w:p w14:paraId="2FB5887C"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xml:space="preserve">-- </w:t>
      </w:r>
      <w:proofErr w:type="spellStart"/>
      <w:r w:rsidRPr="003A64BE">
        <w:rPr>
          <w:rFonts w:ascii="Courier New" w:eastAsia="Times New Roman" w:hAnsi="Courier New"/>
          <w:sz w:val="16"/>
          <w:lang w:eastAsia="en-GB"/>
        </w:rPr>
        <w:t>locationInfo</w:t>
      </w:r>
      <w:proofErr w:type="spellEnd"/>
      <w:r w:rsidRPr="003A64BE">
        <w:rPr>
          <w:rFonts w:ascii="Courier New" w:eastAsia="Times New Roman" w:hAnsi="Courier New"/>
          <w:sz w:val="16"/>
          <w:lang w:eastAsia="en-GB"/>
        </w:rPr>
        <w:t xml:space="preserve"> shall be included if available for E-UTRAN access for a periodic and triggered</w:t>
      </w:r>
    </w:p>
    <w:p w14:paraId="6241C427"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en-GB"/>
        </w:rPr>
        <w:t>-- event report.</w:t>
      </w:r>
    </w:p>
    <w:p w14:paraId="100EF479"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A64BE">
        <w:rPr>
          <w:rFonts w:ascii="Courier New" w:eastAsia="Times New Roman" w:hAnsi="Courier New" w:hint="eastAsia"/>
          <w:sz w:val="16"/>
          <w:lang w:eastAsia="zh-CN"/>
        </w:rPr>
        <w:t xml:space="preserve">-- Only </w:t>
      </w:r>
      <w:proofErr w:type="spellStart"/>
      <w:r w:rsidRPr="003A64BE">
        <w:rPr>
          <w:rFonts w:ascii="Courier New" w:eastAsia="Times New Roman" w:hAnsi="Courier New" w:hint="eastAsia"/>
          <w:sz w:val="16"/>
          <w:lang w:eastAsia="zh-CN"/>
        </w:rPr>
        <w:t>mlc</w:t>
      </w:r>
      <w:proofErr w:type="spellEnd"/>
      <w:r w:rsidRPr="003A64BE">
        <w:rPr>
          <w:rFonts w:ascii="Courier New" w:eastAsia="Times New Roman" w:hAnsi="Courier New" w:hint="eastAsia"/>
          <w:sz w:val="16"/>
          <w:lang w:eastAsia="zh-CN"/>
        </w:rPr>
        <w:t>-number could be used to represent the address of H-GMLC of the UE, h-</w:t>
      </w:r>
      <w:proofErr w:type="spellStart"/>
      <w:r w:rsidRPr="003A64BE">
        <w:rPr>
          <w:rFonts w:ascii="Courier New" w:eastAsia="Times New Roman" w:hAnsi="Courier New" w:hint="eastAsia"/>
          <w:sz w:val="16"/>
          <w:lang w:eastAsia="zh-CN"/>
        </w:rPr>
        <w:t>gmlc</w:t>
      </w:r>
      <w:proofErr w:type="spellEnd"/>
      <w:r w:rsidRPr="003A64BE">
        <w:rPr>
          <w:rFonts w:ascii="Courier New" w:eastAsia="Times New Roman" w:hAnsi="Courier New" w:hint="eastAsia"/>
          <w:sz w:val="16"/>
          <w:lang w:eastAsia="zh-CN"/>
        </w:rPr>
        <w:t>-address shall not be used for this purpose.</w:t>
      </w:r>
    </w:p>
    <w:p w14:paraId="28C57371"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A64BE">
        <w:rPr>
          <w:rFonts w:ascii="Courier New" w:eastAsia="Times New Roman" w:hAnsi="Courier New"/>
          <w:sz w:val="16"/>
          <w:lang w:eastAsia="zh-CN"/>
        </w:rPr>
        <w:lastRenderedPageBreak/>
        <w:t xml:space="preserve">-- </w:t>
      </w:r>
      <w:proofErr w:type="spellStart"/>
      <w:r w:rsidRPr="003A64BE">
        <w:rPr>
          <w:rFonts w:ascii="Courier New" w:eastAsia="Times New Roman" w:hAnsi="Courier New"/>
          <w:sz w:val="16"/>
          <w:lang w:val="es-ES" w:eastAsia="en-GB"/>
        </w:rPr>
        <w:t>if</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eastAsia="en-GB"/>
        </w:rPr>
        <w:t>mappedQ</w:t>
      </w:r>
      <w:r w:rsidRPr="003A64BE">
        <w:rPr>
          <w:rFonts w:ascii="Courier New" w:eastAsia="Times New Roman" w:hAnsi="Courier New"/>
          <w:sz w:val="16"/>
          <w:lang w:val="es-ES" w:eastAsia="en-GB"/>
        </w:rPr>
        <w:t>oSEps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was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received</w:t>
      </w:r>
      <w:proofErr w:type="spellEnd"/>
      <w:r w:rsidRPr="003A64BE">
        <w:rPr>
          <w:rFonts w:ascii="Courier New" w:eastAsia="Times New Roman" w:hAnsi="Courier New"/>
          <w:sz w:val="16"/>
          <w:lang w:val="es-ES" w:eastAsia="en-GB"/>
        </w:rPr>
        <w:t xml:space="preserve"> in </w:t>
      </w:r>
      <w:r w:rsidRPr="003A64BE">
        <w:rPr>
          <w:rFonts w:ascii="Courier New" w:eastAsia="Times New Roman" w:hAnsi="Courier New"/>
          <w:sz w:val="16"/>
          <w:lang w:eastAsia="en-GB"/>
        </w:rPr>
        <w:t>LCS-</w:t>
      </w:r>
      <w:proofErr w:type="spellStart"/>
      <w:r w:rsidRPr="003A64BE">
        <w:rPr>
          <w:rFonts w:ascii="Courier New" w:eastAsia="Times New Roman" w:hAnsi="Courier New"/>
          <w:sz w:val="16"/>
          <w:lang w:eastAsia="en-GB"/>
        </w:rPr>
        <w:t>PeriodicTriggeredInvokeArg</w:t>
      </w:r>
      <w:proofErr w:type="spellEnd"/>
      <w:r w:rsidRPr="003A64BE">
        <w:rPr>
          <w:rFonts w:ascii="Courier New" w:eastAsia="Times New Roman" w:hAnsi="Courier New"/>
          <w:sz w:val="16"/>
          <w:lang w:eastAsia="en-GB"/>
        </w:rPr>
        <w:t xml:space="preserve"> to initiate deferred location event reporting from 5GS, lcs-QoS shall be set to the value of the received </w:t>
      </w:r>
      <w:proofErr w:type="spellStart"/>
      <w:r w:rsidRPr="003A64BE">
        <w:rPr>
          <w:rFonts w:ascii="Courier New" w:eastAsia="Times New Roman" w:hAnsi="Courier New"/>
          <w:sz w:val="16"/>
          <w:lang w:eastAsia="en-GB"/>
        </w:rPr>
        <w:t>mappedQ</w:t>
      </w:r>
      <w:r w:rsidRPr="003A64BE">
        <w:rPr>
          <w:rFonts w:ascii="Courier New" w:eastAsia="Times New Roman" w:hAnsi="Courier New"/>
          <w:sz w:val="16"/>
          <w:lang w:val="es-ES" w:eastAsia="en-GB"/>
        </w:rPr>
        <w:t>oSEps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when</w:t>
      </w:r>
      <w:proofErr w:type="spellEnd"/>
      <w:r w:rsidRPr="003A64BE">
        <w:rPr>
          <w:rFonts w:ascii="Courier New" w:eastAsia="Times New Roman" w:hAnsi="Courier New"/>
          <w:sz w:val="16"/>
          <w:lang w:val="es-ES" w:eastAsia="en-GB"/>
        </w:rPr>
        <w:t xml:space="preserve"> a </w:t>
      </w:r>
      <w:proofErr w:type="spellStart"/>
      <w:r w:rsidRPr="003A64BE">
        <w:rPr>
          <w:rFonts w:ascii="Courier New" w:eastAsia="Times New Roman" w:hAnsi="Courier New"/>
          <w:sz w:val="16"/>
          <w:lang w:val="es-ES" w:eastAsia="en-GB"/>
        </w:rPr>
        <w:t>correspoding</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event</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is</w:t>
      </w:r>
      <w:proofErr w:type="spellEnd"/>
      <w:r w:rsidRPr="003A64BE">
        <w:rPr>
          <w:rFonts w:ascii="Courier New" w:eastAsia="Times New Roman" w:hAnsi="Courier New"/>
          <w:sz w:val="16"/>
          <w:lang w:val="es-ES" w:eastAsia="en-GB"/>
        </w:rPr>
        <w:t xml:space="preserve"> </w:t>
      </w:r>
      <w:proofErr w:type="spellStart"/>
      <w:r w:rsidRPr="003A64BE">
        <w:rPr>
          <w:rFonts w:ascii="Courier New" w:eastAsia="Times New Roman" w:hAnsi="Courier New"/>
          <w:sz w:val="16"/>
          <w:lang w:val="es-ES" w:eastAsia="en-GB"/>
        </w:rPr>
        <w:t>to</w:t>
      </w:r>
      <w:proofErr w:type="spellEnd"/>
      <w:r w:rsidRPr="003A64BE">
        <w:rPr>
          <w:rFonts w:ascii="Courier New" w:eastAsia="Times New Roman" w:hAnsi="Courier New"/>
          <w:sz w:val="16"/>
          <w:lang w:val="es-ES" w:eastAsia="en-GB"/>
        </w:rPr>
        <w:t xml:space="preserve"> be </w:t>
      </w:r>
      <w:proofErr w:type="spellStart"/>
      <w:r w:rsidRPr="003A64BE">
        <w:rPr>
          <w:rFonts w:ascii="Courier New" w:eastAsia="Times New Roman" w:hAnsi="Courier New"/>
          <w:sz w:val="16"/>
          <w:lang w:val="es-ES" w:eastAsia="en-GB"/>
        </w:rPr>
        <w:t>reported</w:t>
      </w:r>
      <w:proofErr w:type="spellEnd"/>
      <w:r w:rsidRPr="003A64BE">
        <w:rPr>
          <w:rFonts w:ascii="Courier New" w:eastAsia="Times New Roman" w:hAnsi="Courier New"/>
          <w:sz w:val="16"/>
          <w:lang w:val="es-ES" w:eastAsia="en-GB"/>
        </w:rPr>
        <w:t xml:space="preserve"> in EPS.</w:t>
      </w:r>
    </w:p>
    <w:p w14:paraId="39EA7358" w14:textId="77777777" w:rsidR="003A64BE" w:rsidRPr="003A64BE" w:rsidRDefault="003A64BE" w:rsidP="003A6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98B73D" w14:textId="77777777" w:rsidR="009025C3" w:rsidRDefault="009025C3" w:rsidP="009025C3">
      <w:pPr>
        <w:spacing w:after="0"/>
        <w:rPr>
          <w:noProof/>
          <w:lang w:eastAsia="ko-KR"/>
        </w:rPr>
      </w:pPr>
    </w:p>
    <w:p w14:paraId="6644A9C7" w14:textId="77777777" w:rsidR="009025C3" w:rsidRPr="000C03A6" w:rsidRDefault="009025C3" w:rsidP="009025C3">
      <w:pPr>
        <w:spacing w:after="0"/>
        <w:rPr>
          <w:noProof/>
          <w:lang w:eastAsia="ko-KR"/>
        </w:rPr>
      </w:pPr>
      <w:r w:rsidRPr="000C03A6">
        <w:rPr>
          <w:noProof/>
          <w:lang w:eastAsia="ko-KR"/>
        </w:rPr>
        <w:t>[…]</w:t>
      </w:r>
    </w:p>
    <w:p w14:paraId="63662FE9" w14:textId="77777777" w:rsidR="009025C3" w:rsidRDefault="009025C3" w:rsidP="00902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CA8D044" w14:textId="77777777" w:rsidR="00454846" w:rsidRDefault="00454846" w:rsidP="00454846">
      <w:pPr>
        <w:rPr>
          <w:noProof/>
        </w:rPr>
      </w:pPr>
    </w:p>
    <w:p w14:paraId="134A7169"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DA46E02" w14:textId="77777777" w:rsidR="00D71256" w:rsidRPr="00D71256" w:rsidRDefault="00D71256" w:rsidP="00D712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9634225"/>
      <w:bookmarkStart w:id="8" w:name="_Toc44863065"/>
      <w:bookmarkStart w:id="9" w:name="_Toc191632127"/>
      <w:r w:rsidRPr="00D71256">
        <w:rPr>
          <w:rFonts w:ascii="Arial" w:eastAsia="Times New Roman" w:hAnsi="Arial"/>
          <w:sz w:val="24"/>
          <w:lang w:eastAsia="en-GB"/>
        </w:rPr>
        <w:t>4.4.3.58</w:t>
      </w:r>
      <w:r w:rsidRPr="00D71256">
        <w:rPr>
          <w:rFonts w:ascii="Arial" w:eastAsia="Times New Roman" w:hAnsi="Arial"/>
          <w:sz w:val="24"/>
          <w:lang w:eastAsia="en-GB"/>
        </w:rPr>
        <w:tab/>
      </w:r>
      <w:proofErr w:type="spellStart"/>
      <w:r w:rsidRPr="00D71256">
        <w:rPr>
          <w:rFonts w:ascii="Arial" w:eastAsia="Times New Roman" w:hAnsi="Arial"/>
          <w:sz w:val="24"/>
          <w:lang w:eastAsia="en-GB"/>
        </w:rPr>
        <w:t>positioningProtocolPDU</w:t>
      </w:r>
      <w:bookmarkEnd w:id="7"/>
      <w:bookmarkEnd w:id="8"/>
      <w:bookmarkEnd w:id="9"/>
      <w:proofErr w:type="spellEnd"/>
    </w:p>
    <w:p w14:paraId="481D04F7" w14:textId="5E4C7783" w:rsidR="00D71256" w:rsidRPr="00D71256" w:rsidRDefault="00D71256" w:rsidP="00D71256">
      <w:pPr>
        <w:overflowPunct w:val="0"/>
        <w:autoSpaceDE w:val="0"/>
        <w:autoSpaceDN w:val="0"/>
        <w:adjustRightInd w:val="0"/>
        <w:textAlignment w:val="baseline"/>
        <w:rPr>
          <w:rFonts w:eastAsia="Times New Roman"/>
          <w:lang w:eastAsia="en-GB"/>
        </w:rPr>
      </w:pPr>
      <w:r w:rsidRPr="00D71256">
        <w:rPr>
          <w:rFonts w:eastAsia="Times New Roman"/>
          <w:lang w:eastAsia="en-GB"/>
        </w:rPr>
        <w:t xml:space="preserve">The </w:t>
      </w:r>
      <w:proofErr w:type="spellStart"/>
      <w:r w:rsidRPr="00D71256">
        <w:rPr>
          <w:rFonts w:eastAsia="Times New Roman"/>
          <w:lang w:eastAsia="en-GB"/>
        </w:rPr>
        <w:t>positioningProtocolPDU</w:t>
      </w:r>
      <w:proofErr w:type="spellEnd"/>
      <w:r w:rsidRPr="00D71256">
        <w:rPr>
          <w:rFonts w:eastAsia="Times New Roman"/>
          <w:lang w:eastAsia="en-GB"/>
        </w:rPr>
        <w:t xml:space="preserve"> identifier refers to the positioning information (in LPP message format see 3GPP TS 36.355 [17])</w:t>
      </w:r>
      <w:del w:id="10" w:author="Qualcomm" w:date="2025-04-27T12:02:00Z" w16du:dateUtc="2025-04-27T03:02:00Z">
        <w:r w:rsidRPr="00D71256" w:rsidDel="00C70530">
          <w:rPr>
            <w:rFonts w:eastAsia="Times New Roman"/>
            <w:lang w:eastAsia="en-GB"/>
          </w:rPr>
          <w:delText xml:space="preserve"> </w:delText>
        </w:r>
      </w:del>
      <w:r w:rsidRPr="00D71256">
        <w:rPr>
          <w:rFonts w:eastAsia="Times New Roman"/>
          <w:lang w:eastAsia="en-GB"/>
        </w:rPr>
        <w:t xml:space="preserve"> passed in a lcs-MOLR Invoke for E-UTRA connected to EPC LCS</w:t>
      </w:r>
      <w:ins w:id="11" w:author="Qualcomm" w:date="2025-04-27T12:04:00Z" w16du:dateUtc="2025-04-27T03:04:00Z">
        <w:r w:rsidR="0092153D">
          <w:rPr>
            <w:rFonts w:hint="eastAsia"/>
            <w:lang w:eastAsia="ko-KR"/>
          </w:rPr>
          <w:t xml:space="preserve"> or 5GS</w:t>
        </w:r>
      </w:ins>
      <w:ins w:id="12" w:author="Qualcomm" w:date="2025-05-06T12:53:00Z" w16du:dateUtc="2025-05-06T03:53:00Z">
        <w:r w:rsidR="008C5CD2">
          <w:rPr>
            <w:rFonts w:hint="eastAsia"/>
            <w:lang w:eastAsia="ko-KR"/>
          </w:rPr>
          <w:t xml:space="preserve"> </w:t>
        </w:r>
        <w:r w:rsidR="008C5CD2" w:rsidRPr="00A35E68">
          <w:rPr>
            <w:rFonts w:hint="eastAsia"/>
            <w:lang w:eastAsia="ko-KR"/>
          </w:rPr>
          <w:t>LCS</w:t>
        </w:r>
      </w:ins>
      <w:r w:rsidRPr="00D71256">
        <w:rPr>
          <w:rFonts w:eastAsia="Times New Roman"/>
          <w:lang w:eastAsia="en-GB"/>
        </w:rPr>
        <w:t xml:space="preserve"> or in an lcs-</w:t>
      </w:r>
      <w:proofErr w:type="spellStart"/>
      <w:r w:rsidRPr="00D71256">
        <w:rPr>
          <w:rFonts w:eastAsia="Times New Roman"/>
          <w:lang w:eastAsia="en-GB"/>
        </w:rPr>
        <w:t>PeriodicTriggeredInvoke</w:t>
      </w:r>
      <w:proofErr w:type="spellEnd"/>
      <w:r w:rsidRPr="00D71256">
        <w:rPr>
          <w:rFonts w:eastAsia="Times New Roman"/>
          <w:lang w:eastAsia="en-GB"/>
        </w:rPr>
        <w:t xml:space="preserve"> or lcs-</w:t>
      </w:r>
      <w:proofErr w:type="spellStart"/>
      <w:r w:rsidRPr="00D71256">
        <w:rPr>
          <w:rFonts w:eastAsia="Times New Roman"/>
          <w:lang w:eastAsia="en-GB"/>
        </w:rPr>
        <w:t>EventReport</w:t>
      </w:r>
      <w:proofErr w:type="spellEnd"/>
      <w:r w:rsidRPr="00D71256">
        <w:rPr>
          <w:rFonts w:eastAsia="Times New Roman"/>
          <w:lang w:eastAsia="en-GB"/>
        </w:rPr>
        <w:t xml:space="preserve"> for 5GS.</w:t>
      </w:r>
    </w:p>
    <w:p w14:paraId="27E6249C" w14:textId="77777777" w:rsidR="00E73EC9" w:rsidRDefault="00E73EC9" w:rsidP="00E73EC9">
      <w:pPr>
        <w:rPr>
          <w:noProof/>
        </w:rPr>
      </w:pPr>
    </w:p>
    <w:p w14:paraId="43173975" w14:textId="77777777" w:rsidR="00E73EC9" w:rsidRPr="006B5418" w:rsidRDefault="00E73EC9" w:rsidP="00E73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2FEBE7C" w14:textId="77777777" w:rsidR="00540FFC" w:rsidRPr="00540FFC" w:rsidRDefault="00540FFC" w:rsidP="00540F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19634226"/>
      <w:bookmarkStart w:id="14" w:name="_Toc44863066"/>
      <w:bookmarkStart w:id="15" w:name="_Toc191632128"/>
      <w:r w:rsidRPr="00540FFC">
        <w:rPr>
          <w:rFonts w:ascii="Arial" w:eastAsia="Times New Roman" w:hAnsi="Arial"/>
          <w:sz w:val="24"/>
          <w:lang w:eastAsia="en-GB"/>
        </w:rPr>
        <w:t>4.4.3.59</w:t>
      </w:r>
      <w:r w:rsidRPr="00540FFC">
        <w:rPr>
          <w:rFonts w:ascii="Arial" w:eastAsia="Times New Roman" w:hAnsi="Arial"/>
          <w:sz w:val="24"/>
          <w:lang w:eastAsia="en-GB"/>
        </w:rPr>
        <w:tab/>
      </w:r>
      <w:proofErr w:type="spellStart"/>
      <w:r w:rsidRPr="00540FFC">
        <w:rPr>
          <w:rFonts w:ascii="Arial" w:eastAsia="Times New Roman" w:hAnsi="Arial"/>
          <w:sz w:val="24"/>
          <w:lang w:eastAsia="en-GB"/>
        </w:rPr>
        <w:t>multiplePositioningProtocolPDUs</w:t>
      </w:r>
      <w:bookmarkEnd w:id="13"/>
      <w:bookmarkEnd w:id="14"/>
      <w:bookmarkEnd w:id="15"/>
      <w:proofErr w:type="spellEnd"/>
    </w:p>
    <w:p w14:paraId="41DE6CDE" w14:textId="13579867" w:rsidR="00540FFC" w:rsidRDefault="00540FFC" w:rsidP="00540FFC">
      <w:pPr>
        <w:overflowPunct w:val="0"/>
        <w:autoSpaceDE w:val="0"/>
        <w:autoSpaceDN w:val="0"/>
        <w:adjustRightInd w:val="0"/>
        <w:textAlignment w:val="baseline"/>
        <w:rPr>
          <w:lang w:eastAsia="ko-KR"/>
        </w:rPr>
      </w:pPr>
      <w:r w:rsidRPr="00540FFC">
        <w:rPr>
          <w:rFonts w:eastAsia="Times New Roman"/>
          <w:lang w:eastAsia="en-GB"/>
        </w:rPr>
        <w:t xml:space="preserve">The </w:t>
      </w:r>
      <w:proofErr w:type="spellStart"/>
      <w:r w:rsidRPr="00540FFC">
        <w:rPr>
          <w:rFonts w:eastAsia="Times New Roman"/>
          <w:lang w:eastAsia="en-GB"/>
        </w:rPr>
        <w:t>multiplePositioningProtocolPDUs</w:t>
      </w:r>
      <w:proofErr w:type="spellEnd"/>
      <w:r w:rsidRPr="00540FFC">
        <w:rPr>
          <w:rFonts w:eastAsia="Times New Roman"/>
          <w:lang w:eastAsia="en-GB"/>
        </w:rPr>
        <w:t xml:space="preserve"> identifier refers to a set of Positioning Protocol PDUs passed in a lcs-</w:t>
      </w:r>
      <w:proofErr w:type="spellStart"/>
      <w:r w:rsidRPr="00540FFC">
        <w:rPr>
          <w:rFonts w:eastAsia="Times New Roman"/>
          <w:lang w:eastAsia="en-GB"/>
        </w:rPr>
        <w:t>MOLRInvoke</w:t>
      </w:r>
      <w:proofErr w:type="spellEnd"/>
      <w:r w:rsidRPr="00540FFC">
        <w:rPr>
          <w:rFonts w:eastAsia="Times New Roman"/>
          <w:lang w:eastAsia="en-GB"/>
        </w:rPr>
        <w:t xml:space="preserve"> for E-UTRA connected to EPC LCS</w:t>
      </w:r>
      <w:ins w:id="16" w:author="Qualcomm" w:date="2025-04-27T12:06:00Z" w16du:dateUtc="2025-04-27T03:06:00Z">
        <w:r w:rsidR="0075522C">
          <w:rPr>
            <w:rFonts w:hint="eastAsia"/>
            <w:lang w:eastAsia="ko-KR"/>
          </w:rPr>
          <w:t xml:space="preserve"> or 5GS</w:t>
        </w:r>
      </w:ins>
      <w:ins w:id="17" w:author="Qualcomm" w:date="2025-05-06T12:53:00Z" w16du:dateUtc="2025-05-06T03:53:00Z">
        <w:r w:rsidR="008C5CD2">
          <w:rPr>
            <w:rFonts w:hint="eastAsia"/>
            <w:lang w:eastAsia="ko-KR"/>
          </w:rPr>
          <w:t xml:space="preserve"> </w:t>
        </w:r>
        <w:r w:rsidR="008C5CD2" w:rsidRPr="00A35E68">
          <w:rPr>
            <w:rFonts w:hint="eastAsia"/>
            <w:lang w:eastAsia="ko-KR"/>
          </w:rPr>
          <w:t>LCS</w:t>
        </w:r>
      </w:ins>
      <w:r w:rsidRPr="00540FFC">
        <w:rPr>
          <w:rFonts w:eastAsia="Times New Roman"/>
          <w:lang w:eastAsia="en-GB"/>
        </w:rPr>
        <w:t xml:space="preserve"> or in an lcs-</w:t>
      </w:r>
      <w:proofErr w:type="spellStart"/>
      <w:r w:rsidRPr="00540FFC">
        <w:rPr>
          <w:rFonts w:eastAsia="Times New Roman"/>
          <w:lang w:eastAsia="en-GB"/>
        </w:rPr>
        <w:t>PeriodicTriggeredInvoke</w:t>
      </w:r>
      <w:proofErr w:type="spellEnd"/>
      <w:r w:rsidRPr="00540FFC">
        <w:rPr>
          <w:rFonts w:eastAsia="Times New Roman"/>
          <w:lang w:eastAsia="en-GB"/>
        </w:rPr>
        <w:t xml:space="preserve"> or lcs-</w:t>
      </w:r>
      <w:proofErr w:type="spellStart"/>
      <w:r w:rsidRPr="00540FFC">
        <w:rPr>
          <w:rFonts w:eastAsia="Times New Roman"/>
          <w:lang w:eastAsia="en-GB"/>
        </w:rPr>
        <w:t>EventReport</w:t>
      </w:r>
      <w:proofErr w:type="spellEnd"/>
      <w:r w:rsidRPr="00540FFC">
        <w:rPr>
          <w:rFonts w:eastAsia="Times New Roman"/>
          <w:lang w:eastAsia="en-GB"/>
        </w:rPr>
        <w:t xml:space="preserve"> for 5GS.</w:t>
      </w:r>
    </w:p>
    <w:p w14:paraId="2D972DA0" w14:textId="77777777" w:rsidR="00540FFC" w:rsidRDefault="00540FFC" w:rsidP="00C774EB">
      <w:pPr>
        <w:rPr>
          <w:noProof/>
          <w:lang w:eastAsia="ko-KR"/>
        </w:rPr>
      </w:pPr>
    </w:p>
    <w:p w14:paraId="618078EA" w14:textId="77777777" w:rsidR="00C774EB" w:rsidRPr="00E7023A" w:rsidRDefault="00C774EB" w:rsidP="00C77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1CF65" w14:textId="77777777" w:rsidR="003B5230" w:rsidRDefault="003B5230">
      <w:r>
        <w:separator/>
      </w:r>
    </w:p>
  </w:endnote>
  <w:endnote w:type="continuationSeparator" w:id="0">
    <w:p w14:paraId="5319F769" w14:textId="77777777" w:rsidR="003B5230" w:rsidRDefault="003B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E253" w14:textId="77777777" w:rsidR="003B5230" w:rsidRDefault="003B5230">
      <w:r>
        <w:separator/>
      </w:r>
    </w:p>
  </w:footnote>
  <w:footnote w:type="continuationSeparator" w:id="0">
    <w:p w14:paraId="3D5124A4" w14:textId="77777777" w:rsidR="003B5230" w:rsidRDefault="003B5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57D4"/>
    <w:rsid w:val="000107D3"/>
    <w:rsid w:val="00022E4A"/>
    <w:rsid w:val="00047B94"/>
    <w:rsid w:val="00070E09"/>
    <w:rsid w:val="000A6394"/>
    <w:rsid w:val="000B7FED"/>
    <w:rsid w:val="000C038A"/>
    <w:rsid w:val="000C03A6"/>
    <w:rsid w:val="000C6598"/>
    <w:rsid w:val="000D44B3"/>
    <w:rsid w:val="00111F4F"/>
    <w:rsid w:val="00113DA5"/>
    <w:rsid w:val="00114982"/>
    <w:rsid w:val="001354C3"/>
    <w:rsid w:val="00140CDF"/>
    <w:rsid w:val="00145D43"/>
    <w:rsid w:val="00160856"/>
    <w:rsid w:val="00160DC7"/>
    <w:rsid w:val="00186090"/>
    <w:rsid w:val="00192C46"/>
    <w:rsid w:val="001A08B3"/>
    <w:rsid w:val="001A6A26"/>
    <w:rsid w:val="001A7B60"/>
    <w:rsid w:val="001B0270"/>
    <w:rsid w:val="001B52F0"/>
    <w:rsid w:val="001B7A65"/>
    <w:rsid w:val="001D7EDF"/>
    <w:rsid w:val="001E41F3"/>
    <w:rsid w:val="002356EA"/>
    <w:rsid w:val="0026004D"/>
    <w:rsid w:val="002640DD"/>
    <w:rsid w:val="00275D12"/>
    <w:rsid w:val="00280D62"/>
    <w:rsid w:val="00284FEB"/>
    <w:rsid w:val="002860C4"/>
    <w:rsid w:val="002B5741"/>
    <w:rsid w:val="002C3FAF"/>
    <w:rsid w:val="002E16FF"/>
    <w:rsid w:val="002E472E"/>
    <w:rsid w:val="00305409"/>
    <w:rsid w:val="00313C08"/>
    <w:rsid w:val="003609EF"/>
    <w:rsid w:val="0036231A"/>
    <w:rsid w:val="00374D96"/>
    <w:rsid w:val="00374DD4"/>
    <w:rsid w:val="00386876"/>
    <w:rsid w:val="00390AA0"/>
    <w:rsid w:val="003A22F3"/>
    <w:rsid w:val="003A64BE"/>
    <w:rsid w:val="003B5230"/>
    <w:rsid w:val="003D74D7"/>
    <w:rsid w:val="003E1A36"/>
    <w:rsid w:val="00410371"/>
    <w:rsid w:val="004242F1"/>
    <w:rsid w:val="00452AC1"/>
    <w:rsid w:val="00454846"/>
    <w:rsid w:val="004848E4"/>
    <w:rsid w:val="004A552A"/>
    <w:rsid w:val="004B75B7"/>
    <w:rsid w:val="004C38F8"/>
    <w:rsid w:val="004E551B"/>
    <w:rsid w:val="004F229C"/>
    <w:rsid w:val="004F46ED"/>
    <w:rsid w:val="005141D9"/>
    <w:rsid w:val="0051580D"/>
    <w:rsid w:val="00540FFC"/>
    <w:rsid w:val="00547111"/>
    <w:rsid w:val="005621B4"/>
    <w:rsid w:val="00570F8A"/>
    <w:rsid w:val="00592D74"/>
    <w:rsid w:val="005B0841"/>
    <w:rsid w:val="005D562F"/>
    <w:rsid w:val="005E2C44"/>
    <w:rsid w:val="005E57CB"/>
    <w:rsid w:val="00603200"/>
    <w:rsid w:val="00606583"/>
    <w:rsid w:val="0062070D"/>
    <w:rsid w:val="00621188"/>
    <w:rsid w:val="006257ED"/>
    <w:rsid w:val="00653DE4"/>
    <w:rsid w:val="00665C47"/>
    <w:rsid w:val="00685DE8"/>
    <w:rsid w:val="00695808"/>
    <w:rsid w:val="006B46FB"/>
    <w:rsid w:val="006C41A6"/>
    <w:rsid w:val="006E21FB"/>
    <w:rsid w:val="00700BA8"/>
    <w:rsid w:val="0075522C"/>
    <w:rsid w:val="00766FA6"/>
    <w:rsid w:val="00774679"/>
    <w:rsid w:val="00792342"/>
    <w:rsid w:val="007977A8"/>
    <w:rsid w:val="007A7D0E"/>
    <w:rsid w:val="007B512A"/>
    <w:rsid w:val="007C2097"/>
    <w:rsid w:val="007D6208"/>
    <w:rsid w:val="007D6A07"/>
    <w:rsid w:val="007E1F5E"/>
    <w:rsid w:val="007F7259"/>
    <w:rsid w:val="008029AD"/>
    <w:rsid w:val="008040A8"/>
    <w:rsid w:val="00816E0A"/>
    <w:rsid w:val="00817BFB"/>
    <w:rsid w:val="008279FA"/>
    <w:rsid w:val="008455CF"/>
    <w:rsid w:val="008626E7"/>
    <w:rsid w:val="00870EE7"/>
    <w:rsid w:val="008863B9"/>
    <w:rsid w:val="00890FBF"/>
    <w:rsid w:val="008A45A6"/>
    <w:rsid w:val="008C5CD2"/>
    <w:rsid w:val="008D3CCC"/>
    <w:rsid w:val="008E34B6"/>
    <w:rsid w:val="008F01F1"/>
    <w:rsid w:val="008F3789"/>
    <w:rsid w:val="008F686C"/>
    <w:rsid w:val="009025C3"/>
    <w:rsid w:val="009148DE"/>
    <w:rsid w:val="00917CD9"/>
    <w:rsid w:val="00920B9F"/>
    <w:rsid w:val="0092153D"/>
    <w:rsid w:val="00941E30"/>
    <w:rsid w:val="009443B2"/>
    <w:rsid w:val="009531B0"/>
    <w:rsid w:val="0096412B"/>
    <w:rsid w:val="00965AE9"/>
    <w:rsid w:val="009741B3"/>
    <w:rsid w:val="009777D9"/>
    <w:rsid w:val="00991B88"/>
    <w:rsid w:val="00993FBA"/>
    <w:rsid w:val="009A41D5"/>
    <w:rsid w:val="009A5753"/>
    <w:rsid w:val="009A579D"/>
    <w:rsid w:val="009A752C"/>
    <w:rsid w:val="009B2AF4"/>
    <w:rsid w:val="009B3932"/>
    <w:rsid w:val="009C1D75"/>
    <w:rsid w:val="009E3297"/>
    <w:rsid w:val="009E3A90"/>
    <w:rsid w:val="009E6298"/>
    <w:rsid w:val="009F734F"/>
    <w:rsid w:val="00A16738"/>
    <w:rsid w:val="00A246B6"/>
    <w:rsid w:val="00A26444"/>
    <w:rsid w:val="00A35620"/>
    <w:rsid w:val="00A35E68"/>
    <w:rsid w:val="00A45650"/>
    <w:rsid w:val="00A47E70"/>
    <w:rsid w:val="00A50CF0"/>
    <w:rsid w:val="00A51E1F"/>
    <w:rsid w:val="00A606F5"/>
    <w:rsid w:val="00A7671C"/>
    <w:rsid w:val="00AA2CBC"/>
    <w:rsid w:val="00AB2E78"/>
    <w:rsid w:val="00AC02A7"/>
    <w:rsid w:val="00AC5820"/>
    <w:rsid w:val="00AC6823"/>
    <w:rsid w:val="00AD07C6"/>
    <w:rsid w:val="00AD1CD8"/>
    <w:rsid w:val="00AD66A7"/>
    <w:rsid w:val="00B0355D"/>
    <w:rsid w:val="00B258BB"/>
    <w:rsid w:val="00B25965"/>
    <w:rsid w:val="00B67B97"/>
    <w:rsid w:val="00B879CF"/>
    <w:rsid w:val="00B907A3"/>
    <w:rsid w:val="00B96215"/>
    <w:rsid w:val="00B968C8"/>
    <w:rsid w:val="00BA0325"/>
    <w:rsid w:val="00BA3EC5"/>
    <w:rsid w:val="00BA51D9"/>
    <w:rsid w:val="00BB5DFC"/>
    <w:rsid w:val="00BD279D"/>
    <w:rsid w:val="00BD6BB8"/>
    <w:rsid w:val="00BE2BB9"/>
    <w:rsid w:val="00C374D4"/>
    <w:rsid w:val="00C556CD"/>
    <w:rsid w:val="00C66BA2"/>
    <w:rsid w:val="00C70530"/>
    <w:rsid w:val="00C75EF9"/>
    <w:rsid w:val="00C774EB"/>
    <w:rsid w:val="00C870F6"/>
    <w:rsid w:val="00C95985"/>
    <w:rsid w:val="00CC5026"/>
    <w:rsid w:val="00CC68D0"/>
    <w:rsid w:val="00CD2E61"/>
    <w:rsid w:val="00D03F9A"/>
    <w:rsid w:val="00D06D51"/>
    <w:rsid w:val="00D205F2"/>
    <w:rsid w:val="00D24991"/>
    <w:rsid w:val="00D474B4"/>
    <w:rsid w:val="00D50255"/>
    <w:rsid w:val="00D66520"/>
    <w:rsid w:val="00D71256"/>
    <w:rsid w:val="00D740C7"/>
    <w:rsid w:val="00D84AE9"/>
    <w:rsid w:val="00D9124E"/>
    <w:rsid w:val="00DB45BB"/>
    <w:rsid w:val="00DD1999"/>
    <w:rsid w:val="00DE34CF"/>
    <w:rsid w:val="00DF4232"/>
    <w:rsid w:val="00E13F3D"/>
    <w:rsid w:val="00E34898"/>
    <w:rsid w:val="00E36E16"/>
    <w:rsid w:val="00E64E0A"/>
    <w:rsid w:val="00E73EC9"/>
    <w:rsid w:val="00E777F6"/>
    <w:rsid w:val="00E77F78"/>
    <w:rsid w:val="00E95E10"/>
    <w:rsid w:val="00EB09B7"/>
    <w:rsid w:val="00EB13A9"/>
    <w:rsid w:val="00EC7DED"/>
    <w:rsid w:val="00EC7E1E"/>
    <w:rsid w:val="00EE7D7C"/>
    <w:rsid w:val="00F00FE4"/>
    <w:rsid w:val="00F25D98"/>
    <w:rsid w:val="00F300FB"/>
    <w:rsid w:val="00F61E69"/>
    <w:rsid w:val="00FB6386"/>
    <w:rsid w:val="00FE0568"/>
    <w:rsid w:val="00FE69F5"/>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F00F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1899-12-31T23:00:00Z</cp:lastPrinted>
  <dcterms:created xsi:type="dcterms:W3CDTF">2025-05-09T02:29:00Z</dcterms:created>
  <dcterms:modified xsi:type="dcterms:W3CDTF">2025-05-09T02:29:00Z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