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37D0D4DE"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r w:rsidR="001D15E1">
              <w:rPr>
                <w:noProof w:val="0"/>
              </w:rPr>
              <w:t>9</w:t>
            </w:r>
            <w:r w:rsidR="00F85EB1" w:rsidRPr="00D81942">
              <w:rPr>
                <w:noProof w:val="0"/>
              </w:rPr>
              <w:t>.</w:t>
            </w:r>
            <w:r w:rsidR="00BB064C">
              <w:rPr>
                <w:noProof w:val="0"/>
              </w:rPr>
              <w:t>1</w:t>
            </w:r>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4" w:name="issueDate"/>
            <w:r w:rsidR="00F85EB1" w:rsidRPr="00D81942">
              <w:rPr>
                <w:noProof w:val="0"/>
                <w:sz w:val="32"/>
              </w:rPr>
              <w:t>202</w:t>
            </w:r>
            <w:r w:rsidR="001D15E1">
              <w:rPr>
                <w:noProof w:val="0"/>
                <w:sz w:val="32"/>
              </w:rPr>
              <w:t>5</w:t>
            </w:r>
            <w:r w:rsidR="00F85EB1" w:rsidRPr="00D81942">
              <w:rPr>
                <w:noProof w:val="0"/>
                <w:sz w:val="32"/>
              </w:rPr>
              <w:t>-</w:t>
            </w:r>
            <w:r w:rsidR="00BB064C">
              <w:rPr>
                <w:noProof w:val="0"/>
                <w:sz w:val="32"/>
              </w:rPr>
              <w:t>12</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0BA544B5"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866E34">
              <w:rPr>
                <w:rStyle w:val="ZGSM"/>
              </w:rPr>
              <w:t>9</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0B7F14F0"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1D0D4B">
              <w:rPr>
                <w:sz w:val="18"/>
              </w:rPr>
              <w:t>5</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83442799"/>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83442800"/>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83442801"/>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83442802"/>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83442803"/>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83442804"/>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83442805"/>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83442806"/>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83442807"/>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83442808"/>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83442809"/>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83442810"/>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83442811"/>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83442812"/>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83442813"/>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83442814"/>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83442815"/>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83442816"/>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83442817"/>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183442818"/>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83442819"/>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83442821"/>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83442822"/>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83442823"/>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83442824"/>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83442825"/>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183442826"/>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83442827"/>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83442828"/>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83442829"/>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83442830"/>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83442831"/>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183442832"/>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83442833"/>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83442834"/>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183442835"/>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83442836"/>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83442837"/>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83442838"/>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183442839"/>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83442840"/>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83442841"/>
      <w:r w:rsidRPr="00D81942">
        <w:t>7.4.2.2.3</w:t>
      </w:r>
      <w:r w:rsidRPr="00D81942">
        <w:tab/>
        <w:t>Notification of slice information using EDN_Slice_Information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83442842"/>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183442843"/>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83442844"/>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83442845"/>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83442846"/>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83442847"/>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83442848"/>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83442849"/>
      <w:r w:rsidRPr="00D81942">
        <w:t>7.</w:t>
      </w:r>
      <w:r w:rsidR="00AB0F5E" w:rsidRPr="00D81942">
        <w:t>5</w:t>
      </w:r>
      <w:r w:rsidRPr="00D81942">
        <w:t>.2.1</w:t>
      </w:r>
      <w:r w:rsidRPr="00D81942">
        <w:tab/>
        <w:t>Introduction</w:t>
      </w:r>
      <w:bookmarkEnd w:id="227"/>
      <w:bookmarkEnd w:id="228"/>
      <w:bookmarkEnd w:id="229"/>
    </w:p>
    <w:p w14:paraId="74024098" w14:textId="514CB648" w:rsidR="005C1051" w:rsidRPr="00D81942" w:rsidRDefault="005C1051" w:rsidP="005C1051">
      <w:r w:rsidRPr="00D81942">
        <w:t xml:space="preserve">The service operations, defined for </w:t>
      </w:r>
      <w:r w:rsidR="002D49A7" w:rsidRPr="002D49A7">
        <w:t>NSCE_SliceInfo</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83442850"/>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183442851"/>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06F9D22F"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w:t>
      </w:r>
      <w:r w:rsidR="002D49A7">
        <w:rPr>
          <w:lang w:eastAsia="zh-CN"/>
        </w:rPr>
        <w:t>3</w:t>
      </w:r>
      <w:r w:rsidRPr="00D81942">
        <w:rPr>
          <w:lang w:eastAsia="zh-CN"/>
        </w:rPr>
        <w:t>.1.</w:t>
      </w:r>
      <w:r w:rsidR="002D49A7">
        <w:rPr>
          <w:lang w:eastAsia="zh-CN"/>
        </w:rPr>
        <w:t>3.</w:t>
      </w:r>
      <w:r w:rsidRPr="00D81942">
        <w:rPr>
          <w:lang w:eastAsia="zh-CN"/>
        </w:rPr>
        <w:t>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83442853"/>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83442854"/>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83442855"/>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83442856"/>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lang w:eastAsia="zh-CN"/>
        </w:rPr>
      </w:pPr>
      <w:r w:rsidRPr="00D569EC">
        <w:rPr>
          <w:lang w:eastAsia="zh-CN"/>
        </w:rPr>
        <w:t>The ETN_Configuration service shall use the ETC_Configuration API in Annex</w:t>
      </w:r>
      <w:r w:rsidRPr="00D569EC">
        <w:rPr>
          <w:lang w:val="en-US" w:eastAsia="zh-CN"/>
        </w:rPr>
        <w:t> C.2</w:t>
      </w:r>
      <w:r w:rsidRPr="00D569EC">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83442857"/>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83442858"/>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83442859"/>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83442860"/>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83442861"/>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601446FE" w:rsidR="009D13B3" w:rsidRPr="00D81942" w:rsidRDefault="00D569EC" w:rsidP="009D13B3">
      <w:pPr>
        <w:pStyle w:val="TH"/>
      </w:pPr>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55.5pt" o:ole="">
            <v:imagedata r:id="rId12" o:title=""/>
          </v:shape>
          <o:OLEObject Type="Embed" ProgID="Visio.Drawing.15" ShapeID="_x0000_i1025" DrawAspect="Content" ObjectID="_1825754096"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83442862"/>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83442863"/>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183442864"/>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83442865"/>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83442866"/>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83442867"/>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83442868"/>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83442869"/>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83442870"/>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83442871"/>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pPr>
            <w:r>
              <w:rPr>
                <w:lang w:eastAsia="fr-FR"/>
              </w:rPr>
              <w:t>AppReqs</w:t>
            </w:r>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lang w:eastAsia="zh-CN"/>
              </w:rPr>
            </w:pPr>
            <w:r>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pPr>
            <w:r>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2F5AA5E3" w:rsidR="009D13B3" w:rsidRPr="00D81942" w:rsidRDefault="009D13B3">
            <w:pPr>
              <w:pStyle w:val="TAL"/>
              <w:rPr>
                <w:lang w:eastAsia="zh-CN"/>
              </w:rPr>
            </w:pPr>
            <w:r w:rsidRPr="00D81942">
              <w:t>3GPP</w:t>
            </w:r>
            <w:r w:rsidR="00D569EC">
              <w:t> </w:t>
            </w:r>
            <w:r w:rsidRPr="00D81942">
              <w:t>TS</w:t>
            </w:r>
            <w:r w:rsidR="00D569EC">
              <w:t> </w:t>
            </w:r>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83442872"/>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83442873"/>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83442874"/>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83442875"/>
      <w:r w:rsidRPr="00D81942">
        <w:rPr>
          <w:lang w:eastAsia="zh-CN"/>
        </w:rPr>
        <w:t>8.1</w:t>
      </w:r>
      <w:r w:rsidRPr="00D81942">
        <w:t>.1.6.2.3</w:t>
      </w:r>
      <w:r w:rsidRPr="00D81942">
        <w:tab/>
        <w:t>Type: AppReqs</w:t>
      </w:r>
      <w:bookmarkEnd w:id="315"/>
      <w:bookmarkEnd w:id="316"/>
      <w:bookmarkEnd w:id="317"/>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183442876"/>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183442878"/>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183442879"/>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183442880"/>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183442881"/>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183442882"/>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9" w:name="_Toc164697724"/>
      <w:bookmarkStart w:id="370" w:name="_Toc168402232"/>
      <w:bookmarkStart w:id="371" w:name="_Toc183442883"/>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183442884"/>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439ABAB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183442885"/>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183442886"/>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183442887"/>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183442888"/>
      <w:r w:rsidRPr="00D81942">
        <w:t>8.2.1</w:t>
      </w:r>
      <w:r w:rsidRPr="00D81942">
        <w:tab/>
        <w:t>Ndcaf_DataReporting API</w:t>
      </w:r>
      <w:bookmarkEnd w:id="385"/>
      <w:bookmarkEnd w:id="386"/>
      <w:bookmarkEnd w:id="387"/>
      <w:bookmarkEnd w:id="38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83442889"/>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183442890"/>
      <w:r w:rsidRPr="00D81942">
        <w:rPr>
          <w:lang w:eastAsia="zh-CN"/>
        </w:rPr>
        <w:t>8.3.1</w:t>
      </w:r>
      <w:r w:rsidRPr="00D81942">
        <w:rPr>
          <w:lang w:eastAsia="zh-CN"/>
        </w:rPr>
        <w:tab/>
        <w:t>NSCE_SliceInfo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r w:rsidRPr="00D81942">
        <w:rPr>
          <w:lang w:eastAsia="zh-CN"/>
        </w:rPr>
        <w:t xml:space="preserve">NSCE_SliceInfo </w:t>
      </w:r>
      <w:bookmarkEnd w:id="40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183442892"/>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5pt;height:240pt" o:ole="">
            <v:imagedata r:id="rId14" o:title=""/>
          </v:shape>
          <o:OLEObject Type="Embed" ProgID="Visio.Drawing.15" ShapeID="_x0000_i1026" DrawAspect="Content" ObjectID="_1825754097"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183442898"/>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183442899"/>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183442904"/>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183442909"/>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183442910"/>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r w:rsidRPr="00D81942">
              <w:t>EdgeSCRequirementNotif</w:t>
            </w:r>
            <w:bookmarkEnd w:id="482"/>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92"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183442923"/>
      <w:bookmarkStart w:id="500" w:name="_Toc35971427"/>
      <w:bookmarkStart w:id="501" w:name="_Toc157434618"/>
      <w:bookmarkStart w:id="502" w:name="_Toc157436333"/>
      <w:bookmarkStart w:id="503" w:name="_Toc157440173"/>
      <w:bookmarkStart w:id="504" w:name="_Toc168402267"/>
      <w:r>
        <w:lastRenderedPageBreak/>
        <w:t>8.3.1.3.5.4</w:t>
      </w:r>
      <w:r w:rsidRPr="0051387D">
        <w:tab/>
        <w:t>NS Info Delivery</w:t>
      </w:r>
      <w:bookmarkEnd w:id="499"/>
    </w:p>
    <w:p w14:paraId="74306EE5" w14:textId="77777777" w:rsidR="00813DFD" w:rsidRPr="00D81942" w:rsidRDefault="00813DFD" w:rsidP="00813DFD">
      <w:pPr>
        <w:pStyle w:val="Heading7"/>
      </w:pPr>
      <w:bookmarkStart w:id="505" w:name="_Toc183442924"/>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183442925"/>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27"/>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28"/>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36" w:name="_Toc164697749"/>
      <w:bookmarkStart w:id="537" w:name="_Toc168402274"/>
      <w:bookmarkStart w:id="538"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21F93893" w:rsidR="00AB0F5E" w:rsidRPr="00D81942" w:rsidRDefault="00AB0F5E" w:rsidP="00AB0F5E">
      <w:r w:rsidRPr="00D81942">
        <w:t>The application errors defined for NSCE_SliceInfo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183442939"/>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183442940"/>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55" w:name="_Toc164697755"/>
      <w:bookmarkStart w:id="556" w:name="_Toc183442941"/>
      <w:r w:rsidRPr="00B81282">
        <w:rPr>
          <w:lang w:val="fr-FR"/>
        </w:rPr>
        <w:lastRenderedPageBreak/>
        <w:t>Annex A (normative):</w:t>
      </w:r>
      <w:r w:rsidR="009D13B3" w:rsidRPr="00B81282">
        <w:rPr>
          <w:lang w:val="fr-FR"/>
        </w:rPr>
        <w:t xml:space="preserve"> Void</w:t>
      </w:r>
      <w:bookmarkEnd w:id="555"/>
      <w:bookmarkEnd w:id="556"/>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57" w:name="_Toc164697756"/>
      <w:bookmarkStart w:id="558"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557"/>
      <w:bookmarkEnd w:id="558"/>
    </w:p>
    <w:p w14:paraId="3ACD5D62" w14:textId="7DA0B36E" w:rsidR="008B5E4E" w:rsidRPr="00B81282" w:rsidRDefault="006B30D0" w:rsidP="008B5E4E">
      <w:pPr>
        <w:pStyle w:val="Heading8"/>
        <w:rPr>
          <w:lang w:val="fr-FR"/>
        </w:rPr>
      </w:pPr>
      <w:r w:rsidRPr="00B81282">
        <w:rPr>
          <w:lang w:val="fr-FR"/>
        </w:rPr>
        <w:br w:type="page"/>
      </w: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p>
    <w:p w14:paraId="5F0FE07E" w14:textId="73844121" w:rsidR="008B5E4E" w:rsidRPr="00D81942" w:rsidRDefault="008B5E4E" w:rsidP="008B5E4E">
      <w:pPr>
        <w:pStyle w:val="Heading8"/>
      </w:pPr>
      <w:bookmarkStart w:id="577" w:name="_Toc164697757"/>
      <w:bookmarkStart w:id="578" w:name="_Toc183442943"/>
      <w:r w:rsidRPr="00D81942">
        <w:lastRenderedPageBreak/>
        <w:t>Annex C (normative):</w:t>
      </w:r>
      <w:r w:rsidRPr="00D81942">
        <w:br/>
        <w:t>OpenAPI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183442944"/>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of the OpenAPI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183442945"/>
      <w:r w:rsidRPr="00D81942">
        <w:t>C.2</w:t>
      </w:r>
      <w:r w:rsidRPr="00D81942">
        <w:tab/>
        <w:t>ETC_Configuration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1ED34B83" w:rsidR="008B5E4E" w:rsidRPr="00D81942" w:rsidRDefault="008B5E4E" w:rsidP="008B5E4E">
      <w:pPr>
        <w:pStyle w:val="PL"/>
      </w:pPr>
      <w:r w:rsidRPr="00D81942">
        <w:t xml:space="preserve">  version: </w:t>
      </w:r>
      <w:r w:rsidR="00917C30">
        <w:t>1.1.0</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044F171" w:rsidR="008B5E4E" w:rsidRPr="00D81942" w:rsidRDefault="008B5E4E" w:rsidP="008B5E4E">
      <w:pPr>
        <w:pStyle w:val="PL"/>
      </w:pPr>
      <w:r w:rsidRPr="00D81942">
        <w:t xml:space="preserve">    © 202</w:t>
      </w:r>
      <w:r w:rsidR="00917C30">
        <w:t>5</w:t>
      </w:r>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2B04AFCA" w:rsidR="008B5E4E" w:rsidRPr="00D81942" w:rsidRDefault="008B5E4E" w:rsidP="008B5E4E">
      <w:pPr>
        <w:pStyle w:val="PL"/>
      </w:pPr>
      <w:r w:rsidRPr="00D81942">
        <w:t xml:space="preserve">    3GPP TS 24.549 V1</w:t>
      </w:r>
      <w:r w:rsidR="00917C30">
        <w:t>9</w:t>
      </w:r>
      <w:r w:rsidRPr="00D81942">
        <w:t>.</w:t>
      </w:r>
      <w:r w:rsidR="00E47D58">
        <w:t>1</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1E42BA96" w:rsidR="0018598E" w:rsidRPr="006B4BBD" w:rsidRDefault="0018598E" w:rsidP="0018598E">
      <w:pPr>
        <w:pStyle w:val="PL"/>
        <w:rPr>
          <w:rFonts w:cs="Courier New"/>
          <w:szCs w:val="16"/>
        </w:rPr>
      </w:pPr>
      <w:r w:rsidRPr="006B4BBD">
        <w:rPr>
          <w:rFonts w:cs="Courier New"/>
          <w:szCs w:val="16"/>
        </w:rPr>
        <w:t xml:space="preserve">          description: String </w:t>
      </w:r>
      <w:bookmarkStart w:id="619" w:name="_Hlk207049958"/>
      <w:r w:rsidR="00D569EC" w:rsidRPr="00D569EC">
        <w:rPr>
          <w:rFonts w:cs="Courier New"/>
          <w:szCs w:val="16"/>
        </w:rPr>
        <w:t>identifies</w:t>
      </w:r>
      <w:bookmarkEnd w:id="619"/>
      <w:r w:rsidR="00D569EC" w:rsidRPr="00D569EC">
        <w:rPr>
          <w:rFonts w:cs="Courier New"/>
          <w:szCs w:val="16"/>
        </w:rPr>
        <w:t xml:space="preserve"> </w:t>
      </w:r>
      <w:r w:rsidR="00D569EC">
        <w:rPr>
          <w:rFonts w:cs="Courier New"/>
          <w:szCs w:val="16"/>
        </w:rPr>
        <w:t xml:space="preserve">a </w:t>
      </w:r>
      <w:r w:rsidR="00D569EC" w:rsidRPr="00D569EC">
        <w:rPr>
          <w:rFonts w:cs="Courier New"/>
          <w:szCs w:val="16"/>
        </w:rPr>
        <w:t>VAL service</w:t>
      </w:r>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00FCD254" w:rsidR="008B5E4E" w:rsidRPr="00D81942" w:rsidRDefault="008B5E4E" w:rsidP="008B5E4E">
      <w:pPr>
        <w:pStyle w:val="PL"/>
        <w:rPr>
          <w:rFonts w:cs="Courier New"/>
          <w:szCs w:val="16"/>
        </w:rPr>
      </w:pPr>
      <w:r w:rsidRPr="00D81942">
        <w:rPr>
          <w:rFonts w:cs="Courier New"/>
          <w:szCs w:val="16"/>
        </w:rPr>
        <w:t xml:space="preserve">          description: String </w:t>
      </w:r>
      <w:r w:rsidR="00E04687" w:rsidRPr="00D569EC">
        <w:rPr>
          <w:rFonts w:cs="Courier New"/>
          <w:szCs w:val="16"/>
        </w:rPr>
        <w:t>identifies</w:t>
      </w:r>
      <w:r w:rsidR="00E04687" w:rsidRPr="00D81942" w:rsidDel="00D569EC">
        <w:rPr>
          <w:rFonts w:cs="Courier New"/>
          <w:szCs w:val="16"/>
        </w:rPr>
        <w:t xml:space="preserve"> </w:t>
      </w:r>
      <w:r w:rsidR="00D569EC">
        <w:rPr>
          <w:rFonts w:cs="Courier New"/>
          <w:szCs w:val="16"/>
        </w:rPr>
        <w:t>a configuration</w:t>
      </w:r>
      <w:r w:rsidR="00D569EC" w:rsidRPr="00D81942">
        <w:rPr>
          <w:rFonts w:cs="Courier New"/>
          <w:szCs w:val="16"/>
        </w:rPr>
        <w:t xml:space="preserve"> </w:t>
      </w:r>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r w:rsidR="00D569EC">
        <w:t xml:space="preserve"> </w:t>
      </w:r>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20" w:name="_Toc168402282"/>
      <w:bookmarkStart w:id="621" w:name="_Toc183442946"/>
      <w:bookmarkStart w:id="622" w:name="_Hlk168393403"/>
      <w:bookmarkStart w:id="623" w:name="_Toc164697760"/>
      <w:r w:rsidR="00F55151" w:rsidRPr="00D81942">
        <w:lastRenderedPageBreak/>
        <w:t>C.3</w:t>
      </w:r>
      <w:r w:rsidR="00F55151" w:rsidRPr="00D81942">
        <w:tab/>
      </w:r>
      <w:bookmarkStart w:id="624" w:name="_Hlk164878392"/>
      <w:r w:rsidR="00F55151" w:rsidRPr="00D81942">
        <w:rPr>
          <w:lang w:eastAsia="zh-CN"/>
        </w:rPr>
        <w:t xml:space="preserve">NSCE_SliceInfo </w:t>
      </w:r>
      <w:r w:rsidR="00F55151" w:rsidRPr="00D81942">
        <w:t>API</w:t>
      </w:r>
      <w:bookmarkEnd w:id="620"/>
      <w:bookmarkEnd w:id="621"/>
      <w:bookmarkEnd w:id="624"/>
    </w:p>
    <w:p w14:paraId="342D3313" w14:textId="77777777" w:rsidR="00F55151" w:rsidRPr="00D81942" w:rsidRDefault="00F55151" w:rsidP="00F55151">
      <w:pPr>
        <w:pStyle w:val="PL"/>
      </w:pPr>
      <w:bookmarkStart w:id="625"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6DD8B1FF" w:rsidR="00F55151" w:rsidRPr="00D81942" w:rsidRDefault="00F55151" w:rsidP="00F55151">
      <w:pPr>
        <w:pStyle w:val="PL"/>
      </w:pPr>
      <w:r w:rsidRPr="00D81942">
        <w:t xml:space="preserve">  version: </w:t>
      </w:r>
      <w:r w:rsidR="006937E8">
        <w:t>1.1.0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6" w:name="_Hlk165050845"/>
      <w:r w:rsidRPr="00D81942">
        <w:t xml:space="preserve">    API for notification of slice information.  </w:t>
      </w:r>
    </w:p>
    <w:bookmarkEnd w:id="626"/>
    <w:p w14:paraId="241B5F02" w14:textId="528788A9" w:rsidR="00F55151" w:rsidRPr="00D81942" w:rsidRDefault="00F55151" w:rsidP="00F55151">
      <w:pPr>
        <w:pStyle w:val="PL"/>
      </w:pPr>
      <w:r w:rsidRPr="00D81942">
        <w:t xml:space="preserve">    © 202</w:t>
      </w:r>
      <w:r w:rsidR="001C04AF">
        <w:t>5</w:t>
      </w:r>
      <w:r w:rsidRPr="00D81942">
        <w:t xml:space="preserve">,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2D3166C5" w:rsidR="00F55151" w:rsidRPr="00D81942" w:rsidRDefault="00F55151" w:rsidP="00F55151">
      <w:pPr>
        <w:pStyle w:val="PL"/>
      </w:pPr>
      <w:bookmarkStart w:id="627" w:name="_Hlk165050864"/>
      <w:r w:rsidRPr="00D81942">
        <w:t xml:space="preserve">    3GPP TS </w:t>
      </w:r>
      <w:r w:rsidR="00E8543C" w:rsidRPr="00D81942">
        <w:t>24.549 V1</w:t>
      </w:r>
      <w:r w:rsidR="00E8543C">
        <w:t>9</w:t>
      </w:r>
      <w:r w:rsidR="00E8543C" w:rsidRPr="00D81942">
        <w:t>.</w:t>
      </w:r>
      <w:r w:rsidR="00E47D58">
        <w:t>1</w:t>
      </w:r>
      <w:r w:rsidR="00E8543C" w:rsidRPr="00D81942">
        <w:t>.0</w:t>
      </w:r>
      <w:r w:rsidRPr="00D81942">
        <w:t xml:space="preserve">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27"/>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5"/>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22"/>
    <w:p w14:paraId="516092D3" w14:textId="496FBD67" w:rsidR="00080512" w:rsidRPr="00D81942" w:rsidRDefault="00F55151" w:rsidP="008B5E4E">
      <w:pPr>
        <w:pStyle w:val="Heading8"/>
      </w:pPr>
      <w:r w:rsidRPr="00D81942">
        <w:br w:type="page"/>
      </w:r>
      <w:bookmarkStart w:id="628"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3"/>
      <w:bookmarkEnd w:id="6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9" w:name="historyclause"/>
            <w:bookmarkEnd w:id="629"/>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c>
          <w:tcPr>
            <w:tcW w:w="800" w:type="dxa"/>
            <w:shd w:val="solid" w:color="FFFFFF" w:fill="auto"/>
          </w:tcPr>
          <w:p w14:paraId="4F9E0DC7" w14:textId="6EB3F37C" w:rsidR="001D15E1" w:rsidRPr="00E54831" w:rsidRDefault="001D15E1" w:rsidP="001D15E1">
            <w:pPr>
              <w:pStyle w:val="TAC"/>
              <w:rPr>
                <w:sz w:val="16"/>
                <w:szCs w:val="16"/>
              </w:rPr>
            </w:pPr>
            <w:r>
              <w:rPr>
                <w:sz w:val="16"/>
                <w:szCs w:val="16"/>
              </w:rPr>
              <w:t>2025-09</w:t>
            </w:r>
          </w:p>
        </w:tc>
        <w:tc>
          <w:tcPr>
            <w:tcW w:w="853" w:type="dxa"/>
            <w:shd w:val="solid" w:color="FFFFFF" w:fill="auto"/>
          </w:tcPr>
          <w:p w14:paraId="7D835A57" w14:textId="594E87C7" w:rsidR="001D15E1" w:rsidRPr="00E54831" w:rsidRDefault="001D15E1" w:rsidP="001D15E1">
            <w:pPr>
              <w:pStyle w:val="TAC"/>
              <w:rPr>
                <w:sz w:val="16"/>
                <w:szCs w:val="16"/>
              </w:rPr>
            </w:pPr>
            <w:r>
              <w:rPr>
                <w:sz w:val="16"/>
                <w:szCs w:val="16"/>
              </w:rPr>
              <w:t>CT#109</w:t>
            </w:r>
          </w:p>
        </w:tc>
        <w:tc>
          <w:tcPr>
            <w:tcW w:w="1041" w:type="dxa"/>
            <w:shd w:val="solid" w:color="FFFFFF" w:fill="auto"/>
          </w:tcPr>
          <w:p w14:paraId="332DADA6" w14:textId="0FCA56B9" w:rsidR="001D15E1" w:rsidRPr="00B20696"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2135</w:t>
            </w:r>
          </w:p>
        </w:tc>
        <w:tc>
          <w:tcPr>
            <w:tcW w:w="519" w:type="dxa"/>
            <w:shd w:val="solid" w:color="FFFFFF" w:fill="auto"/>
          </w:tcPr>
          <w:p w14:paraId="7A6B7E76" w14:textId="21A0F730" w:rsidR="001D15E1" w:rsidRDefault="001D15E1" w:rsidP="001D15E1">
            <w:pPr>
              <w:pStyle w:val="TAC"/>
              <w:rPr>
                <w:sz w:val="16"/>
                <w:szCs w:val="16"/>
              </w:rPr>
            </w:pPr>
            <w:r>
              <w:rPr>
                <w:sz w:val="16"/>
                <w:szCs w:val="16"/>
              </w:rPr>
              <w:t>0048</w:t>
            </w:r>
          </w:p>
        </w:tc>
        <w:tc>
          <w:tcPr>
            <w:tcW w:w="331" w:type="dxa"/>
            <w:shd w:val="solid" w:color="FFFFFF" w:fill="auto"/>
          </w:tcPr>
          <w:p w14:paraId="08DF67D0" w14:textId="3737B2DF" w:rsidR="001D15E1" w:rsidRPr="00E54831" w:rsidRDefault="001D15E1" w:rsidP="001D15E1">
            <w:pPr>
              <w:pStyle w:val="TAC"/>
              <w:rPr>
                <w:sz w:val="16"/>
                <w:szCs w:val="16"/>
              </w:rPr>
            </w:pPr>
            <w:r>
              <w:rPr>
                <w:sz w:val="16"/>
                <w:szCs w:val="16"/>
              </w:rPr>
              <w:t>2</w:t>
            </w:r>
          </w:p>
        </w:tc>
        <w:tc>
          <w:tcPr>
            <w:tcW w:w="425" w:type="dxa"/>
            <w:shd w:val="solid" w:color="FFFFFF" w:fill="auto"/>
          </w:tcPr>
          <w:p w14:paraId="7D9E3C3F" w14:textId="6ED5E4F5" w:rsidR="001D15E1" w:rsidRPr="00E54831" w:rsidRDefault="001D15E1" w:rsidP="001D15E1">
            <w:pPr>
              <w:pStyle w:val="TAC"/>
              <w:rPr>
                <w:sz w:val="16"/>
                <w:szCs w:val="16"/>
              </w:rPr>
            </w:pPr>
            <w:r>
              <w:rPr>
                <w:sz w:val="16"/>
                <w:szCs w:val="16"/>
              </w:rPr>
              <w:t>F</w:t>
            </w:r>
          </w:p>
        </w:tc>
        <w:tc>
          <w:tcPr>
            <w:tcW w:w="4962" w:type="dxa"/>
            <w:shd w:val="solid" w:color="FFFFFF" w:fill="auto"/>
          </w:tcPr>
          <w:p w14:paraId="3A7A4B1A" w14:textId="1EBD83F1" w:rsidR="001D15E1" w:rsidRPr="00E54831" w:rsidRDefault="001D15E1" w:rsidP="001D15E1">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009FF4FF" w14:textId="677B6E9E" w:rsidR="001D15E1" w:rsidRPr="00E54831" w:rsidRDefault="001D15E1" w:rsidP="001D15E1">
            <w:pPr>
              <w:pStyle w:val="TAC"/>
              <w:rPr>
                <w:sz w:val="16"/>
                <w:szCs w:val="16"/>
              </w:rPr>
            </w:pPr>
            <w:r>
              <w:rPr>
                <w:sz w:val="16"/>
                <w:szCs w:val="16"/>
              </w:rPr>
              <w:t>18.5.0</w:t>
            </w:r>
          </w:p>
        </w:tc>
      </w:tr>
      <w:tr w:rsidR="001D15E1" w:rsidRPr="00D81942" w14:paraId="52F25F10" w14:textId="77777777" w:rsidTr="00197B76">
        <w:tc>
          <w:tcPr>
            <w:tcW w:w="800" w:type="dxa"/>
            <w:shd w:val="solid" w:color="FFFFFF" w:fill="auto"/>
          </w:tcPr>
          <w:p w14:paraId="609BA095" w14:textId="3D61E13B" w:rsidR="001D15E1" w:rsidRDefault="001D15E1" w:rsidP="001D15E1">
            <w:pPr>
              <w:pStyle w:val="TAC"/>
              <w:rPr>
                <w:sz w:val="16"/>
                <w:szCs w:val="16"/>
              </w:rPr>
            </w:pPr>
            <w:r>
              <w:rPr>
                <w:sz w:val="16"/>
                <w:szCs w:val="16"/>
              </w:rPr>
              <w:t>2025-09</w:t>
            </w:r>
          </w:p>
        </w:tc>
        <w:tc>
          <w:tcPr>
            <w:tcW w:w="853" w:type="dxa"/>
            <w:shd w:val="solid" w:color="FFFFFF" w:fill="auto"/>
          </w:tcPr>
          <w:p w14:paraId="4D6C6412" w14:textId="6F0A7550" w:rsidR="001D15E1" w:rsidRDefault="001D15E1" w:rsidP="001D15E1">
            <w:pPr>
              <w:pStyle w:val="TAC"/>
              <w:rPr>
                <w:sz w:val="16"/>
                <w:szCs w:val="16"/>
              </w:rPr>
            </w:pPr>
            <w:r>
              <w:rPr>
                <w:sz w:val="16"/>
                <w:szCs w:val="16"/>
              </w:rPr>
              <w:t>CT#109</w:t>
            </w:r>
          </w:p>
        </w:tc>
        <w:tc>
          <w:tcPr>
            <w:tcW w:w="1041" w:type="dxa"/>
            <w:shd w:val="solid" w:color="FFFFFF" w:fill="auto"/>
          </w:tcPr>
          <w:p w14:paraId="5247EE9D" w14:textId="606D9F4B"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2139</w:t>
            </w:r>
          </w:p>
        </w:tc>
        <w:tc>
          <w:tcPr>
            <w:tcW w:w="519" w:type="dxa"/>
            <w:shd w:val="solid" w:color="FFFFFF" w:fill="auto"/>
          </w:tcPr>
          <w:p w14:paraId="2C99E257" w14:textId="5434DC90" w:rsidR="001D15E1" w:rsidRDefault="001D15E1" w:rsidP="001D15E1">
            <w:pPr>
              <w:pStyle w:val="TAC"/>
              <w:rPr>
                <w:sz w:val="16"/>
                <w:szCs w:val="16"/>
              </w:rPr>
            </w:pPr>
            <w:r>
              <w:rPr>
                <w:sz w:val="16"/>
                <w:szCs w:val="16"/>
              </w:rPr>
              <w:t>0047</w:t>
            </w:r>
          </w:p>
        </w:tc>
        <w:tc>
          <w:tcPr>
            <w:tcW w:w="331" w:type="dxa"/>
            <w:shd w:val="solid" w:color="FFFFFF" w:fill="auto"/>
          </w:tcPr>
          <w:p w14:paraId="268CED43" w14:textId="0EB5CCDA" w:rsidR="001D15E1" w:rsidRDefault="001D15E1" w:rsidP="001D15E1">
            <w:pPr>
              <w:pStyle w:val="TAC"/>
              <w:rPr>
                <w:sz w:val="16"/>
                <w:szCs w:val="16"/>
              </w:rPr>
            </w:pPr>
            <w:r>
              <w:rPr>
                <w:sz w:val="16"/>
                <w:szCs w:val="16"/>
              </w:rPr>
              <w:t>1</w:t>
            </w:r>
          </w:p>
        </w:tc>
        <w:tc>
          <w:tcPr>
            <w:tcW w:w="425" w:type="dxa"/>
            <w:shd w:val="solid" w:color="FFFFFF" w:fill="auto"/>
          </w:tcPr>
          <w:p w14:paraId="0776EC06" w14:textId="65087467" w:rsidR="001D15E1" w:rsidRDefault="001D15E1" w:rsidP="001D15E1">
            <w:pPr>
              <w:pStyle w:val="TAC"/>
              <w:rPr>
                <w:sz w:val="16"/>
                <w:szCs w:val="16"/>
              </w:rPr>
            </w:pPr>
            <w:r>
              <w:rPr>
                <w:sz w:val="16"/>
                <w:szCs w:val="16"/>
              </w:rPr>
              <w:t>F</w:t>
            </w:r>
          </w:p>
        </w:tc>
        <w:tc>
          <w:tcPr>
            <w:tcW w:w="4962" w:type="dxa"/>
            <w:shd w:val="solid" w:color="FFFFFF" w:fill="auto"/>
          </w:tcPr>
          <w:p w14:paraId="78495CFF" w14:textId="69118ED2" w:rsidR="001D15E1" w:rsidRPr="000A5AA6" w:rsidRDefault="001D15E1" w:rsidP="001D15E1">
            <w:pPr>
              <w:pStyle w:val="TAC"/>
              <w:jc w:val="left"/>
              <w:rPr>
                <w:rFonts w:cs="Arial"/>
                <w:sz w:val="16"/>
                <w:szCs w:val="16"/>
              </w:rPr>
            </w:pPr>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Corrections on the ETC_Configuration API</w:t>
            </w:r>
            <w:r w:rsidRPr="001D15E1">
              <w:rPr>
                <w:rFonts w:cs="Arial"/>
                <w:sz w:val="16"/>
                <w:szCs w:val="16"/>
              </w:rPr>
              <w:fldChar w:fldCharType="end"/>
            </w:r>
          </w:p>
        </w:tc>
        <w:tc>
          <w:tcPr>
            <w:tcW w:w="708" w:type="dxa"/>
            <w:shd w:val="solid" w:color="FFFFFF" w:fill="auto"/>
          </w:tcPr>
          <w:p w14:paraId="31819308" w14:textId="69892A81" w:rsidR="001D15E1" w:rsidRDefault="001D15E1" w:rsidP="001D15E1">
            <w:pPr>
              <w:pStyle w:val="TAC"/>
              <w:rPr>
                <w:sz w:val="16"/>
                <w:szCs w:val="16"/>
              </w:rPr>
            </w:pPr>
            <w:r>
              <w:rPr>
                <w:sz w:val="16"/>
                <w:szCs w:val="16"/>
              </w:rPr>
              <w:t>19.0.0</w:t>
            </w:r>
          </w:p>
        </w:tc>
      </w:tr>
      <w:tr w:rsidR="001D15E1" w:rsidRPr="00D81942" w14:paraId="0984069E" w14:textId="77777777" w:rsidTr="00197B76">
        <w:tc>
          <w:tcPr>
            <w:tcW w:w="800" w:type="dxa"/>
            <w:shd w:val="solid" w:color="FFFFFF" w:fill="auto"/>
          </w:tcPr>
          <w:p w14:paraId="28321680" w14:textId="0C24FE86" w:rsidR="001D15E1" w:rsidRDefault="001D15E1" w:rsidP="001D15E1">
            <w:pPr>
              <w:pStyle w:val="TAC"/>
              <w:rPr>
                <w:sz w:val="16"/>
                <w:szCs w:val="16"/>
              </w:rPr>
            </w:pPr>
            <w:r>
              <w:rPr>
                <w:sz w:val="16"/>
                <w:szCs w:val="16"/>
              </w:rPr>
              <w:t>2025-09</w:t>
            </w:r>
          </w:p>
        </w:tc>
        <w:tc>
          <w:tcPr>
            <w:tcW w:w="853" w:type="dxa"/>
            <w:shd w:val="solid" w:color="FFFFFF" w:fill="auto"/>
          </w:tcPr>
          <w:p w14:paraId="2495F3C2" w14:textId="0245016C" w:rsidR="001D15E1" w:rsidRDefault="001D15E1" w:rsidP="001D15E1">
            <w:pPr>
              <w:pStyle w:val="TAC"/>
              <w:rPr>
                <w:sz w:val="16"/>
                <w:szCs w:val="16"/>
              </w:rPr>
            </w:pPr>
            <w:r>
              <w:rPr>
                <w:sz w:val="16"/>
                <w:szCs w:val="16"/>
              </w:rPr>
              <w:t>CT#109</w:t>
            </w:r>
          </w:p>
        </w:tc>
        <w:tc>
          <w:tcPr>
            <w:tcW w:w="1041" w:type="dxa"/>
            <w:shd w:val="solid" w:color="FFFFFF" w:fill="auto"/>
          </w:tcPr>
          <w:p w14:paraId="27B5295A" w14:textId="6884E0E7"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2171</w:t>
            </w:r>
          </w:p>
        </w:tc>
        <w:tc>
          <w:tcPr>
            <w:tcW w:w="519" w:type="dxa"/>
            <w:shd w:val="solid" w:color="FFFFFF" w:fill="auto"/>
          </w:tcPr>
          <w:p w14:paraId="6C002D4C" w14:textId="12BE9F5C" w:rsidR="001D15E1" w:rsidRDefault="001D15E1" w:rsidP="001D15E1">
            <w:pPr>
              <w:pStyle w:val="TAC"/>
              <w:rPr>
                <w:sz w:val="16"/>
                <w:szCs w:val="16"/>
              </w:rPr>
            </w:pPr>
            <w:r>
              <w:rPr>
                <w:sz w:val="16"/>
                <w:szCs w:val="16"/>
              </w:rPr>
              <w:t>0049</w:t>
            </w:r>
          </w:p>
        </w:tc>
        <w:tc>
          <w:tcPr>
            <w:tcW w:w="331" w:type="dxa"/>
            <w:shd w:val="solid" w:color="FFFFFF" w:fill="auto"/>
          </w:tcPr>
          <w:p w14:paraId="5DD6A103" w14:textId="71A4E23F" w:rsidR="001D15E1" w:rsidRDefault="001D15E1" w:rsidP="001D15E1">
            <w:pPr>
              <w:pStyle w:val="TAC"/>
              <w:rPr>
                <w:sz w:val="16"/>
                <w:szCs w:val="16"/>
              </w:rPr>
            </w:pPr>
          </w:p>
        </w:tc>
        <w:tc>
          <w:tcPr>
            <w:tcW w:w="425" w:type="dxa"/>
            <w:shd w:val="solid" w:color="FFFFFF" w:fill="auto"/>
          </w:tcPr>
          <w:p w14:paraId="0DEBD938" w14:textId="790A68EB" w:rsidR="001D15E1" w:rsidRDefault="001D15E1" w:rsidP="001D15E1">
            <w:pPr>
              <w:pStyle w:val="TAC"/>
              <w:rPr>
                <w:sz w:val="16"/>
                <w:szCs w:val="16"/>
              </w:rPr>
            </w:pPr>
            <w:r>
              <w:rPr>
                <w:sz w:val="16"/>
                <w:szCs w:val="16"/>
              </w:rPr>
              <w:t>F</w:t>
            </w:r>
          </w:p>
        </w:tc>
        <w:tc>
          <w:tcPr>
            <w:tcW w:w="4962" w:type="dxa"/>
            <w:shd w:val="solid" w:color="FFFFFF" w:fill="auto"/>
          </w:tcPr>
          <w:p w14:paraId="2BF8E6C0" w14:textId="251D3A5C" w:rsidR="001D15E1" w:rsidRPr="000A5AA6" w:rsidRDefault="001D15E1" w:rsidP="001D15E1">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06B93071" w14:textId="73967E37" w:rsidR="001D15E1" w:rsidRDefault="001D15E1" w:rsidP="001D15E1">
            <w:pPr>
              <w:pStyle w:val="TAC"/>
              <w:rPr>
                <w:sz w:val="16"/>
                <w:szCs w:val="16"/>
              </w:rPr>
            </w:pPr>
            <w:r>
              <w:rPr>
                <w:sz w:val="16"/>
                <w:szCs w:val="16"/>
              </w:rPr>
              <w:t>19.0.0</w:t>
            </w:r>
          </w:p>
        </w:tc>
      </w:tr>
      <w:tr w:rsidR="002D49A7" w:rsidRPr="00D81942" w14:paraId="110AB5A2" w14:textId="77777777" w:rsidTr="00197B76">
        <w:tc>
          <w:tcPr>
            <w:tcW w:w="800" w:type="dxa"/>
            <w:shd w:val="solid" w:color="FFFFFF" w:fill="auto"/>
          </w:tcPr>
          <w:p w14:paraId="6A2BB683" w14:textId="4D12B49E" w:rsidR="002D49A7" w:rsidRDefault="002D49A7" w:rsidP="001D15E1">
            <w:pPr>
              <w:pStyle w:val="TAC"/>
              <w:rPr>
                <w:sz w:val="16"/>
                <w:szCs w:val="16"/>
              </w:rPr>
            </w:pPr>
            <w:r>
              <w:rPr>
                <w:sz w:val="16"/>
                <w:szCs w:val="16"/>
              </w:rPr>
              <w:t>2025-12</w:t>
            </w:r>
          </w:p>
        </w:tc>
        <w:tc>
          <w:tcPr>
            <w:tcW w:w="853" w:type="dxa"/>
            <w:shd w:val="solid" w:color="FFFFFF" w:fill="auto"/>
          </w:tcPr>
          <w:p w14:paraId="2A05A6EB" w14:textId="467F1CEE" w:rsidR="002D49A7" w:rsidRDefault="002D49A7" w:rsidP="001D15E1">
            <w:pPr>
              <w:pStyle w:val="TAC"/>
              <w:rPr>
                <w:sz w:val="16"/>
                <w:szCs w:val="16"/>
              </w:rPr>
            </w:pPr>
            <w:r>
              <w:rPr>
                <w:sz w:val="16"/>
                <w:szCs w:val="16"/>
              </w:rPr>
              <w:t>CT#110</w:t>
            </w:r>
          </w:p>
        </w:tc>
        <w:tc>
          <w:tcPr>
            <w:tcW w:w="1041" w:type="dxa"/>
            <w:shd w:val="solid" w:color="FFFFFF" w:fill="auto"/>
          </w:tcPr>
          <w:p w14:paraId="35E14B5B" w14:textId="19D0D002" w:rsidR="002D49A7" w:rsidRDefault="002D49A7" w:rsidP="001D15E1">
            <w:pPr>
              <w:overflowPunct/>
              <w:autoSpaceDE/>
              <w:autoSpaceDN/>
              <w:adjustRightInd/>
              <w:spacing w:after="0"/>
              <w:jc w:val="center"/>
              <w:textAlignment w:val="auto"/>
              <w:rPr>
                <w:rFonts w:ascii="Arial" w:hAnsi="Arial" w:cs="Arial"/>
                <w:sz w:val="16"/>
                <w:szCs w:val="16"/>
              </w:rPr>
            </w:pPr>
            <w:r w:rsidRPr="002D49A7">
              <w:rPr>
                <w:rFonts w:ascii="Arial" w:hAnsi="Arial" w:cs="Arial"/>
                <w:sz w:val="16"/>
                <w:szCs w:val="16"/>
                <w:highlight w:val="yellow"/>
              </w:rPr>
              <w:t>CP-25XXXX</w:t>
            </w:r>
          </w:p>
        </w:tc>
        <w:tc>
          <w:tcPr>
            <w:tcW w:w="519" w:type="dxa"/>
            <w:shd w:val="solid" w:color="FFFFFF" w:fill="auto"/>
          </w:tcPr>
          <w:p w14:paraId="1F14AE90" w14:textId="7DE62802" w:rsidR="002D49A7" w:rsidRDefault="002D49A7" w:rsidP="001D15E1">
            <w:pPr>
              <w:pStyle w:val="TAC"/>
              <w:rPr>
                <w:sz w:val="16"/>
                <w:szCs w:val="16"/>
              </w:rPr>
            </w:pPr>
            <w:r>
              <w:rPr>
                <w:sz w:val="16"/>
                <w:szCs w:val="16"/>
              </w:rPr>
              <w:t>0050</w:t>
            </w:r>
          </w:p>
        </w:tc>
        <w:tc>
          <w:tcPr>
            <w:tcW w:w="331" w:type="dxa"/>
            <w:shd w:val="solid" w:color="FFFFFF" w:fill="auto"/>
          </w:tcPr>
          <w:p w14:paraId="77798F3E" w14:textId="77777777" w:rsidR="002D49A7" w:rsidRDefault="002D49A7" w:rsidP="001D15E1">
            <w:pPr>
              <w:pStyle w:val="TAC"/>
              <w:rPr>
                <w:sz w:val="16"/>
                <w:szCs w:val="16"/>
              </w:rPr>
            </w:pPr>
          </w:p>
        </w:tc>
        <w:tc>
          <w:tcPr>
            <w:tcW w:w="425" w:type="dxa"/>
            <w:shd w:val="solid" w:color="FFFFFF" w:fill="auto"/>
          </w:tcPr>
          <w:p w14:paraId="0D7941ED" w14:textId="7B9159C8" w:rsidR="002D49A7" w:rsidRDefault="002D49A7" w:rsidP="001D15E1">
            <w:pPr>
              <w:pStyle w:val="TAC"/>
              <w:rPr>
                <w:sz w:val="16"/>
                <w:szCs w:val="16"/>
              </w:rPr>
            </w:pPr>
            <w:r>
              <w:rPr>
                <w:sz w:val="16"/>
                <w:szCs w:val="16"/>
              </w:rPr>
              <w:t>F</w:t>
            </w:r>
          </w:p>
        </w:tc>
        <w:tc>
          <w:tcPr>
            <w:tcW w:w="4962" w:type="dxa"/>
            <w:shd w:val="solid" w:color="FFFFFF" w:fill="auto"/>
          </w:tcPr>
          <w:p w14:paraId="7FE2D312" w14:textId="1E03DCF8" w:rsidR="002D49A7" w:rsidRPr="00E54831" w:rsidRDefault="002D49A7" w:rsidP="001D15E1">
            <w:pPr>
              <w:pStyle w:val="TAC"/>
              <w:jc w:val="left"/>
              <w:rPr>
                <w:rFonts w:cs="Arial"/>
                <w:sz w:val="16"/>
                <w:szCs w:val="16"/>
              </w:rPr>
            </w:pPr>
            <w:r w:rsidRPr="002D49A7">
              <w:rPr>
                <w:rFonts w:cs="Arial"/>
                <w:sz w:val="16"/>
                <w:szCs w:val="16"/>
              </w:rPr>
              <w:t>Corrections on the slice information delivery</w:t>
            </w:r>
          </w:p>
        </w:tc>
        <w:tc>
          <w:tcPr>
            <w:tcW w:w="708" w:type="dxa"/>
            <w:shd w:val="solid" w:color="FFFFFF" w:fill="auto"/>
          </w:tcPr>
          <w:p w14:paraId="3BC85FA9" w14:textId="375C5564" w:rsidR="002D49A7" w:rsidRDefault="002D49A7" w:rsidP="001D15E1">
            <w:pPr>
              <w:pStyle w:val="TAC"/>
              <w:rPr>
                <w:sz w:val="16"/>
                <w:szCs w:val="16"/>
              </w:rPr>
            </w:pPr>
            <w:r>
              <w:rPr>
                <w:sz w:val="16"/>
                <w:szCs w:val="16"/>
              </w:rPr>
              <w:t>19.1.0</w:t>
            </w:r>
          </w:p>
        </w:tc>
      </w:tr>
      <w:tr w:rsidR="00661C0C" w:rsidRPr="00D81942" w14:paraId="31710627" w14:textId="77777777" w:rsidTr="00197B76">
        <w:tc>
          <w:tcPr>
            <w:tcW w:w="800" w:type="dxa"/>
            <w:shd w:val="solid" w:color="FFFFFF" w:fill="auto"/>
          </w:tcPr>
          <w:p w14:paraId="6F307CCF" w14:textId="2D2CFFFE" w:rsidR="00661C0C" w:rsidRDefault="00661C0C" w:rsidP="001D15E1">
            <w:pPr>
              <w:pStyle w:val="TAC"/>
              <w:rPr>
                <w:sz w:val="16"/>
                <w:szCs w:val="16"/>
              </w:rPr>
            </w:pPr>
            <w:r>
              <w:rPr>
                <w:sz w:val="16"/>
                <w:szCs w:val="16"/>
              </w:rPr>
              <w:t>2025-12</w:t>
            </w:r>
          </w:p>
        </w:tc>
        <w:tc>
          <w:tcPr>
            <w:tcW w:w="853" w:type="dxa"/>
            <w:shd w:val="solid" w:color="FFFFFF" w:fill="auto"/>
          </w:tcPr>
          <w:p w14:paraId="3230F35B" w14:textId="39E2CD80" w:rsidR="00661C0C" w:rsidRDefault="00661C0C" w:rsidP="001D15E1">
            <w:pPr>
              <w:pStyle w:val="TAC"/>
              <w:rPr>
                <w:sz w:val="16"/>
                <w:szCs w:val="16"/>
              </w:rPr>
            </w:pPr>
            <w:r>
              <w:rPr>
                <w:sz w:val="16"/>
                <w:szCs w:val="16"/>
              </w:rPr>
              <w:t>CT#110</w:t>
            </w:r>
          </w:p>
        </w:tc>
        <w:tc>
          <w:tcPr>
            <w:tcW w:w="1041" w:type="dxa"/>
            <w:shd w:val="solid" w:color="FFFFFF" w:fill="auto"/>
          </w:tcPr>
          <w:p w14:paraId="1AF4C21A" w14:textId="399F9B3F" w:rsidR="00661C0C" w:rsidRPr="002D49A7" w:rsidRDefault="00661C0C" w:rsidP="001D15E1">
            <w:pPr>
              <w:overflowPunct/>
              <w:autoSpaceDE/>
              <w:autoSpaceDN/>
              <w:adjustRightInd/>
              <w:spacing w:after="0"/>
              <w:jc w:val="center"/>
              <w:textAlignment w:val="auto"/>
              <w:rPr>
                <w:rFonts w:ascii="Arial" w:hAnsi="Arial" w:cs="Arial"/>
                <w:sz w:val="16"/>
                <w:szCs w:val="16"/>
                <w:highlight w:val="yellow"/>
              </w:rPr>
            </w:pPr>
            <w:r>
              <w:rPr>
                <w:rFonts w:ascii="Arial" w:hAnsi="Arial" w:cs="Arial"/>
                <w:sz w:val="16"/>
                <w:szCs w:val="16"/>
                <w:highlight w:val="yellow"/>
              </w:rPr>
              <w:t>CP-25XXXX</w:t>
            </w:r>
          </w:p>
        </w:tc>
        <w:tc>
          <w:tcPr>
            <w:tcW w:w="519" w:type="dxa"/>
            <w:shd w:val="solid" w:color="FFFFFF" w:fill="auto"/>
          </w:tcPr>
          <w:p w14:paraId="3AC72355" w14:textId="100B944D" w:rsidR="00661C0C" w:rsidRDefault="00661C0C" w:rsidP="001D15E1">
            <w:pPr>
              <w:pStyle w:val="TAC"/>
              <w:rPr>
                <w:sz w:val="16"/>
                <w:szCs w:val="16"/>
              </w:rPr>
            </w:pPr>
            <w:r>
              <w:rPr>
                <w:sz w:val="16"/>
                <w:szCs w:val="16"/>
              </w:rPr>
              <w:t>0051</w:t>
            </w:r>
          </w:p>
        </w:tc>
        <w:tc>
          <w:tcPr>
            <w:tcW w:w="331" w:type="dxa"/>
            <w:shd w:val="solid" w:color="FFFFFF" w:fill="auto"/>
          </w:tcPr>
          <w:p w14:paraId="04A33D16" w14:textId="77777777" w:rsidR="00661C0C" w:rsidRDefault="00661C0C" w:rsidP="001D15E1">
            <w:pPr>
              <w:pStyle w:val="TAC"/>
              <w:rPr>
                <w:sz w:val="16"/>
                <w:szCs w:val="16"/>
              </w:rPr>
            </w:pPr>
          </w:p>
        </w:tc>
        <w:tc>
          <w:tcPr>
            <w:tcW w:w="425" w:type="dxa"/>
            <w:shd w:val="solid" w:color="FFFFFF" w:fill="auto"/>
          </w:tcPr>
          <w:p w14:paraId="056B3A3B" w14:textId="2F4ECC2E" w:rsidR="00661C0C" w:rsidRDefault="00661C0C" w:rsidP="001D15E1">
            <w:pPr>
              <w:pStyle w:val="TAC"/>
              <w:rPr>
                <w:sz w:val="16"/>
                <w:szCs w:val="16"/>
              </w:rPr>
            </w:pPr>
            <w:r>
              <w:rPr>
                <w:sz w:val="16"/>
                <w:szCs w:val="16"/>
              </w:rPr>
              <w:t>F</w:t>
            </w:r>
          </w:p>
        </w:tc>
        <w:tc>
          <w:tcPr>
            <w:tcW w:w="4962" w:type="dxa"/>
            <w:shd w:val="solid" w:color="FFFFFF" w:fill="auto"/>
          </w:tcPr>
          <w:p w14:paraId="7DA5969D" w14:textId="6F1D3913" w:rsidR="00661C0C" w:rsidRPr="002D49A7" w:rsidRDefault="00661C0C" w:rsidP="001D15E1">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548FF32E" w14:textId="15F6312E" w:rsidR="00661C0C" w:rsidRDefault="00661C0C" w:rsidP="001D15E1">
            <w:pPr>
              <w:pStyle w:val="TAC"/>
              <w:rPr>
                <w:sz w:val="16"/>
                <w:szCs w:val="16"/>
              </w:rPr>
            </w:pPr>
            <w:r>
              <w:rPr>
                <w:sz w:val="16"/>
                <w:szCs w:val="16"/>
              </w:rPr>
              <w:t>19.1.0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CD92" w14:textId="77777777" w:rsidR="00762AA5" w:rsidRDefault="00762AA5">
      <w:r>
        <w:separator/>
      </w:r>
    </w:p>
    <w:p w14:paraId="62183287" w14:textId="77777777" w:rsidR="00762AA5" w:rsidRDefault="00762AA5"/>
  </w:endnote>
  <w:endnote w:type="continuationSeparator" w:id="0">
    <w:p w14:paraId="120DF381" w14:textId="77777777" w:rsidR="00762AA5" w:rsidRDefault="00762AA5">
      <w:r>
        <w:continuationSeparator/>
      </w:r>
    </w:p>
    <w:p w14:paraId="3C436358" w14:textId="77777777" w:rsidR="00762AA5" w:rsidRDefault="00762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0677" w14:textId="77777777" w:rsidR="00762AA5" w:rsidRDefault="00762AA5">
      <w:r>
        <w:separator/>
      </w:r>
    </w:p>
    <w:p w14:paraId="6A8BE310" w14:textId="77777777" w:rsidR="00762AA5" w:rsidRDefault="00762AA5"/>
  </w:footnote>
  <w:footnote w:type="continuationSeparator" w:id="0">
    <w:p w14:paraId="004A8144" w14:textId="77777777" w:rsidR="00762AA5" w:rsidRDefault="00762AA5">
      <w:r>
        <w:continuationSeparator/>
      </w:r>
    </w:p>
    <w:p w14:paraId="454DAD2C" w14:textId="77777777" w:rsidR="00762AA5" w:rsidRDefault="00762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55E8B841"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2414">
      <w:rPr>
        <w:rFonts w:ascii="Arial" w:hAnsi="Arial" w:cs="Arial"/>
        <w:b/>
        <w:noProof/>
        <w:sz w:val="18"/>
        <w:szCs w:val="18"/>
      </w:rPr>
      <w:t>3GPP TS 24.549 V19.1.0 (2025-12)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59B4D6A5"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2414">
      <w:rPr>
        <w:rFonts w:ascii="Arial" w:hAnsi="Arial" w:cs="Arial"/>
        <w:b/>
        <w:noProof/>
        <w:sz w:val="18"/>
        <w:szCs w:val="18"/>
      </w:rPr>
      <w:t>Release 19</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42C12"/>
    <w:rsid w:val="00045EB6"/>
    <w:rsid w:val="00051834"/>
    <w:rsid w:val="00054A22"/>
    <w:rsid w:val="00057CED"/>
    <w:rsid w:val="00062023"/>
    <w:rsid w:val="00062AE9"/>
    <w:rsid w:val="000655A6"/>
    <w:rsid w:val="000655AC"/>
    <w:rsid w:val="00080512"/>
    <w:rsid w:val="000828E1"/>
    <w:rsid w:val="00082911"/>
    <w:rsid w:val="000A0989"/>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1F5B"/>
    <w:rsid w:val="001123DF"/>
    <w:rsid w:val="00133525"/>
    <w:rsid w:val="0013724C"/>
    <w:rsid w:val="00140964"/>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0D4B"/>
    <w:rsid w:val="001D15E1"/>
    <w:rsid w:val="001E6726"/>
    <w:rsid w:val="001F0C1D"/>
    <w:rsid w:val="001F1132"/>
    <w:rsid w:val="001F168B"/>
    <w:rsid w:val="001F3B13"/>
    <w:rsid w:val="00206189"/>
    <w:rsid w:val="00210E87"/>
    <w:rsid w:val="002232C2"/>
    <w:rsid w:val="002347A2"/>
    <w:rsid w:val="002349BD"/>
    <w:rsid w:val="00252414"/>
    <w:rsid w:val="002675F0"/>
    <w:rsid w:val="00276C65"/>
    <w:rsid w:val="00285888"/>
    <w:rsid w:val="00291341"/>
    <w:rsid w:val="002926E8"/>
    <w:rsid w:val="002A7336"/>
    <w:rsid w:val="002B54B1"/>
    <w:rsid w:val="002B5FB4"/>
    <w:rsid w:val="002B6339"/>
    <w:rsid w:val="002C065C"/>
    <w:rsid w:val="002C0737"/>
    <w:rsid w:val="002D22CA"/>
    <w:rsid w:val="002D49A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96E9C"/>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5AFC"/>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47E0"/>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61C0C"/>
    <w:rsid w:val="00674ACA"/>
    <w:rsid w:val="006937E8"/>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6603D"/>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66E34"/>
    <w:rsid w:val="00875AB7"/>
    <w:rsid w:val="008768CA"/>
    <w:rsid w:val="00885C5B"/>
    <w:rsid w:val="008A0F67"/>
    <w:rsid w:val="008A6B69"/>
    <w:rsid w:val="008B5E4E"/>
    <w:rsid w:val="008C205C"/>
    <w:rsid w:val="008C384C"/>
    <w:rsid w:val="008C4C92"/>
    <w:rsid w:val="008D29D1"/>
    <w:rsid w:val="008F0C80"/>
    <w:rsid w:val="008F3B41"/>
    <w:rsid w:val="0090271F"/>
    <w:rsid w:val="00902E23"/>
    <w:rsid w:val="009114D7"/>
    <w:rsid w:val="0091348E"/>
    <w:rsid w:val="00917C30"/>
    <w:rsid w:val="00917CCB"/>
    <w:rsid w:val="00941E1F"/>
    <w:rsid w:val="00942EC2"/>
    <w:rsid w:val="0094746A"/>
    <w:rsid w:val="00950BDC"/>
    <w:rsid w:val="00953A6F"/>
    <w:rsid w:val="00955680"/>
    <w:rsid w:val="00957649"/>
    <w:rsid w:val="00972201"/>
    <w:rsid w:val="00976390"/>
    <w:rsid w:val="00985DC7"/>
    <w:rsid w:val="009878FA"/>
    <w:rsid w:val="009B0F45"/>
    <w:rsid w:val="009C14B5"/>
    <w:rsid w:val="009C6FC6"/>
    <w:rsid w:val="009D13B3"/>
    <w:rsid w:val="009E0FBC"/>
    <w:rsid w:val="009F37B7"/>
    <w:rsid w:val="00A068A6"/>
    <w:rsid w:val="00A10F02"/>
    <w:rsid w:val="00A164B4"/>
    <w:rsid w:val="00A20114"/>
    <w:rsid w:val="00A21FA9"/>
    <w:rsid w:val="00A26956"/>
    <w:rsid w:val="00A27486"/>
    <w:rsid w:val="00A2775B"/>
    <w:rsid w:val="00A33BC4"/>
    <w:rsid w:val="00A367A6"/>
    <w:rsid w:val="00A4163F"/>
    <w:rsid w:val="00A53724"/>
    <w:rsid w:val="00A53C36"/>
    <w:rsid w:val="00A54C1F"/>
    <w:rsid w:val="00A56066"/>
    <w:rsid w:val="00A674E1"/>
    <w:rsid w:val="00A73129"/>
    <w:rsid w:val="00A82346"/>
    <w:rsid w:val="00A83129"/>
    <w:rsid w:val="00A90207"/>
    <w:rsid w:val="00A90A7C"/>
    <w:rsid w:val="00A9279E"/>
    <w:rsid w:val="00A92BA1"/>
    <w:rsid w:val="00AA13B1"/>
    <w:rsid w:val="00AB0F5E"/>
    <w:rsid w:val="00AB3A03"/>
    <w:rsid w:val="00AC27C5"/>
    <w:rsid w:val="00AC36BC"/>
    <w:rsid w:val="00AC6BC6"/>
    <w:rsid w:val="00AE0C90"/>
    <w:rsid w:val="00AE1E2D"/>
    <w:rsid w:val="00AE65E2"/>
    <w:rsid w:val="00AF2A33"/>
    <w:rsid w:val="00B14922"/>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B064C"/>
    <w:rsid w:val="00BC0F7D"/>
    <w:rsid w:val="00BD4815"/>
    <w:rsid w:val="00BD7D31"/>
    <w:rsid w:val="00BE3255"/>
    <w:rsid w:val="00BF128E"/>
    <w:rsid w:val="00BF6544"/>
    <w:rsid w:val="00C05EBB"/>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47D58"/>
    <w:rsid w:val="00E53B8C"/>
    <w:rsid w:val="00E54831"/>
    <w:rsid w:val="00E66238"/>
    <w:rsid w:val="00E77645"/>
    <w:rsid w:val="00E8543C"/>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43</Pages>
  <Words>12430</Words>
  <Characters>70854</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2019-02-25T14:05:00Z</cp:lastPrinted>
  <dcterms:created xsi:type="dcterms:W3CDTF">2025-11-27T21:08:00Z</dcterms:created>
  <dcterms:modified xsi:type="dcterms:W3CDTF">2025-11-27T21:08:00Z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