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4859B958"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587E7F">
        <w:rPr>
          <w:b/>
          <w:noProof/>
          <w:sz w:val="24"/>
        </w:rPr>
        <w:t>2363</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16A926" w:rsidR="001E41F3" w:rsidRPr="00410371" w:rsidRDefault="00D41C36" w:rsidP="00801D34">
            <w:pPr>
              <w:pStyle w:val="CRCoverPage"/>
              <w:spacing w:after="0"/>
              <w:jc w:val="right"/>
              <w:rPr>
                <w:b/>
                <w:noProof/>
                <w:sz w:val="28"/>
              </w:rPr>
            </w:pPr>
            <w:fldSimple w:instr=" DOCPROPERTY  Spec#  \* MERGEFORMAT ">
              <w:r w:rsidR="00801D34">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FB18A3" w:rsidR="001E41F3" w:rsidRPr="00410371" w:rsidRDefault="00D41C36" w:rsidP="00FC4D4B">
            <w:pPr>
              <w:pStyle w:val="CRCoverPage"/>
              <w:spacing w:after="0"/>
              <w:rPr>
                <w:noProof/>
              </w:rPr>
            </w:pPr>
            <w:fldSimple w:instr=" DOCPROPERTY  Cr#  \* MERGEFORMAT ">
              <w:r w:rsidR="00FC4D4B">
                <w:rPr>
                  <w:b/>
                  <w:noProof/>
                  <w:sz w:val="28"/>
                </w:rPr>
                <w:t>5269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F9B817" w:rsidR="001E41F3" w:rsidRPr="00410371" w:rsidRDefault="008A0BD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BAE554" w:rsidR="001E41F3" w:rsidRPr="00410371" w:rsidRDefault="00D41C36" w:rsidP="00870FDE">
            <w:pPr>
              <w:pStyle w:val="CRCoverPage"/>
              <w:spacing w:after="0"/>
              <w:jc w:val="center"/>
              <w:rPr>
                <w:noProof/>
                <w:sz w:val="28"/>
              </w:rPr>
            </w:pPr>
            <w:fldSimple w:instr=" DOCPROPERTY  Version  \* MERGEFORMAT ">
              <w:r w:rsidR="00870FDE">
                <w:rPr>
                  <w:b/>
                  <w:noProof/>
                  <w:sz w:val="28"/>
                </w:rPr>
                <w:t>18.2.1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1F1F5D0" w:rsidR="00F25D98" w:rsidRDefault="00BF547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8995AC"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3FC12C" w:rsidR="00F25D98" w:rsidRDefault="00E4544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A6606B" w:rsidR="001E41F3" w:rsidRDefault="00E80043">
            <w:pPr>
              <w:pStyle w:val="CRCoverPage"/>
              <w:spacing w:after="0"/>
              <w:ind w:left="100"/>
              <w:rPr>
                <w:noProof/>
              </w:rPr>
            </w:pPr>
            <w:r>
              <w:t xml:space="preserve">Emergency call handling during </w:t>
            </w:r>
            <w:r w:rsidR="00AC0465">
              <w:t>SNPN on boarding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1EF85B" w:rsidR="001E41F3" w:rsidRDefault="009432E4">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32F473" w:rsidR="001E41F3" w:rsidRDefault="009432E4" w:rsidP="00547111">
            <w:pPr>
              <w:pStyle w:val="CRCoverPage"/>
              <w:spacing w:after="0"/>
              <w:ind w:left="100"/>
              <w:rPr>
                <w:noProof/>
              </w:rPr>
            </w:pPr>
            <w:r>
              <w:t>C</w:t>
            </w:r>
            <w:r w:rsidR="00901D58">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C4A7E8" w:rsidR="001E41F3" w:rsidRDefault="00C3038B">
            <w:pPr>
              <w:pStyle w:val="CRCoverPage"/>
              <w:spacing w:after="0"/>
              <w:ind w:left="100"/>
              <w:rPr>
                <w:noProof/>
              </w:rPr>
            </w:pPr>
            <w:r>
              <w:rPr>
                <w:noProof/>
              </w:rP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BEFBA05" w:rsidR="001E41F3" w:rsidRDefault="00E717A4">
            <w:pPr>
              <w:pStyle w:val="CRCoverPage"/>
              <w:spacing w:after="0"/>
              <w:ind w:left="100"/>
              <w:rPr>
                <w:noProof/>
              </w:rPr>
            </w:pPr>
            <w:r>
              <w:t>2023-04-10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751A0D" w:rsidR="001E41F3" w:rsidRDefault="00C3038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442104" w:rsidR="001E41F3" w:rsidRDefault="00A83A4C">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01F13D" w14:textId="77777777" w:rsidR="000F225C" w:rsidRDefault="000F225C" w:rsidP="000F225C">
            <w:pPr>
              <w:pStyle w:val="CRCoverPage"/>
              <w:spacing w:after="0"/>
              <w:rPr>
                <w:lang w:val="en-IN" w:eastAsia="fr-FR"/>
              </w:rPr>
            </w:pPr>
            <w:r w:rsidRPr="00CC512A">
              <w:rPr>
                <w:lang w:val="en-IN" w:eastAsia="fr-FR"/>
              </w:rPr>
              <w:t>TS 24.501:</w:t>
            </w:r>
          </w:p>
          <w:p w14:paraId="69909530" w14:textId="77777777" w:rsidR="000F225C" w:rsidRPr="00CC512A" w:rsidRDefault="000F225C" w:rsidP="000F225C">
            <w:pPr>
              <w:pStyle w:val="CRCoverPage"/>
              <w:spacing w:after="0"/>
              <w:rPr>
                <w:lang w:val="en-IN" w:eastAsia="fr-FR"/>
              </w:rPr>
            </w:pPr>
          </w:p>
          <w:p w14:paraId="6AB83F15" w14:textId="77777777" w:rsidR="000F225C" w:rsidRDefault="000F225C" w:rsidP="000F225C">
            <w:pPr>
              <w:pStyle w:val="CRCoverPage"/>
              <w:spacing w:after="0"/>
            </w:pPr>
            <w:r>
              <w:t xml:space="preserve">Currently we have below text, but how UE should handle emergency call when it is registered for </w:t>
            </w:r>
            <w:proofErr w:type="spellStart"/>
            <w:r>
              <w:t>onboarding</w:t>
            </w:r>
            <w:proofErr w:type="spellEnd"/>
            <w:r>
              <w:t xml:space="preserve"> services in an SNPN is not clear:</w:t>
            </w:r>
          </w:p>
          <w:p w14:paraId="3958F101" w14:textId="77777777" w:rsidR="000F225C" w:rsidRPr="00C31552" w:rsidRDefault="000F225C" w:rsidP="000F225C">
            <w:pPr>
              <w:pStyle w:val="CRCoverPage"/>
              <w:numPr>
                <w:ilvl w:val="0"/>
                <w:numId w:val="1"/>
              </w:numPr>
              <w:spacing w:after="0"/>
              <w:rPr>
                <w:rFonts w:ascii="Times New Roman" w:hAnsi="Times New Roman"/>
                <w:i/>
                <w:lang w:val="en-IN" w:eastAsia="fr-FR"/>
              </w:rPr>
            </w:pPr>
            <w:r w:rsidRPr="00C31552">
              <w:rPr>
                <w:rFonts w:ascii="Times New Roman" w:hAnsi="Times New Roman"/>
                <w:b/>
                <w:i/>
                <w:lang w:val="en-IN" w:eastAsia="fr-FR"/>
              </w:rPr>
              <w:t xml:space="preserve">Registered for </w:t>
            </w:r>
            <w:proofErr w:type="spellStart"/>
            <w:r w:rsidRPr="00C31552">
              <w:rPr>
                <w:rFonts w:ascii="Times New Roman" w:hAnsi="Times New Roman"/>
                <w:b/>
                <w:i/>
                <w:lang w:val="en-IN" w:eastAsia="fr-FR"/>
              </w:rPr>
              <w:t>onboarding</w:t>
            </w:r>
            <w:proofErr w:type="spellEnd"/>
            <w:r w:rsidRPr="00C31552">
              <w:rPr>
                <w:rFonts w:ascii="Times New Roman" w:hAnsi="Times New Roman"/>
                <w:b/>
                <w:i/>
                <w:lang w:val="en-IN" w:eastAsia="fr-FR"/>
              </w:rPr>
              <w:t xml:space="preserve"> services in SNPN</w:t>
            </w:r>
            <w:r w:rsidRPr="00C31552">
              <w:rPr>
                <w:rFonts w:ascii="Times New Roman" w:hAnsi="Times New Roman"/>
                <w:i/>
                <w:lang w:val="en-IN" w:eastAsia="fr-FR"/>
              </w:rPr>
              <w:t xml:space="preserve">: A UE is considered as "registered for </w:t>
            </w:r>
            <w:proofErr w:type="spellStart"/>
            <w:r w:rsidRPr="00C31552">
              <w:rPr>
                <w:rFonts w:ascii="Times New Roman" w:hAnsi="Times New Roman"/>
                <w:i/>
                <w:lang w:val="en-IN" w:eastAsia="fr-FR"/>
              </w:rPr>
              <w:t>onboarding</w:t>
            </w:r>
            <w:proofErr w:type="spellEnd"/>
            <w:r w:rsidRPr="00C31552">
              <w:rPr>
                <w:rFonts w:ascii="Times New Roman" w:hAnsi="Times New Roman"/>
                <w:i/>
                <w:lang w:val="en-IN" w:eastAsia="fr-FR"/>
              </w:rPr>
              <w:t xml:space="preserve"> services in SNPN" when it has successfully completed initial registration for </w:t>
            </w:r>
            <w:proofErr w:type="spellStart"/>
            <w:r w:rsidRPr="00C31552">
              <w:rPr>
                <w:rFonts w:ascii="Times New Roman" w:hAnsi="Times New Roman"/>
                <w:i/>
                <w:lang w:val="en-IN" w:eastAsia="fr-FR"/>
              </w:rPr>
              <w:t>onboarding</w:t>
            </w:r>
            <w:proofErr w:type="spellEnd"/>
            <w:r w:rsidRPr="00C31552">
              <w:rPr>
                <w:rFonts w:ascii="Times New Roman" w:hAnsi="Times New Roman"/>
                <w:i/>
                <w:lang w:val="en-IN" w:eastAsia="fr-FR"/>
              </w:rPr>
              <w:t xml:space="preserve"> services in SNPN. While registered for </w:t>
            </w:r>
            <w:proofErr w:type="spellStart"/>
            <w:r w:rsidRPr="00C31552">
              <w:rPr>
                <w:rFonts w:ascii="Times New Roman" w:hAnsi="Times New Roman"/>
                <w:i/>
                <w:lang w:val="en-IN" w:eastAsia="fr-FR"/>
              </w:rPr>
              <w:t>onboarding</w:t>
            </w:r>
            <w:proofErr w:type="spellEnd"/>
            <w:r w:rsidRPr="00C31552">
              <w:rPr>
                <w:rFonts w:ascii="Times New Roman" w:hAnsi="Times New Roman"/>
                <w:i/>
                <w:lang w:val="en-IN" w:eastAsia="fr-FR"/>
              </w:rPr>
              <w:t xml:space="preserve"> services in SNPN, </w:t>
            </w:r>
            <w:r w:rsidRPr="002F5089">
              <w:rPr>
                <w:rFonts w:ascii="Times New Roman" w:hAnsi="Times New Roman"/>
                <w:i/>
                <w:highlight w:val="yellow"/>
                <w:lang w:val="en-IN" w:eastAsia="fr-FR"/>
              </w:rPr>
              <w:t xml:space="preserve">services other than the </w:t>
            </w:r>
            <w:proofErr w:type="spellStart"/>
            <w:r w:rsidRPr="002F5089">
              <w:rPr>
                <w:rFonts w:ascii="Times New Roman" w:hAnsi="Times New Roman"/>
                <w:i/>
                <w:highlight w:val="yellow"/>
                <w:lang w:val="en-IN" w:eastAsia="fr-FR"/>
              </w:rPr>
              <w:t>onboarding</w:t>
            </w:r>
            <w:proofErr w:type="spellEnd"/>
            <w:r w:rsidRPr="002F5089">
              <w:rPr>
                <w:rFonts w:ascii="Times New Roman" w:hAnsi="Times New Roman"/>
                <w:i/>
                <w:highlight w:val="yellow"/>
                <w:lang w:val="en-IN" w:eastAsia="fr-FR"/>
              </w:rPr>
              <w:t xml:space="preserve"> services are not available.</w:t>
            </w:r>
          </w:p>
          <w:p w14:paraId="24228E2E" w14:textId="77777777" w:rsidR="000F225C" w:rsidRDefault="000F225C" w:rsidP="000F225C">
            <w:pPr>
              <w:pStyle w:val="CRCoverPage"/>
              <w:spacing w:after="0"/>
              <w:rPr>
                <w:noProof/>
              </w:rPr>
            </w:pPr>
          </w:p>
          <w:p w14:paraId="5CB533E1" w14:textId="77777777" w:rsidR="000F225C" w:rsidRDefault="000F225C" w:rsidP="000F225C">
            <w:pPr>
              <w:pStyle w:val="CRCoverPage"/>
              <w:spacing w:after="0"/>
              <w:rPr>
                <w:noProof/>
              </w:rPr>
            </w:pPr>
            <w:r>
              <w:rPr>
                <w:noProof/>
              </w:rPr>
              <w:t>Onboarding SNPN may support emergency service but since UE is registered for onboarding it UE cannot trigger emergency service as per current spec. Thus it’s clarified that emergency service can be initiated by aborting onboarding service.</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E63403" w:rsidR="001E41F3" w:rsidRDefault="000F225C">
            <w:pPr>
              <w:pStyle w:val="CRCoverPage"/>
              <w:spacing w:after="0"/>
              <w:ind w:left="100"/>
              <w:rPr>
                <w:noProof/>
              </w:rPr>
            </w:pPr>
            <w:r>
              <w:rPr>
                <w:noProof/>
              </w:rPr>
              <w:t>Clarified how emergency services should be handled when registered for onboarding service.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DC1B4B" w:rsidR="001E41F3" w:rsidRDefault="000F225C" w:rsidP="00091F9D">
            <w:pPr>
              <w:pStyle w:val="CRCoverPage"/>
              <w:spacing w:after="0"/>
              <w:ind w:left="100"/>
              <w:rPr>
                <w:noProof/>
              </w:rPr>
            </w:pPr>
            <w:r>
              <w:rPr>
                <w:noProof/>
              </w:rPr>
              <w:t xml:space="preserve">Not clear how to </w:t>
            </w:r>
            <w:r w:rsidR="00091F9D">
              <w:rPr>
                <w:noProof/>
              </w:rPr>
              <w:t>handle</w:t>
            </w:r>
            <w:r>
              <w:rPr>
                <w:noProof/>
              </w:rPr>
              <w:t xml:space="preserve"> emergency service when registered for onboarding</w:t>
            </w:r>
            <w:r w:rsidR="00C01F53">
              <w:rPr>
                <w:noProof/>
              </w:rPr>
              <w:t xml:space="preserve"> in SNPN</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7BB756" w:rsidR="001E41F3" w:rsidRDefault="00CB5A45">
            <w:pPr>
              <w:pStyle w:val="CRCoverPage"/>
              <w:spacing w:after="0"/>
              <w:ind w:left="100"/>
              <w:rPr>
                <w:noProof/>
              </w:rPr>
            </w:pPr>
            <w:r>
              <w:rPr>
                <w:noProof/>
              </w:rPr>
              <w:t>3.1</w:t>
            </w:r>
            <w:r w:rsidR="00F80FD3">
              <w:rPr>
                <w:noProof/>
              </w:rPr>
              <w:t>, 4.14.2, 10.2</w:t>
            </w:r>
            <w:bookmarkStart w:id="1" w:name="_GoBack"/>
            <w:bookmarkEnd w:id="1"/>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682986B" w:rsidR="001E41F3" w:rsidRDefault="0032201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1DF46C" w:rsidR="001E41F3" w:rsidRDefault="0032201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736ABE0" w:rsidR="001E41F3" w:rsidRDefault="0032201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0A74769F" w:rsidR="001E41F3" w:rsidRDefault="00D34BF5">
      <w:pPr>
        <w:rPr>
          <w:noProof/>
        </w:rPr>
      </w:pPr>
      <w:r>
        <w:rPr>
          <w:noProof/>
        </w:rPr>
        <w:lastRenderedPageBreak/>
        <w:t xml:space="preserve">                                                                        </w:t>
      </w:r>
      <w:r w:rsidRPr="00DB12B9">
        <w:rPr>
          <w:noProof/>
          <w:highlight w:val="green"/>
        </w:rPr>
        <w:t xml:space="preserve">***** </w:t>
      </w:r>
      <w:r>
        <w:rPr>
          <w:noProof/>
          <w:highlight w:val="green"/>
        </w:rPr>
        <w:t>Start</w:t>
      </w:r>
      <w:r w:rsidRPr="00DB12B9">
        <w:rPr>
          <w:noProof/>
          <w:highlight w:val="green"/>
        </w:rPr>
        <w:t xml:space="preserve"> change *****</w:t>
      </w:r>
    </w:p>
    <w:p w14:paraId="7B83882F" w14:textId="7F35A789" w:rsidR="00D34BF5" w:rsidRDefault="00D34BF5">
      <w:pPr>
        <w:rPr>
          <w:noProof/>
        </w:rPr>
      </w:pPr>
    </w:p>
    <w:p w14:paraId="0B529A8C" w14:textId="77777777" w:rsidR="00CB5A45" w:rsidRPr="004D3578" w:rsidRDefault="00CB5A45" w:rsidP="00CB5A45">
      <w:pPr>
        <w:pStyle w:val="Heading2"/>
      </w:pPr>
      <w:bookmarkStart w:id="2" w:name="_Toc20232391"/>
      <w:bookmarkStart w:id="3" w:name="_Toc27746477"/>
      <w:bookmarkStart w:id="4" w:name="_Toc36212657"/>
      <w:bookmarkStart w:id="5" w:name="_Toc36656834"/>
      <w:bookmarkStart w:id="6" w:name="_Toc45286495"/>
      <w:bookmarkStart w:id="7" w:name="_Toc51947762"/>
      <w:bookmarkStart w:id="8" w:name="_Toc51948854"/>
      <w:bookmarkStart w:id="9" w:name="_Toc131395768"/>
      <w:r w:rsidRPr="004D3578">
        <w:t>3.1</w:t>
      </w:r>
      <w:r w:rsidRPr="004D3578">
        <w:tab/>
        <w:t>Definitions</w:t>
      </w:r>
      <w:bookmarkEnd w:id="2"/>
      <w:bookmarkEnd w:id="3"/>
      <w:bookmarkEnd w:id="4"/>
      <w:bookmarkEnd w:id="5"/>
      <w:bookmarkEnd w:id="6"/>
      <w:bookmarkEnd w:id="7"/>
      <w:bookmarkEnd w:id="8"/>
      <w:bookmarkEnd w:id="9"/>
    </w:p>
    <w:p w14:paraId="7AFFA055" w14:textId="77777777" w:rsidR="00CB5A45" w:rsidRPr="004D3578" w:rsidRDefault="00CB5A45" w:rsidP="00CB5A45">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3BB6D4EA" w14:textId="77777777" w:rsidR="00CB5A45" w:rsidRPr="00C70F69" w:rsidRDefault="00CB5A45" w:rsidP="00CB5A45">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7012EE8B" w14:textId="77777777" w:rsidR="00CB5A45" w:rsidRPr="00C70F69" w:rsidRDefault="00CB5A45" w:rsidP="00CB5A45">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21564D06" w14:textId="77777777" w:rsidR="00CB5A45" w:rsidRPr="00C70F69" w:rsidRDefault="00CB5A45" w:rsidP="00CB5A45">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06D5A2D8" w14:textId="77777777" w:rsidR="00CB5A45" w:rsidRPr="00C70F69" w:rsidRDefault="00CB5A45" w:rsidP="00CB5A45">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4CD4ECC5" w14:textId="77777777" w:rsidR="00CB5A45" w:rsidRDefault="00CB5A45" w:rsidP="00CB5A45">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1F8C132A" w14:textId="77777777" w:rsidR="00CB5A45" w:rsidRPr="009011A3" w:rsidRDefault="00CB5A45" w:rsidP="00CB5A45">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5BC804AD" w14:textId="77777777" w:rsidR="00CB5A45" w:rsidRPr="00886B73" w:rsidRDefault="00CB5A45" w:rsidP="00CB5A45">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2368598F" w14:textId="77777777" w:rsidR="00CB5A45" w:rsidRDefault="00CB5A45" w:rsidP="00CB5A45">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75408E53" w14:textId="77777777" w:rsidR="00CB5A45" w:rsidRDefault="00CB5A45" w:rsidP="00CB5A45">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48A0FC04" w14:textId="77777777" w:rsidR="00CB5A45" w:rsidRDefault="00CB5A45" w:rsidP="00CB5A45">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62F0F4A7" w14:textId="77777777" w:rsidR="00CB5A45" w:rsidRDefault="00CB5A45" w:rsidP="00CB5A45">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14:paraId="50E68448" w14:textId="77777777" w:rsidR="00CB5A45" w:rsidRDefault="00CB5A45" w:rsidP="00CB5A45">
      <w:pPr>
        <w:pStyle w:val="B1"/>
      </w:pPr>
      <w:r>
        <w:t>-</w:t>
      </w:r>
      <w:r>
        <w:tab/>
      </w:r>
      <w:proofErr w:type="gramStart"/>
      <w:r>
        <w:t>between</w:t>
      </w:r>
      <w:proofErr w:type="gramEnd"/>
      <w:r>
        <w:t xml:space="preserve"> the UE and the N3IWF for untrusted non-3GPP access;</w:t>
      </w:r>
    </w:p>
    <w:p w14:paraId="366DA14A" w14:textId="77777777" w:rsidR="00CB5A45" w:rsidRDefault="00CB5A45" w:rsidP="00CB5A45">
      <w:pPr>
        <w:pStyle w:val="B1"/>
      </w:pPr>
      <w:r>
        <w:t>-</w:t>
      </w:r>
      <w:r>
        <w:tab/>
      </w:r>
      <w:proofErr w:type="gramStart"/>
      <w:r>
        <w:t>between</w:t>
      </w:r>
      <w:proofErr w:type="gramEnd"/>
      <w:r>
        <w:t xml:space="preserve"> the UE and the TNGF for trusted non-3GPP access used by the UE;</w:t>
      </w:r>
    </w:p>
    <w:p w14:paraId="26D15346" w14:textId="77777777" w:rsidR="00CB5A45" w:rsidRDefault="00CB5A45" w:rsidP="00CB5A45">
      <w:pPr>
        <w:pStyle w:val="B1"/>
      </w:pPr>
      <w:r>
        <w:t>-</w:t>
      </w:r>
      <w:r>
        <w:tab/>
      </w:r>
      <w:proofErr w:type="gramStart"/>
      <w:r>
        <w:t>within</w:t>
      </w:r>
      <w:proofErr w:type="gramEnd"/>
      <w:r>
        <w:t xml:space="preserve"> the TWIF acting on behalf of the N5CW device for trusted non-3GPP access used by the N5CW device;</w:t>
      </w:r>
    </w:p>
    <w:p w14:paraId="47747188" w14:textId="77777777" w:rsidR="00CB5A45" w:rsidRDefault="00CB5A45" w:rsidP="00CB5A45">
      <w:pPr>
        <w:pStyle w:val="B1"/>
      </w:pPr>
      <w:r>
        <w:t>-</w:t>
      </w:r>
      <w:r>
        <w:tab/>
      </w:r>
      <w:proofErr w:type="gramStart"/>
      <w:r>
        <w:t>between</w:t>
      </w:r>
      <w:proofErr w:type="gramEnd"/>
      <w:r>
        <w:t xml:space="preserve"> the 5G-RG and the W-AGF for wireline access used by the 5G-RG;</w:t>
      </w:r>
    </w:p>
    <w:p w14:paraId="593444B9" w14:textId="77777777" w:rsidR="00CB5A45" w:rsidRDefault="00CB5A45" w:rsidP="00CB5A45">
      <w:pPr>
        <w:pStyle w:val="B1"/>
      </w:pPr>
      <w:r>
        <w:t>-</w:t>
      </w:r>
      <w:r>
        <w:tab/>
      </w:r>
      <w:proofErr w:type="gramStart"/>
      <w:r>
        <w:t>within</w:t>
      </w:r>
      <w:proofErr w:type="gramEnd"/>
      <w:r>
        <w:t xml:space="preserve"> the W-AGF acting on behalf of the FN-RG for wireline access used by the FN-RG; or</w:t>
      </w:r>
    </w:p>
    <w:p w14:paraId="453D50A3" w14:textId="77777777" w:rsidR="00CB5A45" w:rsidRDefault="00CB5A45" w:rsidP="00CB5A45">
      <w:pPr>
        <w:pStyle w:val="B1"/>
      </w:pPr>
      <w:r>
        <w:t>-</w:t>
      </w:r>
      <w:r>
        <w:tab/>
      </w:r>
      <w:proofErr w:type="gramStart"/>
      <w:r>
        <w:t>within</w:t>
      </w:r>
      <w:proofErr w:type="gramEnd"/>
      <w:r>
        <w:t xml:space="preserve"> the W-AGF acting on behalf of the N5GC device for wireline access used by the N5GC device</w:t>
      </w:r>
      <w:r w:rsidRPr="003168A2">
        <w:t>.</w:t>
      </w:r>
    </w:p>
    <w:p w14:paraId="5C4B587A" w14:textId="77777777" w:rsidR="00CB5A45" w:rsidRPr="003168A2" w:rsidRDefault="00CB5A45" w:rsidP="00CB5A45">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 xml:space="preserve">reference point. The creation of the access stratum connection for untrusted non-3GPP access corresponds to the completion of the </w:t>
      </w:r>
      <w:r>
        <w:lastRenderedPageBreak/>
        <w:t>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518E234D" w14:textId="77777777" w:rsidR="00CB5A45" w:rsidRPr="00CC0C94" w:rsidRDefault="00CB5A45" w:rsidP="00CB5A45">
      <w:pPr>
        <w:rPr>
          <w:lang w:eastAsia="zh-CN"/>
        </w:rPr>
      </w:pPr>
      <w:r w:rsidRPr="00BA2D35">
        <w:rPr>
          <w:b/>
        </w:rPr>
        <w:t xml:space="preserve">Access </w:t>
      </w:r>
      <w:r>
        <w:rPr>
          <w:b/>
        </w:rPr>
        <w:t xml:space="preserve">to </w:t>
      </w:r>
      <w:r w:rsidRPr="00BA2D35">
        <w:rPr>
          <w:b/>
        </w:rPr>
        <w:t>SNPN services via a PLMN</w:t>
      </w:r>
      <w:r>
        <w:rPr>
          <w:b/>
        </w:rPr>
        <w:t>/</w:t>
      </w:r>
      <w:proofErr w:type="gramStart"/>
      <w:r w:rsidRPr="003B2AD1">
        <w:rPr>
          <w:b/>
        </w:rPr>
        <w:t>To</w:t>
      </w:r>
      <w:proofErr w:type="gramEnd"/>
      <w:r w:rsidRPr="003B2AD1">
        <w:rPr>
          <w:b/>
        </w:rPr>
        <w:t xml:space="preserve">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54ED18CA" w14:textId="77777777" w:rsidR="00CB5A45" w:rsidRDefault="00CB5A45" w:rsidP="00CB5A45">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26DCD2BA" w14:textId="77777777" w:rsidR="00CB5A45" w:rsidRPr="00CC0C94" w:rsidRDefault="00CB5A45" w:rsidP="00CB5A45">
      <w:pPr>
        <w:rPr>
          <w:lang w:eastAsia="zh-CN"/>
        </w:rPr>
      </w:pPr>
      <w:r w:rsidRPr="00B82482">
        <w:rPr>
          <w:b/>
        </w:rPr>
        <w:t>Alternative NSSAI:</w:t>
      </w:r>
      <w:r w:rsidRPr="00B82482">
        <w:t xml:space="preserve"> A list of mapping information between the S-NSSAI to be replaced and the alternative S-NSSAI.</w:t>
      </w:r>
    </w:p>
    <w:p w14:paraId="008CFF25" w14:textId="77777777" w:rsidR="00CB5A45" w:rsidRDefault="00CB5A45" w:rsidP="00CB5A45">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3C24CC30" w14:textId="77777777" w:rsidR="00CB5A45" w:rsidRDefault="00CB5A45" w:rsidP="00CB5A45">
      <w:pPr>
        <w:pStyle w:val="NO"/>
      </w:pPr>
      <w:r>
        <w:t>NOTE 1:</w:t>
      </w:r>
      <w:r>
        <w:tab/>
        <w:t>How the upper layers in the UE are configured to provide an indication is outside the scope of the present document.</w:t>
      </w:r>
    </w:p>
    <w:p w14:paraId="6ABA2B8C" w14:textId="77777777" w:rsidR="00CB5A45" w:rsidRDefault="00CB5A45" w:rsidP="00CB5A45">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03258490" w14:textId="77777777" w:rsidR="00CB5A45" w:rsidRDefault="00CB5A45" w:rsidP="00CB5A45">
      <w:pPr>
        <w:pStyle w:val="B1"/>
      </w:pPr>
      <w:r>
        <w:t>a)</w:t>
      </w:r>
      <w:r>
        <w:tab/>
      </w:r>
      <w:proofErr w:type="gramStart"/>
      <w:r>
        <w:t>the</w:t>
      </w:r>
      <w:proofErr w:type="gramEnd"/>
      <w:r>
        <w:t xml:space="preserve"> UE supports RACS; and</w:t>
      </w:r>
    </w:p>
    <w:p w14:paraId="515B2E9A" w14:textId="77777777" w:rsidR="00CB5A45" w:rsidRDefault="00CB5A45" w:rsidP="00CB5A45">
      <w:pPr>
        <w:pStyle w:val="B1"/>
      </w:pPr>
      <w:r>
        <w:t>b)</w:t>
      </w:r>
      <w:r>
        <w:tab/>
      </w:r>
      <w:proofErr w:type="gramStart"/>
      <w:r>
        <w:t>the</w:t>
      </w:r>
      <w:proofErr w:type="gramEnd"/>
      <w:r>
        <w:t xml:space="preserve"> UE has:</w:t>
      </w:r>
    </w:p>
    <w:p w14:paraId="32179CD2" w14:textId="77777777" w:rsidR="00CB5A45" w:rsidRDefault="00CB5A45" w:rsidP="00CB5A45">
      <w:pPr>
        <w:pStyle w:val="B2"/>
      </w:pPr>
      <w:r>
        <w:t>1)</w:t>
      </w:r>
      <w:r>
        <w:tab/>
        <w:t>a stored network-assigned UE radio capability ID which is associated with the PLMN ID or SNPN identity of the serving network and which maps to the set of radio capabilities currently enabled at the UE; or</w:t>
      </w:r>
    </w:p>
    <w:p w14:paraId="4EE7EAB9" w14:textId="77777777" w:rsidR="00CB5A45" w:rsidRPr="00CC0C94" w:rsidRDefault="00CB5A45" w:rsidP="00CB5A45">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14:paraId="32248B28" w14:textId="77777777" w:rsidR="00CB5A45" w:rsidRPr="00CC0C94" w:rsidRDefault="00CB5A45" w:rsidP="00CB5A45">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w:t>
      </w:r>
      <w:r>
        <w:t xml:space="preserve"> and</w:t>
      </w:r>
      <w:r w:rsidRPr="00BE61C1">
        <w:t xml:space="preserve"> </w:t>
      </w:r>
      <w:r>
        <w:t xml:space="preserve">emergency services </w:t>
      </w:r>
      <w:proofErr w:type="spellStart"/>
      <w:r>
        <w:t>fallback</w:t>
      </w:r>
      <w:proofErr w:type="spellEnd"/>
      <w:r w:rsidRPr="00CC0C94">
        <w:t xml:space="preserve"> also to subscribers who are not member</w:t>
      </w:r>
      <w:r>
        <w:t>s</w:t>
      </w:r>
      <w:r w:rsidRPr="00CC0C94">
        <w:t xml:space="preserve"> of th</w:t>
      </w:r>
      <w:r>
        <w:t>e CAG.</w:t>
      </w:r>
    </w:p>
    <w:p w14:paraId="3EFB501A" w14:textId="77777777" w:rsidR="00CB5A45" w:rsidRPr="00CC0C94" w:rsidRDefault="00CB5A45" w:rsidP="00CB5A45">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4A3CD5BA" w14:textId="77777777" w:rsidR="00CB5A45" w:rsidRDefault="00CB5A45" w:rsidP="00CB5A45">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1AE02A12" w14:textId="77777777" w:rsidR="00CB5A45" w:rsidRDefault="00CB5A45" w:rsidP="00CB5A45">
      <w:pPr>
        <w:pStyle w:val="B1"/>
      </w:pPr>
      <w:r>
        <w:t>a)</w:t>
      </w:r>
      <w:r>
        <w:tab/>
      </w:r>
      <w:proofErr w:type="gramStart"/>
      <w:r>
        <w:t>a</w:t>
      </w:r>
      <w:proofErr w:type="gramEnd"/>
      <w:r>
        <w:t xml:space="preserve">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24BAC4CA" w14:textId="77777777" w:rsidR="00CB5A45" w:rsidRDefault="00CB5A45" w:rsidP="00CB5A45">
      <w:pPr>
        <w:pStyle w:val="B1"/>
      </w:pPr>
      <w:r>
        <w:t>b)</w:t>
      </w:r>
      <w:r>
        <w:tab/>
      </w:r>
      <w:proofErr w:type="gramStart"/>
      <w:r>
        <w:t>a</w:t>
      </w:r>
      <w:proofErr w:type="gramEnd"/>
      <w:r>
        <w:t xml:space="preserve"> CAG cell if </w:t>
      </w:r>
      <w:r w:rsidRPr="000E3524">
        <w:t xml:space="preserve">none of the CAG-ID(s) supported by the CAG cell is </w:t>
      </w:r>
      <w:r w:rsidRPr="003B00DB">
        <w:t>authorized</w:t>
      </w:r>
      <w:r>
        <w:t xml:space="preserve"> based on</w:t>
      </w:r>
      <w:r w:rsidRPr="000E3524" w:rsidDel="00205A0B">
        <w:t xml:space="preserve"> </w:t>
      </w:r>
      <w:r w:rsidRPr="000E3524">
        <w:t xml:space="preserve"> the "allowed CAG list" for the PLMN in the </w:t>
      </w:r>
      <w:r>
        <w:t>UE's</w:t>
      </w:r>
      <w:r w:rsidRPr="000E3524">
        <w:t xml:space="preserve"> "CAG information list"</w:t>
      </w:r>
      <w:r>
        <w:t>.</w:t>
      </w:r>
    </w:p>
    <w:p w14:paraId="2C1C4177" w14:textId="77777777" w:rsidR="00CB5A45" w:rsidRPr="00CC0C94" w:rsidRDefault="00CB5A45" w:rsidP="00CB5A45">
      <w:r>
        <w:rPr>
          <w:lang w:eastAsia="zh-CN"/>
        </w:rPr>
        <w:t xml:space="preserve">The CAG restrictions are not applied in a PLMN when a UE accesses the PLMN due to emergency services or </w:t>
      </w:r>
      <w:r>
        <w:t xml:space="preserve">emergency services </w:t>
      </w:r>
      <w:proofErr w:type="spellStart"/>
      <w:r>
        <w:t>fallback</w:t>
      </w:r>
      <w:proofErr w:type="spellEnd"/>
      <w:r>
        <w:rPr>
          <w:lang w:eastAsia="zh-CN"/>
        </w:rPr>
        <w:t>.</w:t>
      </w:r>
    </w:p>
    <w:p w14:paraId="53084207" w14:textId="77777777" w:rsidR="00CB5A45" w:rsidRDefault="00CB5A45" w:rsidP="00CB5A45">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7ED9F189" w14:textId="77777777" w:rsidR="00CB5A45" w:rsidRDefault="00CB5A45" w:rsidP="00CB5A45">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0A1423A9" w14:textId="77777777" w:rsidR="00CB5A45" w:rsidRPr="00CC0C94" w:rsidRDefault="00CB5A45" w:rsidP="00CB5A45">
      <w:r>
        <w:rPr>
          <w:b/>
        </w:rPr>
        <w:lastRenderedPageBreak/>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41A8CCDB" w14:textId="77777777" w:rsidR="00CB5A45" w:rsidRDefault="00CB5A45" w:rsidP="00CB5A45">
      <w:pPr>
        <w:rPr>
          <w:bCs/>
          <w:lang w:val="en-US"/>
        </w:rPr>
      </w:pPr>
      <w:bookmarkStart w:id="10" w:name="_Hlk96588863"/>
      <w:r w:rsidRPr="005C31B5">
        <w:rPr>
          <w:b/>
          <w:lang w:val="en-US"/>
        </w:rPr>
        <w:t>Current TAI:</w:t>
      </w:r>
      <w:r w:rsidRPr="005C31B5">
        <w:rPr>
          <w:bCs/>
          <w:lang w:val="en-US"/>
        </w:rPr>
        <w:t xml:space="preserve"> A TAI of a selected PLMN broadcast in the cell on which the UE is camping. If the cell is a satellite NG-RAN cell broadcasting multiple TACs of the selected PLMN, the UE NAS layer selects the current TAI from these multiple TACs of the selected PLMN as specified in </w:t>
      </w:r>
      <w:proofErr w:type="spellStart"/>
      <w:r w:rsidRPr="005C31B5">
        <w:rPr>
          <w:bCs/>
          <w:lang w:val="en-US"/>
        </w:rPr>
        <w:t>subclause</w:t>
      </w:r>
      <w:proofErr w:type="spellEnd"/>
      <w:r w:rsidRPr="005C31B5">
        <w:rPr>
          <w:bCs/>
          <w:lang w:val="en-US"/>
        </w:rPr>
        <w:t> 4.23.</w:t>
      </w:r>
      <w:r>
        <w:rPr>
          <w:bCs/>
          <w:lang w:val="en-US"/>
        </w:rPr>
        <w:t>5</w:t>
      </w:r>
      <w:r w:rsidRPr="005C31B5">
        <w:rPr>
          <w:bCs/>
          <w:lang w:val="en-US"/>
        </w:rPr>
        <w:t>.</w:t>
      </w:r>
    </w:p>
    <w:p w14:paraId="03C7CBD3" w14:textId="77777777" w:rsidR="00CB5A45" w:rsidRPr="00542ACA" w:rsidRDefault="00CB5A45" w:rsidP="00CB5A45">
      <w:pPr>
        <w:pStyle w:val="NO"/>
        <w:rPr>
          <w:lang w:val="en-US"/>
        </w:rPr>
      </w:pPr>
      <w:r w:rsidRPr="00AA1F6E">
        <w:rPr>
          <w:lang w:val="en-US"/>
        </w:rPr>
        <w:t>NOTE</w:t>
      </w:r>
      <w:r>
        <w:rPr>
          <w:lang w:val="en-US"/>
        </w:rPr>
        <w:t> 2</w:t>
      </w:r>
      <w:r w:rsidRPr="00AA1F6E">
        <w:rPr>
          <w:lang w:val="en-US"/>
        </w:rPr>
        <w:t>:</w:t>
      </w:r>
      <w:r>
        <w:rPr>
          <w:lang w:val="en-US"/>
        </w:rPr>
        <w:tab/>
      </w:r>
      <w:r w:rsidRPr="006F5031">
        <w:rPr>
          <w:lang w:val="en-US"/>
        </w:rPr>
        <w:t xml:space="preserve">For the purpose </w:t>
      </w:r>
      <w:r w:rsidRPr="00436CD7">
        <w:rPr>
          <w:lang w:val="en-US"/>
        </w:rPr>
        <w:t>of this definition</w:t>
      </w:r>
      <w:r>
        <w:rPr>
          <w:lang w:val="en-US"/>
        </w:rPr>
        <w:t>, t</w:t>
      </w:r>
      <w:r w:rsidRPr="00AA1F6E">
        <w:rPr>
          <w:lang w:val="en-US"/>
        </w:rPr>
        <w:t xml:space="preserve">he selected PLMN can either be the registered PLMN or </w:t>
      </w:r>
      <w:r>
        <w:rPr>
          <w:lang w:val="en-US"/>
        </w:rPr>
        <w:t xml:space="preserve">a PLMN </w:t>
      </w:r>
      <w:r w:rsidRPr="00AA1F6E">
        <w:rPr>
          <w:lang w:val="en-US"/>
        </w:rPr>
        <w:t xml:space="preserve">selected according to PLMN selection rules as specified in </w:t>
      </w:r>
      <w:r>
        <w:rPr>
          <w:lang w:val="en-US"/>
        </w:rPr>
        <w:t>3GPP </w:t>
      </w:r>
      <w:r w:rsidRPr="00AA1F6E">
        <w:rPr>
          <w:lang w:val="en-US"/>
        </w:rPr>
        <w:t>TS</w:t>
      </w:r>
      <w:r>
        <w:rPr>
          <w:lang w:val="en-US"/>
        </w:rPr>
        <w:t> </w:t>
      </w:r>
      <w:r w:rsidRPr="00AA1F6E">
        <w:rPr>
          <w:lang w:val="en-US"/>
        </w:rPr>
        <w:t>23.122</w:t>
      </w:r>
      <w:r>
        <w:rPr>
          <w:lang w:val="en-US"/>
        </w:rPr>
        <w:t> [5]</w:t>
      </w:r>
      <w:r w:rsidRPr="00AA1F6E">
        <w:rPr>
          <w:lang w:val="en-US"/>
        </w:rPr>
        <w:t>.</w:t>
      </w:r>
    </w:p>
    <w:bookmarkEnd w:id="10"/>
    <w:p w14:paraId="22E2FE19" w14:textId="77777777" w:rsidR="00CB5A45" w:rsidRPr="0083064D" w:rsidRDefault="00CB5A45" w:rsidP="00CB5A45">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793AD181" w14:textId="77777777" w:rsidR="00CB5A45" w:rsidRPr="0083064D" w:rsidRDefault="00CB5A45" w:rsidP="00CB5A45">
      <w:pPr>
        <w:rPr>
          <w:b/>
        </w:rPr>
      </w:pPr>
      <w:r>
        <w:rPr>
          <w:b/>
        </w:rPr>
        <w:t xml:space="preserve">DNN requested by the UE: </w:t>
      </w:r>
      <w:r>
        <w:t>A DNN explicitly requested by the UE and included in a NAS request message.</w:t>
      </w:r>
    </w:p>
    <w:p w14:paraId="60844C8E" w14:textId="77777777" w:rsidR="00CB5A45" w:rsidRDefault="00CB5A45" w:rsidP="00CB5A45">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4E79C5D1" w14:textId="77777777" w:rsidR="00CB5A45" w:rsidRDefault="00CB5A45" w:rsidP="00CB5A45">
      <w:pPr>
        <w:rPr>
          <w:b/>
        </w:rPr>
      </w:pPr>
      <w:r w:rsidRPr="00496914">
        <w:rPr>
          <w:b/>
          <w:bCs/>
        </w:rPr>
        <w:t>Default S-NSSAI</w:t>
      </w:r>
      <w:r>
        <w:t xml:space="preserve">: </w:t>
      </w:r>
      <w:r w:rsidRPr="006A2CEE">
        <w:t xml:space="preserve">An S-NSSAI in the subscribed S-NSSAIs </w:t>
      </w:r>
      <w:r>
        <w:t>marked as default.</w:t>
      </w:r>
    </w:p>
    <w:p w14:paraId="30A6C1C9" w14:textId="77777777" w:rsidR="00CB5A45" w:rsidRPr="00B96F9F" w:rsidRDefault="00CB5A45" w:rsidP="00CB5A45">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08651437" w14:textId="77777777" w:rsidR="00CB5A45" w:rsidRDefault="00CB5A45" w:rsidP="00CB5A45">
      <w:pPr>
        <w:rPr>
          <w:lang w:eastAsia="zh-CN"/>
        </w:rPr>
      </w:pPr>
      <w:r>
        <w:rPr>
          <w:b/>
          <w:bCs/>
        </w:rPr>
        <w:t xml:space="preserve">HPLMN </w:t>
      </w:r>
      <w:r w:rsidRPr="00496914">
        <w:rPr>
          <w:b/>
          <w:bCs/>
        </w:rPr>
        <w:t>S-NSSAI</w:t>
      </w:r>
      <w:r>
        <w:t xml:space="preserve">: </w:t>
      </w:r>
      <w:r w:rsidRPr="006A2CEE">
        <w:t xml:space="preserve">An S-NSSAI </w:t>
      </w:r>
      <w:r>
        <w:t>applicable in the HPLMN without any further mapping</w:t>
      </w:r>
      <w:r w:rsidRPr="008371D9">
        <w:t xml:space="preserve"> </w:t>
      </w:r>
      <w:r>
        <w:t xml:space="preserve">by the network. If the UE has an EHPLMN list which is not empty, and </w:t>
      </w:r>
      <w:r w:rsidRPr="00D27A95">
        <w:rPr>
          <w:lang w:eastAsia="zh-CN"/>
        </w:rPr>
        <w:t xml:space="preserve">the HPLMN </w:t>
      </w:r>
      <w:r>
        <w:rPr>
          <w:lang w:eastAsia="zh-CN"/>
        </w:rPr>
        <w:t xml:space="preserve">code </w:t>
      </w:r>
      <w:r w:rsidRPr="00D27A95">
        <w:rPr>
          <w:lang w:eastAsia="zh-CN"/>
        </w:rPr>
        <w:t xml:space="preserve">derived from the IMSI is </w:t>
      </w:r>
      <w:r>
        <w:rPr>
          <w:lang w:eastAsia="zh-CN"/>
        </w:rPr>
        <w:t xml:space="preserve">included in the EHPLMN list, then the HPLMN S-NSSAIs are applicable without any further mapping in the HPLMN derived from the IMSI. If 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then the HPLMN S-NSSAIs are applicable without any further mapping in the highest priority EHPLMN.</w:t>
      </w:r>
    </w:p>
    <w:p w14:paraId="28C52D71" w14:textId="77777777" w:rsidR="00CB5A45" w:rsidRDefault="00CB5A45" w:rsidP="00CB5A45">
      <w:r>
        <w:t>The UE considers as HPLMN S-NSSAIs at least the following S-NSSAIs:</w:t>
      </w:r>
    </w:p>
    <w:p w14:paraId="2F6D0904" w14:textId="77777777" w:rsidR="00CB5A45" w:rsidRDefault="00CB5A45" w:rsidP="00CB5A45">
      <w:pPr>
        <w:pStyle w:val="B1"/>
      </w:pPr>
      <w:r>
        <w:t>a)</w:t>
      </w:r>
      <w:r>
        <w:tab/>
      </w:r>
      <w:proofErr w:type="gramStart"/>
      <w:r>
        <w:t>any</w:t>
      </w:r>
      <w:proofErr w:type="gramEnd"/>
      <w:r>
        <w:t xml:space="preserve"> </w:t>
      </w:r>
      <w:r w:rsidRPr="006A2CEE">
        <w:t>S-NSSAI</w:t>
      </w:r>
      <w:r>
        <w:t xml:space="preserve"> included in the configured NSSAI or allowed NSSAI for a PLMN or SNPN if it is provided by</w:t>
      </w:r>
    </w:p>
    <w:p w14:paraId="04FFA471" w14:textId="77777777" w:rsidR="00CB5A45" w:rsidRDefault="00CB5A45" w:rsidP="00CB5A45">
      <w:pPr>
        <w:pStyle w:val="B2"/>
      </w:pPr>
      <w:r>
        <w:t>1)</w:t>
      </w:r>
      <w:r>
        <w:tab/>
      </w:r>
      <w:proofErr w:type="gramStart"/>
      <w:r>
        <w:t>the</w:t>
      </w:r>
      <w:proofErr w:type="gramEnd"/>
      <w:r>
        <w:t xml:space="preserve"> HPLMN, </w:t>
      </w:r>
      <w:r w:rsidRPr="00D27A95">
        <w:t>if the EHPLMN list is not present or is empty</w:t>
      </w:r>
      <w:r>
        <w:t>;</w:t>
      </w:r>
    </w:p>
    <w:p w14:paraId="5E542930" w14:textId="77777777" w:rsidR="00CB5A45" w:rsidRDefault="00CB5A45" w:rsidP="00CB5A45">
      <w:pPr>
        <w:pStyle w:val="B2"/>
        <w:rPr>
          <w:lang w:eastAsia="zh-CN"/>
        </w:rPr>
      </w:pPr>
      <w:r>
        <w:t>2)</w:t>
      </w:r>
      <w:r>
        <w:tab/>
      </w:r>
      <w:proofErr w:type="gramStart"/>
      <w:r>
        <w:t>the</w:t>
      </w:r>
      <w:proofErr w:type="gramEnd"/>
      <w:r>
        <w:t xml:space="preserve"> EHPLMN whose </w:t>
      </w:r>
      <w:r w:rsidRPr="00D27A95">
        <w:rPr>
          <w:lang w:eastAsia="zh-CN"/>
        </w:rPr>
        <w:t xml:space="preserve">PLMN </w:t>
      </w:r>
      <w:r>
        <w:rPr>
          <w:lang w:eastAsia="zh-CN"/>
        </w:rPr>
        <w:t xml:space="preserve">code is </w:t>
      </w:r>
      <w:r w:rsidRPr="00D27A95">
        <w:rPr>
          <w:lang w:eastAsia="zh-CN"/>
        </w:rPr>
        <w:t>derived from the IMSI</w:t>
      </w:r>
      <w:r>
        <w:rPr>
          <w:lang w:eastAsia="zh-CN"/>
        </w:rPr>
        <w:t>;</w:t>
      </w:r>
    </w:p>
    <w:p w14:paraId="5DBD01BC" w14:textId="77777777" w:rsidR="00CB5A45" w:rsidRDefault="00CB5A45" w:rsidP="00CB5A45">
      <w:pPr>
        <w:pStyle w:val="B2"/>
        <w:rPr>
          <w:lang w:eastAsia="zh-CN"/>
        </w:rPr>
      </w:pPr>
      <w:r>
        <w:t>3)</w:t>
      </w:r>
      <w:r>
        <w:tab/>
        <w:t xml:space="preserve">the highest priority EHPLMN, if an EHPLMN list is available and not empty and </w:t>
      </w:r>
      <w:r>
        <w:rPr>
          <w:lang w:eastAsia="zh-CN"/>
        </w:rPr>
        <w:t xml:space="preserve">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or</w:t>
      </w:r>
    </w:p>
    <w:p w14:paraId="36F86755" w14:textId="77777777" w:rsidR="00CB5A45" w:rsidRDefault="00CB5A45" w:rsidP="00CB5A45">
      <w:pPr>
        <w:pStyle w:val="B2"/>
        <w:rPr>
          <w:b/>
        </w:rPr>
      </w:pPr>
      <w:r>
        <w:rPr>
          <w:lang w:eastAsia="zh-CN"/>
        </w:rPr>
        <w:t>4)</w:t>
      </w:r>
      <w:r>
        <w:rPr>
          <w:lang w:eastAsia="zh-CN"/>
        </w:rPr>
        <w:tab/>
      </w:r>
      <w:proofErr w:type="gramStart"/>
      <w:r>
        <w:rPr>
          <w:lang w:eastAsia="zh-CN"/>
        </w:rPr>
        <w:t>the</w:t>
      </w:r>
      <w:proofErr w:type="gramEnd"/>
      <w:r>
        <w:rPr>
          <w:lang w:eastAsia="zh-CN"/>
        </w:rPr>
        <w:t xml:space="preserve"> subscribed SNPN</w:t>
      </w:r>
      <w:r>
        <w:t>;</w:t>
      </w:r>
    </w:p>
    <w:p w14:paraId="72A10024" w14:textId="77777777" w:rsidR="00CB5A45" w:rsidRDefault="00CB5A45" w:rsidP="00CB5A45">
      <w:pPr>
        <w:pStyle w:val="B1"/>
      </w:pPr>
      <w:r>
        <w:t>b)</w:t>
      </w:r>
      <w:r>
        <w:tab/>
      </w:r>
      <w:proofErr w:type="gramStart"/>
      <w:r>
        <w:t>any</w:t>
      </w:r>
      <w:proofErr w:type="gramEnd"/>
      <w:r>
        <w:t xml:space="preserve"> </w:t>
      </w:r>
      <w:r w:rsidRPr="006A2CEE">
        <w:t>S-NSSAI</w:t>
      </w:r>
      <w:r>
        <w:t xml:space="preserve"> provided as mapped S-NSSAI for the configured NSSAI or allowed NSSAI</w:t>
      </w:r>
      <w:r w:rsidRPr="00FE1E96">
        <w:t xml:space="preserve"> </w:t>
      </w:r>
      <w:r>
        <w:t>for a PLMN or SNPN;</w:t>
      </w:r>
    </w:p>
    <w:p w14:paraId="258F643C" w14:textId="77777777" w:rsidR="00CB5A45" w:rsidRDefault="00CB5A45" w:rsidP="00CB5A45">
      <w:pPr>
        <w:pStyle w:val="B1"/>
      </w:pPr>
      <w:r>
        <w:t>c)</w:t>
      </w:r>
      <w:r>
        <w:tab/>
      </w:r>
      <w:proofErr w:type="gramStart"/>
      <w:r>
        <w:t>any</w:t>
      </w:r>
      <w:proofErr w:type="gramEnd"/>
      <w:r>
        <w:t xml:space="preserve"> </w:t>
      </w:r>
      <w:r w:rsidRPr="006A2CEE">
        <w:t>S-NSSAI</w:t>
      </w:r>
      <w:r>
        <w:t xml:space="preserve"> associated with a PDU session if there is no mapped S-NSSAI associated with the PDU session and the UE is</w:t>
      </w:r>
    </w:p>
    <w:p w14:paraId="09050EB8" w14:textId="77777777" w:rsidR="00CB5A45" w:rsidRDefault="00CB5A45" w:rsidP="00CB5A45">
      <w:pPr>
        <w:pStyle w:val="B2"/>
      </w:pPr>
      <w:r>
        <w:t>1)</w:t>
      </w:r>
      <w:r>
        <w:tab/>
      </w:r>
      <w:proofErr w:type="gramStart"/>
      <w:r>
        <w:t>in</w:t>
      </w:r>
      <w:proofErr w:type="gramEnd"/>
      <w:r>
        <w:t xml:space="preserve"> the HPLMN, </w:t>
      </w:r>
      <w:r w:rsidRPr="00D27A95">
        <w:t>if the EHPLMN list is not present or is empty</w:t>
      </w:r>
      <w:r>
        <w:t>;</w:t>
      </w:r>
    </w:p>
    <w:p w14:paraId="22124FCF" w14:textId="77777777" w:rsidR="00CB5A45" w:rsidRDefault="00CB5A45" w:rsidP="00CB5A45">
      <w:pPr>
        <w:pStyle w:val="B2"/>
      </w:pPr>
      <w:r>
        <w:t>2)</w:t>
      </w:r>
      <w:r>
        <w:tab/>
      </w:r>
      <w:proofErr w:type="gramStart"/>
      <w:r>
        <w:t>the</w:t>
      </w:r>
      <w:proofErr w:type="gramEnd"/>
      <w:r>
        <w:t xml:space="preserve"> EHPLMN whose </w:t>
      </w:r>
      <w:r w:rsidRPr="00D27A95">
        <w:t xml:space="preserve">PLMN </w:t>
      </w:r>
      <w:r>
        <w:t xml:space="preserve">code is </w:t>
      </w:r>
      <w:r w:rsidRPr="00D27A95">
        <w:t>derived from the IMSI</w:t>
      </w:r>
      <w:r>
        <w:t>;</w:t>
      </w:r>
    </w:p>
    <w:p w14:paraId="338C7D0F" w14:textId="77777777" w:rsidR="00CB5A45" w:rsidRDefault="00CB5A45" w:rsidP="00CB5A45">
      <w:pPr>
        <w:pStyle w:val="B2"/>
      </w:pPr>
      <w:r>
        <w:t>3)</w:t>
      </w:r>
      <w:r>
        <w:tab/>
      </w:r>
      <w:proofErr w:type="gramStart"/>
      <w:r>
        <w:t>the</w:t>
      </w:r>
      <w:proofErr w:type="gramEnd"/>
      <w:r>
        <w:t xml:space="preserve"> highest priority EHPLMN, if any is available and the </w:t>
      </w:r>
      <w:r w:rsidRPr="00D27A95">
        <w:t xml:space="preserve">HPLMN </w:t>
      </w:r>
      <w:r>
        <w:t xml:space="preserve">code </w:t>
      </w:r>
      <w:r w:rsidRPr="00D27A95">
        <w:t xml:space="preserve">derived from the IMSI is </w:t>
      </w:r>
      <w:r>
        <w:t>not included in the EHPLMN list; or</w:t>
      </w:r>
    </w:p>
    <w:p w14:paraId="2FA67F84" w14:textId="77777777" w:rsidR="00CB5A45" w:rsidRPr="00A80EA5" w:rsidRDefault="00CB5A45" w:rsidP="00CB5A45">
      <w:pPr>
        <w:pStyle w:val="B2"/>
      </w:pPr>
      <w:r>
        <w:t>4)</w:t>
      </w:r>
      <w:r>
        <w:tab/>
      </w:r>
      <w:proofErr w:type="gramStart"/>
      <w:r>
        <w:t>in</w:t>
      </w:r>
      <w:proofErr w:type="gramEnd"/>
      <w:r>
        <w:t xml:space="preserve"> the subscribed SNPN; and</w:t>
      </w:r>
    </w:p>
    <w:p w14:paraId="2176C758" w14:textId="77777777" w:rsidR="00CB5A45" w:rsidRDefault="00CB5A45" w:rsidP="00CB5A45">
      <w:pPr>
        <w:pStyle w:val="B1"/>
        <w:rPr>
          <w:b/>
        </w:rPr>
      </w:pPr>
      <w:r>
        <w:t>d)</w:t>
      </w:r>
      <w:r>
        <w:tab/>
      </w:r>
      <w:proofErr w:type="gramStart"/>
      <w:r>
        <w:t>any</w:t>
      </w:r>
      <w:proofErr w:type="gramEnd"/>
      <w:r>
        <w:t xml:space="preserve"> mapped </w:t>
      </w:r>
      <w:r w:rsidRPr="006A2CEE">
        <w:t>S-NSSAI</w:t>
      </w:r>
      <w:r>
        <w:t xml:space="preserve"> associated with a PDU session.</w:t>
      </w:r>
    </w:p>
    <w:p w14:paraId="64CA2D05" w14:textId="77777777" w:rsidR="00CB5A45" w:rsidRDefault="00CB5A45" w:rsidP="00CB5A45">
      <w:pPr>
        <w:pStyle w:val="NO"/>
      </w:pPr>
      <w:r>
        <w:t>NOTE 3:</w:t>
      </w:r>
      <w:r>
        <w:tab/>
        <w:t xml:space="preserve">The above list is not intended to be complete. E.g., also in case of PLMN the S-NSSAIs included in URSP rules or in the signalling messages for network slice-specific authentication and </w:t>
      </w:r>
      <w:r w:rsidRPr="00B64876">
        <w:t xml:space="preserve">authorization </w:t>
      </w:r>
      <w:r>
        <w:t>are HPLMN S-NSSAIs.</w:t>
      </w:r>
    </w:p>
    <w:p w14:paraId="3B2DFF8B" w14:textId="77777777" w:rsidR="00CB5A45" w:rsidRPr="00CC0C94" w:rsidRDefault="00CB5A45" w:rsidP="00CB5A45">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EB15275" w14:textId="77777777" w:rsidR="00CB5A45" w:rsidRPr="00CC0C94" w:rsidRDefault="00CB5A45" w:rsidP="00CB5A45">
      <w:r w:rsidRPr="00CC0C94">
        <w:rPr>
          <w:b/>
        </w:rPr>
        <w:lastRenderedPageBreak/>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23B53FFA" w14:textId="77777777" w:rsidR="00CB5A45" w:rsidRPr="00CC0C94" w:rsidRDefault="00CB5A45" w:rsidP="00CB5A45">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7B641BD4" w14:textId="77777777" w:rsidR="00CB5A45" w:rsidRPr="00CC0C94" w:rsidRDefault="00CB5A45" w:rsidP="00CB5A45">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4A8C9531" w14:textId="77777777" w:rsidR="00CB5A45" w:rsidRPr="00CC0C94" w:rsidRDefault="00CB5A45" w:rsidP="00CB5A45">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0E445856" w14:textId="77777777" w:rsidR="00CB5A45" w:rsidRDefault="00CB5A45" w:rsidP="00CB5A45">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6EFDA56B" w14:textId="77777777" w:rsidR="00CB5A45" w:rsidRPr="00090C47" w:rsidRDefault="00CB5A45" w:rsidP="00CB5A45">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13BFF355" w14:textId="77777777" w:rsidR="00CB5A45" w:rsidRDefault="00CB5A45" w:rsidP="00CB5A45">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45E6C84A" w14:textId="77777777" w:rsidR="00CB5A45" w:rsidRPr="00CC0C94" w:rsidRDefault="00CB5A45" w:rsidP="00CB5A45">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419E9281" w14:textId="77777777" w:rsidR="00CB5A45" w:rsidRPr="00C26E47" w:rsidRDefault="00CB5A45" w:rsidP="00CB5A45">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7B672D9C" w14:textId="77777777" w:rsidR="00CB5A45" w:rsidRPr="00C26E47" w:rsidRDefault="00CB5A45" w:rsidP="00CB5A45">
      <w:pPr>
        <w:rPr>
          <w:b/>
        </w:rPr>
      </w:pPr>
      <w:r>
        <w:rPr>
          <w:b/>
        </w:rPr>
        <w:t xml:space="preserve">Initial registration for </w:t>
      </w:r>
      <w:proofErr w:type="spellStart"/>
      <w:r>
        <w:rPr>
          <w:b/>
        </w:rPr>
        <w:t>onboarding</w:t>
      </w:r>
      <w:proofErr w:type="spellEnd"/>
      <w:r>
        <w:rPr>
          <w:b/>
        </w:rPr>
        <w:t xml:space="preserve">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404DB634" w14:textId="77777777" w:rsidR="00CB5A45" w:rsidRDefault="00CB5A45" w:rsidP="00CB5A45">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0053BE8A" w14:textId="77777777" w:rsidR="00CB5A45" w:rsidRPr="003168A2" w:rsidRDefault="00CB5A45" w:rsidP="00CB5A45">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r w:rsidRPr="000B6C91">
        <w:t xml:space="preserve"> If the cell is a satellite NG-RAN cell broadcasting multiple TAIs</w:t>
      </w:r>
      <w:r>
        <w:t>, a</w:t>
      </w:r>
      <w:r w:rsidRPr="003168A2">
        <w:rPr>
          <w:rFonts w:hint="eastAsia"/>
        </w:rPr>
        <w:t xml:space="preserve">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t xml:space="preserve"> last selected by the UE as the current TAI.</w:t>
      </w:r>
    </w:p>
    <w:p w14:paraId="27C158D9" w14:textId="77777777" w:rsidR="00CB5A45" w:rsidRPr="003168A2" w:rsidRDefault="00CB5A45" w:rsidP="00CB5A45">
      <w:pPr>
        <w:rPr>
          <w:lang w:eastAsia="ja-JP"/>
        </w:rPr>
      </w:pPr>
      <w:r w:rsidRPr="006A2CEE">
        <w:rPr>
          <w:b/>
        </w:rPr>
        <w:t xml:space="preserve">Mapped </w:t>
      </w:r>
      <w:r>
        <w:rPr>
          <w:b/>
        </w:rPr>
        <w:t>5G-GUTI</w:t>
      </w:r>
      <w:r w:rsidRPr="006A2CEE">
        <w:rPr>
          <w:b/>
        </w:rPr>
        <w:t>:</w:t>
      </w:r>
      <w:r w:rsidRPr="006A2CEE">
        <w:t xml:space="preserve"> </w:t>
      </w:r>
      <w:r w:rsidRPr="008B462A">
        <w:rPr>
          <w:bCs/>
        </w:rPr>
        <w:t xml:space="preserve">A </w:t>
      </w:r>
      <w:r>
        <w:rPr>
          <w:bCs/>
        </w:rPr>
        <w:t>5G-</w:t>
      </w:r>
      <w:r w:rsidRPr="008B462A">
        <w:rPr>
          <w:bCs/>
        </w:rPr>
        <w:t xml:space="preserve">GUTI which is mapped from a </w:t>
      </w:r>
      <w:r>
        <w:rPr>
          <w:bCs/>
        </w:rPr>
        <w:t>4G-</w:t>
      </w:r>
      <w:r w:rsidRPr="008B462A">
        <w:rPr>
          <w:bCs/>
        </w:rPr>
        <w:t xml:space="preserve">GUTI previously allocated by an </w:t>
      </w:r>
      <w:r>
        <w:rPr>
          <w:bCs/>
        </w:rPr>
        <w:t>MME</w:t>
      </w:r>
      <w:r w:rsidRPr="008B462A">
        <w:rPr>
          <w:bCs/>
        </w:rPr>
        <w:t xml:space="preserve">. </w:t>
      </w:r>
      <w:r w:rsidRPr="008B462A">
        <w:t>Mapping rules are defined in 3GPP TS 23.003 [</w:t>
      </w:r>
      <w:r>
        <w:t>4</w:t>
      </w:r>
      <w:r w:rsidRPr="008B462A">
        <w:t>]</w:t>
      </w:r>
      <w:r w:rsidRPr="008B462A">
        <w:rPr>
          <w:bCs/>
        </w:rPr>
        <w:t>.</w:t>
      </w:r>
    </w:p>
    <w:p w14:paraId="3F7A56D3" w14:textId="77777777" w:rsidR="00CB5A45" w:rsidRDefault="00CB5A45" w:rsidP="00CB5A45">
      <w:r w:rsidRPr="006A2CEE">
        <w:rPr>
          <w:b/>
        </w:rPr>
        <w:t>Mapped S-NSSAI:</w:t>
      </w:r>
      <w:r w:rsidRPr="006A2CEE">
        <w:t xml:space="preserve"> An S-NSSAI in the subscribed S-NSSAIs for the HPLMN</w:t>
      </w:r>
      <w:r>
        <w:t xml:space="preserve"> or the subscribed SNPN</w:t>
      </w:r>
      <w:r w:rsidRPr="006A2CEE">
        <w:t xml:space="preserve">, </w:t>
      </w:r>
      <w:r>
        <w:t xml:space="preserve">to </w:t>
      </w:r>
      <w:r w:rsidRPr="006A2CEE">
        <w:t xml:space="preserve">which an S-NSSAI of the registered PLMN </w:t>
      </w:r>
      <w:r>
        <w:t>(</w:t>
      </w:r>
      <w:r w:rsidRPr="006A2CEE">
        <w:t>in case of a r</w:t>
      </w:r>
      <w:r w:rsidRPr="00E250E7">
        <w:t>oaming scenario</w:t>
      </w:r>
      <w:r>
        <w:t>) or the registered non-subscribed SNPN is mapped</w:t>
      </w:r>
      <w:r w:rsidRPr="00E250E7">
        <w:t>.</w:t>
      </w:r>
    </w:p>
    <w:p w14:paraId="5361A448" w14:textId="77777777" w:rsidR="00CB5A45" w:rsidRDefault="00CB5A45" w:rsidP="00CB5A45">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63E850DF" w14:textId="77777777" w:rsidR="00CB5A45" w:rsidRDefault="00CB5A45" w:rsidP="00CB5A45">
      <w:pPr>
        <w:rPr>
          <w:bCs/>
        </w:rPr>
      </w:pPr>
      <w:r>
        <w:rPr>
          <w:b/>
        </w:rPr>
        <w:t>MUSIM UE:</w:t>
      </w:r>
      <w:r w:rsidRPr="00CA7B4C">
        <w:rPr>
          <w:bCs/>
        </w:rPr>
        <w:t xml:space="preserve"> </w:t>
      </w:r>
      <w:r w:rsidRPr="00301A4B">
        <w:rPr>
          <w:bCs/>
        </w:rPr>
        <w:t>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w:t>
      </w:r>
      <w:r>
        <w:rPr>
          <w:bCs/>
        </w:rPr>
        <w:t xml:space="preserve"> </w:t>
      </w:r>
      <w:r w:rsidRPr="00DE3426">
        <w:rPr>
          <w:bCs/>
        </w:rPr>
        <w:t>and the paging timing collision control</w:t>
      </w:r>
      <w:r>
        <w:rPr>
          <w:bCs/>
        </w:rPr>
        <w:t xml:space="preserve"> </w:t>
      </w:r>
      <w:r w:rsidRPr="00720216">
        <w:rPr>
          <w:bCs/>
        </w:rPr>
        <w:t>(see 3GPP</w:t>
      </w:r>
      <w:r>
        <w:rPr>
          <w:bCs/>
        </w:rPr>
        <w:t> </w:t>
      </w:r>
      <w:r w:rsidRPr="00720216">
        <w:rPr>
          <w:bCs/>
        </w:rPr>
        <w:t>TS</w:t>
      </w:r>
      <w:r>
        <w:rPr>
          <w:bCs/>
        </w:rPr>
        <w:t> </w:t>
      </w:r>
      <w:r w:rsidRPr="00720216">
        <w:rPr>
          <w:bCs/>
        </w:rPr>
        <w:t>23.501</w:t>
      </w:r>
      <w:r w:rsidRPr="00F94F9A">
        <w:rPr>
          <w:bCs/>
        </w:rPr>
        <w:t> [8]</w:t>
      </w:r>
      <w:r w:rsidRPr="00720216">
        <w:rPr>
          <w:bCs/>
        </w:rPr>
        <w:t>)</w:t>
      </w:r>
      <w:r w:rsidRPr="008463D3">
        <w:rPr>
          <w:bCs/>
        </w:rPr>
        <w:t>.</w:t>
      </w:r>
    </w:p>
    <w:p w14:paraId="6273585F" w14:textId="77777777" w:rsidR="00CB5A45" w:rsidRDefault="00CB5A45" w:rsidP="00CB5A45">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7E121AC9" w14:textId="77777777" w:rsidR="00CB5A45" w:rsidRDefault="00CB5A45" w:rsidP="00CB5A45">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179A8EE7" w14:textId="77777777" w:rsidR="00CB5A45" w:rsidRDefault="00CB5A45" w:rsidP="00CB5A45">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1F68ED64" w14:textId="77777777" w:rsidR="00CB5A45" w:rsidRDefault="00CB5A45" w:rsidP="00CB5A45">
      <w:r w:rsidRPr="0038798D">
        <w:rPr>
          <w:b/>
          <w:bCs/>
        </w:rPr>
        <w:lastRenderedPageBreak/>
        <w:t>Non-CAG Cell:</w:t>
      </w:r>
      <w:r w:rsidRPr="0038798D">
        <w:t xml:space="preserve">  An NR cell which does not broadcast any Closed Access Group identity or an E-UTRA cell connected to 5GCN.</w:t>
      </w:r>
    </w:p>
    <w:p w14:paraId="1767D505" w14:textId="77777777" w:rsidR="00CB5A45" w:rsidRDefault="00CB5A45" w:rsidP="00CB5A45">
      <w:r w:rsidRPr="0020157E">
        <w:rPr>
          <w:b/>
          <w:bCs/>
        </w:rPr>
        <w:t>Non-equivalent PLMN</w:t>
      </w:r>
      <w:r>
        <w:t>: A PLMN which is not an equivalent PLMN.</w:t>
      </w:r>
    </w:p>
    <w:p w14:paraId="0563E36E" w14:textId="77777777" w:rsidR="00CB5A45" w:rsidRDefault="00CB5A45" w:rsidP="00CB5A45">
      <w:r w:rsidRPr="0020157E">
        <w:rPr>
          <w:b/>
          <w:bCs/>
        </w:rPr>
        <w:t>Non-equivalent SNPN</w:t>
      </w:r>
      <w:r>
        <w:t>: An SNPN which is not an equivalent SNPN.</w:t>
      </w:r>
    </w:p>
    <w:p w14:paraId="6418B8CB" w14:textId="77777777" w:rsidR="00CB5A45" w:rsidRPr="00B96F9F" w:rsidRDefault="00CB5A45" w:rsidP="00CB5A45">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237628AD" w14:textId="77777777" w:rsidR="00CB5A45" w:rsidRPr="00CC0C94" w:rsidRDefault="00CB5A45" w:rsidP="00CB5A45">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07034207" w14:textId="77777777" w:rsidR="00CB5A45" w:rsidRPr="00CC0C94" w:rsidRDefault="00CB5A45" w:rsidP="00CB5A45">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2308BD78" w14:textId="77777777" w:rsidR="00CB5A45" w:rsidRPr="00CC0C94" w:rsidRDefault="00CB5A45" w:rsidP="00CB5A45">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21595D8B" w14:textId="77777777" w:rsidR="00CB5A45" w:rsidRPr="00BD247F" w:rsidRDefault="00CB5A45" w:rsidP="00CB5A45">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7C6652C4" w14:textId="77777777" w:rsidR="00CB5A45" w:rsidRPr="0083064D" w:rsidRDefault="00CB5A45" w:rsidP="00CB5A45">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7C822F06" w14:textId="77777777" w:rsidR="00CB5A45" w:rsidRDefault="00CB5A45" w:rsidP="00CB5A45">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2952E2E8" w14:textId="77777777" w:rsidR="00CB5A45" w:rsidRDefault="00CB5A45" w:rsidP="00CB5A45">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6BD79D25" w14:textId="77777777" w:rsidR="00CB5A45" w:rsidRPr="00CC0C94" w:rsidRDefault="00CB5A45" w:rsidP="00CB5A45">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14:paraId="49B47D7E" w14:textId="77777777" w:rsidR="00CB5A45" w:rsidRPr="00CC0C94" w:rsidRDefault="00CB5A45" w:rsidP="00CB5A45">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14:paraId="2C3F17BA" w14:textId="77777777" w:rsidR="00CB5A45" w:rsidRPr="00250EE0" w:rsidRDefault="00CB5A45" w:rsidP="00CB5A45">
      <w:pPr>
        <w:rPr>
          <w:lang w:val="en-US"/>
        </w:rPr>
      </w:pPr>
      <w:r w:rsidRPr="00250EE0">
        <w:rPr>
          <w:b/>
          <w:lang w:val="en-US"/>
        </w:rPr>
        <w:t>Network slicing information:</w:t>
      </w:r>
      <w:r w:rsidRPr="00250EE0">
        <w:rPr>
          <w:lang w:val="en-US"/>
        </w:rPr>
        <w:t xml:space="preserve"> information stored at the UE consisting of one or more of the following:</w:t>
      </w:r>
    </w:p>
    <w:p w14:paraId="0B7E02F4" w14:textId="77777777" w:rsidR="00CB5A45" w:rsidRDefault="00CB5A45" w:rsidP="00CB5A45">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 for PLMN</w:t>
      </w:r>
      <w:r w:rsidRPr="00BD1FFA">
        <w:t xml:space="preserve"> </w:t>
      </w:r>
      <w:r w:rsidRPr="00DD22EC">
        <w:t>or</w:t>
      </w:r>
      <w:r>
        <w:t xml:space="preserve"> </w:t>
      </w:r>
      <w:r w:rsidRPr="00DD22EC">
        <w:t>SNPN</w:t>
      </w:r>
      <w:r>
        <w:t>;</w:t>
      </w:r>
    </w:p>
    <w:p w14:paraId="7C440FF2" w14:textId="77777777" w:rsidR="00CB5A45" w:rsidRDefault="00CB5A45" w:rsidP="00CB5A45">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14:paraId="5A24B7CA" w14:textId="77777777" w:rsidR="00CB5A45" w:rsidRDefault="00CB5A45" w:rsidP="00CB5A45">
      <w:pPr>
        <w:pStyle w:val="B1"/>
        <w:rPr>
          <w:lang w:val="en-US"/>
        </w:rPr>
      </w:pPr>
      <w:r>
        <w:t>b1</w:t>
      </w:r>
      <w:r>
        <w:rPr>
          <w:rFonts w:hint="eastAsia"/>
        </w:rPr>
        <w:t>)</w:t>
      </w:r>
      <w:r>
        <w:tab/>
      </w:r>
      <w:r>
        <w:rPr>
          <w:rFonts w:hint="eastAsia"/>
        </w:rPr>
        <w:t xml:space="preserve">NSSRG information for </w:t>
      </w:r>
      <w:r>
        <w:t xml:space="preserve">the </w:t>
      </w:r>
      <w:r>
        <w:rPr>
          <w:rFonts w:hint="eastAsia"/>
        </w:rPr>
        <w:t>configured NSSAI for a PLMN or an SNPN;</w:t>
      </w:r>
    </w:p>
    <w:p w14:paraId="4DABAA68" w14:textId="77777777" w:rsidR="00CB5A45" w:rsidRDefault="00CB5A45" w:rsidP="00CB5A45">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 xml:space="preserve"> or an SNPN;</w:t>
      </w:r>
    </w:p>
    <w:p w14:paraId="4DB53272" w14:textId="77777777" w:rsidR="00CB5A45" w:rsidRDefault="00CB5A45" w:rsidP="00CB5A45">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for a PLMN or an SNPN;</w:t>
      </w:r>
    </w:p>
    <w:p w14:paraId="3B5D1103" w14:textId="77777777" w:rsidR="00CB5A45" w:rsidRDefault="00CB5A45" w:rsidP="00CB5A45">
      <w:pPr>
        <w:pStyle w:val="B1"/>
        <w:rPr>
          <w:lang w:val="en-US"/>
        </w:rPr>
      </w:pPr>
      <w:proofErr w:type="gramStart"/>
      <w:r>
        <w:rPr>
          <w:lang w:val="en-US"/>
        </w:rPr>
        <w:t>e</w:t>
      </w:r>
      <w:proofErr w:type="gramEnd"/>
      <w:r>
        <w:rPr>
          <w:lang w:val="en-US"/>
        </w:rPr>
        <w:t>)</w:t>
      </w:r>
      <w:r>
        <w:rPr>
          <w:lang w:val="en-US"/>
        </w:rPr>
        <w:tab/>
        <w:t>mapped S-NSSAI(s) for the pending NSSAI for a PLMN or an SNPN;</w:t>
      </w:r>
    </w:p>
    <w:p w14:paraId="7C627282" w14:textId="77777777" w:rsidR="00CB5A45" w:rsidRDefault="00CB5A45" w:rsidP="00CB5A45">
      <w:pPr>
        <w:pStyle w:val="B1"/>
        <w:rPr>
          <w:lang w:val="en-US"/>
        </w:rPr>
      </w:pPr>
      <w:proofErr w:type="gramStart"/>
      <w:r>
        <w:rPr>
          <w:lang w:val="en-US"/>
        </w:rPr>
        <w:t>f</w:t>
      </w:r>
      <w:proofErr w:type="gramEnd"/>
      <w:r>
        <w:rPr>
          <w:lang w:val="en-US"/>
        </w:rPr>
        <w:t>)</w:t>
      </w:r>
      <w:r>
        <w:rPr>
          <w:lang w:val="en-US"/>
        </w:rPr>
        <w:tab/>
        <w:t>rejected NSSAI for the current PLMN or SNPN;</w:t>
      </w:r>
    </w:p>
    <w:p w14:paraId="67CFDDEF" w14:textId="77777777" w:rsidR="00CB5A45" w:rsidRDefault="00CB5A45" w:rsidP="00CB5A45">
      <w:pPr>
        <w:pStyle w:val="B1"/>
        <w:rPr>
          <w:lang w:val="en-US"/>
        </w:rPr>
      </w:pPr>
      <w:proofErr w:type="gramStart"/>
      <w:r>
        <w:rPr>
          <w:lang w:val="en-US"/>
        </w:rPr>
        <w:t>g</w:t>
      </w:r>
      <w:proofErr w:type="gramEnd"/>
      <w:r>
        <w:rPr>
          <w:lang w:val="en-US"/>
        </w:rPr>
        <w:t>)</w:t>
      </w:r>
      <w:r>
        <w:rPr>
          <w:lang w:val="en-US"/>
        </w:rPr>
        <w:tab/>
        <w:t>mapped S-NSSAI(s) for the rejected NSSAI for the current PLMN or an SNPN;</w:t>
      </w:r>
    </w:p>
    <w:p w14:paraId="2C820BA4" w14:textId="77777777" w:rsidR="00CB5A45" w:rsidRDefault="00CB5A45" w:rsidP="00CB5A45">
      <w:pPr>
        <w:pStyle w:val="B1"/>
        <w:rPr>
          <w:lang w:val="en-US"/>
        </w:rPr>
      </w:pPr>
      <w:proofErr w:type="gramStart"/>
      <w:r>
        <w:rPr>
          <w:lang w:val="en-US"/>
        </w:rPr>
        <w:t>h</w:t>
      </w:r>
      <w:proofErr w:type="gramEnd"/>
      <w:r>
        <w:rPr>
          <w:lang w:val="en-US"/>
        </w:rPr>
        <w:t>)</w:t>
      </w:r>
      <w:r>
        <w:rPr>
          <w:lang w:val="en-US"/>
        </w:rPr>
        <w:tab/>
        <w:t>rejected NSSAI for the failed or revoked NSSAA;</w:t>
      </w:r>
    </w:p>
    <w:p w14:paraId="1405690C" w14:textId="77777777" w:rsidR="00CB5A45" w:rsidRDefault="00CB5A45" w:rsidP="00CB5A45">
      <w:pPr>
        <w:pStyle w:val="B1"/>
        <w:rPr>
          <w:lang w:val="en-US"/>
        </w:rPr>
      </w:pPr>
      <w:proofErr w:type="spellStart"/>
      <w:r>
        <w:rPr>
          <w:lang w:val="en-US"/>
        </w:rPr>
        <w:t>i</w:t>
      </w:r>
      <w:proofErr w:type="spellEnd"/>
      <w:r>
        <w:rPr>
          <w:lang w:val="en-US"/>
        </w:rPr>
        <w:t>)</w:t>
      </w:r>
      <w:r>
        <w:rPr>
          <w:lang w:val="en-US"/>
        </w:rPr>
        <w:tab/>
      </w:r>
      <w:proofErr w:type="gramStart"/>
      <w:r>
        <w:rPr>
          <w:lang w:val="en-US"/>
        </w:rPr>
        <w:t>for</w:t>
      </w:r>
      <w:proofErr w:type="gramEnd"/>
      <w:r>
        <w:rPr>
          <w:lang w:val="en-US"/>
        </w:rPr>
        <w:t xml:space="preserve"> each access type:</w:t>
      </w:r>
    </w:p>
    <w:p w14:paraId="2E9BBC5D" w14:textId="77777777" w:rsidR="00CB5A45" w:rsidRDefault="00CB5A45" w:rsidP="00CB5A45">
      <w:pPr>
        <w:pStyle w:val="B2"/>
        <w:rPr>
          <w:lang w:val="en-US"/>
        </w:rPr>
      </w:pPr>
      <w:r>
        <w:rPr>
          <w:lang w:val="en-US"/>
        </w:rPr>
        <w:t>1)</w:t>
      </w:r>
      <w:r>
        <w:rPr>
          <w:lang w:val="en-US"/>
        </w:rPr>
        <w:tab/>
        <w:t>allowed NSSAI for a PLMN</w:t>
      </w:r>
      <w:r w:rsidRPr="00DD22EC">
        <w:t xml:space="preserve"> or an SNPN</w:t>
      </w:r>
      <w:r>
        <w:rPr>
          <w:lang w:val="en-US"/>
        </w:rPr>
        <w:t>;</w:t>
      </w:r>
    </w:p>
    <w:p w14:paraId="27960ECF" w14:textId="77777777" w:rsidR="00CB5A45" w:rsidRDefault="00CB5A45" w:rsidP="00CB5A45">
      <w:pPr>
        <w:pStyle w:val="B2"/>
      </w:pPr>
      <w:r>
        <w:rPr>
          <w:lang w:val="en-US"/>
        </w:rPr>
        <w:t>2)</w:t>
      </w:r>
      <w:r>
        <w:rPr>
          <w:lang w:val="en-US"/>
        </w:rPr>
        <w:tab/>
        <w:t xml:space="preserve">mapped S-NSSAI(s) for </w:t>
      </w:r>
      <w:r>
        <w:t>the allowed NSSAI for a PLMN;</w:t>
      </w:r>
    </w:p>
    <w:p w14:paraId="42C2D891" w14:textId="77777777" w:rsidR="00CB5A45" w:rsidRDefault="00CB5A45" w:rsidP="00CB5A45">
      <w:pPr>
        <w:pStyle w:val="B2"/>
        <w:rPr>
          <w:lang w:val="en-US"/>
        </w:rPr>
      </w:pPr>
      <w:r>
        <w:rPr>
          <w:lang w:val="en-US"/>
        </w:rPr>
        <w:lastRenderedPageBreak/>
        <w:t>3)</w:t>
      </w:r>
      <w:r>
        <w:rPr>
          <w:lang w:val="en-US"/>
        </w:rPr>
        <w:tab/>
        <w:t>rejected NSSAI for the current registration area;</w:t>
      </w:r>
    </w:p>
    <w:p w14:paraId="47FB0373" w14:textId="77777777" w:rsidR="00CB5A45" w:rsidRDefault="00CB5A45" w:rsidP="00CB5A45">
      <w:pPr>
        <w:pStyle w:val="B2"/>
        <w:rPr>
          <w:lang w:val="en-US"/>
        </w:rPr>
      </w:pPr>
      <w:r>
        <w:rPr>
          <w:lang w:val="en-US"/>
        </w:rPr>
        <w:t>4)</w:t>
      </w:r>
      <w:r>
        <w:rPr>
          <w:lang w:val="en-US"/>
        </w:rPr>
        <w:tab/>
        <w:t>mapped S-NSSAI(s) for the rejected NSSAI for</w:t>
      </w:r>
      <w:r w:rsidRPr="008119F2">
        <w:rPr>
          <w:lang w:val="en-US"/>
        </w:rPr>
        <w:t xml:space="preserve"> </w:t>
      </w:r>
      <w:r>
        <w:rPr>
          <w:lang w:val="en-US"/>
        </w:rPr>
        <w:t>the current registration area;</w:t>
      </w:r>
    </w:p>
    <w:p w14:paraId="03C02547" w14:textId="77777777" w:rsidR="00CB5A45" w:rsidRDefault="00CB5A45" w:rsidP="00CB5A45">
      <w:pPr>
        <w:pStyle w:val="B2"/>
        <w:rPr>
          <w:lang w:val="en-US"/>
        </w:rPr>
      </w:pPr>
      <w:r>
        <w:rPr>
          <w:lang w:val="en-US"/>
        </w:rPr>
        <w:t>5)</w:t>
      </w:r>
      <w:r>
        <w:rPr>
          <w:lang w:val="en-US"/>
        </w:rPr>
        <w:tab/>
      </w:r>
      <w:proofErr w:type="gramStart"/>
      <w:r>
        <w:rPr>
          <w:lang w:val="en-US"/>
        </w:rPr>
        <w:t>rejected</w:t>
      </w:r>
      <w:proofErr w:type="gramEnd"/>
      <w:r>
        <w:rPr>
          <w:lang w:val="en-US"/>
        </w:rPr>
        <w:t xml:space="preserve"> NSSAI for</w:t>
      </w:r>
      <w:r w:rsidRPr="000E6BBC">
        <w:rPr>
          <w:lang w:val="en-US"/>
        </w:rPr>
        <w:t xml:space="preserve"> </w:t>
      </w:r>
      <w:r w:rsidRPr="004C6D9D">
        <w:rPr>
          <w:lang w:val="en-US"/>
        </w:rPr>
        <w:t>the maximum number of UEs reached</w:t>
      </w:r>
      <w:r>
        <w:rPr>
          <w:lang w:val="en-US"/>
        </w:rPr>
        <w:t>; and</w:t>
      </w:r>
    </w:p>
    <w:p w14:paraId="7D62C7BE" w14:textId="77777777" w:rsidR="00CB5A45" w:rsidRPr="00250EE0" w:rsidRDefault="00CB5A45" w:rsidP="00CB5A45">
      <w:pPr>
        <w:pStyle w:val="B2"/>
      </w:pPr>
      <w:r>
        <w:rPr>
          <w:lang w:val="en-US"/>
        </w:rPr>
        <w:t>6)</w:t>
      </w:r>
      <w:r>
        <w:rPr>
          <w:lang w:val="en-US"/>
        </w:rPr>
        <w:tab/>
      </w:r>
      <w:proofErr w:type="gramStart"/>
      <w:r>
        <w:rPr>
          <w:lang w:val="en-US"/>
        </w:rPr>
        <w:t>mapped</w:t>
      </w:r>
      <w:proofErr w:type="gramEnd"/>
      <w:r>
        <w:rPr>
          <w:lang w:val="en-US"/>
        </w:rPr>
        <w:t xml:space="preserve"> S-NSSAI(s) for the rejected NSSAI for</w:t>
      </w:r>
      <w:r w:rsidRPr="000E6BBC">
        <w:rPr>
          <w:lang w:val="en-US"/>
        </w:rPr>
        <w:t xml:space="preserve"> </w:t>
      </w:r>
      <w:r w:rsidRPr="004C6D9D">
        <w:rPr>
          <w:lang w:val="en-US"/>
        </w:rPr>
        <w:t>the maximum number of UEs reached</w:t>
      </w:r>
      <w:r>
        <w:rPr>
          <w:lang w:val="en-US"/>
        </w:rPr>
        <w:t>; and</w:t>
      </w:r>
    </w:p>
    <w:p w14:paraId="5195B1A5" w14:textId="77777777" w:rsidR="00CB5A45" w:rsidRDefault="00CB5A45" w:rsidP="00CB5A45">
      <w:pPr>
        <w:pStyle w:val="B1"/>
        <w:rPr>
          <w:lang w:val="en-US"/>
        </w:rPr>
      </w:pPr>
      <w:r>
        <w:rPr>
          <w:lang w:val="en-US"/>
        </w:rPr>
        <w:t>j)</w:t>
      </w:r>
      <w:r>
        <w:rPr>
          <w:lang w:val="en-US"/>
        </w:rPr>
        <w:tab/>
      </w:r>
      <w:proofErr w:type="gramStart"/>
      <w:r>
        <w:rPr>
          <w:lang w:val="en-US"/>
        </w:rPr>
        <w:t>for</w:t>
      </w:r>
      <w:proofErr w:type="gramEnd"/>
      <w:r>
        <w:rPr>
          <w:lang w:val="en-US"/>
        </w:rPr>
        <w:t xml:space="preserve"> 3GPP access type:</w:t>
      </w:r>
    </w:p>
    <w:p w14:paraId="76CCD6E3" w14:textId="77777777" w:rsidR="00CB5A45" w:rsidRPr="00EA2809" w:rsidRDefault="00CB5A45" w:rsidP="00CB5A45">
      <w:pPr>
        <w:pStyle w:val="B2"/>
        <w:rPr>
          <w:lang w:val="en-US"/>
        </w:rPr>
      </w:pPr>
      <w:r>
        <w:rPr>
          <w:lang w:val="en-US"/>
        </w:rPr>
        <w:t>1)</w:t>
      </w:r>
      <w:r>
        <w:rPr>
          <w:lang w:val="en-US"/>
        </w:rPr>
        <w:tab/>
      </w:r>
      <w:r w:rsidRPr="00B72210">
        <w:rPr>
          <w:lang w:val="en-US"/>
        </w:rPr>
        <w:t>NS</w:t>
      </w:r>
      <w:r>
        <w:rPr>
          <w:lang w:val="en-US"/>
        </w:rPr>
        <w:t>AG</w:t>
      </w:r>
      <w:r w:rsidRPr="00B72210">
        <w:rPr>
          <w:lang w:val="en-US"/>
        </w:rPr>
        <w:t xml:space="preserve"> information for the configured NSSAI for a PLMN</w:t>
      </w:r>
      <w:r>
        <w:rPr>
          <w:lang w:val="en-US"/>
        </w:rPr>
        <w:t xml:space="preserve"> or an SNPN.</w:t>
      </w:r>
    </w:p>
    <w:p w14:paraId="2B5CBB67" w14:textId="77777777" w:rsidR="00CB5A45" w:rsidRPr="002C0658" w:rsidRDefault="00CB5A45" w:rsidP="00CB5A45">
      <w:r>
        <w:rPr>
          <w:b/>
        </w:rPr>
        <w:t xml:space="preserve">NITZ information: </w:t>
      </w:r>
      <w:r w:rsidRPr="002C0658">
        <w:rPr>
          <w:b/>
        </w:rPr>
        <w:t>Network Identity and Time Zone</w:t>
      </w:r>
      <w:r>
        <w:rPr>
          <w:b/>
        </w:rPr>
        <w:t xml:space="preserve"> (</w:t>
      </w:r>
      <w:r w:rsidRPr="002C0658">
        <w:rPr>
          <w:b/>
        </w:rPr>
        <w:t>NITZ</w:t>
      </w:r>
      <w:r>
        <w:rPr>
          <w:b/>
        </w:rPr>
        <w:t>)</w:t>
      </w:r>
      <w:r w:rsidRPr="002C0658">
        <w:rPr>
          <w:b/>
        </w:rPr>
        <w:t xml:space="preserve"> information </w:t>
      </w:r>
      <w:r>
        <w:rPr>
          <w:b/>
        </w:rPr>
        <w:t>includes f</w:t>
      </w:r>
      <w:r w:rsidRPr="002C0658">
        <w:rPr>
          <w:b/>
        </w:rPr>
        <w:t>ull name for network, short name for network, local time zone, universal time and local time zone, network daylight saving time</w:t>
      </w:r>
      <w:r>
        <w:rPr>
          <w:b/>
        </w:rPr>
        <w:t>.</w:t>
      </w:r>
    </w:p>
    <w:p w14:paraId="1F8E187D" w14:textId="77777777" w:rsidR="00CB5A45" w:rsidRPr="005A76F1" w:rsidRDefault="00CB5A45" w:rsidP="00CB5A45">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294E447C" w14:textId="77777777" w:rsidR="00CB5A45" w:rsidRDefault="00CB5A45" w:rsidP="00CB5A45">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3AA6110E" w14:textId="77777777" w:rsidR="00CB5A45" w:rsidRPr="002419F0" w:rsidRDefault="00CB5A45" w:rsidP="00CB5A45">
      <w:proofErr w:type="spellStart"/>
      <w:r w:rsidRPr="0077240E">
        <w:rPr>
          <w:b/>
          <w:bCs/>
        </w:rPr>
        <w:t>Onboarding</w:t>
      </w:r>
      <w:proofErr w:type="spellEnd"/>
      <w:r w:rsidRPr="0077240E">
        <w:rPr>
          <w:b/>
          <w:bCs/>
        </w:rPr>
        <w:t xml:space="preserve"> SU</w:t>
      </w:r>
      <w:r>
        <w:rPr>
          <w:b/>
          <w:bCs/>
        </w:rPr>
        <w:t>C</w:t>
      </w:r>
      <w:r w:rsidRPr="0077240E">
        <w:rPr>
          <w:b/>
          <w:bCs/>
        </w:rPr>
        <w:t>I:</w:t>
      </w:r>
      <w:r w:rsidRPr="002419F0">
        <w:t xml:space="preserve"> SU</w:t>
      </w:r>
      <w:r>
        <w:t>C</w:t>
      </w:r>
      <w:r w:rsidRPr="002419F0">
        <w:t xml:space="preserve">I derived </w:t>
      </w:r>
      <w:r>
        <w:t xml:space="preserve">from </w:t>
      </w:r>
      <w:proofErr w:type="spellStart"/>
      <w:r>
        <w:t>onboarding</w:t>
      </w:r>
      <w:proofErr w:type="spellEnd"/>
      <w:r>
        <w:t xml:space="preserve"> SUPI.</w:t>
      </w:r>
    </w:p>
    <w:p w14:paraId="0FE90EEB" w14:textId="77777777" w:rsidR="00CB5A45" w:rsidRPr="002419F0" w:rsidRDefault="00CB5A45" w:rsidP="00CB5A45">
      <w:proofErr w:type="spellStart"/>
      <w:r w:rsidRPr="0077240E">
        <w:rPr>
          <w:b/>
          <w:bCs/>
        </w:rPr>
        <w:t>Onboarding</w:t>
      </w:r>
      <w:proofErr w:type="spellEnd"/>
      <w:r w:rsidRPr="0077240E">
        <w:rPr>
          <w:b/>
          <w:bCs/>
        </w:rPr>
        <w:t xml:space="preserve"> SUPI:</w:t>
      </w:r>
      <w:r w:rsidRPr="002419F0">
        <w:t xml:space="preserve"> SUPI </w:t>
      </w:r>
      <w:r>
        <w:t xml:space="preserve">with </w:t>
      </w:r>
      <w:r>
        <w:rPr>
          <w:noProof/>
        </w:rPr>
        <w:t>the SUPI format "</w:t>
      </w:r>
      <w:r w:rsidRPr="004D6235">
        <w:rPr>
          <w:noProof/>
        </w:rPr>
        <w:t>network</w:t>
      </w:r>
      <w:r>
        <w:rPr>
          <w:noProof/>
        </w:rPr>
        <w:t xml:space="preserve"> </w:t>
      </w:r>
      <w:r w:rsidRPr="004D6235">
        <w:rPr>
          <w:noProof/>
        </w:rPr>
        <w:t>specific identifier</w:t>
      </w:r>
      <w:r>
        <w:rPr>
          <w:noProof/>
        </w:rPr>
        <w:t xml:space="preserve">" containing a network specific identifier or with the SUPI format "IMSI" containing an IMSI, </w:t>
      </w:r>
      <w:r w:rsidRPr="002419F0">
        <w:t xml:space="preserve">derived </w:t>
      </w:r>
      <w:r>
        <w:t>by a UE in SNPN access</w:t>
      </w:r>
      <w:r w:rsidRPr="0035110F">
        <w:t xml:space="preserve"> </w:t>
      </w:r>
      <w:r>
        <w:t xml:space="preserve">operation mode, </w:t>
      </w:r>
      <w:r w:rsidRPr="002419F0">
        <w:t xml:space="preserve">from default </w:t>
      </w:r>
      <w:r>
        <w:t xml:space="preserve">UE </w:t>
      </w:r>
      <w:r w:rsidRPr="002419F0">
        <w:t xml:space="preserve">credentials </w:t>
      </w:r>
      <w:r w:rsidRPr="002D7A5A">
        <w:t>for primary authentication</w:t>
      </w:r>
      <w:r w:rsidRPr="002419F0">
        <w:t xml:space="preserve"> </w:t>
      </w:r>
      <w:r>
        <w:t xml:space="preserve">and </w:t>
      </w:r>
      <w:r w:rsidRPr="002419F0">
        <w:t xml:space="preserve">used to identify the </w:t>
      </w:r>
      <w:r>
        <w:t>UE during i</w:t>
      </w:r>
      <w:r w:rsidRPr="007130E6">
        <w:t xml:space="preserve">nitial registration for </w:t>
      </w:r>
      <w:proofErr w:type="spellStart"/>
      <w:r w:rsidRPr="007130E6">
        <w:t>onboarding</w:t>
      </w:r>
      <w:proofErr w:type="spellEnd"/>
      <w:r w:rsidRPr="007130E6">
        <w:t xml:space="preserve"> services in SNPN</w:t>
      </w:r>
      <w:r>
        <w:t xml:space="preserve"> and while r</w:t>
      </w:r>
      <w:r w:rsidRPr="007130E6">
        <w:t xml:space="preserve">egistered for </w:t>
      </w:r>
      <w:proofErr w:type="spellStart"/>
      <w:r w:rsidRPr="007130E6">
        <w:t>onboarding</w:t>
      </w:r>
      <w:proofErr w:type="spellEnd"/>
      <w:r w:rsidRPr="007130E6">
        <w:t xml:space="preserve"> services in SNPN</w:t>
      </w:r>
      <w:r w:rsidRPr="0077240E">
        <w:t>.</w:t>
      </w:r>
    </w:p>
    <w:p w14:paraId="7AEE1620" w14:textId="77777777" w:rsidR="00CB5A45" w:rsidRPr="003168A2" w:rsidRDefault="00CB5A45" w:rsidP="00CB5A45">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1AD3B1C7" w14:textId="77777777" w:rsidR="00CB5A45" w:rsidRPr="00235394" w:rsidRDefault="00CB5A45" w:rsidP="00CB5A45">
      <w:r>
        <w:rPr>
          <w:b/>
        </w:rPr>
        <w:t>PDU session for LADN</w:t>
      </w:r>
      <w:r w:rsidRPr="00676448">
        <w:rPr>
          <w:b/>
        </w:rPr>
        <w:t>:</w:t>
      </w:r>
      <w:r w:rsidRPr="005D6034">
        <w:t xml:space="preserve"> </w:t>
      </w:r>
      <w:r>
        <w:t xml:space="preserve">A </w:t>
      </w:r>
      <w:r w:rsidRPr="005D6034">
        <w:t xml:space="preserve">PDU </w:t>
      </w:r>
      <w:r>
        <w:t xml:space="preserve">session with a DNN associated with an LADN </w:t>
      </w:r>
      <w:r>
        <w:rPr>
          <w:rFonts w:hint="eastAsia"/>
          <w:lang w:eastAsia="zh-CN"/>
        </w:rPr>
        <w:t>or</w:t>
      </w:r>
      <w:r>
        <w:t xml:space="preserve"> a </w:t>
      </w:r>
      <w:r w:rsidRPr="005D6034">
        <w:t xml:space="preserve">PDU </w:t>
      </w:r>
      <w:r>
        <w:t>session with a DNN and an S-NSSAI associated with an LADN</w:t>
      </w:r>
      <w:proofErr w:type="gramStart"/>
      <w:r w:rsidRPr="005D6034">
        <w:t>..</w:t>
      </w:r>
      <w:proofErr w:type="gramEnd"/>
    </w:p>
    <w:p w14:paraId="4657E55A" w14:textId="77777777" w:rsidR="00CB5A45" w:rsidRPr="00235394" w:rsidRDefault="00CB5A45" w:rsidP="00CB5A45">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3506812B" w14:textId="77777777" w:rsidR="00CB5A45" w:rsidRPr="00F623A9" w:rsidRDefault="00CB5A45" w:rsidP="00CB5A45">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w:t>
      </w:r>
      <w:proofErr w:type="gramEnd"/>
      <w:r w:rsidRPr="00AC0050">
        <w:rPr>
          <w:lang w:eastAsia="ja-JP"/>
        </w:rPr>
        <w:t xml:space="preserve">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55960F6F" w14:textId="77777777" w:rsidR="00CB5A45" w:rsidRPr="00703C41" w:rsidRDefault="00CB5A45" w:rsidP="00CB5A45">
      <w:pPr>
        <w:pStyle w:val="NO"/>
      </w:pPr>
      <w:r>
        <w:t>NOTE 4</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78DAF3BB" w14:textId="77777777" w:rsidR="00CB5A45" w:rsidRPr="003168A2" w:rsidRDefault="00CB5A45" w:rsidP="00CB5A45">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02C5480B" w14:textId="77777777" w:rsidR="00CB5A45" w:rsidRPr="00D020F3" w:rsidRDefault="00CB5A45" w:rsidP="00CB5A45">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65699241" w14:textId="77777777" w:rsidR="00CB5A45" w:rsidRDefault="00CB5A45" w:rsidP="00CB5A45">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1E1CB3AA" w14:textId="77777777" w:rsidR="00CB5A45" w:rsidRPr="00FC426B" w:rsidRDefault="00CB5A45" w:rsidP="00CB5A45">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4E254864" w14:textId="3D1DDDEA" w:rsidR="00CB5A45" w:rsidRDefault="00CB5A45" w:rsidP="00CB5A45">
      <w:r>
        <w:rPr>
          <w:b/>
        </w:rPr>
        <w:t>Registere</w:t>
      </w:r>
      <w:r w:rsidRPr="00DE1AEF">
        <w:rPr>
          <w:b/>
        </w:rPr>
        <w:t xml:space="preserve">d for </w:t>
      </w:r>
      <w:proofErr w:type="spellStart"/>
      <w:r>
        <w:rPr>
          <w:b/>
        </w:rPr>
        <w:t>onboarding</w:t>
      </w:r>
      <w:proofErr w:type="spellEnd"/>
      <w:r>
        <w:rPr>
          <w:b/>
        </w:rPr>
        <w:t xml:space="preserve">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proofErr w:type="spellStart"/>
      <w:r>
        <w:rPr>
          <w:bCs/>
        </w:rPr>
        <w:t>onboarding</w:t>
      </w:r>
      <w:proofErr w:type="spellEnd"/>
      <w:r>
        <w:rPr>
          <w:bCs/>
        </w:rPr>
        <w:t xml:space="preserve"> </w:t>
      </w:r>
      <w:r w:rsidRPr="00A96508">
        <w:rPr>
          <w:bCs/>
        </w:rPr>
        <w:t>services</w:t>
      </w:r>
      <w:r>
        <w:rPr>
          <w:bCs/>
        </w:rPr>
        <w:t xml:space="preserve"> in SNPN"</w:t>
      </w:r>
      <w:r>
        <w:t xml:space="preserve"> when it has successfully completed initial registration for </w:t>
      </w:r>
      <w:proofErr w:type="spellStart"/>
      <w:r>
        <w:t>onboarding</w:t>
      </w:r>
      <w:proofErr w:type="spellEnd"/>
      <w:r>
        <w:t xml:space="preserve"> services in SNPN. While r</w:t>
      </w:r>
      <w:r w:rsidRPr="0099636E">
        <w:t xml:space="preserve">egistered for </w:t>
      </w:r>
      <w:proofErr w:type="spellStart"/>
      <w:r w:rsidRPr="0099636E">
        <w:t>onboarding</w:t>
      </w:r>
      <w:proofErr w:type="spellEnd"/>
      <w:r w:rsidRPr="0099636E">
        <w:t xml:space="preserve"> services in SNPN</w:t>
      </w:r>
      <w:r>
        <w:t xml:space="preserve">, services other than the </w:t>
      </w:r>
      <w:proofErr w:type="spellStart"/>
      <w:r>
        <w:t>onboarding</w:t>
      </w:r>
      <w:proofErr w:type="spellEnd"/>
      <w:r>
        <w:t xml:space="preserve"> services are not available</w:t>
      </w:r>
      <w:ins w:id="11" w:author="utsav.sinha" w:date="2023-04-10T10:58:00Z">
        <w:r w:rsidR="006B3537">
          <w:t xml:space="preserve"> except for emergency services</w:t>
        </w:r>
      </w:ins>
      <w:r>
        <w:t>.</w:t>
      </w:r>
    </w:p>
    <w:p w14:paraId="0756F0AF" w14:textId="77777777" w:rsidR="00CB5A45" w:rsidRPr="00CC0C94" w:rsidRDefault="00CB5A45" w:rsidP="00CB5A45">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2D5C2093" w14:textId="77777777" w:rsidR="00CB5A45" w:rsidRPr="00523DFB" w:rsidRDefault="00CB5A45" w:rsidP="00CB5A45">
      <w:r w:rsidRPr="00523DFB">
        <w:rPr>
          <w:b/>
        </w:rPr>
        <w:lastRenderedPageBreak/>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425A6751" w14:textId="099828EB" w:rsidR="00CB5A45" w:rsidRPr="00523DFB" w:rsidRDefault="00CB5A45" w:rsidP="00CB5A45">
      <w:pPr>
        <w:pStyle w:val="NO"/>
      </w:pPr>
      <w:r w:rsidRPr="00523DFB">
        <w:t>NOTE </w:t>
      </w:r>
      <w:r w:rsidR="00AF7336">
        <w:t>5</w:t>
      </w:r>
      <w:r w:rsidRPr="00523DFB">
        <w:t>:</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213A65F2" w14:textId="77777777" w:rsidR="00CB5A45" w:rsidRPr="00235394" w:rsidRDefault="00CB5A45" w:rsidP="00CB5A45">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5865AE62" w14:textId="77777777" w:rsidR="00CB5A45" w:rsidRPr="00235394" w:rsidRDefault="00CB5A45" w:rsidP="00CB5A45">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4FDFCBA7" w14:textId="77777777" w:rsidR="00CB5A45" w:rsidRPr="00BC1109" w:rsidRDefault="00CB5A45" w:rsidP="00CB5A45">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5794AEA4" w14:textId="77777777" w:rsidR="00CB5A45" w:rsidRPr="00BC1109" w:rsidRDefault="00CB5A45" w:rsidP="00CB5A45">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7DFCB5C5" w14:textId="77777777" w:rsidR="00CB5A45" w:rsidRPr="003168A2" w:rsidRDefault="00CB5A45" w:rsidP="00CB5A45">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62D651DB" w14:textId="4C8D74CF" w:rsidR="00CB5A45" w:rsidRPr="00703C41" w:rsidRDefault="00CB5A45" w:rsidP="00CB5A45">
      <w:pPr>
        <w:pStyle w:val="NO"/>
      </w:pPr>
      <w:r>
        <w:t>NOTE </w:t>
      </w:r>
      <w:r w:rsidR="00AF7336">
        <w:t>6</w:t>
      </w:r>
      <w:r w:rsidRPr="00703C41">
        <w:t>:</w:t>
      </w:r>
      <w:r w:rsidRPr="00703C41">
        <w:tab/>
      </w:r>
      <w:r>
        <w:t>Local r</w:t>
      </w:r>
      <w:r w:rsidRPr="00EF4769">
        <w:t xml:space="preserve">elease </w:t>
      </w:r>
      <w:r>
        <w:t>can include communication among network entities.</w:t>
      </w:r>
    </w:p>
    <w:p w14:paraId="530F322C" w14:textId="77777777" w:rsidR="00CB5A45" w:rsidRPr="003168A2" w:rsidRDefault="00CB5A45" w:rsidP="00CB5A45">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0904A63E" w14:textId="77777777" w:rsidR="00CB5A45" w:rsidRDefault="00CB5A45" w:rsidP="00CB5A45">
      <w:r w:rsidRPr="000D299B">
        <w:rPr>
          <w:b/>
          <w:bCs/>
        </w:rPr>
        <w:t>SNPN access operation mode</w:t>
      </w:r>
      <w:r>
        <w:t xml:space="preserve">: </w:t>
      </w:r>
      <w:r w:rsidRPr="00A80BE9">
        <w:t xml:space="preserve">A UE operating in SNPN access </w:t>
      </w:r>
      <w:r w:rsidRPr="00B532D8">
        <w:t xml:space="preserve">operation </w:t>
      </w:r>
      <w:r w:rsidRPr="00A80BE9">
        <w:t>mode</w:t>
      </w:r>
      <w:r>
        <w:t xml:space="preserve"> only selects SNPNs</w:t>
      </w:r>
      <w:r w:rsidRPr="00A80BE9">
        <w:t>.</w:t>
      </w:r>
      <w:r>
        <w:t xml:space="preserve"> </w:t>
      </w:r>
      <w:r w:rsidRPr="00A80BE9">
        <w:t>This includes the case when the UE is accessing an SNPN over 3GPP access, the case when the UE is accessing an SNPN over non-3GPP access and the case where the UE is accessing SNPN services via a PLMN</w:t>
      </w:r>
    </w:p>
    <w:p w14:paraId="126A4D5A" w14:textId="11F4D202" w:rsidR="00CB5A45" w:rsidRPr="003168A2" w:rsidRDefault="00CB5A45" w:rsidP="00CB5A45">
      <w:pPr>
        <w:pStyle w:val="NO"/>
      </w:pPr>
      <w:r>
        <w:t>NOTE </w:t>
      </w:r>
      <w:r w:rsidR="00AF7336">
        <w:t>7</w:t>
      </w:r>
      <w:r>
        <w:t>:</w:t>
      </w:r>
      <w:r>
        <w:tab/>
        <w:t>I</w:t>
      </w:r>
      <w:r>
        <w:rPr>
          <w:rFonts w:hint="eastAsia"/>
          <w:lang w:eastAsia="zh-CN"/>
        </w:rPr>
        <w:t>n</w:t>
      </w:r>
      <w:r>
        <w:rPr>
          <w:lang w:eastAsia="zh-CN"/>
        </w:rPr>
        <w:t xml:space="preserve"> this release of specification, t</w:t>
      </w:r>
      <w:r>
        <w:t>he term "</w:t>
      </w:r>
      <w:r w:rsidRPr="006B079A">
        <w:t xml:space="preserve">SNPN access </w:t>
      </w:r>
      <w:r w:rsidRPr="00B532D8">
        <w:t xml:space="preserve">operation </w:t>
      </w:r>
      <w:r w:rsidRPr="006B079A">
        <w:t>mode</w:t>
      </w:r>
      <w:r>
        <w:t xml:space="preserve">" is </w:t>
      </w:r>
      <w:r>
        <w:rPr>
          <w:rFonts w:hint="eastAsia"/>
          <w:lang w:eastAsia="zh-CN"/>
        </w:rPr>
        <w:t>the</w:t>
      </w:r>
      <w:r>
        <w:t xml:space="preserve"> </w:t>
      </w:r>
      <w:r>
        <w:rPr>
          <w:rFonts w:hint="eastAsia"/>
          <w:lang w:eastAsia="zh-CN"/>
        </w:rPr>
        <w:t>same</w:t>
      </w:r>
      <w:r>
        <w:t xml:space="preserve"> as the term "</w:t>
      </w:r>
      <w:r w:rsidRPr="006B079A">
        <w:t>SNPN access mode</w:t>
      </w:r>
      <w:r>
        <w:t xml:space="preserve">" used in </w:t>
      </w:r>
      <w:r w:rsidRPr="00700D24">
        <w:t>3GPP</w:t>
      </w:r>
      <w:r>
        <w:t> </w:t>
      </w:r>
      <w:r w:rsidRPr="00700D24">
        <w:t>TS</w:t>
      </w:r>
      <w:r>
        <w:t> </w:t>
      </w:r>
      <w:r w:rsidRPr="00700D24">
        <w:t>23.501</w:t>
      </w:r>
      <w:r>
        <w:t> </w:t>
      </w:r>
      <w:r w:rsidRPr="00700D24">
        <w:t>[8]</w:t>
      </w:r>
      <w:r>
        <w:t>.</w:t>
      </w:r>
    </w:p>
    <w:p w14:paraId="13262B59" w14:textId="77777777" w:rsidR="00CB5A45" w:rsidRPr="00D020F3" w:rsidRDefault="00CB5A45" w:rsidP="00CB5A45">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A59AAE8" w14:textId="77777777" w:rsidR="00CB5A45" w:rsidRPr="00D901E3" w:rsidRDefault="00CB5A45" w:rsidP="00CB5A45">
      <w:r>
        <w:rPr>
          <w:b/>
          <w:bCs/>
          <w:lang w:eastAsia="zh-CN"/>
        </w:rPr>
        <w:t>S</w:t>
      </w:r>
      <w:r w:rsidRPr="00D901E3">
        <w:rPr>
          <w:b/>
          <w:bCs/>
          <w:lang w:eastAsia="zh-CN"/>
        </w:rPr>
        <w:t xml:space="preserve">atellite </w:t>
      </w:r>
      <w:r>
        <w:rPr>
          <w:b/>
          <w:bCs/>
          <w:lang w:eastAsia="zh-CN"/>
        </w:rPr>
        <w:t xml:space="preserve">NG-RAN </w:t>
      </w:r>
      <w:r w:rsidRPr="00D901E3">
        <w:rPr>
          <w:b/>
          <w:bCs/>
          <w:lang w:eastAsia="zh-CN"/>
        </w:rPr>
        <w:t xml:space="preserve">RAT </w:t>
      </w:r>
      <w:r>
        <w:rPr>
          <w:b/>
          <w:bCs/>
          <w:lang w:eastAsia="zh-CN"/>
        </w:rPr>
        <w:t>t</w:t>
      </w:r>
      <w:r w:rsidRPr="00D901E3">
        <w:rPr>
          <w:b/>
          <w:bCs/>
          <w:lang w:eastAsia="zh-CN"/>
        </w:rPr>
        <w:t>ype</w:t>
      </w:r>
      <w:r w:rsidRPr="00002B01">
        <w:rPr>
          <w:b/>
          <w:bCs/>
        </w:rPr>
        <w:t>:</w:t>
      </w:r>
      <w:r w:rsidRPr="004A53F3">
        <w:rPr>
          <w:b/>
          <w:bCs/>
        </w:rPr>
        <w:t xml:space="preserve"> </w:t>
      </w:r>
      <w:r w:rsidRPr="00D901E3">
        <w:t xml:space="preserve">In case of </w:t>
      </w:r>
      <w:r>
        <w:t>satellite NG-RAN access</w:t>
      </w:r>
      <w:r w:rsidRPr="00D901E3">
        <w:t xml:space="preserve">, RAT </w:t>
      </w:r>
      <w:r>
        <w:t>t</w:t>
      </w:r>
      <w:r w:rsidRPr="00D901E3">
        <w:t>ypes are used to distinguish different</w:t>
      </w:r>
      <w:r w:rsidRPr="00462344">
        <w:t xml:space="preserve"> type</w:t>
      </w:r>
      <w:r>
        <w:t>s</w:t>
      </w:r>
      <w:r w:rsidRPr="00462344">
        <w:t xml:space="preserve"> of satellite</w:t>
      </w:r>
      <w:r>
        <w:t xml:space="preserve"> NG-RAN</w:t>
      </w:r>
      <w:r w:rsidRPr="00462344">
        <w:t xml:space="preserve"> access, as defined in </w:t>
      </w:r>
      <w:r>
        <w:t>3GPP </w:t>
      </w:r>
      <w:r w:rsidRPr="00462344">
        <w:t>TS</w:t>
      </w:r>
      <w:r>
        <w:t> </w:t>
      </w:r>
      <w:r w:rsidRPr="00462344">
        <w:t>38.413</w:t>
      </w:r>
      <w:r>
        <w:t> </w:t>
      </w:r>
      <w:r w:rsidRPr="00462344">
        <w:t>[3</w:t>
      </w:r>
      <w:r>
        <w:t>1</w:t>
      </w:r>
      <w:r w:rsidRPr="00462344">
        <w:t>]</w:t>
      </w:r>
      <w:r>
        <w:t>. In this version of the specification, the defined</w:t>
      </w:r>
      <w:r w:rsidRPr="00D901E3">
        <w:t xml:space="preserve"> satellite </w:t>
      </w:r>
      <w:r>
        <w:t>NG-RAN RAT</w:t>
      </w:r>
      <w:r w:rsidRPr="00D901E3">
        <w:t xml:space="preserve"> types</w:t>
      </w:r>
      <w:r>
        <w:t xml:space="preserve"> are </w:t>
      </w:r>
      <w:r w:rsidRPr="0002591A">
        <w:t>"</w:t>
      </w:r>
      <w:proofErr w:type="gramStart"/>
      <w:r w:rsidRPr="0002591A">
        <w:t>NR(</w:t>
      </w:r>
      <w:proofErr w:type="gramEnd"/>
      <w:r w:rsidRPr="0002591A">
        <w:t>LEO)", "NR(MEO)"</w:t>
      </w:r>
      <w:r>
        <w:t xml:space="preserve"> and</w:t>
      </w:r>
      <w:r w:rsidRPr="0002591A">
        <w:t xml:space="preserve"> "NR(GEO)"</w:t>
      </w:r>
      <w:r w:rsidRPr="00D901E3">
        <w:t>.</w:t>
      </w:r>
    </w:p>
    <w:p w14:paraId="1CFE5B41" w14:textId="77777777" w:rsidR="00CB5A45" w:rsidRPr="00235394" w:rsidRDefault="00CB5A45" w:rsidP="00CB5A45">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64FF7F56" w14:textId="77777777" w:rsidR="00CB5A45" w:rsidRDefault="00CB5A45" w:rsidP="00CB5A45">
      <w:pPr>
        <w:rPr>
          <w:bCs/>
        </w:rPr>
      </w:pPr>
      <w:r>
        <w:rPr>
          <w:b/>
        </w:rPr>
        <w:t>UE supporting UAS services:</w:t>
      </w:r>
      <w:r>
        <w:rPr>
          <w:bCs/>
        </w:rPr>
        <w:t xml:space="preserve"> A UE which supports an aerial vehicle, such as a drone, with an </w:t>
      </w:r>
      <w:proofErr w:type="spellStart"/>
      <w:r>
        <w:rPr>
          <w:bCs/>
        </w:rPr>
        <w:t>onboard</w:t>
      </w:r>
      <w:proofErr w:type="spellEnd"/>
      <w:r>
        <w:rPr>
          <w:bCs/>
        </w:rPr>
        <w:t xml:space="preserve"> or built-in USIM and is able to perform UE NAS functionalities specified in this specification. Upper layers of the UE supporting UAS services are responsible for UAS related procedures, such as UUAA and C2 authorization, for which the NAS layer of the UE supporting UAS services performs the necessary NAS procedures.</w:t>
      </w:r>
    </w:p>
    <w:p w14:paraId="38C50552" w14:textId="77777777" w:rsidR="00CB5A45" w:rsidRPr="00235394" w:rsidRDefault="00CB5A45" w:rsidP="00CB5A45">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7969F706" w14:textId="77777777" w:rsidR="00CB5A45" w:rsidRDefault="00CB5A45" w:rsidP="00CB5A45">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71369205" w14:textId="77777777" w:rsidR="00CB5A45" w:rsidRPr="00CC0C94" w:rsidRDefault="00CB5A45" w:rsidP="00CB5A45">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558CB8EF" w14:textId="77777777" w:rsidR="00CB5A45" w:rsidRDefault="00CB5A45" w:rsidP="00CB5A45">
      <w:r w:rsidRPr="00175DA1">
        <w:rPr>
          <w:rFonts w:hint="eastAsia"/>
          <w:b/>
          <w:lang w:eastAsia="ja-JP"/>
        </w:rPr>
        <w:lastRenderedPageBreak/>
        <w:t>User</w:t>
      </w:r>
      <w:r w:rsidRPr="00175DA1">
        <w:rPr>
          <w:b/>
          <w:lang w:eastAsia="ja-JP"/>
        </w:rPr>
        <w:t>-plane resources:</w:t>
      </w:r>
      <w:r>
        <w:rPr>
          <w:lang w:eastAsia="ja-JP"/>
        </w:rPr>
        <w:t xml:space="preserve"> Resources established between the UE and the UPF. </w:t>
      </w:r>
      <w:r>
        <w:t>The user-plane resources consist of one of the following:</w:t>
      </w:r>
    </w:p>
    <w:p w14:paraId="129F910D" w14:textId="77777777" w:rsidR="00CB5A45" w:rsidRDefault="00CB5A45" w:rsidP="00CB5A45">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0E8C6C9A" w14:textId="77777777" w:rsidR="00CB5A45" w:rsidRDefault="00CB5A45" w:rsidP="00CB5A45">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3C2F115C" w14:textId="77777777" w:rsidR="00CB5A45" w:rsidRDefault="00CB5A45" w:rsidP="00CB5A45">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74B9BFD9" w14:textId="77777777" w:rsidR="00CB5A45" w:rsidRDefault="00CB5A45" w:rsidP="00CB5A45">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1501E856" w14:textId="77777777" w:rsidR="00CB5A45" w:rsidRDefault="00CB5A45" w:rsidP="00CB5A45">
      <w:pPr>
        <w:pStyle w:val="B1"/>
      </w:pPr>
      <w:r>
        <w:t>-</w:t>
      </w:r>
      <w:r>
        <w:tab/>
      </w:r>
      <w:r w:rsidRPr="009F5621">
        <w:t>W-UP</w:t>
      </w:r>
      <w:r>
        <w:t xml:space="preserve"> resources via Y4 reference point, a tunnel via the N3 reference point and a tunnel via the N9 reference point (if any) for wireline access used by the 5G-RG; and</w:t>
      </w:r>
    </w:p>
    <w:p w14:paraId="053AF281" w14:textId="77777777" w:rsidR="00CB5A45" w:rsidRDefault="00CB5A45" w:rsidP="00CB5A45">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4175E860" w14:textId="77777777" w:rsidR="00CB5A45" w:rsidRDefault="00CB5A45" w:rsidP="00CB5A45">
      <w:r w:rsidRPr="0038765D">
        <w:rPr>
          <w:b/>
          <w:bCs/>
        </w:rPr>
        <w:t>W-AGF acting on behalf of the N5GC device</w:t>
      </w:r>
      <w:r>
        <w:rPr>
          <w:b/>
          <w:bCs/>
        </w:rPr>
        <w:t xml:space="preserve">: </w:t>
      </w:r>
      <w:r>
        <w:t>A W-AGF that enables an N5GC device behind a 5G-CRG or an FN-CRG to connect to the 5G Core.</w:t>
      </w:r>
    </w:p>
    <w:p w14:paraId="6360767A" w14:textId="77777777" w:rsidR="00CB5A45" w:rsidRDefault="00CB5A45" w:rsidP="00CB5A45">
      <w:r w:rsidRPr="008B10BD">
        <w:rPr>
          <w:b/>
        </w:rPr>
        <w:t xml:space="preserve">UE configured for high priority access in selected </w:t>
      </w:r>
      <w:r>
        <w:rPr>
          <w:b/>
        </w:rPr>
        <w:t>SNPN</w:t>
      </w:r>
      <w:r w:rsidRPr="008B10BD">
        <w:rPr>
          <w:b/>
        </w:rPr>
        <w:t>:</w:t>
      </w:r>
      <w:r>
        <w:t xml:space="preserve"> </w:t>
      </w:r>
      <w:r w:rsidRPr="005A65FB">
        <w:t xml:space="preserve">A UE configured with one or more access identities equal to 1, 2, or 11-15 applicable in the selected </w:t>
      </w:r>
      <w:r>
        <w:t>SNPN</w:t>
      </w:r>
      <w:r w:rsidRPr="005A65FB">
        <w:t xml:space="preserve"> as specified in </w:t>
      </w:r>
      <w:proofErr w:type="spellStart"/>
      <w:r w:rsidRPr="005A65FB">
        <w:t>subclause</w:t>
      </w:r>
      <w:proofErr w:type="spellEnd"/>
      <w:r w:rsidRPr="007E6407">
        <w:t> </w:t>
      </w:r>
      <w:r w:rsidRPr="005A65FB">
        <w:t>4.5.2</w:t>
      </w:r>
      <w:r>
        <w:t>A</w:t>
      </w:r>
      <w:r w:rsidRPr="005A65FB">
        <w:t>.</w:t>
      </w:r>
    </w:p>
    <w:p w14:paraId="06AE0ABA" w14:textId="77777777" w:rsidR="00CB5A45" w:rsidRPr="007E6407" w:rsidRDefault="00CB5A45" w:rsidP="00CB5A45">
      <w:r w:rsidRPr="007E6407">
        <w:t>For the purposes of the present document, the following terms an</w:t>
      </w:r>
      <w:r>
        <w:t>d definitions given in 3GPP TS 22.261 [3]</w:t>
      </w:r>
      <w:r w:rsidRPr="007E6407">
        <w:t xml:space="preserve"> apply:</w:t>
      </w:r>
    </w:p>
    <w:p w14:paraId="5DDE4454" w14:textId="77777777" w:rsidR="00CB5A45" w:rsidRPr="000741F3" w:rsidRDefault="00CB5A45" w:rsidP="00CB5A45">
      <w:pPr>
        <w:pStyle w:val="EW"/>
        <w:rPr>
          <w:b/>
          <w:lang w:val="en-US" w:eastAsia="zh-CN"/>
        </w:rPr>
      </w:pPr>
      <w:r>
        <w:rPr>
          <w:b/>
          <w:bCs/>
          <w:lang w:val="en-US" w:eastAsia="zh-CN"/>
        </w:rPr>
        <w:t>Non-public network</w:t>
      </w:r>
    </w:p>
    <w:p w14:paraId="32F044A6" w14:textId="77777777" w:rsidR="00CB5A45" w:rsidRPr="0000154D" w:rsidRDefault="00CB5A45" w:rsidP="00CB5A45">
      <w:pPr>
        <w:pStyle w:val="EW"/>
        <w:rPr>
          <w:b/>
          <w:bCs/>
        </w:rPr>
      </w:pPr>
      <w:r w:rsidRPr="0000154D">
        <w:rPr>
          <w:b/>
          <w:bCs/>
        </w:rPr>
        <w:t>Disaster Roaming</w:t>
      </w:r>
    </w:p>
    <w:p w14:paraId="468670FE" w14:textId="77777777" w:rsidR="00CB5A45" w:rsidRPr="005B5D5A" w:rsidRDefault="00CB5A45" w:rsidP="00CB5A45">
      <w:pPr>
        <w:pStyle w:val="EX"/>
        <w:rPr>
          <w:b/>
          <w:bCs/>
          <w:lang w:val="en-US" w:eastAsia="zh-CN"/>
        </w:rPr>
      </w:pPr>
      <w:proofErr w:type="gramStart"/>
      <w:r>
        <w:rPr>
          <w:b/>
        </w:rPr>
        <w:t>s</w:t>
      </w:r>
      <w:r w:rsidRPr="003168AC">
        <w:rPr>
          <w:b/>
        </w:rPr>
        <w:t>atellite</w:t>
      </w:r>
      <w:proofErr w:type="gramEnd"/>
      <w:r w:rsidRPr="003168AC">
        <w:rPr>
          <w:b/>
        </w:rPr>
        <w:t xml:space="preserve"> NG-RAN</w:t>
      </w:r>
    </w:p>
    <w:p w14:paraId="2EA98E33" w14:textId="77777777" w:rsidR="00CB5A45" w:rsidRPr="007E6407" w:rsidRDefault="00CB5A45" w:rsidP="00CB5A45">
      <w:r w:rsidRPr="007E6407">
        <w:t>For the purposes of the present document, the following terms an</w:t>
      </w:r>
      <w:r>
        <w:t>d definitions given in 3GPP TS 2</w:t>
      </w:r>
      <w:r w:rsidRPr="007E6407">
        <w:t>3.</w:t>
      </w:r>
      <w:r>
        <w:t>003</w:t>
      </w:r>
      <w:r w:rsidRPr="007E6407">
        <w:t> [</w:t>
      </w:r>
      <w:r>
        <w:t>4</w:t>
      </w:r>
      <w:r w:rsidRPr="007E6407">
        <w:t>] apply:</w:t>
      </w:r>
    </w:p>
    <w:p w14:paraId="39C110C5" w14:textId="77777777" w:rsidR="00CB5A45" w:rsidRPr="005F7EB0" w:rsidRDefault="00CB5A45" w:rsidP="00CB5A45">
      <w:pPr>
        <w:pStyle w:val="EW"/>
        <w:rPr>
          <w:b/>
          <w:bCs/>
          <w:noProof/>
        </w:rPr>
      </w:pPr>
      <w:r>
        <w:rPr>
          <w:b/>
          <w:bCs/>
          <w:noProof/>
        </w:rPr>
        <w:t>5G-GUTI</w:t>
      </w:r>
    </w:p>
    <w:p w14:paraId="3EAD3207" w14:textId="77777777" w:rsidR="00CB5A45" w:rsidRDefault="00CB5A45" w:rsidP="00CB5A45">
      <w:pPr>
        <w:pStyle w:val="EW"/>
        <w:rPr>
          <w:b/>
          <w:bCs/>
          <w:lang w:val="en-US" w:eastAsia="zh-CN"/>
        </w:rPr>
      </w:pPr>
      <w:r>
        <w:rPr>
          <w:b/>
          <w:bCs/>
          <w:lang w:val="en-US" w:eastAsia="zh-CN"/>
        </w:rPr>
        <w:t>5G-S-TMSI</w:t>
      </w:r>
    </w:p>
    <w:p w14:paraId="156515EE" w14:textId="77777777" w:rsidR="00CB5A45" w:rsidRPr="00834A94" w:rsidRDefault="00CB5A45" w:rsidP="00CB5A45">
      <w:pPr>
        <w:pStyle w:val="EW"/>
        <w:rPr>
          <w:b/>
          <w:bCs/>
          <w:lang w:val="en-US" w:eastAsia="zh-CN"/>
        </w:rPr>
      </w:pPr>
      <w:r>
        <w:rPr>
          <w:b/>
          <w:bCs/>
          <w:lang w:val="en-US" w:eastAsia="zh-CN"/>
        </w:rPr>
        <w:t>5G-TMSI</w:t>
      </w:r>
    </w:p>
    <w:p w14:paraId="620707B4" w14:textId="77777777" w:rsidR="00CB5A45" w:rsidRDefault="00CB5A45" w:rsidP="00CB5A45">
      <w:pPr>
        <w:pStyle w:val="EW"/>
        <w:rPr>
          <w:b/>
          <w:bCs/>
          <w:lang w:val="en-US" w:eastAsia="zh-CN"/>
        </w:rPr>
      </w:pPr>
      <w:r w:rsidRPr="00A47859">
        <w:rPr>
          <w:b/>
          <w:bCs/>
          <w:lang w:val="en-US" w:eastAsia="zh-CN"/>
        </w:rPr>
        <w:t>Global Line Identifier (GLI)</w:t>
      </w:r>
    </w:p>
    <w:p w14:paraId="42BF5FBA" w14:textId="77777777" w:rsidR="00CB5A45" w:rsidRPr="00D74CA1" w:rsidRDefault="00CB5A45" w:rsidP="00CB5A45">
      <w:pPr>
        <w:pStyle w:val="EW"/>
        <w:rPr>
          <w:b/>
          <w:bCs/>
          <w:lang w:eastAsia="zh-CN"/>
        </w:rPr>
      </w:pPr>
      <w:r w:rsidRPr="00D74CA1">
        <w:rPr>
          <w:b/>
          <w:bCs/>
          <w:lang w:eastAsia="zh-CN"/>
        </w:rPr>
        <w:t>Global Cable Identifier (GCI)</w:t>
      </w:r>
    </w:p>
    <w:p w14:paraId="42C84C85" w14:textId="77777777" w:rsidR="00CB5A45" w:rsidRPr="00536E59" w:rsidRDefault="00CB5A45" w:rsidP="00CB5A45">
      <w:pPr>
        <w:pStyle w:val="EW"/>
        <w:rPr>
          <w:b/>
          <w:bCs/>
          <w:lang w:val="fi-FI" w:eastAsia="zh-CN"/>
        </w:rPr>
      </w:pPr>
      <w:r w:rsidRPr="00536E59">
        <w:rPr>
          <w:b/>
          <w:bCs/>
          <w:lang w:val="fi-FI" w:eastAsia="zh-CN"/>
        </w:rPr>
        <w:t>GUAMI</w:t>
      </w:r>
    </w:p>
    <w:p w14:paraId="192C5E04" w14:textId="77777777" w:rsidR="00CB5A45" w:rsidRDefault="00CB5A45" w:rsidP="00CB5A45">
      <w:pPr>
        <w:pStyle w:val="EW"/>
        <w:rPr>
          <w:b/>
          <w:bCs/>
          <w:lang w:val="fr-FR" w:eastAsia="zh-CN"/>
        </w:rPr>
      </w:pPr>
      <w:r>
        <w:rPr>
          <w:b/>
          <w:bCs/>
          <w:lang w:val="fr-FR" w:eastAsia="zh-CN"/>
        </w:rPr>
        <w:t>IMEI</w:t>
      </w:r>
    </w:p>
    <w:p w14:paraId="561F6ECF" w14:textId="77777777" w:rsidR="00CB5A45" w:rsidRDefault="00CB5A45" w:rsidP="00CB5A45">
      <w:pPr>
        <w:pStyle w:val="EW"/>
        <w:rPr>
          <w:b/>
          <w:bCs/>
          <w:lang w:val="fr-FR" w:eastAsia="zh-CN"/>
        </w:rPr>
      </w:pPr>
      <w:r>
        <w:rPr>
          <w:b/>
          <w:bCs/>
          <w:lang w:val="fr-FR" w:eastAsia="zh-CN"/>
        </w:rPr>
        <w:t>IMEISV</w:t>
      </w:r>
    </w:p>
    <w:p w14:paraId="0EEACD40" w14:textId="77777777" w:rsidR="00CB5A45" w:rsidRDefault="00CB5A45" w:rsidP="00CB5A45">
      <w:pPr>
        <w:pStyle w:val="EW"/>
        <w:rPr>
          <w:b/>
          <w:bCs/>
          <w:lang w:val="fr-FR" w:eastAsia="zh-CN"/>
        </w:rPr>
      </w:pPr>
      <w:r>
        <w:rPr>
          <w:b/>
          <w:bCs/>
          <w:lang w:val="fr-FR" w:eastAsia="zh-CN"/>
        </w:rPr>
        <w:t>IMSI</w:t>
      </w:r>
    </w:p>
    <w:p w14:paraId="60D0BFC1" w14:textId="77777777" w:rsidR="00CB5A45" w:rsidRPr="00CF661E" w:rsidRDefault="00CB5A45" w:rsidP="00CB5A45">
      <w:pPr>
        <w:pStyle w:val="EW"/>
        <w:rPr>
          <w:b/>
          <w:bCs/>
          <w:lang w:val="fr-FR" w:eastAsia="zh-CN"/>
        </w:rPr>
      </w:pPr>
      <w:r w:rsidRPr="00CF661E">
        <w:rPr>
          <w:b/>
          <w:bCs/>
          <w:lang w:val="fr-FR" w:eastAsia="zh-CN"/>
        </w:rPr>
        <w:t>PEI</w:t>
      </w:r>
    </w:p>
    <w:p w14:paraId="43592F19" w14:textId="77777777" w:rsidR="00CB5A45" w:rsidRPr="00CF661E" w:rsidRDefault="00CB5A45" w:rsidP="00CB5A45">
      <w:pPr>
        <w:pStyle w:val="EW"/>
        <w:rPr>
          <w:b/>
          <w:bCs/>
          <w:lang w:val="fr-FR" w:eastAsia="zh-CN"/>
        </w:rPr>
      </w:pPr>
      <w:r w:rsidRPr="00CF661E">
        <w:rPr>
          <w:b/>
          <w:bCs/>
          <w:lang w:val="fr-FR" w:eastAsia="zh-CN"/>
        </w:rPr>
        <w:t>SUPI</w:t>
      </w:r>
    </w:p>
    <w:p w14:paraId="4F709FB5" w14:textId="77777777" w:rsidR="00CB5A45" w:rsidRPr="00D74CA1" w:rsidRDefault="00CB5A45" w:rsidP="00CB5A45">
      <w:pPr>
        <w:pStyle w:val="EX"/>
        <w:rPr>
          <w:b/>
          <w:bCs/>
          <w:lang w:val="fr-FR" w:eastAsia="zh-CN"/>
        </w:rPr>
      </w:pPr>
      <w:r w:rsidRPr="00D74CA1">
        <w:rPr>
          <w:b/>
          <w:bCs/>
          <w:lang w:val="fr-FR" w:eastAsia="zh-CN"/>
        </w:rPr>
        <w:t>SUCI</w:t>
      </w:r>
    </w:p>
    <w:p w14:paraId="2EABC37D" w14:textId="77777777" w:rsidR="00CB5A45" w:rsidRPr="007E6407" w:rsidRDefault="00CB5A45" w:rsidP="00CB5A45">
      <w:r w:rsidRPr="007E6407">
        <w:t>For the purposes of the present document, the following terms an</w:t>
      </w:r>
      <w:r>
        <w:t>d definitions given in 3GPP TS 2</w:t>
      </w:r>
      <w:r w:rsidRPr="007E6407">
        <w:t>3.</w:t>
      </w:r>
      <w:r>
        <w:t>122</w:t>
      </w:r>
      <w:r w:rsidRPr="007E6407">
        <w:t> [</w:t>
      </w:r>
      <w:r>
        <w:t>5</w:t>
      </w:r>
      <w:r w:rsidRPr="007E6407">
        <w:t>] apply:</w:t>
      </w:r>
    </w:p>
    <w:p w14:paraId="0E7758FF" w14:textId="77777777" w:rsidR="00CB5A45" w:rsidRDefault="00CB5A45" w:rsidP="00CB5A45">
      <w:pPr>
        <w:pStyle w:val="EW"/>
        <w:rPr>
          <w:b/>
          <w:bCs/>
          <w:noProof/>
        </w:rPr>
      </w:pPr>
      <w:r>
        <w:rPr>
          <w:b/>
          <w:bCs/>
          <w:noProof/>
        </w:rPr>
        <w:t>CAG selection</w:t>
      </w:r>
    </w:p>
    <w:p w14:paraId="139DE629" w14:textId="77777777" w:rsidR="00CB5A45" w:rsidRDefault="00CB5A45" w:rsidP="00CB5A45">
      <w:pPr>
        <w:pStyle w:val="EW"/>
        <w:rPr>
          <w:b/>
          <w:bCs/>
          <w:noProof/>
        </w:rPr>
      </w:pPr>
      <w:r w:rsidRPr="004A126E">
        <w:rPr>
          <w:b/>
          <w:bCs/>
          <w:noProof/>
        </w:rPr>
        <w:t xml:space="preserve">CAG-ID authorized </w:t>
      </w:r>
      <w:r w:rsidRPr="00160943">
        <w:rPr>
          <w:b/>
          <w:bCs/>
          <w:noProof/>
        </w:rPr>
        <w:t xml:space="preserve">based on </w:t>
      </w:r>
      <w:r w:rsidRPr="004A126E">
        <w:rPr>
          <w:b/>
          <w:bCs/>
          <w:noProof/>
        </w:rPr>
        <w:t>"</w:t>
      </w:r>
      <w:r>
        <w:rPr>
          <w:b/>
          <w:bCs/>
          <w:noProof/>
        </w:rPr>
        <w:t>A</w:t>
      </w:r>
      <w:r w:rsidRPr="004A126E">
        <w:rPr>
          <w:b/>
          <w:bCs/>
          <w:noProof/>
        </w:rPr>
        <w:t>llowed CAG list"</w:t>
      </w:r>
    </w:p>
    <w:p w14:paraId="2B937D3A" w14:textId="77777777" w:rsidR="00CB5A45" w:rsidRPr="005F7EB0" w:rsidRDefault="00CB5A45" w:rsidP="00CB5A45">
      <w:pPr>
        <w:pStyle w:val="EW"/>
        <w:rPr>
          <w:b/>
          <w:bCs/>
          <w:noProof/>
        </w:rPr>
      </w:pPr>
      <w:r w:rsidRPr="005F7EB0">
        <w:rPr>
          <w:b/>
          <w:bCs/>
          <w:noProof/>
        </w:rPr>
        <w:t>Country</w:t>
      </w:r>
    </w:p>
    <w:p w14:paraId="5437D4BD" w14:textId="77777777" w:rsidR="00CB5A45" w:rsidRPr="005B5D5A" w:rsidRDefault="00CB5A45" w:rsidP="00CB5A45">
      <w:pPr>
        <w:pStyle w:val="EW"/>
        <w:rPr>
          <w:b/>
          <w:bCs/>
          <w:lang w:val="en-US" w:eastAsia="zh-CN"/>
        </w:rPr>
      </w:pPr>
      <w:r w:rsidRPr="005B5D5A">
        <w:rPr>
          <w:b/>
          <w:bCs/>
          <w:lang w:val="en-US" w:eastAsia="zh-CN"/>
        </w:rPr>
        <w:t>EHPLMN</w:t>
      </w:r>
    </w:p>
    <w:p w14:paraId="7CE9391D" w14:textId="77777777" w:rsidR="00CB5A45" w:rsidRPr="005B5D5A" w:rsidRDefault="00CB5A45" w:rsidP="00CB5A45">
      <w:pPr>
        <w:pStyle w:val="EW"/>
        <w:rPr>
          <w:b/>
          <w:bCs/>
          <w:lang w:val="en-US" w:eastAsia="zh-CN"/>
        </w:rPr>
      </w:pPr>
      <w:r w:rsidRPr="005B5D5A">
        <w:rPr>
          <w:b/>
          <w:bCs/>
          <w:lang w:val="en-US" w:eastAsia="zh-CN"/>
        </w:rPr>
        <w:t>HPLMN</w:t>
      </w:r>
    </w:p>
    <w:p w14:paraId="1A41014D" w14:textId="77777777" w:rsidR="00CB5A45" w:rsidRPr="005B5D5A" w:rsidRDefault="00CB5A45" w:rsidP="00CB5A45">
      <w:pPr>
        <w:pStyle w:val="EW"/>
        <w:rPr>
          <w:b/>
          <w:bCs/>
          <w:lang w:val="en-US" w:eastAsia="zh-CN"/>
        </w:rPr>
      </w:pPr>
      <w:r w:rsidRPr="00D10B41">
        <w:rPr>
          <w:b/>
          <w:bCs/>
          <w:lang w:val="en-US" w:eastAsia="zh-CN"/>
        </w:rPr>
        <w:t>Onboarding services in SNPN</w:t>
      </w:r>
    </w:p>
    <w:p w14:paraId="4ADBB2E0" w14:textId="77777777" w:rsidR="00CB5A45" w:rsidRDefault="00CB5A45" w:rsidP="00CB5A45">
      <w:pPr>
        <w:pStyle w:val="EW"/>
        <w:rPr>
          <w:b/>
          <w:bCs/>
          <w:lang w:val="en-US" w:eastAsia="zh-CN"/>
        </w:rPr>
      </w:pPr>
      <w:r>
        <w:rPr>
          <w:b/>
          <w:bCs/>
          <w:lang w:val="en-US" w:eastAsia="zh-CN"/>
        </w:rPr>
        <w:t>Registered SNPN</w:t>
      </w:r>
    </w:p>
    <w:p w14:paraId="696A1549" w14:textId="77777777" w:rsidR="00CB5A45" w:rsidRPr="005B5D5A" w:rsidRDefault="00CB5A45" w:rsidP="00CB5A45">
      <w:pPr>
        <w:pStyle w:val="EW"/>
        <w:rPr>
          <w:b/>
          <w:bCs/>
          <w:lang w:val="en-US" w:eastAsia="zh-CN"/>
        </w:rPr>
      </w:pPr>
      <w:r>
        <w:rPr>
          <w:b/>
          <w:bCs/>
          <w:lang w:val="en-US" w:eastAsia="zh-CN"/>
        </w:rPr>
        <w:t>Selected PLMN</w:t>
      </w:r>
    </w:p>
    <w:p w14:paraId="25BF9086" w14:textId="77777777" w:rsidR="00CB5A45" w:rsidRPr="005B5D5A" w:rsidRDefault="00CB5A45" w:rsidP="00CB5A45">
      <w:pPr>
        <w:pStyle w:val="EW"/>
        <w:rPr>
          <w:b/>
          <w:bCs/>
          <w:lang w:val="en-US" w:eastAsia="zh-CN"/>
        </w:rPr>
      </w:pPr>
      <w:r w:rsidRPr="002605D9">
        <w:rPr>
          <w:b/>
          <w:bCs/>
          <w:lang w:val="en-US" w:eastAsia="zh-CN"/>
        </w:rPr>
        <w:t>Selected SNPN</w:t>
      </w:r>
    </w:p>
    <w:p w14:paraId="411839F3" w14:textId="77777777" w:rsidR="00CB5A45" w:rsidRDefault="00CB5A45" w:rsidP="00CB5A45">
      <w:pPr>
        <w:pStyle w:val="EW"/>
        <w:rPr>
          <w:b/>
          <w:bCs/>
          <w:lang w:val="en-US" w:eastAsia="zh-CN"/>
        </w:rPr>
      </w:pPr>
      <w:r w:rsidRPr="005B5D5A">
        <w:rPr>
          <w:b/>
          <w:bCs/>
          <w:lang w:val="en-US" w:eastAsia="zh-CN"/>
        </w:rPr>
        <w:t>Shared network</w:t>
      </w:r>
    </w:p>
    <w:p w14:paraId="5973EDE0" w14:textId="77777777" w:rsidR="00CB5A45" w:rsidRPr="005B5D5A" w:rsidRDefault="00CB5A45" w:rsidP="00CB5A45">
      <w:pPr>
        <w:pStyle w:val="EW"/>
        <w:rPr>
          <w:b/>
          <w:bCs/>
          <w:lang w:val="en-US" w:eastAsia="zh-CN"/>
        </w:rPr>
      </w:pPr>
      <w:r>
        <w:rPr>
          <w:b/>
          <w:bCs/>
          <w:lang w:val="en-US" w:eastAsia="zh-CN"/>
        </w:rPr>
        <w:t>SNPN identity</w:t>
      </w:r>
    </w:p>
    <w:p w14:paraId="4F7998F8" w14:textId="77777777" w:rsidR="00CB5A45" w:rsidRPr="005B5D5A" w:rsidRDefault="00CB5A45" w:rsidP="00CB5A45">
      <w:pPr>
        <w:pStyle w:val="EW"/>
        <w:rPr>
          <w:b/>
          <w:bCs/>
          <w:lang w:val="en-US" w:eastAsia="zh-CN"/>
        </w:rPr>
      </w:pPr>
      <w:r>
        <w:rPr>
          <w:b/>
          <w:bCs/>
          <w:lang w:val="en-US" w:eastAsia="zh-CN"/>
        </w:rPr>
        <w:t>Steering of Roaming (SOR)</w:t>
      </w:r>
    </w:p>
    <w:p w14:paraId="06EE3FD5" w14:textId="77777777" w:rsidR="00CB5A45" w:rsidRPr="005B5D5A" w:rsidRDefault="00CB5A45" w:rsidP="00CB5A45">
      <w:pPr>
        <w:pStyle w:val="EW"/>
        <w:rPr>
          <w:b/>
          <w:bCs/>
          <w:lang w:val="en-US" w:eastAsia="zh-CN"/>
        </w:rPr>
      </w:pPr>
      <w:r w:rsidRPr="0064776D">
        <w:rPr>
          <w:b/>
          <w:bCs/>
          <w:lang w:val="en-US" w:eastAsia="zh-CN"/>
        </w:rPr>
        <w:t>Steering of roaming connected mode control information (SOR-CMCI)</w:t>
      </w:r>
    </w:p>
    <w:p w14:paraId="7D138AC5" w14:textId="77777777" w:rsidR="00CB5A45" w:rsidRDefault="00CB5A45" w:rsidP="00CB5A45">
      <w:pPr>
        <w:pStyle w:val="EW"/>
        <w:rPr>
          <w:b/>
          <w:bCs/>
          <w:lang w:val="en-US" w:eastAsia="zh-CN"/>
        </w:rPr>
      </w:pPr>
      <w:r>
        <w:rPr>
          <w:b/>
          <w:bCs/>
          <w:lang w:val="en-US" w:eastAsia="zh-CN"/>
        </w:rPr>
        <w:t>Steering of Roaming information</w:t>
      </w:r>
    </w:p>
    <w:p w14:paraId="71BF90D7" w14:textId="77777777" w:rsidR="00CB5A45" w:rsidRDefault="00CB5A45" w:rsidP="00CB5A45">
      <w:pPr>
        <w:pStyle w:val="EW"/>
        <w:rPr>
          <w:b/>
          <w:bCs/>
          <w:lang w:val="en-US" w:eastAsia="zh-CN"/>
        </w:rPr>
      </w:pPr>
      <w:r>
        <w:rPr>
          <w:b/>
          <w:noProof/>
        </w:rPr>
        <w:lastRenderedPageBreak/>
        <w:t xml:space="preserve">Subscribed </w:t>
      </w:r>
      <w:r>
        <w:rPr>
          <w:b/>
        </w:rPr>
        <w:t>SNPN</w:t>
      </w:r>
    </w:p>
    <w:p w14:paraId="5D2469E3" w14:textId="77777777" w:rsidR="00CB5A45" w:rsidRPr="005B5D5A" w:rsidRDefault="00CB5A45" w:rsidP="00CB5A45">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58FF04F3" w14:textId="77777777" w:rsidR="00CB5A45" w:rsidRPr="005B5D5A" w:rsidRDefault="00CB5A45" w:rsidP="00CB5A45">
      <w:pPr>
        <w:pStyle w:val="EX"/>
        <w:rPr>
          <w:b/>
          <w:bCs/>
          <w:lang w:val="en-US" w:eastAsia="zh-CN"/>
        </w:rPr>
      </w:pPr>
      <w:r w:rsidRPr="005B5D5A">
        <w:rPr>
          <w:b/>
          <w:bCs/>
          <w:lang w:val="en-US" w:eastAsia="zh-CN"/>
        </w:rPr>
        <w:t>VPLMN</w:t>
      </w:r>
    </w:p>
    <w:p w14:paraId="4A6DD62A" w14:textId="77777777" w:rsidR="00CB5A45" w:rsidRDefault="00CB5A45" w:rsidP="00CB5A45">
      <w:r>
        <w:t>For the purposes of the present document, the following terms and definitions given in 3GPP TS 23.167 [6] apply:</w:t>
      </w:r>
    </w:p>
    <w:p w14:paraId="72BDD4B5" w14:textId="77777777" w:rsidR="00CB5A45" w:rsidRPr="006C399B" w:rsidRDefault="00CB5A45" w:rsidP="00CB5A45">
      <w:pPr>
        <w:pStyle w:val="EX"/>
        <w:rPr>
          <w:b/>
          <w:bCs/>
          <w:noProof/>
        </w:rPr>
      </w:pPr>
      <w:r>
        <w:rPr>
          <w:b/>
          <w:bCs/>
          <w:noProof/>
        </w:rPr>
        <w:t>eCall over IMS</w:t>
      </w:r>
    </w:p>
    <w:p w14:paraId="77962095" w14:textId="77777777" w:rsidR="00CB5A45" w:rsidRPr="00CC0C94" w:rsidRDefault="00CB5A45" w:rsidP="00CB5A45">
      <w:r w:rsidRPr="00CC0C94">
        <w:t>For the purposes of the present document, the following terms and definitions given in 3GPP TS 23.216 [</w:t>
      </w:r>
      <w:r>
        <w:t>6A</w:t>
      </w:r>
      <w:r w:rsidRPr="00CC0C94">
        <w:t>] apply:</w:t>
      </w:r>
    </w:p>
    <w:p w14:paraId="556CE5A5" w14:textId="77777777" w:rsidR="00CB5A45" w:rsidRPr="006C4120" w:rsidRDefault="00CB5A45" w:rsidP="00CB5A45">
      <w:pPr>
        <w:pStyle w:val="EX"/>
        <w:rPr>
          <w:b/>
          <w:bCs/>
          <w:noProof/>
        </w:rPr>
      </w:pPr>
      <w:r w:rsidRPr="00DF6192">
        <w:rPr>
          <w:b/>
          <w:bCs/>
          <w:noProof/>
        </w:rPr>
        <w:t>SRVCC</w:t>
      </w:r>
    </w:p>
    <w:p w14:paraId="4DB2CBF9" w14:textId="77777777" w:rsidR="00CB5A45" w:rsidRDefault="00CB5A45" w:rsidP="00CB5A45">
      <w:r>
        <w:t>For the purposes of the present document, the following terms and definitions given in 3GPP TS 23.401 [7] apply:</w:t>
      </w:r>
    </w:p>
    <w:p w14:paraId="5F47F1E9" w14:textId="77777777" w:rsidR="00CB5A45" w:rsidRPr="006C399B" w:rsidRDefault="00CB5A45" w:rsidP="00CB5A45">
      <w:pPr>
        <w:pStyle w:val="EX"/>
        <w:rPr>
          <w:b/>
          <w:bCs/>
          <w:noProof/>
        </w:rPr>
      </w:pPr>
      <w:r>
        <w:rPr>
          <w:b/>
          <w:bCs/>
          <w:noProof/>
        </w:rPr>
        <w:t>eCall only mode</w:t>
      </w:r>
    </w:p>
    <w:p w14:paraId="66186B68" w14:textId="77777777" w:rsidR="00CB5A45" w:rsidRPr="007E6407" w:rsidRDefault="00CB5A45" w:rsidP="00CB5A45">
      <w:r w:rsidRPr="007E6407">
        <w:t>For the purposes of the present document, the following terms and definitions given in 3GPP TS 23.</w:t>
      </w:r>
      <w:r>
        <w:t>5</w:t>
      </w:r>
      <w:r w:rsidRPr="007E6407">
        <w:t>01 [</w:t>
      </w:r>
      <w:r>
        <w:t>8</w:t>
      </w:r>
      <w:r w:rsidRPr="007E6407">
        <w:t>] apply:</w:t>
      </w:r>
    </w:p>
    <w:p w14:paraId="51DD66F9" w14:textId="77777777" w:rsidR="00CB5A45" w:rsidRPr="00BD1D67" w:rsidRDefault="00CB5A45" w:rsidP="00CB5A45">
      <w:pPr>
        <w:pStyle w:val="EW"/>
        <w:rPr>
          <w:b/>
        </w:rPr>
      </w:pPr>
      <w:r w:rsidRPr="00BD1D67">
        <w:rPr>
          <w:b/>
        </w:rPr>
        <w:t>5G access network</w:t>
      </w:r>
    </w:p>
    <w:p w14:paraId="35C43167" w14:textId="77777777" w:rsidR="00CB5A45" w:rsidRPr="00BD1D67" w:rsidRDefault="00CB5A45" w:rsidP="00CB5A45">
      <w:pPr>
        <w:pStyle w:val="EW"/>
        <w:rPr>
          <w:b/>
        </w:rPr>
      </w:pPr>
      <w:r w:rsidRPr="00BD1D67">
        <w:rPr>
          <w:b/>
        </w:rPr>
        <w:t>5G core network</w:t>
      </w:r>
    </w:p>
    <w:p w14:paraId="42A8192E" w14:textId="77777777" w:rsidR="00CB5A45" w:rsidRPr="00BD1D67" w:rsidRDefault="00CB5A45" w:rsidP="00CB5A45">
      <w:pPr>
        <w:pStyle w:val="EW"/>
        <w:rPr>
          <w:b/>
        </w:rPr>
      </w:pPr>
      <w:r w:rsidRPr="00BD1D67">
        <w:rPr>
          <w:b/>
        </w:rPr>
        <w:t xml:space="preserve">5G </w:t>
      </w:r>
      <w:proofErr w:type="spellStart"/>
      <w:r w:rsidRPr="00BD1D67">
        <w:rPr>
          <w:b/>
        </w:rPr>
        <w:t>QoS</w:t>
      </w:r>
      <w:proofErr w:type="spellEnd"/>
      <w:r w:rsidRPr="00BD1D67">
        <w:rPr>
          <w:b/>
        </w:rPr>
        <w:t xml:space="preserve"> flow</w:t>
      </w:r>
    </w:p>
    <w:p w14:paraId="45DACE9B" w14:textId="77777777" w:rsidR="00CB5A45" w:rsidRDefault="00CB5A45" w:rsidP="00CB5A45">
      <w:pPr>
        <w:pStyle w:val="EW"/>
        <w:rPr>
          <w:b/>
        </w:rPr>
      </w:pPr>
      <w:r w:rsidRPr="00BD1D67">
        <w:rPr>
          <w:b/>
        </w:rPr>
        <w:t xml:space="preserve">5G </w:t>
      </w:r>
      <w:proofErr w:type="spellStart"/>
      <w:r w:rsidRPr="00BD1D67">
        <w:rPr>
          <w:b/>
        </w:rPr>
        <w:t>QoS</w:t>
      </w:r>
      <w:proofErr w:type="spellEnd"/>
      <w:r w:rsidRPr="00BD1D67">
        <w:rPr>
          <w:b/>
        </w:rPr>
        <w:t xml:space="preserve"> identifier</w:t>
      </w:r>
    </w:p>
    <w:p w14:paraId="7634E26D" w14:textId="77777777" w:rsidR="00CB5A45" w:rsidRPr="004B11B4" w:rsidRDefault="00CB5A45" w:rsidP="00CB5A45">
      <w:pPr>
        <w:pStyle w:val="EW"/>
        <w:rPr>
          <w:b/>
          <w:lang w:val="sv-SE"/>
        </w:rPr>
      </w:pPr>
      <w:r w:rsidRPr="004B11B4">
        <w:rPr>
          <w:b/>
          <w:lang w:val="sv-SE"/>
        </w:rPr>
        <w:t>5G-RG</w:t>
      </w:r>
    </w:p>
    <w:p w14:paraId="65DF72CC" w14:textId="77777777" w:rsidR="00CB5A45" w:rsidRPr="004B11B4" w:rsidRDefault="00CB5A45" w:rsidP="00CB5A45">
      <w:pPr>
        <w:pStyle w:val="EW"/>
        <w:rPr>
          <w:b/>
          <w:lang w:val="sv-SE"/>
        </w:rPr>
      </w:pPr>
      <w:r w:rsidRPr="004B11B4">
        <w:rPr>
          <w:b/>
          <w:lang w:val="sv-SE"/>
        </w:rPr>
        <w:t>5G-BRG</w:t>
      </w:r>
    </w:p>
    <w:p w14:paraId="4843D80C" w14:textId="77777777" w:rsidR="00CB5A45" w:rsidRPr="00665705" w:rsidRDefault="00CB5A45" w:rsidP="00CB5A45">
      <w:pPr>
        <w:pStyle w:val="EW"/>
        <w:rPr>
          <w:b/>
          <w:lang w:val="sv-SE"/>
        </w:rPr>
      </w:pPr>
      <w:r w:rsidRPr="004B11B4">
        <w:rPr>
          <w:b/>
          <w:lang w:val="sv-SE"/>
        </w:rPr>
        <w:t>5G-CRG</w:t>
      </w:r>
    </w:p>
    <w:p w14:paraId="6DC41953" w14:textId="77777777" w:rsidR="00CB5A45" w:rsidRPr="00665705" w:rsidRDefault="00CB5A45" w:rsidP="00CB5A45">
      <w:pPr>
        <w:pStyle w:val="EW"/>
        <w:rPr>
          <w:b/>
          <w:lang w:val="sv-SE"/>
        </w:rPr>
      </w:pPr>
      <w:r w:rsidRPr="00665705">
        <w:rPr>
          <w:b/>
          <w:noProof/>
          <w:lang w:val="sv-SE"/>
        </w:rPr>
        <w:t>5G</w:t>
      </w:r>
      <w:r w:rsidRPr="00665705">
        <w:rPr>
          <w:b/>
          <w:lang w:val="sv-SE"/>
        </w:rPr>
        <w:t xml:space="preserve"> System</w:t>
      </w:r>
    </w:p>
    <w:p w14:paraId="170C849C" w14:textId="77777777" w:rsidR="00CB5A45" w:rsidRPr="00BD1D67" w:rsidRDefault="00CB5A45" w:rsidP="00CB5A45">
      <w:pPr>
        <w:pStyle w:val="EW"/>
        <w:rPr>
          <w:b/>
        </w:rPr>
      </w:pPr>
      <w:r w:rsidRPr="00BD1D67">
        <w:rPr>
          <w:b/>
        </w:rPr>
        <w:t>Allowed area</w:t>
      </w:r>
    </w:p>
    <w:p w14:paraId="56480719" w14:textId="77777777" w:rsidR="00CB5A45" w:rsidRDefault="00CB5A45" w:rsidP="00CB5A45">
      <w:pPr>
        <w:pStyle w:val="EW"/>
        <w:rPr>
          <w:b/>
        </w:rPr>
      </w:pPr>
      <w:r w:rsidRPr="00BD1D67">
        <w:rPr>
          <w:b/>
        </w:rPr>
        <w:t>Allowed NSSAI</w:t>
      </w:r>
    </w:p>
    <w:p w14:paraId="24452D4A" w14:textId="77777777" w:rsidR="00CB5A45" w:rsidRPr="00BD1D67" w:rsidRDefault="00CB5A45" w:rsidP="00CB5A45">
      <w:pPr>
        <w:pStyle w:val="EW"/>
        <w:rPr>
          <w:b/>
        </w:rPr>
      </w:pPr>
      <w:r w:rsidRPr="000930E6">
        <w:rPr>
          <w:b/>
        </w:rPr>
        <w:t xml:space="preserve">Alternative </w:t>
      </w:r>
      <w:r>
        <w:rPr>
          <w:b/>
        </w:rPr>
        <w:t>S</w:t>
      </w:r>
      <w:r>
        <w:rPr>
          <w:rFonts w:hint="eastAsia"/>
          <w:b/>
          <w:lang w:eastAsia="zh-CN"/>
        </w:rPr>
        <w:t>-</w:t>
      </w:r>
      <w:r w:rsidRPr="000930E6">
        <w:rPr>
          <w:b/>
        </w:rPr>
        <w:t>NSSAI</w:t>
      </w:r>
    </w:p>
    <w:p w14:paraId="0CE7363E" w14:textId="77777777" w:rsidR="00CB5A45" w:rsidRPr="00BD1D67" w:rsidRDefault="00CB5A45" w:rsidP="00CB5A45">
      <w:pPr>
        <w:pStyle w:val="EW"/>
        <w:rPr>
          <w:b/>
        </w:rPr>
      </w:pPr>
      <w:r w:rsidRPr="00BD1D67">
        <w:rPr>
          <w:b/>
        </w:rPr>
        <w:t>AMF region</w:t>
      </w:r>
    </w:p>
    <w:p w14:paraId="1D18B182" w14:textId="77777777" w:rsidR="00CB5A45" w:rsidRPr="00BD1D67" w:rsidRDefault="00CB5A45" w:rsidP="00CB5A45">
      <w:pPr>
        <w:pStyle w:val="EW"/>
        <w:rPr>
          <w:b/>
        </w:rPr>
      </w:pPr>
      <w:r w:rsidRPr="00BD1D67">
        <w:rPr>
          <w:b/>
        </w:rPr>
        <w:t>AMF set</w:t>
      </w:r>
    </w:p>
    <w:p w14:paraId="575E788E" w14:textId="77777777" w:rsidR="00CB5A45" w:rsidRDefault="00CB5A45" w:rsidP="00CB5A45">
      <w:pPr>
        <w:pStyle w:val="EW"/>
        <w:rPr>
          <w:b/>
        </w:rPr>
      </w:pPr>
      <w:r>
        <w:rPr>
          <w:b/>
        </w:rPr>
        <w:t>Closed access group</w:t>
      </w:r>
    </w:p>
    <w:p w14:paraId="5E43BF7E" w14:textId="77777777" w:rsidR="00CB5A45" w:rsidRPr="00BD1D67" w:rsidRDefault="00CB5A45" w:rsidP="00CB5A45">
      <w:pPr>
        <w:pStyle w:val="EW"/>
        <w:rPr>
          <w:b/>
        </w:rPr>
      </w:pPr>
      <w:r w:rsidRPr="00BD1D67">
        <w:rPr>
          <w:b/>
        </w:rPr>
        <w:t>Configured NSSAI</w:t>
      </w:r>
    </w:p>
    <w:p w14:paraId="681631CB" w14:textId="77777777" w:rsidR="00CB5A45" w:rsidRDefault="00CB5A45" w:rsidP="00CB5A45">
      <w:pPr>
        <w:pStyle w:val="EW"/>
        <w:rPr>
          <w:b/>
        </w:rPr>
      </w:pPr>
      <w:r w:rsidRPr="00D32C65">
        <w:rPr>
          <w:b/>
        </w:rPr>
        <w:t>Credentials Holder</w:t>
      </w:r>
      <w:r>
        <w:rPr>
          <w:b/>
        </w:rPr>
        <w:t xml:space="preserve"> (CH)</w:t>
      </w:r>
    </w:p>
    <w:p w14:paraId="36811D9A" w14:textId="77777777" w:rsidR="00CB5A45" w:rsidRPr="00BD1D67" w:rsidRDefault="00CB5A45" w:rsidP="00CB5A45">
      <w:pPr>
        <w:pStyle w:val="EW"/>
        <w:rPr>
          <w:b/>
        </w:rPr>
      </w:pPr>
      <w:r w:rsidRPr="00A44E05">
        <w:rPr>
          <w:b/>
        </w:rPr>
        <w:t>Default Credentials Server (DCS)</w:t>
      </w:r>
    </w:p>
    <w:p w14:paraId="12596328" w14:textId="77777777" w:rsidR="00CB5A45" w:rsidRDefault="00CB5A45" w:rsidP="00CB5A45">
      <w:pPr>
        <w:pStyle w:val="EW"/>
        <w:rPr>
          <w:b/>
        </w:rPr>
      </w:pPr>
      <w:r w:rsidRPr="00DA3BBC">
        <w:rPr>
          <w:b/>
        </w:rPr>
        <w:t>G</w:t>
      </w:r>
      <w:r>
        <w:rPr>
          <w:b/>
        </w:rPr>
        <w:t>roup ID for Network Selection (GIN)</w:t>
      </w:r>
    </w:p>
    <w:p w14:paraId="0A3DB094" w14:textId="77777777" w:rsidR="00CB5A45" w:rsidRDefault="00CB5A45" w:rsidP="00CB5A45">
      <w:pPr>
        <w:pStyle w:val="EW"/>
        <w:rPr>
          <w:b/>
        </w:rPr>
      </w:pPr>
      <w:r>
        <w:rPr>
          <w:b/>
        </w:rPr>
        <w:t>IAB-node</w:t>
      </w:r>
    </w:p>
    <w:p w14:paraId="7BABD655" w14:textId="77777777" w:rsidR="00CB5A45" w:rsidRDefault="00CB5A45" w:rsidP="00CB5A45">
      <w:pPr>
        <w:pStyle w:val="EW"/>
        <w:rPr>
          <w:b/>
        </w:rPr>
      </w:pPr>
      <w:r w:rsidRPr="00BD1D67">
        <w:rPr>
          <w:b/>
        </w:rPr>
        <w:t>Local area data network</w:t>
      </w:r>
    </w:p>
    <w:p w14:paraId="0A4A8068" w14:textId="77777777" w:rsidR="00CB5A45" w:rsidRDefault="00CB5A45" w:rsidP="00CB5A45">
      <w:pPr>
        <w:pStyle w:val="EW"/>
        <w:rPr>
          <w:b/>
          <w:lang w:val="fr-FR"/>
        </w:rPr>
      </w:pPr>
      <w:r w:rsidRPr="009352A3">
        <w:rPr>
          <w:b/>
          <w:lang w:val="fr-FR"/>
        </w:rPr>
        <w:t>N3QAI</w:t>
      </w:r>
    </w:p>
    <w:p w14:paraId="672CBD44" w14:textId="77777777" w:rsidR="00CB5A45" w:rsidRPr="00BD1D67" w:rsidRDefault="00CB5A45" w:rsidP="00CB5A45">
      <w:pPr>
        <w:pStyle w:val="EW"/>
        <w:rPr>
          <w:b/>
        </w:rPr>
      </w:pPr>
    </w:p>
    <w:p w14:paraId="3A65CF57" w14:textId="77777777" w:rsidR="00CB5A45" w:rsidRPr="00F355CE" w:rsidRDefault="00CB5A45" w:rsidP="00CB5A45">
      <w:pPr>
        <w:pStyle w:val="EW"/>
        <w:rPr>
          <w:b/>
        </w:rPr>
      </w:pPr>
      <w:r w:rsidRPr="00F355CE">
        <w:rPr>
          <w:b/>
        </w:rPr>
        <w:t>Network identifier (NID)</w:t>
      </w:r>
    </w:p>
    <w:p w14:paraId="6ED01D2F" w14:textId="77777777" w:rsidR="00CB5A45" w:rsidRPr="00BD1D67" w:rsidRDefault="00CB5A45" w:rsidP="00CB5A45">
      <w:pPr>
        <w:pStyle w:val="EW"/>
        <w:rPr>
          <w:b/>
        </w:rPr>
      </w:pPr>
      <w:r w:rsidRPr="00BD1D67">
        <w:rPr>
          <w:b/>
        </w:rPr>
        <w:t>Network slice</w:t>
      </w:r>
    </w:p>
    <w:p w14:paraId="40FC9972" w14:textId="77777777" w:rsidR="00CB5A45" w:rsidRPr="002B0CBB" w:rsidRDefault="00CB5A45" w:rsidP="00CB5A45">
      <w:pPr>
        <w:pStyle w:val="EW"/>
        <w:rPr>
          <w:b/>
          <w:lang w:val="en-US" w:eastAsia="zh-CN"/>
        </w:rPr>
      </w:pPr>
      <w:r w:rsidRPr="00E51A15">
        <w:rPr>
          <w:b/>
          <w:noProof/>
          <w:lang w:val="en-US"/>
        </w:rPr>
        <w:t>NG-</w:t>
      </w:r>
      <w:r w:rsidRPr="00E51A15">
        <w:rPr>
          <w:b/>
          <w:lang w:val="en-US"/>
        </w:rPr>
        <w:t>RAN</w:t>
      </w:r>
    </w:p>
    <w:p w14:paraId="3597908B" w14:textId="77777777" w:rsidR="00CB5A45" w:rsidRPr="00BD1D67" w:rsidRDefault="00CB5A45" w:rsidP="00CB5A45">
      <w:pPr>
        <w:pStyle w:val="EW"/>
        <w:rPr>
          <w:b/>
        </w:rPr>
      </w:pPr>
      <w:r w:rsidRPr="00BD1D67">
        <w:rPr>
          <w:b/>
        </w:rPr>
        <w:t>Non-allowed area</w:t>
      </w:r>
    </w:p>
    <w:p w14:paraId="1290EE14" w14:textId="77777777" w:rsidR="00CB5A45" w:rsidRDefault="00CB5A45" w:rsidP="00CB5A45">
      <w:pPr>
        <w:pStyle w:val="EW"/>
        <w:rPr>
          <w:b/>
        </w:rPr>
      </w:pPr>
      <w:proofErr w:type="spellStart"/>
      <w:r w:rsidRPr="00371DF7">
        <w:rPr>
          <w:b/>
        </w:rPr>
        <w:t>Onboarding</w:t>
      </w:r>
      <w:proofErr w:type="spellEnd"/>
      <w:r w:rsidRPr="00371DF7">
        <w:rPr>
          <w:b/>
        </w:rPr>
        <w:t xml:space="preserve"> Standalone Non-Public Network</w:t>
      </w:r>
    </w:p>
    <w:p w14:paraId="5D0A36FA" w14:textId="77777777" w:rsidR="00CB5A45" w:rsidRPr="00C24079" w:rsidRDefault="00CB5A45" w:rsidP="00CB5A45">
      <w:pPr>
        <w:pStyle w:val="EW"/>
        <w:rPr>
          <w:b/>
          <w:lang w:val="fr-FR"/>
        </w:rPr>
      </w:pPr>
      <w:r w:rsidRPr="00C24079">
        <w:rPr>
          <w:b/>
          <w:lang w:val="fr-FR"/>
        </w:rPr>
        <w:t xml:space="preserve">PDU </w:t>
      </w:r>
      <w:proofErr w:type="spellStart"/>
      <w:r w:rsidRPr="00C24079">
        <w:rPr>
          <w:b/>
          <w:lang w:val="fr-FR"/>
        </w:rPr>
        <w:t>connectivity</w:t>
      </w:r>
      <w:proofErr w:type="spellEnd"/>
      <w:r w:rsidRPr="00C24079">
        <w:rPr>
          <w:b/>
          <w:lang w:val="fr-FR"/>
        </w:rPr>
        <w:t xml:space="preserve"> service</w:t>
      </w:r>
    </w:p>
    <w:p w14:paraId="6BEBFA1F" w14:textId="77777777" w:rsidR="00CB5A45" w:rsidRPr="00C24079" w:rsidRDefault="00CB5A45" w:rsidP="00CB5A45">
      <w:pPr>
        <w:pStyle w:val="EW"/>
        <w:rPr>
          <w:b/>
          <w:lang w:val="fr-FR" w:eastAsia="zh-CN"/>
        </w:rPr>
      </w:pPr>
      <w:r w:rsidRPr="00C24079">
        <w:rPr>
          <w:b/>
          <w:lang w:val="fr-FR"/>
        </w:rPr>
        <w:t>PDU session</w:t>
      </w:r>
    </w:p>
    <w:p w14:paraId="56E76747" w14:textId="77777777" w:rsidR="00CB5A45" w:rsidRDefault="00CB5A45" w:rsidP="00CB5A45">
      <w:pPr>
        <w:pStyle w:val="EW"/>
        <w:rPr>
          <w:b/>
          <w:lang w:val="fr-FR"/>
        </w:rPr>
      </w:pPr>
      <w:r w:rsidRPr="00C24079">
        <w:rPr>
          <w:b/>
          <w:lang w:val="fr-FR"/>
        </w:rPr>
        <w:t>PDU session type</w:t>
      </w:r>
    </w:p>
    <w:p w14:paraId="0671FDEA" w14:textId="77777777" w:rsidR="00CB5A45" w:rsidRPr="003F1CF3" w:rsidRDefault="00CB5A45" w:rsidP="00CB5A45">
      <w:pPr>
        <w:pStyle w:val="EW"/>
        <w:rPr>
          <w:b/>
          <w:lang w:val="fr-FR"/>
        </w:rPr>
      </w:pPr>
      <w:r w:rsidRPr="003F1CF3">
        <w:rPr>
          <w:b/>
          <w:lang w:val="fr-FR"/>
        </w:rPr>
        <w:t>PEGC</w:t>
      </w:r>
    </w:p>
    <w:p w14:paraId="5E26BBCB" w14:textId="77777777" w:rsidR="00CB5A45" w:rsidRPr="00C24079" w:rsidRDefault="00CB5A45" w:rsidP="00CB5A45">
      <w:pPr>
        <w:pStyle w:val="EW"/>
        <w:rPr>
          <w:b/>
          <w:lang w:val="fr-FR"/>
        </w:rPr>
      </w:pPr>
      <w:r w:rsidRPr="003F1CF3">
        <w:rPr>
          <w:rFonts w:hint="eastAsia"/>
          <w:b/>
          <w:lang w:val="fr-FR"/>
        </w:rPr>
        <w:t>P</w:t>
      </w:r>
      <w:r w:rsidRPr="003F1CF3">
        <w:rPr>
          <w:b/>
          <w:lang w:val="fr-FR"/>
        </w:rPr>
        <w:t>EMC</w:t>
      </w:r>
    </w:p>
    <w:p w14:paraId="0EFF4705" w14:textId="77777777" w:rsidR="00CB5A45" w:rsidRDefault="00CB5A45" w:rsidP="00CB5A45">
      <w:pPr>
        <w:pStyle w:val="EW"/>
        <w:rPr>
          <w:b/>
        </w:rPr>
      </w:pPr>
      <w:r w:rsidRPr="00CF661E">
        <w:rPr>
          <w:b/>
        </w:rPr>
        <w:t>Pending NSSAI</w:t>
      </w:r>
    </w:p>
    <w:p w14:paraId="72545059" w14:textId="77777777" w:rsidR="00CB5A45" w:rsidRPr="003F1CF3" w:rsidRDefault="00CB5A45" w:rsidP="00CB5A45">
      <w:pPr>
        <w:pStyle w:val="EW"/>
        <w:rPr>
          <w:b/>
          <w:lang w:val="fr-FR"/>
        </w:rPr>
      </w:pPr>
      <w:r w:rsidRPr="003F1CF3">
        <w:rPr>
          <w:b/>
          <w:lang w:val="fr-FR"/>
        </w:rPr>
        <w:t>PIN</w:t>
      </w:r>
    </w:p>
    <w:p w14:paraId="279B55C1" w14:textId="77777777" w:rsidR="00CB5A45" w:rsidRPr="00106ACE" w:rsidRDefault="00CB5A45" w:rsidP="00CB5A45">
      <w:pPr>
        <w:pStyle w:val="EW"/>
        <w:rPr>
          <w:b/>
          <w:lang w:val="fr-FR"/>
        </w:rPr>
      </w:pPr>
      <w:r w:rsidRPr="003F1CF3">
        <w:rPr>
          <w:rFonts w:hint="eastAsia"/>
          <w:b/>
          <w:lang w:val="fr-FR"/>
        </w:rPr>
        <w:t>P</w:t>
      </w:r>
      <w:r w:rsidRPr="003F1CF3">
        <w:rPr>
          <w:b/>
          <w:lang w:val="fr-FR"/>
        </w:rPr>
        <w:t>INE</w:t>
      </w:r>
    </w:p>
    <w:p w14:paraId="0D35847D" w14:textId="77777777" w:rsidR="00CB5A45" w:rsidRDefault="00CB5A45" w:rsidP="00CB5A45">
      <w:pPr>
        <w:pStyle w:val="EW"/>
        <w:rPr>
          <w:b/>
          <w:lang w:val="fr-FR"/>
        </w:rPr>
      </w:pPr>
      <w:r w:rsidRPr="00295A52">
        <w:rPr>
          <w:b/>
          <w:lang w:val="fr-FR"/>
        </w:rPr>
        <w:t>PINE-to-PINE direct communication</w:t>
      </w:r>
    </w:p>
    <w:p w14:paraId="59286BCD" w14:textId="77777777" w:rsidR="00CB5A45" w:rsidRPr="00A16627" w:rsidRDefault="00CB5A45" w:rsidP="00CB5A45">
      <w:pPr>
        <w:pStyle w:val="EW"/>
        <w:rPr>
          <w:b/>
          <w:lang w:val="fr-FR"/>
        </w:rPr>
      </w:pPr>
      <w:r w:rsidRPr="00295A52">
        <w:rPr>
          <w:b/>
          <w:lang w:val="fr-FR"/>
        </w:rPr>
        <w:t xml:space="preserve">PINE-to-PINE </w:t>
      </w:r>
      <w:r>
        <w:rPr>
          <w:b/>
          <w:lang w:val="fr-FR"/>
        </w:rPr>
        <w:t>in</w:t>
      </w:r>
      <w:r w:rsidRPr="00295A52">
        <w:rPr>
          <w:b/>
          <w:lang w:val="fr-FR"/>
        </w:rPr>
        <w:t>direct communication</w:t>
      </w:r>
    </w:p>
    <w:p w14:paraId="7EBC80BE" w14:textId="77777777" w:rsidR="00CB5A45" w:rsidRPr="00CF661E" w:rsidRDefault="00CB5A45" w:rsidP="00CB5A45">
      <w:pPr>
        <w:pStyle w:val="EW"/>
        <w:rPr>
          <w:b/>
          <w:bCs/>
        </w:rPr>
      </w:pPr>
      <w:r w:rsidRPr="00CF661E">
        <w:rPr>
          <w:b/>
          <w:bCs/>
        </w:rPr>
        <w:t>Requested NSSAI</w:t>
      </w:r>
    </w:p>
    <w:p w14:paraId="20A40118" w14:textId="77777777" w:rsidR="00CB5A45" w:rsidRPr="004B6449" w:rsidRDefault="00CB5A45" w:rsidP="00CB5A45">
      <w:pPr>
        <w:pStyle w:val="EW"/>
        <w:rPr>
          <w:b/>
          <w:bCs/>
        </w:rPr>
      </w:pPr>
      <w:r>
        <w:rPr>
          <w:b/>
          <w:bCs/>
        </w:rPr>
        <w:t>Routing Indicator</w:t>
      </w:r>
    </w:p>
    <w:p w14:paraId="4ECACA2A" w14:textId="77777777" w:rsidR="00CB5A45" w:rsidRDefault="00CB5A45" w:rsidP="00CB5A45">
      <w:pPr>
        <w:pStyle w:val="EW"/>
        <w:rPr>
          <w:b/>
        </w:rPr>
      </w:pPr>
      <w:r w:rsidRPr="00920167">
        <w:rPr>
          <w:b/>
        </w:rPr>
        <w:t>Service data flow</w:t>
      </w:r>
    </w:p>
    <w:p w14:paraId="54BA7BEE" w14:textId="77777777" w:rsidR="00CB5A45" w:rsidRDefault="00CB5A45" w:rsidP="00CB5A45">
      <w:pPr>
        <w:pStyle w:val="EW"/>
        <w:rPr>
          <w:b/>
        </w:rPr>
      </w:pPr>
      <w:r w:rsidRPr="00541BB7">
        <w:rPr>
          <w:b/>
        </w:rPr>
        <w:t>Service Gap Control</w:t>
      </w:r>
    </w:p>
    <w:p w14:paraId="11314F07" w14:textId="77777777" w:rsidR="00CB5A45" w:rsidRDefault="00CB5A45" w:rsidP="00CB5A45">
      <w:pPr>
        <w:pStyle w:val="EW"/>
        <w:rPr>
          <w:b/>
        </w:rPr>
      </w:pPr>
      <w:r>
        <w:rPr>
          <w:b/>
        </w:rPr>
        <w:t>Serving PLMN rate control</w:t>
      </w:r>
    </w:p>
    <w:p w14:paraId="2BB172CC" w14:textId="77777777" w:rsidR="00CB5A45" w:rsidRPr="00920167" w:rsidRDefault="00CB5A45" w:rsidP="00CB5A45">
      <w:pPr>
        <w:pStyle w:val="EW"/>
        <w:rPr>
          <w:b/>
        </w:rPr>
      </w:pPr>
      <w:r w:rsidRPr="00EA01B8">
        <w:rPr>
          <w:b/>
        </w:rPr>
        <w:t>Small data rate control status</w:t>
      </w:r>
    </w:p>
    <w:p w14:paraId="518DB8E0" w14:textId="77777777" w:rsidR="00CB5A45" w:rsidRDefault="00CB5A45" w:rsidP="00CB5A45">
      <w:pPr>
        <w:pStyle w:val="EW"/>
        <w:rPr>
          <w:b/>
        </w:rPr>
      </w:pPr>
    </w:p>
    <w:p w14:paraId="44FA4F21" w14:textId="77777777" w:rsidR="00CB5A45" w:rsidRPr="00920167" w:rsidRDefault="00CB5A45" w:rsidP="00CB5A45">
      <w:pPr>
        <w:pStyle w:val="EW"/>
        <w:rPr>
          <w:b/>
        </w:rPr>
      </w:pPr>
      <w:r>
        <w:rPr>
          <w:b/>
        </w:rPr>
        <w:t>SNPN-enabled UE</w:t>
      </w:r>
    </w:p>
    <w:p w14:paraId="51BA7217" w14:textId="77777777" w:rsidR="00CB5A45" w:rsidRPr="00920167" w:rsidRDefault="00CB5A45" w:rsidP="00CB5A45">
      <w:pPr>
        <w:pStyle w:val="EW"/>
        <w:rPr>
          <w:b/>
        </w:rPr>
      </w:pPr>
      <w:r>
        <w:rPr>
          <w:b/>
        </w:rPr>
        <w:lastRenderedPageBreak/>
        <w:t>Stand-alone Non-Public Network</w:t>
      </w:r>
    </w:p>
    <w:p w14:paraId="78B7B2AB" w14:textId="77777777" w:rsidR="00CB5A45" w:rsidRPr="004A11E4" w:rsidRDefault="00CB5A45" w:rsidP="00CB5A45">
      <w:pPr>
        <w:pStyle w:val="EW"/>
        <w:rPr>
          <w:b/>
        </w:rPr>
      </w:pPr>
      <w:r w:rsidRPr="004A11E4">
        <w:rPr>
          <w:b/>
        </w:rPr>
        <w:t>Time Sensitive Communication</w:t>
      </w:r>
    </w:p>
    <w:p w14:paraId="3A4E53EA" w14:textId="77777777" w:rsidR="00CB5A45" w:rsidRDefault="00CB5A45" w:rsidP="00CB5A45">
      <w:pPr>
        <w:pStyle w:val="EW"/>
        <w:rPr>
          <w:b/>
        </w:rPr>
      </w:pPr>
      <w:r>
        <w:rPr>
          <w:b/>
        </w:rPr>
        <w:t>T</w:t>
      </w:r>
      <w:r w:rsidRPr="00715A91">
        <w:rPr>
          <w:b/>
        </w:rPr>
        <w:t>ime Sensitive Communic</w:t>
      </w:r>
      <w:r>
        <w:rPr>
          <w:b/>
        </w:rPr>
        <w:t>ation and Time Synchronization F</w:t>
      </w:r>
      <w:r w:rsidRPr="00715A91">
        <w:rPr>
          <w:b/>
        </w:rPr>
        <w:t>unction</w:t>
      </w:r>
    </w:p>
    <w:p w14:paraId="69F61358" w14:textId="77777777" w:rsidR="00CB5A45" w:rsidRPr="00AB1D7D" w:rsidRDefault="00CB5A45" w:rsidP="00CB5A45">
      <w:pPr>
        <w:pStyle w:val="EW"/>
        <w:rPr>
          <w:b/>
          <w:bCs/>
        </w:rPr>
      </w:pPr>
      <w:r w:rsidRPr="00AB1D7D">
        <w:rPr>
          <w:b/>
          <w:bCs/>
        </w:rPr>
        <w:t>UE-DS-TT residence time</w:t>
      </w:r>
    </w:p>
    <w:p w14:paraId="205100EB" w14:textId="77777777" w:rsidR="00CB5A45" w:rsidRPr="00AB1D7D" w:rsidRDefault="00CB5A45" w:rsidP="00CB5A45">
      <w:pPr>
        <w:pStyle w:val="EW"/>
        <w:rPr>
          <w:b/>
          <w:bCs/>
        </w:rPr>
      </w:pPr>
      <w:r w:rsidRPr="000568E5">
        <w:rPr>
          <w:b/>
          <w:bCs/>
        </w:rPr>
        <w:t>UE-Slice-MBR</w:t>
      </w:r>
    </w:p>
    <w:p w14:paraId="5E9D0B11" w14:textId="77777777" w:rsidR="00CB5A45" w:rsidRPr="00215B69" w:rsidRDefault="00CB5A45" w:rsidP="00CB5A45">
      <w:pPr>
        <w:pStyle w:val="EX"/>
        <w:rPr>
          <w:b/>
          <w:bCs/>
        </w:rPr>
      </w:pPr>
      <w:r w:rsidRPr="00215B69">
        <w:rPr>
          <w:b/>
          <w:bCs/>
        </w:rPr>
        <w:t>UE presence in LADN service area</w:t>
      </w:r>
    </w:p>
    <w:p w14:paraId="49BE60E5" w14:textId="77777777" w:rsidR="00CB5A45" w:rsidRPr="00963C66" w:rsidRDefault="00CB5A45" w:rsidP="00CB5A45">
      <w:r w:rsidRPr="00963C66">
        <w:t>For the purposes of the present document, the following terms and definitions given in 3GPP TS 23.503 [</w:t>
      </w:r>
      <w:r>
        <w:t>10</w:t>
      </w:r>
      <w:r w:rsidRPr="00963C66">
        <w:t>] apply:</w:t>
      </w:r>
    </w:p>
    <w:p w14:paraId="2798033D" w14:textId="77777777" w:rsidR="00CB5A45" w:rsidRPr="0085304B" w:rsidRDefault="00CB5A45" w:rsidP="00CB5A45">
      <w:pPr>
        <w:pStyle w:val="EX"/>
        <w:rPr>
          <w:b/>
          <w:lang w:eastAsia="zh-CN"/>
        </w:rPr>
      </w:pPr>
      <w:r w:rsidRPr="0085304B">
        <w:rPr>
          <w:b/>
          <w:lang w:eastAsia="zh-CN"/>
        </w:rPr>
        <w:t>UE local configuration</w:t>
      </w:r>
    </w:p>
    <w:p w14:paraId="0DC11108" w14:textId="77777777" w:rsidR="00CB5A45" w:rsidRDefault="00CB5A45" w:rsidP="00CB5A45">
      <w:r>
        <w:t>For the purposes of the present document, the following terms and definitions given in 3GPP TS 24.008 [12] apply:</w:t>
      </w:r>
    </w:p>
    <w:p w14:paraId="42B71987" w14:textId="77777777" w:rsidR="00CB5A45" w:rsidRPr="00767715" w:rsidRDefault="00CB5A45" w:rsidP="00CB5A45">
      <w:pPr>
        <w:pStyle w:val="EW"/>
        <w:rPr>
          <w:b/>
          <w:lang w:val="fr-FR"/>
        </w:rPr>
      </w:pPr>
      <w:r w:rsidRPr="00767715">
        <w:rPr>
          <w:b/>
          <w:lang w:val="fr-FR"/>
        </w:rPr>
        <w:t>GMM</w:t>
      </w:r>
    </w:p>
    <w:p w14:paraId="055B1DAC" w14:textId="77777777" w:rsidR="00CB5A45" w:rsidRDefault="00CB5A45" w:rsidP="00CB5A45">
      <w:pPr>
        <w:pStyle w:val="EW"/>
        <w:rPr>
          <w:b/>
          <w:bCs/>
          <w:lang w:val="fr-FR" w:eastAsia="zh-CN"/>
        </w:rPr>
      </w:pPr>
      <w:r w:rsidRPr="00767715">
        <w:rPr>
          <w:b/>
          <w:lang w:val="fr-FR" w:eastAsia="zh-CN"/>
        </w:rPr>
        <w:t>MM</w:t>
      </w:r>
    </w:p>
    <w:p w14:paraId="138E09DB" w14:textId="77777777" w:rsidR="00CB5A45" w:rsidRPr="00767715" w:rsidRDefault="00CB5A45" w:rsidP="00CB5A45">
      <w:pPr>
        <w:pStyle w:val="EW"/>
        <w:rPr>
          <w:b/>
          <w:bCs/>
          <w:lang w:val="fr-FR" w:eastAsia="zh-CN"/>
        </w:rPr>
      </w:pPr>
      <w:r w:rsidRPr="00767715">
        <w:rPr>
          <w:b/>
          <w:bCs/>
          <w:lang w:val="fr-FR" w:eastAsia="zh-CN"/>
        </w:rPr>
        <w:t>A/Gb mode</w:t>
      </w:r>
    </w:p>
    <w:p w14:paraId="4B1CDD24" w14:textId="77777777" w:rsidR="00CB5A45" w:rsidRDefault="00CB5A45" w:rsidP="00CB5A45">
      <w:pPr>
        <w:pStyle w:val="EW"/>
        <w:rPr>
          <w:b/>
          <w:bCs/>
          <w:lang w:val="fr-FR" w:eastAsia="zh-CN"/>
        </w:rPr>
      </w:pPr>
      <w:proofErr w:type="spellStart"/>
      <w:r w:rsidRPr="00767715">
        <w:rPr>
          <w:b/>
          <w:bCs/>
          <w:lang w:val="fr-FR"/>
        </w:rPr>
        <w:t>Iu</w:t>
      </w:r>
      <w:proofErr w:type="spellEnd"/>
      <w:r w:rsidRPr="00767715">
        <w:rPr>
          <w:b/>
          <w:bCs/>
          <w:lang w:val="fr-FR"/>
        </w:rPr>
        <w:t xml:space="preserve"> mode</w:t>
      </w:r>
    </w:p>
    <w:p w14:paraId="2D5C8BF7" w14:textId="77777777" w:rsidR="00CB5A45" w:rsidRPr="00CF661E" w:rsidRDefault="00CB5A45" w:rsidP="00CB5A45">
      <w:pPr>
        <w:pStyle w:val="EW"/>
        <w:rPr>
          <w:b/>
          <w:bCs/>
          <w:lang w:eastAsia="zh-CN"/>
        </w:rPr>
      </w:pPr>
      <w:r w:rsidRPr="00CF661E">
        <w:rPr>
          <w:b/>
          <w:bCs/>
          <w:lang w:eastAsia="zh-CN"/>
        </w:rPr>
        <w:t>GPRS</w:t>
      </w:r>
    </w:p>
    <w:p w14:paraId="52724D0F" w14:textId="77777777" w:rsidR="00CB5A45" w:rsidRPr="00CF661E" w:rsidRDefault="00CB5A45" w:rsidP="00CB5A45">
      <w:pPr>
        <w:pStyle w:val="EX"/>
        <w:rPr>
          <w:b/>
          <w:bCs/>
        </w:rPr>
      </w:pPr>
      <w:r w:rsidRPr="00CF661E">
        <w:rPr>
          <w:b/>
          <w:bCs/>
        </w:rPr>
        <w:t>Non-GPRS</w:t>
      </w:r>
    </w:p>
    <w:p w14:paraId="0603197C" w14:textId="77777777" w:rsidR="00CB5A45" w:rsidRPr="007E6407" w:rsidRDefault="00CB5A45" w:rsidP="00CB5A45">
      <w:r w:rsidRPr="007E6407">
        <w:t>For the purposes of the present document, the following terms an</w:t>
      </w:r>
      <w:r>
        <w:t>d definitions given in 3GPP TS 24</w:t>
      </w:r>
      <w:r w:rsidRPr="007E6407">
        <w:t>.</w:t>
      </w:r>
      <w:r>
        <w:t>3</w:t>
      </w:r>
      <w:r w:rsidRPr="007E6407">
        <w:t>01 [</w:t>
      </w:r>
      <w:r>
        <w:t>15</w:t>
      </w:r>
      <w:r w:rsidRPr="007E6407">
        <w:t>] apply:</w:t>
      </w:r>
    </w:p>
    <w:p w14:paraId="3FF56624" w14:textId="77777777" w:rsidR="00CB5A45" w:rsidRPr="00920167" w:rsidRDefault="00CB5A45" w:rsidP="00CB5A45">
      <w:pPr>
        <w:pStyle w:val="EW"/>
        <w:rPr>
          <w:b/>
          <w:bCs/>
          <w:noProof/>
        </w:rPr>
      </w:pPr>
      <w:proofErr w:type="spellStart"/>
      <w:r>
        <w:rPr>
          <w:b/>
        </w:rPr>
        <w:t>CIoT</w:t>
      </w:r>
      <w:proofErr w:type="spellEnd"/>
      <w:r>
        <w:rPr>
          <w:b/>
        </w:rPr>
        <w:t xml:space="preserve"> EP</w:t>
      </w:r>
      <w:r w:rsidRPr="00CC0C94">
        <w:rPr>
          <w:b/>
        </w:rPr>
        <w:t>S optimization</w:t>
      </w:r>
    </w:p>
    <w:p w14:paraId="445C407B" w14:textId="77777777" w:rsidR="00CB5A45" w:rsidRPr="00920167" w:rsidRDefault="00CB5A45" w:rsidP="00CB5A45">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22227A83" w14:textId="77777777" w:rsidR="00CB5A45" w:rsidRPr="00920167" w:rsidRDefault="00CB5A45" w:rsidP="00CB5A45">
      <w:pPr>
        <w:pStyle w:val="EW"/>
        <w:rPr>
          <w:b/>
          <w:bCs/>
          <w:noProof/>
        </w:rPr>
      </w:pPr>
      <w:r w:rsidRPr="00920167">
        <w:rPr>
          <w:b/>
          <w:bCs/>
          <w:noProof/>
        </w:rPr>
        <w:t>EENLV</w:t>
      </w:r>
    </w:p>
    <w:p w14:paraId="1FC2C68A" w14:textId="77777777" w:rsidR="00CB5A45" w:rsidRPr="00920167" w:rsidRDefault="00CB5A45" w:rsidP="00CB5A45">
      <w:pPr>
        <w:pStyle w:val="EW"/>
        <w:rPr>
          <w:b/>
          <w:bCs/>
          <w:noProof/>
        </w:rPr>
      </w:pPr>
      <w:r w:rsidRPr="00920167">
        <w:rPr>
          <w:b/>
          <w:bCs/>
          <w:noProof/>
        </w:rPr>
        <w:t>EMM</w:t>
      </w:r>
    </w:p>
    <w:p w14:paraId="0E475289" w14:textId="77777777" w:rsidR="00CB5A45" w:rsidRDefault="00CB5A45" w:rsidP="00CB5A45">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6136004C" w14:textId="77777777" w:rsidR="00CB5A45" w:rsidRPr="002C4D23" w:rsidRDefault="00CB5A45" w:rsidP="00CB5A45">
      <w:pPr>
        <w:pStyle w:val="EW"/>
        <w:rPr>
          <w:b/>
          <w:bCs/>
          <w:noProof/>
          <w:lang w:eastAsia="ja-JP"/>
        </w:rPr>
      </w:pPr>
      <w:r w:rsidRPr="0028607C">
        <w:rPr>
          <w:b/>
          <w:bCs/>
          <w:noProof/>
          <w:lang w:eastAsia="ja-JP"/>
        </w:rPr>
        <w:t>EMM-DEREGISTERED-INITIATED</w:t>
      </w:r>
    </w:p>
    <w:p w14:paraId="6FB65C17" w14:textId="77777777" w:rsidR="00CB5A45" w:rsidRPr="00FF2FA4" w:rsidRDefault="00CB5A45" w:rsidP="00CB5A45">
      <w:pPr>
        <w:pStyle w:val="EW"/>
        <w:rPr>
          <w:b/>
          <w:bCs/>
          <w:noProof/>
          <w:lang w:eastAsia="ja-JP"/>
        </w:rPr>
      </w:pPr>
      <w:r w:rsidRPr="00A50731">
        <w:rPr>
          <w:rFonts w:hint="eastAsia"/>
          <w:b/>
          <w:bCs/>
          <w:noProof/>
          <w:lang w:eastAsia="ja-JP"/>
        </w:rPr>
        <w:t>E</w:t>
      </w:r>
      <w:r w:rsidRPr="00A50731">
        <w:rPr>
          <w:b/>
          <w:bCs/>
          <w:noProof/>
          <w:lang w:eastAsia="ja-JP"/>
        </w:rPr>
        <w:t>MM-IDLE mode</w:t>
      </w:r>
    </w:p>
    <w:p w14:paraId="41F7E18E" w14:textId="77777777" w:rsidR="00CB5A45" w:rsidRPr="0028607C" w:rsidRDefault="00CB5A45" w:rsidP="00CB5A45">
      <w:pPr>
        <w:pStyle w:val="EW"/>
        <w:rPr>
          <w:b/>
          <w:bCs/>
          <w:noProof/>
          <w:lang w:eastAsia="ja-JP"/>
        </w:rPr>
      </w:pPr>
      <w:r w:rsidRPr="00FF2FA4">
        <w:rPr>
          <w:rFonts w:hint="eastAsia"/>
          <w:b/>
          <w:bCs/>
          <w:noProof/>
          <w:lang w:eastAsia="ja-JP"/>
        </w:rPr>
        <w:t>E</w:t>
      </w:r>
      <w:r w:rsidRPr="00FF2FA4">
        <w:rPr>
          <w:b/>
          <w:bCs/>
          <w:noProof/>
          <w:lang w:eastAsia="ja-JP"/>
        </w:rPr>
        <w:t>MM-NULL</w:t>
      </w:r>
    </w:p>
    <w:p w14:paraId="5D94E085" w14:textId="77777777" w:rsidR="00CB5A45" w:rsidRDefault="00CB5A45" w:rsidP="00CB5A45">
      <w:pPr>
        <w:pStyle w:val="EW"/>
        <w:rPr>
          <w:b/>
          <w:bCs/>
          <w:noProof/>
        </w:rPr>
      </w:pPr>
      <w:r w:rsidRPr="0028607C">
        <w:rPr>
          <w:b/>
          <w:bCs/>
          <w:noProof/>
        </w:rPr>
        <w:t>EMM-REGISTERED</w:t>
      </w:r>
    </w:p>
    <w:p w14:paraId="337649A6" w14:textId="77777777" w:rsidR="00CB5A45" w:rsidRDefault="00CB5A45" w:rsidP="00CB5A45">
      <w:pPr>
        <w:pStyle w:val="EW"/>
        <w:rPr>
          <w:b/>
          <w:bCs/>
          <w:noProof/>
        </w:rPr>
      </w:pPr>
      <w:r w:rsidRPr="0028607C">
        <w:rPr>
          <w:b/>
          <w:bCs/>
          <w:noProof/>
        </w:rPr>
        <w:t>EMM-REGISTERED-INITIATED</w:t>
      </w:r>
    </w:p>
    <w:p w14:paraId="5BF43E65" w14:textId="77777777" w:rsidR="00CB5A45" w:rsidRDefault="00CB5A45" w:rsidP="00CB5A45">
      <w:pPr>
        <w:pStyle w:val="EW"/>
        <w:rPr>
          <w:b/>
          <w:bCs/>
          <w:noProof/>
        </w:rPr>
      </w:pPr>
      <w:r w:rsidRPr="0028607C">
        <w:rPr>
          <w:b/>
          <w:bCs/>
          <w:noProof/>
        </w:rPr>
        <w:t>EMM-SERVICE-REQUEST-INITIATED</w:t>
      </w:r>
    </w:p>
    <w:p w14:paraId="440A8168" w14:textId="77777777" w:rsidR="00CB5A45" w:rsidRPr="0028607C" w:rsidRDefault="00CB5A45" w:rsidP="00CB5A45">
      <w:pPr>
        <w:pStyle w:val="EW"/>
        <w:rPr>
          <w:b/>
          <w:bCs/>
          <w:noProof/>
        </w:rPr>
      </w:pPr>
      <w:r w:rsidRPr="0028607C">
        <w:rPr>
          <w:b/>
          <w:bCs/>
          <w:noProof/>
        </w:rPr>
        <w:t>EMM-TRACKING-AREA-UPDATING-INITIATED</w:t>
      </w:r>
    </w:p>
    <w:p w14:paraId="62134F04" w14:textId="77777777" w:rsidR="00CB5A45" w:rsidRPr="00920167" w:rsidRDefault="00CB5A45" w:rsidP="00CB5A45">
      <w:pPr>
        <w:pStyle w:val="EW"/>
        <w:rPr>
          <w:b/>
          <w:bCs/>
          <w:noProof/>
        </w:rPr>
      </w:pPr>
      <w:r w:rsidRPr="00920167">
        <w:rPr>
          <w:b/>
          <w:bCs/>
          <w:noProof/>
        </w:rPr>
        <w:t>EPS</w:t>
      </w:r>
    </w:p>
    <w:p w14:paraId="19CB3D4C" w14:textId="77777777" w:rsidR="00CB5A45" w:rsidRPr="00920167" w:rsidRDefault="00CB5A45" w:rsidP="00CB5A45">
      <w:pPr>
        <w:pStyle w:val="EW"/>
        <w:rPr>
          <w:b/>
          <w:bCs/>
          <w:noProof/>
        </w:rPr>
      </w:pPr>
      <w:r w:rsidRPr="00920167">
        <w:rPr>
          <w:b/>
          <w:bCs/>
          <w:noProof/>
        </w:rPr>
        <w:t>EPS security context</w:t>
      </w:r>
    </w:p>
    <w:p w14:paraId="24FB5538" w14:textId="77777777" w:rsidR="00CB5A45" w:rsidRPr="00920167" w:rsidRDefault="00CB5A45" w:rsidP="00CB5A45">
      <w:pPr>
        <w:pStyle w:val="EW"/>
        <w:rPr>
          <w:b/>
          <w:bCs/>
          <w:noProof/>
        </w:rPr>
      </w:pPr>
      <w:r w:rsidRPr="00920167">
        <w:rPr>
          <w:b/>
          <w:bCs/>
          <w:noProof/>
        </w:rPr>
        <w:t>EPS services</w:t>
      </w:r>
    </w:p>
    <w:p w14:paraId="5900F931" w14:textId="77777777" w:rsidR="00CB5A45" w:rsidRPr="00920167" w:rsidRDefault="00CB5A45" w:rsidP="00CB5A45">
      <w:pPr>
        <w:pStyle w:val="EW"/>
        <w:rPr>
          <w:b/>
          <w:bCs/>
          <w:noProof/>
        </w:rPr>
      </w:pPr>
      <w:r w:rsidRPr="00920167">
        <w:rPr>
          <w:b/>
          <w:bCs/>
          <w:noProof/>
        </w:rPr>
        <w:t>Lower layer failure</w:t>
      </w:r>
    </w:p>
    <w:p w14:paraId="1564C151" w14:textId="77777777" w:rsidR="00CB5A45" w:rsidRPr="00920167" w:rsidRDefault="00CB5A45" w:rsidP="00CB5A45">
      <w:pPr>
        <w:pStyle w:val="EW"/>
        <w:rPr>
          <w:b/>
          <w:bCs/>
          <w:noProof/>
        </w:rPr>
      </w:pPr>
      <w:r w:rsidRPr="00920167">
        <w:rPr>
          <w:b/>
          <w:bCs/>
          <w:noProof/>
        </w:rPr>
        <w:t>Megabit</w:t>
      </w:r>
    </w:p>
    <w:p w14:paraId="55590535" w14:textId="77777777" w:rsidR="00CB5A45" w:rsidRPr="00920167" w:rsidRDefault="00CB5A45" w:rsidP="00CB5A45">
      <w:pPr>
        <w:pStyle w:val="EW"/>
        <w:rPr>
          <w:b/>
          <w:bCs/>
          <w:noProof/>
        </w:rPr>
      </w:pPr>
      <w:r w:rsidRPr="00920167">
        <w:rPr>
          <w:b/>
          <w:bCs/>
          <w:noProof/>
        </w:rPr>
        <w:t>Message header</w:t>
      </w:r>
    </w:p>
    <w:p w14:paraId="5329B8B7" w14:textId="77777777" w:rsidR="00CB5A45" w:rsidRDefault="00CB5A45" w:rsidP="00CB5A45">
      <w:pPr>
        <w:pStyle w:val="EW"/>
        <w:rPr>
          <w:b/>
        </w:rPr>
      </w:pPr>
      <w:r w:rsidRPr="007107CD">
        <w:rPr>
          <w:b/>
        </w:rPr>
        <w:t>NAS signalling connection recovery</w:t>
      </w:r>
    </w:p>
    <w:p w14:paraId="02A024FE" w14:textId="77777777" w:rsidR="00CB5A45" w:rsidRPr="00C24079" w:rsidRDefault="00CB5A45" w:rsidP="00CB5A45">
      <w:pPr>
        <w:pStyle w:val="EW"/>
        <w:rPr>
          <w:b/>
          <w:lang w:val="fr-FR"/>
        </w:rPr>
      </w:pPr>
      <w:r w:rsidRPr="00C24079">
        <w:rPr>
          <w:b/>
          <w:bCs/>
          <w:lang w:val="fr-FR"/>
        </w:rPr>
        <w:t>Native GUTI</w:t>
      </w:r>
    </w:p>
    <w:p w14:paraId="54B7D5F3" w14:textId="77777777" w:rsidR="00CB5A45" w:rsidRPr="004B11B4" w:rsidRDefault="00CB5A45" w:rsidP="00CB5A45">
      <w:pPr>
        <w:pStyle w:val="EW"/>
        <w:rPr>
          <w:b/>
          <w:bCs/>
          <w:noProof/>
          <w:lang w:val="fr-FR"/>
        </w:rPr>
      </w:pPr>
      <w:r w:rsidRPr="004B11B4">
        <w:rPr>
          <w:b/>
          <w:bCs/>
          <w:noProof/>
          <w:lang w:val="fr-FR"/>
        </w:rPr>
        <w:t>NB-S1 mode</w:t>
      </w:r>
    </w:p>
    <w:p w14:paraId="2B97B588" w14:textId="77777777" w:rsidR="00CB5A45" w:rsidRPr="004B11B4" w:rsidRDefault="00CB5A45" w:rsidP="00CB5A45">
      <w:pPr>
        <w:pStyle w:val="EW"/>
        <w:rPr>
          <w:b/>
          <w:bCs/>
          <w:noProof/>
          <w:lang w:val="fr-FR"/>
        </w:rPr>
      </w:pPr>
      <w:r w:rsidRPr="004B11B4">
        <w:rPr>
          <w:b/>
          <w:bCs/>
          <w:noProof/>
          <w:lang w:val="fr-FR"/>
        </w:rPr>
        <w:t>Non-EPS services</w:t>
      </w:r>
    </w:p>
    <w:p w14:paraId="761BDC3F" w14:textId="77777777" w:rsidR="00CB5A45" w:rsidRPr="00920167" w:rsidRDefault="00CB5A45" w:rsidP="00CB5A45">
      <w:pPr>
        <w:pStyle w:val="EW"/>
        <w:rPr>
          <w:b/>
          <w:bCs/>
          <w:noProof/>
        </w:rPr>
      </w:pPr>
      <w:r w:rsidRPr="00920167">
        <w:rPr>
          <w:b/>
          <w:bCs/>
          <w:noProof/>
        </w:rPr>
        <w:t>S1 mode</w:t>
      </w:r>
    </w:p>
    <w:p w14:paraId="25DD65C8" w14:textId="77777777" w:rsidR="00CB5A45" w:rsidRPr="00920167" w:rsidRDefault="00CB5A45" w:rsidP="00CB5A45">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39967E1A" w14:textId="77777777" w:rsidR="00CB5A45" w:rsidRPr="00920167" w:rsidRDefault="00CB5A45" w:rsidP="00CB5A45">
      <w:pPr>
        <w:pStyle w:val="EX"/>
        <w:rPr>
          <w:b/>
          <w:bCs/>
          <w:noProof/>
        </w:rPr>
      </w:pPr>
      <w:r>
        <w:rPr>
          <w:b/>
          <w:bCs/>
          <w:noProof/>
        </w:rPr>
        <w:t>WB-</w:t>
      </w:r>
      <w:r w:rsidRPr="00920167">
        <w:rPr>
          <w:b/>
          <w:bCs/>
          <w:noProof/>
        </w:rPr>
        <w:t>S1 mode</w:t>
      </w:r>
    </w:p>
    <w:p w14:paraId="5D707A1E" w14:textId="77777777" w:rsidR="00CB5A45" w:rsidRPr="007E6407" w:rsidRDefault="00CB5A45" w:rsidP="00CB5A45">
      <w:r w:rsidRPr="007E6407">
        <w:t>For the purposes of the present document, the following terms an</w:t>
      </w:r>
      <w:r>
        <w:t>d definitions given in 3GPP TS 3</w:t>
      </w:r>
      <w:r w:rsidRPr="007E6407">
        <w:t>3.</w:t>
      </w:r>
      <w:r>
        <w:t>5</w:t>
      </w:r>
      <w:r w:rsidRPr="007E6407">
        <w:t>01 [</w:t>
      </w:r>
      <w:r>
        <w:t>24</w:t>
      </w:r>
      <w:r w:rsidRPr="007E6407">
        <w:t>] apply:</w:t>
      </w:r>
    </w:p>
    <w:p w14:paraId="3F09C676" w14:textId="77777777" w:rsidR="00CB5A45" w:rsidRPr="00BD1D67" w:rsidRDefault="00CB5A45" w:rsidP="00CB5A45">
      <w:pPr>
        <w:pStyle w:val="EW"/>
        <w:rPr>
          <w:b/>
          <w:bCs/>
          <w:noProof/>
        </w:rPr>
      </w:pPr>
      <w:r w:rsidRPr="00BD1D67">
        <w:rPr>
          <w:b/>
          <w:bCs/>
          <w:noProof/>
        </w:rPr>
        <w:t>5G security context</w:t>
      </w:r>
    </w:p>
    <w:p w14:paraId="750F767A" w14:textId="77777777" w:rsidR="00CB5A45" w:rsidRPr="00BD1D67" w:rsidRDefault="00CB5A45" w:rsidP="00CB5A45">
      <w:pPr>
        <w:pStyle w:val="EW"/>
        <w:rPr>
          <w:b/>
          <w:bCs/>
        </w:rPr>
      </w:pPr>
      <w:r w:rsidRPr="00BD1D67">
        <w:rPr>
          <w:b/>
          <w:bCs/>
        </w:rPr>
        <w:t>5G NAS security context</w:t>
      </w:r>
    </w:p>
    <w:p w14:paraId="6D412FD0" w14:textId="77777777" w:rsidR="00CB5A45" w:rsidRDefault="00CB5A45" w:rsidP="00CB5A45">
      <w:pPr>
        <w:pStyle w:val="EW"/>
        <w:rPr>
          <w:b/>
          <w:bCs/>
        </w:rPr>
      </w:pPr>
      <w:r>
        <w:rPr>
          <w:b/>
          <w:bCs/>
        </w:rPr>
        <w:t>ABBA</w:t>
      </w:r>
    </w:p>
    <w:p w14:paraId="78D42463" w14:textId="77777777" w:rsidR="00CB5A45" w:rsidRPr="00BD1D67" w:rsidRDefault="00CB5A45" w:rsidP="00CB5A45">
      <w:pPr>
        <w:pStyle w:val="EW"/>
        <w:rPr>
          <w:b/>
          <w:bCs/>
        </w:rPr>
      </w:pPr>
      <w:r w:rsidRPr="00BD1D67">
        <w:rPr>
          <w:b/>
          <w:bCs/>
        </w:rPr>
        <w:t>Current 5G</w:t>
      </w:r>
      <w:r>
        <w:rPr>
          <w:b/>
          <w:bCs/>
        </w:rPr>
        <w:t xml:space="preserve"> NAS</w:t>
      </w:r>
      <w:r w:rsidRPr="00BD1D67">
        <w:rPr>
          <w:b/>
          <w:bCs/>
        </w:rPr>
        <w:t xml:space="preserve"> security context</w:t>
      </w:r>
    </w:p>
    <w:p w14:paraId="7D84E478" w14:textId="77777777" w:rsidR="00CB5A45" w:rsidRDefault="00CB5A45" w:rsidP="00CB5A45">
      <w:pPr>
        <w:pStyle w:val="EW"/>
        <w:rPr>
          <w:b/>
          <w:bCs/>
        </w:rPr>
      </w:pPr>
      <w:r w:rsidRPr="003A646D">
        <w:rPr>
          <w:b/>
          <w:bCs/>
        </w:rPr>
        <w:t>Default UE credentials</w:t>
      </w:r>
      <w:r>
        <w:rPr>
          <w:b/>
          <w:bCs/>
        </w:rPr>
        <w:t xml:space="preserve"> </w:t>
      </w:r>
      <w:r w:rsidRPr="003A646D">
        <w:rPr>
          <w:b/>
          <w:bCs/>
        </w:rPr>
        <w:t>for primary authentication</w:t>
      </w:r>
    </w:p>
    <w:p w14:paraId="6E3DCF32" w14:textId="77777777" w:rsidR="00CB5A45" w:rsidRDefault="00CB5A45" w:rsidP="00CB5A45">
      <w:pPr>
        <w:pStyle w:val="EW"/>
        <w:rPr>
          <w:b/>
          <w:bCs/>
        </w:rPr>
      </w:pPr>
      <w:r w:rsidRPr="003A646D">
        <w:rPr>
          <w:b/>
          <w:bCs/>
        </w:rPr>
        <w:t>Default UE credentials</w:t>
      </w:r>
      <w:r>
        <w:rPr>
          <w:b/>
          <w:bCs/>
        </w:rPr>
        <w:t xml:space="preserve"> </w:t>
      </w:r>
      <w:r w:rsidRPr="003A646D">
        <w:rPr>
          <w:b/>
          <w:bCs/>
        </w:rPr>
        <w:t xml:space="preserve">for </w:t>
      </w:r>
      <w:r>
        <w:rPr>
          <w:b/>
          <w:bCs/>
        </w:rPr>
        <w:t>secondary</w:t>
      </w:r>
      <w:r w:rsidRPr="003A646D">
        <w:rPr>
          <w:b/>
          <w:bCs/>
        </w:rPr>
        <w:t xml:space="preserve"> authentication</w:t>
      </w:r>
    </w:p>
    <w:p w14:paraId="544297E4" w14:textId="77777777" w:rsidR="00CB5A45" w:rsidRPr="00BD1D67" w:rsidRDefault="00CB5A45" w:rsidP="00CB5A45">
      <w:pPr>
        <w:pStyle w:val="EW"/>
        <w:rPr>
          <w:b/>
          <w:bCs/>
        </w:rPr>
      </w:pPr>
      <w:r w:rsidRPr="00BD1D67">
        <w:rPr>
          <w:b/>
          <w:bCs/>
        </w:rPr>
        <w:t>Full native 5G</w:t>
      </w:r>
      <w:r>
        <w:rPr>
          <w:b/>
          <w:bCs/>
        </w:rPr>
        <w:t xml:space="preserve"> NAS</w:t>
      </w:r>
      <w:r w:rsidRPr="00BD1D67">
        <w:rPr>
          <w:b/>
          <w:bCs/>
        </w:rPr>
        <w:t xml:space="preserve"> security context</w:t>
      </w:r>
    </w:p>
    <w:p w14:paraId="19C9E0DE" w14:textId="77777777" w:rsidR="00CB5A45" w:rsidRPr="00E664A0" w:rsidRDefault="00CB5A45" w:rsidP="00CB5A45">
      <w:pPr>
        <w:pStyle w:val="EW"/>
        <w:rPr>
          <w:b/>
          <w:lang w:eastAsia="zh-CN"/>
        </w:rPr>
      </w:pPr>
      <w:r w:rsidRPr="00E664A0">
        <w:rPr>
          <w:b/>
          <w:lang w:eastAsia="zh-CN"/>
        </w:rPr>
        <w:t>K'</w:t>
      </w:r>
      <w:r w:rsidRPr="003168A2">
        <w:rPr>
          <w:vertAlign w:val="subscript"/>
        </w:rPr>
        <w:t>AME</w:t>
      </w:r>
    </w:p>
    <w:p w14:paraId="70C472B9" w14:textId="77777777" w:rsidR="00CB5A45" w:rsidRPr="00E664A0" w:rsidRDefault="00CB5A45" w:rsidP="00CB5A45">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3B720763" w14:textId="77777777" w:rsidR="00CB5A45" w:rsidRPr="00E664A0" w:rsidRDefault="00CB5A45" w:rsidP="00CB5A45">
      <w:pPr>
        <w:pStyle w:val="EW"/>
        <w:rPr>
          <w:b/>
          <w:lang w:eastAsia="zh-CN"/>
        </w:rPr>
      </w:pPr>
      <w:r w:rsidRPr="00E664A0">
        <w:rPr>
          <w:b/>
          <w:lang w:eastAsia="zh-CN"/>
        </w:rPr>
        <w:t>K</w:t>
      </w:r>
      <w:r w:rsidRPr="003168A2">
        <w:rPr>
          <w:vertAlign w:val="subscript"/>
        </w:rPr>
        <w:t>ASME</w:t>
      </w:r>
    </w:p>
    <w:p w14:paraId="20923543" w14:textId="77777777" w:rsidR="00CB5A45" w:rsidRDefault="00CB5A45" w:rsidP="00CB5A45">
      <w:pPr>
        <w:pStyle w:val="EW"/>
        <w:rPr>
          <w:b/>
          <w:bCs/>
          <w:lang w:val="en-US" w:eastAsia="zh-CN"/>
        </w:rPr>
      </w:pPr>
      <w:r>
        <w:rPr>
          <w:b/>
          <w:bCs/>
          <w:lang w:val="en-US" w:eastAsia="zh-CN"/>
        </w:rPr>
        <w:t>Mapped 5G NAS security context</w:t>
      </w:r>
    </w:p>
    <w:p w14:paraId="24120C14" w14:textId="77777777" w:rsidR="00CB5A45" w:rsidRPr="00F01189" w:rsidRDefault="00CB5A45" w:rsidP="00CB5A45">
      <w:pPr>
        <w:pStyle w:val="EW"/>
        <w:rPr>
          <w:b/>
          <w:bCs/>
          <w:lang w:val="en-US" w:eastAsia="zh-CN"/>
        </w:rPr>
      </w:pPr>
      <w:r w:rsidRPr="00F01189">
        <w:rPr>
          <w:b/>
          <w:bCs/>
          <w:lang w:val="en-US" w:eastAsia="zh-CN"/>
        </w:rPr>
        <w:t>Mapped security context</w:t>
      </w:r>
    </w:p>
    <w:p w14:paraId="636632B5" w14:textId="77777777" w:rsidR="00CB5A45" w:rsidRPr="00F01189" w:rsidRDefault="00CB5A45" w:rsidP="00CB5A45">
      <w:pPr>
        <w:pStyle w:val="EW"/>
        <w:rPr>
          <w:b/>
          <w:bCs/>
          <w:noProof/>
        </w:rPr>
      </w:pPr>
      <w:r w:rsidRPr="00F01189">
        <w:rPr>
          <w:b/>
          <w:bCs/>
        </w:rPr>
        <w:t>Native 5G</w:t>
      </w:r>
      <w:r>
        <w:rPr>
          <w:b/>
          <w:bCs/>
        </w:rPr>
        <w:t xml:space="preserve"> NAS</w:t>
      </w:r>
      <w:r w:rsidRPr="00F01189">
        <w:rPr>
          <w:b/>
          <w:bCs/>
        </w:rPr>
        <w:t xml:space="preserve"> security context</w:t>
      </w:r>
    </w:p>
    <w:p w14:paraId="62B4229E" w14:textId="77777777" w:rsidR="00CB5A45" w:rsidRPr="00F01189" w:rsidRDefault="00CB5A45" w:rsidP="00CB5A45">
      <w:pPr>
        <w:pStyle w:val="EW"/>
        <w:rPr>
          <w:b/>
          <w:bCs/>
          <w:noProof/>
        </w:rPr>
      </w:pPr>
      <w:r>
        <w:rPr>
          <w:b/>
          <w:bCs/>
          <w:noProof/>
        </w:rPr>
        <w:lastRenderedPageBreak/>
        <w:t>NCC</w:t>
      </w:r>
    </w:p>
    <w:p w14:paraId="33A0F193" w14:textId="77777777" w:rsidR="00CB5A45" w:rsidRPr="00621D46" w:rsidRDefault="00CB5A45" w:rsidP="00CB5A45">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406056A4" w14:textId="77777777" w:rsidR="00CB5A45" w:rsidRPr="00621D46" w:rsidRDefault="00CB5A45" w:rsidP="00CB5A45">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4AE89AEF" w14:textId="77777777" w:rsidR="00CB5A45" w:rsidRDefault="00CB5A45" w:rsidP="00CB5A45">
      <w:pPr>
        <w:pStyle w:val="EX"/>
        <w:rPr>
          <w:b/>
          <w:bCs/>
          <w:noProof/>
        </w:rPr>
      </w:pPr>
      <w:r>
        <w:rPr>
          <w:b/>
          <w:bCs/>
          <w:noProof/>
        </w:rPr>
        <w:t>RES*</w:t>
      </w:r>
    </w:p>
    <w:p w14:paraId="588C95FE" w14:textId="77777777" w:rsidR="00CB5A45" w:rsidRDefault="00CB5A45" w:rsidP="00CB5A45">
      <w:r>
        <w:t>For the purposes of the present document, the following terms and definitions given in 3GPP TS 38.413 [31] apply:</w:t>
      </w:r>
    </w:p>
    <w:p w14:paraId="246322F1" w14:textId="77777777" w:rsidR="00CB5A45" w:rsidRPr="0000154D" w:rsidRDefault="00CB5A45" w:rsidP="00CB5A45">
      <w:pPr>
        <w:pStyle w:val="EW"/>
        <w:rPr>
          <w:b/>
          <w:bCs/>
          <w:noProof/>
        </w:rPr>
      </w:pPr>
      <w:r w:rsidRPr="0000154D">
        <w:rPr>
          <w:b/>
          <w:bCs/>
          <w:noProof/>
        </w:rPr>
        <w:t>NG connection</w:t>
      </w:r>
    </w:p>
    <w:p w14:paraId="0A404016" w14:textId="77777777" w:rsidR="00CB5A45" w:rsidRPr="0000154D" w:rsidRDefault="00CB5A45" w:rsidP="00CB5A45">
      <w:pPr>
        <w:pStyle w:val="EX"/>
        <w:rPr>
          <w:b/>
          <w:bCs/>
          <w:noProof/>
        </w:rPr>
      </w:pPr>
      <w:r>
        <w:rPr>
          <w:b/>
          <w:bCs/>
          <w:noProof/>
        </w:rPr>
        <w:t>User Location Information</w:t>
      </w:r>
    </w:p>
    <w:p w14:paraId="5DE738DF" w14:textId="77777777" w:rsidR="00CB5A45" w:rsidRPr="007E6407" w:rsidRDefault="00CB5A45" w:rsidP="00CB5A45">
      <w:r w:rsidRPr="007E6407">
        <w:t>For the purposes of the present document, the following terms an</w:t>
      </w:r>
      <w:r>
        <w:t>d definitions given in 3GPP TS 24.587 [19B]</w:t>
      </w:r>
      <w:r w:rsidRPr="007E6407">
        <w:t xml:space="preserve"> apply:</w:t>
      </w:r>
    </w:p>
    <w:p w14:paraId="0A7DBBA6" w14:textId="77777777" w:rsidR="00CB5A45" w:rsidRPr="00767715" w:rsidRDefault="00CB5A45" w:rsidP="00CB5A45">
      <w:pPr>
        <w:pStyle w:val="EW"/>
        <w:rPr>
          <w:b/>
          <w:bCs/>
          <w:noProof/>
          <w:lang w:val="fr-FR"/>
        </w:rPr>
      </w:pPr>
      <w:r w:rsidRPr="00767715">
        <w:rPr>
          <w:b/>
          <w:bCs/>
          <w:noProof/>
          <w:lang w:val="fr-FR"/>
        </w:rPr>
        <w:t>E-UTRA-PC5</w:t>
      </w:r>
    </w:p>
    <w:p w14:paraId="149493B8" w14:textId="77777777" w:rsidR="00CB5A45" w:rsidRPr="00767715" w:rsidRDefault="00CB5A45" w:rsidP="00CB5A45">
      <w:pPr>
        <w:pStyle w:val="EW"/>
        <w:rPr>
          <w:b/>
          <w:bCs/>
          <w:lang w:val="fr-FR"/>
        </w:rPr>
      </w:pPr>
      <w:r w:rsidRPr="00767715">
        <w:rPr>
          <w:b/>
          <w:bCs/>
          <w:lang w:val="fr-FR"/>
        </w:rPr>
        <w:t>NR-PC5</w:t>
      </w:r>
    </w:p>
    <w:p w14:paraId="22F3A71A" w14:textId="77777777" w:rsidR="00CB5A45" w:rsidRPr="00110384" w:rsidRDefault="00CB5A45" w:rsidP="00CB5A45">
      <w:pPr>
        <w:pStyle w:val="EX"/>
        <w:rPr>
          <w:b/>
          <w:bCs/>
          <w:lang w:val="fr-FR"/>
        </w:rPr>
      </w:pPr>
      <w:r w:rsidRPr="00110384">
        <w:rPr>
          <w:b/>
          <w:bCs/>
          <w:lang w:val="fr-FR"/>
        </w:rPr>
        <w:t>V2X</w:t>
      </w:r>
    </w:p>
    <w:p w14:paraId="785E5F31" w14:textId="77777777" w:rsidR="00CB5A45" w:rsidRPr="004D3578" w:rsidRDefault="00CB5A45" w:rsidP="00CB5A45">
      <w:r>
        <w:t>For the purposes of the present document, the following terms and its definitions given in 3GPP TS 23.256 [6AB] apply:</w:t>
      </w:r>
    </w:p>
    <w:p w14:paraId="5776D755" w14:textId="77777777" w:rsidR="00CB5A45" w:rsidRPr="00C24079" w:rsidRDefault="00CB5A45" w:rsidP="00CB5A45">
      <w:pPr>
        <w:pStyle w:val="EW"/>
        <w:rPr>
          <w:b/>
          <w:bCs/>
          <w:noProof/>
        </w:rPr>
      </w:pPr>
      <w:r w:rsidRPr="00C24079">
        <w:rPr>
          <w:b/>
          <w:bCs/>
          <w:noProof/>
        </w:rPr>
        <w:t>3GPP UAV ID</w:t>
      </w:r>
    </w:p>
    <w:p w14:paraId="052FAD87" w14:textId="77777777" w:rsidR="00CB5A45" w:rsidRPr="00C24079" w:rsidRDefault="00CB5A45" w:rsidP="00CB5A45">
      <w:pPr>
        <w:pStyle w:val="EW"/>
        <w:rPr>
          <w:b/>
          <w:bCs/>
          <w:noProof/>
        </w:rPr>
      </w:pPr>
      <w:r w:rsidRPr="00C24079">
        <w:rPr>
          <w:b/>
          <w:bCs/>
          <w:noProof/>
        </w:rPr>
        <w:t>CAA (Civil Aviation Administration)-Level UAV Identity</w:t>
      </w:r>
    </w:p>
    <w:p w14:paraId="1120B8C3" w14:textId="77777777" w:rsidR="00CB5A45" w:rsidRPr="00C24079" w:rsidRDefault="00CB5A45" w:rsidP="00CB5A45">
      <w:pPr>
        <w:pStyle w:val="EW"/>
        <w:rPr>
          <w:b/>
          <w:bCs/>
          <w:noProof/>
        </w:rPr>
      </w:pPr>
      <w:r w:rsidRPr="00C24079">
        <w:rPr>
          <w:b/>
          <w:bCs/>
          <w:noProof/>
        </w:rPr>
        <w:t>Command and Control (C2) Communication</w:t>
      </w:r>
    </w:p>
    <w:p w14:paraId="2F5CC477" w14:textId="77777777" w:rsidR="00CB5A45" w:rsidRPr="00C24079" w:rsidRDefault="00CB5A45" w:rsidP="00CB5A45">
      <w:pPr>
        <w:pStyle w:val="EW"/>
        <w:rPr>
          <w:b/>
          <w:bCs/>
          <w:noProof/>
        </w:rPr>
      </w:pPr>
      <w:r w:rsidRPr="00C24079">
        <w:rPr>
          <w:b/>
          <w:bCs/>
          <w:noProof/>
        </w:rPr>
        <w:t>UAV controller (UAV-C)</w:t>
      </w:r>
    </w:p>
    <w:p w14:paraId="14E9E8D8" w14:textId="77777777" w:rsidR="00CB5A45" w:rsidRPr="00C24079" w:rsidRDefault="00CB5A45" w:rsidP="00CB5A45">
      <w:pPr>
        <w:pStyle w:val="EW"/>
        <w:rPr>
          <w:b/>
          <w:bCs/>
          <w:noProof/>
        </w:rPr>
      </w:pPr>
      <w:r w:rsidRPr="00C24079">
        <w:rPr>
          <w:b/>
          <w:bCs/>
          <w:noProof/>
        </w:rPr>
        <w:t>UAS Services</w:t>
      </w:r>
    </w:p>
    <w:p w14:paraId="6C965140" w14:textId="77777777" w:rsidR="00CB5A45" w:rsidRPr="00C24079" w:rsidRDefault="00CB5A45" w:rsidP="00CB5A45">
      <w:pPr>
        <w:pStyle w:val="EW"/>
        <w:rPr>
          <w:b/>
          <w:bCs/>
          <w:noProof/>
        </w:rPr>
      </w:pPr>
      <w:r w:rsidRPr="00C24079">
        <w:rPr>
          <w:b/>
          <w:bCs/>
          <w:noProof/>
        </w:rPr>
        <w:t>UAS Service Supplier (USS)</w:t>
      </w:r>
    </w:p>
    <w:p w14:paraId="5DB7F996" w14:textId="77777777" w:rsidR="00CB5A45" w:rsidRPr="00C24079" w:rsidRDefault="00CB5A45" w:rsidP="00CB5A45">
      <w:pPr>
        <w:pStyle w:val="EW"/>
        <w:rPr>
          <w:b/>
          <w:bCs/>
          <w:noProof/>
        </w:rPr>
      </w:pPr>
      <w:r w:rsidRPr="00C24079">
        <w:rPr>
          <w:b/>
          <w:bCs/>
          <w:noProof/>
        </w:rPr>
        <w:t>Uncrewed Aerial System (UAS)</w:t>
      </w:r>
    </w:p>
    <w:p w14:paraId="75EEDAB6" w14:textId="77777777" w:rsidR="00CB5A45" w:rsidRPr="00C24079" w:rsidRDefault="00CB5A45" w:rsidP="00CB5A45">
      <w:pPr>
        <w:pStyle w:val="EW"/>
        <w:rPr>
          <w:b/>
          <w:bCs/>
          <w:noProof/>
        </w:rPr>
      </w:pPr>
      <w:r w:rsidRPr="00C24079">
        <w:rPr>
          <w:b/>
          <w:bCs/>
          <w:noProof/>
        </w:rPr>
        <w:t>USS communication</w:t>
      </w:r>
    </w:p>
    <w:p w14:paraId="6749758C" w14:textId="77777777" w:rsidR="00CB5A45" w:rsidRPr="00C24079" w:rsidRDefault="00CB5A45" w:rsidP="00CB5A45">
      <w:pPr>
        <w:pStyle w:val="EW"/>
        <w:rPr>
          <w:b/>
          <w:bCs/>
          <w:noProof/>
        </w:rPr>
      </w:pPr>
      <w:r w:rsidRPr="00C24079">
        <w:rPr>
          <w:b/>
          <w:bCs/>
          <w:noProof/>
        </w:rPr>
        <w:t>UUAA</w:t>
      </w:r>
    </w:p>
    <w:p w14:paraId="082F5866" w14:textId="77777777" w:rsidR="00CB5A45" w:rsidRPr="00C24079" w:rsidRDefault="00CB5A45" w:rsidP="00CB5A45">
      <w:pPr>
        <w:pStyle w:val="EW"/>
        <w:rPr>
          <w:b/>
          <w:bCs/>
          <w:noProof/>
        </w:rPr>
      </w:pPr>
      <w:r w:rsidRPr="00C24079">
        <w:rPr>
          <w:b/>
          <w:bCs/>
          <w:noProof/>
        </w:rPr>
        <w:t>UUAA-MM</w:t>
      </w:r>
    </w:p>
    <w:p w14:paraId="1B5F010C" w14:textId="77777777" w:rsidR="00CB5A45" w:rsidRPr="00C24079" w:rsidRDefault="00CB5A45" w:rsidP="00CB5A45">
      <w:pPr>
        <w:pStyle w:val="EX"/>
        <w:rPr>
          <w:b/>
          <w:bCs/>
          <w:noProof/>
        </w:rPr>
      </w:pPr>
      <w:r w:rsidRPr="00C24079">
        <w:rPr>
          <w:b/>
          <w:bCs/>
          <w:noProof/>
        </w:rPr>
        <w:t>UUAA-SM</w:t>
      </w:r>
    </w:p>
    <w:p w14:paraId="26B7E17C" w14:textId="77777777" w:rsidR="00CB5A45" w:rsidRDefault="00CB5A45" w:rsidP="00CB5A45">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77520765" w14:textId="77777777" w:rsidR="00CB5A45" w:rsidRPr="00C24079" w:rsidRDefault="00CB5A45" w:rsidP="00CB5A45">
      <w:pPr>
        <w:pStyle w:val="EX"/>
        <w:rPr>
          <w:b/>
          <w:bCs/>
          <w:noProof/>
        </w:rPr>
      </w:pPr>
      <w:r w:rsidRPr="00C24079">
        <w:rPr>
          <w:b/>
          <w:bCs/>
          <w:noProof/>
        </w:rPr>
        <w:t>5G ProSe</w:t>
      </w:r>
    </w:p>
    <w:p w14:paraId="20F2941F" w14:textId="77777777" w:rsidR="00CB5A45" w:rsidRDefault="00CB5A45" w:rsidP="00CB5A45">
      <w:r>
        <w:t>For the purposes of the present document, the following terms and definitions given in 3GPP TS 23.548 [10A] apply:</w:t>
      </w:r>
    </w:p>
    <w:p w14:paraId="1529286E" w14:textId="77777777" w:rsidR="00CB5A45" w:rsidRPr="00D402B8" w:rsidRDefault="00CB5A45" w:rsidP="00CB5A45">
      <w:pPr>
        <w:pStyle w:val="EW"/>
        <w:rPr>
          <w:b/>
          <w:bCs/>
          <w:noProof/>
        </w:rPr>
      </w:pPr>
      <w:r w:rsidRPr="00D402B8">
        <w:rPr>
          <w:b/>
          <w:bCs/>
          <w:noProof/>
        </w:rPr>
        <w:t>Edge Application Server</w:t>
      </w:r>
    </w:p>
    <w:p w14:paraId="6700BC28" w14:textId="77777777" w:rsidR="00CB5A45" w:rsidRPr="00A80EA5" w:rsidRDefault="00CB5A45" w:rsidP="00CB5A45">
      <w:pPr>
        <w:pStyle w:val="EX"/>
        <w:rPr>
          <w:b/>
          <w:bCs/>
          <w:lang w:val="en-US"/>
        </w:rPr>
      </w:pPr>
      <w:r w:rsidRPr="00A80EA5">
        <w:rPr>
          <w:b/>
          <w:bCs/>
          <w:lang w:val="en-US"/>
        </w:rPr>
        <w:t>Edge DNS Client</w:t>
      </w:r>
    </w:p>
    <w:p w14:paraId="223F2D37" w14:textId="77777777" w:rsidR="00CB5A45" w:rsidRPr="007E6407" w:rsidRDefault="00CB5A45" w:rsidP="00CB5A45">
      <w:r w:rsidRPr="007E6407">
        <w:t>For the purposes of the present document, the following terms an</w:t>
      </w:r>
      <w:r>
        <w:t>d definitions given in 3GPP TS 24.526 [19]</w:t>
      </w:r>
      <w:r w:rsidRPr="007E6407">
        <w:t xml:space="preserve"> apply:</w:t>
      </w:r>
    </w:p>
    <w:p w14:paraId="6CB652EC" w14:textId="77777777" w:rsidR="00CB5A45" w:rsidRDefault="00CB5A45" w:rsidP="00CB5A45">
      <w:pPr>
        <w:pStyle w:val="EX"/>
        <w:rPr>
          <w:b/>
          <w:bCs/>
        </w:rPr>
      </w:pPr>
      <w:r w:rsidRPr="00C24079">
        <w:rPr>
          <w:b/>
          <w:bCs/>
        </w:rPr>
        <w:t>Non-subscribed SNPN signalled URSP</w:t>
      </w:r>
    </w:p>
    <w:p w14:paraId="29980D90" w14:textId="77777777" w:rsidR="00CB5A45" w:rsidRPr="002A1C1E" w:rsidRDefault="00CB5A45" w:rsidP="00CB5A45">
      <w:r>
        <w:t>For the purposes of the present document, the following terms and definitions given in 3GPP TS 24.577 [60] apply:</w:t>
      </w:r>
    </w:p>
    <w:p w14:paraId="494D2175" w14:textId="77777777" w:rsidR="00CB5A45" w:rsidRPr="00840147" w:rsidRDefault="00CB5A45" w:rsidP="00CB5A45">
      <w:pPr>
        <w:pStyle w:val="EX"/>
        <w:rPr>
          <w:b/>
          <w:bCs/>
          <w:lang w:val="fr-FR"/>
        </w:rPr>
      </w:pPr>
      <w:r>
        <w:rPr>
          <w:b/>
          <w:bCs/>
          <w:lang w:val="fr-FR"/>
        </w:rPr>
        <w:t>A2X</w:t>
      </w:r>
    </w:p>
    <w:p w14:paraId="48693C6A" w14:textId="4350F4D1" w:rsidR="00D34BF5" w:rsidRDefault="00D34BF5">
      <w:pPr>
        <w:rPr>
          <w:noProof/>
        </w:rPr>
      </w:pPr>
    </w:p>
    <w:p w14:paraId="34CF9E27" w14:textId="2A090AB7" w:rsidR="00D8003A" w:rsidRDefault="00D8003A" w:rsidP="00D8003A">
      <w:pPr>
        <w:rPr>
          <w:noProof/>
        </w:rPr>
      </w:pPr>
      <w:r>
        <w:rPr>
          <w:noProof/>
        </w:rPr>
        <w:t xml:space="preserve">                                                                        </w:t>
      </w:r>
      <w:r w:rsidRPr="00DB12B9">
        <w:rPr>
          <w:noProof/>
          <w:highlight w:val="green"/>
        </w:rPr>
        <w:t xml:space="preserve">***** </w:t>
      </w:r>
      <w:r w:rsidR="00AA093C">
        <w:rPr>
          <w:noProof/>
          <w:highlight w:val="green"/>
        </w:rPr>
        <w:t>Next</w:t>
      </w:r>
      <w:r w:rsidRPr="00DB12B9">
        <w:rPr>
          <w:noProof/>
          <w:highlight w:val="green"/>
        </w:rPr>
        <w:t xml:space="preserve"> change *****</w:t>
      </w:r>
    </w:p>
    <w:p w14:paraId="3B087C99" w14:textId="77777777" w:rsidR="0038670D" w:rsidRDefault="0038670D" w:rsidP="0038670D">
      <w:pPr>
        <w:pStyle w:val="Heading3"/>
      </w:pPr>
      <w:bookmarkStart w:id="12" w:name="_Toc20232470"/>
      <w:bookmarkStart w:id="13" w:name="_Toc27746556"/>
      <w:bookmarkStart w:id="14" w:name="_Toc36212737"/>
      <w:bookmarkStart w:id="15" w:name="_Toc36656914"/>
      <w:bookmarkStart w:id="16" w:name="_Toc45286575"/>
      <w:bookmarkStart w:id="17" w:name="_Toc51947842"/>
      <w:bookmarkStart w:id="18" w:name="_Toc51948934"/>
      <w:bookmarkStart w:id="19" w:name="_Toc131395857"/>
      <w:r>
        <w:t>4.14.2</w:t>
      </w:r>
      <w:r>
        <w:tab/>
        <w:t>S</w:t>
      </w:r>
      <w:r w:rsidRPr="00841AE5">
        <w:t xml:space="preserve">tand-alone </w:t>
      </w:r>
      <w:r>
        <w:t>non-p</w:t>
      </w:r>
      <w:r w:rsidRPr="00841AE5">
        <w:t xml:space="preserve">ublic </w:t>
      </w:r>
      <w:r>
        <w:t>n</w:t>
      </w:r>
      <w:r w:rsidRPr="00841AE5">
        <w:t>etwork</w:t>
      </w:r>
      <w:bookmarkEnd w:id="12"/>
      <w:bookmarkEnd w:id="13"/>
      <w:bookmarkEnd w:id="14"/>
      <w:bookmarkEnd w:id="15"/>
      <w:bookmarkEnd w:id="16"/>
      <w:bookmarkEnd w:id="17"/>
      <w:bookmarkEnd w:id="18"/>
      <w:r>
        <w:t xml:space="preserve"> (SNPN)</w:t>
      </w:r>
      <w:bookmarkEnd w:id="19"/>
    </w:p>
    <w:p w14:paraId="4FA0DE0F" w14:textId="77777777" w:rsidR="0038670D" w:rsidRDefault="0038670D" w:rsidP="0038670D">
      <w:r>
        <w:t>If the UE is not SNPN enabled, the UE is always considered to be not operating in SNPN access operation mode. If the UE is SNPN enabled, the UE can operate in SNPN access operation mode. Details of activation and deactivation of SNPN access operation mode at the SNPN-enabled UE are up to UE implementation.</w:t>
      </w:r>
    </w:p>
    <w:p w14:paraId="6973D58A" w14:textId="77777777" w:rsidR="0038670D" w:rsidRDefault="0038670D" w:rsidP="0038670D">
      <w:r>
        <w:t>The functions and procedures of NAS described in the present document are applicable to an SNPN and an SNPN-enabled UE unless indicated otherwise. The key differences brought by the SNPN to the NAS layer are as follows:</w:t>
      </w:r>
    </w:p>
    <w:p w14:paraId="1BD40526" w14:textId="77777777" w:rsidR="0038670D" w:rsidRDefault="0038670D" w:rsidP="0038670D">
      <w:pPr>
        <w:pStyle w:val="B1"/>
      </w:pPr>
      <w:r>
        <w:t>a)</w:t>
      </w:r>
      <w:r>
        <w:tab/>
      </w:r>
      <w:proofErr w:type="gramStart"/>
      <w:r>
        <w:t>instead</w:t>
      </w:r>
      <w:proofErr w:type="gramEnd"/>
      <w:r>
        <w:t xml:space="preserve"> of the PLMN selection process, the SNPN selection process is performed by a UE operating in SNPN access operation mode (see 3GPP TS 23.122 [5] and 3GPP TS 24.502 [18] for further details on the SNPN selection);</w:t>
      </w:r>
    </w:p>
    <w:p w14:paraId="2FD63981" w14:textId="77777777" w:rsidR="0038670D" w:rsidRDefault="0038670D" w:rsidP="0038670D">
      <w:pPr>
        <w:pStyle w:val="B1"/>
      </w:pPr>
      <w:r>
        <w:lastRenderedPageBreak/>
        <w:t>b</w:t>
      </w:r>
      <w:r w:rsidRPr="002B7785">
        <w:t>)</w:t>
      </w:r>
      <w:r w:rsidRPr="002B7785">
        <w:tab/>
      </w:r>
      <w:r>
        <w:t xml:space="preserve">a </w:t>
      </w:r>
      <w:r w:rsidRPr="002B7785">
        <w:t>"</w:t>
      </w:r>
      <w:r>
        <w:t xml:space="preserve">permanently </w:t>
      </w:r>
      <w:r w:rsidRPr="002B7785">
        <w:t>forbidden SNPN</w:t>
      </w:r>
      <w:r>
        <w:t>s"</w:t>
      </w:r>
      <w:r w:rsidRPr="002B7785">
        <w:t xml:space="preserve"> list </w:t>
      </w:r>
      <w:r>
        <w:t xml:space="preserve">and a "temporarily forbidden SNPNs" list are managed per access type </w:t>
      </w:r>
      <w:r w:rsidRPr="007C2C97">
        <w:t>independent</w:t>
      </w:r>
      <w:r>
        <w:t>ly (</w:t>
      </w:r>
      <w:r w:rsidRPr="0072136D">
        <w:t>i.e. 3GPP access or non-3GPP access</w:t>
      </w:r>
      <w:r>
        <w:t>) and</w:t>
      </w:r>
      <w:r>
        <w:rPr>
          <w:noProof/>
        </w:rPr>
        <w:t xml:space="preserve">, if the </w:t>
      </w:r>
      <w:r>
        <w:t>UE supports access to an SNPN using credentials from a c</w:t>
      </w:r>
      <w:r w:rsidRPr="00CF7D2C">
        <w:t xml:space="preserve">redentials </w:t>
      </w:r>
      <w:r>
        <w:t>h</w:t>
      </w:r>
      <w:r w:rsidRPr="00CF7D2C">
        <w:t>older</w:t>
      </w:r>
      <w:r w:rsidRPr="00BD5020">
        <w:t>, equivalent SNPNs or both</w:t>
      </w:r>
      <w:r>
        <w:t xml:space="preserve">, per entry of the </w:t>
      </w:r>
      <w:r>
        <w:rPr>
          <w:lang w:eastAsia="ja-JP"/>
        </w:rPr>
        <w:t xml:space="preserve">"list of </w:t>
      </w:r>
      <w:r>
        <w:rPr>
          <w:noProof/>
        </w:rPr>
        <w:t>subscriber data"</w:t>
      </w:r>
      <w:r>
        <w:t xml:space="preserve"> or, </w:t>
      </w:r>
      <w:r>
        <w:rPr>
          <w:noProof/>
        </w:rPr>
        <w:t xml:space="preserve">if the </w:t>
      </w:r>
      <w:r>
        <w:t>UE supports access to an SNPN using credentials from a c</w:t>
      </w:r>
      <w:r w:rsidRPr="00CF7D2C">
        <w:t xml:space="preserve">redentials </w:t>
      </w:r>
      <w:r>
        <w:t>h</w:t>
      </w:r>
      <w:r w:rsidRPr="00CF7D2C">
        <w:t>older</w:t>
      </w:r>
      <w:r>
        <w:t xml:space="preserve">, per </w:t>
      </w:r>
      <w:r>
        <w:rPr>
          <w:noProof/>
        </w:rPr>
        <w:t xml:space="preserve">the PLMN subscription, </w:t>
      </w:r>
      <w:r>
        <w:t xml:space="preserve">by a UE operating in SNPN access operation mode instead of forbidden PLMN lists. If the UE supports </w:t>
      </w:r>
      <w:proofErr w:type="spellStart"/>
      <w:r w:rsidRPr="0069376A">
        <w:t>onboarding</w:t>
      </w:r>
      <w:proofErr w:type="spellEnd"/>
      <w:r w:rsidRPr="0069376A">
        <w:t xml:space="preserve"> services in SNPN</w:t>
      </w:r>
      <w:r>
        <w:t xml:space="preserve">, an additional "permanently forbidden SNPNs" list for </w:t>
      </w:r>
      <w:proofErr w:type="spellStart"/>
      <w:r>
        <w:t>onboarding</w:t>
      </w:r>
      <w:proofErr w:type="spellEnd"/>
      <w:r>
        <w:t xml:space="preserve"> services and an additional "temporarily forbidden SNPNs" list for </w:t>
      </w:r>
      <w:proofErr w:type="spellStart"/>
      <w:r>
        <w:t>onboarding</w:t>
      </w:r>
      <w:proofErr w:type="spellEnd"/>
      <w:r>
        <w:t xml:space="preserve"> services</w:t>
      </w:r>
      <w:r w:rsidRPr="00A340E1">
        <w:t xml:space="preserve"> </w:t>
      </w:r>
      <w:r>
        <w:t xml:space="preserve">are </w:t>
      </w:r>
      <w:proofErr w:type="spellStart"/>
      <w:r>
        <w:t>managed.These</w:t>
      </w:r>
      <w:proofErr w:type="spellEnd"/>
      <w:r>
        <w:t xml:space="preserve"> lists shall be </w:t>
      </w:r>
      <w:proofErr w:type="spellStart"/>
      <w:r>
        <w:t>maintined</w:t>
      </w:r>
      <w:proofErr w:type="spellEnd"/>
      <w:r>
        <w:t xml:space="preserve"> across activation and deactivation of SNPN access operation mode;</w:t>
      </w:r>
    </w:p>
    <w:p w14:paraId="4868D444" w14:textId="77777777" w:rsidR="0038670D" w:rsidRDefault="0038670D" w:rsidP="0038670D">
      <w:pPr>
        <w:pStyle w:val="EditorsNote"/>
      </w:pPr>
      <w:r>
        <w:rPr>
          <w:lang w:val="en-US"/>
        </w:rPr>
        <w:t>Editor's note:</w:t>
      </w:r>
      <w:r>
        <w:rPr>
          <w:lang w:val="en-US"/>
        </w:rPr>
        <w:tab/>
        <w:t>It is FFS how the UE will handle these lists on T3245 expiry when UE is not operating in SNPN access operation mode.</w:t>
      </w:r>
    </w:p>
    <w:p w14:paraId="78A41CB3" w14:textId="77777777" w:rsidR="0038670D" w:rsidRDefault="0038670D" w:rsidP="0038670D">
      <w:pPr>
        <w:pStyle w:val="B1"/>
      </w:pPr>
      <w:r>
        <w:t>c)</w:t>
      </w:r>
      <w:r>
        <w:tab/>
      </w:r>
      <w:proofErr w:type="gramStart"/>
      <w:r>
        <w:t>inter-system</w:t>
      </w:r>
      <w:proofErr w:type="gramEnd"/>
      <w:r>
        <w:t xml:space="preserve"> change to and from S1 mode is not supported;</w:t>
      </w:r>
    </w:p>
    <w:p w14:paraId="4AEE03BA" w14:textId="77777777" w:rsidR="0038670D" w:rsidRDefault="0038670D" w:rsidP="0038670D">
      <w:pPr>
        <w:pStyle w:val="B1"/>
      </w:pPr>
      <w:r>
        <w:t>d)</w:t>
      </w:r>
      <w:r>
        <w:tab/>
      </w:r>
      <w:proofErr w:type="gramStart"/>
      <w:r>
        <w:t>void</w:t>
      </w:r>
      <w:proofErr w:type="gramEnd"/>
      <w:r>
        <w:t>;</w:t>
      </w:r>
    </w:p>
    <w:p w14:paraId="2811C46C" w14:textId="77777777" w:rsidR="0038670D" w:rsidRPr="002B7785" w:rsidRDefault="0038670D" w:rsidP="0038670D">
      <w:pPr>
        <w:pStyle w:val="B1"/>
      </w:pPr>
      <w:r>
        <w:t>e)</w:t>
      </w:r>
      <w:r>
        <w:tab/>
        <w:t>CAG is not supported in SNPN access operation mode;</w:t>
      </w:r>
    </w:p>
    <w:p w14:paraId="4CA93282" w14:textId="77777777" w:rsidR="0038670D" w:rsidRDefault="0038670D" w:rsidP="0038670D">
      <w:pPr>
        <w:pStyle w:val="B1"/>
      </w:pPr>
      <w:r>
        <w:t>f)</w:t>
      </w:r>
      <w:r>
        <w:tab/>
      </w:r>
      <w:proofErr w:type="gramStart"/>
      <w:r>
        <w:t>with</w:t>
      </w:r>
      <w:proofErr w:type="gramEnd"/>
      <w:r>
        <w:t xml:space="preserve"> respect to the 5GMM cause values:</w:t>
      </w:r>
    </w:p>
    <w:p w14:paraId="120385D0" w14:textId="77777777" w:rsidR="0038670D" w:rsidRDefault="0038670D" w:rsidP="0038670D">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14:paraId="2C313536" w14:textId="77777777" w:rsidR="0038670D" w:rsidRPr="002B7785" w:rsidRDefault="0038670D" w:rsidP="0038670D">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76D31861" w14:textId="77777777" w:rsidR="0038670D" w:rsidRPr="002025E0" w:rsidRDefault="0038670D" w:rsidP="0038670D">
      <w:pPr>
        <w:pStyle w:val="NO"/>
        <w:rPr>
          <w:noProof/>
        </w:rPr>
      </w:pPr>
      <w:r>
        <w:t>NOTE 1:</w:t>
      </w:r>
      <w:r w:rsidRPr="00EF5380">
        <w:tab/>
      </w:r>
      <w:r w:rsidRPr="0072087B">
        <w:t xml:space="preserve">The network does not send 5GMM cause value #13 to the UE operating in </w:t>
      </w:r>
      <w:r>
        <w:t>SNPN access operation mode</w:t>
      </w:r>
      <w:r w:rsidRPr="0072087B">
        <w:t xml:space="preserve"> in this release of specification</w:t>
      </w:r>
      <w:r>
        <w:t>.</w:t>
      </w:r>
    </w:p>
    <w:p w14:paraId="1B5B312F" w14:textId="77777777" w:rsidR="0038670D" w:rsidRPr="002B7785" w:rsidRDefault="0038670D" w:rsidP="0038670D">
      <w:pPr>
        <w:pStyle w:val="B1"/>
      </w:pPr>
      <w:r>
        <w:t>g)</w:t>
      </w:r>
      <w:r>
        <w:tab/>
      </w:r>
      <w:r w:rsidRPr="00513637">
        <w:t>a list of "5GS forbidden tracking areas for roaming"</w:t>
      </w:r>
      <w:r>
        <w:t xml:space="preserve"> and</w:t>
      </w:r>
      <w:r w:rsidRPr="00513637">
        <w:t xml:space="preserve"> a list of "5GS forbidden tracking areas for regional provision of service"</w:t>
      </w:r>
      <w:r>
        <w:t xml:space="preserve"> are managed per SNPN and, if the UE supports access to an SNPN using credentials from a credentials holder, equivalent SNPNs or both, entry of the "list of subscriber data" or, if the UE supports access to an SNPN using credentials from a credentials </w:t>
      </w:r>
      <w:proofErr w:type="spellStart"/>
      <w:r>
        <w:t>holder</w:t>
      </w:r>
      <w:proofErr w:type="gramStart"/>
      <w:r>
        <w:t>,PLMN</w:t>
      </w:r>
      <w:proofErr w:type="spellEnd"/>
      <w:proofErr w:type="gramEnd"/>
      <w:r>
        <w:t xml:space="preserve"> subscription</w:t>
      </w:r>
      <w:r>
        <w:rPr>
          <w:noProof/>
        </w:rPr>
        <w:t xml:space="preserve"> </w:t>
      </w:r>
      <w:r>
        <w:t>(see 3GPP TS 23.122 [5]);</w:t>
      </w:r>
    </w:p>
    <w:p w14:paraId="147A99F0" w14:textId="77777777" w:rsidR="0038670D" w:rsidRDefault="0038670D" w:rsidP="0038670D">
      <w:pPr>
        <w:pStyle w:val="B1"/>
        <w:rPr>
          <w:noProof/>
        </w:rPr>
      </w:pPr>
      <w:r>
        <w:t>h)</w:t>
      </w:r>
      <w:r>
        <w:tab/>
        <w:t xml:space="preserve">when </w:t>
      </w:r>
      <w:r>
        <w:rPr>
          <w:noProof/>
        </w:rPr>
        <w:t xml:space="preserve">accessing SNPN services via a PLMN using 3GPP access, access to 5GCN of the SNPN is performed using 5GMM procedures for non-3GPP access, 5GMM parameters for non-3GPP access, the UE is performing </w:t>
      </w:r>
      <w:r w:rsidRPr="00B52527">
        <w:rPr>
          <w:noProof/>
        </w:rPr>
        <w:t>access</w:t>
      </w:r>
      <w:r>
        <w:rPr>
          <w:noProof/>
        </w:rPr>
        <w:t xml:space="preserve"> to</w:t>
      </w:r>
      <w:r w:rsidRPr="00B52527">
        <w:rPr>
          <w:noProof/>
        </w:rPr>
        <w:t xml:space="preserve"> </w:t>
      </w:r>
      <w:r w:rsidRPr="000552A2">
        <w:rPr>
          <w:noProof/>
        </w:rPr>
        <w:t>SNPN over non-3GPP access</w:t>
      </w:r>
      <w:r w:rsidRPr="007F1364">
        <w:rPr>
          <w:noProof/>
          <w:lang w:eastAsia="ja-JP"/>
        </w:rPr>
        <w:t xml:space="preserve"> </w:t>
      </w:r>
      <w:r w:rsidRPr="008E1CB2">
        <w:t xml:space="preserve">and the UE is not operating in SNPN access </w:t>
      </w:r>
      <w:r>
        <w:t>operation</w:t>
      </w:r>
      <w:r w:rsidRPr="008E1CB2">
        <w:t xml:space="preserve"> mode over 3GPP access</w:t>
      </w:r>
      <w:r>
        <w:rPr>
          <w:noProof/>
        </w:rPr>
        <w:t>.</w:t>
      </w:r>
      <w:r>
        <w:t xml:space="preserve"> When </w:t>
      </w:r>
      <w:r>
        <w:rPr>
          <w:noProof/>
        </w:rPr>
        <w:t xml:space="preserve">accessing PLMN services via a SNPN using 3GPP access, access to 5GCN of the PLMN is performed using 5GMM procedures for non-3GPP access, 5GMM parameters for non-3GPP access, the UE is not performing </w:t>
      </w:r>
      <w:r w:rsidRPr="00B52527">
        <w:rPr>
          <w:noProof/>
        </w:rPr>
        <w:t>access</w:t>
      </w:r>
      <w:r>
        <w:rPr>
          <w:noProof/>
        </w:rPr>
        <w:t xml:space="preserve"> to </w:t>
      </w:r>
      <w:r w:rsidRPr="000552A2">
        <w:rPr>
          <w:noProof/>
        </w:rPr>
        <w:t>SNPN over non-3GPP access</w:t>
      </w:r>
      <w:r w:rsidRPr="007F1364">
        <w:rPr>
          <w:noProof/>
          <w:lang w:eastAsia="ja-JP"/>
        </w:rPr>
        <w:t xml:space="preserve">, </w:t>
      </w:r>
      <w:r w:rsidRPr="00A130D7">
        <w:t xml:space="preserve">and the UE is operating in SNPN access </w:t>
      </w:r>
      <w:r>
        <w:t>operation</w:t>
      </w:r>
      <w:r w:rsidRPr="00A130D7">
        <w:t xml:space="preserve"> mode over 3GPP access</w:t>
      </w:r>
      <w:r>
        <w:rPr>
          <w:noProof/>
        </w:rPr>
        <w:t xml:space="preserve">. From the UE's NAS perspective, </w:t>
      </w:r>
      <w:r w:rsidRPr="001E4515">
        <w:rPr>
          <w:noProof/>
        </w:rPr>
        <w:t>accessing PLMN services via an SNPN and accessing SNPN services via a PLMN are treated as untrusted non-3GPP access</w:t>
      </w:r>
      <w:r>
        <w:rPr>
          <w:noProof/>
        </w:rPr>
        <w:t xml:space="preserve">. </w:t>
      </w:r>
      <w:r w:rsidRPr="00344CF9">
        <w:rPr>
          <w:noProof/>
        </w:rPr>
        <w:t>If the UE is accessing the PLMN using non-3GPP access, the access to 5GCN of the SNPN via PLMN is not specified in this release</w:t>
      </w:r>
      <w:r>
        <w:rPr>
          <w:noProof/>
        </w:rPr>
        <w:t xml:space="preserve"> of the specification</w:t>
      </w:r>
      <w:r w:rsidRPr="00A80A16">
        <w:rPr>
          <w:noProof/>
        </w:rPr>
        <w:t xml:space="preserve"> </w:t>
      </w:r>
      <w:r>
        <w:rPr>
          <w:noProof/>
        </w:rPr>
        <w:t>.</w:t>
      </w:r>
    </w:p>
    <w:p w14:paraId="3E705910" w14:textId="77777777" w:rsidR="0038670D" w:rsidRPr="002B7785" w:rsidRDefault="0038670D" w:rsidP="0038670D">
      <w:pPr>
        <w:pStyle w:val="B1"/>
        <w:rPr>
          <w:noProof/>
        </w:rPr>
      </w:pPr>
      <w:r>
        <w:rPr>
          <w:noProof/>
        </w:rPr>
        <w:tab/>
      </w:r>
      <w:r>
        <w:t>Emergency services are not supported in an SNPN when a UE accesses SNPN services via a PLMN</w:t>
      </w:r>
      <w:r>
        <w:rPr>
          <w:noProof/>
        </w:rPr>
        <w:t>;</w:t>
      </w:r>
    </w:p>
    <w:p w14:paraId="7715A296" w14:textId="77777777" w:rsidR="0038670D" w:rsidRDefault="0038670D" w:rsidP="0038670D">
      <w:pPr>
        <w:pStyle w:val="B1"/>
      </w:pPr>
      <w:proofErr w:type="spellStart"/>
      <w:r>
        <w:t>i</w:t>
      </w:r>
      <w:proofErr w:type="spellEnd"/>
      <w:r>
        <w:t>)</w:t>
      </w:r>
      <w:r>
        <w:tab/>
      </w:r>
      <w:proofErr w:type="gramStart"/>
      <w:r>
        <w:t>when</w:t>
      </w:r>
      <w:proofErr w:type="gramEnd"/>
      <w:r>
        <w:t xml:space="preserve"> registered to an SNPN, the UE shall use only the UE policies provided by the registered SNPN;</w:t>
      </w:r>
    </w:p>
    <w:p w14:paraId="140B444A" w14:textId="77777777" w:rsidR="0038670D" w:rsidRDefault="0038670D" w:rsidP="0038670D">
      <w:pPr>
        <w:pStyle w:val="B1"/>
      </w:pPr>
      <w:r>
        <w:t>j)</w:t>
      </w:r>
      <w:r>
        <w:tab/>
      </w:r>
      <w:proofErr w:type="gramStart"/>
      <w:r>
        <w:t>inclusion</w:t>
      </w:r>
      <w:proofErr w:type="gramEnd"/>
      <w:r>
        <w:t xml:space="preserve"> of a TAI of an SNPN other than the registered SNPN, into the registration area is not supported. </w:t>
      </w:r>
      <w:bookmarkStart w:id="20" w:name="_Hlk119445926"/>
      <w:r>
        <w:t xml:space="preserve">The AMF </w:t>
      </w:r>
      <w:bookmarkEnd w:id="20"/>
      <w:r>
        <w:t>of an SNPN shall only include into the registration area one or more TAIs of the registered SNPN;</w:t>
      </w:r>
    </w:p>
    <w:p w14:paraId="0F477EA9" w14:textId="77777777" w:rsidR="0038670D" w:rsidRDefault="0038670D" w:rsidP="0038670D">
      <w:pPr>
        <w:pStyle w:val="B1"/>
      </w:pPr>
      <w:r>
        <w:t>j1)</w:t>
      </w:r>
      <w:r>
        <w:tab/>
        <w:t>inclusion of a TAI of an SNPN other than the registered SNPN, into the LADN service area is not supported. The AMF of an SNPN shall only include one or more TAIs of the registered SNPN into the LADN service area;</w:t>
      </w:r>
    </w:p>
    <w:p w14:paraId="44D2E094" w14:textId="77777777" w:rsidR="0038670D" w:rsidRDefault="0038670D" w:rsidP="0038670D">
      <w:pPr>
        <w:pStyle w:val="B1"/>
      </w:pPr>
      <w:r>
        <w:t>j2)</w:t>
      </w:r>
      <w:r>
        <w:tab/>
        <w:t xml:space="preserve">inclusion of a TAI of an SNPN other than the registered SNPN, into the </w:t>
      </w:r>
      <w:r w:rsidRPr="00456AA7">
        <w:t xml:space="preserve">allowed area or </w:t>
      </w:r>
      <w:r>
        <w:t xml:space="preserve">the </w:t>
      </w:r>
      <w:r w:rsidRPr="00456AA7">
        <w:t>non-allowed area</w:t>
      </w:r>
      <w:r>
        <w:t xml:space="preserve">, of the </w:t>
      </w:r>
      <w:r w:rsidRPr="00456AA7">
        <w:t>3GPP access service area restrictions</w:t>
      </w:r>
      <w:r>
        <w:t xml:space="preserve"> is not supported. The AMF of an SNPN shall include only one or more TAIs of the registered SNPN into the </w:t>
      </w:r>
      <w:r w:rsidRPr="00456AA7">
        <w:t xml:space="preserve">allowed area or </w:t>
      </w:r>
      <w:r>
        <w:t xml:space="preserve">the </w:t>
      </w:r>
      <w:r w:rsidRPr="00456AA7">
        <w:t>non-allowed area</w:t>
      </w:r>
      <w:r>
        <w:t xml:space="preserve">, of the </w:t>
      </w:r>
      <w:r w:rsidRPr="00456AA7">
        <w:t xml:space="preserve">3GPP access service area </w:t>
      </w:r>
      <w:proofErr w:type="spellStart"/>
      <w:r w:rsidRPr="00456AA7">
        <w:t>restrictions</w:t>
      </w:r>
      <w:proofErr w:type="gramStart"/>
      <w:r>
        <w:t>;k</w:t>
      </w:r>
      <w:proofErr w:type="spellEnd"/>
      <w:proofErr w:type="gramEnd"/>
      <w:r>
        <w:t>)</w:t>
      </w:r>
      <w:r>
        <w:tab/>
        <w:t>void;</w:t>
      </w:r>
    </w:p>
    <w:p w14:paraId="68FE56AB" w14:textId="77777777" w:rsidR="0038670D" w:rsidRDefault="0038670D" w:rsidP="0038670D">
      <w:pPr>
        <w:pStyle w:val="B1"/>
      </w:pPr>
      <w:r>
        <w:t>l)</w:t>
      </w:r>
      <w:r>
        <w:tab/>
      </w:r>
      <w:proofErr w:type="gramStart"/>
      <w:r>
        <w:t>void</w:t>
      </w:r>
      <w:proofErr w:type="gramEnd"/>
      <w:r>
        <w:t>;</w:t>
      </w:r>
    </w:p>
    <w:p w14:paraId="004FD436" w14:textId="77777777" w:rsidR="0038670D" w:rsidRDefault="0038670D" w:rsidP="0038670D">
      <w:pPr>
        <w:pStyle w:val="B1"/>
      </w:pPr>
      <w:r>
        <w:t>m)</w:t>
      </w:r>
      <w:r>
        <w:tab/>
        <w:t xml:space="preserve">UE mobility between SNPNs in 5GMM-CONNECTED mode is supported when the SNPNs are equivalent SNPNs. UE mobility between SNPNs in 5GMM-IDLE mode is supported </w:t>
      </w:r>
      <w:r>
        <w:rPr>
          <w:noProof/>
        </w:rPr>
        <w:t xml:space="preserve">when the </w:t>
      </w:r>
      <w:r>
        <w:t xml:space="preserve">UE supports access to an </w:t>
      </w:r>
      <w:r>
        <w:lastRenderedPageBreak/>
        <w:t>SNPN using credentials from a c</w:t>
      </w:r>
      <w:r w:rsidRPr="00CF7D2C">
        <w:t xml:space="preserve">redentials </w:t>
      </w:r>
      <w:r>
        <w:t>h</w:t>
      </w:r>
      <w:r w:rsidRPr="00CF7D2C">
        <w:t>older</w:t>
      </w:r>
      <w:r>
        <w:t xml:space="preserve"> or when the SNPNs are equivalent SNPNs. UE mobility between an SNPN and a PLMN is not supported;</w:t>
      </w:r>
    </w:p>
    <w:p w14:paraId="118CD949" w14:textId="77777777" w:rsidR="0038670D" w:rsidRDefault="0038670D" w:rsidP="0038670D">
      <w:pPr>
        <w:pStyle w:val="B1"/>
      </w:pPr>
      <w:r>
        <w:t>n)</w:t>
      </w:r>
      <w:r>
        <w:tab/>
      </w:r>
      <w:proofErr w:type="spellStart"/>
      <w:r>
        <w:rPr>
          <w:lang w:eastAsia="zh-CN"/>
        </w:rPr>
        <w:t>CIoT</w:t>
      </w:r>
      <w:proofErr w:type="spellEnd"/>
      <w:r>
        <w:rPr>
          <w:lang w:eastAsia="zh-CN"/>
        </w:rPr>
        <w:t xml:space="preserve"> 5GS optimizations are not supported</w:t>
      </w:r>
      <w:r>
        <w:t>;</w:t>
      </w:r>
    </w:p>
    <w:p w14:paraId="63788BCD" w14:textId="77777777" w:rsidR="0038670D" w:rsidRDefault="0038670D" w:rsidP="0038670D">
      <w:pPr>
        <w:pStyle w:val="B1"/>
      </w:pPr>
      <w:r>
        <w:t>o)</w:t>
      </w:r>
      <w:r>
        <w:tab/>
      </w:r>
      <w:proofErr w:type="gramStart"/>
      <w:r>
        <w:t>void</w:t>
      </w:r>
      <w:proofErr w:type="gramEnd"/>
      <w:r>
        <w:t>;</w:t>
      </w:r>
    </w:p>
    <w:p w14:paraId="22982E38" w14:textId="77777777" w:rsidR="0038670D" w:rsidRDefault="0038670D" w:rsidP="0038670D">
      <w:pPr>
        <w:pStyle w:val="B1"/>
      </w:pPr>
      <w:r>
        <w:t>p)</w:t>
      </w:r>
      <w:r>
        <w:tab/>
      </w:r>
      <w:proofErr w:type="gramStart"/>
      <w:r w:rsidRPr="009C4487">
        <w:t>when</w:t>
      </w:r>
      <w:proofErr w:type="gramEnd"/>
      <w:r w:rsidRPr="009C4487">
        <w:t xml:space="preserve"> registering or registered t</w:t>
      </w:r>
      <w:r>
        <w:t xml:space="preserve">o an SNPN, the UE shall </w:t>
      </w:r>
      <w:r>
        <w:rPr>
          <w:rFonts w:hint="eastAsia"/>
          <w:lang w:eastAsia="zh-CN"/>
        </w:rPr>
        <w:t>handle</w:t>
      </w:r>
      <w:r>
        <w:t xml:space="preserve"> the 5</w:t>
      </w:r>
      <w:r>
        <w:rPr>
          <w:rFonts w:hint="eastAsia"/>
          <w:lang w:eastAsia="zh-CN"/>
        </w:rPr>
        <w:t>GS</w:t>
      </w:r>
      <w:r>
        <w:t xml:space="preserve"> </w:t>
      </w:r>
      <w:r>
        <w:rPr>
          <w:rFonts w:hint="eastAsia"/>
          <w:lang w:eastAsia="zh-CN"/>
        </w:rPr>
        <w:t>mobile</w:t>
      </w:r>
      <w:r>
        <w:t xml:space="preserve"> identi</w:t>
      </w:r>
      <w:r>
        <w:rPr>
          <w:rFonts w:hint="eastAsia"/>
          <w:lang w:eastAsia="zh-CN"/>
        </w:rPr>
        <w:t>t</w:t>
      </w:r>
      <w:r>
        <w:t xml:space="preserve">y as described in </w:t>
      </w:r>
      <w:proofErr w:type="spellStart"/>
      <w:r>
        <w:t>subclause</w:t>
      </w:r>
      <w:proofErr w:type="spellEnd"/>
      <w:r>
        <w:t> 5.5.1.2.2;</w:t>
      </w:r>
    </w:p>
    <w:p w14:paraId="4331D1DE" w14:textId="77777777" w:rsidR="0038670D" w:rsidRDefault="0038670D" w:rsidP="0038670D">
      <w:pPr>
        <w:pStyle w:val="B1"/>
      </w:pPr>
      <w:r>
        <w:t>q)</w:t>
      </w:r>
      <w:r>
        <w:tab/>
      </w:r>
      <w:proofErr w:type="gramStart"/>
      <w:r>
        <w:t>when</w:t>
      </w:r>
      <w:proofErr w:type="gramEnd"/>
      <w:r>
        <w:t xml:space="preserve"> registering or registered to an SNPN, the UE shall only consider:</w:t>
      </w:r>
    </w:p>
    <w:p w14:paraId="694CFBFA" w14:textId="77777777" w:rsidR="0038670D" w:rsidRDefault="0038670D" w:rsidP="0038670D">
      <w:pPr>
        <w:pStyle w:val="B2"/>
      </w:pPr>
      <w:r>
        <w:t>1)</w:t>
      </w:r>
      <w:r>
        <w:tab/>
      </w:r>
      <w:proofErr w:type="gramStart"/>
      <w:r>
        <w:t>a</w:t>
      </w:r>
      <w:proofErr w:type="gramEnd"/>
      <w:r>
        <w:t xml:space="preserve"> last visited</w:t>
      </w:r>
      <w:r w:rsidRPr="001B4DB7">
        <w:t xml:space="preserve"> </w:t>
      </w:r>
      <w:r>
        <w:t>registered TAI visited in the same SNPN</w:t>
      </w:r>
      <w:r w:rsidRPr="001B4DB7">
        <w:t xml:space="preserve"> </w:t>
      </w:r>
      <w:r>
        <w:t>as an available last visited registered TAI; or</w:t>
      </w:r>
    </w:p>
    <w:p w14:paraId="496B86DA" w14:textId="77777777" w:rsidR="0038670D" w:rsidRDefault="0038670D" w:rsidP="0038670D">
      <w:pPr>
        <w:pStyle w:val="B2"/>
        <w:rPr>
          <w:lang w:eastAsia="zh-CN"/>
        </w:rPr>
      </w:pPr>
      <w:r>
        <w:rPr>
          <w:rFonts w:hint="eastAsia"/>
          <w:lang w:eastAsia="zh-CN"/>
        </w:rPr>
        <w:t>2</w:t>
      </w:r>
      <w:r>
        <w:rPr>
          <w:lang w:eastAsia="zh-CN"/>
        </w:rPr>
        <w:t>)</w:t>
      </w:r>
      <w:r>
        <w:rPr>
          <w:lang w:eastAsia="zh-CN"/>
        </w:rPr>
        <w:tab/>
      </w:r>
      <w:r>
        <w:t>a last visited registered TAI</w:t>
      </w:r>
      <w:r w:rsidRPr="001B4DB7">
        <w:t xml:space="preserve"> </w:t>
      </w:r>
      <w:r>
        <w:t>visited using the same entry of the "list of subscriber data" or the same PLMN subscription</w:t>
      </w:r>
      <w:r w:rsidRPr="001B4DB7">
        <w:t xml:space="preserve"> </w:t>
      </w:r>
      <w:r>
        <w:t>as an available last visited registered TAI, if the UE supports access to an SNPN using credentials from a credentials holder, equivalent SNPNs or both;</w:t>
      </w:r>
    </w:p>
    <w:p w14:paraId="3D213BA7" w14:textId="77777777" w:rsidR="0038670D" w:rsidRPr="008710FD" w:rsidRDefault="0038670D" w:rsidP="0038670D">
      <w:pPr>
        <w:pStyle w:val="NO"/>
      </w:pPr>
      <w:r>
        <w:t>NOTE </w:t>
      </w:r>
      <w:r>
        <w:rPr>
          <w:lang w:eastAsia="zh-CN"/>
        </w:rPr>
        <w:t>2</w:t>
      </w:r>
      <w:r>
        <w:t>:</w:t>
      </w:r>
      <w:r>
        <w:tab/>
      </w:r>
      <w:r>
        <w:rPr>
          <w:lang w:eastAsia="zh-CN"/>
        </w:rPr>
        <w:t xml:space="preserve">If the </w:t>
      </w:r>
      <w:r>
        <w:t>last visited registered TAI is assigned by an SNPN</w:t>
      </w:r>
      <w:r w:rsidRPr="00972012">
        <w:t xml:space="preserve"> other than the current SNPN</w:t>
      </w:r>
      <w:r>
        <w:t>, the serving AMF can determine the SNPN assigning the last visited registered TAI using the NID provided by the UE.</w:t>
      </w:r>
    </w:p>
    <w:p w14:paraId="3EFA4312" w14:textId="77777777" w:rsidR="0038670D" w:rsidRDefault="0038670D" w:rsidP="0038670D">
      <w:pPr>
        <w:pStyle w:val="B1"/>
      </w:pPr>
      <w:r>
        <w:t>r)</w:t>
      </w:r>
      <w:r>
        <w:tab/>
      </w:r>
      <w:proofErr w:type="gramStart"/>
      <w:r>
        <w:t>emergency</w:t>
      </w:r>
      <w:proofErr w:type="gramEnd"/>
      <w:r>
        <w:t xml:space="preserve"> service </w:t>
      </w:r>
      <w:proofErr w:type="spellStart"/>
      <w:r>
        <w:t>fallback</w:t>
      </w:r>
      <w:proofErr w:type="spellEnd"/>
      <w:r>
        <w:t xml:space="preserve"> is not supported;</w:t>
      </w:r>
    </w:p>
    <w:p w14:paraId="21EBD55E" w14:textId="77777777" w:rsidR="0038670D" w:rsidRDefault="0038670D" w:rsidP="0038670D">
      <w:pPr>
        <w:pStyle w:val="B1"/>
        <w:rPr>
          <w:lang w:val="en-US"/>
        </w:rPr>
      </w:pPr>
      <w:r>
        <w:t>s)</w:t>
      </w:r>
      <w:r>
        <w:tab/>
      </w:r>
      <w:proofErr w:type="gramStart"/>
      <w:r>
        <w:t>when</w:t>
      </w:r>
      <w:proofErr w:type="gramEnd"/>
      <w:r>
        <w:t xml:space="preserve"> registering or registered </w:t>
      </w:r>
      <w:r w:rsidRPr="000F0233">
        <w:t xml:space="preserve">for </w:t>
      </w:r>
      <w:proofErr w:type="spellStart"/>
      <w:r w:rsidRPr="000F0233">
        <w:t>onboarding</w:t>
      </w:r>
      <w:proofErr w:type="spellEnd"/>
      <w:r w:rsidRPr="000F0233">
        <w:t xml:space="preserve"> services in SNPN</w:t>
      </w:r>
      <w:r>
        <w:t xml:space="preserve">, the UE shall not provide </w:t>
      </w:r>
      <w:r>
        <w:rPr>
          <w:lang w:val="en-US"/>
        </w:rPr>
        <w:t>the requested NSSAI to the network;</w:t>
      </w:r>
    </w:p>
    <w:p w14:paraId="6F654A17" w14:textId="77777777" w:rsidR="0038670D" w:rsidRDefault="0038670D" w:rsidP="0038670D">
      <w:pPr>
        <w:pStyle w:val="B1"/>
        <w:rPr>
          <w:lang w:val="en-US" w:eastAsia="ja-JP"/>
        </w:rPr>
      </w:pPr>
      <w:r>
        <w:rPr>
          <w:rFonts w:hint="eastAsia"/>
          <w:lang w:val="en-US" w:eastAsia="ja-JP"/>
        </w:rPr>
        <w:t>s</w:t>
      </w:r>
      <w:r>
        <w:rPr>
          <w:lang w:val="en-US" w:eastAsia="ja-JP"/>
        </w:rPr>
        <w:t>1)</w:t>
      </w:r>
      <w:r>
        <w:rPr>
          <w:lang w:val="en-US" w:eastAsia="ja-JP"/>
        </w:rPr>
        <w:tab/>
      </w:r>
      <w:r w:rsidRPr="006119D7">
        <w:rPr>
          <w:lang w:val="en-US" w:eastAsia="ja-JP"/>
        </w:rPr>
        <w:t>when performing initial registration for onboarding services in SNPN</w:t>
      </w:r>
      <w:r w:rsidRPr="003E2FD7">
        <w:rPr>
          <w:lang w:val="en-US" w:eastAsia="ja-JP"/>
        </w:rPr>
        <w:t>, the UE shall set the 5GS registration type value to "SNPN onboarding registration";</w:t>
      </w:r>
    </w:p>
    <w:p w14:paraId="1BD8577C" w14:textId="77777777" w:rsidR="0038670D" w:rsidRDefault="0038670D" w:rsidP="0038670D">
      <w:pPr>
        <w:pStyle w:val="B1"/>
      </w:pPr>
      <w:r>
        <w:rPr>
          <w:lang w:val="en-US"/>
        </w:rPr>
        <w:t>t)</w:t>
      </w:r>
      <w:r>
        <w:tab/>
        <w:t xml:space="preserve">when registering or registered </w:t>
      </w:r>
      <w:r w:rsidRPr="000F0233">
        <w:t xml:space="preserve">for </w:t>
      </w:r>
      <w:proofErr w:type="spellStart"/>
      <w:r w:rsidRPr="000F0233">
        <w:t>onboarding</w:t>
      </w:r>
      <w:proofErr w:type="spellEnd"/>
      <w:r w:rsidRPr="000F0233">
        <w:t xml:space="preserve"> services in SNPN</w:t>
      </w:r>
      <w:r>
        <w:t xml:space="preserve">, the AMF shall not provide the </w:t>
      </w:r>
      <w:r w:rsidRPr="00DD22EC">
        <w:t>configured NSSAI</w:t>
      </w:r>
      <w:r>
        <w:t xml:space="preserve">, the allowed NSSAI or the rejected NSSAI to the UE, shall use the </w:t>
      </w:r>
      <w:r>
        <w:rPr>
          <w:lang w:eastAsia="ko-KR"/>
        </w:rPr>
        <w:t xml:space="preserve">S-NSSAI included in the </w:t>
      </w:r>
      <w:r>
        <w:t xml:space="preserve">AMF </w:t>
      </w:r>
      <w:proofErr w:type="spellStart"/>
      <w:r>
        <w:t>onboarding</w:t>
      </w:r>
      <w:proofErr w:type="spellEnd"/>
      <w:r>
        <w:t xml:space="preserve"> configuration data for </w:t>
      </w:r>
      <w:proofErr w:type="spellStart"/>
      <w:r w:rsidRPr="007130E6">
        <w:t>onboarding</w:t>
      </w:r>
      <w:proofErr w:type="spellEnd"/>
      <w:r w:rsidRPr="007130E6">
        <w:t xml:space="preserve"> services in SNPN</w:t>
      </w:r>
      <w:r>
        <w:t xml:space="preserve"> and shall not perform NSSAA procedure for S-NSSAI used for </w:t>
      </w:r>
      <w:proofErr w:type="spellStart"/>
      <w:r w:rsidRPr="007130E6">
        <w:t>onboarding</w:t>
      </w:r>
      <w:proofErr w:type="spellEnd"/>
      <w:r w:rsidRPr="007130E6">
        <w:t xml:space="preserve"> services in SNPN</w:t>
      </w:r>
      <w:r>
        <w:rPr>
          <w:lang w:val="en-US"/>
        </w:rPr>
        <w:t>;</w:t>
      </w:r>
    </w:p>
    <w:p w14:paraId="55A0DEBA" w14:textId="77777777" w:rsidR="0038670D" w:rsidRDefault="0038670D" w:rsidP="0038670D">
      <w:pPr>
        <w:pStyle w:val="B1"/>
      </w:pPr>
      <w:r>
        <w:t>u)</w:t>
      </w:r>
      <w:r>
        <w:tab/>
        <w:t xml:space="preserve">the UE can </w:t>
      </w:r>
      <w:r w:rsidRPr="00655666">
        <w:t xml:space="preserve">access an </w:t>
      </w:r>
      <w:r>
        <w:t xml:space="preserve">SNPN indicating that </w:t>
      </w:r>
      <w:proofErr w:type="spellStart"/>
      <w:r>
        <w:t>onboarding</w:t>
      </w:r>
      <w:proofErr w:type="spellEnd"/>
      <w:r>
        <w:t xml:space="preserve"> is allowed using d</w:t>
      </w:r>
      <w:r w:rsidRPr="00655666">
        <w:t xml:space="preserve">efault </w:t>
      </w:r>
      <w:r>
        <w:t>UE</w:t>
      </w:r>
      <w:r w:rsidRPr="00655666">
        <w:t xml:space="preserve"> credentials</w:t>
      </w:r>
      <w:r w:rsidRPr="000B462E">
        <w:t xml:space="preserve"> </w:t>
      </w:r>
      <w:r w:rsidRPr="002D7A5A">
        <w:t>for primary authentication</w:t>
      </w:r>
      <w:r>
        <w:t xml:space="preserve"> in order for the UE to be configured </w:t>
      </w:r>
      <w:r w:rsidRPr="00655666">
        <w:t xml:space="preserve">with </w:t>
      </w:r>
      <w:r>
        <w:t>one or more entries of the "list of subscriber data";</w:t>
      </w:r>
    </w:p>
    <w:p w14:paraId="178D65A2" w14:textId="77777777" w:rsidR="0038670D" w:rsidRDefault="0038670D" w:rsidP="0038670D">
      <w:pPr>
        <w:pStyle w:val="B1"/>
      </w:pPr>
      <w:r>
        <w:t>x)</w:t>
      </w:r>
      <w:r>
        <w:tab/>
      </w:r>
      <w:proofErr w:type="spellStart"/>
      <w:proofErr w:type="gramStart"/>
      <w:r>
        <w:t>eCall</w:t>
      </w:r>
      <w:proofErr w:type="spellEnd"/>
      <w:proofErr w:type="gramEnd"/>
      <w:r>
        <w:t xml:space="preserve"> over IMS is not supported in SNPN access operation mode and the UE ignores any USIM configuration for </w:t>
      </w:r>
      <w:proofErr w:type="spellStart"/>
      <w:r>
        <w:t>eCall</w:t>
      </w:r>
      <w:proofErr w:type="spellEnd"/>
      <w:r>
        <w:t xml:space="preserve"> only mode;</w:t>
      </w:r>
    </w:p>
    <w:p w14:paraId="2680A616" w14:textId="77777777" w:rsidR="0038670D" w:rsidRDefault="0038670D" w:rsidP="0038670D">
      <w:pPr>
        <w:pStyle w:val="B1"/>
        <w:rPr>
          <w:lang w:eastAsia="zh-CN"/>
        </w:rPr>
      </w:pPr>
      <w:r>
        <w:rPr>
          <w:rFonts w:hint="eastAsia"/>
          <w:lang w:eastAsia="zh-CN"/>
        </w:rPr>
        <w:t>y)</w:t>
      </w:r>
      <w:r>
        <w:rPr>
          <w:lang w:eastAsia="zh-CN"/>
        </w:rPr>
        <w:tab/>
      </w:r>
      <w:r w:rsidRPr="009E1133">
        <w:rPr>
          <w:lang w:eastAsia="zh-CN"/>
        </w:rPr>
        <w:t xml:space="preserve">when registering or registered for </w:t>
      </w:r>
      <w:proofErr w:type="spellStart"/>
      <w:r w:rsidRPr="009E1133">
        <w:rPr>
          <w:lang w:eastAsia="zh-CN"/>
        </w:rPr>
        <w:t>onboarding</w:t>
      </w:r>
      <w:proofErr w:type="spellEnd"/>
      <w:r w:rsidRPr="009E1133">
        <w:rPr>
          <w:lang w:eastAsia="zh-CN"/>
        </w:rPr>
        <w:t xml:space="preserve"> services in SNPN, the AMF shall store in the </w:t>
      </w:r>
      <w:r>
        <w:t>5GMM context of the UE</w:t>
      </w:r>
      <w:r w:rsidRPr="009E1133">
        <w:rPr>
          <w:lang w:eastAsia="zh-CN"/>
        </w:rPr>
        <w:t xml:space="preserve"> an indication that the UE is registered for </w:t>
      </w:r>
      <w:proofErr w:type="spellStart"/>
      <w:r w:rsidRPr="009E1133">
        <w:rPr>
          <w:lang w:eastAsia="zh-CN"/>
        </w:rPr>
        <w:t>onboarding</w:t>
      </w:r>
      <w:proofErr w:type="spellEnd"/>
      <w:r>
        <w:rPr>
          <w:lang w:eastAsia="zh-CN"/>
        </w:rPr>
        <w:t xml:space="preserve"> services in SNPN;</w:t>
      </w:r>
    </w:p>
    <w:p w14:paraId="3070503E" w14:textId="77777777" w:rsidR="0038670D" w:rsidRDefault="0038670D" w:rsidP="0038670D">
      <w:pPr>
        <w:pStyle w:val="B1"/>
        <w:rPr>
          <w:lang w:eastAsia="zh-CN"/>
        </w:rPr>
      </w:pPr>
      <w:r>
        <w:rPr>
          <w:lang w:eastAsia="zh-CN"/>
        </w:rPr>
        <w:t>z)</w:t>
      </w:r>
      <w:r>
        <w:rPr>
          <w:lang w:eastAsia="zh-CN"/>
        </w:rPr>
        <w:tab/>
      </w:r>
      <w:r w:rsidRPr="00284DC6">
        <w:rPr>
          <w:lang w:eastAsia="zh-CN"/>
        </w:rPr>
        <w:t>a UE with multiple valid entries of "list of subscriber data", or one or more valid USIMs and one or more valid entries of "list of subscriber data", capable of initiating and maintaining simultaneous separate registration states over 3GPP access with PLMN(s) or SNPN(s), using identities and credentials associated with those entries of "list of subscriber data", or USIMs and entries of "list of subscriber data", and supporting one or more of the N1 NAS signalling connection release, the paging indication for voice services, the reject paging request, the paging restriction</w:t>
      </w:r>
      <w:r>
        <w:rPr>
          <w:lang w:eastAsia="zh-CN"/>
        </w:rPr>
        <w:t xml:space="preserve"> and the </w:t>
      </w:r>
      <w:r w:rsidRPr="000778E5">
        <w:rPr>
          <w:lang w:eastAsia="zh-CN"/>
        </w:rPr>
        <w:t>paging timing collision control</w:t>
      </w:r>
      <w:r>
        <w:rPr>
          <w:lang w:eastAsia="zh-CN"/>
        </w:rPr>
        <w:t xml:space="preserve"> </w:t>
      </w:r>
      <w:r w:rsidRPr="00284DC6">
        <w:rPr>
          <w:lang w:eastAsia="zh-CN"/>
        </w:rPr>
        <w:t xml:space="preserve">may use procedures defined for </w:t>
      </w:r>
      <w:r>
        <w:rPr>
          <w:lang w:eastAsia="zh-CN"/>
        </w:rPr>
        <w:t>M</w:t>
      </w:r>
      <w:r w:rsidRPr="00284DC6">
        <w:rPr>
          <w:lang w:eastAsia="zh-CN"/>
        </w:rPr>
        <w:t>USIM UE, even if the UE does not include multiple valid USIMs</w:t>
      </w:r>
      <w:r>
        <w:rPr>
          <w:lang w:eastAsia="zh-CN"/>
        </w:rPr>
        <w:t>;</w:t>
      </w:r>
    </w:p>
    <w:p w14:paraId="5FC3217B" w14:textId="4A7BDCD4" w:rsidR="0038670D" w:rsidRDefault="0038670D" w:rsidP="0038670D">
      <w:pPr>
        <w:pStyle w:val="B1"/>
      </w:pPr>
      <w:proofErr w:type="spellStart"/>
      <w:proofErr w:type="gramStart"/>
      <w:r>
        <w:rPr>
          <w:lang w:eastAsia="zh-CN"/>
        </w:rPr>
        <w:t>za</w:t>
      </w:r>
      <w:proofErr w:type="spellEnd"/>
      <w:proofErr w:type="gramEnd"/>
      <w:r>
        <w:rPr>
          <w:lang w:eastAsia="zh-CN"/>
        </w:rPr>
        <w:t>)</w:t>
      </w:r>
      <w:r>
        <w:rPr>
          <w:lang w:eastAsia="zh-CN"/>
        </w:rPr>
        <w:tab/>
      </w:r>
      <w:r>
        <w:t xml:space="preserve">when the UE is registering or registered for </w:t>
      </w:r>
      <w:proofErr w:type="spellStart"/>
      <w:r>
        <w:t>onboarding</w:t>
      </w:r>
      <w:proofErr w:type="spellEnd"/>
      <w:r>
        <w:t xml:space="preserve"> services in SNPN, the network slice admission control is not performed; </w:t>
      </w:r>
      <w:del w:id="21" w:author="utsav.sinha" w:date="2023-04-17T19:41:00Z">
        <w:r w:rsidDel="00F433CF">
          <w:delText>and</w:delText>
        </w:r>
      </w:del>
    </w:p>
    <w:p w14:paraId="5BE8460C" w14:textId="4A4E7BB7" w:rsidR="0038670D" w:rsidRDefault="0038670D" w:rsidP="0038670D">
      <w:pPr>
        <w:pStyle w:val="NO"/>
      </w:pPr>
      <w:r>
        <w:t>NOTE 3:</w:t>
      </w:r>
      <w:r>
        <w:tab/>
      </w:r>
      <w:r>
        <w:rPr>
          <w:lang w:eastAsia="zh-CN"/>
        </w:rPr>
        <w:t>If the network</w:t>
      </w:r>
      <w:r>
        <w:t xml:space="preserve"> determines that the UE cannot register to the </w:t>
      </w:r>
      <w:proofErr w:type="spellStart"/>
      <w:r>
        <w:t>onboarding</w:t>
      </w:r>
      <w:proofErr w:type="spellEnd"/>
      <w:r>
        <w:t xml:space="preserve"> SNPN due to lack of resources</w:t>
      </w:r>
      <w:r>
        <w:rPr>
          <w:lang w:eastAsia="zh-CN"/>
        </w:rPr>
        <w:t xml:space="preserve"> for the network slice used for </w:t>
      </w:r>
      <w:proofErr w:type="spellStart"/>
      <w:r>
        <w:rPr>
          <w:lang w:eastAsia="zh-CN"/>
        </w:rPr>
        <w:t>onboarding</w:t>
      </w:r>
      <w:proofErr w:type="spellEnd"/>
      <w:r>
        <w:rPr>
          <w:lang w:eastAsia="zh-CN"/>
        </w:rPr>
        <w:t xml:space="preserve">, </w:t>
      </w:r>
      <w:r>
        <w:t>the AMF can reject the UE with 5GMM cause #22 "congestion".</w:t>
      </w:r>
    </w:p>
    <w:p w14:paraId="00699E04" w14:textId="2E866B02" w:rsidR="007D3529" w:rsidRDefault="007D3529" w:rsidP="007D3529">
      <w:pPr>
        <w:pStyle w:val="B1"/>
        <w:rPr>
          <w:ins w:id="22" w:author="utsav.sinha" w:date="2023-04-18T13:29:00Z"/>
        </w:rPr>
      </w:pPr>
      <w:proofErr w:type="spellStart"/>
      <w:ins w:id="23" w:author="utsav.sinha" w:date="2023-04-17T19:41:00Z">
        <w:r>
          <w:rPr>
            <w:lang w:eastAsia="zh-CN"/>
          </w:rPr>
          <w:t>z</w:t>
        </w:r>
        <w:r w:rsidR="00187101">
          <w:rPr>
            <w:lang w:eastAsia="zh-CN"/>
          </w:rPr>
          <w:t>b</w:t>
        </w:r>
        <w:proofErr w:type="spellEnd"/>
        <w:r>
          <w:rPr>
            <w:lang w:eastAsia="zh-CN"/>
          </w:rPr>
          <w:t>)</w:t>
        </w:r>
        <w:r>
          <w:rPr>
            <w:lang w:eastAsia="zh-CN"/>
          </w:rPr>
          <w:tab/>
        </w:r>
        <w:r>
          <w:t xml:space="preserve">when the UE is registered for </w:t>
        </w:r>
        <w:proofErr w:type="spellStart"/>
        <w:r>
          <w:t>onboarding</w:t>
        </w:r>
        <w:proofErr w:type="spellEnd"/>
        <w:r>
          <w:t xml:space="preserve"> services in SNPN, </w:t>
        </w:r>
      </w:ins>
      <w:ins w:id="24" w:author="utsav.sinha" w:date="2023-04-17T19:43:00Z">
        <w:r w:rsidR="006F35D2">
          <w:t xml:space="preserve">the AMF shall stop the implementation specific timer for </w:t>
        </w:r>
        <w:proofErr w:type="spellStart"/>
        <w:r w:rsidR="006F35D2">
          <w:t>onboarding</w:t>
        </w:r>
        <w:proofErr w:type="spellEnd"/>
        <w:r w:rsidR="006F35D2">
          <w:t xml:space="preserve"> services</w:t>
        </w:r>
      </w:ins>
      <w:ins w:id="25" w:author="utsav.sinha" w:date="2023-04-17T19:45:00Z">
        <w:r w:rsidR="0020348A">
          <w:t xml:space="preserve"> </w:t>
        </w:r>
      </w:ins>
      <w:ins w:id="26" w:author="utsav.sinha" w:date="2023-04-17T19:47:00Z">
        <w:r w:rsidR="00BA2F68">
          <w:t>when the UE performs initial registration for emergency services</w:t>
        </w:r>
      </w:ins>
      <w:ins w:id="27" w:author="utsav.sinha" w:date="2023-04-17T19:45:00Z">
        <w:r w:rsidR="0020348A">
          <w:t xml:space="preserve"> </w:t>
        </w:r>
      </w:ins>
      <w:ins w:id="28" w:author="utsav.sinha" w:date="2023-04-18T13:23:00Z">
        <w:r w:rsidR="0015304E">
          <w:t xml:space="preserve"> in the </w:t>
        </w:r>
        <w:proofErr w:type="spellStart"/>
        <w:r w:rsidR="0015304E">
          <w:t>onboarding</w:t>
        </w:r>
        <w:proofErr w:type="spellEnd"/>
        <w:r w:rsidR="0015304E">
          <w:t xml:space="preserve"> SNPN</w:t>
        </w:r>
      </w:ins>
      <w:ins w:id="29" w:author="utsav.sinha" w:date="2023-04-17T19:41:00Z">
        <w:r>
          <w:t>; and</w:t>
        </w:r>
      </w:ins>
    </w:p>
    <w:p w14:paraId="3FECF46C" w14:textId="652F94D2" w:rsidR="007D3529" w:rsidRDefault="007D3529" w:rsidP="007D3529">
      <w:pPr>
        <w:pStyle w:val="NO"/>
        <w:rPr>
          <w:ins w:id="30" w:author="utsav.sinha" w:date="2023-04-18T13:31:00Z"/>
        </w:rPr>
      </w:pPr>
      <w:ins w:id="31" w:author="utsav.sinha" w:date="2023-04-17T19:41:00Z">
        <w:r>
          <w:t>NOTE </w:t>
        </w:r>
        <w:r w:rsidR="006E555F">
          <w:t>5</w:t>
        </w:r>
        <w:r>
          <w:t>:</w:t>
        </w:r>
        <w:r>
          <w:tab/>
        </w:r>
      </w:ins>
      <w:ins w:id="32" w:author="utsav.sinha" w:date="2023-04-17T19:54:00Z">
        <w:r w:rsidR="0098002C">
          <w:t xml:space="preserve">If the </w:t>
        </w:r>
        <w:proofErr w:type="spellStart"/>
        <w:r w:rsidR="00337883">
          <w:t>onboarding</w:t>
        </w:r>
        <w:proofErr w:type="spellEnd"/>
        <w:r w:rsidR="00337883">
          <w:t xml:space="preserve"> SNPN </w:t>
        </w:r>
      </w:ins>
      <w:ins w:id="33" w:author="utsav.sinha" w:date="2023-04-18T13:31:00Z">
        <w:r w:rsidR="00F7207F">
          <w:t>supports</w:t>
        </w:r>
      </w:ins>
      <w:ins w:id="34" w:author="utsav.sinha" w:date="2023-04-17T19:54:00Z">
        <w:r w:rsidR="00337883">
          <w:t xml:space="preserve"> emergency services, the </w:t>
        </w:r>
      </w:ins>
      <w:ins w:id="35" w:author="utsav.sinha" w:date="2023-04-18T13:31:00Z">
        <w:r w:rsidR="003C1C9A">
          <w:t>UE can use implementation specific means t</w:t>
        </w:r>
      </w:ins>
      <w:ins w:id="36" w:author="utsav.sinha" w:date="2023-04-18T13:38:00Z">
        <w:r w:rsidR="00F61BCE">
          <w:t xml:space="preserve">o </w:t>
        </w:r>
      </w:ins>
      <w:ins w:id="37" w:author="utsav.sinha" w:date="2023-04-18T13:39:00Z">
        <w:r w:rsidR="00FD716A">
          <w:t>place</w:t>
        </w:r>
      </w:ins>
      <w:ins w:id="38" w:author="utsav.sinha" w:date="2023-04-18T13:38:00Z">
        <w:r w:rsidR="00F61BCE">
          <w:t xml:space="preserve"> the emergency call</w:t>
        </w:r>
      </w:ins>
      <w:ins w:id="39" w:author="utsav.sinha" w:date="2023-04-17T19:54:00Z">
        <w:r w:rsidR="00337883" w:rsidRPr="00523DFB">
          <w:t>.</w:t>
        </w:r>
        <w:r w:rsidR="00567983">
          <w:t xml:space="preserve"> For example</w:t>
        </w:r>
      </w:ins>
      <w:ins w:id="40" w:author="utsav.sinha" w:date="2023-04-17T19:55:00Z">
        <w:r w:rsidR="00567983">
          <w:t xml:space="preserve"> the </w:t>
        </w:r>
      </w:ins>
      <w:ins w:id="41" w:author="utsav.sinha" w:date="2023-04-17T20:00:00Z">
        <w:r w:rsidR="008665FB">
          <w:t xml:space="preserve">UE can perform </w:t>
        </w:r>
        <w:r w:rsidR="008665FB" w:rsidRPr="007E6407">
          <w:t>de</w:t>
        </w:r>
        <w:r w:rsidR="008665FB">
          <w:t>-registration locally and initiate a</w:t>
        </w:r>
        <w:r w:rsidR="008665FB" w:rsidRPr="00EB7E66">
          <w:t xml:space="preserve"> registration</w:t>
        </w:r>
        <w:r w:rsidR="008665FB">
          <w:t xml:space="preserve"> </w:t>
        </w:r>
        <w:r w:rsidR="008665FB" w:rsidRPr="003168A2">
          <w:t xml:space="preserve">procedure </w:t>
        </w:r>
        <w:r w:rsidR="008665FB">
          <w:t>for initial registration for emergency services</w:t>
        </w:r>
      </w:ins>
      <w:ins w:id="42" w:author="utsav.sinha" w:date="2023-04-17T20:01:00Z">
        <w:r w:rsidR="008665FB">
          <w:t>.</w:t>
        </w:r>
      </w:ins>
    </w:p>
    <w:p w14:paraId="01FA0B61" w14:textId="43213D6C" w:rsidR="00E156F0" w:rsidRDefault="00E156F0" w:rsidP="00E156F0">
      <w:pPr>
        <w:pStyle w:val="NO"/>
        <w:rPr>
          <w:ins w:id="43" w:author="utsav.sinha" w:date="2023-04-18T13:31:00Z"/>
        </w:rPr>
      </w:pPr>
      <w:ins w:id="44" w:author="utsav.sinha" w:date="2023-04-18T13:31:00Z">
        <w:r>
          <w:lastRenderedPageBreak/>
          <w:t>NOTE </w:t>
        </w:r>
        <w:r w:rsidR="003E1252">
          <w:t>6</w:t>
        </w:r>
        <w:r>
          <w:t>:</w:t>
        </w:r>
        <w:r>
          <w:tab/>
          <w:t xml:space="preserve">If the </w:t>
        </w:r>
        <w:proofErr w:type="spellStart"/>
        <w:r>
          <w:t>onboarding</w:t>
        </w:r>
        <w:proofErr w:type="spellEnd"/>
        <w:r>
          <w:t xml:space="preserve"> SNPN does not support emergency services, the procedures specified in </w:t>
        </w:r>
        <w:r w:rsidRPr="00C708E3">
          <w:t>3GPP TS 23.167 [</w:t>
        </w:r>
        <w:r>
          <w:t>6</w:t>
        </w:r>
        <w:r w:rsidRPr="00C708E3">
          <w:t>]</w:t>
        </w:r>
        <w:r>
          <w:t xml:space="preserve"> and 3GPP</w:t>
        </w:r>
        <w:r w:rsidRPr="00235394">
          <w:t> </w:t>
        </w:r>
        <w:r>
          <w:t>TS</w:t>
        </w:r>
        <w:r w:rsidRPr="00235394">
          <w:t> </w:t>
        </w:r>
        <w:r>
          <w:t>23.122</w:t>
        </w:r>
        <w:r w:rsidRPr="00235394">
          <w:t> </w:t>
        </w:r>
        <w:r>
          <w:t>[5] are used to determine how to place the emergency call</w:t>
        </w:r>
      </w:ins>
      <w:ins w:id="45" w:author="utsav.sinha" w:date="2023-04-18T13:39:00Z">
        <w:r w:rsidR="00AE6788">
          <w:t>.</w:t>
        </w:r>
      </w:ins>
    </w:p>
    <w:p w14:paraId="78D41671" w14:textId="77777777" w:rsidR="0038670D" w:rsidRDefault="0038670D" w:rsidP="0038670D">
      <w:pPr>
        <w:pStyle w:val="B1"/>
        <w:rPr>
          <w:lang w:eastAsia="zh-CN"/>
        </w:rPr>
      </w:pPr>
      <w:proofErr w:type="gramStart"/>
      <w:r>
        <w:t>v</w:t>
      </w:r>
      <w:proofErr w:type="gramEnd"/>
      <w:r>
        <w:t>)</w:t>
      </w:r>
      <w:r>
        <w:tab/>
      </w:r>
      <w:r>
        <w:rPr>
          <w:lang w:eastAsia="zh-CN"/>
        </w:rPr>
        <w:t>proximity based services (</w:t>
      </w:r>
      <w:r>
        <w:t xml:space="preserve">5G </w:t>
      </w:r>
      <w:proofErr w:type="spellStart"/>
      <w:r>
        <w:t>ProSe</w:t>
      </w:r>
      <w:proofErr w:type="spellEnd"/>
      <w:r w:rsidRPr="003828D7">
        <w:rPr>
          <w:lang w:eastAsia="zh-CN"/>
        </w:rPr>
        <w:t xml:space="preserve"> </w:t>
      </w:r>
      <w:r>
        <w:rPr>
          <w:lang w:eastAsia="zh-CN"/>
        </w:rPr>
        <w:t>as specified in 3GPP TS 24.554 [19E])</w:t>
      </w:r>
      <w:r>
        <w:t xml:space="preserve"> are not supported.</w:t>
      </w:r>
    </w:p>
    <w:p w14:paraId="13CCDC6E" w14:textId="1BF30A13" w:rsidR="001747BC" w:rsidRDefault="001747BC">
      <w:pPr>
        <w:rPr>
          <w:noProof/>
        </w:rPr>
      </w:pPr>
    </w:p>
    <w:p w14:paraId="14C0F0C9" w14:textId="2A19AD9F" w:rsidR="00D8003A" w:rsidRDefault="00D8003A" w:rsidP="00D8003A">
      <w:pPr>
        <w:rPr>
          <w:noProof/>
        </w:rPr>
      </w:pPr>
      <w:r>
        <w:rPr>
          <w:noProof/>
        </w:rPr>
        <w:t xml:space="preserve">                                                                        </w:t>
      </w:r>
      <w:r w:rsidRPr="00DB12B9">
        <w:rPr>
          <w:noProof/>
          <w:highlight w:val="green"/>
        </w:rPr>
        <w:t xml:space="preserve">***** </w:t>
      </w:r>
      <w:r w:rsidR="00AA093C">
        <w:rPr>
          <w:noProof/>
          <w:highlight w:val="green"/>
        </w:rPr>
        <w:t>Next</w:t>
      </w:r>
      <w:r w:rsidRPr="00DB12B9">
        <w:rPr>
          <w:noProof/>
          <w:highlight w:val="green"/>
        </w:rPr>
        <w:t xml:space="preserve"> change *****</w:t>
      </w:r>
    </w:p>
    <w:p w14:paraId="72F988E0" w14:textId="77777777" w:rsidR="003C7A92" w:rsidRPr="00913BB3" w:rsidRDefault="003C7A92" w:rsidP="003C7A92">
      <w:pPr>
        <w:pStyle w:val="Heading2"/>
      </w:pPr>
      <w:bookmarkStart w:id="46" w:name="_Toc20233319"/>
      <w:bookmarkStart w:id="47" w:name="_Toc27747456"/>
      <w:bookmarkStart w:id="48" w:name="_Toc36213650"/>
      <w:bookmarkStart w:id="49" w:name="_Toc36657827"/>
      <w:bookmarkStart w:id="50" w:name="_Toc45287505"/>
      <w:bookmarkStart w:id="51" w:name="_Toc51948781"/>
      <w:bookmarkStart w:id="52" w:name="_Toc51949873"/>
      <w:bookmarkStart w:id="53" w:name="_Toc131396969"/>
      <w:r w:rsidRPr="00913BB3">
        <w:t>10.2</w:t>
      </w:r>
      <w:r w:rsidRPr="00913BB3">
        <w:tab/>
        <w:t>Timers of 5GS mobility management</w:t>
      </w:r>
      <w:bookmarkEnd w:id="46"/>
      <w:bookmarkEnd w:id="47"/>
      <w:bookmarkEnd w:id="48"/>
      <w:bookmarkEnd w:id="49"/>
      <w:bookmarkEnd w:id="50"/>
      <w:bookmarkEnd w:id="51"/>
      <w:bookmarkEnd w:id="52"/>
      <w:bookmarkEnd w:id="53"/>
    </w:p>
    <w:p w14:paraId="6A04FCDF" w14:textId="77777777" w:rsidR="003C7A92" w:rsidRPr="00913BB3" w:rsidRDefault="003C7A92" w:rsidP="003C7A92">
      <w:r w:rsidRPr="00913BB3">
        <w:t>Timers of 5GS mobility management are shown in table 10.2.1 and table 10.2.2</w:t>
      </w:r>
      <w:r>
        <w:t>.</w:t>
      </w:r>
    </w:p>
    <w:p w14:paraId="5C65EED2" w14:textId="77777777" w:rsidR="003C7A92" w:rsidRPr="00913BB3" w:rsidRDefault="003C7A92" w:rsidP="003C7A92">
      <w:pPr>
        <w:pStyle w:val="NO"/>
      </w:pPr>
      <w:r w:rsidRPr="00913BB3">
        <w:t>NOTE:</w:t>
      </w:r>
      <w:r w:rsidRPr="00913BB3">
        <w:tab/>
      </w:r>
      <w:r w:rsidRPr="00913BB3">
        <w:rPr>
          <w:rFonts w:hint="eastAsia"/>
        </w:rPr>
        <w:t>Timer</w:t>
      </w:r>
      <w:r>
        <w:t>s</w:t>
      </w:r>
      <w:r w:rsidRPr="00913BB3">
        <w:rPr>
          <w:rFonts w:hint="eastAsia"/>
        </w:rPr>
        <w:t xml:space="preserve"> </w:t>
      </w:r>
      <w:r>
        <w:t xml:space="preserve">T3324, </w:t>
      </w:r>
      <w:r w:rsidRPr="00913BB3">
        <w:rPr>
          <w:rFonts w:hint="eastAsia"/>
        </w:rPr>
        <w:t>T3346</w:t>
      </w:r>
      <w:r>
        <w:t>, T3245 and T3247 are</w:t>
      </w:r>
      <w:r w:rsidRPr="00913BB3">
        <w:rPr>
          <w:rFonts w:hint="eastAsia"/>
        </w:rPr>
        <w:t xml:space="preserve"> defined in </w:t>
      </w:r>
      <w:r w:rsidRPr="00913BB3">
        <w:t>3GPP TS 24.008 [12]</w:t>
      </w:r>
      <w:r w:rsidRPr="00913BB3">
        <w:rPr>
          <w:rFonts w:hint="eastAsia"/>
        </w:rPr>
        <w:t>. Timers T3444</w:t>
      </w:r>
      <w:r>
        <w:t>,</w:t>
      </w:r>
      <w:r w:rsidRPr="00913BB3">
        <w:rPr>
          <w:rFonts w:hint="eastAsia"/>
        </w:rPr>
        <w:t xml:space="preserve"> T3445</w:t>
      </w:r>
      <w:r>
        <w:t>, T3447 and T3448</w:t>
      </w:r>
      <w:r w:rsidRPr="00913BB3">
        <w:rPr>
          <w:rFonts w:hint="eastAsia"/>
        </w:rPr>
        <w:t xml:space="preserve"> are defined in </w:t>
      </w:r>
      <w:r w:rsidRPr="00913BB3">
        <w:t>3GPP TS 24.301 [15].</w:t>
      </w:r>
    </w:p>
    <w:p w14:paraId="4D87D923" w14:textId="77777777" w:rsidR="003C7A92" w:rsidRPr="00913BB3" w:rsidRDefault="003C7A92" w:rsidP="003C7A92">
      <w:pPr>
        <w:pStyle w:val="TH"/>
      </w:pPr>
      <w:r w:rsidRPr="00913BB3">
        <w:lastRenderedPageBreak/>
        <w:t>Table 10.2.1: Timers of 5GS mobility management – UE side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3C7A92" w:rsidRPr="00913BB3" w14:paraId="053C1CA9" w14:textId="77777777" w:rsidTr="00B81F7D">
        <w:trPr>
          <w:cantSplit/>
          <w:tblHeader/>
          <w:jc w:val="center"/>
        </w:trPr>
        <w:tc>
          <w:tcPr>
            <w:tcW w:w="992" w:type="dxa"/>
          </w:tcPr>
          <w:p w14:paraId="6FA1EE4D" w14:textId="77777777" w:rsidR="003C7A92" w:rsidRPr="00913BB3" w:rsidRDefault="003C7A92" w:rsidP="00B81F7D">
            <w:pPr>
              <w:pStyle w:val="TAH"/>
            </w:pPr>
            <w:r w:rsidRPr="00913BB3">
              <w:lastRenderedPageBreak/>
              <w:t>TIMER NUM.</w:t>
            </w:r>
          </w:p>
        </w:tc>
        <w:tc>
          <w:tcPr>
            <w:tcW w:w="992" w:type="dxa"/>
          </w:tcPr>
          <w:p w14:paraId="323FF0F7" w14:textId="77777777" w:rsidR="003C7A92" w:rsidRPr="00913BB3" w:rsidRDefault="003C7A92" w:rsidP="00B81F7D">
            <w:pPr>
              <w:pStyle w:val="TAH"/>
            </w:pPr>
            <w:r w:rsidRPr="00913BB3">
              <w:t>TIMER VALUE</w:t>
            </w:r>
          </w:p>
        </w:tc>
        <w:tc>
          <w:tcPr>
            <w:tcW w:w="1560" w:type="dxa"/>
          </w:tcPr>
          <w:p w14:paraId="5A0C0A45" w14:textId="77777777" w:rsidR="003C7A92" w:rsidRPr="00913BB3" w:rsidRDefault="003C7A92" w:rsidP="00B81F7D">
            <w:pPr>
              <w:pStyle w:val="TAH"/>
            </w:pPr>
            <w:r w:rsidRPr="00913BB3">
              <w:t>STATE</w:t>
            </w:r>
          </w:p>
        </w:tc>
        <w:tc>
          <w:tcPr>
            <w:tcW w:w="2693" w:type="dxa"/>
          </w:tcPr>
          <w:p w14:paraId="1AF2F167" w14:textId="77777777" w:rsidR="003C7A92" w:rsidRPr="00913BB3" w:rsidRDefault="003C7A92" w:rsidP="00B81F7D">
            <w:pPr>
              <w:pStyle w:val="TAH"/>
            </w:pPr>
            <w:r w:rsidRPr="00913BB3">
              <w:t>CAUSE OF START</w:t>
            </w:r>
          </w:p>
        </w:tc>
        <w:tc>
          <w:tcPr>
            <w:tcW w:w="1701" w:type="dxa"/>
          </w:tcPr>
          <w:p w14:paraId="7523CB51" w14:textId="77777777" w:rsidR="003C7A92" w:rsidRPr="00913BB3" w:rsidRDefault="003C7A92" w:rsidP="00B81F7D">
            <w:pPr>
              <w:pStyle w:val="TAH"/>
            </w:pPr>
            <w:r w:rsidRPr="00913BB3">
              <w:t>NORMAL STOP</w:t>
            </w:r>
          </w:p>
        </w:tc>
        <w:tc>
          <w:tcPr>
            <w:tcW w:w="1701" w:type="dxa"/>
          </w:tcPr>
          <w:p w14:paraId="793BC687" w14:textId="77777777" w:rsidR="003C7A92" w:rsidRPr="00913BB3" w:rsidRDefault="003C7A92" w:rsidP="00B81F7D">
            <w:pPr>
              <w:pStyle w:val="TAH"/>
            </w:pPr>
            <w:r w:rsidRPr="00913BB3">
              <w:t xml:space="preserve">ON </w:t>
            </w:r>
            <w:r w:rsidRPr="00913BB3">
              <w:br/>
              <w:t>EXPIRY</w:t>
            </w:r>
          </w:p>
        </w:tc>
      </w:tr>
      <w:tr w:rsidR="003C7A92" w:rsidRPr="00913BB3" w14:paraId="35A7ECE6" w14:textId="77777777" w:rsidTr="00B81F7D">
        <w:trPr>
          <w:cantSplit/>
          <w:jc w:val="center"/>
        </w:trPr>
        <w:tc>
          <w:tcPr>
            <w:tcW w:w="992" w:type="dxa"/>
          </w:tcPr>
          <w:p w14:paraId="6E243D5C" w14:textId="77777777" w:rsidR="003C7A92" w:rsidRPr="00913BB3" w:rsidRDefault="003C7A92" w:rsidP="00B81F7D">
            <w:pPr>
              <w:pStyle w:val="TAC"/>
            </w:pPr>
            <w:r w:rsidRPr="00913BB3">
              <w:t>T3502</w:t>
            </w:r>
          </w:p>
        </w:tc>
        <w:tc>
          <w:tcPr>
            <w:tcW w:w="992" w:type="dxa"/>
          </w:tcPr>
          <w:p w14:paraId="7F52D493" w14:textId="77777777" w:rsidR="003C7A92" w:rsidRPr="00913BB3" w:rsidRDefault="003C7A92" w:rsidP="00B81F7D">
            <w:pPr>
              <w:pStyle w:val="TAL"/>
            </w:pPr>
            <w:r w:rsidRPr="00913BB3">
              <w:t>Default 12 min.</w:t>
            </w:r>
          </w:p>
          <w:p w14:paraId="27B209CF" w14:textId="77777777" w:rsidR="003C7A92" w:rsidRPr="00913BB3" w:rsidRDefault="003C7A92" w:rsidP="00B81F7D">
            <w:pPr>
              <w:pStyle w:val="TAL"/>
            </w:pPr>
            <w:r w:rsidRPr="00913BB3">
              <w:t>NOTE 1</w:t>
            </w:r>
          </w:p>
        </w:tc>
        <w:tc>
          <w:tcPr>
            <w:tcW w:w="1560" w:type="dxa"/>
          </w:tcPr>
          <w:p w14:paraId="742F0E28" w14:textId="77777777" w:rsidR="003C7A92" w:rsidRPr="00913BB3" w:rsidRDefault="003C7A92" w:rsidP="00B81F7D">
            <w:pPr>
              <w:pStyle w:val="TAC"/>
              <w:rPr>
                <w:lang w:val="en-US"/>
              </w:rPr>
            </w:pPr>
            <w:r w:rsidRPr="00913BB3">
              <w:rPr>
                <w:lang w:val="en-US"/>
              </w:rPr>
              <w:t>5GMM-</w:t>
            </w:r>
            <w:r>
              <w:rPr>
                <w:lang w:val="en-US"/>
              </w:rPr>
              <w:t>DE</w:t>
            </w:r>
            <w:r w:rsidRPr="00913BB3">
              <w:rPr>
                <w:lang w:val="en-US"/>
              </w:rPr>
              <w:t>REGISTERED 5GMM-REGISTERED</w:t>
            </w:r>
          </w:p>
        </w:tc>
        <w:tc>
          <w:tcPr>
            <w:tcW w:w="2693" w:type="dxa"/>
          </w:tcPr>
          <w:p w14:paraId="4C3F0B11" w14:textId="77777777" w:rsidR="003C7A92" w:rsidRPr="00913BB3" w:rsidRDefault="003C7A92" w:rsidP="00B81F7D">
            <w:pPr>
              <w:pStyle w:val="TAL"/>
            </w:pPr>
            <w:r w:rsidRPr="00913BB3">
              <w:t>At registration failure and the attempt counter is equal to 5</w:t>
            </w:r>
          </w:p>
        </w:tc>
        <w:tc>
          <w:tcPr>
            <w:tcW w:w="1701" w:type="dxa"/>
          </w:tcPr>
          <w:p w14:paraId="299872CE" w14:textId="77777777" w:rsidR="003C7A92" w:rsidRPr="00913BB3" w:rsidRDefault="003C7A92" w:rsidP="00B81F7D">
            <w:pPr>
              <w:pStyle w:val="TAL"/>
            </w:pPr>
            <w:r w:rsidRPr="00913BB3">
              <w:t>Transmission of REGISTRATION REQUEST message</w:t>
            </w:r>
          </w:p>
        </w:tc>
        <w:tc>
          <w:tcPr>
            <w:tcW w:w="1701" w:type="dxa"/>
          </w:tcPr>
          <w:p w14:paraId="58790454" w14:textId="77777777" w:rsidR="003C7A92" w:rsidRPr="00913BB3" w:rsidRDefault="003C7A92" w:rsidP="00B81F7D">
            <w:pPr>
              <w:pStyle w:val="TAL"/>
            </w:pPr>
            <w:r w:rsidRPr="00913BB3">
              <w:t>Initiation of the registration procedure, if still required</w:t>
            </w:r>
          </w:p>
        </w:tc>
      </w:tr>
      <w:tr w:rsidR="003C7A92" w:rsidRPr="00913BB3" w14:paraId="0EDB7850" w14:textId="77777777" w:rsidTr="00B81F7D">
        <w:trPr>
          <w:cantSplit/>
          <w:jc w:val="center"/>
        </w:trPr>
        <w:tc>
          <w:tcPr>
            <w:tcW w:w="992" w:type="dxa"/>
          </w:tcPr>
          <w:p w14:paraId="0637F9FE" w14:textId="77777777" w:rsidR="003C7A92" w:rsidRPr="00913BB3" w:rsidRDefault="003C7A92" w:rsidP="00B81F7D">
            <w:pPr>
              <w:pStyle w:val="TAC"/>
            </w:pPr>
            <w:r w:rsidRPr="00913BB3">
              <w:t>T3510</w:t>
            </w:r>
          </w:p>
        </w:tc>
        <w:tc>
          <w:tcPr>
            <w:tcW w:w="992" w:type="dxa"/>
          </w:tcPr>
          <w:p w14:paraId="2C7E2EDC" w14:textId="77777777" w:rsidR="003C7A92" w:rsidRDefault="003C7A92" w:rsidP="00B81F7D">
            <w:pPr>
              <w:pStyle w:val="TAL"/>
            </w:pPr>
            <w:r w:rsidRPr="00913BB3">
              <w:t>15s</w:t>
            </w:r>
          </w:p>
          <w:p w14:paraId="7FD8807D" w14:textId="77777777" w:rsidR="003C7A92" w:rsidRDefault="003C7A92" w:rsidP="00B81F7D">
            <w:pPr>
              <w:pStyle w:val="TAL"/>
            </w:pPr>
            <w:r>
              <w:t>NOTE 7</w:t>
            </w:r>
          </w:p>
          <w:p w14:paraId="2FC6420F" w14:textId="77777777" w:rsidR="003C7A92" w:rsidRDefault="003C7A92" w:rsidP="00B81F7D">
            <w:pPr>
              <w:pStyle w:val="TAL"/>
            </w:pPr>
            <w:r>
              <w:t>NOTE 8</w:t>
            </w:r>
          </w:p>
          <w:p w14:paraId="63E0FCA8" w14:textId="77777777" w:rsidR="003C7A92" w:rsidRDefault="003C7A92" w:rsidP="00B81F7D">
            <w:pPr>
              <w:pStyle w:val="TAL"/>
            </w:pPr>
            <w:r>
              <w:t>In WB-N1/CE mode, 85s</w:t>
            </w:r>
          </w:p>
          <w:p w14:paraId="4949B69C" w14:textId="77777777" w:rsidR="003C7A92" w:rsidRDefault="003C7A92" w:rsidP="00B81F7D">
            <w:pPr>
              <w:pStyle w:val="TAL"/>
            </w:pPr>
            <w:r>
              <w:t>For access via a satellite NG-RAN cell, 27s</w:t>
            </w:r>
          </w:p>
          <w:p w14:paraId="2BEF68FF" w14:textId="77777777" w:rsidR="003C7A92" w:rsidRPr="00913BB3" w:rsidRDefault="003C7A92" w:rsidP="00B81F7D">
            <w:pPr>
              <w:pStyle w:val="TAL"/>
            </w:pPr>
            <w:r>
              <w:t>NOTE 12</w:t>
            </w:r>
          </w:p>
        </w:tc>
        <w:tc>
          <w:tcPr>
            <w:tcW w:w="1560" w:type="dxa"/>
          </w:tcPr>
          <w:p w14:paraId="1A9BCED0" w14:textId="77777777" w:rsidR="003C7A92" w:rsidRPr="00913BB3" w:rsidRDefault="003C7A92" w:rsidP="00B81F7D">
            <w:pPr>
              <w:pStyle w:val="TAC"/>
            </w:pPr>
            <w:r w:rsidRPr="00913BB3">
              <w:rPr>
                <w:lang w:val="en-US"/>
              </w:rPr>
              <w:t>5GMM-REGISTERED-INITIATED</w:t>
            </w:r>
          </w:p>
        </w:tc>
        <w:tc>
          <w:tcPr>
            <w:tcW w:w="2693" w:type="dxa"/>
          </w:tcPr>
          <w:p w14:paraId="6659C2AC" w14:textId="77777777" w:rsidR="003C7A92" w:rsidRPr="00913BB3" w:rsidRDefault="003C7A92" w:rsidP="00B81F7D">
            <w:pPr>
              <w:pStyle w:val="TAL"/>
            </w:pPr>
            <w:r w:rsidRPr="00913BB3">
              <w:t>Transmission of REGISTRATION REQUEST message</w:t>
            </w:r>
          </w:p>
        </w:tc>
        <w:tc>
          <w:tcPr>
            <w:tcW w:w="1701" w:type="dxa"/>
          </w:tcPr>
          <w:p w14:paraId="1C8E3AC5" w14:textId="77777777" w:rsidR="003C7A92" w:rsidRPr="00913BB3" w:rsidRDefault="003C7A92" w:rsidP="00B81F7D">
            <w:pPr>
              <w:pStyle w:val="TAL"/>
            </w:pPr>
            <w:r w:rsidRPr="00913BB3">
              <w:t xml:space="preserve">REGISTRATION ACCEPT </w:t>
            </w:r>
            <w:r w:rsidRPr="00913BB3">
              <w:rPr>
                <w:rFonts w:hint="eastAsia"/>
              </w:rPr>
              <w:t>message</w:t>
            </w:r>
            <w:r w:rsidRPr="00913BB3">
              <w:t xml:space="preserve"> received or REGISTRATION REJECT </w:t>
            </w:r>
            <w:r w:rsidRPr="00913BB3">
              <w:rPr>
                <w:rFonts w:hint="eastAsia"/>
              </w:rPr>
              <w:t>message</w:t>
            </w:r>
            <w:r w:rsidRPr="00913BB3">
              <w:t xml:space="preserve"> received</w:t>
            </w:r>
          </w:p>
        </w:tc>
        <w:tc>
          <w:tcPr>
            <w:tcW w:w="1701" w:type="dxa"/>
          </w:tcPr>
          <w:p w14:paraId="17715BD4" w14:textId="77777777" w:rsidR="003C7A92" w:rsidRPr="00913BB3" w:rsidRDefault="003C7A92" w:rsidP="00B81F7D">
            <w:pPr>
              <w:pStyle w:val="TAL"/>
            </w:pPr>
            <w:r w:rsidRPr="00913BB3">
              <w:t xml:space="preserve">Start T3511 or T3502 as specified in </w:t>
            </w:r>
            <w:proofErr w:type="spellStart"/>
            <w:r w:rsidRPr="00913BB3">
              <w:t>subclause</w:t>
            </w:r>
            <w:proofErr w:type="spellEnd"/>
            <w:r w:rsidRPr="00913BB3">
              <w:t> 5.5.1.2.7 if T3510 expired during registration procedure for initial registration.</w:t>
            </w:r>
          </w:p>
          <w:p w14:paraId="72DC99B2" w14:textId="77777777" w:rsidR="003C7A92" w:rsidRPr="00913BB3" w:rsidRDefault="003C7A92" w:rsidP="00B81F7D">
            <w:pPr>
              <w:pStyle w:val="TAL"/>
            </w:pPr>
          </w:p>
          <w:p w14:paraId="14013F06" w14:textId="77777777" w:rsidR="003C7A92" w:rsidRPr="00913BB3" w:rsidRDefault="003C7A92" w:rsidP="00B81F7D">
            <w:pPr>
              <w:pStyle w:val="TAL"/>
            </w:pPr>
            <w:r w:rsidRPr="00913BB3">
              <w:t xml:space="preserve">Start T3511 or T3502 as specified in </w:t>
            </w:r>
            <w:proofErr w:type="spellStart"/>
            <w:r w:rsidRPr="00913BB3">
              <w:t>subclause</w:t>
            </w:r>
            <w:proofErr w:type="spellEnd"/>
            <w:r w:rsidRPr="00913BB3">
              <w:t> 5.5.1.3.7 if T3510 expired during the registration procedure for mobility and periodic registration update</w:t>
            </w:r>
          </w:p>
        </w:tc>
      </w:tr>
      <w:tr w:rsidR="003C7A92" w:rsidRPr="00913BB3" w14:paraId="53F42D72" w14:textId="77777777" w:rsidTr="00B81F7D">
        <w:trPr>
          <w:cantSplit/>
          <w:jc w:val="center"/>
        </w:trPr>
        <w:tc>
          <w:tcPr>
            <w:tcW w:w="992" w:type="dxa"/>
          </w:tcPr>
          <w:p w14:paraId="14A35235" w14:textId="77777777" w:rsidR="003C7A92" w:rsidRPr="00913BB3" w:rsidRDefault="003C7A92" w:rsidP="00B81F7D">
            <w:pPr>
              <w:pStyle w:val="TAC"/>
            </w:pPr>
            <w:r w:rsidRPr="00913BB3">
              <w:t>T3511</w:t>
            </w:r>
          </w:p>
        </w:tc>
        <w:tc>
          <w:tcPr>
            <w:tcW w:w="992" w:type="dxa"/>
          </w:tcPr>
          <w:p w14:paraId="5895771F" w14:textId="77777777" w:rsidR="003C7A92" w:rsidRPr="00913BB3" w:rsidRDefault="003C7A92" w:rsidP="00B81F7D">
            <w:pPr>
              <w:pStyle w:val="TAL"/>
            </w:pPr>
            <w:r w:rsidRPr="00913BB3">
              <w:t>10s</w:t>
            </w:r>
          </w:p>
        </w:tc>
        <w:tc>
          <w:tcPr>
            <w:tcW w:w="1560" w:type="dxa"/>
          </w:tcPr>
          <w:p w14:paraId="7907BF1E" w14:textId="77777777" w:rsidR="003C7A92" w:rsidRPr="00913BB3" w:rsidRDefault="003C7A92" w:rsidP="00B81F7D">
            <w:pPr>
              <w:pStyle w:val="TAC"/>
              <w:rPr>
                <w:lang w:val="en-US"/>
              </w:rPr>
            </w:pPr>
            <w:r w:rsidRPr="00913BB3">
              <w:rPr>
                <w:lang w:val="en-US"/>
              </w:rPr>
              <w:t>5GMM-DEREGISTERED.ATTEMPTING-REGISTRATION</w:t>
            </w:r>
          </w:p>
          <w:p w14:paraId="393BE074" w14:textId="77777777" w:rsidR="003C7A92" w:rsidRPr="00913BB3" w:rsidRDefault="003C7A92" w:rsidP="00B81F7D">
            <w:pPr>
              <w:pStyle w:val="TAC"/>
              <w:rPr>
                <w:lang w:val="en-US"/>
              </w:rPr>
            </w:pPr>
          </w:p>
          <w:p w14:paraId="491E9409" w14:textId="77777777" w:rsidR="003C7A92" w:rsidRPr="00913BB3" w:rsidRDefault="003C7A92" w:rsidP="00B81F7D">
            <w:pPr>
              <w:pStyle w:val="TAC"/>
              <w:rPr>
                <w:lang w:val="en-US"/>
              </w:rPr>
            </w:pPr>
            <w:r w:rsidRPr="00913BB3">
              <w:rPr>
                <w:lang w:val="en-US"/>
              </w:rPr>
              <w:t>5GMM-REGISTERED.ATTEMPTING-REGISTRATION-UPDATE</w:t>
            </w:r>
          </w:p>
          <w:p w14:paraId="35220B91" w14:textId="77777777" w:rsidR="003C7A92" w:rsidRPr="00913BB3" w:rsidRDefault="003C7A92" w:rsidP="00B81F7D">
            <w:pPr>
              <w:pStyle w:val="TAC"/>
              <w:rPr>
                <w:lang w:val="en-US"/>
              </w:rPr>
            </w:pPr>
          </w:p>
          <w:p w14:paraId="76227B89" w14:textId="77777777" w:rsidR="003C7A92" w:rsidRPr="00913BB3" w:rsidRDefault="003C7A92" w:rsidP="00B81F7D">
            <w:pPr>
              <w:pStyle w:val="TAC"/>
              <w:rPr>
                <w:lang w:val="en-US"/>
              </w:rPr>
            </w:pPr>
            <w:r w:rsidRPr="00913BB3">
              <w:rPr>
                <w:noProof/>
              </w:rPr>
              <w:t>5GMM-REGISTERED.NORMAL-SERVICE</w:t>
            </w:r>
            <w:r>
              <w:rPr>
                <w:noProof/>
              </w:rPr>
              <w:t xml:space="preserve"> or </w:t>
            </w:r>
            <w:r w:rsidRPr="00C6122C">
              <w:rPr>
                <w:noProof/>
              </w:rPr>
              <w:t>5GMM-REGISTERED.NON-ALLOWED-SERVICE</w:t>
            </w:r>
          </w:p>
        </w:tc>
        <w:tc>
          <w:tcPr>
            <w:tcW w:w="2693" w:type="dxa"/>
          </w:tcPr>
          <w:p w14:paraId="23EA2A03" w14:textId="77777777" w:rsidR="003C7A92" w:rsidRPr="00913BB3" w:rsidRDefault="003C7A92" w:rsidP="00B81F7D">
            <w:pPr>
              <w:pStyle w:val="TAL"/>
            </w:pPr>
            <w:r w:rsidRPr="00913BB3">
              <w:t xml:space="preserve">At registration failure due to lower layer failure, T3510 timeout or registration rejected with other 5GMM cause values than those treated in </w:t>
            </w:r>
            <w:proofErr w:type="spellStart"/>
            <w:r w:rsidRPr="00913BB3">
              <w:t>subclause</w:t>
            </w:r>
            <w:proofErr w:type="spellEnd"/>
            <w:r w:rsidRPr="00913BB3">
              <w:t xml:space="preserve"> 5.5.1.2.5 for initial registration or </w:t>
            </w:r>
            <w:proofErr w:type="spellStart"/>
            <w:r w:rsidRPr="00913BB3">
              <w:t>subclause</w:t>
            </w:r>
            <w:proofErr w:type="spellEnd"/>
            <w:r w:rsidRPr="00913BB3">
              <w:t> 5.5.1.3.5 for mobility and periodic registration</w:t>
            </w:r>
          </w:p>
        </w:tc>
        <w:tc>
          <w:tcPr>
            <w:tcW w:w="1701" w:type="dxa"/>
          </w:tcPr>
          <w:p w14:paraId="695A76A6" w14:textId="77777777" w:rsidR="003C7A92" w:rsidRPr="00913BB3" w:rsidRDefault="003C7A92" w:rsidP="00B81F7D">
            <w:pPr>
              <w:pStyle w:val="TAL"/>
            </w:pPr>
            <w:r w:rsidRPr="00913BB3">
              <w:t>Transmission of REGISTRATION REQUEST message</w:t>
            </w:r>
          </w:p>
          <w:p w14:paraId="4E86BC09" w14:textId="77777777" w:rsidR="003C7A92" w:rsidRPr="00913BB3" w:rsidRDefault="003C7A92" w:rsidP="00B81F7D">
            <w:pPr>
              <w:pStyle w:val="TAL"/>
            </w:pPr>
          </w:p>
          <w:p w14:paraId="21E8772B" w14:textId="77777777" w:rsidR="003C7A92" w:rsidRPr="00913BB3" w:rsidRDefault="003C7A92" w:rsidP="00B81F7D">
            <w:pPr>
              <w:pStyle w:val="TAL"/>
            </w:pPr>
            <w:r w:rsidRPr="00913BB3">
              <w:t>5GMM-CONNECTED mode entered (NOTE 5)</w:t>
            </w:r>
          </w:p>
        </w:tc>
        <w:tc>
          <w:tcPr>
            <w:tcW w:w="1701" w:type="dxa"/>
          </w:tcPr>
          <w:p w14:paraId="6E30748D" w14:textId="77777777" w:rsidR="003C7A92" w:rsidRPr="00913BB3" w:rsidRDefault="003C7A92" w:rsidP="00B81F7D">
            <w:pPr>
              <w:pStyle w:val="TAL"/>
            </w:pPr>
            <w:r w:rsidRPr="00913BB3">
              <w:t>Retransmission of the REGISTRATION REQUEST</w:t>
            </w:r>
            <w:r>
              <w:t xml:space="preserve"> </w:t>
            </w:r>
            <w:r w:rsidRPr="000F47D9">
              <w:t>message</w:t>
            </w:r>
            <w:r w:rsidRPr="00913BB3">
              <w:t>, if still required</w:t>
            </w:r>
          </w:p>
        </w:tc>
      </w:tr>
      <w:tr w:rsidR="003C7A92" w:rsidRPr="00913BB3" w14:paraId="14B609E7" w14:textId="77777777" w:rsidTr="00B81F7D">
        <w:trPr>
          <w:cantSplit/>
          <w:jc w:val="center"/>
        </w:trPr>
        <w:tc>
          <w:tcPr>
            <w:tcW w:w="992" w:type="dxa"/>
          </w:tcPr>
          <w:p w14:paraId="598061BA" w14:textId="77777777" w:rsidR="003C7A92" w:rsidRPr="00913BB3" w:rsidRDefault="003C7A92" w:rsidP="00B81F7D">
            <w:pPr>
              <w:pStyle w:val="TAC"/>
            </w:pPr>
            <w:r w:rsidRPr="00913BB3">
              <w:t>T3512</w:t>
            </w:r>
          </w:p>
        </w:tc>
        <w:tc>
          <w:tcPr>
            <w:tcW w:w="992" w:type="dxa"/>
          </w:tcPr>
          <w:p w14:paraId="2D320B51" w14:textId="77777777" w:rsidR="003C7A92" w:rsidRPr="00913BB3" w:rsidRDefault="003C7A92" w:rsidP="00B81F7D">
            <w:pPr>
              <w:pStyle w:val="TAL"/>
            </w:pPr>
            <w:r w:rsidRPr="00913BB3">
              <w:t>Default 54 min</w:t>
            </w:r>
          </w:p>
          <w:p w14:paraId="73E8E7BB" w14:textId="77777777" w:rsidR="003C7A92" w:rsidRDefault="003C7A92" w:rsidP="00B81F7D">
            <w:pPr>
              <w:pStyle w:val="TAL"/>
            </w:pPr>
            <w:r w:rsidRPr="00913BB3">
              <w:t>NOTE 1</w:t>
            </w:r>
          </w:p>
          <w:p w14:paraId="490EF1CF" w14:textId="77777777" w:rsidR="003C7A92" w:rsidRPr="00913BB3" w:rsidRDefault="003C7A92" w:rsidP="00B81F7D">
            <w:pPr>
              <w:pStyle w:val="TAL"/>
            </w:pPr>
            <w:r>
              <w:t>NOTE 2</w:t>
            </w:r>
          </w:p>
        </w:tc>
        <w:tc>
          <w:tcPr>
            <w:tcW w:w="1560" w:type="dxa"/>
          </w:tcPr>
          <w:p w14:paraId="5D5F7C39" w14:textId="77777777" w:rsidR="003C7A92" w:rsidRPr="00913BB3" w:rsidRDefault="003C7A92" w:rsidP="00B81F7D">
            <w:pPr>
              <w:pStyle w:val="TAC"/>
              <w:rPr>
                <w:lang w:val="en-US"/>
              </w:rPr>
            </w:pPr>
            <w:r w:rsidRPr="00913BB3">
              <w:t>5GMM-REGISTERED</w:t>
            </w:r>
          </w:p>
        </w:tc>
        <w:tc>
          <w:tcPr>
            <w:tcW w:w="2693" w:type="dxa"/>
          </w:tcPr>
          <w:p w14:paraId="332D715F" w14:textId="77777777" w:rsidR="003C7A92" w:rsidRDefault="003C7A92" w:rsidP="00B81F7D">
            <w:pPr>
              <w:pStyle w:val="TAL"/>
            </w:pPr>
            <w:r w:rsidRPr="00913BB3">
              <w:t>In 5GMM-REGISTERED, when 5GMM-CONNECTED mode is left</w:t>
            </w:r>
            <w:r>
              <w:t xml:space="preserve"> and if the NW does not indicate support for strictly periodic registration timer as specified in </w:t>
            </w:r>
            <w:proofErr w:type="spellStart"/>
            <w:r>
              <w:t>subclause</w:t>
            </w:r>
            <w:proofErr w:type="spellEnd"/>
            <w:r>
              <w:t> 5.3.7.</w:t>
            </w:r>
          </w:p>
          <w:p w14:paraId="71631B1B" w14:textId="77777777" w:rsidR="003C7A92" w:rsidRDefault="003C7A92" w:rsidP="00B81F7D">
            <w:pPr>
              <w:pStyle w:val="TAL"/>
            </w:pPr>
          </w:p>
          <w:p w14:paraId="0213D399" w14:textId="77777777" w:rsidR="003C7A92" w:rsidRPr="00913BB3" w:rsidRDefault="003C7A92" w:rsidP="00B81F7D">
            <w:pPr>
              <w:pStyle w:val="TAL"/>
            </w:pPr>
            <w:r>
              <w:t xml:space="preserve">If the network indicates support for strictly periodic registration timer, T3512 is started after the successful completion of registration update procedure. T3512 is restarted if it expires in 5GMM-CONNECTED mode as specified in </w:t>
            </w:r>
            <w:proofErr w:type="spellStart"/>
            <w:r>
              <w:t>subclause</w:t>
            </w:r>
            <w:proofErr w:type="spellEnd"/>
            <w:r>
              <w:t> 5.3.7.</w:t>
            </w:r>
          </w:p>
        </w:tc>
        <w:tc>
          <w:tcPr>
            <w:tcW w:w="1701" w:type="dxa"/>
          </w:tcPr>
          <w:p w14:paraId="4DA94090" w14:textId="77777777" w:rsidR="003C7A92" w:rsidRDefault="003C7A92" w:rsidP="00B81F7D">
            <w:pPr>
              <w:pStyle w:val="TAL"/>
            </w:pPr>
            <w:r w:rsidRPr="00913BB3">
              <w:t>When entering state 5GMM-DEREGISTERED</w:t>
            </w:r>
          </w:p>
          <w:p w14:paraId="711EC60E" w14:textId="77777777" w:rsidR="003C7A92" w:rsidRDefault="003C7A92" w:rsidP="00B81F7D">
            <w:pPr>
              <w:pStyle w:val="TAL"/>
            </w:pPr>
          </w:p>
          <w:p w14:paraId="44A0ED96" w14:textId="77777777" w:rsidR="003C7A92" w:rsidRPr="00913BB3" w:rsidRDefault="003C7A92" w:rsidP="00B81F7D">
            <w:pPr>
              <w:pStyle w:val="TAL"/>
            </w:pPr>
            <w:r>
              <w:t>W</w:t>
            </w:r>
            <w:r w:rsidRPr="00913BB3">
              <w:t>hen entering 5GMM-CONNECTED mode</w:t>
            </w:r>
            <w:r>
              <w:t xml:space="preserve"> if the NW does not indicate support for strictly periodic registration timer as specified in </w:t>
            </w:r>
            <w:proofErr w:type="spellStart"/>
            <w:r>
              <w:t>subclause</w:t>
            </w:r>
            <w:proofErr w:type="spellEnd"/>
            <w:r>
              <w:t> 5.3.7.</w:t>
            </w:r>
          </w:p>
        </w:tc>
        <w:tc>
          <w:tcPr>
            <w:tcW w:w="1701" w:type="dxa"/>
          </w:tcPr>
          <w:p w14:paraId="6CC77FE9" w14:textId="77777777" w:rsidR="003C7A92" w:rsidRPr="00913BB3" w:rsidRDefault="003C7A92" w:rsidP="00B81F7D">
            <w:pPr>
              <w:pStyle w:val="TAL"/>
            </w:pPr>
            <w:r>
              <w:t xml:space="preserve">In 5GMM-IDLE mode, </w:t>
            </w:r>
            <w:r w:rsidRPr="00913BB3">
              <w:t>Initiation of the periodic registration procedure</w:t>
            </w:r>
            <w:r w:rsidRPr="00913BB3">
              <w:rPr>
                <w:rFonts w:hint="eastAsia"/>
                <w:lang w:eastAsia="zh-TW"/>
              </w:rPr>
              <w:t xml:space="preserve"> if the UE is not </w:t>
            </w:r>
            <w:r w:rsidRPr="00913BB3">
              <w:t>registered</w:t>
            </w:r>
            <w:r w:rsidRPr="00913BB3">
              <w:rPr>
                <w:rFonts w:hint="eastAsia"/>
              </w:rPr>
              <w:t xml:space="preserve"> </w:t>
            </w:r>
            <w:r w:rsidRPr="00913BB3">
              <w:rPr>
                <w:rFonts w:hint="eastAsia"/>
                <w:lang w:eastAsia="zh-TW"/>
              </w:rPr>
              <w:t>for emergency services</w:t>
            </w:r>
            <w:r w:rsidRPr="00913BB3">
              <w:rPr>
                <w:lang w:eastAsia="zh-TW"/>
              </w:rPr>
              <w:t>.</w:t>
            </w:r>
          </w:p>
          <w:p w14:paraId="3C83077A" w14:textId="77777777" w:rsidR="003C7A92" w:rsidRPr="00913BB3" w:rsidRDefault="003C7A92" w:rsidP="00B81F7D">
            <w:pPr>
              <w:pStyle w:val="TAL"/>
            </w:pPr>
          </w:p>
          <w:p w14:paraId="09C2BAA6" w14:textId="77777777" w:rsidR="003C7A92" w:rsidRDefault="003C7A92" w:rsidP="00B81F7D">
            <w:pPr>
              <w:pStyle w:val="TAL"/>
            </w:pPr>
            <w:r>
              <w:t>In 5GMM-CONNECTED mode, restart the timer T3512.</w:t>
            </w:r>
          </w:p>
          <w:p w14:paraId="0E7F384B" w14:textId="77777777" w:rsidR="003C7A92" w:rsidRDefault="003C7A92" w:rsidP="00B81F7D">
            <w:pPr>
              <w:pStyle w:val="TAL"/>
            </w:pPr>
          </w:p>
          <w:p w14:paraId="419F3B63" w14:textId="77777777" w:rsidR="003C7A92" w:rsidRPr="00913BB3" w:rsidRDefault="003C7A92" w:rsidP="00B81F7D">
            <w:pPr>
              <w:pStyle w:val="TAL"/>
            </w:pPr>
            <w:r w:rsidRPr="00913BB3">
              <w:t xml:space="preserve">Locally deregister if </w:t>
            </w:r>
            <w:r w:rsidRPr="00913BB3">
              <w:rPr>
                <w:rFonts w:hint="eastAsia"/>
              </w:rPr>
              <w:t xml:space="preserve">the UE is </w:t>
            </w:r>
            <w:r w:rsidRPr="00913BB3">
              <w:t>registered</w:t>
            </w:r>
            <w:r w:rsidRPr="00913BB3">
              <w:rPr>
                <w:rFonts w:hint="eastAsia"/>
              </w:rPr>
              <w:t xml:space="preserve"> for emergency</w:t>
            </w:r>
            <w:r w:rsidRPr="00913BB3">
              <w:t xml:space="preserve"> </w:t>
            </w:r>
            <w:r w:rsidRPr="00913BB3">
              <w:rPr>
                <w:rFonts w:hint="eastAsia"/>
              </w:rPr>
              <w:t>services</w:t>
            </w:r>
          </w:p>
        </w:tc>
      </w:tr>
      <w:tr w:rsidR="003C7A92" w:rsidRPr="00913BB3" w14:paraId="6C13B6E7" w14:textId="77777777" w:rsidTr="00B81F7D">
        <w:trPr>
          <w:cantSplit/>
          <w:jc w:val="center"/>
        </w:trPr>
        <w:tc>
          <w:tcPr>
            <w:tcW w:w="992" w:type="dxa"/>
          </w:tcPr>
          <w:p w14:paraId="26A69A97" w14:textId="77777777" w:rsidR="003C7A92" w:rsidRPr="00913BB3" w:rsidRDefault="003C7A92" w:rsidP="00B81F7D">
            <w:pPr>
              <w:pStyle w:val="TAC"/>
            </w:pPr>
            <w:r w:rsidRPr="00913BB3">
              <w:lastRenderedPageBreak/>
              <w:t>T3516</w:t>
            </w:r>
          </w:p>
        </w:tc>
        <w:tc>
          <w:tcPr>
            <w:tcW w:w="992" w:type="dxa"/>
          </w:tcPr>
          <w:p w14:paraId="60856B1F" w14:textId="77777777" w:rsidR="003C7A92" w:rsidRDefault="003C7A92" w:rsidP="00B81F7D">
            <w:pPr>
              <w:pStyle w:val="TAL"/>
            </w:pPr>
            <w:r w:rsidRPr="00913BB3">
              <w:t>30s</w:t>
            </w:r>
          </w:p>
          <w:p w14:paraId="796B5D0C" w14:textId="77777777" w:rsidR="003C7A92" w:rsidRDefault="003C7A92" w:rsidP="00B81F7D">
            <w:pPr>
              <w:pStyle w:val="TAL"/>
            </w:pPr>
            <w:r>
              <w:t>NOTE 7</w:t>
            </w:r>
          </w:p>
          <w:p w14:paraId="26DD9EEE" w14:textId="77777777" w:rsidR="003C7A92" w:rsidRDefault="003C7A92" w:rsidP="00B81F7D">
            <w:pPr>
              <w:pStyle w:val="TAL"/>
            </w:pPr>
            <w:r>
              <w:t>NOTE 8</w:t>
            </w:r>
          </w:p>
          <w:p w14:paraId="1F26D6D2" w14:textId="77777777" w:rsidR="003C7A92" w:rsidRDefault="003C7A92" w:rsidP="00B81F7D">
            <w:pPr>
              <w:pStyle w:val="TAL"/>
            </w:pPr>
            <w:r>
              <w:t>In WB-N1/CE mode, 48s For access via a satellite NG-RAN cell, 35s</w:t>
            </w:r>
          </w:p>
          <w:p w14:paraId="300BFF45" w14:textId="77777777" w:rsidR="003C7A92" w:rsidRPr="00913BB3" w:rsidRDefault="003C7A92" w:rsidP="00B81F7D">
            <w:pPr>
              <w:pStyle w:val="TAL"/>
            </w:pPr>
            <w:r>
              <w:t>NOTE 12</w:t>
            </w:r>
          </w:p>
        </w:tc>
        <w:tc>
          <w:tcPr>
            <w:tcW w:w="1560" w:type="dxa"/>
          </w:tcPr>
          <w:p w14:paraId="574CD0C2" w14:textId="77777777" w:rsidR="003C7A92" w:rsidRPr="00913BB3" w:rsidRDefault="003C7A92" w:rsidP="00B81F7D">
            <w:pPr>
              <w:pStyle w:val="TAC"/>
            </w:pPr>
            <w:r w:rsidRPr="00913BB3">
              <w:t>5GMM-REGISTERED-INITIATED</w:t>
            </w:r>
          </w:p>
          <w:p w14:paraId="38F18263" w14:textId="77777777" w:rsidR="003C7A92" w:rsidRPr="00913BB3" w:rsidRDefault="003C7A92" w:rsidP="00B81F7D">
            <w:pPr>
              <w:pStyle w:val="TAC"/>
            </w:pPr>
            <w:r w:rsidRPr="00913BB3">
              <w:t>5GMM-REGISTERED</w:t>
            </w:r>
          </w:p>
          <w:p w14:paraId="2423D6A0" w14:textId="77777777" w:rsidR="003C7A92" w:rsidRPr="00913BB3" w:rsidRDefault="003C7A92" w:rsidP="00B81F7D">
            <w:pPr>
              <w:pStyle w:val="TAC"/>
            </w:pPr>
            <w:r w:rsidRPr="00913BB3">
              <w:t>5GMM-DEREGISTERED-INITIATED</w:t>
            </w:r>
          </w:p>
          <w:p w14:paraId="0DED769E" w14:textId="77777777" w:rsidR="003C7A92" w:rsidRPr="00913BB3" w:rsidRDefault="003C7A92" w:rsidP="00B81F7D">
            <w:pPr>
              <w:pStyle w:val="TAC"/>
            </w:pPr>
            <w:r w:rsidRPr="00913BB3">
              <w:t>5GMM-SERVICE-REQUEST-INITIATED</w:t>
            </w:r>
          </w:p>
        </w:tc>
        <w:tc>
          <w:tcPr>
            <w:tcW w:w="2693" w:type="dxa"/>
          </w:tcPr>
          <w:p w14:paraId="69EC519B" w14:textId="77777777" w:rsidR="003C7A92" w:rsidRPr="00913BB3" w:rsidRDefault="003C7A92" w:rsidP="00B81F7D">
            <w:pPr>
              <w:pStyle w:val="TAL"/>
            </w:pPr>
            <w:r w:rsidRPr="00913BB3">
              <w:t>RAND and RES* stored as a result of an 5G authentication challenge</w:t>
            </w:r>
          </w:p>
        </w:tc>
        <w:tc>
          <w:tcPr>
            <w:tcW w:w="1701" w:type="dxa"/>
          </w:tcPr>
          <w:p w14:paraId="2A0388B8" w14:textId="77777777" w:rsidR="003C7A92" w:rsidRPr="00913BB3" w:rsidRDefault="003C7A92" w:rsidP="00B81F7D">
            <w:pPr>
              <w:pStyle w:val="TAL"/>
            </w:pPr>
            <w:r w:rsidRPr="00913BB3">
              <w:t xml:space="preserve">SECURITY MODE COMMAND </w:t>
            </w:r>
            <w:r w:rsidRPr="005C20E3">
              <w:t>message</w:t>
            </w:r>
            <w:r>
              <w:t xml:space="preserve"> </w:t>
            </w:r>
            <w:r w:rsidRPr="00913BB3">
              <w:t>received</w:t>
            </w:r>
          </w:p>
          <w:p w14:paraId="64A0B36A" w14:textId="77777777" w:rsidR="003C7A92" w:rsidRPr="00913BB3" w:rsidRDefault="003C7A92" w:rsidP="00B81F7D">
            <w:pPr>
              <w:pStyle w:val="TAL"/>
            </w:pPr>
            <w:r w:rsidRPr="00913BB3">
              <w:t>SERVICE REJECT</w:t>
            </w:r>
            <w:r>
              <w:t xml:space="preserve"> </w:t>
            </w:r>
            <w:r w:rsidRPr="005C20E3">
              <w:t>message</w:t>
            </w:r>
            <w:r w:rsidRPr="00913BB3">
              <w:t xml:space="preserve"> received</w:t>
            </w:r>
          </w:p>
          <w:p w14:paraId="040FC8AC" w14:textId="77777777" w:rsidR="003C7A92" w:rsidRPr="00913BB3" w:rsidRDefault="003C7A92" w:rsidP="00B81F7D">
            <w:pPr>
              <w:pStyle w:val="TAL"/>
            </w:pPr>
            <w:r w:rsidRPr="00913BB3">
              <w:t xml:space="preserve">REGISTRATION ACCEPT </w:t>
            </w:r>
            <w:r w:rsidRPr="005C20E3">
              <w:t>message</w:t>
            </w:r>
            <w:r>
              <w:t xml:space="preserve"> </w:t>
            </w:r>
            <w:r w:rsidRPr="00913BB3">
              <w:t>received</w:t>
            </w:r>
          </w:p>
          <w:p w14:paraId="6C9215D2" w14:textId="77777777" w:rsidR="003C7A92" w:rsidRPr="00913BB3" w:rsidRDefault="003C7A92" w:rsidP="00B81F7D">
            <w:pPr>
              <w:pStyle w:val="TAL"/>
            </w:pPr>
            <w:r w:rsidRPr="00913BB3">
              <w:t xml:space="preserve">AUTHENTICATION REJECT </w:t>
            </w:r>
            <w:r w:rsidRPr="005C20E3">
              <w:t>message</w:t>
            </w:r>
            <w:r>
              <w:t xml:space="preserve"> </w:t>
            </w:r>
            <w:r w:rsidRPr="00913BB3">
              <w:t>received</w:t>
            </w:r>
          </w:p>
          <w:p w14:paraId="3B5C00FE" w14:textId="77777777" w:rsidR="003C7A92" w:rsidRPr="00913BB3" w:rsidRDefault="003C7A92" w:rsidP="00B81F7D">
            <w:pPr>
              <w:pStyle w:val="TAL"/>
            </w:pPr>
            <w:r w:rsidRPr="00913BB3">
              <w:t>AUTHENTICATION FAILURE</w:t>
            </w:r>
            <w:r>
              <w:t xml:space="preserve"> </w:t>
            </w:r>
            <w:r w:rsidRPr="005C20E3">
              <w:t>message</w:t>
            </w:r>
            <w:r w:rsidRPr="00913BB3">
              <w:t xml:space="preserve"> sent</w:t>
            </w:r>
          </w:p>
          <w:p w14:paraId="539ED2BC" w14:textId="77777777" w:rsidR="003C7A92" w:rsidRPr="00913BB3" w:rsidRDefault="003C7A92" w:rsidP="00B81F7D">
            <w:pPr>
              <w:pStyle w:val="TAL"/>
              <w:rPr>
                <w:lang w:val="nb-NO"/>
              </w:rPr>
            </w:pPr>
            <w:r w:rsidRPr="00913BB3">
              <w:rPr>
                <w:lang w:val="nb-NO"/>
              </w:rPr>
              <w:t>5GMM-DEREGISTERED, 5GMM-NULL or</w:t>
            </w:r>
          </w:p>
          <w:p w14:paraId="0F07548F" w14:textId="77777777" w:rsidR="003C7A92" w:rsidRPr="00913BB3" w:rsidRDefault="003C7A92" w:rsidP="00B81F7D">
            <w:pPr>
              <w:pStyle w:val="TAL"/>
            </w:pPr>
            <w:r w:rsidRPr="00913BB3">
              <w:rPr>
                <w:lang w:val="nb-NO"/>
              </w:rPr>
              <w:t>5GMM-IDLE mode entered</w:t>
            </w:r>
          </w:p>
        </w:tc>
        <w:tc>
          <w:tcPr>
            <w:tcW w:w="1701" w:type="dxa"/>
          </w:tcPr>
          <w:p w14:paraId="2743B8C2" w14:textId="77777777" w:rsidR="003C7A92" w:rsidRPr="00913BB3" w:rsidRDefault="003C7A92" w:rsidP="00B81F7D">
            <w:pPr>
              <w:pStyle w:val="TAL"/>
            </w:pPr>
            <w:r w:rsidRPr="00913BB3">
              <w:t>Delete the stored RAND and RES*</w:t>
            </w:r>
          </w:p>
        </w:tc>
      </w:tr>
      <w:tr w:rsidR="003C7A92" w:rsidRPr="00913BB3" w14:paraId="4D4A96D4" w14:textId="77777777" w:rsidTr="00B81F7D">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4B5CA03F" w14:textId="77777777" w:rsidR="003C7A92" w:rsidRPr="00913BB3" w:rsidRDefault="003C7A92" w:rsidP="00B81F7D">
            <w:pPr>
              <w:pStyle w:val="TAC"/>
            </w:pPr>
            <w:r w:rsidRPr="00913BB3">
              <w:t>T3517</w:t>
            </w:r>
          </w:p>
        </w:tc>
        <w:tc>
          <w:tcPr>
            <w:tcW w:w="992" w:type="dxa"/>
            <w:tcBorders>
              <w:top w:val="single" w:sz="6" w:space="0" w:color="auto"/>
              <w:left w:val="single" w:sz="6" w:space="0" w:color="auto"/>
              <w:bottom w:val="single" w:sz="6" w:space="0" w:color="auto"/>
              <w:right w:val="single" w:sz="6" w:space="0" w:color="auto"/>
            </w:tcBorders>
            <w:hideMark/>
          </w:tcPr>
          <w:p w14:paraId="3B7C731E" w14:textId="77777777" w:rsidR="003C7A92" w:rsidRDefault="003C7A92" w:rsidP="00B81F7D">
            <w:pPr>
              <w:pStyle w:val="TAL"/>
            </w:pPr>
            <w:r>
              <w:t>(a)</w:t>
            </w:r>
            <w:r>
              <w:tab/>
              <w:t xml:space="preserve">5s for case h) in </w:t>
            </w:r>
            <w:proofErr w:type="spellStart"/>
            <w:r>
              <w:t>subclause</w:t>
            </w:r>
            <w:proofErr w:type="spellEnd"/>
            <w:r>
              <w:t> 5.6.1.1; or</w:t>
            </w:r>
          </w:p>
          <w:p w14:paraId="305924C2" w14:textId="77777777" w:rsidR="003C7A92" w:rsidRPr="008124BD" w:rsidRDefault="003C7A92" w:rsidP="00B81F7D">
            <w:pPr>
              <w:pStyle w:val="TAL"/>
            </w:pPr>
            <w:r>
              <w:t xml:space="preserve">(b) </w:t>
            </w:r>
            <w:r w:rsidRPr="00913BB3">
              <w:t>15s</w:t>
            </w:r>
            <w:r>
              <w:t xml:space="preserve"> for cases other than h) in </w:t>
            </w:r>
            <w:proofErr w:type="spellStart"/>
            <w:r>
              <w:t>subclause</w:t>
            </w:r>
            <w:proofErr w:type="spellEnd"/>
            <w:r>
              <w:t> 5.6.1.1</w:t>
            </w:r>
          </w:p>
          <w:p w14:paraId="66E3FEAA" w14:textId="77777777" w:rsidR="003C7A92" w:rsidRPr="008124BD" w:rsidRDefault="003C7A92" w:rsidP="00B81F7D">
            <w:pPr>
              <w:pStyle w:val="TAL"/>
            </w:pPr>
            <w:r w:rsidRPr="008124BD">
              <w:t>NOTE 7</w:t>
            </w:r>
          </w:p>
          <w:p w14:paraId="53ADB7F1" w14:textId="77777777" w:rsidR="003C7A92" w:rsidRDefault="003C7A92" w:rsidP="00B81F7D">
            <w:pPr>
              <w:pStyle w:val="TAL"/>
            </w:pPr>
            <w:r w:rsidRPr="008124BD">
              <w:t>NOTE 8</w:t>
            </w:r>
          </w:p>
          <w:p w14:paraId="4A767FE0" w14:textId="77777777" w:rsidR="003C7A92" w:rsidRPr="008124BD" w:rsidRDefault="003C7A92" w:rsidP="00B81F7D">
            <w:pPr>
              <w:pStyle w:val="TAL"/>
            </w:pPr>
            <w:r>
              <w:t>NOTE 10</w:t>
            </w:r>
          </w:p>
          <w:p w14:paraId="3F14A0B9" w14:textId="77777777" w:rsidR="003C7A92" w:rsidRDefault="003C7A92" w:rsidP="00B81F7D">
            <w:pPr>
              <w:pStyle w:val="TAL"/>
            </w:pPr>
            <w:r w:rsidRPr="008124BD">
              <w:t>In WB-N1/CE mode, 61s</w:t>
            </w:r>
            <w:r>
              <w:t xml:space="preserve"> For access via a satellite NG-RAN cell, 27s</w:t>
            </w:r>
          </w:p>
          <w:p w14:paraId="1566A5B6" w14:textId="77777777" w:rsidR="003C7A92" w:rsidRPr="00913BB3" w:rsidRDefault="003C7A92" w:rsidP="00B81F7D">
            <w:pPr>
              <w:pStyle w:val="TAL"/>
            </w:pPr>
            <w:r>
              <w:t>NOTE 12</w:t>
            </w:r>
          </w:p>
        </w:tc>
        <w:tc>
          <w:tcPr>
            <w:tcW w:w="1560" w:type="dxa"/>
            <w:tcBorders>
              <w:top w:val="single" w:sz="6" w:space="0" w:color="auto"/>
              <w:left w:val="single" w:sz="6" w:space="0" w:color="auto"/>
              <w:bottom w:val="single" w:sz="6" w:space="0" w:color="auto"/>
              <w:right w:val="single" w:sz="6" w:space="0" w:color="auto"/>
            </w:tcBorders>
            <w:hideMark/>
          </w:tcPr>
          <w:p w14:paraId="1DEFFC0E" w14:textId="77777777" w:rsidR="003C7A92" w:rsidRPr="00913BB3" w:rsidRDefault="003C7A92" w:rsidP="00B81F7D">
            <w:pPr>
              <w:pStyle w:val="TAC"/>
              <w:rPr>
                <w:lang w:val="en-US"/>
              </w:rPr>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1AA55CC3" w14:textId="77777777" w:rsidR="003C7A92" w:rsidRPr="00913BB3" w:rsidRDefault="003C7A92" w:rsidP="00B81F7D">
            <w:pPr>
              <w:pStyle w:val="TAL"/>
            </w:pPr>
            <w:r w:rsidRPr="00913BB3">
              <w:t>Transmission of SERVICE REQUEST message</w:t>
            </w:r>
            <w:r>
              <w:t>,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54E456BE" w14:textId="77777777" w:rsidR="003C7A92" w:rsidRPr="00913BB3" w:rsidRDefault="003C7A92" w:rsidP="00B81F7D">
            <w:pPr>
              <w:pStyle w:val="TAL"/>
            </w:pPr>
            <w:r w:rsidRPr="00913BB3">
              <w:t>(a)</w:t>
            </w:r>
            <w:r>
              <w:tab/>
            </w:r>
            <w:r w:rsidRPr="00913BB3">
              <w:t xml:space="preserve">Indication from the lower layers that the UE has changed to S1 mode or E-UTRA connected to 5GCN for case h) in </w:t>
            </w:r>
            <w:proofErr w:type="spellStart"/>
            <w:r w:rsidRPr="00913BB3">
              <w:t>subclause</w:t>
            </w:r>
            <w:proofErr w:type="spellEnd"/>
            <w:r w:rsidRPr="00913BB3">
              <w:t> 5.6.1.1; or</w:t>
            </w:r>
          </w:p>
          <w:p w14:paraId="56E08FD0" w14:textId="77777777" w:rsidR="003C7A92" w:rsidRPr="00913BB3" w:rsidRDefault="003C7A92" w:rsidP="00B81F7D">
            <w:pPr>
              <w:pStyle w:val="TAL"/>
            </w:pPr>
            <w:r w:rsidRPr="00913BB3">
              <w:t>(b)</w:t>
            </w:r>
            <w:r>
              <w:tab/>
            </w:r>
            <w:r w:rsidRPr="00913BB3">
              <w:t>SERVICE ACCEPT message received, or</w:t>
            </w:r>
          </w:p>
          <w:p w14:paraId="7FFA01C4" w14:textId="77777777" w:rsidR="003C7A92" w:rsidRDefault="003C7A92" w:rsidP="00B81F7D">
            <w:pPr>
              <w:pStyle w:val="TAL"/>
            </w:pPr>
            <w:r w:rsidRPr="00913BB3">
              <w:t xml:space="preserve">SERVICE REJECT message received for cases other than h) in </w:t>
            </w:r>
            <w:proofErr w:type="spellStart"/>
            <w:r w:rsidRPr="00913BB3">
              <w:t>subclause</w:t>
            </w:r>
            <w:proofErr w:type="spellEnd"/>
            <w:r w:rsidRPr="00913BB3">
              <w:t> 5.6.1.1</w:t>
            </w:r>
          </w:p>
          <w:p w14:paraId="3522A8ED" w14:textId="77777777" w:rsidR="003C7A92" w:rsidRPr="00913BB3" w:rsidRDefault="003C7A92" w:rsidP="00B81F7D">
            <w:pPr>
              <w:pStyle w:val="TAL"/>
            </w:pPr>
            <w:r w:rsidRPr="00A262E8">
              <w:rPr>
                <w:rFonts w:hint="eastAsia"/>
                <w:lang w:eastAsia="zh-CN"/>
              </w:rPr>
              <w:t xml:space="preserve">see </w:t>
            </w:r>
            <w:proofErr w:type="spellStart"/>
            <w:r w:rsidRPr="00A262E8">
              <w:rPr>
                <w:rFonts w:hint="eastAsia"/>
                <w:lang w:eastAsia="zh-CN"/>
              </w:rPr>
              <w:t>subclause</w:t>
            </w:r>
            <w:proofErr w:type="spellEnd"/>
            <w:r w:rsidRPr="00A262E8">
              <w:rPr>
                <w:rFonts w:hint="eastAsia"/>
                <w:lang w:eastAsia="zh-CN"/>
              </w:rPr>
              <w:t> 5.6.1.4.2</w:t>
            </w:r>
          </w:p>
        </w:tc>
        <w:tc>
          <w:tcPr>
            <w:tcW w:w="1701" w:type="dxa"/>
            <w:tcBorders>
              <w:top w:val="single" w:sz="6" w:space="0" w:color="auto"/>
              <w:left w:val="single" w:sz="6" w:space="0" w:color="auto"/>
              <w:bottom w:val="single" w:sz="6" w:space="0" w:color="auto"/>
              <w:right w:val="single" w:sz="6" w:space="0" w:color="auto"/>
            </w:tcBorders>
            <w:hideMark/>
          </w:tcPr>
          <w:p w14:paraId="0DB75528" w14:textId="77777777" w:rsidR="003C7A92" w:rsidRPr="00913BB3" w:rsidRDefault="003C7A92" w:rsidP="00B81F7D">
            <w:pPr>
              <w:pStyle w:val="TAL"/>
            </w:pPr>
            <w:r w:rsidRPr="00913BB3">
              <w:t>Abort the procedure</w:t>
            </w:r>
          </w:p>
        </w:tc>
      </w:tr>
      <w:tr w:rsidR="003C7A92" w:rsidRPr="00913BB3" w14:paraId="5572CCBE" w14:textId="77777777" w:rsidTr="00B81F7D">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tcPr>
          <w:p w14:paraId="41891ECE" w14:textId="77777777" w:rsidR="003C7A92" w:rsidRPr="00913BB3" w:rsidRDefault="003C7A92" w:rsidP="00B81F7D">
            <w:pPr>
              <w:pStyle w:val="TAC"/>
              <w:rPr>
                <w:lang w:val="sv-SE"/>
              </w:rPr>
            </w:pPr>
            <w:r w:rsidRPr="00913BB3">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446F8BDE" w14:textId="77777777" w:rsidR="003C7A92" w:rsidRPr="008124BD" w:rsidRDefault="003C7A92" w:rsidP="00B81F7D">
            <w:pPr>
              <w:pStyle w:val="TAL"/>
              <w:rPr>
                <w:lang w:eastAsia="ko-KR"/>
              </w:rPr>
            </w:pPr>
            <w:r w:rsidRPr="00913BB3">
              <w:rPr>
                <w:lang w:eastAsia="ko-KR"/>
              </w:rPr>
              <w:t>60s</w:t>
            </w:r>
          </w:p>
          <w:p w14:paraId="0655A4FC" w14:textId="77777777" w:rsidR="003C7A92" w:rsidRPr="008124BD" w:rsidRDefault="003C7A92" w:rsidP="00B81F7D">
            <w:pPr>
              <w:pStyle w:val="TAL"/>
              <w:rPr>
                <w:lang w:eastAsia="ko-KR"/>
              </w:rPr>
            </w:pPr>
            <w:r w:rsidRPr="008124BD">
              <w:rPr>
                <w:lang w:eastAsia="ko-KR"/>
              </w:rPr>
              <w:t>NOTE 7</w:t>
            </w:r>
          </w:p>
          <w:p w14:paraId="1EA70927" w14:textId="77777777" w:rsidR="003C7A92" w:rsidRPr="008124BD" w:rsidRDefault="003C7A92" w:rsidP="00B81F7D">
            <w:pPr>
              <w:pStyle w:val="TAL"/>
              <w:rPr>
                <w:lang w:eastAsia="ko-KR"/>
              </w:rPr>
            </w:pPr>
            <w:r w:rsidRPr="008124BD">
              <w:rPr>
                <w:lang w:eastAsia="ko-KR"/>
              </w:rPr>
              <w:t>NOTE 8</w:t>
            </w:r>
          </w:p>
          <w:p w14:paraId="0916DA17" w14:textId="77777777" w:rsidR="003C7A92" w:rsidRPr="00913BB3" w:rsidRDefault="003C7A92" w:rsidP="00B81F7D">
            <w:pPr>
              <w:pStyle w:val="TAL"/>
              <w:rPr>
                <w:lang w:eastAsia="ko-KR"/>
              </w:rPr>
            </w:pPr>
            <w:r w:rsidRPr="008124BD">
              <w:rPr>
                <w:lang w:eastAsia="ko-KR"/>
              </w:rPr>
              <w:t>In WB-N1/CE mode, 90s</w:t>
            </w:r>
            <w:r>
              <w:t xml:space="preserve"> For access via a satellite NG-RAN cell, 65s</w:t>
            </w:r>
          </w:p>
          <w:p w14:paraId="4CB94B51" w14:textId="77777777" w:rsidR="003C7A92" w:rsidRPr="00913BB3" w:rsidRDefault="003C7A92" w:rsidP="00B81F7D">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tcPr>
          <w:p w14:paraId="7B8B4DA5" w14:textId="77777777" w:rsidR="003C7A92" w:rsidRDefault="003C7A92" w:rsidP="00B81F7D">
            <w:pPr>
              <w:pStyle w:val="TAC"/>
            </w:pPr>
            <w:r w:rsidRPr="00913BB3">
              <w:t>5GMM-REGISTERED-INITIATED</w:t>
            </w:r>
          </w:p>
          <w:p w14:paraId="2A2EB05F" w14:textId="77777777" w:rsidR="003C7A92" w:rsidRPr="00913BB3" w:rsidRDefault="003C7A92" w:rsidP="00B81F7D">
            <w:pPr>
              <w:pStyle w:val="TAC"/>
            </w:pPr>
            <w:r w:rsidRPr="00913BB3">
              <w:t>5GMM-REGISTERED</w:t>
            </w:r>
          </w:p>
          <w:p w14:paraId="5C31090C" w14:textId="77777777" w:rsidR="003C7A92" w:rsidRPr="00913BB3" w:rsidRDefault="003C7A92" w:rsidP="00B81F7D">
            <w:pPr>
              <w:pStyle w:val="TAC"/>
            </w:pPr>
            <w:r w:rsidRPr="00913BB3">
              <w:t>5GMM-DEREGISTERED-INITIATED</w:t>
            </w:r>
          </w:p>
          <w:p w14:paraId="6034F7B6" w14:textId="77777777" w:rsidR="003C7A92" w:rsidRPr="00913BB3" w:rsidRDefault="003C7A92" w:rsidP="00B81F7D">
            <w:pPr>
              <w:pStyle w:val="TAC"/>
            </w:pPr>
            <w:r w:rsidRPr="00913BB3">
              <w:t>5GMM-SERVICE-REQUEST-INITIATED</w:t>
            </w:r>
            <w:r>
              <w:t xml:space="preserve"> (</w:t>
            </w:r>
            <w:r w:rsidRPr="00913BB3">
              <w:t>NOTE </w:t>
            </w:r>
            <w:r>
              <w:t>6)</w:t>
            </w:r>
          </w:p>
        </w:tc>
        <w:tc>
          <w:tcPr>
            <w:tcW w:w="2693" w:type="dxa"/>
            <w:tcBorders>
              <w:top w:val="single" w:sz="6" w:space="0" w:color="auto"/>
              <w:left w:val="single" w:sz="6" w:space="0" w:color="auto"/>
              <w:bottom w:val="single" w:sz="6" w:space="0" w:color="auto"/>
              <w:right w:val="single" w:sz="6" w:space="0" w:color="auto"/>
            </w:tcBorders>
          </w:tcPr>
          <w:p w14:paraId="6B0FDF99" w14:textId="77777777" w:rsidR="003C7A92" w:rsidRPr="00913BB3" w:rsidRDefault="003C7A92" w:rsidP="00B81F7D">
            <w:pPr>
              <w:pStyle w:val="TAL"/>
            </w:pPr>
            <w:r w:rsidRPr="00913BB3">
              <w:t>Transmission of IDENTITY RESPONSE message</w:t>
            </w:r>
            <w:r w:rsidRPr="00913BB3">
              <w:rPr>
                <w:lang w:eastAsia="zh-CN"/>
              </w:rPr>
              <w:t>,</w:t>
            </w:r>
            <w:r w:rsidRPr="00913BB3">
              <w:rPr>
                <w:rFonts w:hint="eastAsia"/>
                <w:lang w:eastAsia="zh-CN"/>
              </w:rPr>
              <w:t xml:space="preserve"> </w:t>
            </w:r>
            <w:r w:rsidRPr="00913BB3">
              <w:t xml:space="preserve">REGISTRATION REQUEST message, or </w:t>
            </w:r>
            <w:r w:rsidRPr="00913BB3">
              <w:rPr>
                <w:rFonts w:hint="eastAsia"/>
              </w:rPr>
              <w:t>DE</w:t>
            </w:r>
            <w:r w:rsidRPr="00913BB3">
              <w:t>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tcPr>
          <w:p w14:paraId="5B01F2A8" w14:textId="77777777" w:rsidR="003C7A92" w:rsidRPr="00913BB3" w:rsidRDefault="003C7A92" w:rsidP="00B81F7D">
            <w:pPr>
              <w:pStyle w:val="TAL"/>
            </w:pPr>
            <w:r w:rsidRPr="00913BB3">
              <w:t>REGISTRATION ACCEPT message with new 5G-GUTI received</w:t>
            </w:r>
          </w:p>
          <w:p w14:paraId="74C6FD75" w14:textId="77777777" w:rsidR="003C7A92" w:rsidRPr="00913BB3" w:rsidRDefault="003C7A92" w:rsidP="00B81F7D">
            <w:pPr>
              <w:pStyle w:val="TAL"/>
            </w:pPr>
            <w:r w:rsidRPr="00913BB3">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tcPr>
          <w:p w14:paraId="10F656F6" w14:textId="77777777" w:rsidR="003C7A92" w:rsidRPr="00913BB3" w:rsidRDefault="003C7A92" w:rsidP="00B81F7D">
            <w:pPr>
              <w:pStyle w:val="TAL"/>
            </w:pPr>
            <w:r w:rsidRPr="00913BB3">
              <w:t>Delete stored SUCI</w:t>
            </w:r>
          </w:p>
        </w:tc>
      </w:tr>
      <w:tr w:rsidR="003C7A92" w:rsidRPr="00913BB3" w14:paraId="75798B5D" w14:textId="77777777" w:rsidTr="00B81F7D">
        <w:tblPrEx>
          <w:tblLook w:val="04A0" w:firstRow="1" w:lastRow="0" w:firstColumn="1" w:lastColumn="0" w:noHBand="0" w:noVBand="1"/>
        </w:tblPrEx>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302589C3" w14:textId="77777777" w:rsidR="003C7A92" w:rsidRPr="00913BB3" w:rsidRDefault="003C7A92" w:rsidP="00B81F7D">
            <w:pPr>
              <w:pStyle w:val="TAC"/>
            </w:pPr>
            <w:r w:rsidRPr="00913BB3">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2B22D788" w14:textId="77777777" w:rsidR="003C7A92" w:rsidRDefault="003C7A92" w:rsidP="00B81F7D">
            <w:pPr>
              <w:pStyle w:val="TAL"/>
            </w:pPr>
            <w:r w:rsidRPr="00913BB3">
              <w:t>15s</w:t>
            </w:r>
          </w:p>
          <w:p w14:paraId="72B34023" w14:textId="77777777" w:rsidR="003C7A92" w:rsidRDefault="003C7A92" w:rsidP="00B81F7D">
            <w:pPr>
              <w:pStyle w:val="TAL"/>
            </w:pPr>
            <w:r>
              <w:t>NOTE 7</w:t>
            </w:r>
          </w:p>
          <w:p w14:paraId="61B086B5" w14:textId="77777777" w:rsidR="003C7A92" w:rsidRDefault="003C7A92" w:rsidP="00B81F7D">
            <w:pPr>
              <w:pStyle w:val="TAL"/>
            </w:pPr>
            <w:r>
              <w:t>NOTE 8</w:t>
            </w:r>
          </w:p>
          <w:p w14:paraId="4C2CC1AB" w14:textId="77777777" w:rsidR="003C7A92" w:rsidRDefault="003C7A92" w:rsidP="00B81F7D">
            <w:pPr>
              <w:pStyle w:val="TAL"/>
            </w:pPr>
            <w:r>
              <w:t>In WB-N1/CE mode, 33s For access via a satellite NG-RAN cell, 20s</w:t>
            </w:r>
          </w:p>
          <w:p w14:paraId="6C0E96E2" w14:textId="77777777" w:rsidR="003C7A92" w:rsidRPr="00913BB3" w:rsidRDefault="003C7A92" w:rsidP="00B81F7D">
            <w:pPr>
              <w:pStyle w:val="TAL"/>
            </w:pPr>
            <w:r>
              <w:t>NOTE 12</w:t>
            </w:r>
          </w:p>
        </w:tc>
        <w:tc>
          <w:tcPr>
            <w:tcW w:w="1560" w:type="dxa"/>
            <w:tcBorders>
              <w:top w:val="single" w:sz="6" w:space="0" w:color="auto"/>
              <w:left w:val="single" w:sz="6" w:space="0" w:color="auto"/>
              <w:bottom w:val="single" w:sz="6" w:space="0" w:color="auto"/>
              <w:right w:val="single" w:sz="6" w:space="0" w:color="auto"/>
            </w:tcBorders>
            <w:hideMark/>
          </w:tcPr>
          <w:p w14:paraId="06BF4D2C" w14:textId="77777777" w:rsidR="003C7A92" w:rsidRPr="00913BB3" w:rsidRDefault="003C7A92" w:rsidP="00B81F7D">
            <w:pPr>
              <w:pStyle w:val="TAC"/>
            </w:pPr>
            <w:r w:rsidRPr="00913BB3">
              <w:t>5GMM-REGISTERED-INITIATED</w:t>
            </w:r>
          </w:p>
          <w:p w14:paraId="74004834" w14:textId="77777777" w:rsidR="003C7A92" w:rsidRDefault="003C7A92" w:rsidP="00B81F7D">
            <w:pPr>
              <w:pStyle w:val="TAC"/>
              <w:rPr>
                <w:lang w:val="en-US"/>
              </w:rPr>
            </w:pPr>
            <w:r w:rsidRPr="00913BB3">
              <w:rPr>
                <w:lang w:val="en-US"/>
              </w:rPr>
              <w:t>5GMM-REGISTERED</w:t>
            </w:r>
          </w:p>
          <w:p w14:paraId="49DEEE13" w14:textId="77777777" w:rsidR="003C7A92" w:rsidRPr="00913BB3" w:rsidRDefault="003C7A92" w:rsidP="00B81F7D">
            <w:pPr>
              <w:pStyle w:val="TAC"/>
            </w:pPr>
            <w:r w:rsidRPr="00913BB3">
              <w:t>5GMM-DEREGISTERED-INITIATED</w:t>
            </w:r>
          </w:p>
          <w:p w14:paraId="08601A0F" w14:textId="77777777" w:rsidR="003C7A92" w:rsidRPr="00913BB3" w:rsidRDefault="003C7A92" w:rsidP="00B81F7D">
            <w:pPr>
              <w:pStyle w:val="TAC"/>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69D46C0A" w14:textId="77777777" w:rsidR="003C7A92" w:rsidRPr="00913BB3" w:rsidRDefault="003C7A92" w:rsidP="00B81F7D">
            <w:pPr>
              <w:pStyle w:val="TAL"/>
            </w:pPr>
            <w:r w:rsidRPr="00913BB3">
              <w:t>Transmission of AUTHENTICATION FAILURE message with any of the 5GMM cause #20, #21, #26 or #71</w:t>
            </w:r>
          </w:p>
          <w:p w14:paraId="1541BD7D" w14:textId="77777777" w:rsidR="003C7A92" w:rsidRPr="00913BB3" w:rsidRDefault="003C7A92" w:rsidP="00B81F7D">
            <w:pPr>
              <w:pStyle w:val="TAL"/>
            </w:pPr>
          </w:p>
          <w:p w14:paraId="160F0F92" w14:textId="77777777" w:rsidR="003C7A92" w:rsidRPr="00913BB3" w:rsidRDefault="003C7A92" w:rsidP="00B81F7D">
            <w:pPr>
              <w:pStyle w:val="TAL"/>
            </w:pPr>
            <w:r w:rsidRPr="00913BB3">
              <w:t xml:space="preserve">Transmission of AUTHENTICATION RESPONSE message with an EAP-response message after detection of an error as described in </w:t>
            </w:r>
            <w:proofErr w:type="spellStart"/>
            <w:r w:rsidRPr="00913BB3">
              <w:t>subclause</w:t>
            </w:r>
            <w:proofErr w:type="spellEnd"/>
            <w:r w:rsidRPr="00913BB3">
              <w:t> 5.4.1.2.2.4</w:t>
            </w:r>
          </w:p>
        </w:tc>
        <w:tc>
          <w:tcPr>
            <w:tcW w:w="1701" w:type="dxa"/>
            <w:tcBorders>
              <w:top w:val="single" w:sz="6" w:space="0" w:color="auto"/>
              <w:left w:val="single" w:sz="6" w:space="0" w:color="auto"/>
              <w:bottom w:val="single" w:sz="6" w:space="0" w:color="auto"/>
              <w:right w:val="single" w:sz="6" w:space="0" w:color="auto"/>
            </w:tcBorders>
          </w:tcPr>
          <w:p w14:paraId="5AD51F7E" w14:textId="77777777" w:rsidR="003C7A92" w:rsidRPr="00913BB3" w:rsidRDefault="003C7A92" w:rsidP="00B81F7D">
            <w:pPr>
              <w:pStyle w:val="TAL"/>
            </w:pPr>
            <w:r w:rsidRPr="00913BB3">
              <w:t>AUTHENTICATION REQUEST message received or AUTHENTICATION REJECT message received</w:t>
            </w:r>
          </w:p>
          <w:p w14:paraId="3D25FB3E" w14:textId="77777777" w:rsidR="003C7A92" w:rsidRPr="00913BB3" w:rsidRDefault="003C7A92" w:rsidP="00B81F7D">
            <w:pPr>
              <w:pStyle w:val="TAL"/>
            </w:pPr>
            <w:r w:rsidRPr="00913BB3">
              <w:t>or</w:t>
            </w:r>
          </w:p>
          <w:p w14:paraId="75244486" w14:textId="77777777" w:rsidR="003C7A92" w:rsidRPr="00913BB3" w:rsidRDefault="003C7A92" w:rsidP="00B81F7D">
            <w:pPr>
              <w:pStyle w:val="TAL"/>
            </w:pPr>
            <w:r w:rsidRPr="00913BB3">
              <w:t>SECURITY MODE COMMAND message received</w:t>
            </w:r>
          </w:p>
          <w:p w14:paraId="0B65C211" w14:textId="77777777" w:rsidR="003C7A92" w:rsidRPr="00913BB3" w:rsidRDefault="003C7A92" w:rsidP="00B81F7D">
            <w:pPr>
              <w:pStyle w:val="TAL"/>
            </w:pPr>
          </w:p>
          <w:p w14:paraId="59D2C38A" w14:textId="77777777" w:rsidR="003C7A92" w:rsidRPr="00913BB3" w:rsidRDefault="003C7A92" w:rsidP="00B81F7D">
            <w:pPr>
              <w:pStyle w:val="TAL"/>
            </w:pPr>
            <w:r w:rsidRPr="00913BB3">
              <w:t>when entering 5GMM-IDLE mode</w:t>
            </w:r>
          </w:p>
          <w:p w14:paraId="05A47C46" w14:textId="77777777" w:rsidR="003C7A92" w:rsidRPr="00913BB3" w:rsidRDefault="003C7A92" w:rsidP="00B81F7D">
            <w:pPr>
              <w:pStyle w:val="TAL"/>
            </w:pPr>
          </w:p>
          <w:p w14:paraId="12403591" w14:textId="77777777" w:rsidR="003C7A92" w:rsidRPr="00913BB3" w:rsidRDefault="003C7A92" w:rsidP="00B81F7D">
            <w:pPr>
              <w:pStyle w:val="TAL"/>
            </w:pPr>
            <w:r w:rsidRPr="00913BB3">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4453AEA1" w14:textId="77777777" w:rsidR="003C7A92" w:rsidRPr="00913BB3" w:rsidRDefault="003C7A92" w:rsidP="00B81F7D">
            <w:pPr>
              <w:pStyle w:val="TAL"/>
              <w:rPr>
                <w:lang w:eastAsia="zh-TW"/>
              </w:rPr>
            </w:pPr>
            <w:r w:rsidRPr="00913BB3">
              <w:t>On first expiry during a 5G AKA based primary authentication and key agreement procedure, the UE should consider the network as false</w:t>
            </w:r>
            <w:r w:rsidRPr="00913BB3">
              <w:rPr>
                <w:lang w:eastAsia="zh-TW"/>
              </w:rPr>
              <w:t xml:space="preserve"> and follow item g of </w:t>
            </w:r>
            <w:proofErr w:type="spellStart"/>
            <w:r w:rsidRPr="00913BB3">
              <w:rPr>
                <w:lang w:eastAsia="zh-TW"/>
              </w:rPr>
              <w:t>subclause</w:t>
            </w:r>
            <w:proofErr w:type="spellEnd"/>
            <w:r w:rsidRPr="00913BB3">
              <w:rPr>
                <w:lang w:eastAsia="zh-TW"/>
              </w:rPr>
              <w:t> 5.4.1.3.7, if the UE is not registered for emergency services.</w:t>
            </w:r>
          </w:p>
          <w:p w14:paraId="595F1DBE" w14:textId="77777777" w:rsidR="003C7A92" w:rsidRPr="00913BB3" w:rsidRDefault="003C7A92" w:rsidP="00B81F7D">
            <w:pPr>
              <w:pStyle w:val="TAL"/>
              <w:rPr>
                <w:lang w:eastAsia="zh-TW"/>
              </w:rPr>
            </w:pPr>
          </w:p>
          <w:p w14:paraId="3104F843" w14:textId="77777777" w:rsidR="003C7A92" w:rsidRPr="00913BB3" w:rsidRDefault="003C7A92" w:rsidP="00B81F7D">
            <w:pPr>
              <w:pStyle w:val="TAL"/>
              <w:rPr>
                <w:lang w:eastAsia="zh-TW"/>
              </w:rPr>
            </w:pPr>
            <w:r w:rsidRPr="00913BB3">
              <w:rPr>
                <w:lang w:eastAsia="zh-TW"/>
              </w:rPr>
              <w:t xml:space="preserve">On first expiry </w:t>
            </w:r>
            <w:r w:rsidRPr="00913BB3">
              <w:t>during a 5G AKA based primary authentication and key agreement procedure</w:t>
            </w:r>
            <w:r w:rsidRPr="00913BB3">
              <w:rPr>
                <w:lang w:eastAsia="zh-TW"/>
              </w:rPr>
              <w:t xml:space="preserve">, the UE will follow </w:t>
            </w:r>
            <w:proofErr w:type="spellStart"/>
            <w:r w:rsidRPr="00913BB3">
              <w:rPr>
                <w:lang w:eastAsia="zh-TW"/>
              </w:rPr>
              <w:t>subclause</w:t>
            </w:r>
            <w:proofErr w:type="spellEnd"/>
            <w:r w:rsidRPr="00913BB3">
              <w:rPr>
                <w:lang w:eastAsia="zh-TW"/>
              </w:rPr>
              <w:t> 5.4.1.3.7 under "</w:t>
            </w:r>
            <w:r w:rsidRPr="00913BB3">
              <w:t>For items c, d, e and f:"</w:t>
            </w:r>
            <w:r w:rsidRPr="00913BB3">
              <w:rPr>
                <w:lang w:eastAsia="zh-TW"/>
              </w:rPr>
              <w:t>, if the UE is registered for emergency services.</w:t>
            </w:r>
          </w:p>
          <w:p w14:paraId="26B4EDF2" w14:textId="77777777" w:rsidR="003C7A92" w:rsidRPr="00913BB3" w:rsidRDefault="003C7A92" w:rsidP="00B81F7D">
            <w:pPr>
              <w:pStyle w:val="TAL"/>
            </w:pPr>
          </w:p>
          <w:p w14:paraId="06191AF5" w14:textId="77777777" w:rsidR="003C7A92" w:rsidRPr="00913BB3" w:rsidRDefault="003C7A92" w:rsidP="00B81F7D">
            <w:pPr>
              <w:pStyle w:val="TAL"/>
              <w:rPr>
                <w:lang w:eastAsia="zh-TW"/>
              </w:rPr>
            </w:pPr>
            <w:r w:rsidRPr="00913BB3">
              <w:t>On first expiry during an EAP based primary authentication and key agreement procedure, the UE should consider the network as false</w:t>
            </w:r>
            <w:r w:rsidRPr="00913BB3">
              <w:rPr>
                <w:lang w:eastAsia="zh-TW"/>
              </w:rPr>
              <w:t xml:space="preserve"> and follow item e of </w:t>
            </w:r>
            <w:proofErr w:type="spellStart"/>
            <w:r w:rsidRPr="00913BB3">
              <w:rPr>
                <w:lang w:eastAsia="zh-TW"/>
              </w:rPr>
              <w:t>subclause</w:t>
            </w:r>
            <w:proofErr w:type="spellEnd"/>
            <w:r w:rsidRPr="00913BB3">
              <w:rPr>
                <w:lang w:eastAsia="zh-TW"/>
              </w:rPr>
              <w:t> 5.4.1.2.4.5, if the UE is not registered for emergency services.</w:t>
            </w:r>
          </w:p>
          <w:p w14:paraId="0C2BEBC5" w14:textId="77777777" w:rsidR="003C7A92" w:rsidRPr="00913BB3" w:rsidRDefault="003C7A92" w:rsidP="00B81F7D">
            <w:pPr>
              <w:pStyle w:val="TAL"/>
            </w:pPr>
          </w:p>
          <w:p w14:paraId="0C0091FA" w14:textId="77777777" w:rsidR="003C7A92" w:rsidRPr="00913BB3" w:rsidRDefault="003C7A92" w:rsidP="00B81F7D">
            <w:pPr>
              <w:pStyle w:val="TAL"/>
              <w:rPr>
                <w:lang w:eastAsia="zh-TW"/>
              </w:rPr>
            </w:pPr>
            <w:r w:rsidRPr="00913BB3">
              <w:rPr>
                <w:lang w:eastAsia="zh-TW"/>
              </w:rPr>
              <w:t xml:space="preserve">On first expiry </w:t>
            </w:r>
            <w:r w:rsidRPr="00913BB3">
              <w:t>during an EAP based primary authentication and key agreement procedure</w:t>
            </w:r>
            <w:r w:rsidRPr="00913BB3">
              <w:rPr>
                <w:lang w:eastAsia="zh-TW"/>
              </w:rPr>
              <w:t xml:space="preserve">, the UE will follow </w:t>
            </w:r>
            <w:proofErr w:type="spellStart"/>
            <w:r w:rsidRPr="00913BB3">
              <w:rPr>
                <w:lang w:eastAsia="zh-TW"/>
              </w:rPr>
              <w:t>subclause</w:t>
            </w:r>
            <w:proofErr w:type="spellEnd"/>
            <w:r w:rsidRPr="00913BB3">
              <w:rPr>
                <w:lang w:eastAsia="zh-TW"/>
              </w:rPr>
              <w:t> 5.4.1.2.4.5 under "</w:t>
            </w:r>
            <w:r w:rsidRPr="00913BB3">
              <w:t>For item e:"</w:t>
            </w:r>
            <w:r w:rsidRPr="00913BB3">
              <w:rPr>
                <w:lang w:eastAsia="zh-TW"/>
              </w:rPr>
              <w:t>, if the UE is registered for emergency services</w:t>
            </w:r>
          </w:p>
          <w:p w14:paraId="0CECDA26" w14:textId="77777777" w:rsidR="003C7A92" w:rsidRPr="00913BB3" w:rsidRDefault="003C7A92" w:rsidP="00B81F7D">
            <w:pPr>
              <w:pStyle w:val="TAL"/>
            </w:pPr>
          </w:p>
        </w:tc>
      </w:tr>
      <w:tr w:rsidR="003C7A92" w:rsidRPr="00913BB3" w14:paraId="43BAB431" w14:textId="77777777" w:rsidTr="00B81F7D">
        <w:trPr>
          <w:cantSplit/>
          <w:jc w:val="center"/>
        </w:trPr>
        <w:tc>
          <w:tcPr>
            <w:tcW w:w="992" w:type="dxa"/>
            <w:tcBorders>
              <w:top w:val="single" w:sz="6" w:space="0" w:color="auto"/>
              <w:left w:val="single" w:sz="6" w:space="0" w:color="auto"/>
              <w:bottom w:val="single" w:sz="6" w:space="0" w:color="auto"/>
              <w:right w:val="single" w:sz="6" w:space="0" w:color="auto"/>
            </w:tcBorders>
          </w:tcPr>
          <w:p w14:paraId="52E46B64" w14:textId="77777777" w:rsidR="003C7A92" w:rsidRPr="00913BB3" w:rsidRDefault="003C7A92" w:rsidP="00B81F7D">
            <w:pPr>
              <w:pStyle w:val="TAC"/>
            </w:pPr>
            <w:r w:rsidRPr="00913BB3">
              <w:rPr>
                <w:rFonts w:hint="eastAsia"/>
              </w:rPr>
              <w:lastRenderedPageBreak/>
              <w:t>T</w:t>
            </w:r>
            <w:r w:rsidRPr="00913BB3">
              <w:t>3521</w:t>
            </w:r>
          </w:p>
        </w:tc>
        <w:tc>
          <w:tcPr>
            <w:tcW w:w="992" w:type="dxa"/>
            <w:tcBorders>
              <w:top w:val="single" w:sz="6" w:space="0" w:color="auto"/>
              <w:left w:val="single" w:sz="6" w:space="0" w:color="auto"/>
              <w:bottom w:val="single" w:sz="6" w:space="0" w:color="auto"/>
              <w:right w:val="single" w:sz="6" w:space="0" w:color="auto"/>
            </w:tcBorders>
          </w:tcPr>
          <w:p w14:paraId="1FF8B7DE" w14:textId="77777777" w:rsidR="003C7A92" w:rsidRDefault="003C7A92" w:rsidP="00B81F7D">
            <w:pPr>
              <w:pStyle w:val="TAL"/>
            </w:pPr>
            <w:r w:rsidRPr="00913BB3">
              <w:t>15s</w:t>
            </w:r>
          </w:p>
          <w:p w14:paraId="23B27FA4" w14:textId="77777777" w:rsidR="003C7A92" w:rsidRDefault="003C7A92" w:rsidP="00B81F7D">
            <w:pPr>
              <w:pStyle w:val="TAL"/>
            </w:pPr>
            <w:r>
              <w:t>NOTE 7</w:t>
            </w:r>
          </w:p>
          <w:p w14:paraId="11D76EB4" w14:textId="77777777" w:rsidR="003C7A92" w:rsidRDefault="003C7A92" w:rsidP="00B81F7D">
            <w:pPr>
              <w:pStyle w:val="TAL"/>
            </w:pPr>
            <w:r>
              <w:t>NOTE 8</w:t>
            </w:r>
          </w:p>
          <w:p w14:paraId="10BEA4BE" w14:textId="77777777" w:rsidR="003C7A92" w:rsidRDefault="003C7A92" w:rsidP="00B81F7D">
            <w:pPr>
              <w:pStyle w:val="TAL"/>
            </w:pPr>
            <w:r>
              <w:t>In WB-N1/CE mode, 45s For access via a satellite NG-RAN cell, 27s</w:t>
            </w:r>
          </w:p>
          <w:p w14:paraId="7CC2CD15" w14:textId="77777777" w:rsidR="003C7A92" w:rsidRPr="00913BB3" w:rsidRDefault="003C7A92" w:rsidP="00B81F7D">
            <w:pPr>
              <w:pStyle w:val="TAL"/>
            </w:pPr>
            <w:r>
              <w:t>NOTE 12</w:t>
            </w:r>
          </w:p>
        </w:tc>
        <w:tc>
          <w:tcPr>
            <w:tcW w:w="1560" w:type="dxa"/>
            <w:tcBorders>
              <w:top w:val="single" w:sz="6" w:space="0" w:color="auto"/>
              <w:left w:val="single" w:sz="6" w:space="0" w:color="auto"/>
              <w:bottom w:val="single" w:sz="6" w:space="0" w:color="auto"/>
              <w:right w:val="single" w:sz="6" w:space="0" w:color="auto"/>
            </w:tcBorders>
          </w:tcPr>
          <w:p w14:paraId="5842AA72" w14:textId="77777777" w:rsidR="003C7A92" w:rsidRPr="00913BB3" w:rsidRDefault="003C7A92" w:rsidP="00B81F7D">
            <w:pPr>
              <w:pStyle w:val="TAC"/>
              <w:rPr>
                <w:lang w:val="en-US"/>
              </w:rPr>
            </w:pPr>
            <w:r w:rsidRPr="00913BB3">
              <w:t>5GMM-DEREGISTERED-INITIATED</w:t>
            </w:r>
          </w:p>
        </w:tc>
        <w:tc>
          <w:tcPr>
            <w:tcW w:w="2693" w:type="dxa"/>
            <w:tcBorders>
              <w:top w:val="single" w:sz="6" w:space="0" w:color="auto"/>
              <w:left w:val="single" w:sz="6" w:space="0" w:color="auto"/>
              <w:bottom w:val="single" w:sz="6" w:space="0" w:color="auto"/>
              <w:right w:val="single" w:sz="6" w:space="0" w:color="auto"/>
            </w:tcBorders>
          </w:tcPr>
          <w:p w14:paraId="1091AF29" w14:textId="77777777" w:rsidR="003C7A92" w:rsidRPr="00913BB3" w:rsidRDefault="003C7A92" w:rsidP="00B81F7D">
            <w:pPr>
              <w:pStyle w:val="TAL"/>
            </w:pPr>
            <w:r w:rsidRPr="00913BB3">
              <w:t xml:space="preserve">Transmission of </w:t>
            </w:r>
            <w:r w:rsidRPr="00913BB3">
              <w:rPr>
                <w:rFonts w:hint="eastAsia"/>
              </w:rPr>
              <w:t>DE</w:t>
            </w:r>
            <w:r w:rsidRPr="00913BB3">
              <w:t>REGISTRATION REQUEST message</w:t>
            </w:r>
            <w:r w:rsidRPr="00913BB3">
              <w:rPr>
                <w:rFonts w:hint="eastAsia"/>
              </w:rPr>
              <w:t xml:space="preserve"> when </w:t>
            </w:r>
            <w:r w:rsidRPr="00913BB3">
              <w:t xml:space="preserve">de-registration </w:t>
            </w:r>
            <w:r w:rsidRPr="00913BB3">
              <w:rPr>
                <w:rFonts w:hint="eastAsia"/>
              </w:rPr>
              <w:t xml:space="preserve">procedure </w:t>
            </w:r>
            <w:r w:rsidRPr="00913BB3">
              <w:t xml:space="preserve">is </w:t>
            </w:r>
            <w:r w:rsidRPr="00913BB3">
              <w:rPr>
                <w:rFonts w:hint="eastAsia"/>
              </w:rPr>
              <w:t xml:space="preserve">not </w:t>
            </w:r>
            <w:r w:rsidRPr="00913BB3">
              <w:t>due to a "switch off"</w:t>
            </w:r>
          </w:p>
        </w:tc>
        <w:tc>
          <w:tcPr>
            <w:tcW w:w="1701" w:type="dxa"/>
            <w:tcBorders>
              <w:top w:val="single" w:sz="6" w:space="0" w:color="auto"/>
              <w:left w:val="single" w:sz="6" w:space="0" w:color="auto"/>
              <w:bottom w:val="single" w:sz="6" w:space="0" w:color="auto"/>
              <w:right w:val="single" w:sz="6" w:space="0" w:color="auto"/>
            </w:tcBorders>
          </w:tcPr>
          <w:p w14:paraId="3FF95FE8" w14:textId="77777777" w:rsidR="003C7A92" w:rsidRPr="00913BB3" w:rsidRDefault="003C7A92" w:rsidP="00B81F7D">
            <w:pPr>
              <w:pStyle w:val="TAL"/>
            </w:pPr>
            <w:r w:rsidRPr="00913BB3">
              <w:rPr>
                <w:rFonts w:hint="eastAsia"/>
              </w:rPr>
              <w:t>DE</w:t>
            </w:r>
            <w:r w:rsidRPr="00913BB3">
              <w:t xml:space="preserve">REGISTRATION ACCEPT </w:t>
            </w:r>
            <w:r w:rsidRPr="00913BB3">
              <w:rPr>
                <w:rFonts w:hint="eastAsia"/>
              </w:rPr>
              <w:t>message</w:t>
            </w:r>
            <w:r w:rsidRPr="00913BB3">
              <w:t xml:space="preserve"> received</w:t>
            </w:r>
          </w:p>
        </w:tc>
        <w:tc>
          <w:tcPr>
            <w:tcW w:w="1701" w:type="dxa"/>
            <w:tcBorders>
              <w:top w:val="single" w:sz="6" w:space="0" w:color="auto"/>
              <w:left w:val="single" w:sz="6" w:space="0" w:color="auto"/>
              <w:bottom w:val="single" w:sz="6" w:space="0" w:color="auto"/>
              <w:right w:val="single" w:sz="6" w:space="0" w:color="auto"/>
            </w:tcBorders>
          </w:tcPr>
          <w:p w14:paraId="5CE120F8" w14:textId="77777777" w:rsidR="003C7A92" w:rsidRPr="00913BB3" w:rsidRDefault="003C7A92" w:rsidP="00B81F7D">
            <w:pPr>
              <w:pStyle w:val="TAL"/>
            </w:pPr>
            <w:r w:rsidRPr="00913BB3">
              <w:t xml:space="preserve">Retransmission of </w:t>
            </w:r>
            <w:r w:rsidRPr="00913BB3">
              <w:rPr>
                <w:rFonts w:hint="eastAsia"/>
              </w:rPr>
              <w:t>DE</w:t>
            </w:r>
            <w:r w:rsidRPr="00913BB3">
              <w:t xml:space="preserve">REGISTRATION REQUEST </w:t>
            </w:r>
            <w:r w:rsidRPr="00913BB3">
              <w:rPr>
                <w:rFonts w:hint="eastAsia"/>
              </w:rPr>
              <w:t>message</w:t>
            </w:r>
          </w:p>
        </w:tc>
      </w:tr>
      <w:tr w:rsidR="003C7A92" w:rsidRPr="00913BB3" w14:paraId="1E405061" w14:textId="77777777" w:rsidTr="00B81F7D">
        <w:trPr>
          <w:cantSplit/>
          <w:jc w:val="center"/>
        </w:trPr>
        <w:tc>
          <w:tcPr>
            <w:tcW w:w="992" w:type="dxa"/>
            <w:tcBorders>
              <w:top w:val="single" w:sz="6" w:space="0" w:color="auto"/>
              <w:left w:val="single" w:sz="6" w:space="0" w:color="auto"/>
              <w:bottom w:val="single" w:sz="6" w:space="0" w:color="auto"/>
              <w:right w:val="single" w:sz="6" w:space="0" w:color="auto"/>
            </w:tcBorders>
          </w:tcPr>
          <w:p w14:paraId="6C9F9D6E" w14:textId="77777777" w:rsidR="003C7A92" w:rsidRPr="00913BB3" w:rsidRDefault="003C7A92" w:rsidP="00B81F7D">
            <w:pPr>
              <w:pStyle w:val="TAC"/>
            </w:pPr>
            <w:r w:rsidRPr="00913BB3">
              <w:rPr>
                <w:rFonts w:hint="eastAsia"/>
                <w:lang w:eastAsia="zh-CN"/>
              </w:rPr>
              <w:t>T35</w:t>
            </w:r>
            <w:r w:rsidRPr="00913BB3">
              <w:rPr>
                <w:lang w:eastAsia="zh-CN"/>
              </w:rPr>
              <w:t>25</w:t>
            </w:r>
          </w:p>
        </w:tc>
        <w:tc>
          <w:tcPr>
            <w:tcW w:w="992" w:type="dxa"/>
            <w:tcBorders>
              <w:top w:val="single" w:sz="6" w:space="0" w:color="auto"/>
              <w:left w:val="single" w:sz="6" w:space="0" w:color="auto"/>
              <w:bottom w:val="single" w:sz="6" w:space="0" w:color="auto"/>
              <w:right w:val="single" w:sz="6" w:space="0" w:color="auto"/>
            </w:tcBorders>
          </w:tcPr>
          <w:p w14:paraId="426778CD" w14:textId="77777777" w:rsidR="003C7A92" w:rsidRPr="00913BB3" w:rsidRDefault="003C7A92" w:rsidP="00B81F7D">
            <w:pPr>
              <w:pStyle w:val="TAL"/>
            </w:pPr>
            <w:r w:rsidRPr="00913BB3">
              <w:t>Default 60s</w:t>
            </w:r>
          </w:p>
          <w:p w14:paraId="1692236C" w14:textId="77777777" w:rsidR="003C7A92" w:rsidRPr="008124BD" w:rsidRDefault="003C7A92" w:rsidP="00B81F7D">
            <w:pPr>
              <w:pStyle w:val="TAL"/>
            </w:pPr>
            <w:r w:rsidRPr="00913BB3">
              <w:t>NOTE 3</w:t>
            </w:r>
          </w:p>
          <w:p w14:paraId="7F659CA1" w14:textId="77777777" w:rsidR="003C7A92" w:rsidRPr="008124BD" w:rsidRDefault="003C7A92" w:rsidP="00B81F7D">
            <w:pPr>
              <w:pStyle w:val="TAL"/>
            </w:pPr>
            <w:r w:rsidRPr="008124BD">
              <w:t>NOTE 7</w:t>
            </w:r>
          </w:p>
          <w:p w14:paraId="7836C7BE" w14:textId="77777777" w:rsidR="003C7A92" w:rsidRPr="008124BD" w:rsidRDefault="003C7A92" w:rsidP="00B81F7D">
            <w:pPr>
              <w:pStyle w:val="TAL"/>
            </w:pPr>
            <w:r w:rsidRPr="008124BD">
              <w:t>NOTE 8</w:t>
            </w:r>
          </w:p>
          <w:p w14:paraId="6899BC95" w14:textId="77777777" w:rsidR="003C7A92" w:rsidRDefault="003C7A92" w:rsidP="00B81F7D">
            <w:pPr>
              <w:pStyle w:val="TAL"/>
            </w:pPr>
            <w:r w:rsidRPr="008124BD">
              <w:t>In WB-N1/CE mode, default 1</w:t>
            </w:r>
            <w:r w:rsidRPr="00A90A44">
              <w:t>20</w:t>
            </w:r>
            <w:r w:rsidRPr="008124BD">
              <w:t>s</w:t>
            </w:r>
          </w:p>
          <w:p w14:paraId="6CE48402" w14:textId="77777777" w:rsidR="003C7A92" w:rsidRDefault="003C7A92" w:rsidP="00B81F7D">
            <w:pPr>
              <w:pStyle w:val="TAL"/>
            </w:pPr>
            <w:r>
              <w:t xml:space="preserve">For access via a satellite NG-RAN cell, </w:t>
            </w:r>
            <w:r w:rsidRPr="008124BD">
              <w:t xml:space="preserve">default </w:t>
            </w:r>
            <w:r>
              <w:t>72s</w:t>
            </w:r>
          </w:p>
          <w:p w14:paraId="15A91F70" w14:textId="77777777" w:rsidR="003C7A92" w:rsidRPr="00913BB3" w:rsidRDefault="003C7A92" w:rsidP="00B81F7D">
            <w:pPr>
              <w:pStyle w:val="TAL"/>
            </w:pPr>
            <w:r>
              <w:t>NOTE 12</w:t>
            </w:r>
          </w:p>
        </w:tc>
        <w:tc>
          <w:tcPr>
            <w:tcW w:w="1560" w:type="dxa"/>
            <w:tcBorders>
              <w:top w:val="single" w:sz="6" w:space="0" w:color="auto"/>
              <w:left w:val="single" w:sz="6" w:space="0" w:color="auto"/>
              <w:bottom w:val="single" w:sz="6" w:space="0" w:color="auto"/>
              <w:right w:val="single" w:sz="6" w:space="0" w:color="auto"/>
            </w:tcBorders>
          </w:tcPr>
          <w:p w14:paraId="1427D5F2" w14:textId="77777777" w:rsidR="003C7A92" w:rsidRPr="00913BB3" w:rsidRDefault="003C7A92" w:rsidP="00B81F7D">
            <w:pPr>
              <w:pStyle w:val="TAC"/>
            </w:pPr>
            <w:r w:rsidRPr="00913BB3">
              <w:t>5GMM-REGISTERED</w:t>
            </w:r>
            <w:r w:rsidRPr="00913BB3">
              <w:rPr>
                <w:rFonts w:hint="eastAsia"/>
                <w:lang w:eastAsia="zh-CN"/>
              </w:rPr>
              <w:t>.</w:t>
            </w:r>
            <w:r w:rsidRPr="00913BB3">
              <w:rPr>
                <w:lang w:eastAsia="zh-CN"/>
              </w:rPr>
              <w:t>NORMAL-SERVICE</w:t>
            </w:r>
            <w:r>
              <w:rPr>
                <w:noProof/>
                <w:lang w:val="en-US"/>
              </w:rPr>
              <w:t xml:space="preserve"> or </w:t>
            </w:r>
            <w:r w:rsidRPr="009F7ECC">
              <w:t>5GMM-REGISTERED.</w:t>
            </w:r>
            <w:r w:rsidRPr="00235482">
              <w:t>NON-ALLOWED-SERVICE</w:t>
            </w:r>
          </w:p>
        </w:tc>
        <w:tc>
          <w:tcPr>
            <w:tcW w:w="2693" w:type="dxa"/>
            <w:tcBorders>
              <w:top w:val="single" w:sz="6" w:space="0" w:color="auto"/>
              <w:left w:val="single" w:sz="6" w:space="0" w:color="auto"/>
              <w:bottom w:val="single" w:sz="6" w:space="0" w:color="auto"/>
              <w:right w:val="single" w:sz="6" w:space="0" w:color="auto"/>
            </w:tcBorders>
          </w:tcPr>
          <w:p w14:paraId="5747589D" w14:textId="77777777" w:rsidR="003C7A92" w:rsidRPr="00913BB3" w:rsidRDefault="003C7A92" w:rsidP="00B81F7D">
            <w:pPr>
              <w:pStyle w:val="TAL"/>
            </w:pPr>
            <w:r w:rsidRPr="00913BB3">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tcPr>
          <w:p w14:paraId="671F659C" w14:textId="77777777" w:rsidR="003C7A92" w:rsidRPr="00913BB3" w:rsidRDefault="003C7A92" w:rsidP="00B81F7D">
            <w:pPr>
              <w:pStyle w:val="TAL"/>
            </w:pPr>
            <w:r w:rsidRPr="00913BB3">
              <w:t>When entering state other than 5GMM-REGISTERED.NORMAL-SERVICE state</w:t>
            </w:r>
            <w:r>
              <w:rPr>
                <w:noProof/>
                <w:lang w:val="en-US"/>
              </w:rPr>
              <w:t xml:space="preserve"> or </w:t>
            </w:r>
            <w:r w:rsidRPr="009F7ECC">
              <w:t>5GMM-REGISTERED.</w:t>
            </w:r>
            <w:r w:rsidRPr="00235482">
              <w:t>NON-ALLOWED-SERVICE</w:t>
            </w:r>
            <w:r w:rsidRPr="00913BB3">
              <w:t>,</w:t>
            </w:r>
          </w:p>
          <w:p w14:paraId="3A8A0510" w14:textId="77777777" w:rsidR="003C7A92" w:rsidRPr="00913BB3" w:rsidRDefault="003C7A92" w:rsidP="00B81F7D">
            <w:pPr>
              <w:pStyle w:val="TAL"/>
              <w:spacing w:before="40" w:after="40"/>
            </w:pPr>
            <w:r w:rsidRPr="00913BB3">
              <w:t>or</w:t>
            </w:r>
          </w:p>
          <w:p w14:paraId="5BF10629" w14:textId="77777777" w:rsidR="003C7A92" w:rsidRPr="00913BB3" w:rsidRDefault="003C7A92" w:rsidP="00B81F7D">
            <w:pPr>
              <w:pStyle w:val="TAL"/>
            </w:pPr>
            <w:r w:rsidRPr="00913BB3">
              <w:t>UE camped on a new PLMN other than the PLMN on which timer started,</w:t>
            </w:r>
          </w:p>
          <w:p w14:paraId="48863A72" w14:textId="77777777" w:rsidR="003C7A92" w:rsidRPr="00913BB3" w:rsidRDefault="003C7A92" w:rsidP="00B81F7D">
            <w:pPr>
              <w:pStyle w:val="TAL"/>
            </w:pPr>
            <w:r w:rsidRPr="00913BB3">
              <w:t>or</w:t>
            </w:r>
          </w:p>
          <w:p w14:paraId="607D024D" w14:textId="77777777" w:rsidR="003C7A92" w:rsidRPr="00913BB3" w:rsidRDefault="003C7A92" w:rsidP="00B81F7D">
            <w:pPr>
              <w:pStyle w:val="TAL"/>
            </w:pPr>
            <w:r w:rsidRPr="00913BB3">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tcPr>
          <w:p w14:paraId="36CE2A7A" w14:textId="77777777" w:rsidR="003C7A92" w:rsidRPr="00913BB3" w:rsidRDefault="003C7A92" w:rsidP="00B81F7D">
            <w:pPr>
              <w:pStyle w:val="TAL"/>
            </w:pPr>
            <w:r w:rsidRPr="00913BB3">
              <w:t>The UE may initiate service request procedure</w:t>
            </w:r>
          </w:p>
        </w:tc>
      </w:tr>
      <w:tr w:rsidR="003C7A92" w:rsidRPr="00913BB3" w14:paraId="6031A3D5" w14:textId="77777777" w:rsidTr="00B81F7D">
        <w:trPr>
          <w:cantSplit/>
          <w:jc w:val="center"/>
        </w:trPr>
        <w:tc>
          <w:tcPr>
            <w:tcW w:w="992" w:type="dxa"/>
            <w:vMerge w:val="restart"/>
            <w:tcBorders>
              <w:top w:val="single" w:sz="6" w:space="0" w:color="auto"/>
              <w:left w:val="single" w:sz="6" w:space="0" w:color="auto"/>
              <w:right w:val="single" w:sz="6" w:space="0" w:color="auto"/>
            </w:tcBorders>
          </w:tcPr>
          <w:p w14:paraId="24586CB6" w14:textId="77777777" w:rsidR="003C7A92" w:rsidRPr="00913BB3" w:rsidRDefault="003C7A92" w:rsidP="00B81F7D">
            <w:pPr>
              <w:pStyle w:val="TAC"/>
            </w:pPr>
            <w:r w:rsidRPr="00913BB3">
              <w:t>T3540</w:t>
            </w:r>
          </w:p>
        </w:tc>
        <w:tc>
          <w:tcPr>
            <w:tcW w:w="992" w:type="dxa"/>
            <w:vMerge w:val="restart"/>
            <w:tcBorders>
              <w:top w:val="single" w:sz="6" w:space="0" w:color="auto"/>
              <w:left w:val="single" w:sz="6" w:space="0" w:color="auto"/>
              <w:right w:val="single" w:sz="6" w:space="0" w:color="auto"/>
            </w:tcBorders>
          </w:tcPr>
          <w:p w14:paraId="6F4F42ED" w14:textId="77777777" w:rsidR="003C7A92" w:rsidRDefault="003C7A92" w:rsidP="00B81F7D">
            <w:pPr>
              <w:pStyle w:val="TAL"/>
            </w:pPr>
            <w:r w:rsidRPr="00913BB3">
              <w:t>10s</w:t>
            </w:r>
          </w:p>
          <w:p w14:paraId="4EC782DF" w14:textId="77777777" w:rsidR="003C7A92" w:rsidRPr="008124BD" w:rsidRDefault="003C7A92" w:rsidP="00B81F7D">
            <w:pPr>
              <w:pStyle w:val="TAL"/>
            </w:pPr>
            <w:r w:rsidRPr="008124BD">
              <w:t>NOTE 7</w:t>
            </w:r>
            <w:r>
              <w:t xml:space="preserve"> (applicable to case f) in </w:t>
            </w:r>
            <w:proofErr w:type="spellStart"/>
            <w:r w:rsidRPr="00913BB3">
              <w:t>subclause</w:t>
            </w:r>
            <w:proofErr w:type="spellEnd"/>
            <w:r w:rsidRPr="00913BB3">
              <w:t> 5.3.1.3</w:t>
            </w:r>
            <w:r>
              <w:t>)</w:t>
            </w:r>
          </w:p>
          <w:p w14:paraId="56F479C1" w14:textId="77777777" w:rsidR="003C7A92" w:rsidRPr="008124BD" w:rsidRDefault="003C7A92" w:rsidP="00B81F7D">
            <w:pPr>
              <w:pStyle w:val="TAL"/>
            </w:pPr>
            <w:r w:rsidRPr="008124BD">
              <w:t>NOTE 8</w:t>
            </w:r>
          </w:p>
          <w:p w14:paraId="7BEFCBA8" w14:textId="77777777" w:rsidR="003C7A92" w:rsidRDefault="003C7A92" w:rsidP="00B81F7D">
            <w:pPr>
              <w:pStyle w:val="TAL"/>
            </w:pPr>
            <w:r>
              <w:t>In WB-N1/CE mode, 34</w:t>
            </w:r>
            <w:r w:rsidRPr="008124BD">
              <w:t>s</w:t>
            </w:r>
            <w:r>
              <w:t xml:space="preserve"> (applicable to case f) in </w:t>
            </w:r>
            <w:proofErr w:type="spellStart"/>
            <w:r w:rsidRPr="00913BB3">
              <w:t>subclause</w:t>
            </w:r>
            <w:proofErr w:type="spellEnd"/>
            <w:r w:rsidRPr="00913BB3">
              <w:t> 5.3.1.3</w:t>
            </w:r>
            <w:r>
              <w:t>)</w:t>
            </w:r>
          </w:p>
          <w:p w14:paraId="3964F779" w14:textId="77777777" w:rsidR="003C7A92" w:rsidRDefault="003C7A92" w:rsidP="00B81F7D">
            <w:pPr>
              <w:pStyle w:val="TAL"/>
              <w:rPr>
                <w:lang w:eastAsia="zh-TW"/>
              </w:rPr>
            </w:pPr>
            <w:r>
              <w:rPr>
                <w:rFonts w:hint="eastAsia"/>
                <w:lang w:eastAsia="zh-TW"/>
              </w:rPr>
              <w:t>NOTE</w:t>
            </w:r>
            <w:r w:rsidRPr="008124BD">
              <w:t> </w:t>
            </w:r>
            <w:r>
              <w:rPr>
                <w:lang w:eastAsia="zh-TW"/>
              </w:rPr>
              <w:t>11</w:t>
            </w:r>
          </w:p>
          <w:p w14:paraId="7176B824" w14:textId="77777777" w:rsidR="003C7A92" w:rsidRDefault="003C7A92" w:rsidP="00B81F7D">
            <w:pPr>
              <w:pStyle w:val="TAL"/>
            </w:pPr>
            <w:r>
              <w:t xml:space="preserve">For access via a satellite NG-RAN cell, </w:t>
            </w:r>
            <w:r w:rsidRPr="008124BD">
              <w:t xml:space="preserve">default </w:t>
            </w:r>
            <w:r>
              <w:t xml:space="preserve">22s (applicable to case f) in </w:t>
            </w:r>
            <w:proofErr w:type="spellStart"/>
            <w:r w:rsidRPr="00913BB3">
              <w:t>subclause</w:t>
            </w:r>
            <w:proofErr w:type="spellEnd"/>
            <w:r w:rsidRPr="00913BB3">
              <w:t> 5.3.1.3</w:t>
            </w:r>
            <w:r>
              <w:t>)</w:t>
            </w:r>
          </w:p>
          <w:p w14:paraId="72833F73" w14:textId="77777777" w:rsidR="003C7A92" w:rsidRPr="00913BB3" w:rsidRDefault="003C7A92" w:rsidP="00B81F7D">
            <w:pPr>
              <w:pStyle w:val="TAL"/>
            </w:pPr>
            <w:r>
              <w:t>NOTE 12</w:t>
            </w:r>
          </w:p>
        </w:tc>
        <w:tc>
          <w:tcPr>
            <w:tcW w:w="1560" w:type="dxa"/>
            <w:tcBorders>
              <w:top w:val="single" w:sz="6" w:space="0" w:color="auto"/>
              <w:left w:val="single" w:sz="6" w:space="0" w:color="auto"/>
              <w:bottom w:val="single" w:sz="6" w:space="0" w:color="auto"/>
              <w:right w:val="single" w:sz="6" w:space="0" w:color="auto"/>
            </w:tcBorders>
          </w:tcPr>
          <w:p w14:paraId="30262114" w14:textId="77777777" w:rsidR="003C7A92" w:rsidRDefault="003C7A92" w:rsidP="00B81F7D">
            <w:pPr>
              <w:pStyle w:val="TAC"/>
            </w:pPr>
            <w:r w:rsidRPr="00913BB3">
              <w:t>5GMM-DEREGISTERED</w:t>
            </w:r>
          </w:p>
          <w:p w14:paraId="41CFD14F" w14:textId="77777777" w:rsidR="003C7A92" w:rsidRDefault="003C7A92" w:rsidP="00B81F7D">
            <w:pPr>
              <w:pStyle w:val="TAC"/>
            </w:pPr>
          </w:p>
          <w:p w14:paraId="5C9DA3C2" w14:textId="77777777" w:rsidR="003C7A92" w:rsidRPr="00913BB3" w:rsidRDefault="003C7A92" w:rsidP="00B81F7D">
            <w:pPr>
              <w:pStyle w:val="TAC"/>
              <w:rPr>
                <w:lang w:val="en-US"/>
              </w:rPr>
            </w:pPr>
            <w:r w:rsidRPr="00913BB3">
              <w:t>5GMM-REGISTERED</w:t>
            </w:r>
          </w:p>
        </w:tc>
        <w:tc>
          <w:tcPr>
            <w:tcW w:w="2693" w:type="dxa"/>
            <w:tcBorders>
              <w:top w:val="single" w:sz="6" w:space="0" w:color="auto"/>
              <w:left w:val="single" w:sz="6" w:space="0" w:color="auto"/>
              <w:bottom w:val="single" w:sz="6" w:space="0" w:color="auto"/>
              <w:right w:val="single" w:sz="6" w:space="0" w:color="auto"/>
            </w:tcBorders>
          </w:tcPr>
          <w:p w14:paraId="26A01E13" w14:textId="77777777" w:rsidR="003C7A92" w:rsidRPr="00913BB3" w:rsidRDefault="003C7A92" w:rsidP="00B81F7D">
            <w:pPr>
              <w:pStyle w:val="TAL"/>
            </w:pPr>
            <w:r w:rsidRPr="00913BB3">
              <w:t xml:space="preserve">REGISTRATION REJECT message or DEREGISTRATION REQUEST message received with any of the 5GMM cause </w:t>
            </w:r>
            <w:r>
              <w:t xml:space="preserve">#3, #6, </w:t>
            </w:r>
            <w:r w:rsidRPr="00913BB3">
              <w:t>#7, #11, #12, #13, #15, #27</w:t>
            </w:r>
            <w:r>
              <w:t>, #31,</w:t>
            </w:r>
            <w:r w:rsidRPr="00913BB3">
              <w:t xml:space="preserve"> </w:t>
            </w:r>
            <w:r>
              <w:t xml:space="preserve">#62, </w:t>
            </w:r>
            <w:r w:rsidRPr="00913BB3">
              <w:t>#72</w:t>
            </w:r>
            <w:r>
              <w:t>, #73, #74, #75 or #76</w:t>
            </w:r>
          </w:p>
          <w:p w14:paraId="67AE7526" w14:textId="77777777" w:rsidR="003C7A92" w:rsidRPr="00913BB3" w:rsidRDefault="003C7A92" w:rsidP="00B81F7D">
            <w:pPr>
              <w:pStyle w:val="TAL"/>
            </w:pPr>
            <w:r w:rsidRPr="00913BB3">
              <w:t xml:space="preserve">SERVICE REJECT message received with any of the 5GMM cause </w:t>
            </w:r>
            <w:r>
              <w:t xml:space="preserve">#3, #6, </w:t>
            </w:r>
            <w:r w:rsidRPr="00913BB3">
              <w:t>#7, #11, #12, #13, #15, #27</w:t>
            </w:r>
            <w:r>
              <w:t>,</w:t>
            </w:r>
            <w:r w:rsidRPr="00913BB3">
              <w:t xml:space="preserve"> #72</w:t>
            </w:r>
            <w:r>
              <w:t>, #73, #74, #75 or #76</w:t>
            </w:r>
            <w:r w:rsidRPr="00913BB3">
              <w:t>.</w:t>
            </w:r>
          </w:p>
          <w:p w14:paraId="2AD12020" w14:textId="77777777" w:rsidR="003C7A92" w:rsidRPr="00913BB3" w:rsidRDefault="003C7A92" w:rsidP="00B81F7D">
            <w:pPr>
              <w:pStyle w:val="TAL"/>
            </w:pPr>
            <w:r w:rsidRPr="00913BB3">
              <w:t xml:space="preserve">REGISTRATION ACCEPT message received as described in </w:t>
            </w:r>
            <w:proofErr w:type="spellStart"/>
            <w:r w:rsidRPr="00913BB3">
              <w:t>subclause</w:t>
            </w:r>
            <w:proofErr w:type="spellEnd"/>
            <w:r w:rsidRPr="00913BB3">
              <w:t xml:space="preserve"> 5.3.1.3 case b)</w:t>
            </w:r>
            <w:r>
              <w:t xml:space="preserve"> and case h)</w:t>
            </w:r>
          </w:p>
          <w:p w14:paraId="33CA45FD" w14:textId="77777777" w:rsidR="003C7A92" w:rsidRDefault="003C7A92" w:rsidP="00B81F7D">
            <w:pPr>
              <w:pStyle w:val="TAL"/>
            </w:pPr>
            <w:r w:rsidRPr="00913BB3">
              <w:t xml:space="preserve">SERVICE ACCEPT message received as described in </w:t>
            </w:r>
            <w:proofErr w:type="spellStart"/>
            <w:r w:rsidRPr="00913BB3">
              <w:t>subclause</w:t>
            </w:r>
            <w:proofErr w:type="spellEnd"/>
            <w:r w:rsidRPr="00913BB3">
              <w:t> 5.3.1.3 case f)</w:t>
            </w:r>
          </w:p>
          <w:p w14:paraId="71EBD6FF" w14:textId="77777777" w:rsidR="003C7A92" w:rsidRDefault="003C7A92" w:rsidP="00B81F7D">
            <w:pPr>
              <w:pStyle w:val="TAL"/>
            </w:pPr>
            <w:r w:rsidRPr="00DB7266">
              <w:t>AUTHENTICATION REJECT message</w:t>
            </w:r>
            <w:r>
              <w:t xml:space="preserve"> received</w:t>
            </w:r>
          </w:p>
          <w:p w14:paraId="7FA3D78A" w14:textId="77777777" w:rsidR="003C7A92" w:rsidRPr="00913BB3" w:rsidRDefault="003C7A92" w:rsidP="00B81F7D">
            <w:pPr>
              <w:pStyle w:val="TAL"/>
            </w:pPr>
            <w:r w:rsidRPr="00AE452C">
              <w:t>DEREGISTRATION ACCEPT</w:t>
            </w:r>
            <w:r>
              <w:t xml:space="preserve"> message</w:t>
            </w:r>
            <w:r>
              <w:rPr>
                <w:rFonts w:hint="eastAsia"/>
                <w:lang w:eastAsia="zh-TW"/>
              </w:rPr>
              <w:t xml:space="preserve"> r</w:t>
            </w:r>
            <w:r>
              <w:rPr>
                <w:lang w:eastAsia="zh-TW"/>
              </w:rPr>
              <w:t xml:space="preserve">eceived as described in </w:t>
            </w:r>
            <w:proofErr w:type="spellStart"/>
            <w:r>
              <w:rPr>
                <w:lang w:eastAsia="zh-TW"/>
              </w:rPr>
              <w:t>subclause</w:t>
            </w:r>
            <w:proofErr w:type="spellEnd"/>
            <w:r>
              <w:rPr>
                <w:lang w:eastAsia="zh-TW"/>
              </w:rPr>
              <w:t> </w:t>
            </w:r>
            <w:r>
              <w:rPr>
                <w:rFonts w:hint="eastAsia"/>
                <w:lang w:eastAsia="zh-TW"/>
              </w:rPr>
              <w:t xml:space="preserve">5.3.1.3 </w:t>
            </w:r>
            <w:r>
              <w:rPr>
                <w:lang w:eastAsia="zh-TW"/>
              </w:rPr>
              <w:t>case k)</w:t>
            </w:r>
          </w:p>
        </w:tc>
        <w:tc>
          <w:tcPr>
            <w:tcW w:w="1701" w:type="dxa"/>
            <w:tcBorders>
              <w:top w:val="single" w:sz="6" w:space="0" w:color="auto"/>
              <w:left w:val="single" w:sz="6" w:space="0" w:color="auto"/>
              <w:bottom w:val="single" w:sz="6" w:space="0" w:color="auto"/>
              <w:right w:val="single" w:sz="6" w:space="0" w:color="auto"/>
            </w:tcBorders>
          </w:tcPr>
          <w:p w14:paraId="4B90C058" w14:textId="77777777" w:rsidR="003C7A92" w:rsidRPr="00913BB3" w:rsidRDefault="003C7A92" w:rsidP="00B81F7D">
            <w:pPr>
              <w:pStyle w:val="TAL"/>
            </w:pPr>
            <w:r w:rsidRPr="00913BB3">
              <w:t>N1 NAS signalling connection released</w:t>
            </w:r>
          </w:p>
          <w:p w14:paraId="0B2FC983" w14:textId="77777777" w:rsidR="003C7A92" w:rsidRDefault="003C7A92" w:rsidP="00B81F7D">
            <w:pPr>
              <w:pStyle w:val="TAL"/>
            </w:pPr>
            <w:r w:rsidRPr="00913BB3">
              <w:t>PDU sessions have been set up</w:t>
            </w:r>
            <w:r w:rsidRPr="001A51F8">
              <w:t xml:space="preserve"> except for the case the UE has set Request type to "NAS signalling connection release" in the UE request type IE in the REGISTRATION REQUEST message</w:t>
            </w:r>
            <w:r>
              <w:t xml:space="preserve"> as described in </w:t>
            </w:r>
            <w:proofErr w:type="spellStart"/>
            <w:r w:rsidRPr="00913BB3">
              <w:t>subclause</w:t>
            </w:r>
            <w:proofErr w:type="spellEnd"/>
            <w:r w:rsidRPr="00913BB3">
              <w:t xml:space="preserve"> 5.3.1.3 case </w:t>
            </w:r>
            <w:r>
              <w:t>b</w:t>
            </w:r>
            <w:r w:rsidRPr="00913BB3">
              <w:t>)</w:t>
            </w:r>
          </w:p>
          <w:p w14:paraId="43525C63" w14:textId="77777777" w:rsidR="003C7A92" w:rsidRPr="00913BB3" w:rsidRDefault="003C7A92" w:rsidP="00B81F7D">
            <w:pPr>
              <w:pStyle w:val="TAL"/>
            </w:pPr>
            <w:r w:rsidRPr="002B17F2">
              <w:rPr>
                <w:lang w:eastAsia="zh-CN"/>
              </w:rPr>
              <w:t xml:space="preserve">Other use cases </w:t>
            </w:r>
            <w:r w:rsidRPr="00A262E8">
              <w:rPr>
                <w:rFonts w:hint="eastAsia"/>
                <w:lang w:eastAsia="zh-CN"/>
              </w:rPr>
              <w:t xml:space="preserve">see </w:t>
            </w:r>
            <w:proofErr w:type="spellStart"/>
            <w:r w:rsidRPr="00A262E8">
              <w:rPr>
                <w:rFonts w:hint="eastAsia"/>
                <w:lang w:eastAsia="zh-CN"/>
              </w:rPr>
              <w:t>subclause</w:t>
            </w:r>
            <w:proofErr w:type="spellEnd"/>
            <w:r w:rsidRPr="00A262E8">
              <w:rPr>
                <w:rFonts w:hint="eastAsia"/>
                <w:lang w:eastAsia="zh-CN"/>
              </w:rPr>
              <w:t> 5.</w:t>
            </w:r>
            <w:r>
              <w:rPr>
                <w:rFonts w:hint="eastAsia"/>
                <w:lang w:eastAsia="zh-CN"/>
              </w:rPr>
              <w:t>3.1.3</w:t>
            </w:r>
          </w:p>
        </w:tc>
        <w:tc>
          <w:tcPr>
            <w:tcW w:w="1701" w:type="dxa"/>
            <w:tcBorders>
              <w:top w:val="single" w:sz="6" w:space="0" w:color="auto"/>
              <w:left w:val="single" w:sz="6" w:space="0" w:color="auto"/>
              <w:bottom w:val="single" w:sz="6" w:space="0" w:color="auto"/>
              <w:right w:val="single" w:sz="6" w:space="0" w:color="auto"/>
            </w:tcBorders>
          </w:tcPr>
          <w:p w14:paraId="49AF2BD7" w14:textId="77777777" w:rsidR="003C7A92" w:rsidRPr="00913BB3" w:rsidRDefault="003C7A92" w:rsidP="00B81F7D">
            <w:pPr>
              <w:pStyle w:val="TAL"/>
            </w:pPr>
            <w:r w:rsidRPr="00913BB3">
              <w:t>Release the NAS signalling connection for the cases a), b)</w:t>
            </w:r>
            <w:r>
              <w:t>, f)</w:t>
            </w:r>
            <w:r w:rsidRPr="00913BB3">
              <w:t xml:space="preserve"> and </w:t>
            </w:r>
            <w:r>
              <w:t>g</w:t>
            </w:r>
            <w:r w:rsidRPr="00913BB3">
              <w:t xml:space="preserve">) as described in </w:t>
            </w:r>
            <w:proofErr w:type="spellStart"/>
            <w:r w:rsidRPr="00913BB3">
              <w:t>subclause</w:t>
            </w:r>
            <w:proofErr w:type="spellEnd"/>
            <w:r w:rsidRPr="00913BB3">
              <w:t> 5.3.1.3</w:t>
            </w:r>
          </w:p>
        </w:tc>
      </w:tr>
      <w:tr w:rsidR="003C7A92" w:rsidRPr="00913BB3" w14:paraId="6B153C15" w14:textId="77777777" w:rsidTr="00B81F7D">
        <w:trPr>
          <w:cantSplit/>
          <w:jc w:val="center"/>
        </w:trPr>
        <w:tc>
          <w:tcPr>
            <w:tcW w:w="992" w:type="dxa"/>
            <w:vMerge/>
            <w:tcBorders>
              <w:top w:val="single" w:sz="6" w:space="0" w:color="auto"/>
              <w:left w:val="single" w:sz="6" w:space="0" w:color="auto"/>
              <w:right w:val="single" w:sz="6" w:space="0" w:color="auto"/>
            </w:tcBorders>
          </w:tcPr>
          <w:p w14:paraId="6B66FC37" w14:textId="77777777" w:rsidR="003C7A92" w:rsidRPr="00913BB3" w:rsidRDefault="003C7A92" w:rsidP="00B81F7D">
            <w:pPr>
              <w:pStyle w:val="TAC"/>
            </w:pPr>
          </w:p>
        </w:tc>
        <w:tc>
          <w:tcPr>
            <w:tcW w:w="992" w:type="dxa"/>
            <w:vMerge/>
            <w:tcBorders>
              <w:top w:val="single" w:sz="6" w:space="0" w:color="auto"/>
              <w:left w:val="single" w:sz="6" w:space="0" w:color="auto"/>
              <w:right w:val="single" w:sz="6" w:space="0" w:color="auto"/>
            </w:tcBorders>
          </w:tcPr>
          <w:p w14:paraId="68E6C203" w14:textId="77777777" w:rsidR="003C7A92" w:rsidRPr="00913BB3" w:rsidRDefault="003C7A92" w:rsidP="00B81F7D">
            <w:pPr>
              <w:pStyle w:val="TAL"/>
            </w:pPr>
          </w:p>
        </w:tc>
        <w:tc>
          <w:tcPr>
            <w:tcW w:w="1560" w:type="dxa"/>
            <w:tcBorders>
              <w:top w:val="single" w:sz="6" w:space="0" w:color="auto"/>
              <w:left w:val="single" w:sz="6" w:space="0" w:color="auto"/>
              <w:bottom w:val="single" w:sz="6" w:space="0" w:color="auto"/>
              <w:right w:val="single" w:sz="6" w:space="0" w:color="auto"/>
            </w:tcBorders>
          </w:tcPr>
          <w:p w14:paraId="77ADECFD" w14:textId="77777777" w:rsidR="003C7A92" w:rsidRPr="00913BB3" w:rsidRDefault="003C7A92" w:rsidP="00B81F7D">
            <w:pPr>
              <w:pStyle w:val="TAC"/>
            </w:pPr>
            <w:r w:rsidRPr="00913BB3">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tcPr>
          <w:p w14:paraId="6669A86F" w14:textId="77777777" w:rsidR="003C7A92" w:rsidRDefault="003C7A92" w:rsidP="00B81F7D">
            <w:pPr>
              <w:pStyle w:val="TAL"/>
            </w:pPr>
            <w:r w:rsidRPr="00913BB3">
              <w:t xml:space="preserve">CONFIGURATION UPDATE COMMAND message received as described in </w:t>
            </w:r>
            <w:proofErr w:type="spellStart"/>
            <w:r w:rsidRPr="00913BB3">
              <w:t>subclause</w:t>
            </w:r>
            <w:proofErr w:type="spellEnd"/>
            <w:r w:rsidRPr="00913BB3">
              <w:t> 5.3.1.3 case e)</w:t>
            </w:r>
            <w:r>
              <w:t xml:space="preserve"> and h)</w:t>
            </w:r>
          </w:p>
          <w:p w14:paraId="7E6F9458" w14:textId="77777777" w:rsidR="003C7A92" w:rsidRPr="00913BB3" w:rsidRDefault="003C7A92" w:rsidP="00B81F7D">
            <w:pPr>
              <w:pStyle w:val="TAL"/>
            </w:pPr>
            <w:r w:rsidRPr="00913BB3">
              <w:t>SERVICE ACCEPT message received</w:t>
            </w:r>
            <w:r>
              <w:t xml:space="preserve"> as described in </w:t>
            </w:r>
            <w:proofErr w:type="spellStart"/>
            <w:r>
              <w:t>subclause</w:t>
            </w:r>
            <w:proofErr w:type="spellEnd"/>
            <w:r>
              <w:t xml:space="preserve"> 5.3.1.3 case </w:t>
            </w:r>
            <w:proofErr w:type="spellStart"/>
            <w:r>
              <w:t>i</w:t>
            </w:r>
            <w:proofErr w:type="spellEnd"/>
            <w:r w:rsidRPr="00913BB3">
              <w:t>)</w:t>
            </w:r>
          </w:p>
        </w:tc>
        <w:tc>
          <w:tcPr>
            <w:tcW w:w="1701" w:type="dxa"/>
            <w:vMerge w:val="restart"/>
            <w:tcBorders>
              <w:top w:val="single" w:sz="6" w:space="0" w:color="auto"/>
              <w:left w:val="single" w:sz="6" w:space="0" w:color="auto"/>
              <w:right w:val="single" w:sz="6" w:space="0" w:color="auto"/>
            </w:tcBorders>
          </w:tcPr>
          <w:p w14:paraId="199AF4FF" w14:textId="77777777" w:rsidR="003C7A92" w:rsidRPr="00913BB3" w:rsidRDefault="003C7A92" w:rsidP="00B81F7D">
            <w:pPr>
              <w:pStyle w:val="TAL"/>
            </w:pPr>
            <w:r w:rsidRPr="00913BB3">
              <w:t>N1 NAS signalling connection released</w:t>
            </w:r>
            <w:r w:rsidRPr="00A262E8">
              <w:rPr>
                <w:rFonts w:hint="eastAsia"/>
                <w:lang w:eastAsia="zh-CN"/>
              </w:rPr>
              <w:t xml:space="preserve"> </w:t>
            </w:r>
            <w:r w:rsidRPr="002B17F2">
              <w:rPr>
                <w:lang w:eastAsia="zh-CN"/>
              </w:rPr>
              <w:t xml:space="preserve">Other use cases </w:t>
            </w:r>
            <w:r w:rsidRPr="00A262E8">
              <w:rPr>
                <w:rFonts w:hint="eastAsia"/>
                <w:lang w:eastAsia="zh-CN"/>
              </w:rPr>
              <w:t xml:space="preserve">see </w:t>
            </w:r>
            <w:proofErr w:type="spellStart"/>
            <w:r w:rsidRPr="00A262E8">
              <w:rPr>
                <w:rFonts w:hint="eastAsia"/>
                <w:lang w:eastAsia="zh-CN"/>
              </w:rPr>
              <w:t>subclause</w:t>
            </w:r>
            <w:proofErr w:type="spellEnd"/>
            <w:r w:rsidRPr="00A262E8">
              <w:rPr>
                <w:rFonts w:hint="eastAsia"/>
                <w:lang w:eastAsia="zh-CN"/>
              </w:rPr>
              <w:t> 5.</w:t>
            </w:r>
            <w:r>
              <w:rPr>
                <w:rFonts w:hint="eastAsia"/>
                <w:lang w:eastAsia="zh-CN"/>
              </w:rPr>
              <w:t>3.1.3</w:t>
            </w:r>
          </w:p>
        </w:tc>
        <w:tc>
          <w:tcPr>
            <w:tcW w:w="1701" w:type="dxa"/>
            <w:tcBorders>
              <w:top w:val="single" w:sz="6" w:space="0" w:color="auto"/>
              <w:left w:val="single" w:sz="6" w:space="0" w:color="auto"/>
              <w:bottom w:val="single" w:sz="6" w:space="0" w:color="auto"/>
              <w:right w:val="single" w:sz="6" w:space="0" w:color="auto"/>
            </w:tcBorders>
          </w:tcPr>
          <w:p w14:paraId="68B5AC62" w14:textId="77777777" w:rsidR="003C7A92" w:rsidRDefault="003C7A92" w:rsidP="00B81F7D">
            <w:pPr>
              <w:pStyle w:val="TAL"/>
            </w:pPr>
            <w:r w:rsidRPr="00913BB3">
              <w:t xml:space="preserve">Release the NAS signalling connection for the case e) and perform a new registration procedure as described in </w:t>
            </w:r>
            <w:proofErr w:type="spellStart"/>
            <w:r w:rsidRPr="00913BB3">
              <w:t>subclause</w:t>
            </w:r>
            <w:proofErr w:type="spellEnd"/>
            <w:r w:rsidRPr="00913BB3">
              <w:t xml:space="preserve"> 5.5.1.3.2</w:t>
            </w:r>
          </w:p>
          <w:p w14:paraId="1CA30BF6" w14:textId="77777777" w:rsidR="003C7A92" w:rsidRDefault="003C7A92" w:rsidP="00B81F7D">
            <w:pPr>
              <w:pStyle w:val="TAL"/>
            </w:pPr>
          </w:p>
          <w:p w14:paraId="360EA679" w14:textId="77777777" w:rsidR="003C7A92" w:rsidRPr="00913BB3" w:rsidRDefault="003C7A92" w:rsidP="00B81F7D">
            <w:pPr>
              <w:pStyle w:val="TAL"/>
            </w:pPr>
            <w:r>
              <w:rPr>
                <w:rFonts w:hint="eastAsia"/>
                <w:lang w:eastAsia="zh-CN"/>
              </w:rPr>
              <w:t>R</w:t>
            </w:r>
            <w:r>
              <w:rPr>
                <w:lang w:eastAsia="zh-CN"/>
              </w:rPr>
              <w:t xml:space="preserve">elease the </w:t>
            </w:r>
            <w:r>
              <w:t>NAS signalling connection for the case h)</w:t>
            </w:r>
            <w:r>
              <w:rPr>
                <w:lang w:eastAsia="zh-CN"/>
              </w:rPr>
              <w:t xml:space="preserve"> and </w:t>
            </w:r>
            <w:proofErr w:type="spellStart"/>
            <w:r>
              <w:rPr>
                <w:lang w:eastAsia="zh-CN"/>
              </w:rPr>
              <w:t>i</w:t>
            </w:r>
            <w:proofErr w:type="spellEnd"/>
            <w:r>
              <w:rPr>
                <w:lang w:eastAsia="zh-CN"/>
              </w:rPr>
              <w:t xml:space="preserve">) </w:t>
            </w:r>
            <w:r>
              <w:t xml:space="preserve">as described in </w:t>
            </w:r>
            <w:proofErr w:type="spellStart"/>
            <w:r>
              <w:t>subclause</w:t>
            </w:r>
            <w:proofErr w:type="spellEnd"/>
            <w:r>
              <w:t> 5.3.1.3</w:t>
            </w:r>
          </w:p>
        </w:tc>
      </w:tr>
      <w:tr w:rsidR="003C7A92" w:rsidRPr="00913BB3" w14:paraId="701AED88" w14:textId="77777777" w:rsidTr="00B81F7D">
        <w:trPr>
          <w:cantSplit/>
          <w:jc w:val="center"/>
        </w:trPr>
        <w:tc>
          <w:tcPr>
            <w:tcW w:w="992" w:type="dxa"/>
            <w:vMerge/>
            <w:tcBorders>
              <w:left w:val="single" w:sz="6" w:space="0" w:color="auto"/>
              <w:bottom w:val="single" w:sz="6" w:space="0" w:color="auto"/>
              <w:right w:val="single" w:sz="6" w:space="0" w:color="auto"/>
            </w:tcBorders>
          </w:tcPr>
          <w:p w14:paraId="28AEE073" w14:textId="77777777" w:rsidR="003C7A92" w:rsidRPr="00913BB3" w:rsidRDefault="003C7A92" w:rsidP="00B81F7D">
            <w:pPr>
              <w:pStyle w:val="TAC"/>
            </w:pPr>
          </w:p>
        </w:tc>
        <w:tc>
          <w:tcPr>
            <w:tcW w:w="992" w:type="dxa"/>
            <w:vMerge/>
            <w:tcBorders>
              <w:left w:val="single" w:sz="6" w:space="0" w:color="auto"/>
              <w:bottom w:val="single" w:sz="6" w:space="0" w:color="auto"/>
              <w:right w:val="single" w:sz="6" w:space="0" w:color="auto"/>
            </w:tcBorders>
          </w:tcPr>
          <w:p w14:paraId="57E56821" w14:textId="77777777" w:rsidR="003C7A92" w:rsidRPr="00913BB3" w:rsidRDefault="003C7A92" w:rsidP="00B81F7D">
            <w:pPr>
              <w:pStyle w:val="TAL"/>
            </w:pPr>
          </w:p>
        </w:tc>
        <w:tc>
          <w:tcPr>
            <w:tcW w:w="1560" w:type="dxa"/>
            <w:tcBorders>
              <w:top w:val="single" w:sz="6" w:space="0" w:color="auto"/>
              <w:left w:val="single" w:sz="6" w:space="0" w:color="auto"/>
              <w:bottom w:val="single" w:sz="6" w:space="0" w:color="auto"/>
              <w:right w:val="single" w:sz="6" w:space="0" w:color="auto"/>
            </w:tcBorders>
          </w:tcPr>
          <w:p w14:paraId="16D8975A" w14:textId="77777777" w:rsidR="003C7A92" w:rsidRPr="00913BB3" w:rsidRDefault="003C7A92" w:rsidP="00B81F7D">
            <w:pPr>
              <w:pStyle w:val="TAC"/>
            </w:pPr>
            <w:r w:rsidRPr="00913BB3">
              <w:t>5GMM-DEREGISTERED</w:t>
            </w:r>
          </w:p>
          <w:p w14:paraId="0E33179D" w14:textId="77777777" w:rsidR="003C7A92" w:rsidRPr="00913BB3" w:rsidRDefault="003C7A92" w:rsidP="00B81F7D">
            <w:pPr>
              <w:pStyle w:val="TAC"/>
            </w:pPr>
          </w:p>
          <w:p w14:paraId="591D9330" w14:textId="77777777" w:rsidR="003C7A92" w:rsidRDefault="003C7A92" w:rsidP="00B81F7D">
            <w:pPr>
              <w:pStyle w:val="TAC"/>
            </w:pPr>
            <w:r w:rsidRPr="00913BB3">
              <w:t>5GMM-DEREGISTERED.NORMAL-SERVICE</w:t>
            </w:r>
          </w:p>
          <w:p w14:paraId="5EA47845" w14:textId="77777777" w:rsidR="003C7A92" w:rsidRDefault="003C7A92" w:rsidP="00B81F7D">
            <w:pPr>
              <w:pStyle w:val="TAC"/>
            </w:pPr>
          </w:p>
          <w:p w14:paraId="66A6D51E" w14:textId="77777777" w:rsidR="003C7A92" w:rsidRPr="00913BB3" w:rsidRDefault="003C7A92" w:rsidP="00B81F7D">
            <w:pPr>
              <w:pStyle w:val="TAC"/>
              <w:rPr>
                <w:lang w:val="en-US"/>
              </w:rPr>
            </w:pPr>
            <w:r w:rsidRPr="00235482">
              <w:t>5GMM-REGISTERED.NON-ALLOWED-SERVICE</w:t>
            </w:r>
          </w:p>
        </w:tc>
        <w:tc>
          <w:tcPr>
            <w:tcW w:w="2693" w:type="dxa"/>
            <w:tcBorders>
              <w:top w:val="single" w:sz="6" w:space="0" w:color="auto"/>
              <w:left w:val="single" w:sz="6" w:space="0" w:color="auto"/>
              <w:bottom w:val="single" w:sz="6" w:space="0" w:color="auto"/>
              <w:right w:val="single" w:sz="6" w:space="0" w:color="auto"/>
            </w:tcBorders>
          </w:tcPr>
          <w:p w14:paraId="294AC8E0" w14:textId="77777777" w:rsidR="003C7A92" w:rsidRDefault="003C7A92" w:rsidP="00B81F7D">
            <w:pPr>
              <w:pStyle w:val="TAL"/>
            </w:pPr>
            <w:r w:rsidRPr="00913BB3">
              <w:t>REGISTRATION REJECT message received with the 5GMM cause #9</w:t>
            </w:r>
            <w:r>
              <w:t xml:space="preserve"> or #10</w:t>
            </w:r>
          </w:p>
          <w:p w14:paraId="3508FF36" w14:textId="77777777" w:rsidR="003C7A92" w:rsidRPr="00913BB3" w:rsidRDefault="003C7A92" w:rsidP="00B81F7D">
            <w:pPr>
              <w:pStyle w:val="TAL"/>
            </w:pPr>
            <w:r w:rsidRPr="00913BB3">
              <w:t>SERVICE REJECT message received with the 5GMM cause #9</w:t>
            </w:r>
            <w:r>
              <w:t>,</w:t>
            </w:r>
            <w:r w:rsidRPr="00913BB3">
              <w:t xml:space="preserve"> #10</w:t>
            </w:r>
            <w:r>
              <w:t xml:space="preserve"> or #28</w:t>
            </w:r>
          </w:p>
        </w:tc>
        <w:tc>
          <w:tcPr>
            <w:tcW w:w="1701" w:type="dxa"/>
            <w:vMerge/>
            <w:tcBorders>
              <w:left w:val="single" w:sz="6" w:space="0" w:color="auto"/>
              <w:bottom w:val="single" w:sz="6" w:space="0" w:color="auto"/>
              <w:right w:val="single" w:sz="6" w:space="0" w:color="auto"/>
            </w:tcBorders>
          </w:tcPr>
          <w:p w14:paraId="3533792F" w14:textId="77777777" w:rsidR="003C7A92" w:rsidRPr="00913BB3" w:rsidRDefault="003C7A92" w:rsidP="00B81F7D">
            <w:pPr>
              <w:pStyle w:val="TAL"/>
            </w:pPr>
          </w:p>
        </w:tc>
        <w:tc>
          <w:tcPr>
            <w:tcW w:w="1701" w:type="dxa"/>
            <w:tcBorders>
              <w:top w:val="single" w:sz="6" w:space="0" w:color="auto"/>
              <w:left w:val="single" w:sz="6" w:space="0" w:color="auto"/>
              <w:bottom w:val="single" w:sz="6" w:space="0" w:color="auto"/>
              <w:right w:val="single" w:sz="6" w:space="0" w:color="auto"/>
            </w:tcBorders>
          </w:tcPr>
          <w:p w14:paraId="12BCCD41" w14:textId="77777777" w:rsidR="003C7A92" w:rsidRPr="00913BB3" w:rsidRDefault="003C7A92" w:rsidP="00B81F7D">
            <w:pPr>
              <w:pStyle w:val="TAL"/>
            </w:pPr>
            <w:r w:rsidRPr="00913BB3">
              <w:t xml:space="preserve">Release the NAS signalling connection for the cases c) and d) as described in </w:t>
            </w:r>
            <w:proofErr w:type="spellStart"/>
            <w:r w:rsidRPr="00913BB3">
              <w:t>subclause</w:t>
            </w:r>
            <w:proofErr w:type="spellEnd"/>
            <w:r w:rsidRPr="00913BB3">
              <w:t xml:space="preserve"> 5.3.1.3 and initiation of the registration procedure as specified in </w:t>
            </w:r>
            <w:proofErr w:type="spellStart"/>
            <w:r w:rsidRPr="00913BB3">
              <w:t>subclause</w:t>
            </w:r>
            <w:proofErr w:type="spellEnd"/>
            <w:r w:rsidRPr="00913BB3">
              <w:t> </w:t>
            </w:r>
            <w:r w:rsidRPr="00913BB3">
              <w:rPr>
                <w:lang w:eastAsia="ja-JP"/>
              </w:rPr>
              <w:t>5.5.1.2.2</w:t>
            </w:r>
            <w:r w:rsidRPr="00913BB3">
              <w:t xml:space="preserve"> or 5.5.1.3.2</w:t>
            </w:r>
          </w:p>
        </w:tc>
      </w:tr>
      <w:tr w:rsidR="003C7A92" w:rsidRPr="00913BB3" w14:paraId="5DC3218D" w14:textId="77777777" w:rsidTr="00B81F7D">
        <w:trPr>
          <w:cantSplit/>
          <w:jc w:val="center"/>
        </w:trPr>
        <w:tc>
          <w:tcPr>
            <w:tcW w:w="992" w:type="dxa"/>
            <w:tcBorders>
              <w:left w:val="single" w:sz="6" w:space="0" w:color="auto"/>
              <w:bottom w:val="single" w:sz="6" w:space="0" w:color="auto"/>
              <w:right w:val="single" w:sz="6" w:space="0" w:color="auto"/>
            </w:tcBorders>
          </w:tcPr>
          <w:p w14:paraId="54178014" w14:textId="77777777" w:rsidR="003C7A92" w:rsidRPr="00913BB3" w:rsidRDefault="003C7A92" w:rsidP="00B81F7D">
            <w:pPr>
              <w:pStyle w:val="TAC"/>
              <w:rPr>
                <w:lang w:val="sv-SE"/>
              </w:rPr>
            </w:pPr>
            <w:r w:rsidRPr="00913BB3">
              <w:rPr>
                <w:lang w:val="sv-SE"/>
              </w:rPr>
              <w:t>Non-3GPP de-registration timer</w:t>
            </w:r>
          </w:p>
        </w:tc>
        <w:tc>
          <w:tcPr>
            <w:tcW w:w="992" w:type="dxa"/>
            <w:tcBorders>
              <w:left w:val="single" w:sz="6" w:space="0" w:color="auto"/>
              <w:bottom w:val="single" w:sz="6" w:space="0" w:color="auto"/>
              <w:right w:val="single" w:sz="6" w:space="0" w:color="auto"/>
            </w:tcBorders>
          </w:tcPr>
          <w:p w14:paraId="24995AE8" w14:textId="77777777" w:rsidR="003C7A92" w:rsidRPr="00913BB3" w:rsidRDefault="003C7A92" w:rsidP="00B81F7D">
            <w:pPr>
              <w:pStyle w:val="TAL"/>
              <w:rPr>
                <w:lang w:eastAsia="ko-KR"/>
              </w:rPr>
            </w:pPr>
            <w:r w:rsidRPr="00913BB3">
              <w:rPr>
                <w:lang w:eastAsia="ko-KR"/>
              </w:rPr>
              <w:t>Default 54 min.</w:t>
            </w:r>
          </w:p>
          <w:p w14:paraId="2A412F61" w14:textId="77777777" w:rsidR="003C7A92" w:rsidRPr="00913BB3" w:rsidRDefault="003C7A92" w:rsidP="00B81F7D">
            <w:pPr>
              <w:pStyle w:val="TAL"/>
            </w:pPr>
            <w:r w:rsidRPr="00913BB3">
              <w:rPr>
                <w:rFonts w:hint="eastAsia"/>
                <w:lang w:eastAsia="ko-KR"/>
              </w:rPr>
              <w:t>NOTE</w:t>
            </w:r>
            <w:r w:rsidRPr="00913BB3">
              <w:t> 1</w:t>
            </w:r>
          </w:p>
          <w:p w14:paraId="21C35F73" w14:textId="77777777" w:rsidR="003C7A92" w:rsidRPr="00913BB3" w:rsidRDefault="003C7A92" w:rsidP="00B81F7D">
            <w:pPr>
              <w:pStyle w:val="TAL"/>
            </w:pPr>
            <w:r w:rsidRPr="00913BB3">
              <w:rPr>
                <w:rFonts w:hint="eastAsia"/>
                <w:lang w:eastAsia="ko-KR"/>
              </w:rPr>
              <w:t>NOTE</w:t>
            </w:r>
            <w:r w:rsidRPr="00913BB3">
              <w:t> 2</w:t>
            </w:r>
          </w:p>
          <w:p w14:paraId="5F3195FE" w14:textId="77777777" w:rsidR="003C7A92" w:rsidRPr="00913BB3" w:rsidRDefault="003C7A92" w:rsidP="00B81F7D">
            <w:pPr>
              <w:pStyle w:val="TAL"/>
              <w:rPr>
                <w:lang w:eastAsia="ko-KR"/>
              </w:rPr>
            </w:pPr>
            <w:r w:rsidRPr="00913BB3">
              <w:t>NOTE 4</w:t>
            </w:r>
          </w:p>
        </w:tc>
        <w:tc>
          <w:tcPr>
            <w:tcW w:w="1560" w:type="dxa"/>
            <w:tcBorders>
              <w:top w:val="single" w:sz="6" w:space="0" w:color="auto"/>
              <w:left w:val="single" w:sz="6" w:space="0" w:color="auto"/>
              <w:bottom w:val="single" w:sz="6" w:space="0" w:color="auto"/>
              <w:right w:val="single" w:sz="6" w:space="0" w:color="auto"/>
            </w:tcBorders>
          </w:tcPr>
          <w:p w14:paraId="0C541B9A" w14:textId="77777777" w:rsidR="003C7A92" w:rsidRPr="00913BB3" w:rsidRDefault="003C7A92" w:rsidP="00B81F7D">
            <w:pPr>
              <w:pStyle w:val="TAC"/>
            </w:pPr>
            <w:r w:rsidRPr="00913BB3">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tcPr>
          <w:p w14:paraId="11B38CC2" w14:textId="77777777" w:rsidR="003C7A92" w:rsidRPr="00913BB3" w:rsidRDefault="003C7A92" w:rsidP="00B81F7D">
            <w:pPr>
              <w:pStyle w:val="TAL"/>
            </w:pPr>
            <w:r w:rsidRPr="00913BB3">
              <w:t>Entering 5GMM-IDLE mode over non-3GPP access</w:t>
            </w:r>
          </w:p>
        </w:tc>
        <w:tc>
          <w:tcPr>
            <w:tcW w:w="1701" w:type="dxa"/>
            <w:tcBorders>
              <w:top w:val="single" w:sz="6" w:space="0" w:color="auto"/>
              <w:left w:val="single" w:sz="6" w:space="0" w:color="auto"/>
              <w:bottom w:val="single" w:sz="6" w:space="0" w:color="auto"/>
              <w:right w:val="single" w:sz="6" w:space="0" w:color="auto"/>
            </w:tcBorders>
          </w:tcPr>
          <w:p w14:paraId="302BAF97" w14:textId="77777777" w:rsidR="003C7A92" w:rsidRPr="00913BB3" w:rsidRDefault="003C7A92" w:rsidP="00B81F7D">
            <w:pPr>
              <w:pStyle w:val="TAL"/>
            </w:pPr>
            <w:r w:rsidRPr="00913BB3">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tcPr>
          <w:p w14:paraId="16FC07C7" w14:textId="77777777" w:rsidR="003C7A92" w:rsidRPr="00913BB3" w:rsidRDefault="003C7A92" w:rsidP="00B81F7D">
            <w:pPr>
              <w:pStyle w:val="TAL"/>
            </w:pPr>
            <w:r w:rsidRPr="00913BB3">
              <w:t>Implicitly de-register the UE for non-3GPP access on 1st expiry</w:t>
            </w:r>
          </w:p>
        </w:tc>
      </w:tr>
      <w:tr w:rsidR="003C7A92" w:rsidRPr="00913BB3" w14:paraId="5C0C738E" w14:textId="77777777" w:rsidTr="00B81F7D">
        <w:trPr>
          <w:cantSplit/>
          <w:jc w:val="center"/>
        </w:trPr>
        <w:tc>
          <w:tcPr>
            <w:tcW w:w="992" w:type="dxa"/>
            <w:tcBorders>
              <w:left w:val="single" w:sz="6" w:space="0" w:color="auto"/>
              <w:bottom w:val="single" w:sz="6" w:space="0" w:color="auto"/>
              <w:right w:val="single" w:sz="6" w:space="0" w:color="auto"/>
            </w:tcBorders>
          </w:tcPr>
          <w:p w14:paraId="21EB0A45" w14:textId="77777777" w:rsidR="003C7A92" w:rsidRPr="002802AD" w:rsidRDefault="003C7A92" w:rsidP="00B81F7D">
            <w:pPr>
              <w:pStyle w:val="TAC"/>
            </w:pPr>
            <w:r w:rsidRPr="002802AD">
              <w:t>T3526</w:t>
            </w:r>
          </w:p>
        </w:tc>
        <w:tc>
          <w:tcPr>
            <w:tcW w:w="992" w:type="dxa"/>
            <w:tcBorders>
              <w:left w:val="single" w:sz="6" w:space="0" w:color="auto"/>
              <w:bottom w:val="single" w:sz="6" w:space="0" w:color="auto"/>
              <w:right w:val="single" w:sz="6" w:space="0" w:color="auto"/>
            </w:tcBorders>
          </w:tcPr>
          <w:p w14:paraId="50F5D00F" w14:textId="77777777" w:rsidR="003C7A92" w:rsidRPr="00913BB3" w:rsidRDefault="003C7A92" w:rsidP="00B81F7D">
            <w:pPr>
              <w:pStyle w:val="TAL"/>
              <w:rPr>
                <w:lang w:eastAsia="ko-KR"/>
              </w:rPr>
            </w:pPr>
            <w:r>
              <w:rPr>
                <w:lang w:val="fr-FR" w:eastAsia="ko-KR"/>
              </w:rPr>
              <w:t>NOTE 9</w:t>
            </w:r>
          </w:p>
        </w:tc>
        <w:tc>
          <w:tcPr>
            <w:tcW w:w="1560" w:type="dxa"/>
            <w:tcBorders>
              <w:top w:val="single" w:sz="6" w:space="0" w:color="auto"/>
              <w:left w:val="single" w:sz="6" w:space="0" w:color="auto"/>
              <w:bottom w:val="single" w:sz="6" w:space="0" w:color="auto"/>
              <w:right w:val="single" w:sz="6" w:space="0" w:color="auto"/>
            </w:tcBorders>
          </w:tcPr>
          <w:p w14:paraId="013BA4DF" w14:textId="77777777" w:rsidR="003C7A92" w:rsidRPr="00913BB3" w:rsidRDefault="003C7A92" w:rsidP="00B81F7D">
            <w:pPr>
              <w:pStyle w:val="TAC"/>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tcPr>
          <w:p w14:paraId="6830B52F" w14:textId="77777777" w:rsidR="003C7A92" w:rsidRPr="00913BB3" w:rsidRDefault="003C7A92" w:rsidP="00B81F7D">
            <w:pPr>
              <w:pStyle w:val="TAL"/>
            </w:pPr>
            <w:r w:rsidRPr="00C24079">
              <w:rPr>
                <w:lang w:eastAsia="zh-CN"/>
              </w:rPr>
              <w:t xml:space="preserve">Rejected S-NSSAI </w:t>
            </w:r>
            <w:r>
              <w:rPr>
                <w:lang w:val="en-US"/>
              </w:rPr>
              <w:t xml:space="preserve">with rejection cause </w:t>
            </w:r>
            <w:r w:rsidRPr="00C24079">
              <w:rPr>
                <w:rFonts w:cs="Arial"/>
                <w:bCs/>
              </w:rPr>
              <w:t>"</w:t>
            </w:r>
            <w:r>
              <w:t>S-NSSAI not available due to maximum number of UEs reached</w:t>
            </w:r>
            <w:r w:rsidRPr="00C24079">
              <w:rPr>
                <w:rFonts w:cs="Arial"/>
                <w:bCs/>
              </w:rPr>
              <w:t>"</w:t>
            </w:r>
            <w:r>
              <w:rPr>
                <w:lang w:val="en-US"/>
              </w:rPr>
              <w:t xml:space="preserve"> received.</w:t>
            </w:r>
          </w:p>
        </w:tc>
        <w:tc>
          <w:tcPr>
            <w:tcW w:w="1701" w:type="dxa"/>
            <w:tcBorders>
              <w:top w:val="single" w:sz="6" w:space="0" w:color="auto"/>
              <w:left w:val="single" w:sz="6" w:space="0" w:color="auto"/>
              <w:bottom w:val="single" w:sz="6" w:space="0" w:color="auto"/>
              <w:right w:val="single" w:sz="6" w:space="0" w:color="auto"/>
            </w:tcBorders>
          </w:tcPr>
          <w:p w14:paraId="2FA3B26E" w14:textId="77777777" w:rsidR="003C7A92" w:rsidRPr="00913BB3" w:rsidRDefault="003C7A92" w:rsidP="00B81F7D">
            <w:pPr>
              <w:pStyle w:val="TAL"/>
            </w:pPr>
            <w:r>
              <w:rPr>
                <w:lang w:eastAsia="zh-CN"/>
              </w:rPr>
              <w:t xml:space="preserve">Associated S-NSSAI in the rejected NSSAI for the maximum number of UEs reached as specified in </w:t>
            </w:r>
            <w:proofErr w:type="spellStart"/>
            <w:r>
              <w:rPr>
                <w:lang w:eastAsia="zh-CN"/>
              </w:rPr>
              <w:t>subclause</w:t>
            </w:r>
            <w:proofErr w:type="spellEnd"/>
            <w:r>
              <w:rPr>
                <w:lang w:val="en-US" w:eastAsia="zh-CN"/>
              </w:rPr>
              <w:t> </w:t>
            </w:r>
            <w:r>
              <w:rPr>
                <w:lang w:eastAsia="zh-CN"/>
              </w:rPr>
              <w:t>4.6.2.2 deleted.</w:t>
            </w:r>
          </w:p>
        </w:tc>
        <w:tc>
          <w:tcPr>
            <w:tcW w:w="1701" w:type="dxa"/>
            <w:tcBorders>
              <w:top w:val="single" w:sz="6" w:space="0" w:color="auto"/>
              <w:left w:val="single" w:sz="6" w:space="0" w:color="auto"/>
              <w:bottom w:val="single" w:sz="6" w:space="0" w:color="auto"/>
              <w:right w:val="single" w:sz="6" w:space="0" w:color="auto"/>
            </w:tcBorders>
          </w:tcPr>
          <w:p w14:paraId="3600E98C" w14:textId="77777777" w:rsidR="003C7A92" w:rsidRPr="00913BB3" w:rsidRDefault="003C7A92" w:rsidP="00B81F7D">
            <w:pPr>
              <w:pStyle w:val="TAL"/>
            </w:pPr>
            <w:r w:rsidRPr="00C24079">
              <w:t>Remove the S-NSSAI in the rejected NSSAI for the maximum number of UEs reached associated with the T3526 timer.</w:t>
            </w:r>
          </w:p>
        </w:tc>
      </w:tr>
      <w:tr w:rsidR="003C7A92" w:rsidRPr="00913BB3" w14:paraId="2432F735" w14:textId="77777777" w:rsidTr="00B81F7D">
        <w:trPr>
          <w:cantSplit/>
          <w:jc w:val="center"/>
        </w:trPr>
        <w:tc>
          <w:tcPr>
            <w:tcW w:w="992" w:type="dxa"/>
            <w:tcBorders>
              <w:left w:val="single" w:sz="6" w:space="0" w:color="auto"/>
              <w:bottom w:val="single" w:sz="6" w:space="0" w:color="auto"/>
              <w:right w:val="single" w:sz="6" w:space="0" w:color="auto"/>
            </w:tcBorders>
          </w:tcPr>
          <w:p w14:paraId="64B9E44D" w14:textId="77777777" w:rsidR="003C7A92" w:rsidRPr="002802AD" w:rsidRDefault="003C7A92" w:rsidP="00B81F7D">
            <w:pPr>
              <w:pStyle w:val="TAC"/>
            </w:pPr>
            <w:r>
              <w:rPr>
                <w:rFonts w:hint="eastAsia"/>
                <w:lang w:eastAsia="zh-CN"/>
              </w:rPr>
              <w:t>T</w:t>
            </w:r>
            <w:r>
              <w:rPr>
                <w:lang w:eastAsia="zh-CN"/>
              </w:rPr>
              <w:t>3527</w:t>
            </w:r>
          </w:p>
        </w:tc>
        <w:tc>
          <w:tcPr>
            <w:tcW w:w="992" w:type="dxa"/>
            <w:tcBorders>
              <w:left w:val="single" w:sz="6" w:space="0" w:color="auto"/>
              <w:bottom w:val="single" w:sz="6" w:space="0" w:color="auto"/>
              <w:right w:val="single" w:sz="6" w:space="0" w:color="auto"/>
            </w:tcBorders>
          </w:tcPr>
          <w:p w14:paraId="4A785662" w14:textId="77777777" w:rsidR="003C7A92" w:rsidRDefault="003C7A92" w:rsidP="00B81F7D">
            <w:pPr>
              <w:pStyle w:val="TAL"/>
              <w:rPr>
                <w:lang w:val="fr-FR" w:eastAsia="ko-KR"/>
              </w:rPr>
            </w:pPr>
            <w:r>
              <w:rPr>
                <w:rFonts w:hint="eastAsia"/>
                <w:lang w:val="fr-FR" w:eastAsia="zh-CN"/>
              </w:rPr>
              <w:t>1</w:t>
            </w:r>
            <w:r>
              <w:rPr>
                <w:lang w:val="fr-FR" w:eastAsia="zh-CN"/>
              </w:rPr>
              <w:t>5s</w:t>
            </w:r>
          </w:p>
        </w:tc>
        <w:tc>
          <w:tcPr>
            <w:tcW w:w="1560" w:type="dxa"/>
            <w:tcBorders>
              <w:top w:val="single" w:sz="6" w:space="0" w:color="auto"/>
              <w:left w:val="single" w:sz="6" w:space="0" w:color="auto"/>
              <w:bottom w:val="single" w:sz="6" w:space="0" w:color="auto"/>
              <w:right w:val="single" w:sz="6" w:space="0" w:color="auto"/>
            </w:tcBorders>
          </w:tcPr>
          <w:p w14:paraId="0596C379" w14:textId="77777777" w:rsidR="003C7A92" w:rsidRDefault="003C7A92" w:rsidP="00B81F7D">
            <w:pPr>
              <w:pStyle w:val="TAC"/>
              <w:rPr>
                <w:lang w:val="en-US"/>
              </w:rPr>
            </w:pPr>
            <w:r>
              <w:t>5GMM-REGISTERED.NORMAL-SERVICE</w:t>
            </w:r>
          </w:p>
        </w:tc>
        <w:tc>
          <w:tcPr>
            <w:tcW w:w="2693" w:type="dxa"/>
            <w:tcBorders>
              <w:top w:val="single" w:sz="6" w:space="0" w:color="auto"/>
              <w:left w:val="single" w:sz="6" w:space="0" w:color="auto"/>
              <w:bottom w:val="single" w:sz="6" w:space="0" w:color="auto"/>
              <w:right w:val="single" w:sz="6" w:space="0" w:color="auto"/>
            </w:tcBorders>
          </w:tcPr>
          <w:p w14:paraId="03D5B295" w14:textId="77777777" w:rsidR="003C7A92" w:rsidRDefault="003C7A92" w:rsidP="00B81F7D">
            <w:pPr>
              <w:pStyle w:val="TAL"/>
            </w:pPr>
            <w:r>
              <w:t>Transmission of RELAY KEY REQUEST message</w:t>
            </w:r>
          </w:p>
          <w:p w14:paraId="3830A564" w14:textId="77777777" w:rsidR="003C7A92" w:rsidRDefault="003C7A92" w:rsidP="00B81F7D">
            <w:pPr>
              <w:pStyle w:val="TAL"/>
            </w:pPr>
          </w:p>
          <w:p w14:paraId="3D45CE10" w14:textId="77777777" w:rsidR="003C7A92" w:rsidRPr="00C24079" w:rsidRDefault="003C7A92" w:rsidP="00B81F7D">
            <w:pPr>
              <w:pStyle w:val="TAL"/>
              <w:rPr>
                <w:lang w:eastAsia="zh-CN"/>
              </w:rPr>
            </w:pPr>
            <w:r>
              <w:t>Transmission of RELAY AUTHENTICATION RESPONSE message</w:t>
            </w:r>
          </w:p>
        </w:tc>
        <w:tc>
          <w:tcPr>
            <w:tcW w:w="1701" w:type="dxa"/>
            <w:tcBorders>
              <w:top w:val="single" w:sz="6" w:space="0" w:color="auto"/>
              <w:left w:val="single" w:sz="6" w:space="0" w:color="auto"/>
              <w:bottom w:val="single" w:sz="6" w:space="0" w:color="auto"/>
              <w:right w:val="single" w:sz="6" w:space="0" w:color="auto"/>
            </w:tcBorders>
          </w:tcPr>
          <w:p w14:paraId="39FF0265" w14:textId="77777777" w:rsidR="003C7A92" w:rsidRDefault="003C7A92" w:rsidP="00B81F7D">
            <w:pPr>
              <w:pStyle w:val="TAL"/>
            </w:pPr>
            <w:r>
              <w:t xml:space="preserve">RELAY KEY REJECT </w:t>
            </w:r>
            <w:r>
              <w:rPr>
                <w:rFonts w:hint="eastAsia"/>
              </w:rPr>
              <w:t>message</w:t>
            </w:r>
            <w:r>
              <w:t xml:space="preserve"> received or</w:t>
            </w:r>
          </w:p>
          <w:p w14:paraId="070BBA95" w14:textId="77777777" w:rsidR="003C7A92" w:rsidRDefault="003C7A92" w:rsidP="00B81F7D">
            <w:pPr>
              <w:pStyle w:val="TAL"/>
            </w:pPr>
            <w:r>
              <w:t xml:space="preserve">RELAY AUTHENTICATION REQUEST </w:t>
            </w:r>
            <w:r>
              <w:rPr>
                <w:rFonts w:hint="eastAsia"/>
              </w:rPr>
              <w:t>message</w:t>
            </w:r>
            <w:r>
              <w:t xml:space="preserve"> received or</w:t>
            </w:r>
          </w:p>
          <w:p w14:paraId="68018A18" w14:textId="77777777" w:rsidR="003C7A92" w:rsidRPr="00C24079" w:rsidRDefault="003C7A92" w:rsidP="00B81F7D">
            <w:pPr>
              <w:pStyle w:val="TAL"/>
            </w:pPr>
            <w:r>
              <w:t>RELAY KEY ACCEPT message received</w:t>
            </w:r>
          </w:p>
        </w:tc>
        <w:tc>
          <w:tcPr>
            <w:tcW w:w="1701" w:type="dxa"/>
            <w:tcBorders>
              <w:top w:val="single" w:sz="6" w:space="0" w:color="auto"/>
              <w:left w:val="single" w:sz="6" w:space="0" w:color="auto"/>
              <w:bottom w:val="single" w:sz="6" w:space="0" w:color="auto"/>
              <w:right w:val="single" w:sz="6" w:space="0" w:color="auto"/>
            </w:tcBorders>
          </w:tcPr>
          <w:p w14:paraId="1E1B9BC1" w14:textId="77777777" w:rsidR="003C7A92" w:rsidRPr="00C24079" w:rsidRDefault="003C7A92" w:rsidP="00B81F7D">
            <w:pPr>
              <w:pStyle w:val="TAL"/>
            </w:pPr>
            <w:r>
              <w:t>Retransmission of RELAY KEY REQUEST message</w:t>
            </w:r>
          </w:p>
        </w:tc>
      </w:tr>
      <w:tr w:rsidR="003C7A92" w:rsidRPr="00913BB3" w14:paraId="663C5E2C" w14:textId="77777777" w:rsidTr="00B81F7D">
        <w:trPr>
          <w:cantSplit/>
          <w:jc w:val="center"/>
        </w:trPr>
        <w:tc>
          <w:tcPr>
            <w:tcW w:w="9639" w:type="dxa"/>
            <w:gridSpan w:val="6"/>
          </w:tcPr>
          <w:p w14:paraId="524279A7" w14:textId="77777777" w:rsidR="003C7A92" w:rsidRPr="00913BB3" w:rsidRDefault="003C7A92" w:rsidP="00B81F7D">
            <w:pPr>
              <w:pStyle w:val="TAN"/>
            </w:pPr>
            <w:r w:rsidRPr="00913BB3">
              <w:lastRenderedPageBreak/>
              <w:t>NOTE 1:</w:t>
            </w:r>
            <w:r w:rsidRPr="00913BB3">
              <w:tab/>
              <w:t>The value of this timer is provided by the network operator during the registration procedure.</w:t>
            </w:r>
          </w:p>
          <w:p w14:paraId="5B41EDDB" w14:textId="77777777" w:rsidR="003C7A92" w:rsidRPr="00913BB3" w:rsidRDefault="003C7A92" w:rsidP="00B81F7D">
            <w:pPr>
              <w:pStyle w:val="TAN"/>
            </w:pPr>
            <w:r w:rsidRPr="00913BB3">
              <w:t>NOTE 2:</w:t>
            </w:r>
            <w:r w:rsidRPr="00913BB3">
              <w:tab/>
              <w:t>The default value of this timer is used if the network does not indicate a value in the REGISTRATION ACCEPT message and the UE does not have a stored value for this timer.</w:t>
            </w:r>
          </w:p>
          <w:p w14:paraId="0B4EE3DF" w14:textId="77777777" w:rsidR="003C7A92" w:rsidRPr="00913BB3" w:rsidRDefault="003C7A92" w:rsidP="00B81F7D">
            <w:pPr>
              <w:pStyle w:val="TAN"/>
            </w:pPr>
            <w:r w:rsidRPr="00913BB3">
              <w:t>NOTE 3:</w:t>
            </w:r>
            <w:r w:rsidRPr="00913BB3">
              <w:tab/>
              <w:t>The value of this timer is UE implementation specific, with a minimum value of 60 seconds</w:t>
            </w:r>
            <w:r>
              <w:t xml:space="preserve"> if not in </w:t>
            </w:r>
            <w:r w:rsidRPr="007A12C4">
              <w:t>NB-N1 mode</w:t>
            </w:r>
            <w:r>
              <w:t xml:space="preserve"> and if not in </w:t>
            </w:r>
            <w:r w:rsidRPr="007A12C4">
              <w:t>WB-N1/CE mode</w:t>
            </w:r>
            <w:r w:rsidRPr="00913BB3">
              <w:t>.</w:t>
            </w:r>
          </w:p>
          <w:p w14:paraId="6C889868" w14:textId="77777777" w:rsidR="003C7A92" w:rsidRPr="00913BB3" w:rsidRDefault="003C7A92" w:rsidP="00B81F7D">
            <w:pPr>
              <w:pStyle w:val="TAN"/>
            </w:pPr>
            <w:r w:rsidRPr="00913BB3">
              <w:t>NOTE 4:</w:t>
            </w:r>
            <w:r w:rsidRPr="00913BB3">
              <w:tab/>
              <w:t>If the T3346 value received in the mobility management messages is greater than the value of the non-3GPP de-registration timer, the UE sets the non-3GPP de-registration timer value to be 4 minutes greater than the value of timer T3346.</w:t>
            </w:r>
          </w:p>
          <w:p w14:paraId="4F4BC90A" w14:textId="77777777" w:rsidR="003C7A92" w:rsidRDefault="003C7A92" w:rsidP="00B81F7D">
            <w:pPr>
              <w:pStyle w:val="TAN"/>
            </w:pPr>
            <w:r w:rsidRPr="00913BB3">
              <w:t>NOTE 5:</w:t>
            </w:r>
            <w:r w:rsidRPr="00913BB3">
              <w:tab/>
              <w:t xml:space="preserve">The conditions for which this applies are described in </w:t>
            </w:r>
            <w:proofErr w:type="spellStart"/>
            <w:r w:rsidRPr="00913BB3">
              <w:t>subclause</w:t>
            </w:r>
            <w:proofErr w:type="spellEnd"/>
            <w:r w:rsidRPr="00913BB3">
              <w:t> 5.5.1.3.7.</w:t>
            </w:r>
          </w:p>
          <w:p w14:paraId="296C56D5" w14:textId="77777777" w:rsidR="003C7A92" w:rsidRDefault="003C7A92" w:rsidP="00B81F7D">
            <w:pPr>
              <w:pStyle w:val="TAN"/>
            </w:pPr>
            <w:r w:rsidRPr="00913BB3">
              <w:t>NOTE </w:t>
            </w:r>
            <w:r>
              <w:t>6</w:t>
            </w:r>
            <w:r w:rsidRPr="00913BB3">
              <w:t>:</w:t>
            </w:r>
            <w:r w:rsidRPr="00913BB3">
              <w:tab/>
              <w:t xml:space="preserve">The conditions for which this applies </w:t>
            </w:r>
            <w:r>
              <w:t xml:space="preserve">to the </w:t>
            </w:r>
            <w:r w:rsidRPr="00913BB3">
              <w:t xml:space="preserve">5GMM-SERVICE-REQUEST-INITIATED </w:t>
            </w:r>
            <w:r>
              <w:t xml:space="preserve">state </w:t>
            </w:r>
            <w:r w:rsidRPr="00913BB3">
              <w:t xml:space="preserve">are described in </w:t>
            </w:r>
            <w:proofErr w:type="spellStart"/>
            <w:r w:rsidRPr="00913BB3">
              <w:t>subclause</w:t>
            </w:r>
            <w:proofErr w:type="spellEnd"/>
            <w:r w:rsidRPr="00913BB3">
              <w:t> 5.</w:t>
            </w:r>
            <w:r>
              <w:t>4</w:t>
            </w:r>
            <w:r w:rsidRPr="00913BB3">
              <w:t>.1.3.7</w:t>
            </w:r>
            <w:r>
              <w:t xml:space="preserve"> case</w:t>
            </w:r>
            <w:r w:rsidRPr="00913BB3">
              <w:t> </w:t>
            </w:r>
            <w:r>
              <w:t>c) and case</w:t>
            </w:r>
            <w:r w:rsidRPr="00913BB3">
              <w:t> </w:t>
            </w:r>
            <w:r>
              <w:t>d)</w:t>
            </w:r>
            <w:r w:rsidRPr="00913BB3">
              <w:t>.</w:t>
            </w:r>
          </w:p>
          <w:p w14:paraId="3C4BE6D2" w14:textId="77777777" w:rsidR="003C7A92" w:rsidRPr="0083064D" w:rsidRDefault="003C7A92" w:rsidP="00B81F7D">
            <w:pPr>
              <w:pStyle w:val="TAN"/>
            </w:pPr>
            <w:r w:rsidRPr="0083064D">
              <w:t>NOTE</w:t>
            </w:r>
            <w:r>
              <w:t> </w:t>
            </w:r>
            <w:r w:rsidRPr="0083064D">
              <w:t>7:</w:t>
            </w:r>
            <w:r w:rsidRPr="0083064D">
              <w:tab/>
              <w:t>In NB-</w:t>
            </w:r>
            <w:r>
              <w:t>N</w:t>
            </w:r>
            <w:r w:rsidRPr="0083064D">
              <w:t xml:space="preserve">1 mode, the timer value shall be calculated as described in </w:t>
            </w:r>
            <w:proofErr w:type="spellStart"/>
            <w:r w:rsidRPr="0083064D">
              <w:t>subclause</w:t>
            </w:r>
            <w:proofErr w:type="spellEnd"/>
            <w:r w:rsidRPr="0083064D">
              <w:t xml:space="preserve"> 4.</w:t>
            </w:r>
            <w:r>
              <w:t>17</w:t>
            </w:r>
            <w:r w:rsidRPr="0083064D">
              <w:t>.</w:t>
            </w:r>
          </w:p>
          <w:p w14:paraId="46E2DE08" w14:textId="77777777" w:rsidR="003C7A92" w:rsidRDefault="003C7A92" w:rsidP="00B81F7D">
            <w:pPr>
              <w:pStyle w:val="TAN"/>
            </w:pPr>
            <w:r w:rsidRPr="0083064D">
              <w:t>NOTE</w:t>
            </w:r>
            <w:r>
              <w:t> </w:t>
            </w:r>
            <w:r w:rsidRPr="0083064D">
              <w:t>8:</w:t>
            </w:r>
            <w:r w:rsidRPr="0083064D">
              <w:tab/>
              <w:t>In WB-</w:t>
            </w:r>
            <w:r>
              <w:t>N</w:t>
            </w:r>
            <w:r w:rsidRPr="0083064D">
              <w:t>1 mode, if the UE supports CE mode B and operates in either CE mode A or CE mode B, then the timer value is as described in this table for the case of WB-</w:t>
            </w:r>
            <w:r>
              <w:t>N</w:t>
            </w:r>
            <w:r w:rsidRPr="0083064D">
              <w:t xml:space="preserve">1/CE mode (see </w:t>
            </w:r>
            <w:proofErr w:type="spellStart"/>
            <w:r w:rsidRPr="0083064D">
              <w:t>subclause</w:t>
            </w:r>
            <w:proofErr w:type="spellEnd"/>
            <w:r>
              <w:t> </w:t>
            </w:r>
            <w:r w:rsidRPr="0083064D">
              <w:t>4.</w:t>
            </w:r>
            <w:r>
              <w:t>19</w:t>
            </w:r>
            <w:r w:rsidRPr="0083064D">
              <w:t>).</w:t>
            </w:r>
          </w:p>
          <w:p w14:paraId="086CA749" w14:textId="77777777" w:rsidR="003C7A92" w:rsidRDefault="003C7A92" w:rsidP="00B81F7D">
            <w:pPr>
              <w:pStyle w:val="TAN"/>
            </w:pPr>
            <w:r>
              <w:t>NOTE 9:</w:t>
            </w:r>
            <w:r>
              <w:tab/>
              <w:t>The value of this timer is provided by the network operator during the registration procedure or the generic UE configuration update procedure along with the rejected S-NSSAI with rejection cause "S-NSSAI not available due to maximum number of UEs reached". The default value of this timer is implementation specific with a minimum value of 12 minutes and used if the network does not provide a value in the REGISTRATION ACCEPT message, the REGISTRATION REJECT message, or the CONFIGURATION UPDATE COMMAND message along with the rejected S-NSSAI with rejection cause "S-NSSAI not available due to maximum number of UEs reached".</w:t>
            </w:r>
          </w:p>
          <w:p w14:paraId="4B5A4ED8" w14:textId="77777777" w:rsidR="003C7A92" w:rsidRDefault="003C7A92" w:rsidP="00B81F7D">
            <w:pPr>
              <w:pStyle w:val="TAN"/>
            </w:pPr>
            <w:r w:rsidRPr="0083064D">
              <w:t>NOTE</w:t>
            </w:r>
            <w:r>
              <w:t> 10</w:t>
            </w:r>
            <w:r w:rsidRPr="0083064D">
              <w:t>:</w:t>
            </w:r>
            <w:r w:rsidRPr="0083064D">
              <w:tab/>
            </w:r>
            <w:r>
              <w:t xml:space="preserve">Based on implementation, the timer may be set to a value between </w:t>
            </w:r>
            <w:r>
              <w:rPr>
                <w:rFonts w:cs="Arial"/>
                <w:noProof/>
              </w:rPr>
              <w:t>250ms</w:t>
            </w:r>
            <w:r>
              <w:t xml:space="preserve"> and 15s when t</w:t>
            </w:r>
            <w:r w:rsidRPr="00C93EB9">
              <w:t xml:space="preserve">he </w:t>
            </w:r>
            <w:r w:rsidRPr="005630A6">
              <w:t>MUSIM</w:t>
            </w:r>
            <w:r>
              <w:t xml:space="preserve"> UE</w:t>
            </w:r>
            <w:r w:rsidRPr="00C93EB9">
              <w:t xml:space="preserve"> </w:t>
            </w:r>
            <w:r>
              <w:t>indicates</w:t>
            </w:r>
            <w:r w:rsidRPr="00C93EB9">
              <w:t xml:space="preserve"> "NAS signalling connection release" in the UE request type IE </w:t>
            </w:r>
            <w:r>
              <w:t>of</w:t>
            </w:r>
            <w:r w:rsidRPr="00C93EB9">
              <w:t xml:space="preserve"> the</w:t>
            </w:r>
            <w:r>
              <w:t xml:space="preserve"> </w:t>
            </w:r>
            <w:r w:rsidRPr="00C93EB9">
              <w:t>SERVICE REQUEST message</w:t>
            </w:r>
            <w:r>
              <w:t xml:space="preserve"> or CONTROL PLANE SERVICE REQUEST message.</w:t>
            </w:r>
          </w:p>
          <w:p w14:paraId="628F9E91" w14:textId="77777777" w:rsidR="003C7A92" w:rsidRDefault="003C7A92" w:rsidP="00B81F7D">
            <w:pPr>
              <w:pStyle w:val="TAN"/>
            </w:pPr>
            <w:r w:rsidRPr="00CC0C94">
              <w:t>NOTE </w:t>
            </w:r>
            <w:r>
              <w:rPr>
                <w:lang w:eastAsia="zh-TW"/>
              </w:rPr>
              <w:t>11</w:t>
            </w:r>
            <w:r w:rsidRPr="00CC0C94">
              <w:t>:</w:t>
            </w:r>
            <w:r w:rsidRPr="00CC0C94">
              <w:tab/>
            </w:r>
            <w:r w:rsidRPr="00B74100">
              <w:rPr>
                <w:lang w:eastAsia="zh-CN"/>
              </w:rPr>
              <w:t xml:space="preserve">Based on implementation, the timer may be set to a value between 250ms and </w:t>
            </w:r>
            <w:r>
              <w:rPr>
                <w:rFonts w:hint="eastAsia"/>
                <w:lang w:eastAsia="zh-TW"/>
              </w:rPr>
              <w:t>10</w:t>
            </w:r>
            <w:r w:rsidRPr="00B74100">
              <w:rPr>
                <w:lang w:eastAsia="zh-CN"/>
              </w:rPr>
              <w:t xml:space="preserve">s when the </w:t>
            </w:r>
            <w:r w:rsidRPr="009A1B20">
              <w:rPr>
                <w:lang w:eastAsia="zh-CN"/>
              </w:rPr>
              <w:t xml:space="preserve">MUSIM </w:t>
            </w:r>
            <w:r>
              <w:rPr>
                <w:lang w:eastAsia="zh-CN"/>
              </w:rPr>
              <w:t xml:space="preserve">UE not in </w:t>
            </w:r>
            <w:r w:rsidRPr="0083064D">
              <w:t>NB-</w:t>
            </w:r>
            <w:r>
              <w:t>N</w:t>
            </w:r>
            <w:r w:rsidRPr="0083064D">
              <w:t>1 mode</w:t>
            </w:r>
            <w:r>
              <w:rPr>
                <w:lang w:eastAsia="zh-CN"/>
              </w:rPr>
              <w:t xml:space="preserve"> or </w:t>
            </w:r>
            <w:r w:rsidRPr="0083064D">
              <w:t>WB-</w:t>
            </w:r>
            <w:r>
              <w:t>N</w:t>
            </w:r>
            <w:r w:rsidRPr="0083064D">
              <w:t>1 mode</w:t>
            </w:r>
            <w:r>
              <w:rPr>
                <w:lang w:eastAsia="zh-CN"/>
              </w:rPr>
              <w:t xml:space="preserve"> indicated</w:t>
            </w:r>
            <w:r w:rsidRPr="00B74100">
              <w:rPr>
                <w:lang w:eastAsia="zh-CN"/>
              </w:rPr>
              <w:t xml:space="preserve"> "NAS signalling connection release" or "Rejection of paging" in the UE request type IE of the </w:t>
            </w:r>
            <w:r>
              <w:rPr>
                <w:lang w:eastAsia="zh-CN"/>
              </w:rPr>
              <w:t xml:space="preserve">SERVICE REQUEST message or </w:t>
            </w:r>
            <w:r w:rsidRPr="00B74100">
              <w:rPr>
                <w:lang w:eastAsia="zh-CN"/>
              </w:rPr>
              <w:t>CONTROL PLANE SERVICE REQUEST message</w:t>
            </w:r>
            <w:r>
              <w:rPr>
                <w:lang w:eastAsia="zh-CN"/>
              </w:rPr>
              <w:t>; or indicated</w:t>
            </w:r>
            <w:r w:rsidRPr="00B74100">
              <w:rPr>
                <w:lang w:eastAsia="zh-CN"/>
              </w:rPr>
              <w:t xml:space="preserve"> "NAS signalling connection release" in the UE request type IE of the </w:t>
            </w:r>
            <w:r w:rsidRPr="00802A61">
              <w:t xml:space="preserve">REGISTRATION REQUEST </w:t>
            </w:r>
            <w:r w:rsidRPr="00C93EB9">
              <w:t>message</w:t>
            </w:r>
            <w:r w:rsidRPr="00CC0C94">
              <w:t>.</w:t>
            </w:r>
          </w:p>
          <w:p w14:paraId="3AC3024F" w14:textId="77777777" w:rsidR="003C7A92" w:rsidRPr="00913BB3" w:rsidRDefault="003C7A92" w:rsidP="00B81F7D">
            <w:pPr>
              <w:pStyle w:val="TAN"/>
              <w:rPr>
                <w:lang w:eastAsia="ko-KR"/>
              </w:rPr>
            </w:pPr>
            <w:r w:rsidRPr="00913BB3">
              <w:t>NOTE 1</w:t>
            </w:r>
            <w:r>
              <w:t>2</w:t>
            </w:r>
            <w:r w:rsidRPr="00913BB3">
              <w:t>:</w:t>
            </w:r>
            <w:r w:rsidRPr="00913BB3">
              <w:tab/>
            </w:r>
            <w:r>
              <w:t xml:space="preserve">In satellite NG-RAN access, this value shall be selected when satellite NG-RAN RAT type is </w:t>
            </w:r>
            <w:proofErr w:type="gramStart"/>
            <w:r>
              <w:t>NR(</w:t>
            </w:r>
            <w:proofErr w:type="gramEnd"/>
            <w:r>
              <w:t>MEO) or NR(GEO)</w:t>
            </w:r>
            <w:r w:rsidRPr="00913BB3">
              <w:t>.</w:t>
            </w:r>
          </w:p>
        </w:tc>
      </w:tr>
    </w:tbl>
    <w:p w14:paraId="34F5B725" w14:textId="77777777" w:rsidR="003C7A92" w:rsidRPr="00913BB3" w:rsidRDefault="003C7A92" w:rsidP="003C7A92">
      <w:pPr>
        <w:pStyle w:val="TH"/>
      </w:pPr>
      <w:r w:rsidRPr="00913BB3">
        <w:t>Table 10.2.2: Timers of 5GS mobility management – AMF side</w:t>
      </w:r>
    </w:p>
    <w:tbl>
      <w:tblPr>
        <w:tblW w:w="9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1524"/>
        <w:gridCol w:w="36"/>
        <w:gridCol w:w="2657"/>
        <w:gridCol w:w="36"/>
        <w:gridCol w:w="1665"/>
        <w:gridCol w:w="36"/>
        <w:gridCol w:w="1665"/>
        <w:gridCol w:w="36"/>
      </w:tblGrid>
      <w:tr w:rsidR="003C7A92" w:rsidRPr="00913BB3" w14:paraId="40081892" w14:textId="77777777" w:rsidTr="00B81F7D">
        <w:trPr>
          <w:gridAfter w:val="1"/>
          <w:wAfter w:w="36" w:type="dxa"/>
          <w:cantSplit/>
          <w:tblHeader/>
          <w:jc w:val="center"/>
        </w:trPr>
        <w:tc>
          <w:tcPr>
            <w:tcW w:w="992" w:type="dxa"/>
            <w:gridSpan w:val="2"/>
            <w:tcBorders>
              <w:bottom w:val="single" w:sz="4" w:space="0" w:color="auto"/>
            </w:tcBorders>
          </w:tcPr>
          <w:p w14:paraId="517FD544" w14:textId="77777777" w:rsidR="003C7A92" w:rsidRPr="00913BB3" w:rsidRDefault="003C7A92" w:rsidP="00B81F7D">
            <w:pPr>
              <w:pStyle w:val="TAH"/>
            </w:pPr>
            <w:r w:rsidRPr="00913BB3">
              <w:lastRenderedPageBreak/>
              <w:t>TIMER NUM.</w:t>
            </w:r>
          </w:p>
        </w:tc>
        <w:tc>
          <w:tcPr>
            <w:tcW w:w="992" w:type="dxa"/>
            <w:gridSpan w:val="2"/>
            <w:tcBorders>
              <w:bottom w:val="single" w:sz="4" w:space="0" w:color="auto"/>
            </w:tcBorders>
          </w:tcPr>
          <w:p w14:paraId="30256ED7" w14:textId="77777777" w:rsidR="003C7A92" w:rsidRPr="00913BB3" w:rsidRDefault="003C7A92" w:rsidP="00B81F7D">
            <w:pPr>
              <w:pStyle w:val="TAH"/>
            </w:pPr>
            <w:r w:rsidRPr="00913BB3">
              <w:t>TIMER VALUE</w:t>
            </w:r>
          </w:p>
        </w:tc>
        <w:tc>
          <w:tcPr>
            <w:tcW w:w="1560" w:type="dxa"/>
            <w:gridSpan w:val="2"/>
            <w:tcBorders>
              <w:bottom w:val="single" w:sz="4" w:space="0" w:color="auto"/>
            </w:tcBorders>
          </w:tcPr>
          <w:p w14:paraId="2719FF7B" w14:textId="77777777" w:rsidR="003C7A92" w:rsidRPr="00913BB3" w:rsidRDefault="003C7A92" w:rsidP="00B81F7D">
            <w:pPr>
              <w:pStyle w:val="TAH"/>
            </w:pPr>
            <w:r w:rsidRPr="00913BB3">
              <w:t>STATE</w:t>
            </w:r>
          </w:p>
        </w:tc>
        <w:tc>
          <w:tcPr>
            <w:tcW w:w="2693" w:type="dxa"/>
            <w:gridSpan w:val="2"/>
            <w:tcBorders>
              <w:bottom w:val="single" w:sz="4" w:space="0" w:color="auto"/>
            </w:tcBorders>
          </w:tcPr>
          <w:p w14:paraId="2B6ACF34" w14:textId="77777777" w:rsidR="003C7A92" w:rsidRPr="00913BB3" w:rsidRDefault="003C7A92" w:rsidP="00B81F7D">
            <w:pPr>
              <w:pStyle w:val="TAH"/>
            </w:pPr>
            <w:r w:rsidRPr="00913BB3">
              <w:t>CAUSE OF START</w:t>
            </w:r>
          </w:p>
        </w:tc>
        <w:tc>
          <w:tcPr>
            <w:tcW w:w="1701" w:type="dxa"/>
            <w:gridSpan w:val="2"/>
            <w:tcBorders>
              <w:bottom w:val="single" w:sz="4" w:space="0" w:color="auto"/>
            </w:tcBorders>
          </w:tcPr>
          <w:p w14:paraId="3B9BB63D" w14:textId="77777777" w:rsidR="003C7A92" w:rsidRPr="00913BB3" w:rsidRDefault="003C7A92" w:rsidP="00B81F7D">
            <w:pPr>
              <w:pStyle w:val="TAH"/>
            </w:pPr>
            <w:r w:rsidRPr="00913BB3">
              <w:t>NORMAL STOP</w:t>
            </w:r>
          </w:p>
        </w:tc>
        <w:tc>
          <w:tcPr>
            <w:tcW w:w="1701" w:type="dxa"/>
            <w:gridSpan w:val="2"/>
            <w:tcBorders>
              <w:bottom w:val="single" w:sz="4" w:space="0" w:color="auto"/>
            </w:tcBorders>
          </w:tcPr>
          <w:p w14:paraId="5FAB0C6A" w14:textId="77777777" w:rsidR="003C7A92" w:rsidRPr="00913BB3" w:rsidRDefault="003C7A92" w:rsidP="00B81F7D">
            <w:pPr>
              <w:pStyle w:val="TAH"/>
            </w:pPr>
            <w:r w:rsidRPr="00913BB3">
              <w:t xml:space="preserve">ON </w:t>
            </w:r>
            <w:r w:rsidRPr="00913BB3">
              <w:br/>
              <w:t>EXPIRY</w:t>
            </w:r>
          </w:p>
        </w:tc>
      </w:tr>
      <w:tr w:rsidR="003C7A92" w:rsidRPr="00913BB3" w14:paraId="4BAD758F" w14:textId="77777777" w:rsidTr="00B81F7D">
        <w:tblPrEx>
          <w:tblLook w:val="04A0" w:firstRow="1" w:lastRow="0" w:firstColumn="1" w:lastColumn="0" w:noHBand="0" w:noVBand="1"/>
        </w:tblPrEx>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hideMark/>
          </w:tcPr>
          <w:p w14:paraId="11A37F9E" w14:textId="77777777" w:rsidR="003C7A92" w:rsidRDefault="003C7A92" w:rsidP="00B81F7D">
            <w:pPr>
              <w:pStyle w:val="TAC"/>
            </w:pPr>
            <w:r w:rsidRPr="00913BB3">
              <w:t>T3513</w:t>
            </w:r>
          </w:p>
          <w:p w14:paraId="48639D6D" w14:textId="77777777" w:rsidR="003C7A92" w:rsidRDefault="003C7A92" w:rsidP="00B81F7D">
            <w:pPr>
              <w:pStyle w:val="TAC"/>
            </w:pPr>
            <w:r>
              <w:t>NOTE 7</w:t>
            </w:r>
          </w:p>
          <w:p w14:paraId="309B2DF3" w14:textId="77777777" w:rsidR="003C7A92" w:rsidRPr="00913BB3" w:rsidRDefault="003C7A92" w:rsidP="00B81F7D">
            <w:pPr>
              <w:pStyle w:val="TAC"/>
            </w:pPr>
            <w:r>
              <w:t>NOTE 9</w:t>
            </w:r>
          </w:p>
        </w:tc>
        <w:tc>
          <w:tcPr>
            <w:tcW w:w="992" w:type="dxa"/>
            <w:gridSpan w:val="2"/>
            <w:tcBorders>
              <w:top w:val="single" w:sz="4" w:space="0" w:color="auto"/>
              <w:left w:val="single" w:sz="4" w:space="0" w:color="auto"/>
              <w:bottom w:val="single" w:sz="4" w:space="0" w:color="auto"/>
              <w:right w:val="single" w:sz="4" w:space="0" w:color="auto"/>
            </w:tcBorders>
            <w:hideMark/>
          </w:tcPr>
          <w:p w14:paraId="4C3E8477" w14:textId="77777777" w:rsidR="003C7A92" w:rsidRPr="00913BB3" w:rsidRDefault="003C7A92" w:rsidP="00B81F7D">
            <w:pPr>
              <w:pStyle w:val="TAL"/>
            </w:pPr>
            <w:r w:rsidRPr="00913BB3">
              <w:t>NOTE 4</w:t>
            </w:r>
          </w:p>
        </w:tc>
        <w:tc>
          <w:tcPr>
            <w:tcW w:w="1560" w:type="dxa"/>
            <w:gridSpan w:val="2"/>
            <w:tcBorders>
              <w:top w:val="single" w:sz="4" w:space="0" w:color="auto"/>
              <w:left w:val="single" w:sz="4" w:space="0" w:color="auto"/>
              <w:bottom w:val="single" w:sz="4" w:space="0" w:color="auto"/>
              <w:right w:val="single" w:sz="4" w:space="0" w:color="auto"/>
            </w:tcBorders>
            <w:hideMark/>
          </w:tcPr>
          <w:p w14:paraId="156CA41F" w14:textId="77777777" w:rsidR="003C7A92" w:rsidRPr="00913BB3" w:rsidRDefault="003C7A92" w:rsidP="00B81F7D">
            <w:pPr>
              <w:pStyle w:val="TAC"/>
              <w:rPr>
                <w:lang w:val="en-US"/>
              </w:rPr>
            </w:pPr>
            <w:r w:rsidRPr="00913BB3">
              <w:rPr>
                <w:lang w:eastAsia="zh-CN"/>
              </w:rPr>
              <w:t>5GMM-REGISTERED</w:t>
            </w:r>
          </w:p>
        </w:tc>
        <w:tc>
          <w:tcPr>
            <w:tcW w:w="2693" w:type="dxa"/>
            <w:gridSpan w:val="2"/>
            <w:tcBorders>
              <w:top w:val="single" w:sz="4" w:space="0" w:color="auto"/>
              <w:left w:val="single" w:sz="4" w:space="0" w:color="auto"/>
              <w:bottom w:val="single" w:sz="4" w:space="0" w:color="auto"/>
              <w:right w:val="single" w:sz="4" w:space="0" w:color="auto"/>
            </w:tcBorders>
            <w:hideMark/>
          </w:tcPr>
          <w:p w14:paraId="03E0F968" w14:textId="77777777" w:rsidR="003C7A92" w:rsidRPr="00913BB3" w:rsidRDefault="003C7A92" w:rsidP="00B81F7D">
            <w:pPr>
              <w:pStyle w:val="TAL"/>
            </w:pPr>
            <w:r w:rsidRPr="00913BB3">
              <w:t>Paging procedure initiated</w:t>
            </w:r>
          </w:p>
        </w:tc>
        <w:tc>
          <w:tcPr>
            <w:tcW w:w="1701" w:type="dxa"/>
            <w:gridSpan w:val="2"/>
            <w:tcBorders>
              <w:top w:val="single" w:sz="4" w:space="0" w:color="auto"/>
              <w:left w:val="single" w:sz="4" w:space="0" w:color="auto"/>
              <w:bottom w:val="single" w:sz="4" w:space="0" w:color="auto"/>
              <w:right w:val="single" w:sz="4" w:space="0" w:color="auto"/>
            </w:tcBorders>
            <w:hideMark/>
          </w:tcPr>
          <w:p w14:paraId="68CCAA79" w14:textId="77777777" w:rsidR="003C7A92" w:rsidRPr="00913BB3" w:rsidRDefault="003C7A92" w:rsidP="00B81F7D">
            <w:pPr>
              <w:pStyle w:val="TAL"/>
            </w:pPr>
            <w:r w:rsidRPr="00913BB3">
              <w:t xml:space="preserve">Paging procedure completed as specified in </w:t>
            </w:r>
            <w:proofErr w:type="spellStart"/>
            <w:r w:rsidRPr="00913BB3">
              <w:t>subclause</w:t>
            </w:r>
            <w:proofErr w:type="spellEnd"/>
            <w:r w:rsidRPr="00913BB3">
              <w:t> 5.6.2.2.1</w:t>
            </w:r>
          </w:p>
        </w:tc>
        <w:tc>
          <w:tcPr>
            <w:tcW w:w="1701" w:type="dxa"/>
            <w:gridSpan w:val="2"/>
            <w:tcBorders>
              <w:top w:val="single" w:sz="4" w:space="0" w:color="auto"/>
              <w:left w:val="single" w:sz="4" w:space="0" w:color="auto"/>
              <w:bottom w:val="single" w:sz="4" w:space="0" w:color="auto"/>
              <w:right w:val="single" w:sz="4" w:space="0" w:color="auto"/>
            </w:tcBorders>
            <w:hideMark/>
          </w:tcPr>
          <w:p w14:paraId="0EB4DDCB" w14:textId="77777777" w:rsidR="003C7A92" w:rsidRPr="00913BB3" w:rsidRDefault="003C7A92" w:rsidP="00B81F7D">
            <w:pPr>
              <w:pStyle w:val="TAL"/>
            </w:pPr>
            <w:r w:rsidRPr="00913BB3">
              <w:t>Network dependent</w:t>
            </w:r>
          </w:p>
        </w:tc>
      </w:tr>
      <w:tr w:rsidR="003C7A92" w:rsidRPr="00913BB3" w14:paraId="3F9C6314" w14:textId="77777777" w:rsidTr="00B81F7D">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5883CD5C" w14:textId="77777777" w:rsidR="003C7A92" w:rsidRDefault="003C7A92" w:rsidP="00B81F7D">
            <w:pPr>
              <w:pStyle w:val="TAC"/>
            </w:pPr>
            <w:r w:rsidRPr="00913BB3">
              <w:rPr>
                <w:rFonts w:hint="eastAsia"/>
              </w:rPr>
              <w:t>T</w:t>
            </w:r>
            <w:r w:rsidRPr="00913BB3">
              <w:t>3522</w:t>
            </w:r>
          </w:p>
          <w:p w14:paraId="536A172A" w14:textId="77777777" w:rsidR="003C7A92" w:rsidRDefault="003C7A92" w:rsidP="00B81F7D">
            <w:pPr>
              <w:pStyle w:val="TAC"/>
            </w:pPr>
            <w:r>
              <w:t>NOTE 6</w:t>
            </w:r>
          </w:p>
          <w:p w14:paraId="280790CF" w14:textId="77777777" w:rsidR="003C7A92" w:rsidRPr="00913BB3" w:rsidRDefault="003C7A92" w:rsidP="00B81F7D">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tcPr>
          <w:p w14:paraId="454B13EA" w14:textId="77777777" w:rsidR="003C7A92" w:rsidRDefault="003C7A92" w:rsidP="00B81F7D">
            <w:pPr>
              <w:pStyle w:val="TAL"/>
            </w:pPr>
            <w:r w:rsidRPr="00913BB3">
              <w:t>6s</w:t>
            </w:r>
          </w:p>
          <w:p w14:paraId="6C47D31E" w14:textId="77777777" w:rsidR="003C7A92" w:rsidRDefault="003C7A92" w:rsidP="00B81F7D">
            <w:pPr>
              <w:pStyle w:val="TAL"/>
            </w:pPr>
            <w:r>
              <w:t>In WB-N1/CE mode, 24s</w:t>
            </w:r>
          </w:p>
          <w:p w14:paraId="1A7B214F" w14:textId="77777777" w:rsidR="003C7A92" w:rsidRDefault="003C7A92" w:rsidP="00B81F7D">
            <w:pPr>
              <w:pStyle w:val="TAL"/>
            </w:pPr>
            <w:r>
              <w:t>For access via a satellite NG-RAN cell, 11s</w:t>
            </w:r>
          </w:p>
          <w:p w14:paraId="00B98D79" w14:textId="77777777" w:rsidR="003C7A92" w:rsidRPr="00913BB3" w:rsidRDefault="003C7A92" w:rsidP="00B81F7D">
            <w:pPr>
              <w:pStyle w:val="TAL"/>
            </w:pPr>
            <w:r>
              <w:t>NOTE 12</w:t>
            </w:r>
          </w:p>
        </w:tc>
        <w:tc>
          <w:tcPr>
            <w:tcW w:w="1560" w:type="dxa"/>
            <w:gridSpan w:val="2"/>
            <w:tcBorders>
              <w:top w:val="single" w:sz="4" w:space="0" w:color="auto"/>
              <w:left w:val="single" w:sz="4" w:space="0" w:color="auto"/>
              <w:bottom w:val="single" w:sz="4" w:space="0" w:color="auto"/>
              <w:right w:val="single" w:sz="4" w:space="0" w:color="auto"/>
            </w:tcBorders>
          </w:tcPr>
          <w:p w14:paraId="69751027" w14:textId="77777777" w:rsidR="003C7A92" w:rsidRPr="00913BB3" w:rsidRDefault="003C7A92" w:rsidP="00B81F7D">
            <w:pPr>
              <w:pStyle w:val="TAC"/>
              <w:rPr>
                <w:lang w:val="en-US"/>
              </w:rPr>
            </w:pPr>
            <w:r w:rsidRPr="00913BB3">
              <w:rPr>
                <w:lang w:eastAsia="zh-CN"/>
              </w:rPr>
              <w:t>5GMM-DEREGISTERED-INITIATED</w:t>
            </w:r>
          </w:p>
        </w:tc>
        <w:tc>
          <w:tcPr>
            <w:tcW w:w="2693" w:type="dxa"/>
            <w:gridSpan w:val="2"/>
            <w:tcBorders>
              <w:top w:val="single" w:sz="4" w:space="0" w:color="auto"/>
              <w:left w:val="single" w:sz="4" w:space="0" w:color="auto"/>
              <w:bottom w:val="single" w:sz="4" w:space="0" w:color="auto"/>
              <w:right w:val="single" w:sz="4" w:space="0" w:color="auto"/>
            </w:tcBorders>
          </w:tcPr>
          <w:p w14:paraId="4AF9A706" w14:textId="77777777" w:rsidR="003C7A92" w:rsidRPr="00913BB3" w:rsidRDefault="003C7A92" w:rsidP="00B81F7D">
            <w:pPr>
              <w:pStyle w:val="TAL"/>
            </w:pPr>
            <w:r w:rsidRPr="00913BB3">
              <w:t xml:space="preserve">Transmission of </w:t>
            </w:r>
            <w:r w:rsidRPr="00913BB3">
              <w:rPr>
                <w:rFonts w:hint="eastAsia"/>
              </w:rPr>
              <w:t>DE</w:t>
            </w:r>
            <w:r w:rsidRPr="00913BB3">
              <w:t>REGISTRATION REQUEST message</w:t>
            </w:r>
          </w:p>
        </w:tc>
        <w:tc>
          <w:tcPr>
            <w:tcW w:w="1701" w:type="dxa"/>
            <w:gridSpan w:val="2"/>
            <w:tcBorders>
              <w:top w:val="single" w:sz="4" w:space="0" w:color="auto"/>
              <w:left w:val="single" w:sz="4" w:space="0" w:color="auto"/>
              <w:bottom w:val="single" w:sz="4" w:space="0" w:color="auto"/>
              <w:right w:val="single" w:sz="4" w:space="0" w:color="auto"/>
            </w:tcBorders>
          </w:tcPr>
          <w:p w14:paraId="668963F9" w14:textId="77777777" w:rsidR="003C7A92" w:rsidRPr="00913BB3" w:rsidRDefault="003C7A92" w:rsidP="00B81F7D">
            <w:pPr>
              <w:pStyle w:val="TAL"/>
            </w:pPr>
            <w:r w:rsidRPr="00913BB3">
              <w:rPr>
                <w:rFonts w:hint="eastAsia"/>
              </w:rPr>
              <w:t>DE</w:t>
            </w:r>
            <w:r w:rsidRPr="00913BB3">
              <w:t xml:space="preserve">REGISTRATION </w:t>
            </w:r>
            <w:r w:rsidRPr="00913BB3">
              <w:rPr>
                <w:rFonts w:hint="eastAsia"/>
              </w:rPr>
              <w:t>ACCEPT</w:t>
            </w:r>
            <w:r w:rsidRPr="00913BB3">
              <w:t xml:space="preserve"> message received</w:t>
            </w:r>
          </w:p>
        </w:tc>
        <w:tc>
          <w:tcPr>
            <w:tcW w:w="1701" w:type="dxa"/>
            <w:gridSpan w:val="2"/>
            <w:tcBorders>
              <w:top w:val="single" w:sz="4" w:space="0" w:color="auto"/>
              <w:left w:val="single" w:sz="4" w:space="0" w:color="auto"/>
              <w:bottom w:val="single" w:sz="4" w:space="0" w:color="auto"/>
              <w:right w:val="single" w:sz="4" w:space="0" w:color="auto"/>
            </w:tcBorders>
          </w:tcPr>
          <w:p w14:paraId="3FCD3CA5" w14:textId="77777777" w:rsidR="003C7A92" w:rsidRPr="00913BB3" w:rsidRDefault="003C7A92" w:rsidP="00B81F7D">
            <w:pPr>
              <w:pStyle w:val="TAL"/>
            </w:pPr>
            <w:r w:rsidRPr="00913BB3">
              <w:t xml:space="preserve">Retransmission of </w:t>
            </w:r>
            <w:r w:rsidRPr="00913BB3">
              <w:rPr>
                <w:rFonts w:hint="eastAsia"/>
              </w:rPr>
              <w:t>DE</w:t>
            </w:r>
            <w:r w:rsidRPr="00913BB3">
              <w:t xml:space="preserve">REGISTRATION </w:t>
            </w:r>
            <w:r w:rsidRPr="00913BB3">
              <w:rPr>
                <w:rFonts w:hint="eastAsia"/>
              </w:rPr>
              <w:t>REQUEST</w:t>
            </w:r>
            <w:r w:rsidRPr="00913BB3">
              <w:t xml:space="preserve"> </w:t>
            </w:r>
            <w:r w:rsidRPr="00913BB3">
              <w:rPr>
                <w:rFonts w:hint="eastAsia"/>
              </w:rPr>
              <w:t>message</w:t>
            </w:r>
          </w:p>
        </w:tc>
      </w:tr>
      <w:tr w:rsidR="003C7A92" w:rsidRPr="00913BB3" w14:paraId="25D2DFE1" w14:textId="77777777" w:rsidTr="00B81F7D">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6D91C7A3" w14:textId="77777777" w:rsidR="003C7A92" w:rsidRDefault="003C7A92" w:rsidP="00B81F7D">
            <w:pPr>
              <w:pStyle w:val="TAC"/>
            </w:pPr>
            <w:r w:rsidRPr="00913BB3">
              <w:t>T3550</w:t>
            </w:r>
          </w:p>
          <w:p w14:paraId="0CA49C19" w14:textId="77777777" w:rsidR="003C7A92" w:rsidRDefault="003C7A92" w:rsidP="00B81F7D">
            <w:pPr>
              <w:pStyle w:val="TAC"/>
            </w:pPr>
            <w:r>
              <w:t>NOTE 6</w:t>
            </w:r>
          </w:p>
          <w:p w14:paraId="22052381" w14:textId="77777777" w:rsidR="003C7A92" w:rsidRPr="00913BB3" w:rsidRDefault="003C7A92" w:rsidP="00B81F7D">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tcPr>
          <w:p w14:paraId="3A2FDD16" w14:textId="77777777" w:rsidR="003C7A92" w:rsidRDefault="003C7A92" w:rsidP="00B81F7D">
            <w:pPr>
              <w:pStyle w:val="TAL"/>
            </w:pPr>
            <w:r w:rsidRPr="00913BB3">
              <w:t>6s</w:t>
            </w:r>
          </w:p>
          <w:p w14:paraId="59416AEF" w14:textId="77777777" w:rsidR="003C7A92" w:rsidRDefault="003C7A92" w:rsidP="00B81F7D">
            <w:pPr>
              <w:pStyle w:val="TAL"/>
            </w:pPr>
            <w:r>
              <w:t>In WB-N1/CE mode, 18s</w:t>
            </w:r>
          </w:p>
          <w:p w14:paraId="3DB039C7" w14:textId="77777777" w:rsidR="003C7A92" w:rsidRDefault="003C7A92" w:rsidP="00B81F7D">
            <w:pPr>
              <w:pStyle w:val="TAL"/>
            </w:pPr>
            <w:r>
              <w:t>For access via a satellite NG-RAN cell, 11s</w:t>
            </w:r>
          </w:p>
          <w:p w14:paraId="2CA550CD" w14:textId="77777777" w:rsidR="003C7A92" w:rsidRPr="00913BB3" w:rsidRDefault="003C7A92" w:rsidP="00B81F7D">
            <w:pPr>
              <w:pStyle w:val="TAL"/>
            </w:pPr>
            <w:r>
              <w:t>NOTE 12</w:t>
            </w:r>
          </w:p>
        </w:tc>
        <w:tc>
          <w:tcPr>
            <w:tcW w:w="1560" w:type="dxa"/>
            <w:gridSpan w:val="2"/>
            <w:tcBorders>
              <w:top w:val="single" w:sz="4" w:space="0" w:color="auto"/>
              <w:left w:val="single" w:sz="4" w:space="0" w:color="auto"/>
              <w:bottom w:val="single" w:sz="4" w:space="0" w:color="auto"/>
              <w:right w:val="single" w:sz="4" w:space="0" w:color="auto"/>
            </w:tcBorders>
          </w:tcPr>
          <w:p w14:paraId="5D198337" w14:textId="77777777" w:rsidR="003C7A92" w:rsidRPr="00913BB3" w:rsidRDefault="003C7A92" w:rsidP="00B81F7D">
            <w:pPr>
              <w:pStyle w:val="TAC"/>
            </w:pPr>
            <w:r w:rsidRPr="00913BB3">
              <w:t>5GMM-COMMON-PROCEDURE-INITIATED</w:t>
            </w:r>
          </w:p>
        </w:tc>
        <w:tc>
          <w:tcPr>
            <w:tcW w:w="2693" w:type="dxa"/>
            <w:gridSpan w:val="2"/>
            <w:tcBorders>
              <w:top w:val="single" w:sz="4" w:space="0" w:color="auto"/>
              <w:left w:val="single" w:sz="4" w:space="0" w:color="auto"/>
              <w:bottom w:val="single" w:sz="4" w:space="0" w:color="auto"/>
              <w:right w:val="single" w:sz="4" w:space="0" w:color="auto"/>
            </w:tcBorders>
          </w:tcPr>
          <w:p w14:paraId="36CBBE68" w14:textId="77777777" w:rsidR="003C7A92" w:rsidRPr="00913BB3" w:rsidRDefault="003C7A92" w:rsidP="00B81F7D">
            <w:pPr>
              <w:pStyle w:val="TAL"/>
            </w:pPr>
            <w:r w:rsidRPr="00913BB3">
              <w:t xml:space="preserve">Transmission of REGISTRATION ACCEPT message </w:t>
            </w:r>
            <w:r w:rsidRPr="00F25BC2">
              <w:t xml:space="preserve">as specified in </w:t>
            </w:r>
            <w:proofErr w:type="spellStart"/>
            <w:r w:rsidRPr="00F25BC2">
              <w:t>subclause</w:t>
            </w:r>
            <w:proofErr w:type="spellEnd"/>
            <w:r w:rsidRPr="00F25BC2">
              <w:t> 5.</w:t>
            </w:r>
            <w:r>
              <w:t xml:space="preserve">5.1.2.4 </w:t>
            </w:r>
            <w:r>
              <w:rPr>
                <w:lang w:eastAsia="zh-CN"/>
              </w:rPr>
              <w:t>and 5.5.1.3.4</w:t>
            </w:r>
          </w:p>
        </w:tc>
        <w:tc>
          <w:tcPr>
            <w:tcW w:w="1701" w:type="dxa"/>
            <w:gridSpan w:val="2"/>
            <w:tcBorders>
              <w:top w:val="single" w:sz="4" w:space="0" w:color="auto"/>
              <w:left w:val="single" w:sz="4" w:space="0" w:color="auto"/>
              <w:bottom w:val="single" w:sz="4" w:space="0" w:color="auto"/>
              <w:right w:val="single" w:sz="4" w:space="0" w:color="auto"/>
            </w:tcBorders>
          </w:tcPr>
          <w:p w14:paraId="41546510" w14:textId="77777777" w:rsidR="003C7A92" w:rsidRPr="00913BB3" w:rsidRDefault="003C7A92" w:rsidP="00B81F7D">
            <w:pPr>
              <w:pStyle w:val="TAL"/>
            </w:pPr>
            <w:r w:rsidRPr="00913BB3">
              <w:t>REGISTRATION COMPLETE message received</w:t>
            </w:r>
          </w:p>
        </w:tc>
        <w:tc>
          <w:tcPr>
            <w:tcW w:w="1701" w:type="dxa"/>
            <w:gridSpan w:val="2"/>
            <w:tcBorders>
              <w:top w:val="single" w:sz="4" w:space="0" w:color="auto"/>
              <w:left w:val="single" w:sz="4" w:space="0" w:color="auto"/>
              <w:bottom w:val="single" w:sz="4" w:space="0" w:color="auto"/>
              <w:right w:val="single" w:sz="4" w:space="0" w:color="auto"/>
            </w:tcBorders>
          </w:tcPr>
          <w:p w14:paraId="5DB5E303" w14:textId="77777777" w:rsidR="003C7A92" w:rsidRPr="00913BB3" w:rsidRDefault="003C7A92" w:rsidP="00B81F7D">
            <w:pPr>
              <w:pStyle w:val="TAL"/>
            </w:pPr>
            <w:r w:rsidRPr="00913BB3">
              <w:t xml:space="preserve">Retransmission of REGISTRATION ACCEPT </w:t>
            </w:r>
            <w:r w:rsidRPr="00913BB3">
              <w:rPr>
                <w:rFonts w:hint="eastAsia"/>
              </w:rPr>
              <w:t>message</w:t>
            </w:r>
          </w:p>
        </w:tc>
      </w:tr>
      <w:tr w:rsidR="003C7A92" w:rsidRPr="00913BB3" w14:paraId="3D097BC2" w14:textId="77777777" w:rsidTr="00B81F7D">
        <w:tblPrEx>
          <w:tblLook w:val="04A0" w:firstRow="1" w:lastRow="0" w:firstColumn="1" w:lastColumn="0" w:noHBand="0" w:noVBand="1"/>
        </w:tblPrEx>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hideMark/>
          </w:tcPr>
          <w:p w14:paraId="25E382E5" w14:textId="77777777" w:rsidR="003C7A92" w:rsidRDefault="003C7A92" w:rsidP="00B81F7D">
            <w:pPr>
              <w:pStyle w:val="TAC"/>
            </w:pPr>
            <w:r w:rsidRPr="00913BB3">
              <w:t>T3555</w:t>
            </w:r>
          </w:p>
          <w:p w14:paraId="242161F6" w14:textId="77777777" w:rsidR="003C7A92" w:rsidRDefault="003C7A92" w:rsidP="00B81F7D">
            <w:pPr>
              <w:pStyle w:val="TAC"/>
            </w:pPr>
            <w:r>
              <w:t>NOTE 6</w:t>
            </w:r>
          </w:p>
          <w:p w14:paraId="2FB7DAE2" w14:textId="77777777" w:rsidR="003C7A92" w:rsidRPr="00913BB3" w:rsidRDefault="003C7A92" w:rsidP="00B81F7D">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hideMark/>
          </w:tcPr>
          <w:p w14:paraId="3B54D2A3" w14:textId="77777777" w:rsidR="003C7A92" w:rsidRDefault="003C7A92" w:rsidP="00B81F7D">
            <w:pPr>
              <w:pStyle w:val="TAL"/>
            </w:pPr>
            <w:r w:rsidRPr="00913BB3">
              <w:t>6s</w:t>
            </w:r>
          </w:p>
          <w:p w14:paraId="40219C71" w14:textId="77777777" w:rsidR="003C7A92" w:rsidRDefault="003C7A92" w:rsidP="00B81F7D">
            <w:pPr>
              <w:pStyle w:val="TAL"/>
            </w:pPr>
            <w:r>
              <w:t>In WB-N1/CE mode, 24s</w:t>
            </w:r>
          </w:p>
          <w:p w14:paraId="647B8419" w14:textId="77777777" w:rsidR="003C7A92" w:rsidRDefault="003C7A92" w:rsidP="00B81F7D">
            <w:pPr>
              <w:pStyle w:val="TAL"/>
            </w:pPr>
            <w:r>
              <w:t>For access via a satellite NG-RAN cell, 11s</w:t>
            </w:r>
          </w:p>
          <w:p w14:paraId="7187A63E" w14:textId="77777777" w:rsidR="003C7A92" w:rsidRPr="00913BB3" w:rsidRDefault="003C7A92" w:rsidP="00B81F7D">
            <w:pPr>
              <w:pStyle w:val="TAL"/>
            </w:pPr>
            <w:r>
              <w:t>NOTE 12</w:t>
            </w:r>
          </w:p>
        </w:tc>
        <w:tc>
          <w:tcPr>
            <w:tcW w:w="1560" w:type="dxa"/>
            <w:gridSpan w:val="2"/>
            <w:tcBorders>
              <w:top w:val="single" w:sz="4" w:space="0" w:color="auto"/>
              <w:left w:val="single" w:sz="4" w:space="0" w:color="auto"/>
              <w:bottom w:val="single" w:sz="4" w:space="0" w:color="auto"/>
              <w:right w:val="single" w:sz="4" w:space="0" w:color="auto"/>
            </w:tcBorders>
            <w:hideMark/>
          </w:tcPr>
          <w:p w14:paraId="7C019FB1" w14:textId="77777777" w:rsidR="003C7A92" w:rsidRPr="00913BB3" w:rsidRDefault="003C7A92" w:rsidP="00B81F7D">
            <w:pPr>
              <w:pStyle w:val="TAC"/>
              <w:rPr>
                <w:lang w:val="en-US"/>
              </w:rPr>
            </w:pPr>
            <w:r w:rsidRPr="00913BB3">
              <w:rPr>
                <w:lang w:eastAsia="zh-CN"/>
              </w:rPr>
              <w:t>5GMM-REGISTERED</w:t>
            </w:r>
          </w:p>
        </w:tc>
        <w:tc>
          <w:tcPr>
            <w:tcW w:w="2693" w:type="dxa"/>
            <w:gridSpan w:val="2"/>
            <w:tcBorders>
              <w:top w:val="single" w:sz="4" w:space="0" w:color="auto"/>
              <w:left w:val="single" w:sz="4" w:space="0" w:color="auto"/>
              <w:bottom w:val="single" w:sz="4" w:space="0" w:color="auto"/>
              <w:right w:val="single" w:sz="4" w:space="0" w:color="auto"/>
            </w:tcBorders>
            <w:hideMark/>
          </w:tcPr>
          <w:p w14:paraId="65583D37" w14:textId="77777777" w:rsidR="003C7A92" w:rsidRPr="00913BB3" w:rsidRDefault="003C7A92" w:rsidP="00B81F7D">
            <w:pPr>
              <w:pStyle w:val="TAL"/>
            </w:pPr>
            <w:r w:rsidRPr="00913BB3">
              <w:t xml:space="preserve">Transmission of CONFIGURATION UPDATE COMMAND message with </w:t>
            </w:r>
            <w:r>
              <w:t>"a</w:t>
            </w:r>
            <w:r w:rsidRPr="00913BB3">
              <w:t>cknowledgement requested</w:t>
            </w:r>
            <w:r>
              <w:t xml:space="preserve">" set in the Acknowledgement bit of the Configuration update indication </w:t>
            </w:r>
            <w:r w:rsidRPr="00913BB3">
              <w:t>IE</w:t>
            </w:r>
          </w:p>
        </w:tc>
        <w:tc>
          <w:tcPr>
            <w:tcW w:w="1701" w:type="dxa"/>
            <w:gridSpan w:val="2"/>
            <w:tcBorders>
              <w:top w:val="single" w:sz="4" w:space="0" w:color="auto"/>
              <w:left w:val="single" w:sz="4" w:space="0" w:color="auto"/>
              <w:bottom w:val="single" w:sz="4" w:space="0" w:color="auto"/>
              <w:right w:val="single" w:sz="4" w:space="0" w:color="auto"/>
            </w:tcBorders>
            <w:hideMark/>
          </w:tcPr>
          <w:p w14:paraId="053140D3" w14:textId="77777777" w:rsidR="003C7A92" w:rsidRPr="00913BB3" w:rsidRDefault="003C7A92" w:rsidP="00B81F7D">
            <w:pPr>
              <w:pStyle w:val="TAL"/>
            </w:pPr>
            <w:r w:rsidRPr="00913BB3">
              <w:t>CONFIGURATION UPDATE COMPLETE message received</w:t>
            </w:r>
          </w:p>
        </w:tc>
        <w:tc>
          <w:tcPr>
            <w:tcW w:w="1701" w:type="dxa"/>
            <w:gridSpan w:val="2"/>
            <w:tcBorders>
              <w:top w:val="single" w:sz="4" w:space="0" w:color="auto"/>
              <w:left w:val="single" w:sz="4" w:space="0" w:color="auto"/>
              <w:bottom w:val="single" w:sz="4" w:space="0" w:color="auto"/>
              <w:right w:val="single" w:sz="4" w:space="0" w:color="auto"/>
            </w:tcBorders>
            <w:hideMark/>
          </w:tcPr>
          <w:p w14:paraId="4D9089F6" w14:textId="77777777" w:rsidR="003C7A92" w:rsidRPr="00913BB3" w:rsidRDefault="003C7A92" w:rsidP="00B81F7D">
            <w:pPr>
              <w:pStyle w:val="TAL"/>
            </w:pPr>
            <w:r w:rsidRPr="00913BB3">
              <w:t>Retransmission of CONFIGURATION UPDATE COMMAND message</w:t>
            </w:r>
          </w:p>
        </w:tc>
      </w:tr>
      <w:tr w:rsidR="003C7A92" w:rsidRPr="00913BB3" w14:paraId="2C24D47B" w14:textId="77777777" w:rsidTr="00B81F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2FDD8FB4" w14:textId="77777777" w:rsidR="003C7A92" w:rsidRDefault="003C7A92" w:rsidP="00B81F7D">
            <w:pPr>
              <w:pStyle w:val="TAC"/>
            </w:pPr>
            <w:r w:rsidRPr="00913BB3">
              <w:t>T3560</w:t>
            </w:r>
          </w:p>
          <w:p w14:paraId="61DEB824" w14:textId="77777777" w:rsidR="003C7A92" w:rsidRDefault="003C7A92" w:rsidP="00B81F7D">
            <w:pPr>
              <w:pStyle w:val="TAC"/>
            </w:pPr>
            <w:r>
              <w:t>NOTE 6</w:t>
            </w:r>
          </w:p>
          <w:p w14:paraId="384B2F6B" w14:textId="77777777" w:rsidR="003C7A92" w:rsidRPr="00913BB3" w:rsidRDefault="003C7A92" w:rsidP="00B81F7D">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tcPr>
          <w:p w14:paraId="3766FCC1" w14:textId="77777777" w:rsidR="003C7A92" w:rsidRDefault="003C7A92" w:rsidP="00B81F7D">
            <w:pPr>
              <w:pStyle w:val="TAL"/>
            </w:pPr>
            <w:r w:rsidRPr="00913BB3">
              <w:t>6s</w:t>
            </w:r>
          </w:p>
          <w:p w14:paraId="04FB4CA3" w14:textId="77777777" w:rsidR="003C7A92" w:rsidRDefault="003C7A92" w:rsidP="00B81F7D">
            <w:pPr>
              <w:pStyle w:val="TAL"/>
            </w:pPr>
            <w:r>
              <w:t>In WB-N1/CE mode, 24s</w:t>
            </w:r>
          </w:p>
          <w:p w14:paraId="37B7B87F" w14:textId="77777777" w:rsidR="003C7A92" w:rsidRPr="00913BB3" w:rsidRDefault="003C7A92" w:rsidP="00B81F7D">
            <w:pPr>
              <w:pStyle w:val="TAL"/>
            </w:pPr>
            <w:r>
              <w:t>For access via a satellite NG-RAN cell, 11s</w:t>
            </w:r>
          </w:p>
        </w:tc>
        <w:tc>
          <w:tcPr>
            <w:tcW w:w="1560" w:type="dxa"/>
            <w:gridSpan w:val="2"/>
            <w:tcBorders>
              <w:top w:val="single" w:sz="4" w:space="0" w:color="auto"/>
              <w:left w:val="single" w:sz="4" w:space="0" w:color="auto"/>
              <w:bottom w:val="single" w:sz="4" w:space="0" w:color="auto"/>
              <w:right w:val="single" w:sz="4" w:space="0" w:color="auto"/>
            </w:tcBorders>
          </w:tcPr>
          <w:p w14:paraId="1E2DAB38" w14:textId="77777777" w:rsidR="003C7A92" w:rsidRPr="00913BB3" w:rsidRDefault="003C7A92" w:rsidP="00B81F7D">
            <w:pPr>
              <w:pStyle w:val="TAC"/>
            </w:pPr>
            <w:r w:rsidRPr="00913BB3">
              <w:t>5GMM-COMMON-PROCEDURE-INITIATED</w:t>
            </w:r>
          </w:p>
        </w:tc>
        <w:tc>
          <w:tcPr>
            <w:tcW w:w="2693" w:type="dxa"/>
            <w:gridSpan w:val="2"/>
            <w:tcBorders>
              <w:top w:val="single" w:sz="4" w:space="0" w:color="auto"/>
              <w:left w:val="single" w:sz="4" w:space="0" w:color="auto"/>
              <w:bottom w:val="single" w:sz="4" w:space="0" w:color="auto"/>
              <w:right w:val="single" w:sz="4" w:space="0" w:color="auto"/>
            </w:tcBorders>
          </w:tcPr>
          <w:p w14:paraId="590E36F8" w14:textId="77777777" w:rsidR="003C7A92" w:rsidRPr="00913BB3" w:rsidRDefault="003C7A92" w:rsidP="00B81F7D">
            <w:pPr>
              <w:pStyle w:val="TAL"/>
            </w:pPr>
            <w:r w:rsidRPr="00913BB3">
              <w:t>Transmission of AUTHENTICATION REQUEST message</w:t>
            </w:r>
          </w:p>
          <w:p w14:paraId="115FA7B5" w14:textId="77777777" w:rsidR="003C7A92" w:rsidRPr="00913BB3" w:rsidRDefault="003C7A92" w:rsidP="00B81F7D">
            <w:pPr>
              <w:pStyle w:val="TAL"/>
            </w:pPr>
            <w:r w:rsidRPr="00913BB3">
              <w:t>Transmission of SECURITY MODE COMMAND message</w:t>
            </w:r>
          </w:p>
        </w:tc>
        <w:tc>
          <w:tcPr>
            <w:tcW w:w="1701" w:type="dxa"/>
            <w:gridSpan w:val="2"/>
            <w:tcBorders>
              <w:top w:val="single" w:sz="4" w:space="0" w:color="auto"/>
              <w:left w:val="single" w:sz="4" w:space="0" w:color="auto"/>
              <w:bottom w:val="single" w:sz="4" w:space="0" w:color="auto"/>
              <w:right w:val="single" w:sz="4" w:space="0" w:color="auto"/>
            </w:tcBorders>
          </w:tcPr>
          <w:p w14:paraId="1DB1758A" w14:textId="77777777" w:rsidR="003C7A92" w:rsidRPr="00913BB3" w:rsidRDefault="003C7A92" w:rsidP="00B81F7D">
            <w:pPr>
              <w:pStyle w:val="TAL"/>
            </w:pPr>
            <w:r w:rsidRPr="00913BB3">
              <w:t>AUTHENTICATION RESPONSE message received</w:t>
            </w:r>
          </w:p>
          <w:p w14:paraId="3BF6FE1C" w14:textId="77777777" w:rsidR="003C7A92" w:rsidRPr="00913BB3" w:rsidRDefault="003C7A92" w:rsidP="00B81F7D">
            <w:pPr>
              <w:pStyle w:val="TAL"/>
            </w:pPr>
            <w:r w:rsidRPr="00913BB3">
              <w:t>AUTHENTICATION FAILURE message received</w:t>
            </w:r>
          </w:p>
          <w:p w14:paraId="0D7F3CE2" w14:textId="77777777" w:rsidR="003C7A92" w:rsidRPr="00913BB3" w:rsidRDefault="003C7A92" w:rsidP="00B81F7D">
            <w:pPr>
              <w:pStyle w:val="TAL"/>
            </w:pPr>
            <w:r w:rsidRPr="00913BB3">
              <w:t>SECURITY MODE COMPLETE message received</w:t>
            </w:r>
          </w:p>
          <w:p w14:paraId="654F733B" w14:textId="77777777" w:rsidR="003C7A92" w:rsidRPr="00913BB3" w:rsidRDefault="003C7A92" w:rsidP="00B81F7D">
            <w:pPr>
              <w:pStyle w:val="TAL"/>
            </w:pPr>
            <w:r w:rsidRPr="00913BB3">
              <w:t>SECURITY MODE REJECT message received</w:t>
            </w:r>
          </w:p>
        </w:tc>
        <w:tc>
          <w:tcPr>
            <w:tcW w:w="1701" w:type="dxa"/>
            <w:gridSpan w:val="2"/>
            <w:tcBorders>
              <w:top w:val="single" w:sz="4" w:space="0" w:color="auto"/>
              <w:left w:val="single" w:sz="4" w:space="0" w:color="auto"/>
              <w:bottom w:val="single" w:sz="4" w:space="0" w:color="auto"/>
              <w:right w:val="single" w:sz="4" w:space="0" w:color="auto"/>
            </w:tcBorders>
          </w:tcPr>
          <w:p w14:paraId="34048310" w14:textId="77777777" w:rsidR="003C7A92" w:rsidRPr="00913BB3" w:rsidRDefault="003C7A92" w:rsidP="00B81F7D">
            <w:pPr>
              <w:pStyle w:val="TAL"/>
            </w:pPr>
            <w:r w:rsidRPr="00913BB3">
              <w:t>Retransmission of AUTHENTICATION REQUEST message or SECURITY MODE COMMAND message</w:t>
            </w:r>
          </w:p>
        </w:tc>
      </w:tr>
      <w:tr w:rsidR="003C7A92" w:rsidRPr="00913BB3" w14:paraId="31C05F4F" w14:textId="77777777" w:rsidTr="00B81F7D">
        <w:tblPrEx>
          <w:tblLook w:val="04A0" w:firstRow="1" w:lastRow="0" w:firstColumn="1" w:lastColumn="0" w:noHBand="0" w:noVBand="1"/>
        </w:tblPrEx>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hideMark/>
          </w:tcPr>
          <w:p w14:paraId="1BF83A18" w14:textId="77777777" w:rsidR="003C7A92" w:rsidRDefault="003C7A92" w:rsidP="00B81F7D">
            <w:pPr>
              <w:pStyle w:val="TAC"/>
            </w:pPr>
            <w:r w:rsidRPr="00913BB3">
              <w:lastRenderedPageBreak/>
              <w:t>T3565</w:t>
            </w:r>
          </w:p>
          <w:p w14:paraId="1CD9622B" w14:textId="77777777" w:rsidR="003C7A92" w:rsidRDefault="003C7A92" w:rsidP="00B81F7D">
            <w:pPr>
              <w:pStyle w:val="TAC"/>
            </w:pPr>
            <w:r>
              <w:t>NOTE 6</w:t>
            </w:r>
          </w:p>
          <w:p w14:paraId="5A97CEFB" w14:textId="77777777" w:rsidR="003C7A92" w:rsidRPr="00913BB3" w:rsidRDefault="003C7A92" w:rsidP="00B81F7D">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hideMark/>
          </w:tcPr>
          <w:p w14:paraId="0CEC5857" w14:textId="77777777" w:rsidR="003C7A92" w:rsidRDefault="003C7A92" w:rsidP="00B81F7D">
            <w:pPr>
              <w:pStyle w:val="TAL"/>
            </w:pPr>
            <w:r w:rsidRPr="00913BB3">
              <w:t>6s</w:t>
            </w:r>
          </w:p>
          <w:p w14:paraId="6205BD52" w14:textId="77777777" w:rsidR="003C7A92" w:rsidRDefault="003C7A92" w:rsidP="00B81F7D">
            <w:pPr>
              <w:pStyle w:val="TAL"/>
            </w:pPr>
            <w:r>
              <w:t>In WB-N1/CE mode, 24s For access via a satellite NG-RAN cell, 11s</w:t>
            </w:r>
          </w:p>
          <w:p w14:paraId="113CEA14" w14:textId="77777777" w:rsidR="003C7A92" w:rsidRPr="00913BB3" w:rsidRDefault="003C7A92" w:rsidP="00B81F7D">
            <w:pPr>
              <w:pStyle w:val="TAL"/>
            </w:pPr>
            <w:r>
              <w:t>NOTE 12</w:t>
            </w:r>
          </w:p>
        </w:tc>
        <w:tc>
          <w:tcPr>
            <w:tcW w:w="1560" w:type="dxa"/>
            <w:gridSpan w:val="2"/>
            <w:tcBorders>
              <w:top w:val="single" w:sz="4" w:space="0" w:color="auto"/>
              <w:left w:val="single" w:sz="4" w:space="0" w:color="auto"/>
              <w:bottom w:val="single" w:sz="4" w:space="0" w:color="auto"/>
              <w:right w:val="single" w:sz="4" w:space="0" w:color="auto"/>
            </w:tcBorders>
            <w:hideMark/>
          </w:tcPr>
          <w:p w14:paraId="68ECBB55" w14:textId="77777777" w:rsidR="003C7A92" w:rsidRPr="00913BB3" w:rsidRDefault="003C7A92" w:rsidP="00B81F7D">
            <w:pPr>
              <w:pStyle w:val="TAC"/>
              <w:rPr>
                <w:lang w:val="en-US"/>
              </w:rPr>
            </w:pPr>
            <w:r w:rsidRPr="00913BB3">
              <w:rPr>
                <w:lang w:eastAsia="zh-CN"/>
              </w:rPr>
              <w:t>5GMM-REGISTERED</w:t>
            </w:r>
          </w:p>
        </w:tc>
        <w:tc>
          <w:tcPr>
            <w:tcW w:w="2693" w:type="dxa"/>
            <w:gridSpan w:val="2"/>
            <w:tcBorders>
              <w:top w:val="single" w:sz="4" w:space="0" w:color="auto"/>
              <w:left w:val="single" w:sz="4" w:space="0" w:color="auto"/>
              <w:bottom w:val="single" w:sz="4" w:space="0" w:color="auto"/>
              <w:right w:val="single" w:sz="4" w:space="0" w:color="auto"/>
            </w:tcBorders>
            <w:hideMark/>
          </w:tcPr>
          <w:p w14:paraId="5CDBA350" w14:textId="77777777" w:rsidR="003C7A92" w:rsidRPr="00913BB3" w:rsidRDefault="003C7A92" w:rsidP="00B81F7D">
            <w:pPr>
              <w:pStyle w:val="TAL"/>
            </w:pPr>
            <w:r w:rsidRPr="00913BB3">
              <w:t>Transmission of NOTIFICATION message</w:t>
            </w:r>
          </w:p>
        </w:tc>
        <w:tc>
          <w:tcPr>
            <w:tcW w:w="1701" w:type="dxa"/>
            <w:gridSpan w:val="2"/>
            <w:tcBorders>
              <w:top w:val="single" w:sz="4" w:space="0" w:color="auto"/>
              <w:left w:val="single" w:sz="4" w:space="0" w:color="auto"/>
              <w:bottom w:val="single" w:sz="4" w:space="0" w:color="auto"/>
              <w:right w:val="single" w:sz="4" w:space="0" w:color="auto"/>
            </w:tcBorders>
            <w:hideMark/>
          </w:tcPr>
          <w:p w14:paraId="7115226E" w14:textId="77777777" w:rsidR="003C7A92" w:rsidRDefault="003C7A92" w:rsidP="00B81F7D">
            <w:pPr>
              <w:pStyle w:val="TAL"/>
            </w:pPr>
            <w:r w:rsidRPr="00913BB3">
              <w:t>SERVICE REQUEST message received</w:t>
            </w:r>
          </w:p>
          <w:p w14:paraId="52D6C527" w14:textId="77777777" w:rsidR="003C7A92" w:rsidRPr="00913BB3" w:rsidRDefault="003C7A92" w:rsidP="00B81F7D">
            <w:pPr>
              <w:pStyle w:val="TAL"/>
            </w:pPr>
            <w:r>
              <w:t xml:space="preserve">CONTROL PLANE SERVICE REQUEST message </w:t>
            </w:r>
            <w:r w:rsidRPr="00913BB3">
              <w:t>received</w:t>
            </w:r>
          </w:p>
          <w:p w14:paraId="1456584A" w14:textId="77777777" w:rsidR="003C7A92" w:rsidRPr="00913BB3" w:rsidRDefault="003C7A92" w:rsidP="00B81F7D">
            <w:pPr>
              <w:pStyle w:val="TAL"/>
            </w:pPr>
            <w:r w:rsidRPr="00913BB3">
              <w:t>NOTIFICATION RESPONSE message received</w:t>
            </w:r>
          </w:p>
          <w:p w14:paraId="4F85D0AB" w14:textId="77777777" w:rsidR="003C7A92" w:rsidRPr="00913BB3" w:rsidRDefault="003C7A92" w:rsidP="00B81F7D">
            <w:pPr>
              <w:pStyle w:val="TAL"/>
            </w:pPr>
            <w:r w:rsidRPr="00913BB3">
              <w:t>REGISTRATION REQUEST</w:t>
            </w:r>
          </w:p>
          <w:p w14:paraId="5BA31C64" w14:textId="77777777" w:rsidR="003C7A92" w:rsidRDefault="003C7A92" w:rsidP="00B81F7D">
            <w:pPr>
              <w:pStyle w:val="TAL"/>
            </w:pPr>
            <w:r w:rsidRPr="00913BB3">
              <w:t>Message received</w:t>
            </w:r>
          </w:p>
          <w:p w14:paraId="1B85143A" w14:textId="77777777" w:rsidR="003C7A92" w:rsidRDefault="003C7A92" w:rsidP="00B81F7D">
            <w:pPr>
              <w:pStyle w:val="TAL"/>
            </w:pPr>
            <w:r w:rsidRPr="00A256FD">
              <w:t>DEREGISTRATION REQUEST message</w:t>
            </w:r>
            <w:r>
              <w:t xml:space="preserve"> received</w:t>
            </w:r>
          </w:p>
          <w:p w14:paraId="5B65BE20" w14:textId="77777777" w:rsidR="003C7A92" w:rsidRPr="00913BB3" w:rsidRDefault="003C7A92" w:rsidP="00B81F7D">
            <w:pPr>
              <w:pStyle w:val="TAL"/>
            </w:pPr>
            <w:r w:rsidRPr="000A5961">
              <w:t>NGAP</w:t>
            </w:r>
            <w:r w:rsidRPr="00CC0C94">
              <w:rPr>
                <w:lang w:eastAsia="zh-CN"/>
              </w:rPr>
              <w:t xml:space="preserve"> </w:t>
            </w:r>
            <w:r w:rsidRPr="00CC0C94">
              <w:rPr>
                <w:rFonts w:hint="eastAsia"/>
                <w:lang w:eastAsia="zh-CN"/>
              </w:rPr>
              <w:t xml:space="preserve">UE context resume request message as specified in </w:t>
            </w:r>
            <w:r>
              <w:t>3GPP TS 3</w:t>
            </w:r>
            <w:r>
              <w:rPr>
                <w:rFonts w:hint="eastAsia"/>
                <w:lang w:eastAsia="zh-CN"/>
              </w:rPr>
              <w:t>8</w:t>
            </w:r>
            <w:r>
              <w:t>.413 [</w:t>
            </w:r>
            <w:r>
              <w:rPr>
                <w:rFonts w:hint="eastAsia"/>
                <w:lang w:eastAsia="zh-CN"/>
              </w:rPr>
              <w:t>31</w:t>
            </w:r>
            <w:r>
              <w:t>] received</w:t>
            </w:r>
          </w:p>
        </w:tc>
        <w:tc>
          <w:tcPr>
            <w:tcW w:w="1701" w:type="dxa"/>
            <w:gridSpan w:val="2"/>
            <w:tcBorders>
              <w:top w:val="single" w:sz="4" w:space="0" w:color="auto"/>
              <w:left w:val="single" w:sz="4" w:space="0" w:color="auto"/>
              <w:bottom w:val="single" w:sz="4" w:space="0" w:color="auto"/>
              <w:right w:val="single" w:sz="4" w:space="0" w:color="auto"/>
            </w:tcBorders>
            <w:hideMark/>
          </w:tcPr>
          <w:p w14:paraId="693BAF48" w14:textId="77777777" w:rsidR="003C7A92" w:rsidRPr="00913BB3" w:rsidRDefault="003C7A92" w:rsidP="00B81F7D">
            <w:pPr>
              <w:pStyle w:val="TAL"/>
            </w:pPr>
            <w:r w:rsidRPr="00913BB3">
              <w:t>Retransmission of NOTIFICATION message</w:t>
            </w:r>
          </w:p>
        </w:tc>
      </w:tr>
      <w:tr w:rsidR="003C7A92" w:rsidRPr="00913BB3" w14:paraId="32DC69AA" w14:textId="77777777" w:rsidTr="00B81F7D">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3C1520BB" w14:textId="77777777" w:rsidR="003C7A92" w:rsidRDefault="003C7A92" w:rsidP="00B81F7D">
            <w:pPr>
              <w:pStyle w:val="TAC"/>
            </w:pPr>
            <w:r w:rsidRPr="00913BB3">
              <w:t>T3570</w:t>
            </w:r>
          </w:p>
          <w:p w14:paraId="11958745" w14:textId="77777777" w:rsidR="003C7A92" w:rsidRDefault="003C7A92" w:rsidP="00B81F7D">
            <w:pPr>
              <w:pStyle w:val="TAC"/>
            </w:pPr>
            <w:r>
              <w:t>NOTE 6</w:t>
            </w:r>
          </w:p>
          <w:p w14:paraId="307313AC" w14:textId="77777777" w:rsidR="003C7A92" w:rsidRPr="00913BB3" w:rsidRDefault="003C7A92" w:rsidP="00B81F7D">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tcPr>
          <w:p w14:paraId="49C66A67" w14:textId="77777777" w:rsidR="003C7A92" w:rsidRDefault="003C7A92" w:rsidP="00B81F7D">
            <w:pPr>
              <w:pStyle w:val="TAL"/>
            </w:pPr>
            <w:r w:rsidRPr="00913BB3">
              <w:t>6s</w:t>
            </w:r>
          </w:p>
          <w:p w14:paraId="5BECBEBE" w14:textId="77777777" w:rsidR="003C7A92" w:rsidRDefault="003C7A92" w:rsidP="00B81F7D">
            <w:pPr>
              <w:pStyle w:val="TAL"/>
            </w:pPr>
            <w:r>
              <w:t>In WB-N1/CE mode, 24s</w:t>
            </w:r>
          </w:p>
          <w:p w14:paraId="245E6A3F" w14:textId="77777777" w:rsidR="003C7A92" w:rsidRDefault="003C7A92" w:rsidP="00B81F7D">
            <w:pPr>
              <w:pStyle w:val="TAL"/>
            </w:pPr>
            <w:r>
              <w:t>For access via a satellite NG-RAN cell, 11s</w:t>
            </w:r>
          </w:p>
          <w:p w14:paraId="551EC9F4" w14:textId="77777777" w:rsidR="003C7A92" w:rsidRPr="00913BB3" w:rsidRDefault="003C7A92" w:rsidP="00B81F7D">
            <w:pPr>
              <w:pStyle w:val="TAL"/>
            </w:pPr>
            <w:r>
              <w:t>NOTE 12</w:t>
            </w:r>
          </w:p>
        </w:tc>
        <w:tc>
          <w:tcPr>
            <w:tcW w:w="1560" w:type="dxa"/>
            <w:gridSpan w:val="2"/>
            <w:tcBorders>
              <w:top w:val="single" w:sz="4" w:space="0" w:color="auto"/>
              <w:left w:val="single" w:sz="4" w:space="0" w:color="auto"/>
              <w:bottom w:val="single" w:sz="4" w:space="0" w:color="auto"/>
              <w:right w:val="single" w:sz="4" w:space="0" w:color="auto"/>
            </w:tcBorders>
          </w:tcPr>
          <w:p w14:paraId="19367208" w14:textId="77777777" w:rsidR="003C7A92" w:rsidRPr="00913BB3" w:rsidRDefault="003C7A92" w:rsidP="00B81F7D">
            <w:pPr>
              <w:pStyle w:val="TAC"/>
              <w:rPr>
                <w:lang w:val="en-US"/>
              </w:rPr>
            </w:pPr>
            <w:r w:rsidRPr="00913BB3">
              <w:t>5GMM-COMMON-PROCEDURE-INITIATED</w:t>
            </w:r>
          </w:p>
        </w:tc>
        <w:tc>
          <w:tcPr>
            <w:tcW w:w="2693" w:type="dxa"/>
            <w:gridSpan w:val="2"/>
            <w:tcBorders>
              <w:top w:val="single" w:sz="4" w:space="0" w:color="auto"/>
              <w:left w:val="single" w:sz="4" w:space="0" w:color="auto"/>
              <w:bottom w:val="single" w:sz="4" w:space="0" w:color="auto"/>
              <w:right w:val="single" w:sz="4" w:space="0" w:color="auto"/>
            </w:tcBorders>
          </w:tcPr>
          <w:p w14:paraId="58C14EF5" w14:textId="77777777" w:rsidR="003C7A92" w:rsidRPr="00913BB3" w:rsidRDefault="003C7A92" w:rsidP="00B81F7D">
            <w:pPr>
              <w:pStyle w:val="TAL"/>
            </w:pPr>
            <w:r w:rsidRPr="00913BB3">
              <w:t>Transmission of IDENTITY REQUEST message</w:t>
            </w:r>
          </w:p>
        </w:tc>
        <w:tc>
          <w:tcPr>
            <w:tcW w:w="1701" w:type="dxa"/>
            <w:gridSpan w:val="2"/>
            <w:tcBorders>
              <w:top w:val="single" w:sz="4" w:space="0" w:color="auto"/>
              <w:left w:val="single" w:sz="4" w:space="0" w:color="auto"/>
              <w:bottom w:val="single" w:sz="4" w:space="0" w:color="auto"/>
              <w:right w:val="single" w:sz="4" w:space="0" w:color="auto"/>
            </w:tcBorders>
          </w:tcPr>
          <w:p w14:paraId="0AFEF3BC" w14:textId="77777777" w:rsidR="003C7A92" w:rsidRPr="00913BB3" w:rsidRDefault="003C7A92" w:rsidP="00B81F7D">
            <w:pPr>
              <w:pStyle w:val="TAL"/>
            </w:pPr>
            <w:r w:rsidRPr="00913BB3">
              <w:t>IDENTITY RESPONSE message received</w:t>
            </w:r>
          </w:p>
        </w:tc>
        <w:tc>
          <w:tcPr>
            <w:tcW w:w="1701" w:type="dxa"/>
            <w:gridSpan w:val="2"/>
            <w:tcBorders>
              <w:top w:val="single" w:sz="4" w:space="0" w:color="auto"/>
              <w:left w:val="single" w:sz="4" w:space="0" w:color="auto"/>
              <w:bottom w:val="single" w:sz="4" w:space="0" w:color="auto"/>
              <w:right w:val="single" w:sz="4" w:space="0" w:color="auto"/>
            </w:tcBorders>
          </w:tcPr>
          <w:p w14:paraId="71D927E5" w14:textId="77777777" w:rsidR="003C7A92" w:rsidRPr="00913BB3" w:rsidRDefault="003C7A92" w:rsidP="00B81F7D">
            <w:pPr>
              <w:pStyle w:val="TAL"/>
            </w:pPr>
            <w:r w:rsidRPr="00913BB3">
              <w:t>Retransmission of IDENTITY REQUEST message</w:t>
            </w:r>
          </w:p>
        </w:tc>
      </w:tr>
      <w:tr w:rsidR="003C7A92" w:rsidRPr="00913BB3" w14:paraId="5D1134B9" w14:textId="77777777" w:rsidTr="00B81F7D">
        <w:tblPrEx>
          <w:tblLook w:val="04A0" w:firstRow="1" w:lastRow="0" w:firstColumn="1" w:lastColumn="0" w:noHBand="0" w:noVBand="1"/>
        </w:tblPrEx>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4CCE60C5" w14:textId="77777777" w:rsidR="003C7A92" w:rsidRDefault="003C7A92" w:rsidP="00B81F7D">
            <w:pPr>
              <w:pStyle w:val="TAC"/>
            </w:pPr>
            <w:r>
              <w:t>T3575</w:t>
            </w:r>
          </w:p>
          <w:p w14:paraId="24634062" w14:textId="77777777" w:rsidR="003C7A92" w:rsidRDefault="003C7A92" w:rsidP="00B81F7D">
            <w:pPr>
              <w:pStyle w:val="TAC"/>
            </w:pPr>
            <w:r>
              <w:t>NOTE 6</w:t>
            </w:r>
          </w:p>
          <w:p w14:paraId="0EA9A8C6" w14:textId="77777777" w:rsidR="003C7A92" w:rsidRPr="00913BB3" w:rsidRDefault="003C7A92" w:rsidP="00B81F7D">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tcPr>
          <w:p w14:paraId="1DBC7E1C" w14:textId="77777777" w:rsidR="003C7A92" w:rsidRDefault="003C7A92" w:rsidP="00B81F7D">
            <w:pPr>
              <w:pStyle w:val="TAL"/>
            </w:pPr>
            <w:r w:rsidRPr="00913BB3">
              <w:t>15s</w:t>
            </w:r>
          </w:p>
          <w:p w14:paraId="633ECB44" w14:textId="77777777" w:rsidR="003C7A92" w:rsidRDefault="003C7A92" w:rsidP="00B81F7D">
            <w:pPr>
              <w:pStyle w:val="TAL"/>
            </w:pPr>
            <w:r>
              <w:t>In WB-N1/CE mode, 60s</w:t>
            </w:r>
          </w:p>
          <w:p w14:paraId="7B08DA66" w14:textId="77777777" w:rsidR="003C7A92" w:rsidRDefault="003C7A92" w:rsidP="00B81F7D">
            <w:pPr>
              <w:pStyle w:val="TAL"/>
            </w:pPr>
            <w:r>
              <w:t>For access via a satellite NG-RAN cell, 27s</w:t>
            </w:r>
          </w:p>
          <w:p w14:paraId="1DAF6E12" w14:textId="77777777" w:rsidR="003C7A92" w:rsidRPr="00913BB3" w:rsidRDefault="003C7A92" w:rsidP="00B81F7D">
            <w:pPr>
              <w:pStyle w:val="TAL"/>
            </w:pPr>
            <w:r>
              <w:t>NOTE 12</w:t>
            </w:r>
          </w:p>
        </w:tc>
        <w:tc>
          <w:tcPr>
            <w:tcW w:w="1560" w:type="dxa"/>
            <w:gridSpan w:val="2"/>
            <w:tcBorders>
              <w:top w:val="single" w:sz="4" w:space="0" w:color="auto"/>
              <w:left w:val="single" w:sz="4" w:space="0" w:color="auto"/>
              <w:bottom w:val="single" w:sz="4" w:space="0" w:color="auto"/>
              <w:right w:val="single" w:sz="4" w:space="0" w:color="auto"/>
            </w:tcBorders>
          </w:tcPr>
          <w:p w14:paraId="6E1E7B7B" w14:textId="77777777" w:rsidR="003C7A92" w:rsidRPr="00913BB3" w:rsidRDefault="003C7A92" w:rsidP="00B81F7D">
            <w:pPr>
              <w:pStyle w:val="TAC"/>
              <w:rPr>
                <w:lang w:eastAsia="zh-CN"/>
              </w:rPr>
            </w:pPr>
            <w:r w:rsidRPr="00913BB3">
              <w:t>5GMM-</w:t>
            </w:r>
            <w:r>
              <w:t>REGISTERED</w:t>
            </w:r>
          </w:p>
        </w:tc>
        <w:tc>
          <w:tcPr>
            <w:tcW w:w="2693" w:type="dxa"/>
            <w:gridSpan w:val="2"/>
            <w:tcBorders>
              <w:top w:val="single" w:sz="4" w:space="0" w:color="auto"/>
              <w:left w:val="single" w:sz="4" w:space="0" w:color="auto"/>
              <w:bottom w:val="single" w:sz="4" w:space="0" w:color="auto"/>
              <w:right w:val="single" w:sz="4" w:space="0" w:color="auto"/>
            </w:tcBorders>
          </w:tcPr>
          <w:p w14:paraId="227420CF" w14:textId="77777777" w:rsidR="003C7A92" w:rsidRPr="00913BB3" w:rsidRDefault="003C7A92" w:rsidP="00B81F7D">
            <w:pPr>
              <w:pStyle w:val="TAL"/>
            </w:pPr>
            <w:r w:rsidRPr="00913BB3">
              <w:t xml:space="preserve">Transmission of </w:t>
            </w:r>
            <w:r>
              <w:t>NETWORK SLICE-SPECIFIC</w:t>
            </w:r>
            <w:r w:rsidRPr="00913BB3">
              <w:t xml:space="preserve"> AUTHENTICATION COMMAND message</w:t>
            </w:r>
          </w:p>
        </w:tc>
        <w:tc>
          <w:tcPr>
            <w:tcW w:w="1701" w:type="dxa"/>
            <w:gridSpan w:val="2"/>
            <w:tcBorders>
              <w:top w:val="single" w:sz="4" w:space="0" w:color="auto"/>
              <w:left w:val="single" w:sz="4" w:space="0" w:color="auto"/>
              <w:bottom w:val="single" w:sz="4" w:space="0" w:color="auto"/>
              <w:right w:val="single" w:sz="4" w:space="0" w:color="auto"/>
            </w:tcBorders>
          </w:tcPr>
          <w:p w14:paraId="5C1B7A3E" w14:textId="77777777" w:rsidR="003C7A92" w:rsidRPr="00913BB3" w:rsidRDefault="003C7A92" w:rsidP="00B81F7D">
            <w:pPr>
              <w:pStyle w:val="TAL"/>
            </w:pPr>
            <w:r>
              <w:t>NETWORK SLICE-SPECIFIC</w:t>
            </w:r>
            <w:r w:rsidRPr="00913BB3">
              <w:t xml:space="preserve"> AUTHENTICATION COMPLETE </w:t>
            </w:r>
            <w:r w:rsidRPr="00913BB3">
              <w:rPr>
                <w:rFonts w:hint="eastAsia"/>
              </w:rPr>
              <w:t>message</w:t>
            </w:r>
            <w:r w:rsidRPr="00913BB3">
              <w:t xml:space="preserve"> received</w:t>
            </w:r>
          </w:p>
        </w:tc>
        <w:tc>
          <w:tcPr>
            <w:tcW w:w="1701" w:type="dxa"/>
            <w:gridSpan w:val="2"/>
            <w:tcBorders>
              <w:top w:val="single" w:sz="4" w:space="0" w:color="auto"/>
              <w:left w:val="single" w:sz="4" w:space="0" w:color="auto"/>
              <w:bottom w:val="single" w:sz="4" w:space="0" w:color="auto"/>
              <w:right w:val="single" w:sz="4" w:space="0" w:color="auto"/>
            </w:tcBorders>
          </w:tcPr>
          <w:p w14:paraId="252D7C95" w14:textId="77777777" w:rsidR="003C7A92" w:rsidRPr="00913BB3" w:rsidRDefault="003C7A92" w:rsidP="00B81F7D">
            <w:pPr>
              <w:pStyle w:val="TAL"/>
            </w:pPr>
            <w:r w:rsidRPr="00913BB3">
              <w:t xml:space="preserve">Retransmission of </w:t>
            </w:r>
            <w:r>
              <w:t>NETWORK SLICE-SPECIFIC</w:t>
            </w:r>
            <w:r w:rsidRPr="00913BB3">
              <w:t xml:space="preserve"> AUTHENTICATION COMMAND message</w:t>
            </w:r>
          </w:p>
        </w:tc>
      </w:tr>
      <w:tr w:rsidR="003C7A92" w:rsidRPr="00913BB3" w14:paraId="4D00E673" w14:textId="77777777" w:rsidTr="00B81F7D">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782079D1" w14:textId="77777777" w:rsidR="003C7A92" w:rsidRPr="00913BB3" w:rsidRDefault="003C7A92" w:rsidP="00B81F7D">
            <w:pPr>
              <w:pStyle w:val="TAC"/>
              <w:rPr>
                <w:lang w:val="fr-FR" w:eastAsia="zh-CN"/>
              </w:rPr>
            </w:pPr>
            <w:r>
              <w:rPr>
                <w:lang w:val="fr-FR" w:eastAsia="zh-CN"/>
              </w:rPr>
              <w:t xml:space="preserve">Active </w:t>
            </w:r>
            <w:proofErr w:type="spellStart"/>
            <w:r>
              <w:rPr>
                <w:lang w:val="fr-FR" w:eastAsia="zh-CN"/>
              </w:rPr>
              <w:t>timer</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10EE3440" w14:textId="77777777" w:rsidR="003C7A92" w:rsidRPr="00913BB3" w:rsidRDefault="003C7A92" w:rsidP="00B81F7D">
            <w:pPr>
              <w:pStyle w:val="TAL"/>
            </w:pPr>
            <w:r>
              <w:t>NOTE 10</w:t>
            </w:r>
          </w:p>
        </w:tc>
        <w:tc>
          <w:tcPr>
            <w:tcW w:w="1560" w:type="dxa"/>
            <w:gridSpan w:val="2"/>
            <w:tcBorders>
              <w:top w:val="single" w:sz="4" w:space="0" w:color="auto"/>
              <w:left w:val="single" w:sz="4" w:space="0" w:color="auto"/>
              <w:bottom w:val="single" w:sz="4" w:space="0" w:color="auto"/>
              <w:right w:val="single" w:sz="4" w:space="0" w:color="auto"/>
            </w:tcBorders>
          </w:tcPr>
          <w:p w14:paraId="1D572F54" w14:textId="77777777" w:rsidR="003C7A92" w:rsidRPr="00913BB3" w:rsidRDefault="003C7A92" w:rsidP="00B81F7D">
            <w:pPr>
              <w:pStyle w:val="TAC"/>
              <w:rPr>
                <w:lang w:val="en-US"/>
              </w:rPr>
            </w:pPr>
            <w:r w:rsidRPr="00913BB3">
              <w:rPr>
                <w:lang w:val="en-US"/>
              </w:rPr>
              <w:t>All except 5GMM-DEREGISTERED</w:t>
            </w:r>
          </w:p>
        </w:tc>
        <w:tc>
          <w:tcPr>
            <w:tcW w:w="2693" w:type="dxa"/>
            <w:gridSpan w:val="2"/>
            <w:tcBorders>
              <w:top w:val="single" w:sz="4" w:space="0" w:color="auto"/>
              <w:left w:val="single" w:sz="4" w:space="0" w:color="auto"/>
              <w:bottom w:val="single" w:sz="4" w:space="0" w:color="auto"/>
              <w:right w:val="single" w:sz="4" w:space="0" w:color="auto"/>
            </w:tcBorders>
          </w:tcPr>
          <w:p w14:paraId="34BF6635" w14:textId="77777777" w:rsidR="003C7A92" w:rsidRPr="00913BB3" w:rsidRDefault="003C7A92" w:rsidP="00B81F7D">
            <w:pPr>
              <w:pStyle w:val="TAL"/>
            </w:pPr>
            <w:r w:rsidRPr="00913BB3">
              <w:t>Entering 5GMM-IDLE mode</w:t>
            </w:r>
            <w:r>
              <w:t xml:space="preserve"> after indicating MICO mode activation to the UE with an active timer value.</w:t>
            </w:r>
          </w:p>
        </w:tc>
        <w:tc>
          <w:tcPr>
            <w:tcW w:w="1701" w:type="dxa"/>
            <w:gridSpan w:val="2"/>
            <w:tcBorders>
              <w:top w:val="single" w:sz="4" w:space="0" w:color="auto"/>
              <w:left w:val="single" w:sz="4" w:space="0" w:color="auto"/>
              <w:bottom w:val="single" w:sz="4" w:space="0" w:color="auto"/>
              <w:right w:val="single" w:sz="4" w:space="0" w:color="auto"/>
            </w:tcBorders>
          </w:tcPr>
          <w:p w14:paraId="2DC0DE0A" w14:textId="77777777" w:rsidR="003C7A92" w:rsidRDefault="003C7A92" w:rsidP="00B81F7D">
            <w:pPr>
              <w:pStyle w:val="TAL"/>
            </w:pPr>
            <w:r w:rsidRPr="00913BB3">
              <w:t>N1 NAS signalling</w:t>
            </w:r>
          </w:p>
          <w:p w14:paraId="5B12F6DB" w14:textId="77777777" w:rsidR="003C7A92" w:rsidRPr="00913BB3" w:rsidRDefault="003C7A92" w:rsidP="00B81F7D">
            <w:pPr>
              <w:pStyle w:val="TAL"/>
            </w:pPr>
            <w:r w:rsidRPr="00913BB3">
              <w:t>connection established</w:t>
            </w:r>
          </w:p>
        </w:tc>
        <w:tc>
          <w:tcPr>
            <w:tcW w:w="1701" w:type="dxa"/>
            <w:gridSpan w:val="2"/>
            <w:tcBorders>
              <w:top w:val="single" w:sz="4" w:space="0" w:color="auto"/>
              <w:left w:val="single" w:sz="4" w:space="0" w:color="auto"/>
              <w:bottom w:val="single" w:sz="4" w:space="0" w:color="auto"/>
              <w:right w:val="single" w:sz="4" w:space="0" w:color="auto"/>
            </w:tcBorders>
          </w:tcPr>
          <w:p w14:paraId="01950581" w14:textId="77777777" w:rsidR="003C7A92" w:rsidRPr="00913BB3" w:rsidRDefault="003C7A92" w:rsidP="00B81F7D">
            <w:pPr>
              <w:pStyle w:val="TAL"/>
            </w:pPr>
            <w:r>
              <w:t>Activate MICO mode for the UE.</w:t>
            </w:r>
          </w:p>
        </w:tc>
      </w:tr>
      <w:tr w:rsidR="003C7A92" w:rsidRPr="00913BB3" w14:paraId="508C8D57" w14:textId="77777777" w:rsidTr="00B81F7D">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3695B9A6" w14:textId="77777777" w:rsidR="003C7A92" w:rsidRPr="00913BB3" w:rsidRDefault="003C7A92" w:rsidP="00B81F7D">
            <w:pPr>
              <w:pStyle w:val="TAC"/>
            </w:pPr>
            <w:r w:rsidRPr="00913BB3">
              <w:rPr>
                <w:rFonts w:hint="eastAsia"/>
                <w:lang w:eastAsia="zh-CN"/>
              </w:rPr>
              <w:t>I</w:t>
            </w:r>
            <w:r w:rsidRPr="00913BB3">
              <w:t xml:space="preserve">mplicit </w:t>
            </w:r>
            <w:r w:rsidRPr="00913BB3">
              <w:rPr>
                <w:rFonts w:hint="eastAsia"/>
                <w:lang w:eastAsia="zh-CN"/>
              </w:rPr>
              <w:t>de-registration</w:t>
            </w:r>
            <w:r w:rsidRPr="00913BB3">
              <w:t xml:space="preserve"> timer</w:t>
            </w:r>
          </w:p>
        </w:tc>
        <w:tc>
          <w:tcPr>
            <w:tcW w:w="992" w:type="dxa"/>
            <w:gridSpan w:val="2"/>
            <w:tcBorders>
              <w:top w:val="single" w:sz="4" w:space="0" w:color="auto"/>
              <w:left w:val="single" w:sz="4" w:space="0" w:color="auto"/>
              <w:bottom w:val="single" w:sz="4" w:space="0" w:color="auto"/>
              <w:right w:val="single" w:sz="4" w:space="0" w:color="auto"/>
            </w:tcBorders>
          </w:tcPr>
          <w:p w14:paraId="28FFDB84" w14:textId="77777777" w:rsidR="003C7A92" w:rsidRPr="00913BB3" w:rsidRDefault="003C7A92" w:rsidP="00B81F7D">
            <w:pPr>
              <w:pStyle w:val="TAL"/>
            </w:pPr>
            <w:r w:rsidRPr="00913BB3">
              <w:rPr>
                <w:rFonts w:hint="eastAsia"/>
              </w:rPr>
              <w:t>NOTE</w:t>
            </w:r>
            <w:r w:rsidRPr="00913BB3">
              <w:t> 2</w:t>
            </w:r>
          </w:p>
        </w:tc>
        <w:tc>
          <w:tcPr>
            <w:tcW w:w="1560" w:type="dxa"/>
            <w:gridSpan w:val="2"/>
            <w:tcBorders>
              <w:top w:val="single" w:sz="4" w:space="0" w:color="auto"/>
              <w:left w:val="single" w:sz="4" w:space="0" w:color="auto"/>
              <w:bottom w:val="single" w:sz="4" w:space="0" w:color="auto"/>
              <w:right w:val="single" w:sz="4" w:space="0" w:color="auto"/>
            </w:tcBorders>
          </w:tcPr>
          <w:p w14:paraId="7A9511FE" w14:textId="77777777" w:rsidR="003C7A92" w:rsidRPr="00913BB3" w:rsidRDefault="003C7A92" w:rsidP="00B81F7D">
            <w:pPr>
              <w:pStyle w:val="TAC"/>
              <w:rPr>
                <w:lang w:val="en-US"/>
              </w:rPr>
            </w:pPr>
            <w:r w:rsidRPr="00913BB3">
              <w:rPr>
                <w:lang w:val="en-US"/>
              </w:rPr>
              <w:t>All except 5GMM-DEREGISTERED</w:t>
            </w:r>
          </w:p>
        </w:tc>
        <w:tc>
          <w:tcPr>
            <w:tcW w:w="2693" w:type="dxa"/>
            <w:gridSpan w:val="2"/>
            <w:tcBorders>
              <w:top w:val="single" w:sz="4" w:space="0" w:color="auto"/>
              <w:left w:val="single" w:sz="4" w:space="0" w:color="auto"/>
              <w:bottom w:val="single" w:sz="4" w:space="0" w:color="auto"/>
              <w:right w:val="single" w:sz="4" w:space="0" w:color="auto"/>
            </w:tcBorders>
          </w:tcPr>
          <w:p w14:paraId="43E04292" w14:textId="77777777" w:rsidR="003C7A92" w:rsidRDefault="003C7A92" w:rsidP="00B81F7D">
            <w:pPr>
              <w:pStyle w:val="TAL"/>
            </w:pPr>
            <w:r w:rsidRPr="00913BB3">
              <w:t>The mobile reachable timer expires while the network is in 5GMM-IDLE mode</w:t>
            </w:r>
          </w:p>
          <w:p w14:paraId="0D66BA47" w14:textId="77777777" w:rsidR="003C7A92" w:rsidRDefault="003C7A92" w:rsidP="00B81F7D">
            <w:pPr>
              <w:pStyle w:val="TAL"/>
            </w:pPr>
          </w:p>
          <w:p w14:paraId="3904E419" w14:textId="77777777" w:rsidR="003C7A92" w:rsidRPr="00AE1834" w:rsidRDefault="003C7A92" w:rsidP="00B81F7D">
            <w:pPr>
              <w:pStyle w:val="TAL"/>
            </w:pPr>
            <w:r>
              <w:t xml:space="preserve">Entering 5GMM-IDLE mode over 3GPP access if the MICO mode is activated </w:t>
            </w:r>
            <w:r w:rsidRPr="001A2BAD">
              <w:t>and strictly periodic monitoring timer is not running</w:t>
            </w:r>
          </w:p>
          <w:p w14:paraId="0BAF76AA" w14:textId="77777777" w:rsidR="003C7A92" w:rsidRPr="001A2BAD" w:rsidRDefault="003C7A92" w:rsidP="00B81F7D">
            <w:pPr>
              <w:pStyle w:val="TAL"/>
            </w:pPr>
          </w:p>
          <w:p w14:paraId="65681A98" w14:textId="77777777" w:rsidR="003C7A92" w:rsidRPr="00913BB3" w:rsidRDefault="003C7A92" w:rsidP="00B81F7D">
            <w:pPr>
              <w:pStyle w:val="TAL"/>
            </w:pPr>
            <w:r w:rsidRPr="001A2BAD">
              <w:t>The strictly periodic monitoring timer expires while the network is in 5GMM-IDLE mode</w:t>
            </w:r>
          </w:p>
        </w:tc>
        <w:tc>
          <w:tcPr>
            <w:tcW w:w="1701" w:type="dxa"/>
            <w:gridSpan w:val="2"/>
            <w:tcBorders>
              <w:top w:val="single" w:sz="4" w:space="0" w:color="auto"/>
              <w:left w:val="single" w:sz="4" w:space="0" w:color="auto"/>
              <w:bottom w:val="single" w:sz="4" w:space="0" w:color="auto"/>
              <w:right w:val="single" w:sz="4" w:space="0" w:color="auto"/>
            </w:tcBorders>
          </w:tcPr>
          <w:p w14:paraId="65D113F4" w14:textId="77777777" w:rsidR="003C7A92" w:rsidRPr="00913BB3" w:rsidRDefault="003C7A92" w:rsidP="00B81F7D">
            <w:pPr>
              <w:pStyle w:val="TAL"/>
            </w:pPr>
            <w:r w:rsidRPr="00913BB3">
              <w:t>N1 NAS signalling connection established</w:t>
            </w:r>
          </w:p>
        </w:tc>
        <w:tc>
          <w:tcPr>
            <w:tcW w:w="1701" w:type="dxa"/>
            <w:gridSpan w:val="2"/>
            <w:tcBorders>
              <w:top w:val="single" w:sz="4" w:space="0" w:color="auto"/>
              <w:left w:val="single" w:sz="4" w:space="0" w:color="auto"/>
              <w:bottom w:val="single" w:sz="4" w:space="0" w:color="auto"/>
              <w:right w:val="single" w:sz="4" w:space="0" w:color="auto"/>
            </w:tcBorders>
          </w:tcPr>
          <w:p w14:paraId="20F77692" w14:textId="77777777" w:rsidR="003C7A92" w:rsidRPr="00913BB3" w:rsidRDefault="003C7A92" w:rsidP="00B81F7D">
            <w:pPr>
              <w:pStyle w:val="TAL"/>
            </w:pPr>
            <w:r w:rsidRPr="00913BB3">
              <w:t>Implicitly de-register the UE on 1</w:t>
            </w:r>
            <w:r w:rsidRPr="00913BB3">
              <w:rPr>
                <w:vertAlign w:val="superscript"/>
              </w:rPr>
              <w:t>st</w:t>
            </w:r>
            <w:r w:rsidRPr="00913BB3">
              <w:t xml:space="preserve"> expiry</w:t>
            </w:r>
          </w:p>
        </w:tc>
      </w:tr>
      <w:tr w:rsidR="003C7A92" w:rsidRPr="00913BB3" w14:paraId="4F891723" w14:textId="77777777" w:rsidTr="00B81F7D">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3B171554" w14:textId="77777777" w:rsidR="003C7A92" w:rsidRPr="00913BB3" w:rsidRDefault="003C7A92" w:rsidP="00B81F7D">
            <w:pPr>
              <w:pStyle w:val="TAC"/>
            </w:pPr>
            <w:r w:rsidRPr="00913BB3">
              <w:rPr>
                <w:rFonts w:hint="eastAsia"/>
                <w:lang w:eastAsia="zh-CN"/>
              </w:rPr>
              <w:lastRenderedPageBreak/>
              <w:t>Mobile reachable timer</w:t>
            </w:r>
          </w:p>
        </w:tc>
        <w:tc>
          <w:tcPr>
            <w:tcW w:w="992" w:type="dxa"/>
            <w:gridSpan w:val="2"/>
            <w:tcBorders>
              <w:top w:val="single" w:sz="4" w:space="0" w:color="auto"/>
              <w:left w:val="single" w:sz="4" w:space="0" w:color="auto"/>
              <w:bottom w:val="single" w:sz="4" w:space="0" w:color="auto"/>
              <w:right w:val="single" w:sz="4" w:space="0" w:color="auto"/>
            </w:tcBorders>
          </w:tcPr>
          <w:p w14:paraId="7F99FF5E" w14:textId="77777777" w:rsidR="003C7A92" w:rsidRPr="00913BB3" w:rsidRDefault="003C7A92" w:rsidP="00B81F7D">
            <w:pPr>
              <w:pStyle w:val="TAL"/>
            </w:pPr>
            <w:r w:rsidRPr="00913BB3">
              <w:t xml:space="preserve">NOTE 1 </w:t>
            </w:r>
          </w:p>
        </w:tc>
        <w:tc>
          <w:tcPr>
            <w:tcW w:w="1560" w:type="dxa"/>
            <w:gridSpan w:val="2"/>
            <w:tcBorders>
              <w:top w:val="single" w:sz="4" w:space="0" w:color="auto"/>
              <w:left w:val="single" w:sz="4" w:space="0" w:color="auto"/>
              <w:bottom w:val="single" w:sz="4" w:space="0" w:color="auto"/>
              <w:right w:val="single" w:sz="4" w:space="0" w:color="auto"/>
            </w:tcBorders>
          </w:tcPr>
          <w:p w14:paraId="51E6C0C5" w14:textId="77777777" w:rsidR="003C7A92" w:rsidRPr="00913BB3" w:rsidRDefault="003C7A92" w:rsidP="00B81F7D">
            <w:pPr>
              <w:pStyle w:val="TAC"/>
              <w:rPr>
                <w:lang w:val="en-US"/>
              </w:rPr>
            </w:pPr>
            <w:r w:rsidRPr="00913BB3">
              <w:rPr>
                <w:lang w:val="en-US"/>
              </w:rPr>
              <w:t>All except 5GMM-DEREGISTERED</w:t>
            </w:r>
          </w:p>
        </w:tc>
        <w:tc>
          <w:tcPr>
            <w:tcW w:w="2693" w:type="dxa"/>
            <w:gridSpan w:val="2"/>
            <w:tcBorders>
              <w:top w:val="single" w:sz="4" w:space="0" w:color="auto"/>
              <w:left w:val="single" w:sz="4" w:space="0" w:color="auto"/>
              <w:bottom w:val="single" w:sz="4" w:space="0" w:color="auto"/>
              <w:right w:val="single" w:sz="4" w:space="0" w:color="auto"/>
            </w:tcBorders>
          </w:tcPr>
          <w:p w14:paraId="1C7E16B7" w14:textId="77777777" w:rsidR="003C7A92" w:rsidRPr="00913BB3" w:rsidRDefault="003C7A92" w:rsidP="00B81F7D">
            <w:pPr>
              <w:pStyle w:val="TAL"/>
            </w:pPr>
            <w:r w:rsidRPr="00913BB3">
              <w:t>Entering 5GMM-IDLE mode</w:t>
            </w:r>
          </w:p>
        </w:tc>
        <w:tc>
          <w:tcPr>
            <w:tcW w:w="1701" w:type="dxa"/>
            <w:gridSpan w:val="2"/>
            <w:tcBorders>
              <w:top w:val="single" w:sz="4" w:space="0" w:color="auto"/>
              <w:left w:val="single" w:sz="4" w:space="0" w:color="auto"/>
              <w:bottom w:val="single" w:sz="4" w:space="0" w:color="auto"/>
              <w:right w:val="single" w:sz="4" w:space="0" w:color="auto"/>
            </w:tcBorders>
          </w:tcPr>
          <w:p w14:paraId="2C3A3975" w14:textId="77777777" w:rsidR="003C7A92" w:rsidRPr="00913BB3" w:rsidRDefault="003C7A92" w:rsidP="00B81F7D">
            <w:pPr>
              <w:pStyle w:val="TAL"/>
            </w:pPr>
            <w:r w:rsidRPr="00913BB3">
              <w:t>N1 NAS signalling connection established</w:t>
            </w:r>
          </w:p>
        </w:tc>
        <w:tc>
          <w:tcPr>
            <w:tcW w:w="1701" w:type="dxa"/>
            <w:gridSpan w:val="2"/>
            <w:tcBorders>
              <w:top w:val="single" w:sz="4" w:space="0" w:color="auto"/>
              <w:left w:val="single" w:sz="4" w:space="0" w:color="auto"/>
              <w:bottom w:val="single" w:sz="4" w:space="0" w:color="auto"/>
              <w:right w:val="single" w:sz="4" w:space="0" w:color="auto"/>
            </w:tcBorders>
          </w:tcPr>
          <w:p w14:paraId="50BB0236" w14:textId="77777777" w:rsidR="003C7A92" w:rsidRPr="00913BB3" w:rsidRDefault="003C7A92" w:rsidP="00B81F7D">
            <w:pPr>
              <w:pStyle w:val="TAL"/>
            </w:pPr>
            <w:r w:rsidRPr="00913BB3">
              <w:t>Network dependent, but typically paging is halted on 1</w:t>
            </w:r>
            <w:r w:rsidRPr="00913BB3">
              <w:rPr>
                <w:vertAlign w:val="superscript"/>
              </w:rPr>
              <w:t>st</w:t>
            </w:r>
            <w:r w:rsidRPr="00913BB3">
              <w:t xml:space="preserve"> expiry</w:t>
            </w:r>
            <w:r w:rsidRPr="00913BB3">
              <w:rPr>
                <w:rFonts w:hint="eastAsia"/>
                <w:lang w:eastAsia="zh-CN"/>
              </w:rPr>
              <w:t>, and st</w:t>
            </w:r>
            <w:r w:rsidRPr="00913BB3">
              <w:t xml:space="preserve">art implicit </w:t>
            </w:r>
            <w:r w:rsidRPr="00913BB3">
              <w:rPr>
                <w:rFonts w:hint="eastAsia"/>
                <w:lang w:eastAsia="zh-CN"/>
              </w:rPr>
              <w:t>de-registration</w:t>
            </w:r>
            <w:r w:rsidRPr="00913BB3">
              <w:t xml:space="preserve"> timer</w:t>
            </w:r>
            <w:r w:rsidRPr="00913BB3">
              <w:rPr>
                <w:rFonts w:hint="eastAsia"/>
                <w:lang w:eastAsia="zh-CN"/>
              </w:rPr>
              <w:t xml:space="preserve">, </w:t>
            </w:r>
            <w:r w:rsidRPr="00913BB3">
              <w:rPr>
                <w:rFonts w:hint="eastAsia"/>
              </w:rPr>
              <w:t xml:space="preserve">if the UE is not </w:t>
            </w:r>
            <w:r w:rsidRPr="00913BB3">
              <w:t>registered</w:t>
            </w:r>
            <w:r w:rsidRPr="00913BB3">
              <w:rPr>
                <w:rFonts w:hint="eastAsia"/>
              </w:rPr>
              <w:t xml:space="preserve"> for emergency services.</w:t>
            </w:r>
          </w:p>
          <w:p w14:paraId="3150C11D" w14:textId="77777777" w:rsidR="003C7A92" w:rsidRPr="00913BB3" w:rsidRDefault="003C7A92" w:rsidP="00B81F7D">
            <w:pPr>
              <w:pStyle w:val="TAL"/>
            </w:pPr>
          </w:p>
          <w:p w14:paraId="020D33CE" w14:textId="77777777" w:rsidR="003C7A92" w:rsidRPr="00913BB3" w:rsidRDefault="003C7A92" w:rsidP="00B81F7D">
            <w:pPr>
              <w:pStyle w:val="TAL"/>
            </w:pPr>
            <w:r w:rsidRPr="00913BB3">
              <w:rPr>
                <w:rFonts w:hint="eastAsia"/>
              </w:rPr>
              <w:t xml:space="preserve">Implicitly </w:t>
            </w:r>
            <w:r w:rsidRPr="00913BB3">
              <w:t>de-register</w:t>
            </w:r>
            <w:r w:rsidRPr="00913BB3">
              <w:rPr>
                <w:rFonts w:hint="eastAsia"/>
              </w:rPr>
              <w:t xml:space="preserve"> the UE which is </w:t>
            </w:r>
            <w:r w:rsidRPr="00913BB3">
              <w:t>registered</w:t>
            </w:r>
            <w:r w:rsidRPr="00913BB3">
              <w:rPr>
                <w:rFonts w:hint="eastAsia"/>
              </w:rPr>
              <w:t xml:space="preserve"> for emergency services</w:t>
            </w:r>
          </w:p>
        </w:tc>
      </w:tr>
      <w:tr w:rsidR="003C7A92" w:rsidRPr="00913BB3" w14:paraId="7F7336F4" w14:textId="77777777" w:rsidTr="00B81F7D">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5949877C" w14:textId="77777777" w:rsidR="003C7A92" w:rsidRPr="00913BB3" w:rsidRDefault="003C7A92" w:rsidP="00B81F7D">
            <w:pPr>
              <w:pStyle w:val="TAC"/>
              <w:rPr>
                <w:lang w:val="fr-FR"/>
              </w:rPr>
            </w:pPr>
            <w:r w:rsidRPr="00913BB3">
              <w:rPr>
                <w:lang w:val="fr-FR" w:eastAsia="zh-CN"/>
              </w:rPr>
              <w:t xml:space="preserve">Non-3GPP </w:t>
            </w:r>
            <w:proofErr w:type="spellStart"/>
            <w:r w:rsidRPr="00913BB3">
              <w:rPr>
                <w:lang w:val="fr-FR" w:eastAsia="zh-CN"/>
              </w:rPr>
              <w:t>i</w:t>
            </w:r>
            <w:r w:rsidRPr="00913BB3">
              <w:rPr>
                <w:lang w:val="fr-FR"/>
              </w:rPr>
              <w:t>mplicit</w:t>
            </w:r>
            <w:proofErr w:type="spellEnd"/>
            <w:r w:rsidRPr="00913BB3">
              <w:rPr>
                <w:lang w:val="fr-FR"/>
              </w:rPr>
              <w:t xml:space="preserve"> </w:t>
            </w:r>
            <w:r w:rsidRPr="00913BB3">
              <w:rPr>
                <w:rFonts w:hint="eastAsia"/>
                <w:lang w:val="fr-FR" w:eastAsia="zh-CN"/>
              </w:rPr>
              <w:t>de-registration</w:t>
            </w:r>
            <w:r w:rsidRPr="00913BB3">
              <w:rPr>
                <w:lang w:val="fr-FR"/>
              </w:rPr>
              <w:t xml:space="preserve"> </w:t>
            </w:r>
            <w:proofErr w:type="spellStart"/>
            <w:r w:rsidRPr="00913BB3">
              <w:rPr>
                <w:lang w:val="fr-FR"/>
              </w:rPr>
              <w:t>timer</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74DF94DB" w14:textId="77777777" w:rsidR="003C7A92" w:rsidRPr="00913BB3" w:rsidRDefault="003C7A92" w:rsidP="00B81F7D">
            <w:pPr>
              <w:pStyle w:val="TAL"/>
            </w:pPr>
            <w:r w:rsidRPr="00913BB3">
              <w:rPr>
                <w:rFonts w:hint="eastAsia"/>
              </w:rPr>
              <w:t>NOTE</w:t>
            </w:r>
            <w:r w:rsidRPr="00913BB3">
              <w:t> 3</w:t>
            </w:r>
          </w:p>
        </w:tc>
        <w:tc>
          <w:tcPr>
            <w:tcW w:w="1560" w:type="dxa"/>
            <w:gridSpan w:val="2"/>
            <w:tcBorders>
              <w:top w:val="single" w:sz="4" w:space="0" w:color="auto"/>
              <w:left w:val="single" w:sz="4" w:space="0" w:color="auto"/>
              <w:bottom w:val="single" w:sz="4" w:space="0" w:color="auto"/>
              <w:right w:val="single" w:sz="4" w:space="0" w:color="auto"/>
            </w:tcBorders>
          </w:tcPr>
          <w:p w14:paraId="405E9C94" w14:textId="77777777" w:rsidR="003C7A92" w:rsidRPr="00913BB3" w:rsidRDefault="003C7A92" w:rsidP="00B81F7D">
            <w:pPr>
              <w:pStyle w:val="TAC"/>
              <w:rPr>
                <w:lang w:val="en-US"/>
              </w:rPr>
            </w:pPr>
            <w:r w:rsidRPr="00913BB3">
              <w:rPr>
                <w:lang w:val="en-US"/>
              </w:rPr>
              <w:t>All except 5GMM-DEREGISTERED</w:t>
            </w:r>
          </w:p>
        </w:tc>
        <w:tc>
          <w:tcPr>
            <w:tcW w:w="2693" w:type="dxa"/>
            <w:gridSpan w:val="2"/>
            <w:tcBorders>
              <w:top w:val="single" w:sz="4" w:space="0" w:color="auto"/>
              <w:left w:val="single" w:sz="4" w:space="0" w:color="auto"/>
              <w:bottom w:val="single" w:sz="4" w:space="0" w:color="auto"/>
              <w:right w:val="single" w:sz="4" w:space="0" w:color="auto"/>
            </w:tcBorders>
          </w:tcPr>
          <w:p w14:paraId="08A9BFE6" w14:textId="77777777" w:rsidR="003C7A92" w:rsidRPr="00913BB3" w:rsidRDefault="003C7A92" w:rsidP="00B81F7D">
            <w:pPr>
              <w:pStyle w:val="TAL"/>
            </w:pPr>
            <w:r w:rsidRPr="00913BB3">
              <w:t>Entering 5GMM-IDLE mode over non-3GPP access</w:t>
            </w:r>
          </w:p>
        </w:tc>
        <w:tc>
          <w:tcPr>
            <w:tcW w:w="1701" w:type="dxa"/>
            <w:gridSpan w:val="2"/>
            <w:tcBorders>
              <w:top w:val="single" w:sz="4" w:space="0" w:color="auto"/>
              <w:left w:val="single" w:sz="4" w:space="0" w:color="auto"/>
              <w:bottom w:val="single" w:sz="4" w:space="0" w:color="auto"/>
              <w:right w:val="single" w:sz="4" w:space="0" w:color="auto"/>
            </w:tcBorders>
          </w:tcPr>
          <w:p w14:paraId="73337DC5" w14:textId="77777777" w:rsidR="003C7A92" w:rsidRPr="00913BB3" w:rsidRDefault="003C7A92" w:rsidP="00B81F7D">
            <w:pPr>
              <w:pStyle w:val="TAL"/>
            </w:pPr>
            <w:r w:rsidRPr="00913BB3">
              <w:t>N1 NAS signalling connection over non-3GPP access established</w:t>
            </w:r>
          </w:p>
        </w:tc>
        <w:tc>
          <w:tcPr>
            <w:tcW w:w="1701" w:type="dxa"/>
            <w:gridSpan w:val="2"/>
            <w:tcBorders>
              <w:top w:val="single" w:sz="4" w:space="0" w:color="auto"/>
              <w:left w:val="single" w:sz="4" w:space="0" w:color="auto"/>
              <w:bottom w:val="single" w:sz="4" w:space="0" w:color="auto"/>
              <w:right w:val="single" w:sz="4" w:space="0" w:color="auto"/>
            </w:tcBorders>
          </w:tcPr>
          <w:p w14:paraId="196CD6A5" w14:textId="77777777" w:rsidR="003C7A92" w:rsidRPr="00913BB3" w:rsidRDefault="003C7A92" w:rsidP="00B81F7D">
            <w:pPr>
              <w:pStyle w:val="TAL"/>
            </w:pPr>
            <w:r w:rsidRPr="00913BB3">
              <w:t>Implicitly de-register the UE for non-3GPP access on 1</w:t>
            </w:r>
            <w:r w:rsidRPr="00913BB3">
              <w:rPr>
                <w:vertAlign w:val="superscript"/>
              </w:rPr>
              <w:t>s</w:t>
            </w:r>
            <w:r w:rsidRPr="00913BB3">
              <w:t xml:space="preserve"> expiry</w:t>
            </w:r>
          </w:p>
        </w:tc>
      </w:tr>
      <w:tr w:rsidR="003C7A92" w:rsidRPr="00913BB3" w14:paraId="70D64D69" w14:textId="77777777" w:rsidTr="00B81F7D">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021025A1" w14:textId="77777777" w:rsidR="003C7A92" w:rsidRPr="00913BB3" w:rsidRDefault="003C7A92" w:rsidP="00B81F7D">
            <w:pPr>
              <w:pStyle w:val="TAC"/>
              <w:rPr>
                <w:lang w:val="fr-FR" w:eastAsia="zh-CN"/>
              </w:rPr>
            </w:pPr>
            <w:proofErr w:type="spellStart"/>
            <w:r w:rsidRPr="00F7293F">
              <w:rPr>
                <w:lang w:val="fr-FR" w:eastAsia="zh-CN"/>
              </w:rPr>
              <w:t>Strictly</w:t>
            </w:r>
            <w:proofErr w:type="spellEnd"/>
            <w:r w:rsidRPr="00F7293F">
              <w:rPr>
                <w:lang w:val="fr-FR" w:eastAsia="zh-CN"/>
              </w:rPr>
              <w:t xml:space="preserve"> </w:t>
            </w:r>
            <w:proofErr w:type="spellStart"/>
            <w:r w:rsidRPr="00F7293F">
              <w:rPr>
                <w:lang w:val="fr-FR" w:eastAsia="zh-CN"/>
              </w:rPr>
              <w:t>periodic</w:t>
            </w:r>
            <w:proofErr w:type="spellEnd"/>
            <w:r w:rsidRPr="00F7293F">
              <w:rPr>
                <w:lang w:val="fr-FR" w:eastAsia="zh-CN"/>
              </w:rPr>
              <w:t xml:space="preserve"> monitoring </w:t>
            </w:r>
            <w:proofErr w:type="spellStart"/>
            <w:r w:rsidRPr="00F7293F">
              <w:rPr>
                <w:lang w:val="fr-FR" w:eastAsia="zh-CN"/>
              </w:rPr>
              <w:t>timer</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4080560C" w14:textId="77777777" w:rsidR="003C7A92" w:rsidRPr="00913BB3" w:rsidRDefault="003C7A92" w:rsidP="00B81F7D">
            <w:pPr>
              <w:pStyle w:val="TAL"/>
            </w:pPr>
            <w:r w:rsidRPr="00F7293F">
              <w:t>NOTE 5</w:t>
            </w:r>
          </w:p>
        </w:tc>
        <w:tc>
          <w:tcPr>
            <w:tcW w:w="1560" w:type="dxa"/>
            <w:gridSpan w:val="2"/>
            <w:tcBorders>
              <w:top w:val="single" w:sz="4" w:space="0" w:color="auto"/>
              <w:left w:val="single" w:sz="4" w:space="0" w:color="auto"/>
              <w:bottom w:val="single" w:sz="4" w:space="0" w:color="auto"/>
              <w:right w:val="single" w:sz="4" w:space="0" w:color="auto"/>
            </w:tcBorders>
          </w:tcPr>
          <w:p w14:paraId="1671EBEC" w14:textId="77777777" w:rsidR="003C7A92" w:rsidRPr="00913BB3" w:rsidRDefault="003C7A92" w:rsidP="00B81F7D">
            <w:pPr>
              <w:pStyle w:val="TAC"/>
              <w:rPr>
                <w:lang w:val="en-US"/>
              </w:rPr>
            </w:pPr>
            <w:r w:rsidRPr="00F7293F">
              <w:rPr>
                <w:lang w:val="en-US"/>
              </w:rPr>
              <w:t>All except 5GMM-DEREGISTERED</w:t>
            </w:r>
          </w:p>
        </w:tc>
        <w:tc>
          <w:tcPr>
            <w:tcW w:w="2693" w:type="dxa"/>
            <w:gridSpan w:val="2"/>
            <w:tcBorders>
              <w:top w:val="single" w:sz="4" w:space="0" w:color="auto"/>
              <w:left w:val="single" w:sz="4" w:space="0" w:color="auto"/>
              <w:bottom w:val="single" w:sz="4" w:space="0" w:color="auto"/>
              <w:right w:val="single" w:sz="4" w:space="0" w:color="auto"/>
            </w:tcBorders>
          </w:tcPr>
          <w:p w14:paraId="2B7473E2" w14:textId="77777777" w:rsidR="003C7A92" w:rsidRPr="00913BB3" w:rsidRDefault="003C7A92" w:rsidP="00B81F7D">
            <w:pPr>
              <w:pStyle w:val="TAL"/>
            </w:pPr>
            <w:r w:rsidRPr="00F7293F">
              <w:t xml:space="preserve">At the successful completion of registration update procedure if strictly periodic registration timer indication is supported as specified in </w:t>
            </w:r>
            <w:proofErr w:type="spellStart"/>
            <w:r w:rsidRPr="00F7293F">
              <w:t>subclause</w:t>
            </w:r>
            <w:proofErr w:type="spellEnd"/>
            <w:r>
              <w:t> </w:t>
            </w:r>
            <w:r w:rsidRPr="00F7293F">
              <w:t>5.3.7.</w:t>
            </w:r>
          </w:p>
        </w:tc>
        <w:tc>
          <w:tcPr>
            <w:tcW w:w="1701" w:type="dxa"/>
            <w:gridSpan w:val="2"/>
            <w:tcBorders>
              <w:top w:val="single" w:sz="4" w:space="0" w:color="auto"/>
              <w:left w:val="single" w:sz="4" w:space="0" w:color="auto"/>
              <w:bottom w:val="single" w:sz="4" w:space="0" w:color="auto"/>
              <w:right w:val="single" w:sz="4" w:space="0" w:color="auto"/>
            </w:tcBorders>
          </w:tcPr>
          <w:p w14:paraId="2D8E72F4" w14:textId="77777777" w:rsidR="003C7A92" w:rsidRPr="00913BB3" w:rsidRDefault="003C7A92" w:rsidP="00B81F7D">
            <w:pPr>
              <w:pStyle w:val="TAL"/>
            </w:pPr>
            <w:r w:rsidRPr="00F7293F">
              <w:t xml:space="preserve">Entering </w:t>
            </w:r>
            <w:r w:rsidRPr="00F7293F">
              <w:rPr>
                <w:lang w:val="en-US"/>
              </w:rPr>
              <w:t>5GMM-DEREGISTERED.</w:t>
            </w:r>
          </w:p>
        </w:tc>
        <w:tc>
          <w:tcPr>
            <w:tcW w:w="1701" w:type="dxa"/>
            <w:gridSpan w:val="2"/>
            <w:tcBorders>
              <w:top w:val="single" w:sz="4" w:space="0" w:color="auto"/>
              <w:left w:val="single" w:sz="4" w:space="0" w:color="auto"/>
              <w:bottom w:val="single" w:sz="4" w:space="0" w:color="auto"/>
              <w:right w:val="single" w:sz="4" w:space="0" w:color="auto"/>
            </w:tcBorders>
          </w:tcPr>
          <w:p w14:paraId="4CDCC9EA" w14:textId="77777777" w:rsidR="003C7A92" w:rsidRPr="00F7293F" w:rsidRDefault="003C7A92" w:rsidP="00B81F7D">
            <w:pPr>
              <w:pStyle w:val="TAL"/>
            </w:pPr>
            <w:r w:rsidRPr="00F7293F">
              <w:rPr>
                <w:lang w:eastAsia="zh-CN"/>
              </w:rPr>
              <w:t>In 5GMM-IDLE mode, st</w:t>
            </w:r>
            <w:r w:rsidRPr="001A2BAD">
              <w:t xml:space="preserve">art implicit </w:t>
            </w:r>
            <w:r w:rsidRPr="003C51C2">
              <w:rPr>
                <w:lang w:eastAsia="zh-CN"/>
              </w:rPr>
              <w:t>de-registration</w:t>
            </w:r>
            <w:r w:rsidRPr="00FF2831">
              <w:t xml:space="preserve"> t</w:t>
            </w:r>
            <w:r w:rsidRPr="00AE1834">
              <w:t>imer</w:t>
            </w:r>
            <w:r>
              <w:t xml:space="preserve"> as specified in </w:t>
            </w:r>
            <w:proofErr w:type="spellStart"/>
            <w:r>
              <w:t>subclause</w:t>
            </w:r>
            <w:proofErr w:type="spellEnd"/>
            <w:r>
              <w:t> </w:t>
            </w:r>
            <w:r w:rsidRPr="00F7293F">
              <w:t>5.3.7.</w:t>
            </w:r>
          </w:p>
          <w:p w14:paraId="4D3AF697" w14:textId="77777777" w:rsidR="003C7A92" w:rsidRPr="004B11B4" w:rsidRDefault="003C7A92" w:rsidP="00B81F7D">
            <w:pPr>
              <w:pStyle w:val="TAL"/>
              <w:rPr>
                <w:highlight w:val="yellow"/>
              </w:rPr>
            </w:pPr>
          </w:p>
          <w:p w14:paraId="6A12DDDD" w14:textId="77777777" w:rsidR="003C7A92" w:rsidRPr="00913BB3" w:rsidRDefault="003C7A92" w:rsidP="00B81F7D">
            <w:pPr>
              <w:pStyle w:val="TAL"/>
            </w:pPr>
            <w:r w:rsidRPr="00F7293F">
              <w:t xml:space="preserve">In 5GMM-CONNECTED mode, </w:t>
            </w:r>
            <w:r w:rsidRPr="001A2BAD">
              <w:t>Strictly periodic monitoring timer</w:t>
            </w:r>
            <w:r w:rsidRPr="003C51C2">
              <w:t xml:space="preserve"> is started </w:t>
            </w:r>
            <w:r w:rsidRPr="00AE1834">
              <w:t xml:space="preserve">again as specified in </w:t>
            </w:r>
            <w:proofErr w:type="spellStart"/>
            <w:r w:rsidRPr="00AE1834">
              <w:t>subclause</w:t>
            </w:r>
            <w:proofErr w:type="spellEnd"/>
            <w:r w:rsidRPr="00AE1834">
              <w:t> </w:t>
            </w:r>
            <w:r w:rsidRPr="00F7293F">
              <w:t>5.3.7.</w:t>
            </w:r>
          </w:p>
        </w:tc>
      </w:tr>
      <w:tr w:rsidR="003C7A92" w:rsidRPr="00913BB3" w14:paraId="4FC868D1" w14:textId="77777777" w:rsidTr="00B81F7D">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6864A516" w14:textId="77777777" w:rsidR="003C7A92" w:rsidRPr="00C24079" w:rsidRDefault="003C7A92" w:rsidP="00B81F7D">
            <w:pPr>
              <w:pStyle w:val="TAC"/>
              <w:rPr>
                <w:lang w:eastAsia="zh-CN"/>
              </w:rPr>
            </w:pPr>
            <w:r>
              <w:rPr>
                <w:noProof/>
              </w:rPr>
              <w:t>I</w:t>
            </w:r>
            <w:r w:rsidRPr="00BE5952">
              <w:rPr>
                <w:noProof/>
              </w:rPr>
              <w:t xml:space="preserve">mplementation specific </w:t>
            </w:r>
            <w:r w:rsidRPr="00C24079">
              <w:rPr>
                <w:lang w:eastAsia="zh-CN"/>
              </w:rPr>
              <w:t xml:space="preserve">timer for </w:t>
            </w:r>
            <w:proofErr w:type="spellStart"/>
            <w:r w:rsidRPr="00C24079">
              <w:rPr>
                <w:lang w:eastAsia="zh-CN"/>
              </w:rPr>
              <w:t>onboarding</w:t>
            </w:r>
            <w:proofErr w:type="spellEnd"/>
            <w:r w:rsidRPr="00C24079">
              <w:rPr>
                <w:lang w:eastAsia="zh-CN"/>
              </w:rPr>
              <w:t xml:space="preserve"> services</w:t>
            </w:r>
          </w:p>
        </w:tc>
        <w:tc>
          <w:tcPr>
            <w:tcW w:w="992" w:type="dxa"/>
            <w:gridSpan w:val="2"/>
            <w:tcBorders>
              <w:top w:val="single" w:sz="4" w:space="0" w:color="auto"/>
              <w:left w:val="single" w:sz="4" w:space="0" w:color="auto"/>
              <w:bottom w:val="single" w:sz="4" w:space="0" w:color="auto"/>
              <w:right w:val="single" w:sz="4" w:space="0" w:color="auto"/>
            </w:tcBorders>
          </w:tcPr>
          <w:p w14:paraId="781E2537" w14:textId="77777777" w:rsidR="003C7A92" w:rsidRDefault="003C7A92" w:rsidP="00B81F7D">
            <w:pPr>
              <w:pStyle w:val="TAL"/>
            </w:pPr>
            <w:r>
              <w:rPr>
                <w:lang w:eastAsia="zh-CN"/>
              </w:rPr>
              <w:t>NOTE</w:t>
            </w:r>
            <w:r>
              <w:rPr>
                <w:lang w:val="en-US" w:eastAsia="zh-CN"/>
              </w:rPr>
              <w:t> 11</w:t>
            </w:r>
          </w:p>
        </w:tc>
        <w:tc>
          <w:tcPr>
            <w:tcW w:w="1560" w:type="dxa"/>
            <w:gridSpan w:val="2"/>
            <w:tcBorders>
              <w:top w:val="single" w:sz="4" w:space="0" w:color="auto"/>
              <w:left w:val="single" w:sz="4" w:space="0" w:color="auto"/>
              <w:bottom w:val="single" w:sz="4" w:space="0" w:color="auto"/>
              <w:right w:val="single" w:sz="4" w:space="0" w:color="auto"/>
            </w:tcBorders>
          </w:tcPr>
          <w:p w14:paraId="3786A239" w14:textId="77777777" w:rsidR="003C7A92" w:rsidRPr="00913BB3" w:rsidRDefault="003C7A92" w:rsidP="00B81F7D">
            <w:pPr>
              <w:pStyle w:val="TAC"/>
              <w:rPr>
                <w:lang w:val="en-US"/>
              </w:rPr>
            </w:pPr>
            <w:r w:rsidRPr="00FB5BA6">
              <w:rPr>
                <w:rFonts w:eastAsia="DengXian" w:cs="Arial"/>
              </w:rPr>
              <w:t>5GMM-REGISTERED</w:t>
            </w:r>
          </w:p>
        </w:tc>
        <w:tc>
          <w:tcPr>
            <w:tcW w:w="2693" w:type="dxa"/>
            <w:gridSpan w:val="2"/>
            <w:tcBorders>
              <w:top w:val="single" w:sz="4" w:space="0" w:color="auto"/>
              <w:left w:val="single" w:sz="4" w:space="0" w:color="auto"/>
              <w:bottom w:val="single" w:sz="4" w:space="0" w:color="auto"/>
              <w:right w:val="single" w:sz="4" w:space="0" w:color="auto"/>
            </w:tcBorders>
          </w:tcPr>
          <w:p w14:paraId="430A2645" w14:textId="77777777" w:rsidR="003C7A92" w:rsidRDefault="003C7A92" w:rsidP="00B81F7D">
            <w:pPr>
              <w:pStyle w:val="TAL"/>
              <w:rPr>
                <w:rFonts w:eastAsia="MS Mincho"/>
                <w:lang w:eastAsia="ja-JP"/>
              </w:rPr>
            </w:pPr>
            <w:r>
              <w:t>At the successful completion of initial registration</w:t>
            </w:r>
            <w:r w:rsidRPr="00F7746A">
              <w:rPr>
                <w:lang w:eastAsia="zh-CN"/>
              </w:rPr>
              <w:t xml:space="preserve"> for </w:t>
            </w:r>
            <w:proofErr w:type="spellStart"/>
            <w:r w:rsidRPr="00F7746A">
              <w:rPr>
                <w:lang w:eastAsia="zh-CN"/>
              </w:rPr>
              <w:t>onboarding</w:t>
            </w:r>
            <w:proofErr w:type="spellEnd"/>
            <w:r w:rsidRPr="00F7746A">
              <w:rPr>
                <w:lang w:eastAsia="zh-CN"/>
              </w:rPr>
              <w:t xml:space="preserve"> services</w:t>
            </w:r>
            <w:r>
              <w:rPr>
                <w:lang w:eastAsia="zh-CN"/>
              </w:rPr>
              <w:t xml:space="preserve"> in SNPN or initial registration for the UE </w:t>
            </w:r>
            <w:r>
              <w:rPr>
                <w:noProof/>
              </w:rPr>
              <w:t xml:space="preserve">which the subscription is only for </w:t>
            </w:r>
            <w:r w:rsidRPr="008A64F0">
              <w:rPr>
                <w:noProof/>
              </w:rPr>
              <w:t>configuration of SNPN subscription parameters in PLMN via the user plane</w:t>
            </w:r>
            <w:r>
              <w:rPr>
                <w:noProof/>
              </w:rPr>
              <w:t xml:space="preserve"> or </w:t>
            </w:r>
            <w:r>
              <w:t xml:space="preserve">successful completion of </w:t>
            </w:r>
            <w:r w:rsidRPr="009E1133">
              <w:rPr>
                <w:rFonts w:eastAsia="MS Mincho"/>
                <w:lang w:eastAsia="ja-JP"/>
              </w:rPr>
              <w:t>registration procedure for mobility and periodic registration update</w:t>
            </w:r>
            <w:r>
              <w:t xml:space="preserve"> </w:t>
            </w:r>
            <w:r>
              <w:rPr>
                <w:rFonts w:eastAsia="MS Mincho"/>
                <w:lang w:eastAsia="ja-JP"/>
              </w:rPr>
              <w:t xml:space="preserve">if the </w:t>
            </w:r>
            <w:r>
              <w:rPr>
                <w:noProof/>
              </w:rPr>
              <w:t>i</w:t>
            </w:r>
            <w:r w:rsidRPr="00BE5952">
              <w:rPr>
                <w:noProof/>
              </w:rPr>
              <w:t xml:space="preserve">mplementation specific </w:t>
            </w:r>
            <w:r w:rsidRPr="00C24079">
              <w:rPr>
                <w:lang w:eastAsia="zh-CN"/>
              </w:rPr>
              <w:t xml:space="preserve">timer for </w:t>
            </w:r>
            <w:proofErr w:type="spellStart"/>
            <w:r w:rsidRPr="00C24079">
              <w:rPr>
                <w:lang w:eastAsia="zh-CN"/>
              </w:rPr>
              <w:t>onboarding</w:t>
            </w:r>
            <w:proofErr w:type="spellEnd"/>
            <w:r w:rsidRPr="00C24079">
              <w:rPr>
                <w:lang w:eastAsia="zh-CN"/>
              </w:rPr>
              <w:t xml:space="preserve"> services</w:t>
            </w:r>
            <w:r w:rsidRPr="009E1133">
              <w:rPr>
                <w:rFonts w:eastAsia="MS Mincho"/>
                <w:lang w:eastAsia="ja-JP"/>
              </w:rPr>
              <w:t xml:space="preserve"> </w:t>
            </w:r>
            <w:r>
              <w:rPr>
                <w:rFonts w:eastAsia="MS Mincho"/>
                <w:lang w:eastAsia="ja-JP"/>
              </w:rPr>
              <w:t>is not running and:</w:t>
            </w:r>
          </w:p>
          <w:p w14:paraId="776AFC6E" w14:textId="77777777" w:rsidR="003C7A92" w:rsidRDefault="003C7A92" w:rsidP="00B81F7D">
            <w:pPr>
              <w:pStyle w:val="TAL"/>
              <w:rPr>
                <w:rFonts w:eastAsia="SimSun"/>
              </w:rPr>
            </w:pPr>
            <w:r>
              <w:rPr>
                <w:rFonts w:eastAsia="MS Mincho"/>
                <w:lang w:eastAsia="ja-JP"/>
              </w:rPr>
              <w:t xml:space="preserve">- </w:t>
            </w:r>
            <w:r>
              <w:rPr>
                <w:rFonts w:eastAsia="SimSun"/>
              </w:rPr>
              <w:t xml:space="preserve">the UE is registered for </w:t>
            </w:r>
            <w:proofErr w:type="spellStart"/>
            <w:r>
              <w:rPr>
                <w:rFonts w:eastAsia="SimSun"/>
              </w:rPr>
              <w:t>onboarding</w:t>
            </w:r>
            <w:proofErr w:type="spellEnd"/>
            <w:r>
              <w:rPr>
                <w:rFonts w:eastAsia="SimSun"/>
              </w:rPr>
              <w:t xml:space="preserve"> services</w:t>
            </w:r>
            <w:r w:rsidRPr="00AE4956">
              <w:t xml:space="preserve"> </w:t>
            </w:r>
            <w:r>
              <w:rPr>
                <w:rFonts w:eastAsia="SimSun"/>
              </w:rPr>
              <w:t xml:space="preserve">in SNPN; </w:t>
            </w:r>
            <w:r w:rsidRPr="00AE4956">
              <w:rPr>
                <w:rFonts w:eastAsia="SimSun"/>
              </w:rPr>
              <w:t>or</w:t>
            </w:r>
          </w:p>
          <w:p w14:paraId="5E630038" w14:textId="77777777" w:rsidR="003C7A92" w:rsidRPr="00913BB3" w:rsidRDefault="003C7A92" w:rsidP="00B81F7D">
            <w:pPr>
              <w:pStyle w:val="TAL"/>
            </w:pPr>
            <w:r>
              <w:rPr>
                <w:rFonts w:eastAsia="SimSun"/>
              </w:rPr>
              <w:t>-</w:t>
            </w:r>
            <w:r w:rsidRPr="00AE4956">
              <w:rPr>
                <w:rFonts w:eastAsia="SimSun"/>
              </w:rPr>
              <w:t xml:space="preserve"> </w:t>
            </w:r>
            <w:proofErr w:type="gramStart"/>
            <w:r w:rsidRPr="00AE4956">
              <w:rPr>
                <w:rFonts w:eastAsia="SimSun"/>
              </w:rPr>
              <w:t>the</w:t>
            </w:r>
            <w:proofErr w:type="gramEnd"/>
            <w:r w:rsidRPr="00AE4956">
              <w:rPr>
                <w:rFonts w:eastAsia="SimSun"/>
              </w:rPr>
              <w:t xml:space="preserve"> UE's subscription only allows for </w:t>
            </w:r>
            <w:r w:rsidRPr="009C5514">
              <w:rPr>
                <w:noProof/>
              </w:rPr>
              <w:t>configuration of SNPN subscription parameters in PLMN via the user plane</w:t>
            </w:r>
            <w:r w:rsidRPr="008A64F0">
              <w:rPr>
                <w:lang w:eastAsia="zh-CN"/>
              </w:rPr>
              <w:t>.</w:t>
            </w:r>
          </w:p>
        </w:tc>
        <w:tc>
          <w:tcPr>
            <w:tcW w:w="1701" w:type="dxa"/>
            <w:gridSpan w:val="2"/>
            <w:tcBorders>
              <w:top w:val="single" w:sz="4" w:space="0" w:color="auto"/>
              <w:left w:val="single" w:sz="4" w:space="0" w:color="auto"/>
              <w:bottom w:val="single" w:sz="4" w:space="0" w:color="auto"/>
              <w:right w:val="single" w:sz="4" w:space="0" w:color="auto"/>
            </w:tcBorders>
          </w:tcPr>
          <w:p w14:paraId="651DEC3C" w14:textId="77777777" w:rsidR="003C7A92" w:rsidRDefault="003C7A92" w:rsidP="00B81F7D">
            <w:pPr>
              <w:pStyle w:val="TAL"/>
              <w:rPr>
                <w:rFonts w:eastAsia="DengXian" w:cs="Arial"/>
              </w:rPr>
            </w:pPr>
            <w:r w:rsidRPr="00FB5BA6">
              <w:rPr>
                <w:rFonts w:eastAsia="DengXian" w:cs="Arial"/>
              </w:rPr>
              <w:t>DEREGISTRATION REQUEST message received</w:t>
            </w:r>
            <w:r>
              <w:rPr>
                <w:rFonts w:eastAsia="DengXian" w:cs="Arial"/>
              </w:rPr>
              <w:t>.</w:t>
            </w:r>
          </w:p>
          <w:p w14:paraId="170C52B7" w14:textId="42F6D81D" w:rsidR="009F6850" w:rsidRPr="00913BB3" w:rsidRDefault="009F6850" w:rsidP="00B81F7D">
            <w:pPr>
              <w:pStyle w:val="TAL"/>
            </w:pPr>
            <w:ins w:id="54" w:author="utsav.sinha" w:date="2023-04-17T19:50:00Z">
              <w:r w:rsidRPr="009F6850">
                <w:t>REGISTRATION REQUEST message with 5GS registration type IE set to "emergency registration" received.</w:t>
              </w:r>
            </w:ins>
          </w:p>
        </w:tc>
        <w:tc>
          <w:tcPr>
            <w:tcW w:w="1701" w:type="dxa"/>
            <w:gridSpan w:val="2"/>
            <w:tcBorders>
              <w:top w:val="single" w:sz="4" w:space="0" w:color="auto"/>
              <w:left w:val="single" w:sz="4" w:space="0" w:color="auto"/>
              <w:bottom w:val="single" w:sz="4" w:space="0" w:color="auto"/>
              <w:right w:val="single" w:sz="4" w:space="0" w:color="auto"/>
            </w:tcBorders>
          </w:tcPr>
          <w:p w14:paraId="4ECDFF4F" w14:textId="77777777" w:rsidR="003C7A92" w:rsidRDefault="003C7A92" w:rsidP="00B81F7D">
            <w:pPr>
              <w:pStyle w:val="TAL"/>
            </w:pPr>
            <w:r w:rsidRPr="00E47F65">
              <w:rPr>
                <w:lang w:eastAsia="zh-CN"/>
              </w:rPr>
              <w:t>Network-initiated de-registration procedure performed</w:t>
            </w:r>
          </w:p>
        </w:tc>
      </w:tr>
      <w:tr w:rsidR="003C7A92" w:rsidRPr="00913BB3" w14:paraId="4A0408F6" w14:textId="77777777" w:rsidTr="00B81F7D">
        <w:trPr>
          <w:gridAfter w:val="1"/>
          <w:wAfter w:w="36" w:type="dxa"/>
          <w:cantSplit/>
          <w:jc w:val="center"/>
        </w:trPr>
        <w:tc>
          <w:tcPr>
            <w:tcW w:w="9639" w:type="dxa"/>
            <w:gridSpan w:val="12"/>
          </w:tcPr>
          <w:p w14:paraId="566A0213" w14:textId="77777777" w:rsidR="003C7A92" w:rsidRPr="00913BB3" w:rsidRDefault="003C7A92" w:rsidP="00B81F7D">
            <w:pPr>
              <w:pStyle w:val="TAN"/>
              <w:rPr>
                <w:lang w:val="en-US"/>
              </w:rPr>
            </w:pPr>
            <w:r w:rsidRPr="00913BB3">
              <w:lastRenderedPageBreak/>
              <w:t>NOTE 1:</w:t>
            </w:r>
            <w:r w:rsidRPr="00913BB3">
              <w:tab/>
            </w:r>
            <w:r w:rsidRPr="00913BB3">
              <w:rPr>
                <w:rFonts w:hint="eastAsia"/>
                <w:lang w:val="en-US"/>
              </w:rPr>
              <w:t xml:space="preserve">The default value of this timer is 4 minutes greater than </w:t>
            </w:r>
            <w:r w:rsidRPr="00913BB3">
              <w:rPr>
                <w:lang w:val="en-US"/>
              </w:rPr>
              <w:t xml:space="preserve">the value of timer </w:t>
            </w:r>
            <w:r w:rsidRPr="00913BB3">
              <w:rPr>
                <w:rFonts w:hint="eastAsia"/>
                <w:lang w:val="en-US"/>
              </w:rPr>
              <w:t>T</w:t>
            </w:r>
            <w:r w:rsidRPr="00913BB3">
              <w:rPr>
                <w:lang w:val="en-US"/>
              </w:rPr>
              <w:t>3512</w:t>
            </w:r>
            <w:r w:rsidRPr="00913BB3">
              <w:rPr>
                <w:rFonts w:hint="eastAsia"/>
                <w:lang w:val="en-US"/>
              </w:rPr>
              <w:t xml:space="preserve">. If the UE is </w:t>
            </w:r>
            <w:r w:rsidRPr="00913BB3">
              <w:rPr>
                <w:lang w:val="en-US"/>
              </w:rPr>
              <w:t>register</w:t>
            </w:r>
            <w:r w:rsidRPr="00913BB3">
              <w:rPr>
                <w:rFonts w:hint="eastAsia"/>
                <w:lang w:val="en-US"/>
              </w:rPr>
              <w:t xml:space="preserve">ed for emergency services, the value of this timer is set equal to </w:t>
            </w:r>
            <w:r w:rsidRPr="00913BB3">
              <w:rPr>
                <w:lang w:val="en-US"/>
              </w:rPr>
              <w:t xml:space="preserve">the value of timer </w:t>
            </w:r>
            <w:r w:rsidRPr="00913BB3">
              <w:rPr>
                <w:rFonts w:hint="eastAsia"/>
                <w:lang w:val="en-US"/>
              </w:rPr>
              <w:t>T</w:t>
            </w:r>
            <w:r w:rsidRPr="00913BB3">
              <w:rPr>
                <w:lang w:val="en-US"/>
              </w:rPr>
              <w:t>3512.</w:t>
            </w:r>
            <w:r w:rsidRPr="00913BB3">
              <w:t xml:space="preserve"> If the T3346</w:t>
            </w:r>
            <w:r w:rsidRPr="00913BB3">
              <w:rPr>
                <w:rFonts w:hint="eastAsia"/>
              </w:rPr>
              <w:t xml:space="preserve"> value</w:t>
            </w:r>
            <w:r w:rsidRPr="00913BB3">
              <w:t xml:space="preserve"> 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timer T</w:t>
            </w:r>
            <w:r w:rsidRPr="00913BB3">
              <w:rPr>
                <w:rFonts w:hint="eastAsia"/>
              </w:rPr>
              <w:t>3512,</w:t>
            </w:r>
            <w:r w:rsidRPr="00913BB3">
              <w:t xml:space="preserve"> </w:t>
            </w:r>
            <w:r w:rsidRPr="00913BB3">
              <w:rPr>
                <w:rFonts w:hint="eastAsia"/>
              </w:rPr>
              <w:t>t</w:t>
            </w:r>
            <w:r w:rsidRPr="00913BB3">
              <w:t>he AMF sets the mobile reachable timer and the implicit de-registration timer such that the sum of the timer values is greater than the value of timer T3346.</w:t>
            </w:r>
          </w:p>
          <w:p w14:paraId="3BDE7F2D" w14:textId="77777777" w:rsidR="003C7A92" w:rsidRPr="00913BB3" w:rsidRDefault="003C7A92" w:rsidP="00B81F7D">
            <w:pPr>
              <w:pStyle w:val="TAN"/>
            </w:pPr>
            <w:r w:rsidRPr="00913BB3">
              <w:t>NOTE 2:</w:t>
            </w:r>
            <w:r w:rsidRPr="00913BB3">
              <w:tab/>
            </w:r>
            <w:r w:rsidRPr="00913BB3">
              <w:rPr>
                <w:rFonts w:hint="eastAsia"/>
              </w:rPr>
              <w:t xml:space="preserve">The value of this timer is </w:t>
            </w:r>
            <w:r w:rsidRPr="00913BB3">
              <w:t>network dependent.</w:t>
            </w:r>
            <w:r w:rsidRPr="00913BB3">
              <w:rPr>
                <w:rFonts w:hint="eastAsia"/>
              </w:rPr>
              <w:t xml:space="preserve"> If </w:t>
            </w:r>
            <w:r w:rsidRPr="00913BB3">
              <w:t>MICO</w:t>
            </w:r>
            <w:r w:rsidRPr="00913BB3">
              <w:rPr>
                <w:rFonts w:hint="eastAsia"/>
              </w:rPr>
              <w:t xml:space="preserve"> is activated, t</w:t>
            </w:r>
            <w:r w:rsidRPr="00913BB3">
              <w:t xml:space="preserve">he </w:t>
            </w:r>
            <w:r w:rsidRPr="00913BB3">
              <w:rPr>
                <w:rFonts w:hint="eastAsia"/>
              </w:rPr>
              <w:t xml:space="preserve">default </w:t>
            </w:r>
            <w:r w:rsidRPr="00913BB3">
              <w:t xml:space="preserve">value of this timer is 4 minutes greater than </w:t>
            </w:r>
            <w:r w:rsidRPr="00913BB3">
              <w:rPr>
                <w:lang w:val="en-US"/>
              </w:rPr>
              <w:t xml:space="preserve">the value of timer </w:t>
            </w:r>
            <w:r w:rsidRPr="00913BB3">
              <w:t>T3512.</w:t>
            </w:r>
          </w:p>
          <w:p w14:paraId="61C1A6E1" w14:textId="77777777" w:rsidR="003C7A92" w:rsidRPr="00913BB3" w:rsidRDefault="003C7A92" w:rsidP="00B81F7D">
            <w:pPr>
              <w:pStyle w:val="TAN"/>
            </w:pPr>
            <w:r w:rsidRPr="00913BB3">
              <w:t>NOTE 3:</w:t>
            </w:r>
            <w:r w:rsidRPr="00913BB3">
              <w:tab/>
            </w:r>
            <w:r w:rsidRPr="00913BB3">
              <w:rPr>
                <w:rFonts w:hint="eastAsia"/>
              </w:rPr>
              <w:t xml:space="preserve">The value of this timer is </w:t>
            </w:r>
            <w:r w:rsidRPr="00913BB3">
              <w:t>network dependent. The default value of this timer is 4 minutes greater than the non-3GPP de-registration timer. If the T3346</w:t>
            </w:r>
            <w:r w:rsidRPr="00913BB3">
              <w:rPr>
                <w:rFonts w:hint="eastAsia"/>
              </w:rPr>
              <w:t xml:space="preserve"> value </w:t>
            </w:r>
            <w:r w:rsidRPr="00913BB3">
              <w:t>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non-3GPP de-registration timer</w:t>
            </w:r>
            <w:r w:rsidRPr="00913BB3">
              <w:rPr>
                <w:rFonts w:hint="eastAsia"/>
              </w:rPr>
              <w:t>,</w:t>
            </w:r>
            <w:r w:rsidRPr="00913BB3">
              <w:t xml:space="preserve"> </w:t>
            </w:r>
            <w:r w:rsidRPr="00913BB3">
              <w:rPr>
                <w:rFonts w:hint="eastAsia"/>
              </w:rPr>
              <w:t>t</w:t>
            </w:r>
            <w:r w:rsidRPr="00913BB3">
              <w:t>he AMF sets the non-3GPP implicit de-registration timer value to be 8 minutes greater than the value of timer T3346.</w:t>
            </w:r>
          </w:p>
          <w:p w14:paraId="5D2BF528" w14:textId="77777777" w:rsidR="003C7A92" w:rsidRDefault="003C7A92" w:rsidP="00B81F7D">
            <w:pPr>
              <w:pStyle w:val="TAN"/>
            </w:pPr>
            <w:r w:rsidRPr="00913BB3">
              <w:t>NOTE 4:</w:t>
            </w:r>
            <w:r w:rsidRPr="00913BB3">
              <w:tab/>
              <w:t>The value of this timer is network dependent.</w:t>
            </w:r>
          </w:p>
          <w:p w14:paraId="7A68DD30" w14:textId="77777777" w:rsidR="003C7A92" w:rsidRDefault="003C7A92" w:rsidP="00B81F7D">
            <w:pPr>
              <w:pStyle w:val="TAN"/>
            </w:pPr>
            <w:r w:rsidRPr="00CD41C5">
              <w:t>NOTE 5:</w:t>
            </w:r>
            <w:r w:rsidRPr="00CD41C5">
              <w:tab/>
              <w:t>The value of this timer is the same as the value of timer T3512</w:t>
            </w:r>
            <w:r>
              <w:t>.</w:t>
            </w:r>
          </w:p>
          <w:p w14:paraId="23FA7C97" w14:textId="77777777" w:rsidR="003C7A92" w:rsidRDefault="003C7A92" w:rsidP="00B81F7D">
            <w:pPr>
              <w:pStyle w:val="TAN"/>
            </w:pPr>
            <w:r>
              <w:t>NOTE 6:</w:t>
            </w:r>
            <w:r>
              <w:tab/>
              <w:t xml:space="preserve">In NB-N1 mode, the timer value shall be calculated as described in </w:t>
            </w:r>
            <w:proofErr w:type="spellStart"/>
            <w:r>
              <w:t>subclause</w:t>
            </w:r>
            <w:proofErr w:type="spellEnd"/>
            <w:r>
              <w:t> 4.17.</w:t>
            </w:r>
          </w:p>
          <w:p w14:paraId="5B8A73F6" w14:textId="77777777" w:rsidR="003C7A92" w:rsidRDefault="003C7A92" w:rsidP="00B81F7D">
            <w:pPr>
              <w:pStyle w:val="TAN"/>
            </w:pPr>
            <w:r>
              <w:t>NOTE 7:</w:t>
            </w:r>
            <w:r>
              <w:tab/>
              <w:t>In NB-N1 mode, the timer value shall be calculated by using an NAS timer value which is network dependent.</w:t>
            </w:r>
          </w:p>
          <w:p w14:paraId="698F8CAA" w14:textId="77777777" w:rsidR="003C7A92" w:rsidRDefault="003C7A92" w:rsidP="00B81F7D">
            <w:pPr>
              <w:pStyle w:val="TAN"/>
            </w:pPr>
            <w:r>
              <w:t>NOTE 8:</w:t>
            </w:r>
            <w:r>
              <w:tab/>
              <w:t xml:space="preserve">In WB-N1 mode, if the UE supports CE mode B and operates in either CE mode A or CE mode B, then the timer value is as described in this table for the case of WB-N1/CE mode (see </w:t>
            </w:r>
            <w:proofErr w:type="spellStart"/>
            <w:r>
              <w:t>subclause</w:t>
            </w:r>
            <w:proofErr w:type="spellEnd"/>
            <w:r>
              <w:t> 4.19).</w:t>
            </w:r>
          </w:p>
          <w:p w14:paraId="43144FF7" w14:textId="77777777" w:rsidR="003C7A92" w:rsidRDefault="003C7A92" w:rsidP="00B81F7D">
            <w:pPr>
              <w:pStyle w:val="TAN"/>
            </w:pPr>
            <w:r>
              <w:t>NOTE 9:</w:t>
            </w:r>
            <w:r>
              <w:tab/>
              <w:t>In WB-N1 mode, if the UE supports CE mode B, then the timer value shall be calculated by using an NAS timer value which value is network dependent.</w:t>
            </w:r>
          </w:p>
          <w:p w14:paraId="7D4C9A62" w14:textId="77777777" w:rsidR="003C7A92" w:rsidRDefault="003C7A92" w:rsidP="00B81F7D">
            <w:pPr>
              <w:pStyle w:val="TAN"/>
            </w:pPr>
            <w:r w:rsidRPr="00CC0C94">
              <w:t>NO</w:t>
            </w:r>
            <w:r>
              <w:t>TE 10</w:t>
            </w:r>
            <w:r w:rsidRPr="00CC0C94">
              <w:t>:</w:t>
            </w:r>
            <w:r w:rsidRPr="00CC0C94">
              <w:tab/>
              <w:t xml:space="preserve">If </w:t>
            </w:r>
            <w:r w:rsidRPr="00CC0C94">
              <w:rPr>
                <w:lang w:eastAsia="zh-CN"/>
              </w:rPr>
              <w:t xml:space="preserve">the </w:t>
            </w:r>
            <w:r>
              <w:rPr>
                <w:lang w:eastAsia="zh-CN"/>
              </w:rPr>
              <w:t>AMF</w:t>
            </w:r>
            <w:r w:rsidRPr="00CC0C94">
              <w:rPr>
                <w:lang w:eastAsia="zh-CN"/>
              </w:rPr>
              <w:t xml:space="preserve"> includes timer T3324 </w:t>
            </w:r>
            <w:r w:rsidRPr="00CC0C94">
              <w:rPr>
                <w:rFonts w:hint="eastAsia"/>
                <w:lang w:eastAsia="zh-CN"/>
              </w:rPr>
              <w:t xml:space="preserve">in the </w:t>
            </w:r>
            <w:r>
              <w:rPr>
                <w:lang w:eastAsia="zh-CN"/>
              </w:rPr>
              <w:t>REGISTRATION</w:t>
            </w:r>
            <w:r w:rsidRPr="00CC0C94">
              <w:rPr>
                <w:rFonts w:hint="eastAsia"/>
                <w:lang w:eastAsia="zh-CN"/>
              </w:rPr>
              <w:t xml:space="preserve"> ACCEPT message and if the UE </w:t>
            </w:r>
            <w:r w:rsidRPr="00CC0C94">
              <w:rPr>
                <w:lang w:eastAsia="zh-CN"/>
              </w:rPr>
              <w:t xml:space="preserve">is </w:t>
            </w:r>
            <w:r w:rsidRPr="00D474C9">
              <w:rPr>
                <w:lang w:eastAsia="zh-CN"/>
              </w:rPr>
              <w:t>not registered for emergency services</w:t>
            </w:r>
            <w:r w:rsidRPr="00CC0C94">
              <w:t>, the value of this timer is equal to the value of timer T3324.</w:t>
            </w:r>
          </w:p>
          <w:p w14:paraId="7ECB91C4" w14:textId="77777777" w:rsidR="003C7A92" w:rsidRDefault="003C7A92" w:rsidP="00B81F7D">
            <w:pPr>
              <w:pStyle w:val="TAN"/>
            </w:pPr>
            <w:r>
              <w:t>NOTE 11:</w:t>
            </w:r>
            <w:r>
              <w:tab/>
              <w:t xml:space="preserve">The value of this timer </w:t>
            </w:r>
            <w:r w:rsidRPr="002B628A">
              <w:rPr>
                <w:lang w:eastAsia="ko-KR"/>
              </w:rPr>
              <w:t xml:space="preserve">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and considering that </w:t>
            </w:r>
            <w:r w:rsidRPr="00651405">
              <w:rPr>
                <w:noProof/>
              </w:rPr>
              <w:t xml:space="preserve">configuration of SNPN subscription parameters in PLMN via the user plane or </w:t>
            </w:r>
            <w:proofErr w:type="spellStart"/>
            <w:r>
              <w:t>onboarding</w:t>
            </w:r>
            <w:proofErr w:type="spellEnd"/>
            <w:r>
              <w:t xml:space="preserve"> services in SNPN involves third party entities outside of </w:t>
            </w:r>
            <w:r w:rsidRPr="008A64F0">
              <w:t>the</w:t>
            </w:r>
            <w:r>
              <w:t xml:space="preserve"> operator's network.</w:t>
            </w:r>
          </w:p>
          <w:p w14:paraId="62A40942" w14:textId="77777777" w:rsidR="003C7A92" w:rsidRPr="00913BB3" w:rsidRDefault="003C7A92" w:rsidP="00B81F7D">
            <w:pPr>
              <w:pStyle w:val="TAN"/>
            </w:pPr>
            <w:r w:rsidRPr="00913BB3">
              <w:t>NOTE 1</w:t>
            </w:r>
            <w:r>
              <w:t>2</w:t>
            </w:r>
            <w:r w:rsidRPr="00913BB3">
              <w:t>:</w:t>
            </w:r>
            <w:r w:rsidRPr="00913BB3">
              <w:tab/>
            </w:r>
            <w:r>
              <w:t xml:space="preserve">In satellite NG-RAN access, this value shall be selected when satellite NG-RAN RAT type is </w:t>
            </w:r>
            <w:proofErr w:type="gramStart"/>
            <w:r>
              <w:t>NR(</w:t>
            </w:r>
            <w:proofErr w:type="gramEnd"/>
            <w:r>
              <w:t>MEO) or NR(GEO)</w:t>
            </w:r>
            <w:r w:rsidRPr="00913BB3">
              <w:t>.</w:t>
            </w:r>
          </w:p>
        </w:tc>
      </w:tr>
    </w:tbl>
    <w:p w14:paraId="17D892FF" w14:textId="77777777" w:rsidR="003C7A92" w:rsidRPr="00913BB3" w:rsidRDefault="003C7A92" w:rsidP="003C7A92"/>
    <w:p w14:paraId="55D62E74" w14:textId="77777777" w:rsidR="00D8003A" w:rsidRDefault="00D8003A">
      <w:pPr>
        <w:rPr>
          <w:noProof/>
        </w:rPr>
      </w:pPr>
    </w:p>
    <w:p w14:paraId="3ABF494A" w14:textId="3D7A78D3" w:rsidR="001747BC" w:rsidRDefault="001747BC">
      <w:pPr>
        <w:rPr>
          <w:noProof/>
        </w:rPr>
      </w:pPr>
      <w:r>
        <w:rPr>
          <w:noProof/>
        </w:rPr>
        <w:t xml:space="preserve">                                                                                  </w:t>
      </w:r>
      <w:r w:rsidRPr="00DB12B9">
        <w:rPr>
          <w:noProof/>
          <w:highlight w:val="green"/>
        </w:rPr>
        <w:t xml:space="preserve">***** </w:t>
      </w:r>
      <w:r w:rsidR="008F262F">
        <w:rPr>
          <w:noProof/>
          <w:highlight w:val="green"/>
        </w:rPr>
        <w:t>End</w:t>
      </w:r>
      <w:r w:rsidRPr="00DB12B9">
        <w:rPr>
          <w:noProof/>
          <w:highlight w:val="green"/>
        </w:rPr>
        <w:t xml:space="preserve"> change *****</w:t>
      </w:r>
    </w:p>
    <w:sectPr w:rsidR="001747B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BB4A9" w14:textId="77777777" w:rsidR="00CD3999" w:rsidRDefault="00CD3999">
      <w:r>
        <w:separator/>
      </w:r>
    </w:p>
  </w:endnote>
  <w:endnote w:type="continuationSeparator" w:id="0">
    <w:p w14:paraId="350A9750" w14:textId="77777777" w:rsidR="00CD3999" w:rsidRDefault="00CD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2B866" w14:textId="77777777" w:rsidR="00CD3999" w:rsidRDefault="00CD3999">
      <w:r>
        <w:separator/>
      </w:r>
    </w:p>
  </w:footnote>
  <w:footnote w:type="continuationSeparator" w:id="0">
    <w:p w14:paraId="44EF5372" w14:textId="77777777" w:rsidR="00CD3999" w:rsidRDefault="00CD3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53924144"/>
    <w:multiLevelType w:val="hybridMultilevel"/>
    <w:tmpl w:val="AE767FD2"/>
    <w:lvl w:ilvl="0" w:tplc="68D4072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9"/>
  </w:num>
  <w:num w:numId="2">
    <w:abstractNumId w:val="3"/>
  </w:num>
  <w:num w:numId="3">
    <w:abstractNumId w:val="2"/>
  </w:num>
  <w:num w:numId="4">
    <w:abstractNumId w:val="1"/>
  </w:num>
  <w:num w:numId="5">
    <w:abstractNumId w:val="0"/>
  </w:num>
  <w:num w:numId="6">
    <w:abstractNumId w:val="10"/>
  </w:num>
  <w:num w:numId="7">
    <w:abstractNumId w:val="8"/>
  </w:num>
  <w:num w:numId="8">
    <w:abstractNumId w:val="7"/>
  </w:num>
  <w:num w:numId="9">
    <w:abstractNumId w:val="4"/>
  </w:num>
  <w:num w:numId="10">
    <w:abstractNumId w:val="6"/>
  </w:num>
  <w:num w:numId="11">
    <w:abstractNumId w:val="11"/>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tsav.sinha">
    <w15:presenceInfo w15:providerId="None" w15:userId="utsav.sin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1F9D"/>
    <w:rsid w:val="000A1185"/>
    <w:rsid w:val="000A6394"/>
    <w:rsid w:val="000B540F"/>
    <w:rsid w:val="000B576C"/>
    <w:rsid w:val="000B7409"/>
    <w:rsid w:val="000B7FED"/>
    <w:rsid w:val="000C038A"/>
    <w:rsid w:val="000C6598"/>
    <w:rsid w:val="000C704C"/>
    <w:rsid w:val="000D44B3"/>
    <w:rsid w:val="000F225C"/>
    <w:rsid w:val="001019F1"/>
    <w:rsid w:val="00145D43"/>
    <w:rsid w:val="0015304E"/>
    <w:rsid w:val="001747BC"/>
    <w:rsid w:val="00187101"/>
    <w:rsid w:val="00192C46"/>
    <w:rsid w:val="001A08B3"/>
    <w:rsid w:val="001A7B60"/>
    <w:rsid w:val="001B52F0"/>
    <w:rsid w:val="001B7A65"/>
    <w:rsid w:val="001E41F3"/>
    <w:rsid w:val="0020348A"/>
    <w:rsid w:val="00230D07"/>
    <w:rsid w:val="0026004D"/>
    <w:rsid w:val="002640DD"/>
    <w:rsid w:val="00275D12"/>
    <w:rsid w:val="00284FEB"/>
    <w:rsid w:val="002860C4"/>
    <w:rsid w:val="002B5741"/>
    <w:rsid w:val="002E472E"/>
    <w:rsid w:val="002F49DD"/>
    <w:rsid w:val="00305409"/>
    <w:rsid w:val="00305F43"/>
    <w:rsid w:val="00312D06"/>
    <w:rsid w:val="00322017"/>
    <w:rsid w:val="00326E2B"/>
    <w:rsid w:val="00337883"/>
    <w:rsid w:val="003609EF"/>
    <w:rsid w:val="0036231A"/>
    <w:rsid w:val="003734B3"/>
    <w:rsid w:val="00374DD4"/>
    <w:rsid w:val="0038670D"/>
    <w:rsid w:val="003C1C9A"/>
    <w:rsid w:val="003C7A92"/>
    <w:rsid w:val="003E1252"/>
    <w:rsid w:val="003E1A36"/>
    <w:rsid w:val="00410371"/>
    <w:rsid w:val="004242F1"/>
    <w:rsid w:val="0042640D"/>
    <w:rsid w:val="00453F3E"/>
    <w:rsid w:val="004B75B7"/>
    <w:rsid w:val="004E4609"/>
    <w:rsid w:val="004F528C"/>
    <w:rsid w:val="005141D9"/>
    <w:rsid w:val="0051580D"/>
    <w:rsid w:val="00520CA3"/>
    <w:rsid w:val="00547111"/>
    <w:rsid w:val="00567983"/>
    <w:rsid w:val="00587E7F"/>
    <w:rsid w:val="00592D74"/>
    <w:rsid w:val="005B4F4B"/>
    <w:rsid w:val="005E2C44"/>
    <w:rsid w:val="00621188"/>
    <w:rsid w:val="006257ED"/>
    <w:rsid w:val="00653DE4"/>
    <w:rsid w:val="00665C47"/>
    <w:rsid w:val="00695808"/>
    <w:rsid w:val="006B3537"/>
    <w:rsid w:val="006B46FB"/>
    <w:rsid w:val="006C5D30"/>
    <w:rsid w:val="006E21FB"/>
    <w:rsid w:val="006E555F"/>
    <w:rsid w:val="006F35D2"/>
    <w:rsid w:val="006F7EDC"/>
    <w:rsid w:val="007127EC"/>
    <w:rsid w:val="007228A6"/>
    <w:rsid w:val="00780B1B"/>
    <w:rsid w:val="00787BD1"/>
    <w:rsid w:val="00792342"/>
    <w:rsid w:val="007977A8"/>
    <w:rsid w:val="007B512A"/>
    <w:rsid w:val="007C2097"/>
    <w:rsid w:val="007C6D88"/>
    <w:rsid w:val="007D3529"/>
    <w:rsid w:val="007D6A07"/>
    <w:rsid w:val="007D6A43"/>
    <w:rsid w:val="007F7259"/>
    <w:rsid w:val="00801D34"/>
    <w:rsid w:val="008040A8"/>
    <w:rsid w:val="008214E2"/>
    <w:rsid w:val="008279FA"/>
    <w:rsid w:val="008626E7"/>
    <w:rsid w:val="008665FB"/>
    <w:rsid w:val="00870EE7"/>
    <w:rsid w:val="00870FDE"/>
    <w:rsid w:val="0087660C"/>
    <w:rsid w:val="008863B9"/>
    <w:rsid w:val="00896C35"/>
    <w:rsid w:val="008A0BD0"/>
    <w:rsid w:val="008A45A6"/>
    <w:rsid w:val="008D3CCC"/>
    <w:rsid w:val="008F262F"/>
    <w:rsid w:val="008F3789"/>
    <w:rsid w:val="008F686C"/>
    <w:rsid w:val="00901D58"/>
    <w:rsid w:val="009148DE"/>
    <w:rsid w:val="00937A98"/>
    <w:rsid w:val="00941E30"/>
    <w:rsid w:val="009432E4"/>
    <w:rsid w:val="009777D9"/>
    <w:rsid w:val="0098002C"/>
    <w:rsid w:val="00991B88"/>
    <w:rsid w:val="009A5753"/>
    <w:rsid w:val="009A579D"/>
    <w:rsid w:val="009B0B60"/>
    <w:rsid w:val="009C133A"/>
    <w:rsid w:val="009E3297"/>
    <w:rsid w:val="009F3468"/>
    <w:rsid w:val="009F6850"/>
    <w:rsid w:val="009F734F"/>
    <w:rsid w:val="00A246B6"/>
    <w:rsid w:val="00A47E70"/>
    <w:rsid w:val="00A50CF0"/>
    <w:rsid w:val="00A7671C"/>
    <w:rsid w:val="00A80F6E"/>
    <w:rsid w:val="00A83A4C"/>
    <w:rsid w:val="00AA093C"/>
    <w:rsid w:val="00AA2CBC"/>
    <w:rsid w:val="00AC0465"/>
    <w:rsid w:val="00AC5820"/>
    <w:rsid w:val="00AD1CD8"/>
    <w:rsid w:val="00AE6788"/>
    <w:rsid w:val="00AF7336"/>
    <w:rsid w:val="00B10668"/>
    <w:rsid w:val="00B258BB"/>
    <w:rsid w:val="00B67B97"/>
    <w:rsid w:val="00B968C8"/>
    <w:rsid w:val="00BA2F68"/>
    <w:rsid w:val="00BA3EC5"/>
    <w:rsid w:val="00BA51D9"/>
    <w:rsid w:val="00BB5DFC"/>
    <w:rsid w:val="00BC05A4"/>
    <w:rsid w:val="00BC0639"/>
    <w:rsid w:val="00BD279D"/>
    <w:rsid w:val="00BD6BB8"/>
    <w:rsid w:val="00BF547C"/>
    <w:rsid w:val="00C01F53"/>
    <w:rsid w:val="00C3038B"/>
    <w:rsid w:val="00C32093"/>
    <w:rsid w:val="00C66BA2"/>
    <w:rsid w:val="00C870F6"/>
    <w:rsid w:val="00C95985"/>
    <w:rsid w:val="00C95EB8"/>
    <w:rsid w:val="00CB5A45"/>
    <w:rsid w:val="00CC5026"/>
    <w:rsid w:val="00CC68D0"/>
    <w:rsid w:val="00CD3999"/>
    <w:rsid w:val="00D03F9A"/>
    <w:rsid w:val="00D05FC5"/>
    <w:rsid w:val="00D06D51"/>
    <w:rsid w:val="00D22EFE"/>
    <w:rsid w:val="00D24991"/>
    <w:rsid w:val="00D34BF5"/>
    <w:rsid w:val="00D41C36"/>
    <w:rsid w:val="00D50255"/>
    <w:rsid w:val="00D66520"/>
    <w:rsid w:val="00D8003A"/>
    <w:rsid w:val="00D80124"/>
    <w:rsid w:val="00D84AE9"/>
    <w:rsid w:val="00DE34CF"/>
    <w:rsid w:val="00E13F3D"/>
    <w:rsid w:val="00E156F0"/>
    <w:rsid w:val="00E34898"/>
    <w:rsid w:val="00E45442"/>
    <w:rsid w:val="00E717A4"/>
    <w:rsid w:val="00E80043"/>
    <w:rsid w:val="00EB09B7"/>
    <w:rsid w:val="00EE7D7C"/>
    <w:rsid w:val="00EF0F48"/>
    <w:rsid w:val="00F25071"/>
    <w:rsid w:val="00F25D98"/>
    <w:rsid w:val="00F300FB"/>
    <w:rsid w:val="00F433CF"/>
    <w:rsid w:val="00F61657"/>
    <w:rsid w:val="00F61BCE"/>
    <w:rsid w:val="00F6206E"/>
    <w:rsid w:val="00F7207F"/>
    <w:rsid w:val="00F80FD3"/>
    <w:rsid w:val="00F918C0"/>
    <w:rsid w:val="00FB6386"/>
    <w:rsid w:val="00FC4D4B"/>
    <w:rsid w:val="00FD12C3"/>
    <w:rsid w:val="00FD716A"/>
    <w:rsid w:val="00FE296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D34BF5"/>
    <w:rPr>
      <w:rFonts w:ascii="Times New Roman" w:hAnsi="Times New Roman"/>
      <w:lang w:val="en-GB" w:eastAsia="en-US"/>
    </w:rPr>
  </w:style>
  <w:style w:type="character" w:customStyle="1" w:styleId="B1Char">
    <w:name w:val="B1 Char"/>
    <w:link w:val="B1"/>
    <w:qFormat/>
    <w:locked/>
    <w:rsid w:val="00D34BF5"/>
    <w:rPr>
      <w:rFonts w:ascii="Times New Roman" w:hAnsi="Times New Roman"/>
      <w:lang w:val="en-GB" w:eastAsia="en-US"/>
    </w:rPr>
  </w:style>
  <w:style w:type="character" w:customStyle="1" w:styleId="EditorsNoteChar">
    <w:name w:val="Editor's Note Char"/>
    <w:aliases w:val="EN Char,Editor's Note Char1"/>
    <w:link w:val="EditorsNote"/>
    <w:qFormat/>
    <w:rsid w:val="00D34BF5"/>
    <w:rPr>
      <w:rFonts w:ascii="Times New Roman" w:hAnsi="Times New Roman"/>
      <w:color w:val="FF0000"/>
      <w:lang w:val="en-GB" w:eastAsia="en-US"/>
    </w:rPr>
  </w:style>
  <w:style w:type="character" w:customStyle="1" w:styleId="B2Char">
    <w:name w:val="B2 Char"/>
    <w:link w:val="B2"/>
    <w:qFormat/>
    <w:rsid w:val="00D34BF5"/>
    <w:rPr>
      <w:rFonts w:ascii="Times New Roman" w:hAnsi="Times New Roman"/>
      <w:lang w:val="en-GB" w:eastAsia="en-US"/>
    </w:rPr>
  </w:style>
  <w:style w:type="character" w:customStyle="1" w:styleId="Heading1Char">
    <w:name w:val="Heading 1 Char"/>
    <w:link w:val="Heading1"/>
    <w:rsid w:val="00CB5A45"/>
    <w:rPr>
      <w:rFonts w:ascii="Arial" w:hAnsi="Arial"/>
      <w:sz w:val="36"/>
      <w:lang w:val="en-GB" w:eastAsia="en-US"/>
    </w:rPr>
  </w:style>
  <w:style w:type="character" w:customStyle="1" w:styleId="Heading2Char">
    <w:name w:val="Heading 2 Char"/>
    <w:link w:val="Heading2"/>
    <w:rsid w:val="00CB5A45"/>
    <w:rPr>
      <w:rFonts w:ascii="Arial" w:hAnsi="Arial"/>
      <w:sz w:val="32"/>
      <w:lang w:val="en-GB" w:eastAsia="en-US"/>
    </w:rPr>
  </w:style>
  <w:style w:type="character" w:customStyle="1" w:styleId="Heading3Char">
    <w:name w:val="Heading 3 Char"/>
    <w:link w:val="Heading3"/>
    <w:rsid w:val="00CB5A45"/>
    <w:rPr>
      <w:rFonts w:ascii="Arial" w:hAnsi="Arial"/>
      <w:sz w:val="28"/>
      <w:lang w:val="en-GB" w:eastAsia="en-US"/>
    </w:rPr>
  </w:style>
  <w:style w:type="character" w:customStyle="1" w:styleId="Heading4Char">
    <w:name w:val="Heading 4 Char"/>
    <w:link w:val="Heading4"/>
    <w:rsid w:val="00CB5A45"/>
    <w:rPr>
      <w:rFonts w:ascii="Arial" w:hAnsi="Arial"/>
      <w:sz w:val="24"/>
      <w:lang w:val="en-GB" w:eastAsia="en-US"/>
    </w:rPr>
  </w:style>
  <w:style w:type="character" w:customStyle="1" w:styleId="Heading5Char">
    <w:name w:val="Heading 5 Char"/>
    <w:link w:val="Heading5"/>
    <w:rsid w:val="00CB5A45"/>
    <w:rPr>
      <w:rFonts w:ascii="Arial" w:hAnsi="Arial"/>
      <w:sz w:val="22"/>
      <w:lang w:val="en-GB" w:eastAsia="en-US"/>
    </w:rPr>
  </w:style>
  <w:style w:type="character" w:customStyle="1" w:styleId="Heading6Char">
    <w:name w:val="Heading 6 Char"/>
    <w:link w:val="Heading6"/>
    <w:rsid w:val="00CB5A45"/>
    <w:rPr>
      <w:rFonts w:ascii="Arial" w:hAnsi="Arial"/>
      <w:lang w:val="en-GB" w:eastAsia="en-US"/>
    </w:rPr>
  </w:style>
  <w:style w:type="character" w:customStyle="1" w:styleId="Heading7Char">
    <w:name w:val="Heading 7 Char"/>
    <w:link w:val="Heading7"/>
    <w:rsid w:val="00CB5A45"/>
    <w:rPr>
      <w:rFonts w:ascii="Arial" w:hAnsi="Arial"/>
      <w:lang w:val="en-GB" w:eastAsia="en-US"/>
    </w:rPr>
  </w:style>
  <w:style w:type="character" w:customStyle="1" w:styleId="PLChar">
    <w:name w:val="PL Char"/>
    <w:link w:val="PL"/>
    <w:locked/>
    <w:rsid w:val="00CB5A45"/>
    <w:rPr>
      <w:rFonts w:ascii="Courier New" w:hAnsi="Courier New"/>
      <w:noProof/>
      <w:sz w:val="16"/>
      <w:lang w:val="en-GB" w:eastAsia="en-US"/>
    </w:rPr>
  </w:style>
  <w:style w:type="character" w:customStyle="1" w:styleId="TALChar">
    <w:name w:val="TAL Char"/>
    <w:link w:val="TAL"/>
    <w:qFormat/>
    <w:rsid w:val="00CB5A45"/>
    <w:rPr>
      <w:rFonts w:ascii="Arial" w:hAnsi="Arial"/>
      <w:sz w:val="18"/>
      <w:lang w:val="en-GB" w:eastAsia="en-US"/>
    </w:rPr>
  </w:style>
  <w:style w:type="character" w:customStyle="1" w:styleId="TACChar">
    <w:name w:val="TAC Char"/>
    <w:link w:val="TAC"/>
    <w:qFormat/>
    <w:locked/>
    <w:rsid w:val="00CB5A45"/>
    <w:rPr>
      <w:rFonts w:ascii="Arial" w:hAnsi="Arial"/>
      <w:sz w:val="18"/>
      <w:lang w:val="en-GB" w:eastAsia="en-US"/>
    </w:rPr>
  </w:style>
  <w:style w:type="character" w:customStyle="1" w:styleId="TAHCar">
    <w:name w:val="TAH Car"/>
    <w:link w:val="TAH"/>
    <w:qFormat/>
    <w:rsid w:val="00CB5A45"/>
    <w:rPr>
      <w:rFonts w:ascii="Arial" w:hAnsi="Arial"/>
      <w:b/>
      <w:sz w:val="18"/>
      <w:lang w:val="en-GB" w:eastAsia="en-US"/>
    </w:rPr>
  </w:style>
  <w:style w:type="character" w:customStyle="1" w:styleId="EXCar">
    <w:name w:val="EX Car"/>
    <w:link w:val="EX"/>
    <w:qFormat/>
    <w:rsid w:val="00CB5A45"/>
    <w:rPr>
      <w:rFonts w:ascii="Times New Roman" w:hAnsi="Times New Roman"/>
      <w:lang w:val="en-GB" w:eastAsia="en-US"/>
    </w:rPr>
  </w:style>
  <w:style w:type="character" w:customStyle="1" w:styleId="THChar">
    <w:name w:val="TH Char"/>
    <w:link w:val="TH"/>
    <w:qFormat/>
    <w:rsid w:val="00CB5A45"/>
    <w:rPr>
      <w:rFonts w:ascii="Arial" w:hAnsi="Arial"/>
      <w:b/>
      <w:lang w:val="en-GB" w:eastAsia="en-US"/>
    </w:rPr>
  </w:style>
  <w:style w:type="character" w:customStyle="1" w:styleId="TANChar">
    <w:name w:val="TAN Char"/>
    <w:link w:val="TAN"/>
    <w:qFormat/>
    <w:locked/>
    <w:rsid w:val="00CB5A45"/>
    <w:rPr>
      <w:rFonts w:ascii="Arial" w:hAnsi="Arial"/>
      <w:sz w:val="18"/>
      <w:lang w:val="en-GB" w:eastAsia="en-US"/>
    </w:rPr>
  </w:style>
  <w:style w:type="character" w:customStyle="1" w:styleId="TFChar">
    <w:name w:val="TF Char"/>
    <w:link w:val="TF"/>
    <w:qFormat/>
    <w:locked/>
    <w:rsid w:val="00CB5A45"/>
    <w:rPr>
      <w:rFonts w:ascii="Arial" w:hAnsi="Arial"/>
      <w:b/>
      <w:lang w:val="en-GB" w:eastAsia="en-US"/>
    </w:rPr>
  </w:style>
  <w:style w:type="paragraph" w:styleId="BodyText">
    <w:name w:val="Body Text"/>
    <w:basedOn w:val="Normal"/>
    <w:link w:val="BodyTextChar"/>
    <w:unhideWhenUsed/>
    <w:rsid w:val="00CB5A45"/>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CB5A45"/>
    <w:rPr>
      <w:rFonts w:ascii="Times New Roman" w:hAnsi="Times New Roman"/>
      <w:lang w:val="en-GB" w:eastAsia="en-GB"/>
    </w:rPr>
  </w:style>
  <w:style w:type="paragraph" w:customStyle="1" w:styleId="Guidance">
    <w:name w:val="Guidance"/>
    <w:basedOn w:val="Normal"/>
    <w:rsid w:val="00CB5A45"/>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CB5A45"/>
    <w:rPr>
      <w:rFonts w:ascii="Times New Roman" w:eastAsia="SimSun" w:hAnsi="Times New Roman"/>
      <w:lang w:val="en-GB" w:eastAsia="en-US"/>
    </w:rPr>
  </w:style>
  <w:style w:type="character" w:customStyle="1" w:styleId="B3Car">
    <w:name w:val="B3 Car"/>
    <w:link w:val="B3"/>
    <w:rsid w:val="00CB5A45"/>
    <w:rPr>
      <w:rFonts w:ascii="Times New Roman" w:hAnsi="Times New Roman"/>
      <w:lang w:val="en-GB" w:eastAsia="en-US"/>
    </w:rPr>
  </w:style>
  <w:style w:type="character" w:customStyle="1" w:styleId="EWChar">
    <w:name w:val="EW Char"/>
    <w:link w:val="EW"/>
    <w:qFormat/>
    <w:locked/>
    <w:rsid w:val="00CB5A45"/>
    <w:rPr>
      <w:rFonts w:ascii="Times New Roman" w:hAnsi="Times New Roman"/>
      <w:lang w:val="en-GB" w:eastAsia="en-US"/>
    </w:rPr>
  </w:style>
  <w:style w:type="paragraph" w:customStyle="1" w:styleId="H2">
    <w:name w:val="H2"/>
    <w:basedOn w:val="Normal"/>
    <w:rsid w:val="00CB5A45"/>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CB5A45"/>
    <w:pPr>
      <w:numPr>
        <w:numId w:val="2"/>
      </w:numPr>
    </w:pPr>
  </w:style>
  <w:style w:type="character" w:customStyle="1" w:styleId="BalloonTextChar">
    <w:name w:val="Balloon Text Char"/>
    <w:basedOn w:val="DefaultParagraphFont"/>
    <w:link w:val="BalloonText"/>
    <w:rsid w:val="00CB5A45"/>
    <w:rPr>
      <w:rFonts w:ascii="Tahoma" w:hAnsi="Tahoma" w:cs="Tahoma"/>
      <w:sz w:val="16"/>
      <w:szCs w:val="16"/>
      <w:lang w:val="en-GB" w:eastAsia="en-US"/>
    </w:rPr>
  </w:style>
  <w:style w:type="character" w:customStyle="1" w:styleId="TALZchn">
    <w:name w:val="TAL Zchn"/>
    <w:rsid w:val="00CB5A45"/>
    <w:rPr>
      <w:rFonts w:ascii="Arial" w:hAnsi="Arial"/>
      <w:sz w:val="18"/>
      <w:lang w:val="en-GB" w:eastAsia="en-US"/>
    </w:rPr>
  </w:style>
  <w:style w:type="character" w:customStyle="1" w:styleId="TF0">
    <w:name w:val="TF (文字)"/>
    <w:locked/>
    <w:rsid w:val="00CB5A45"/>
    <w:rPr>
      <w:rFonts w:ascii="Arial" w:hAnsi="Arial"/>
      <w:b/>
      <w:lang w:val="en-GB" w:eastAsia="en-US"/>
    </w:rPr>
  </w:style>
  <w:style w:type="character" w:customStyle="1" w:styleId="EditorsNoteCharChar">
    <w:name w:val="Editor's Note Char Char"/>
    <w:rsid w:val="00CB5A45"/>
    <w:rPr>
      <w:rFonts w:ascii="Times New Roman" w:hAnsi="Times New Roman"/>
      <w:color w:val="FF0000"/>
      <w:lang w:val="en-GB"/>
    </w:rPr>
  </w:style>
  <w:style w:type="character" w:customStyle="1" w:styleId="B1Char1">
    <w:name w:val="B1 Char1"/>
    <w:rsid w:val="00CB5A45"/>
    <w:rPr>
      <w:rFonts w:ascii="Times New Roman" w:hAnsi="Times New Roman"/>
      <w:lang w:val="en-GB" w:eastAsia="en-US"/>
    </w:rPr>
  </w:style>
  <w:style w:type="character" w:customStyle="1" w:styleId="apple-converted-space">
    <w:name w:val="apple-converted-space"/>
    <w:basedOn w:val="DefaultParagraphFont"/>
    <w:rsid w:val="00CB5A45"/>
  </w:style>
  <w:style w:type="character" w:customStyle="1" w:styleId="Heading8Char">
    <w:name w:val="Heading 8 Char"/>
    <w:basedOn w:val="DefaultParagraphFont"/>
    <w:link w:val="Heading8"/>
    <w:rsid w:val="00CB5A45"/>
    <w:rPr>
      <w:rFonts w:ascii="Arial" w:hAnsi="Arial"/>
      <w:sz w:val="36"/>
      <w:lang w:val="en-GB" w:eastAsia="en-US"/>
    </w:rPr>
  </w:style>
  <w:style w:type="character" w:customStyle="1" w:styleId="Heading9Char">
    <w:name w:val="Heading 9 Char"/>
    <w:basedOn w:val="DefaultParagraphFont"/>
    <w:link w:val="Heading9"/>
    <w:rsid w:val="00CB5A45"/>
    <w:rPr>
      <w:rFonts w:ascii="Arial" w:hAnsi="Arial"/>
      <w:sz w:val="36"/>
      <w:lang w:val="en-GB" w:eastAsia="en-US"/>
    </w:rPr>
  </w:style>
  <w:style w:type="character" w:customStyle="1" w:styleId="HeaderChar">
    <w:name w:val="Header Char"/>
    <w:basedOn w:val="DefaultParagraphFont"/>
    <w:link w:val="Header"/>
    <w:rsid w:val="00CB5A45"/>
    <w:rPr>
      <w:rFonts w:ascii="Arial" w:hAnsi="Arial"/>
      <w:b/>
      <w:noProof/>
      <w:sz w:val="18"/>
      <w:lang w:val="en-GB" w:eastAsia="en-US"/>
    </w:rPr>
  </w:style>
  <w:style w:type="character" w:customStyle="1" w:styleId="FootnoteTextChar">
    <w:name w:val="Footnote Text Char"/>
    <w:basedOn w:val="DefaultParagraphFont"/>
    <w:link w:val="FootnoteText"/>
    <w:rsid w:val="00CB5A45"/>
    <w:rPr>
      <w:rFonts w:ascii="Times New Roman" w:hAnsi="Times New Roman"/>
      <w:sz w:val="16"/>
      <w:lang w:val="en-GB" w:eastAsia="en-US"/>
    </w:rPr>
  </w:style>
  <w:style w:type="character" w:customStyle="1" w:styleId="FooterChar">
    <w:name w:val="Footer Char"/>
    <w:basedOn w:val="DefaultParagraphFont"/>
    <w:link w:val="Footer"/>
    <w:rsid w:val="00CB5A45"/>
    <w:rPr>
      <w:rFonts w:ascii="Arial" w:hAnsi="Arial"/>
      <w:b/>
      <w:i/>
      <w:noProof/>
      <w:sz w:val="18"/>
      <w:lang w:val="en-GB" w:eastAsia="en-US"/>
    </w:rPr>
  </w:style>
  <w:style w:type="character" w:customStyle="1" w:styleId="CommentTextChar">
    <w:name w:val="Comment Text Char"/>
    <w:basedOn w:val="DefaultParagraphFont"/>
    <w:link w:val="CommentText"/>
    <w:rsid w:val="00CB5A45"/>
    <w:rPr>
      <w:rFonts w:ascii="Times New Roman" w:hAnsi="Times New Roman"/>
      <w:lang w:val="en-GB" w:eastAsia="en-US"/>
    </w:rPr>
  </w:style>
  <w:style w:type="character" w:customStyle="1" w:styleId="CommentSubjectChar">
    <w:name w:val="Comment Subject Char"/>
    <w:basedOn w:val="CommentTextChar"/>
    <w:link w:val="CommentSubject"/>
    <w:rsid w:val="00CB5A45"/>
    <w:rPr>
      <w:rFonts w:ascii="Times New Roman" w:hAnsi="Times New Roman"/>
      <w:b/>
      <w:bCs/>
      <w:lang w:val="en-GB" w:eastAsia="en-US"/>
    </w:rPr>
  </w:style>
  <w:style w:type="character" w:customStyle="1" w:styleId="DocumentMapChar">
    <w:name w:val="Document Map Char"/>
    <w:basedOn w:val="DefaultParagraphFont"/>
    <w:link w:val="DocumentMap"/>
    <w:rsid w:val="00CB5A45"/>
    <w:rPr>
      <w:rFonts w:ascii="Tahoma" w:hAnsi="Tahoma" w:cs="Tahoma"/>
      <w:shd w:val="clear" w:color="auto" w:fill="000080"/>
      <w:lang w:val="en-GB" w:eastAsia="en-US"/>
    </w:rPr>
  </w:style>
  <w:style w:type="character" w:customStyle="1" w:styleId="NOChar">
    <w:name w:val="NO Char"/>
    <w:qFormat/>
    <w:rsid w:val="00CB5A45"/>
    <w:rPr>
      <w:rFonts w:ascii="Times New Roman" w:hAnsi="Times New Roman"/>
      <w:lang w:val="en-GB" w:eastAsia="en-US"/>
    </w:rPr>
  </w:style>
  <w:style w:type="paragraph" w:styleId="ListParagraph">
    <w:name w:val="List Paragraph"/>
    <w:basedOn w:val="Normal"/>
    <w:uiPriority w:val="34"/>
    <w:qFormat/>
    <w:rsid w:val="00CB5A45"/>
    <w:pPr>
      <w:ind w:left="720"/>
      <w:contextualSpacing/>
    </w:pPr>
    <w:rPr>
      <w:rFonts w:eastAsiaTheme="minorEastAsia"/>
    </w:rPr>
  </w:style>
  <w:style w:type="paragraph" w:customStyle="1" w:styleId="TAJ">
    <w:name w:val="TAJ"/>
    <w:basedOn w:val="TH"/>
    <w:rsid w:val="00CB5A45"/>
    <w:rPr>
      <w:rFonts w:eastAsia="SimSun"/>
      <w:lang w:eastAsia="x-none"/>
    </w:rPr>
  </w:style>
  <w:style w:type="paragraph" w:styleId="IndexHeading">
    <w:name w:val="index heading"/>
    <w:basedOn w:val="Normal"/>
    <w:next w:val="Normal"/>
    <w:rsid w:val="00CB5A45"/>
    <w:pPr>
      <w:pBdr>
        <w:top w:val="single" w:sz="12" w:space="0" w:color="auto"/>
      </w:pBdr>
      <w:spacing w:before="360" w:after="240"/>
    </w:pPr>
    <w:rPr>
      <w:rFonts w:eastAsia="SimSun"/>
      <w:b/>
      <w:i/>
      <w:sz w:val="26"/>
      <w:lang w:eastAsia="zh-CN"/>
    </w:rPr>
  </w:style>
  <w:style w:type="paragraph" w:customStyle="1" w:styleId="INDENT1">
    <w:name w:val="INDENT1"/>
    <w:basedOn w:val="Normal"/>
    <w:rsid w:val="00CB5A45"/>
    <w:pPr>
      <w:ind w:left="851"/>
    </w:pPr>
    <w:rPr>
      <w:rFonts w:eastAsia="SimSun"/>
      <w:lang w:eastAsia="zh-CN"/>
    </w:rPr>
  </w:style>
  <w:style w:type="paragraph" w:customStyle="1" w:styleId="INDENT2">
    <w:name w:val="INDENT2"/>
    <w:basedOn w:val="Normal"/>
    <w:rsid w:val="00CB5A45"/>
    <w:pPr>
      <w:ind w:left="1135" w:hanging="284"/>
    </w:pPr>
    <w:rPr>
      <w:rFonts w:eastAsia="SimSun"/>
      <w:lang w:eastAsia="zh-CN"/>
    </w:rPr>
  </w:style>
  <w:style w:type="paragraph" w:customStyle="1" w:styleId="INDENT3">
    <w:name w:val="INDENT3"/>
    <w:basedOn w:val="Normal"/>
    <w:rsid w:val="00CB5A45"/>
    <w:pPr>
      <w:ind w:left="1701" w:hanging="567"/>
    </w:pPr>
    <w:rPr>
      <w:rFonts w:eastAsia="SimSun"/>
      <w:lang w:eastAsia="zh-CN"/>
    </w:rPr>
  </w:style>
  <w:style w:type="paragraph" w:customStyle="1" w:styleId="FigureTitle">
    <w:name w:val="Figure_Title"/>
    <w:basedOn w:val="Normal"/>
    <w:next w:val="Normal"/>
    <w:rsid w:val="00CB5A4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B5A45"/>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CB5A45"/>
    <w:pPr>
      <w:spacing w:before="120" w:after="120"/>
    </w:pPr>
    <w:rPr>
      <w:rFonts w:eastAsia="SimSun"/>
      <w:b/>
      <w:lang w:eastAsia="zh-CN"/>
    </w:rPr>
  </w:style>
  <w:style w:type="paragraph" w:styleId="PlainText">
    <w:name w:val="Plain Text"/>
    <w:basedOn w:val="Normal"/>
    <w:link w:val="PlainTextChar"/>
    <w:rsid w:val="00CB5A45"/>
    <w:rPr>
      <w:rFonts w:ascii="Courier New" w:hAnsi="Courier New"/>
      <w:lang w:eastAsia="zh-CN"/>
    </w:rPr>
  </w:style>
  <w:style w:type="character" w:customStyle="1" w:styleId="PlainTextChar">
    <w:name w:val="Plain Text Char"/>
    <w:basedOn w:val="DefaultParagraphFont"/>
    <w:link w:val="PlainText"/>
    <w:rsid w:val="00CB5A45"/>
    <w:rPr>
      <w:rFonts w:ascii="Courier New" w:hAnsi="Courier New"/>
      <w:lang w:val="en-GB" w:eastAsia="zh-CN"/>
    </w:rPr>
  </w:style>
  <w:style w:type="paragraph" w:styleId="TOCHeading">
    <w:name w:val="TOC Heading"/>
    <w:basedOn w:val="Heading1"/>
    <w:next w:val="Normal"/>
    <w:uiPriority w:val="39"/>
    <w:unhideWhenUsed/>
    <w:qFormat/>
    <w:rsid w:val="00CB5A45"/>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CB5A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CB5A45"/>
    <w:pPr>
      <w:overflowPunct w:val="0"/>
      <w:autoSpaceDE w:val="0"/>
      <w:autoSpaceDN w:val="0"/>
      <w:adjustRightInd w:val="0"/>
      <w:textAlignment w:val="baseline"/>
    </w:pPr>
    <w:rPr>
      <w:lang w:eastAsia="en-GB"/>
    </w:rPr>
  </w:style>
  <w:style w:type="paragraph" w:styleId="BlockText">
    <w:name w:val="Block Text"/>
    <w:basedOn w:val="Normal"/>
    <w:semiHidden/>
    <w:unhideWhenUsed/>
    <w:rsid w:val="00CB5A4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CB5A45"/>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CB5A45"/>
    <w:rPr>
      <w:rFonts w:ascii="Times New Roman" w:hAnsi="Times New Roman"/>
      <w:lang w:val="en-GB" w:eastAsia="en-GB"/>
    </w:rPr>
  </w:style>
  <w:style w:type="paragraph" w:styleId="BodyText3">
    <w:name w:val="Body Text 3"/>
    <w:basedOn w:val="Normal"/>
    <w:link w:val="BodyText3Char"/>
    <w:semiHidden/>
    <w:unhideWhenUsed/>
    <w:rsid w:val="00CB5A45"/>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CB5A45"/>
    <w:rPr>
      <w:rFonts w:ascii="Times New Roman" w:hAnsi="Times New Roman"/>
      <w:sz w:val="16"/>
      <w:szCs w:val="16"/>
      <w:lang w:val="en-GB" w:eastAsia="en-GB"/>
    </w:rPr>
  </w:style>
  <w:style w:type="paragraph" w:styleId="BodyTextFirstIndent">
    <w:name w:val="Body Text First Indent"/>
    <w:basedOn w:val="BodyText"/>
    <w:link w:val="BodyTextFirstIndentChar"/>
    <w:rsid w:val="00CB5A45"/>
    <w:pPr>
      <w:spacing w:after="180"/>
      <w:ind w:firstLine="360"/>
    </w:pPr>
  </w:style>
  <w:style w:type="character" w:customStyle="1" w:styleId="BodyTextFirstIndentChar">
    <w:name w:val="Body Text First Indent Char"/>
    <w:basedOn w:val="BodyTextChar"/>
    <w:link w:val="BodyTextFirstIndent"/>
    <w:rsid w:val="00CB5A45"/>
    <w:rPr>
      <w:rFonts w:ascii="Times New Roman" w:hAnsi="Times New Roman"/>
      <w:lang w:val="en-GB" w:eastAsia="en-GB"/>
    </w:rPr>
  </w:style>
  <w:style w:type="paragraph" w:styleId="BodyTextIndent">
    <w:name w:val="Body Text Indent"/>
    <w:basedOn w:val="Normal"/>
    <w:link w:val="BodyTextIndentChar"/>
    <w:semiHidden/>
    <w:unhideWhenUsed/>
    <w:rsid w:val="00CB5A45"/>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CB5A45"/>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CB5A45"/>
    <w:pPr>
      <w:spacing w:after="180"/>
      <w:ind w:left="360" w:firstLine="360"/>
    </w:pPr>
  </w:style>
  <w:style w:type="character" w:customStyle="1" w:styleId="BodyTextFirstIndent2Char">
    <w:name w:val="Body Text First Indent 2 Char"/>
    <w:basedOn w:val="BodyTextIndentChar"/>
    <w:link w:val="BodyTextFirstIndent2"/>
    <w:semiHidden/>
    <w:rsid w:val="00CB5A45"/>
    <w:rPr>
      <w:rFonts w:ascii="Times New Roman" w:hAnsi="Times New Roman"/>
      <w:lang w:val="en-GB" w:eastAsia="en-GB"/>
    </w:rPr>
  </w:style>
  <w:style w:type="paragraph" w:styleId="BodyTextIndent2">
    <w:name w:val="Body Text Indent 2"/>
    <w:basedOn w:val="Normal"/>
    <w:link w:val="BodyTextIndent2Char"/>
    <w:semiHidden/>
    <w:unhideWhenUsed/>
    <w:rsid w:val="00CB5A45"/>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CB5A45"/>
    <w:rPr>
      <w:rFonts w:ascii="Times New Roman" w:hAnsi="Times New Roman"/>
      <w:lang w:val="en-GB" w:eastAsia="en-GB"/>
    </w:rPr>
  </w:style>
  <w:style w:type="paragraph" w:styleId="BodyTextIndent3">
    <w:name w:val="Body Text Indent 3"/>
    <w:basedOn w:val="Normal"/>
    <w:link w:val="BodyTextIndent3Char"/>
    <w:semiHidden/>
    <w:unhideWhenUsed/>
    <w:rsid w:val="00CB5A45"/>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CB5A45"/>
    <w:rPr>
      <w:rFonts w:ascii="Times New Roman" w:hAnsi="Times New Roman"/>
      <w:sz w:val="16"/>
      <w:szCs w:val="16"/>
      <w:lang w:val="en-GB" w:eastAsia="en-GB"/>
    </w:rPr>
  </w:style>
  <w:style w:type="paragraph" w:styleId="Closing">
    <w:name w:val="Closing"/>
    <w:basedOn w:val="Normal"/>
    <w:link w:val="ClosingChar"/>
    <w:semiHidden/>
    <w:unhideWhenUsed/>
    <w:rsid w:val="00CB5A45"/>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CB5A45"/>
    <w:rPr>
      <w:rFonts w:ascii="Times New Roman" w:hAnsi="Times New Roman"/>
      <w:lang w:val="en-GB" w:eastAsia="en-GB"/>
    </w:rPr>
  </w:style>
  <w:style w:type="paragraph" w:styleId="Date">
    <w:name w:val="Date"/>
    <w:basedOn w:val="Normal"/>
    <w:next w:val="Normal"/>
    <w:link w:val="DateChar"/>
    <w:rsid w:val="00CB5A45"/>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CB5A45"/>
    <w:rPr>
      <w:rFonts w:ascii="Times New Roman" w:hAnsi="Times New Roman"/>
      <w:lang w:val="en-GB" w:eastAsia="en-GB"/>
    </w:rPr>
  </w:style>
  <w:style w:type="paragraph" w:styleId="E-mailSignature">
    <w:name w:val="E-mail Signature"/>
    <w:basedOn w:val="Normal"/>
    <w:link w:val="E-mailSignatureChar"/>
    <w:semiHidden/>
    <w:unhideWhenUsed/>
    <w:rsid w:val="00CB5A45"/>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CB5A45"/>
    <w:rPr>
      <w:rFonts w:ascii="Times New Roman" w:hAnsi="Times New Roman"/>
      <w:lang w:val="en-GB" w:eastAsia="en-GB"/>
    </w:rPr>
  </w:style>
  <w:style w:type="paragraph" w:styleId="EndnoteText">
    <w:name w:val="endnote text"/>
    <w:basedOn w:val="Normal"/>
    <w:link w:val="EndnoteTextChar"/>
    <w:semiHidden/>
    <w:unhideWhenUsed/>
    <w:rsid w:val="00CB5A45"/>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CB5A45"/>
    <w:rPr>
      <w:rFonts w:ascii="Times New Roman" w:hAnsi="Times New Roman"/>
      <w:lang w:val="en-GB" w:eastAsia="en-GB"/>
    </w:rPr>
  </w:style>
  <w:style w:type="paragraph" w:styleId="EnvelopeAddress">
    <w:name w:val="envelope address"/>
    <w:basedOn w:val="Normal"/>
    <w:semiHidden/>
    <w:unhideWhenUsed/>
    <w:rsid w:val="00CB5A4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CB5A45"/>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CB5A45"/>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CB5A45"/>
    <w:rPr>
      <w:rFonts w:ascii="Times New Roman" w:hAnsi="Times New Roman"/>
      <w:i/>
      <w:iCs/>
      <w:lang w:val="en-GB" w:eastAsia="en-GB"/>
    </w:rPr>
  </w:style>
  <w:style w:type="paragraph" w:styleId="HTMLPreformatted">
    <w:name w:val="HTML Preformatted"/>
    <w:basedOn w:val="Normal"/>
    <w:link w:val="HTMLPreformattedChar"/>
    <w:semiHidden/>
    <w:unhideWhenUsed/>
    <w:rsid w:val="00CB5A45"/>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CB5A45"/>
    <w:rPr>
      <w:rFonts w:ascii="Consolas" w:hAnsi="Consolas"/>
      <w:lang w:val="en-GB" w:eastAsia="en-GB"/>
    </w:rPr>
  </w:style>
  <w:style w:type="paragraph" w:styleId="Index3">
    <w:name w:val="index 3"/>
    <w:basedOn w:val="Normal"/>
    <w:next w:val="Normal"/>
    <w:semiHidden/>
    <w:unhideWhenUsed/>
    <w:rsid w:val="00CB5A45"/>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CB5A45"/>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CB5A45"/>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CB5A45"/>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CB5A45"/>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CB5A45"/>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CB5A45"/>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CB5A4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CB5A45"/>
    <w:rPr>
      <w:rFonts w:ascii="Times New Roman" w:hAnsi="Times New Roman"/>
      <w:i/>
      <w:iCs/>
      <w:color w:val="4F81BD" w:themeColor="accent1"/>
      <w:lang w:val="en-GB" w:eastAsia="en-GB"/>
    </w:rPr>
  </w:style>
  <w:style w:type="paragraph" w:styleId="ListContinue">
    <w:name w:val="List Continue"/>
    <w:basedOn w:val="Normal"/>
    <w:semiHidden/>
    <w:unhideWhenUsed/>
    <w:rsid w:val="00CB5A45"/>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CB5A45"/>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CB5A45"/>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CB5A45"/>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CB5A45"/>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CB5A45"/>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CB5A45"/>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CB5A45"/>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CB5A4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CB5A45"/>
    <w:rPr>
      <w:rFonts w:ascii="Consolas" w:hAnsi="Consolas"/>
      <w:lang w:val="en-GB" w:eastAsia="en-GB"/>
    </w:rPr>
  </w:style>
  <w:style w:type="paragraph" w:styleId="MessageHeader">
    <w:name w:val="Message Header"/>
    <w:basedOn w:val="Normal"/>
    <w:link w:val="MessageHeaderChar"/>
    <w:semiHidden/>
    <w:unhideWhenUsed/>
    <w:rsid w:val="00CB5A4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CB5A45"/>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CB5A45"/>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CB5A45"/>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CB5A45"/>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CB5A45"/>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CB5A45"/>
    <w:rPr>
      <w:rFonts w:ascii="Times New Roman" w:hAnsi="Times New Roman"/>
      <w:lang w:val="en-GB" w:eastAsia="en-GB"/>
    </w:rPr>
  </w:style>
  <w:style w:type="paragraph" w:styleId="Quote">
    <w:name w:val="Quote"/>
    <w:basedOn w:val="Normal"/>
    <w:next w:val="Normal"/>
    <w:link w:val="QuoteChar"/>
    <w:uiPriority w:val="29"/>
    <w:qFormat/>
    <w:rsid w:val="00CB5A45"/>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CB5A45"/>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CB5A45"/>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CB5A45"/>
    <w:rPr>
      <w:rFonts w:ascii="Times New Roman" w:hAnsi="Times New Roman"/>
      <w:lang w:val="en-GB" w:eastAsia="en-GB"/>
    </w:rPr>
  </w:style>
  <w:style w:type="paragraph" w:styleId="Signature">
    <w:name w:val="Signature"/>
    <w:basedOn w:val="Normal"/>
    <w:link w:val="SignatureChar"/>
    <w:semiHidden/>
    <w:unhideWhenUsed/>
    <w:rsid w:val="00CB5A45"/>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CB5A45"/>
    <w:rPr>
      <w:rFonts w:ascii="Times New Roman" w:hAnsi="Times New Roman"/>
      <w:lang w:val="en-GB" w:eastAsia="en-GB"/>
    </w:rPr>
  </w:style>
  <w:style w:type="paragraph" w:styleId="Subtitle">
    <w:name w:val="Subtitle"/>
    <w:basedOn w:val="Normal"/>
    <w:next w:val="Normal"/>
    <w:link w:val="SubtitleChar"/>
    <w:qFormat/>
    <w:rsid w:val="00CB5A4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CB5A4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CB5A45"/>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CB5A45"/>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CB5A4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CB5A45"/>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CB5A45"/>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CB5A45"/>
    <w:pPr>
      <w:spacing w:before="100" w:beforeAutospacing="1" w:after="100" w:afterAutospacing="1"/>
    </w:pPr>
    <w:rPr>
      <w:sz w:val="24"/>
      <w:szCs w:val="24"/>
      <w:lang w:eastAsia="en-GB"/>
    </w:rPr>
  </w:style>
  <w:style w:type="character" w:customStyle="1" w:styleId="B3Char">
    <w:name w:val="B3 Char"/>
    <w:rsid w:val="00CB5A45"/>
    <w:rPr>
      <w:rFonts w:ascii="Times New Roman" w:hAnsi="Times New Roman"/>
      <w:lang w:val="en-GB" w:eastAsia="en-US"/>
    </w:rPr>
  </w:style>
  <w:style w:type="character" w:customStyle="1" w:styleId="TFCharChar">
    <w:name w:val="TF Char Char"/>
    <w:rsid w:val="00CB5A45"/>
    <w:rPr>
      <w:rFonts w:ascii="Arial" w:hAnsi="Arial"/>
      <w:b/>
      <w:lang w:val="en-GB" w:eastAsia="en-US"/>
    </w:rPr>
  </w:style>
  <w:style w:type="character" w:customStyle="1" w:styleId="BodyTextFirstIndentChar1">
    <w:name w:val="Body Text First Indent Char1"/>
    <w:basedOn w:val="DefaultParagraphFont"/>
    <w:rsid w:val="00CB5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FF41-6FE2-425A-B43A-FD9B4A1D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26</Pages>
  <Words>9806</Words>
  <Characters>55898</Characters>
  <Application>Microsoft Office Word</Application>
  <DocSecurity>0</DocSecurity>
  <Lines>465</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65573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utsav.sinha</cp:lastModifiedBy>
  <cp:revision>221</cp:revision>
  <cp:lastPrinted>1900-01-01T00:00:00Z</cp:lastPrinted>
  <dcterms:created xsi:type="dcterms:W3CDTF">2023-01-09T13:03:00Z</dcterms:created>
  <dcterms:modified xsi:type="dcterms:W3CDTF">2023-04-18T08:14:00Z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