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A90BE" w14:textId="77777777" w:rsidR="00F25012" w:rsidRPr="009E4C08" w:rsidRDefault="00F25012" w:rsidP="00F25012">
      <w:pPr>
        <w:pStyle w:val="CRCoverPage"/>
        <w:tabs>
          <w:tab w:val="right" w:pos="9639"/>
        </w:tabs>
        <w:spacing w:after="0"/>
        <w:rPr>
          <w:b/>
          <w:i/>
          <w:sz w:val="28"/>
        </w:rPr>
      </w:pPr>
      <w:r w:rsidRPr="009E4C08">
        <w:rPr>
          <w:b/>
          <w:sz w:val="24"/>
        </w:rPr>
        <w:t>3GPP TSG-CT WG1 Meeting #132-e</w:t>
      </w:r>
      <w:r w:rsidRPr="009E4C08">
        <w:rPr>
          <w:b/>
          <w:i/>
          <w:sz w:val="28"/>
        </w:rPr>
        <w:tab/>
      </w:r>
      <w:r w:rsidRPr="00D53479">
        <w:rPr>
          <w:b/>
          <w:sz w:val="24"/>
        </w:rPr>
        <w:t>C1-</w:t>
      </w:r>
      <w:r w:rsidR="00D53479" w:rsidRPr="00D53479">
        <w:rPr>
          <w:b/>
          <w:sz w:val="24"/>
        </w:rPr>
        <w:t>215617</w:t>
      </w:r>
    </w:p>
    <w:p w14:paraId="308F8DCF" w14:textId="77777777" w:rsidR="00F25012" w:rsidRPr="009E4C08" w:rsidRDefault="00F25012" w:rsidP="00F25012">
      <w:pPr>
        <w:pStyle w:val="CRCoverPage"/>
        <w:outlineLvl w:val="0"/>
        <w:rPr>
          <w:b/>
          <w:sz w:val="24"/>
        </w:rPr>
      </w:pPr>
      <w:r w:rsidRPr="009E4C08">
        <w:rPr>
          <w:b/>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E4C08" w14:paraId="4A715A1E" w14:textId="77777777" w:rsidTr="00547111">
        <w:tc>
          <w:tcPr>
            <w:tcW w:w="9641" w:type="dxa"/>
            <w:gridSpan w:val="9"/>
            <w:tcBorders>
              <w:top w:val="single" w:sz="4" w:space="0" w:color="auto"/>
              <w:left w:val="single" w:sz="4" w:space="0" w:color="auto"/>
              <w:right w:val="single" w:sz="4" w:space="0" w:color="auto"/>
            </w:tcBorders>
          </w:tcPr>
          <w:p w14:paraId="0E400E4D" w14:textId="77777777" w:rsidR="001E41F3" w:rsidRPr="009E4C08" w:rsidRDefault="00305409" w:rsidP="00E34898">
            <w:pPr>
              <w:pStyle w:val="CRCoverPage"/>
              <w:spacing w:after="0"/>
              <w:jc w:val="right"/>
              <w:rPr>
                <w:i/>
              </w:rPr>
            </w:pPr>
            <w:r w:rsidRPr="009E4C08">
              <w:rPr>
                <w:i/>
                <w:sz w:val="14"/>
              </w:rPr>
              <w:t>CR-Form-v</w:t>
            </w:r>
            <w:r w:rsidR="008863B9" w:rsidRPr="009E4C08">
              <w:rPr>
                <w:i/>
                <w:sz w:val="14"/>
              </w:rPr>
              <w:t>12.</w:t>
            </w:r>
            <w:r w:rsidR="0076678C" w:rsidRPr="009E4C08">
              <w:rPr>
                <w:i/>
                <w:sz w:val="14"/>
              </w:rPr>
              <w:t>1</w:t>
            </w:r>
          </w:p>
        </w:tc>
      </w:tr>
      <w:tr w:rsidR="001E41F3" w:rsidRPr="009E4C08" w14:paraId="4BB2C96F" w14:textId="77777777" w:rsidTr="00547111">
        <w:tc>
          <w:tcPr>
            <w:tcW w:w="9641" w:type="dxa"/>
            <w:gridSpan w:val="9"/>
            <w:tcBorders>
              <w:left w:val="single" w:sz="4" w:space="0" w:color="auto"/>
              <w:right w:val="single" w:sz="4" w:space="0" w:color="auto"/>
            </w:tcBorders>
          </w:tcPr>
          <w:p w14:paraId="799B08F0" w14:textId="77777777" w:rsidR="001E41F3" w:rsidRPr="009E4C08" w:rsidRDefault="001E41F3">
            <w:pPr>
              <w:pStyle w:val="CRCoverPage"/>
              <w:spacing w:after="0"/>
              <w:jc w:val="center"/>
            </w:pPr>
            <w:r w:rsidRPr="009E4C08">
              <w:rPr>
                <w:b/>
                <w:sz w:val="32"/>
              </w:rPr>
              <w:t>CHANGE REQUEST</w:t>
            </w:r>
          </w:p>
        </w:tc>
      </w:tr>
      <w:tr w:rsidR="001E41F3" w:rsidRPr="009E4C08" w14:paraId="3D3D542B" w14:textId="77777777" w:rsidTr="00547111">
        <w:tc>
          <w:tcPr>
            <w:tcW w:w="9641" w:type="dxa"/>
            <w:gridSpan w:val="9"/>
            <w:tcBorders>
              <w:left w:val="single" w:sz="4" w:space="0" w:color="auto"/>
              <w:right w:val="single" w:sz="4" w:space="0" w:color="auto"/>
            </w:tcBorders>
          </w:tcPr>
          <w:p w14:paraId="24E6970B" w14:textId="77777777" w:rsidR="001E41F3" w:rsidRPr="009E4C08" w:rsidRDefault="001E41F3">
            <w:pPr>
              <w:pStyle w:val="CRCoverPage"/>
              <w:spacing w:after="0"/>
              <w:rPr>
                <w:sz w:val="8"/>
                <w:szCs w:val="8"/>
              </w:rPr>
            </w:pPr>
          </w:p>
        </w:tc>
      </w:tr>
      <w:tr w:rsidR="001E41F3" w:rsidRPr="009E4C08" w14:paraId="6E8326F4" w14:textId="77777777" w:rsidTr="00547111">
        <w:tc>
          <w:tcPr>
            <w:tcW w:w="142" w:type="dxa"/>
            <w:tcBorders>
              <w:left w:val="single" w:sz="4" w:space="0" w:color="auto"/>
            </w:tcBorders>
          </w:tcPr>
          <w:p w14:paraId="74D2C0EC" w14:textId="77777777" w:rsidR="001E41F3" w:rsidRPr="009E4C08" w:rsidRDefault="001E41F3">
            <w:pPr>
              <w:pStyle w:val="CRCoverPage"/>
              <w:spacing w:after="0"/>
              <w:jc w:val="right"/>
            </w:pPr>
          </w:p>
        </w:tc>
        <w:tc>
          <w:tcPr>
            <w:tcW w:w="1559" w:type="dxa"/>
            <w:shd w:val="pct30" w:color="FFFF00" w:fill="auto"/>
          </w:tcPr>
          <w:p w14:paraId="54400CA1" w14:textId="77777777" w:rsidR="001E41F3" w:rsidRPr="009E4C08" w:rsidRDefault="001B58C0" w:rsidP="00E13F3D">
            <w:pPr>
              <w:pStyle w:val="CRCoverPage"/>
              <w:spacing w:after="0"/>
              <w:jc w:val="right"/>
              <w:rPr>
                <w:b/>
                <w:sz w:val="28"/>
              </w:rPr>
            </w:pPr>
            <w:r>
              <w:rPr>
                <w:b/>
                <w:sz w:val="28"/>
              </w:rPr>
              <w:t>24.501</w:t>
            </w:r>
          </w:p>
        </w:tc>
        <w:tc>
          <w:tcPr>
            <w:tcW w:w="709" w:type="dxa"/>
          </w:tcPr>
          <w:p w14:paraId="38314FBC" w14:textId="77777777" w:rsidR="001E41F3" w:rsidRPr="009E4C08" w:rsidRDefault="001E41F3">
            <w:pPr>
              <w:pStyle w:val="CRCoverPage"/>
              <w:spacing w:after="0"/>
              <w:jc w:val="center"/>
            </w:pPr>
            <w:r w:rsidRPr="009E4C08">
              <w:rPr>
                <w:b/>
                <w:sz w:val="28"/>
              </w:rPr>
              <w:t>CR</w:t>
            </w:r>
          </w:p>
        </w:tc>
        <w:tc>
          <w:tcPr>
            <w:tcW w:w="1276" w:type="dxa"/>
            <w:shd w:val="pct30" w:color="FFFF00" w:fill="auto"/>
          </w:tcPr>
          <w:p w14:paraId="56CCB191" w14:textId="77777777" w:rsidR="001E41F3" w:rsidRPr="009E4C08" w:rsidRDefault="00D53479" w:rsidP="00547111">
            <w:pPr>
              <w:pStyle w:val="CRCoverPage"/>
              <w:spacing w:after="0"/>
            </w:pPr>
            <w:r>
              <w:rPr>
                <w:b/>
                <w:sz w:val="28"/>
              </w:rPr>
              <w:t>3595</w:t>
            </w:r>
          </w:p>
        </w:tc>
        <w:tc>
          <w:tcPr>
            <w:tcW w:w="709" w:type="dxa"/>
          </w:tcPr>
          <w:p w14:paraId="05C4F274" w14:textId="77777777" w:rsidR="001E41F3" w:rsidRPr="009E4C08" w:rsidRDefault="001E41F3" w:rsidP="0051580D">
            <w:pPr>
              <w:pStyle w:val="CRCoverPage"/>
              <w:tabs>
                <w:tab w:val="right" w:pos="625"/>
              </w:tabs>
              <w:spacing w:after="0"/>
              <w:jc w:val="center"/>
            </w:pPr>
            <w:r w:rsidRPr="009E4C08">
              <w:rPr>
                <w:b/>
                <w:bCs/>
                <w:sz w:val="28"/>
              </w:rPr>
              <w:t>rev</w:t>
            </w:r>
          </w:p>
        </w:tc>
        <w:tc>
          <w:tcPr>
            <w:tcW w:w="992" w:type="dxa"/>
            <w:shd w:val="pct30" w:color="FFFF00" w:fill="auto"/>
          </w:tcPr>
          <w:p w14:paraId="6F95F965" w14:textId="77777777" w:rsidR="001E41F3" w:rsidRPr="009E4C08" w:rsidRDefault="00227EAD" w:rsidP="00E13F3D">
            <w:pPr>
              <w:pStyle w:val="CRCoverPage"/>
              <w:spacing w:after="0"/>
              <w:jc w:val="center"/>
              <w:rPr>
                <w:b/>
              </w:rPr>
            </w:pPr>
            <w:r w:rsidRPr="009E4C08">
              <w:rPr>
                <w:b/>
                <w:sz w:val="28"/>
              </w:rPr>
              <w:t>-</w:t>
            </w:r>
          </w:p>
        </w:tc>
        <w:tc>
          <w:tcPr>
            <w:tcW w:w="2410" w:type="dxa"/>
          </w:tcPr>
          <w:p w14:paraId="678D8CCD" w14:textId="77777777" w:rsidR="001E41F3" w:rsidRPr="009E4C08" w:rsidRDefault="001E41F3" w:rsidP="0051580D">
            <w:pPr>
              <w:pStyle w:val="CRCoverPage"/>
              <w:tabs>
                <w:tab w:val="right" w:pos="1825"/>
              </w:tabs>
              <w:spacing w:after="0"/>
              <w:jc w:val="center"/>
            </w:pPr>
            <w:r w:rsidRPr="009E4C08">
              <w:rPr>
                <w:b/>
                <w:sz w:val="28"/>
                <w:szCs w:val="28"/>
              </w:rPr>
              <w:t>Current version:</w:t>
            </w:r>
          </w:p>
        </w:tc>
        <w:tc>
          <w:tcPr>
            <w:tcW w:w="1701" w:type="dxa"/>
            <w:shd w:val="pct30" w:color="FFFF00" w:fill="auto"/>
          </w:tcPr>
          <w:p w14:paraId="3C5F9114" w14:textId="77777777" w:rsidR="001E41F3" w:rsidRPr="009E4C08" w:rsidRDefault="00D53479">
            <w:pPr>
              <w:pStyle w:val="CRCoverPage"/>
              <w:spacing w:after="0"/>
              <w:jc w:val="center"/>
              <w:rPr>
                <w:sz w:val="28"/>
              </w:rPr>
            </w:pPr>
            <w:r>
              <w:rPr>
                <w:b/>
                <w:sz w:val="28"/>
              </w:rPr>
              <w:t>17.4.1</w:t>
            </w:r>
          </w:p>
        </w:tc>
        <w:tc>
          <w:tcPr>
            <w:tcW w:w="143" w:type="dxa"/>
            <w:tcBorders>
              <w:right w:val="single" w:sz="4" w:space="0" w:color="auto"/>
            </w:tcBorders>
          </w:tcPr>
          <w:p w14:paraId="394D88BA" w14:textId="77777777" w:rsidR="001E41F3" w:rsidRPr="009E4C08" w:rsidRDefault="001E41F3">
            <w:pPr>
              <w:pStyle w:val="CRCoverPage"/>
              <w:spacing w:after="0"/>
            </w:pPr>
          </w:p>
        </w:tc>
      </w:tr>
      <w:tr w:rsidR="001E41F3" w:rsidRPr="009E4C08" w14:paraId="4525E939" w14:textId="77777777" w:rsidTr="00547111">
        <w:tc>
          <w:tcPr>
            <w:tcW w:w="9641" w:type="dxa"/>
            <w:gridSpan w:val="9"/>
            <w:tcBorders>
              <w:left w:val="single" w:sz="4" w:space="0" w:color="auto"/>
              <w:right w:val="single" w:sz="4" w:space="0" w:color="auto"/>
            </w:tcBorders>
          </w:tcPr>
          <w:p w14:paraId="387A413F" w14:textId="77777777" w:rsidR="001E41F3" w:rsidRPr="009E4C08" w:rsidRDefault="001E41F3">
            <w:pPr>
              <w:pStyle w:val="CRCoverPage"/>
              <w:spacing w:after="0"/>
            </w:pPr>
          </w:p>
        </w:tc>
      </w:tr>
      <w:tr w:rsidR="001E41F3" w:rsidRPr="009E4C08" w14:paraId="3FF215BA" w14:textId="77777777" w:rsidTr="00547111">
        <w:tc>
          <w:tcPr>
            <w:tcW w:w="9641" w:type="dxa"/>
            <w:gridSpan w:val="9"/>
            <w:tcBorders>
              <w:top w:val="single" w:sz="4" w:space="0" w:color="auto"/>
            </w:tcBorders>
          </w:tcPr>
          <w:p w14:paraId="5A7119A8" w14:textId="77777777" w:rsidR="001E41F3" w:rsidRPr="009E4C08" w:rsidRDefault="001E41F3">
            <w:pPr>
              <w:pStyle w:val="CRCoverPage"/>
              <w:spacing w:after="0"/>
              <w:jc w:val="center"/>
              <w:rPr>
                <w:rFonts w:cs="Arial"/>
                <w:i/>
              </w:rPr>
            </w:pPr>
            <w:r w:rsidRPr="009E4C08">
              <w:rPr>
                <w:rFonts w:cs="Arial"/>
                <w:i/>
              </w:rPr>
              <w:t xml:space="preserve">For </w:t>
            </w:r>
            <w:hyperlink r:id="rId13" w:anchor="_blank" w:history="1">
              <w:r w:rsidRPr="009E4C08">
                <w:rPr>
                  <w:rStyle w:val="ad"/>
                  <w:rFonts w:cs="Arial"/>
                  <w:b/>
                  <w:i/>
                  <w:color w:val="FF0000"/>
                </w:rPr>
                <w:t>HE</w:t>
              </w:r>
              <w:bookmarkStart w:id="0" w:name="_Hlt497126619"/>
              <w:r w:rsidRPr="009E4C08">
                <w:rPr>
                  <w:rStyle w:val="ad"/>
                  <w:rFonts w:cs="Arial"/>
                  <w:b/>
                  <w:i/>
                  <w:color w:val="FF0000"/>
                </w:rPr>
                <w:t>L</w:t>
              </w:r>
              <w:bookmarkEnd w:id="0"/>
              <w:r w:rsidRPr="009E4C08">
                <w:rPr>
                  <w:rStyle w:val="ad"/>
                  <w:rFonts w:cs="Arial"/>
                  <w:b/>
                  <w:i/>
                  <w:color w:val="FF0000"/>
                </w:rPr>
                <w:t>P</w:t>
              </w:r>
            </w:hyperlink>
            <w:r w:rsidRPr="009E4C08">
              <w:rPr>
                <w:rFonts w:cs="Arial"/>
                <w:b/>
                <w:i/>
                <w:color w:val="FF0000"/>
              </w:rPr>
              <w:t xml:space="preserve"> </w:t>
            </w:r>
            <w:r w:rsidRPr="009E4C08">
              <w:rPr>
                <w:rFonts w:cs="Arial"/>
                <w:i/>
              </w:rPr>
              <w:t>on using this form</w:t>
            </w:r>
            <w:r w:rsidR="0051580D" w:rsidRPr="009E4C08">
              <w:rPr>
                <w:rFonts w:cs="Arial"/>
                <w:i/>
              </w:rPr>
              <w:t>: c</w:t>
            </w:r>
            <w:r w:rsidR="00F25D98" w:rsidRPr="009E4C08">
              <w:rPr>
                <w:rFonts w:cs="Arial"/>
                <w:i/>
              </w:rPr>
              <w:t xml:space="preserve">omprehensive instructions can be found at </w:t>
            </w:r>
            <w:r w:rsidR="001B7A65" w:rsidRPr="009E4C08">
              <w:rPr>
                <w:rFonts w:cs="Arial"/>
                <w:i/>
              </w:rPr>
              <w:br/>
            </w:r>
            <w:hyperlink r:id="rId14" w:history="1">
              <w:r w:rsidR="00DE34CF" w:rsidRPr="009E4C08">
                <w:rPr>
                  <w:rStyle w:val="ad"/>
                  <w:rFonts w:cs="Arial"/>
                  <w:i/>
                </w:rPr>
                <w:t>http://www.3gpp.org/Change-Requests</w:t>
              </w:r>
            </w:hyperlink>
            <w:r w:rsidR="00F25D98" w:rsidRPr="009E4C08">
              <w:rPr>
                <w:rFonts w:cs="Arial"/>
                <w:i/>
              </w:rPr>
              <w:t>.</w:t>
            </w:r>
          </w:p>
        </w:tc>
      </w:tr>
      <w:tr w:rsidR="001E41F3" w:rsidRPr="009E4C08" w14:paraId="1D5326EF" w14:textId="77777777" w:rsidTr="00547111">
        <w:tc>
          <w:tcPr>
            <w:tcW w:w="9641" w:type="dxa"/>
            <w:gridSpan w:val="9"/>
          </w:tcPr>
          <w:p w14:paraId="4538564A" w14:textId="77777777" w:rsidR="001E41F3" w:rsidRPr="009E4C08" w:rsidRDefault="001E41F3">
            <w:pPr>
              <w:pStyle w:val="CRCoverPage"/>
              <w:spacing w:after="0"/>
              <w:rPr>
                <w:sz w:val="8"/>
                <w:szCs w:val="8"/>
              </w:rPr>
            </w:pPr>
          </w:p>
        </w:tc>
      </w:tr>
    </w:tbl>
    <w:p w14:paraId="1A094E55" w14:textId="77777777" w:rsidR="001E41F3" w:rsidRPr="009E4C0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E4C08" w14:paraId="354C8D9D" w14:textId="77777777" w:rsidTr="00A7671C">
        <w:tc>
          <w:tcPr>
            <w:tcW w:w="2835" w:type="dxa"/>
          </w:tcPr>
          <w:p w14:paraId="720ECC7F" w14:textId="77777777" w:rsidR="00F25D98" w:rsidRPr="009E4C08" w:rsidRDefault="00F25D98" w:rsidP="001E41F3">
            <w:pPr>
              <w:pStyle w:val="CRCoverPage"/>
              <w:tabs>
                <w:tab w:val="right" w:pos="2751"/>
              </w:tabs>
              <w:spacing w:after="0"/>
              <w:rPr>
                <w:b/>
                <w:i/>
              </w:rPr>
            </w:pPr>
            <w:r w:rsidRPr="009E4C08">
              <w:rPr>
                <w:b/>
                <w:i/>
              </w:rPr>
              <w:t>Proposed change</w:t>
            </w:r>
            <w:r w:rsidR="00A7671C" w:rsidRPr="009E4C08">
              <w:rPr>
                <w:b/>
                <w:i/>
              </w:rPr>
              <w:t xml:space="preserve"> </w:t>
            </w:r>
            <w:r w:rsidRPr="009E4C08">
              <w:rPr>
                <w:b/>
                <w:i/>
              </w:rPr>
              <w:t>affects:</w:t>
            </w:r>
          </w:p>
        </w:tc>
        <w:tc>
          <w:tcPr>
            <w:tcW w:w="1418" w:type="dxa"/>
          </w:tcPr>
          <w:p w14:paraId="3CC81820" w14:textId="77777777" w:rsidR="00F25D98" w:rsidRPr="009E4C08" w:rsidRDefault="00F25D98" w:rsidP="001E41F3">
            <w:pPr>
              <w:pStyle w:val="CRCoverPage"/>
              <w:spacing w:after="0"/>
              <w:jc w:val="right"/>
            </w:pPr>
            <w:r w:rsidRPr="009E4C08">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352645B" w14:textId="77777777" w:rsidR="00F25D98" w:rsidRPr="009E4C08" w:rsidRDefault="00F25D98" w:rsidP="001E41F3">
            <w:pPr>
              <w:pStyle w:val="CRCoverPage"/>
              <w:spacing w:after="0"/>
              <w:jc w:val="center"/>
              <w:rPr>
                <w:b/>
                <w:caps/>
              </w:rPr>
            </w:pPr>
          </w:p>
        </w:tc>
        <w:tc>
          <w:tcPr>
            <w:tcW w:w="709" w:type="dxa"/>
            <w:tcBorders>
              <w:left w:val="single" w:sz="4" w:space="0" w:color="auto"/>
            </w:tcBorders>
          </w:tcPr>
          <w:p w14:paraId="6AE0E401" w14:textId="77777777" w:rsidR="00F25D98" w:rsidRPr="009E4C08" w:rsidRDefault="00F25D98" w:rsidP="001E41F3">
            <w:pPr>
              <w:pStyle w:val="CRCoverPage"/>
              <w:spacing w:after="0"/>
              <w:jc w:val="right"/>
              <w:rPr>
                <w:u w:val="single"/>
              </w:rPr>
            </w:pPr>
            <w:r w:rsidRPr="009E4C08">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97D83F" w14:textId="77777777" w:rsidR="00F25D98" w:rsidRPr="009E4C08" w:rsidRDefault="00F25D98" w:rsidP="001E41F3">
            <w:pPr>
              <w:pStyle w:val="CRCoverPage"/>
              <w:spacing w:after="0"/>
              <w:jc w:val="center"/>
              <w:rPr>
                <w:b/>
                <w:caps/>
              </w:rPr>
            </w:pPr>
          </w:p>
        </w:tc>
        <w:tc>
          <w:tcPr>
            <w:tcW w:w="2126" w:type="dxa"/>
          </w:tcPr>
          <w:p w14:paraId="6C4FD9A7" w14:textId="77777777" w:rsidR="00F25D98" w:rsidRPr="009E4C08" w:rsidRDefault="00F25D98" w:rsidP="001E41F3">
            <w:pPr>
              <w:pStyle w:val="CRCoverPage"/>
              <w:spacing w:after="0"/>
              <w:jc w:val="right"/>
              <w:rPr>
                <w:u w:val="single"/>
              </w:rPr>
            </w:pPr>
            <w:r w:rsidRPr="009E4C08">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E5DC3AB" w14:textId="77777777" w:rsidR="00F25D98" w:rsidRPr="009E4C08" w:rsidRDefault="00F25D98" w:rsidP="001E41F3">
            <w:pPr>
              <w:pStyle w:val="CRCoverPage"/>
              <w:spacing w:after="0"/>
              <w:jc w:val="center"/>
              <w:rPr>
                <w:b/>
                <w:caps/>
              </w:rPr>
            </w:pPr>
          </w:p>
        </w:tc>
        <w:tc>
          <w:tcPr>
            <w:tcW w:w="1418" w:type="dxa"/>
            <w:tcBorders>
              <w:left w:val="nil"/>
            </w:tcBorders>
          </w:tcPr>
          <w:p w14:paraId="7E285574" w14:textId="77777777" w:rsidR="00F25D98" w:rsidRPr="009E4C08" w:rsidRDefault="00F25D98" w:rsidP="001E41F3">
            <w:pPr>
              <w:pStyle w:val="CRCoverPage"/>
              <w:spacing w:after="0"/>
              <w:jc w:val="right"/>
            </w:pPr>
            <w:r w:rsidRPr="009E4C08">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633747" w14:textId="77777777" w:rsidR="00F25D98" w:rsidRPr="009E4C08" w:rsidRDefault="00DB0601" w:rsidP="004E1669">
            <w:pPr>
              <w:pStyle w:val="CRCoverPage"/>
              <w:spacing w:after="0"/>
              <w:rPr>
                <w:b/>
                <w:bCs/>
                <w:caps/>
              </w:rPr>
            </w:pPr>
            <w:r>
              <w:rPr>
                <w:b/>
                <w:bCs/>
                <w:caps/>
              </w:rPr>
              <w:t>X</w:t>
            </w:r>
          </w:p>
        </w:tc>
      </w:tr>
    </w:tbl>
    <w:p w14:paraId="54E18C63" w14:textId="77777777" w:rsidR="001E41F3" w:rsidRPr="009E4C0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E4C08" w14:paraId="2E2E496E" w14:textId="77777777" w:rsidTr="00547111">
        <w:tc>
          <w:tcPr>
            <w:tcW w:w="9640" w:type="dxa"/>
            <w:gridSpan w:val="11"/>
          </w:tcPr>
          <w:p w14:paraId="6BD38F53" w14:textId="77777777" w:rsidR="001E41F3" w:rsidRPr="009E4C08" w:rsidRDefault="001E41F3">
            <w:pPr>
              <w:pStyle w:val="CRCoverPage"/>
              <w:spacing w:after="0"/>
              <w:rPr>
                <w:sz w:val="8"/>
                <w:szCs w:val="8"/>
              </w:rPr>
            </w:pPr>
          </w:p>
        </w:tc>
      </w:tr>
      <w:tr w:rsidR="001E41F3" w:rsidRPr="009E4C08" w14:paraId="1BD7481D" w14:textId="77777777" w:rsidTr="00547111">
        <w:tc>
          <w:tcPr>
            <w:tcW w:w="1843" w:type="dxa"/>
            <w:tcBorders>
              <w:top w:val="single" w:sz="4" w:space="0" w:color="auto"/>
              <w:left w:val="single" w:sz="4" w:space="0" w:color="auto"/>
            </w:tcBorders>
          </w:tcPr>
          <w:p w14:paraId="40C3D88D" w14:textId="77777777" w:rsidR="001E41F3" w:rsidRPr="009E4C08" w:rsidRDefault="001E41F3">
            <w:pPr>
              <w:pStyle w:val="CRCoverPage"/>
              <w:tabs>
                <w:tab w:val="right" w:pos="1759"/>
              </w:tabs>
              <w:spacing w:after="0"/>
              <w:rPr>
                <w:b/>
                <w:i/>
              </w:rPr>
            </w:pPr>
            <w:r w:rsidRPr="009E4C08">
              <w:rPr>
                <w:b/>
                <w:i/>
              </w:rPr>
              <w:t>Title:</w:t>
            </w:r>
            <w:r w:rsidRPr="009E4C08">
              <w:rPr>
                <w:b/>
                <w:i/>
              </w:rPr>
              <w:tab/>
            </w:r>
          </w:p>
        </w:tc>
        <w:tc>
          <w:tcPr>
            <w:tcW w:w="7797" w:type="dxa"/>
            <w:gridSpan w:val="10"/>
            <w:tcBorders>
              <w:top w:val="single" w:sz="4" w:space="0" w:color="auto"/>
              <w:right w:val="single" w:sz="4" w:space="0" w:color="auto"/>
            </w:tcBorders>
            <w:shd w:val="pct30" w:color="FFFF00" w:fill="auto"/>
          </w:tcPr>
          <w:p w14:paraId="34578006" w14:textId="77777777" w:rsidR="001E41F3" w:rsidRPr="009E4C08" w:rsidRDefault="00D03930" w:rsidP="000C48AA">
            <w:pPr>
              <w:pStyle w:val="CRCoverPage"/>
              <w:spacing w:after="0"/>
              <w:ind w:left="100"/>
            </w:pPr>
            <w:r>
              <w:t>Add t</w:t>
            </w:r>
            <w:r w:rsidRPr="00D03930">
              <w:t xml:space="preserve">he SMF </w:t>
            </w:r>
            <w:r>
              <w:t>shall</w:t>
            </w:r>
            <w:r w:rsidRPr="00D03930">
              <w:t xml:space="preserve"> provide the QoS</w:t>
            </w:r>
            <w:r>
              <w:t xml:space="preserve"> flow description(s) f</w:t>
            </w:r>
            <w:r w:rsidRPr="00D03930">
              <w:t>or the PDU sessions used for relaying</w:t>
            </w:r>
          </w:p>
        </w:tc>
      </w:tr>
      <w:tr w:rsidR="001E41F3" w:rsidRPr="009E4C08" w14:paraId="6FB63998" w14:textId="77777777" w:rsidTr="00547111">
        <w:tc>
          <w:tcPr>
            <w:tcW w:w="1843" w:type="dxa"/>
            <w:tcBorders>
              <w:left w:val="single" w:sz="4" w:space="0" w:color="auto"/>
            </w:tcBorders>
          </w:tcPr>
          <w:p w14:paraId="2CF64386" w14:textId="77777777" w:rsidR="001E41F3" w:rsidRPr="009E4C08" w:rsidRDefault="001E41F3">
            <w:pPr>
              <w:pStyle w:val="CRCoverPage"/>
              <w:spacing w:after="0"/>
              <w:rPr>
                <w:b/>
                <w:i/>
                <w:sz w:val="8"/>
                <w:szCs w:val="8"/>
              </w:rPr>
            </w:pPr>
          </w:p>
        </w:tc>
        <w:tc>
          <w:tcPr>
            <w:tcW w:w="7797" w:type="dxa"/>
            <w:gridSpan w:val="10"/>
            <w:tcBorders>
              <w:right w:val="single" w:sz="4" w:space="0" w:color="auto"/>
            </w:tcBorders>
          </w:tcPr>
          <w:p w14:paraId="7E892DFD" w14:textId="77777777" w:rsidR="001E41F3" w:rsidRPr="009E4C08" w:rsidRDefault="001E41F3">
            <w:pPr>
              <w:pStyle w:val="CRCoverPage"/>
              <w:spacing w:after="0"/>
              <w:rPr>
                <w:sz w:val="8"/>
                <w:szCs w:val="8"/>
              </w:rPr>
            </w:pPr>
          </w:p>
        </w:tc>
      </w:tr>
      <w:tr w:rsidR="001E41F3" w:rsidRPr="009E4C08" w14:paraId="73394948" w14:textId="77777777" w:rsidTr="00547111">
        <w:tc>
          <w:tcPr>
            <w:tcW w:w="1843" w:type="dxa"/>
            <w:tcBorders>
              <w:left w:val="single" w:sz="4" w:space="0" w:color="auto"/>
            </w:tcBorders>
          </w:tcPr>
          <w:p w14:paraId="3CCC71A2" w14:textId="77777777" w:rsidR="001E41F3" w:rsidRPr="009E4C08" w:rsidRDefault="001E41F3">
            <w:pPr>
              <w:pStyle w:val="CRCoverPage"/>
              <w:tabs>
                <w:tab w:val="right" w:pos="1759"/>
              </w:tabs>
              <w:spacing w:after="0"/>
              <w:rPr>
                <w:b/>
                <w:i/>
              </w:rPr>
            </w:pPr>
            <w:r w:rsidRPr="009E4C08">
              <w:rPr>
                <w:b/>
                <w:i/>
              </w:rPr>
              <w:t>Source to WG:</w:t>
            </w:r>
          </w:p>
        </w:tc>
        <w:tc>
          <w:tcPr>
            <w:tcW w:w="7797" w:type="dxa"/>
            <w:gridSpan w:val="10"/>
            <w:tcBorders>
              <w:right w:val="single" w:sz="4" w:space="0" w:color="auto"/>
            </w:tcBorders>
            <w:shd w:val="pct30" w:color="FFFF00" w:fill="auto"/>
          </w:tcPr>
          <w:p w14:paraId="0A301F9C" w14:textId="77777777" w:rsidR="001E41F3" w:rsidRPr="00810184" w:rsidRDefault="00D03930" w:rsidP="00E72421">
            <w:pPr>
              <w:pStyle w:val="CRCoverPage"/>
              <w:spacing w:after="0"/>
              <w:ind w:left="100"/>
            </w:pPr>
            <w:r>
              <w:rPr>
                <w:lang w:eastAsia="zh-CN"/>
              </w:rPr>
              <w:t>v</w:t>
            </w:r>
            <w:r>
              <w:rPr>
                <w:rFonts w:hint="eastAsia"/>
                <w:lang w:eastAsia="zh-CN"/>
              </w:rPr>
              <w:t>ivo</w:t>
            </w:r>
          </w:p>
        </w:tc>
      </w:tr>
      <w:tr w:rsidR="001E41F3" w:rsidRPr="009E4C08" w14:paraId="1C9089C7" w14:textId="77777777" w:rsidTr="00547111">
        <w:tc>
          <w:tcPr>
            <w:tcW w:w="1843" w:type="dxa"/>
            <w:tcBorders>
              <w:left w:val="single" w:sz="4" w:space="0" w:color="auto"/>
            </w:tcBorders>
          </w:tcPr>
          <w:p w14:paraId="77BD5666" w14:textId="77777777" w:rsidR="001E41F3" w:rsidRPr="009E4C08" w:rsidRDefault="001E41F3">
            <w:pPr>
              <w:pStyle w:val="CRCoverPage"/>
              <w:tabs>
                <w:tab w:val="right" w:pos="1759"/>
              </w:tabs>
              <w:spacing w:after="0"/>
              <w:rPr>
                <w:b/>
                <w:i/>
              </w:rPr>
            </w:pPr>
            <w:r w:rsidRPr="009E4C08">
              <w:rPr>
                <w:b/>
                <w:i/>
              </w:rPr>
              <w:t>Source to TSG:</w:t>
            </w:r>
          </w:p>
        </w:tc>
        <w:tc>
          <w:tcPr>
            <w:tcW w:w="7797" w:type="dxa"/>
            <w:gridSpan w:val="10"/>
            <w:tcBorders>
              <w:right w:val="single" w:sz="4" w:space="0" w:color="auto"/>
            </w:tcBorders>
            <w:shd w:val="pct30" w:color="FFFF00" w:fill="auto"/>
          </w:tcPr>
          <w:p w14:paraId="35A88203" w14:textId="77777777" w:rsidR="001E41F3" w:rsidRPr="009E4C08" w:rsidRDefault="00FE4C1E" w:rsidP="00547111">
            <w:pPr>
              <w:pStyle w:val="CRCoverPage"/>
              <w:spacing w:after="0"/>
              <w:ind w:left="100"/>
            </w:pPr>
            <w:r w:rsidRPr="009E4C08">
              <w:t>C1</w:t>
            </w:r>
          </w:p>
        </w:tc>
      </w:tr>
      <w:tr w:rsidR="001E41F3" w:rsidRPr="009E4C08" w14:paraId="29E7B608" w14:textId="77777777" w:rsidTr="00547111">
        <w:tc>
          <w:tcPr>
            <w:tcW w:w="1843" w:type="dxa"/>
            <w:tcBorders>
              <w:left w:val="single" w:sz="4" w:space="0" w:color="auto"/>
            </w:tcBorders>
          </w:tcPr>
          <w:p w14:paraId="70026537" w14:textId="77777777" w:rsidR="001E41F3" w:rsidRPr="009E4C08" w:rsidRDefault="001E41F3">
            <w:pPr>
              <w:pStyle w:val="CRCoverPage"/>
              <w:spacing w:after="0"/>
              <w:rPr>
                <w:b/>
                <w:i/>
                <w:sz w:val="8"/>
                <w:szCs w:val="8"/>
              </w:rPr>
            </w:pPr>
          </w:p>
        </w:tc>
        <w:tc>
          <w:tcPr>
            <w:tcW w:w="7797" w:type="dxa"/>
            <w:gridSpan w:val="10"/>
            <w:tcBorders>
              <w:right w:val="single" w:sz="4" w:space="0" w:color="auto"/>
            </w:tcBorders>
          </w:tcPr>
          <w:p w14:paraId="26F1EB97" w14:textId="77777777" w:rsidR="001E41F3" w:rsidRPr="009E4C08" w:rsidRDefault="001E41F3">
            <w:pPr>
              <w:pStyle w:val="CRCoverPage"/>
              <w:spacing w:after="0"/>
              <w:rPr>
                <w:sz w:val="8"/>
                <w:szCs w:val="8"/>
              </w:rPr>
            </w:pPr>
          </w:p>
        </w:tc>
      </w:tr>
      <w:tr w:rsidR="001E41F3" w:rsidRPr="009E4C08" w14:paraId="3B3F80FA" w14:textId="77777777" w:rsidTr="00547111">
        <w:tc>
          <w:tcPr>
            <w:tcW w:w="1843" w:type="dxa"/>
            <w:tcBorders>
              <w:left w:val="single" w:sz="4" w:space="0" w:color="auto"/>
            </w:tcBorders>
          </w:tcPr>
          <w:p w14:paraId="393F10E5" w14:textId="77777777" w:rsidR="001E41F3" w:rsidRPr="009E4C08" w:rsidRDefault="001E41F3">
            <w:pPr>
              <w:pStyle w:val="CRCoverPage"/>
              <w:tabs>
                <w:tab w:val="right" w:pos="1759"/>
              </w:tabs>
              <w:spacing w:after="0"/>
              <w:rPr>
                <w:b/>
                <w:i/>
              </w:rPr>
            </w:pPr>
            <w:r w:rsidRPr="009E4C08">
              <w:rPr>
                <w:b/>
                <w:i/>
              </w:rPr>
              <w:t>Work item code</w:t>
            </w:r>
            <w:r w:rsidR="0051580D" w:rsidRPr="009E4C08">
              <w:rPr>
                <w:b/>
                <w:i/>
              </w:rPr>
              <w:t>:</w:t>
            </w:r>
          </w:p>
        </w:tc>
        <w:tc>
          <w:tcPr>
            <w:tcW w:w="3686" w:type="dxa"/>
            <w:gridSpan w:val="5"/>
            <w:shd w:val="pct30" w:color="FFFF00" w:fill="auto"/>
          </w:tcPr>
          <w:p w14:paraId="4377FFAD" w14:textId="77777777" w:rsidR="001E41F3" w:rsidRPr="009E4C08" w:rsidRDefault="005F183F" w:rsidP="005F183F">
            <w:pPr>
              <w:pStyle w:val="CRCoverPage"/>
              <w:spacing w:after="0"/>
              <w:ind w:left="100"/>
            </w:pPr>
            <w:r w:rsidRPr="005F183F">
              <w:t>5G_ProSe</w:t>
            </w:r>
          </w:p>
        </w:tc>
        <w:tc>
          <w:tcPr>
            <w:tcW w:w="567" w:type="dxa"/>
            <w:tcBorders>
              <w:left w:val="nil"/>
            </w:tcBorders>
          </w:tcPr>
          <w:p w14:paraId="6D986B8F" w14:textId="77777777" w:rsidR="001E41F3" w:rsidRPr="009E4C08" w:rsidRDefault="001E41F3">
            <w:pPr>
              <w:pStyle w:val="CRCoverPage"/>
              <w:spacing w:after="0"/>
              <w:ind w:right="100"/>
            </w:pPr>
          </w:p>
        </w:tc>
        <w:tc>
          <w:tcPr>
            <w:tcW w:w="1417" w:type="dxa"/>
            <w:gridSpan w:val="3"/>
            <w:tcBorders>
              <w:left w:val="nil"/>
            </w:tcBorders>
          </w:tcPr>
          <w:p w14:paraId="0B633361" w14:textId="77777777" w:rsidR="001E41F3" w:rsidRPr="009E4C08" w:rsidRDefault="001E41F3">
            <w:pPr>
              <w:pStyle w:val="CRCoverPage"/>
              <w:spacing w:after="0"/>
              <w:jc w:val="right"/>
            </w:pPr>
            <w:r w:rsidRPr="009E4C08">
              <w:rPr>
                <w:b/>
                <w:i/>
              </w:rPr>
              <w:t>Date:</w:t>
            </w:r>
          </w:p>
        </w:tc>
        <w:tc>
          <w:tcPr>
            <w:tcW w:w="2127" w:type="dxa"/>
            <w:tcBorders>
              <w:right w:val="single" w:sz="4" w:space="0" w:color="auto"/>
            </w:tcBorders>
            <w:shd w:val="pct30" w:color="FFFF00" w:fill="auto"/>
          </w:tcPr>
          <w:p w14:paraId="77B6CF66" w14:textId="77777777" w:rsidR="001E41F3" w:rsidRPr="009E4C08" w:rsidRDefault="00806DED" w:rsidP="00806DED">
            <w:pPr>
              <w:pStyle w:val="CRCoverPage"/>
              <w:spacing w:after="0"/>
              <w:ind w:left="100"/>
            </w:pPr>
            <w:r w:rsidRPr="00806DED">
              <w:t>2021-0</w:t>
            </w:r>
            <w:r>
              <w:t>9</w:t>
            </w:r>
            <w:r w:rsidRPr="00806DED">
              <w:t>-</w:t>
            </w:r>
            <w:r w:rsidR="00D03930">
              <w:t>25</w:t>
            </w:r>
          </w:p>
        </w:tc>
      </w:tr>
      <w:tr w:rsidR="001E41F3" w:rsidRPr="009E4C08" w14:paraId="0B2D9A3D" w14:textId="77777777" w:rsidTr="00547111">
        <w:tc>
          <w:tcPr>
            <w:tcW w:w="1843" w:type="dxa"/>
            <w:tcBorders>
              <w:left w:val="single" w:sz="4" w:space="0" w:color="auto"/>
            </w:tcBorders>
          </w:tcPr>
          <w:p w14:paraId="0E43D9A7" w14:textId="77777777" w:rsidR="001E41F3" w:rsidRPr="009E4C08" w:rsidRDefault="001E41F3">
            <w:pPr>
              <w:pStyle w:val="CRCoverPage"/>
              <w:spacing w:after="0"/>
              <w:rPr>
                <w:b/>
                <w:i/>
                <w:sz w:val="8"/>
                <w:szCs w:val="8"/>
              </w:rPr>
            </w:pPr>
          </w:p>
        </w:tc>
        <w:tc>
          <w:tcPr>
            <w:tcW w:w="1986" w:type="dxa"/>
            <w:gridSpan w:val="4"/>
          </w:tcPr>
          <w:p w14:paraId="5C01A58C" w14:textId="77777777" w:rsidR="001E41F3" w:rsidRPr="009E4C08" w:rsidRDefault="001E41F3">
            <w:pPr>
              <w:pStyle w:val="CRCoverPage"/>
              <w:spacing w:after="0"/>
              <w:rPr>
                <w:sz w:val="8"/>
                <w:szCs w:val="8"/>
              </w:rPr>
            </w:pPr>
          </w:p>
        </w:tc>
        <w:tc>
          <w:tcPr>
            <w:tcW w:w="2267" w:type="dxa"/>
            <w:gridSpan w:val="2"/>
          </w:tcPr>
          <w:p w14:paraId="4638C972" w14:textId="77777777" w:rsidR="001E41F3" w:rsidRPr="009E4C08" w:rsidRDefault="001E41F3">
            <w:pPr>
              <w:pStyle w:val="CRCoverPage"/>
              <w:spacing w:after="0"/>
              <w:rPr>
                <w:sz w:val="8"/>
                <w:szCs w:val="8"/>
              </w:rPr>
            </w:pPr>
          </w:p>
        </w:tc>
        <w:tc>
          <w:tcPr>
            <w:tcW w:w="1417" w:type="dxa"/>
            <w:gridSpan w:val="3"/>
          </w:tcPr>
          <w:p w14:paraId="0B94EF3D" w14:textId="77777777" w:rsidR="001E41F3" w:rsidRPr="009E4C08" w:rsidRDefault="001E41F3">
            <w:pPr>
              <w:pStyle w:val="CRCoverPage"/>
              <w:spacing w:after="0"/>
              <w:rPr>
                <w:sz w:val="8"/>
                <w:szCs w:val="8"/>
              </w:rPr>
            </w:pPr>
          </w:p>
        </w:tc>
        <w:tc>
          <w:tcPr>
            <w:tcW w:w="2127" w:type="dxa"/>
            <w:tcBorders>
              <w:right w:val="single" w:sz="4" w:space="0" w:color="auto"/>
            </w:tcBorders>
          </w:tcPr>
          <w:p w14:paraId="6BAA9BF3" w14:textId="77777777" w:rsidR="001E41F3" w:rsidRPr="009E4C08" w:rsidRDefault="001E41F3">
            <w:pPr>
              <w:pStyle w:val="CRCoverPage"/>
              <w:spacing w:after="0"/>
              <w:rPr>
                <w:sz w:val="8"/>
                <w:szCs w:val="8"/>
              </w:rPr>
            </w:pPr>
          </w:p>
        </w:tc>
      </w:tr>
      <w:tr w:rsidR="001E41F3" w:rsidRPr="009E4C08" w14:paraId="657D3B11" w14:textId="77777777" w:rsidTr="00547111">
        <w:trPr>
          <w:cantSplit/>
        </w:trPr>
        <w:tc>
          <w:tcPr>
            <w:tcW w:w="1843" w:type="dxa"/>
            <w:tcBorders>
              <w:left w:val="single" w:sz="4" w:space="0" w:color="auto"/>
            </w:tcBorders>
          </w:tcPr>
          <w:p w14:paraId="6F82CB6E" w14:textId="77777777" w:rsidR="001E41F3" w:rsidRPr="009E4C08" w:rsidRDefault="001E41F3">
            <w:pPr>
              <w:pStyle w:val="CRCoverPage"/>
              <w:tabs>
                <w:tab w:val="right" w:pos="1759"/>
              </w:tabs>
              <w:spacing w:after="0"/>
              <w:rPr>
                <w:b/>
                <w:i/>
              </w:rPr>
            </w:pPr>
            <w:r w:rsidRPr="009E4C08">
              <w:rPr>
                <w:b/>
                <w:i/>
              </w:rPr>
              <w:t>Category:</w:t>
            </w:r>
          </w:p>
        </w:tc>
        <w:tc>
          <w:tcPr>
            <w:tcW w:w="851" w:type="dxa"/>
            <w:shd w:val="pct30" w:color="FFFF00" w:fill="auto"/>
          </w:tcPr>
          <w:p w14:paraId="07C340C9" w14:textId="77777777" w:rsidR="001E41F3" w:rsidRPr="009E4C08" w:rsidRDefault="00652FDE" w:rsidP="00D24991">
            <w:pPr>
              <w:pStyle w:val="CRCoverPage"/>
              <w:spacing w:after="0"/>
              <w:ind w:left="100" w:right="-609"/>
              <w:rPr>
                <w:b/>
              </w:rPr>
            </w:pPr>
            <w:r>
              <w:rPr>
                <w:b/>
              </w:rPr>
              <w:t>B</w:t>
            </w:r>
          </w:p>
        </w:tc>
        <w:tc>
          <w:tcPr>
            <w:tcW w:w="3402" w:type="dxa"/>
            <w:gridSpan w:val="5"/>
            <w:tcBorders>
              <w:left w:val="nil"/>
            </w:tcBorders>
          </w:tcPr>
          <w:p w14:paraId="68992261" w14:textId="77777777" w:rsidR="001E41F3" w:rsidRPr="009E4C08" w:rsidRDefault="001E41F3">
            <w:pPr>
              <w:pStyle w:val="CRCoverPage"/>
              <w:spacing w:after="0"/>
            </w:pPr>
          </w:p>
        </w:tc>
        <w:tc>
          <w:tcPr>
            <w:tcW w:w="1417" w:type="dxa"/>
            <w:gridSpan w:val="3"/>
            <w:tcBorders>
              <w:left w:val="nil"/>
            </w:tcBorders>
          </w:tcPr>
          <w:p w14:paraId="55C8C864" w14:textId="77777777" w:rsidR="001E41F3" w:rsidRPr="009E4C08" w:rsidRDefault="001E41F3">
            <w:pPr>
              <w:pStyle w:val="CRCoverPage"/>
              <w:spacing w:after="0"/>
              <w:jc w:val="right"/>
              <w:rPr>
                <w:b/>
                <w:i/>
              </w:rPr>
            </w:pPr>
            <w:r w:rsidRPr="009E4C08">
              <w:rPr>
                <w:b/>
                <w:i/>
              </w:rPr>
              <w:t>Release:</w:t>
            </w:r>
          </w:p>
        </w:tc>
        <w:tc>
          <w:tcPr>
            <w:tcW w:w="2127" w:type="dxa"/>
            <w:tcBorders>
              <w:right w:val="single" w:sz="4" w:space="0" w:color="auto"/>
            </w:tcBorders>
            <w:shd w:val="pct30" w:color="FFFF00" w:fill="auto"/>
          </w:tcPr>
          <w:p w14:paraId="12BC866A" w14:textId="77777777" w:rsidR="001E41F3" w:rsidRPr="009E4C08" w:rsidRDefault="00340140">
            <w:pPr>
              <w:pStyle w:val="CRCoverPage"/>
              <w:spacing w:after="0"/>
              <w:ind w:left="100"/>
            </w:pPr>
            <w:r>
              <w:t>Rel-17</w:t>
            </w:r>
          </w:p>
        </w:tc>
      </w:tr>
      <w:tr w:rsidR="001E41F3" w:rsidRPr="009E4C08" w14:paraId="59FFDB6F" w14:textId="77777777" w:rsidTr="00547111">
        <w:tc>
          <w:tcPr>
            <w:tcW w:w="1843" w:type="dxa"/>
            <w:tcBorders>
              <w:left w:val="single" w:sz="4" w:space="0" w:color="auto"/>
              <w:bottom w:val="single" w:sz="4" w:space="0" w:color="auto"/>
            </w:tcBorders>
          </w:tcPr>
          <w:p w14:paraId="104FDB9D" w14:textId="77777777" w:rsidR="001E41F3" w:rsidRPr="009E4C08" w:rsidRDefault="001E41F3">
            <w:pPr>
              <w:pStyle w:val="CRCoverPage"/>
              <w:spacing w:after="0"/>
              <w:rPr>
                <w:b/>
                <w:i/>
              </w:rPr>
            </w:pPr>
          </w:p>
        </w:tc>
        <w:tc>
          <w:tcPr>
            <w:tcW w:w="4677" w:type="dxa"/>
            <w:gridSpan w:val="8"/>
            <w:tcBorders>
              <w:bottom w:val="single" w:sz="4" w:space="0" w:color="auto"/>
            </w:tcBorders>
          </w:tcPr>
          <w:p w14:paraId="62A8C0BE" w14:textId="77777777" w:rsidR="001E41F3" w:rsidRPr="009E4C08" w:rsidRDefault="001E41F3">
            <w:pPr>
              <w:pStyle w:val="CRCoverPage"/>
              <w:spacing w:after="0"/>
              <w:ind w:left="383" w:hanging="383"/>
              <w:rPr>
                <w:i/>
                <w:sz w:val="18"/>
              </w:rPr>
            </w:pPr>
            <w:r w:rsidRPr="009E4C08">
              <w:rPr>
                <w:i/>
                <w:sz w:val="18"/>
              </w:rPr>
              <w:t xml:space="preserve">Use </w:t>
            </w:r>
            <w:r w:rsidRPr="009E4C08">
              <w:rPr>
                <w:i/>
                <w:sz w:val="18"/>
                <w:u w:val="single"/>
              </w:rPr>
              <w:t>one</w:t>
            </w:r>
            <w:r w:rsidRPr="009E4C08">
              <w:rPr>
                <w:i/>
                <w:sz w:val="18"/>
              </w:rPr>
              <w:t xml:space="preserve"> of the following categories:</w:t>
            </w:r>
            <w:r w:rsidRPr="009E4C08">
              <w:rPr>
                <w:b/>
                <w:i/>
                <w:sz w:val="18"/>
              </w:rPr>
              <w:br/>
              <w:t>F</w:t>
            </w:r>
            <w:r w:rsidRPr="009E4C08">
              <w:rPr>
                <w:i/>
                <w:sz w:val="18"/>
              </w:rPr>
              <w:t xml:space="preserve">  (correction)</w:t>
            </w:r>
            <w:r w:rsidRPr="009E4C08">
              <w:rPr>
                <w:i/>
                <w:sz w:val="18"/>
              </w:rPr>
              <w:br/>
            </w:r>
            <w:r w:rsidRPr="009E4C08">
              <w:rPr>
                <w:b/>
                <w:i/>
                <w:sz w:val="18"/>
              </w:rPr>
              <w:t>A</w:t>
            </w:r>
            <w:r w:rsidRPr="009E4C08">
              <w:rPr>
                <w:i/>
                <w:sz w:val="18"/>
              </w:rPr>
              <w:t xml:space="preserve">  (</w:t>
            </w:r>
            <w:r w:rsidR="00DE34CF" w:rsidRPr="009E4C08">
              <w:rPr>
                <w:i/>
                <w:sz w:val="18"/>
              </w:rPr>
              <w:t xml:space="preserve">mirror </w:t>
            </w:r>
            <w:r w:rsidRPr="009E4C08">
              <w:rPr>
                <w:i/>
                <w:sz w:val="18"/>
              </w:rPr>
              <w:t>correspond</w:t>
            </w:r>
            <w:r w:rsidR="00DE34CF" w:rsidRPr="009E4C08">
              <w:rPr>
                <w:i/>
                <w:sz w:val="18"/>
              </w:rPr>
              <w:t xml:space="preserve">ing </w:t>
            </w:r>
            <w:r w:rsidRPr="009E4C08">
              <w:rPr>
                <w:i/>
                <w:sz w:val="18"/>
              </w:rPr>
              <w:t xml:space="preserve">to a </w:t>
            </w:r>
            <w:r w:rsidR="00DE34CF" w:rsidRPr="009E4C08">
              <w:rPr>
                <w:i/>
                <w:sz w:val="18"/>
              </w:rPr>
              <w:t xml:space="preserve">change </w:t>
            </w:r>
            <w:r w:rsidRPr="009E4C08">
              <w:rPr>
                <w:i/>
                <w:sz w:val="18"/>
              </w:rPr>
              <w:t xml:space="preserve">in an earlier </w:t>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0076678C" w:rsidRPr="009E4C08">
              <w:rPr>
                <w:i/>
                <w:sz w:val="18"/>
              </w:rPr>
              <w:tab/>
            </w:r>
            <w:r w:rsidRPr="009E4C08">
              <w:rPr>
                <w:i/>
                <w:sz w:val="18"/>
              </w:rPr>
              <w:t>release)</w:t>
            </w:r>
            <w:r w:rsidRPr="009E4C08">
              <w:rPr>
                <w:i/>
                <w:sz w:val="18"/>
              </w:rPr>
              <w:br/>
            </w:r>
            <w:r w:rsidRPr="009E4C08">
              <w:rPr>
                <w:b/>
                <w:i/>
                <w:sz w:val="18"/>
              </w:rPr>
              <w:t>B</w:t>
            </w:r>
            <w:r w:rsidRPr="009E4C08">
              <w:rPr>
                <w:i/>
                <w:sz w:val="18"/>
              </w:rPr>
              <w:t xml:space="preserve">  (addition of feature), </w:t>
            </w:r>
            <w:r w:rsidRPr="009E4C08">
              <w:rPr>
                <w:i/>
                <w:sz w:val="18"/>
              </w:rPr>
              <w:br/>
            </w:r>
            <w:r w:rsidRPr="009E4C08">
              <w:rPr>
                <w:b/>
                <w:i/>
                <w:sz w:val="18"/>
              </w:rPr>
              <w:t>C</w:t>
            </w:r>
            <w:r w:rsidRPr="009E4C08">
              <w:rPr>
                <w:i/>
                <w:sz w:val="18"/>
              </w:rPr>
              <w:t xml:space="preserve">  (functional modification of feature)</w:t>
            </w:r>
            <w:r w:rsidRPr="009E4C08">
              <w:rPr>
                <w:i/>
                <w:sz w:val="18"/>
              </w:rPr>
              <w:br/>
            </w:r>
            <w:r w:rsidRPr="009E4C08">
              <w:rPr>
                <w:b/>
                <w:i/>
                <w:sz w:val="18"/>
              </w:rPr>
              <w:t>D</w:t>
            </w:r>
            <w:r w:rsidRPr="009E4C08">
              <w:rPr>
                <w:i/>
                <w:sz w:val="18"/>
              </w:rPr>
              <w:t xml:space="preserve">  (editorial modification)</w:t>
            </w:r>
          </w:p>
          <w:p w14:paraId="7EF72764" w14:textId="77777777" w:rsidR="001E41F3" w:rsidRPr="009E4C08" w:rsidRDefault="001E41F3">
            <w:pPr>
              <w:pStyle w:val="CRCoverPage"/>
            </w:pPr>
            <w:r w:rsidRPr="009E4C08">
              <w:rPr>
                <w:sz w:val="18"/>
              </w:rPr>
              <w:t>Detailed explanations of the above categories can</w:t>
            </w:r>
            <w:r w:rsidRPr="009E4C08">
              <w:rPr>
                <w:sz w:val="18"/>
              </w:rPr>
              <w:br/>
              <w:t xml:space="preserve">be found in 3GPP </w:t>
            </w:r>
            <w:hyperlink r:id="rId15" w:history="1">
              <w:r w:rsidRPr="009E4C08">
                <w:rPr>
                  <w:rStyle w:val="ad"/>
                  <w:sz w:val="18"/>
                </w:rPr>
                <w:t>TR 21.900</w:t>
              </w:r>
            </w:hyperlink>
            <w:r w:rsidRPr="009E4C08">
              <w:rPr>
                <w:sz w:val="18"/>
              </w:rPr>
              <w:t>.</w:t>
            </w:r>
          </w:p>
        </w:tc>
        <w:tc>
          <w:tcPr>
            <w:tcW w:w="3120" w:type="dxa"/>
            <w:gridSpan w:val="2"/>
            <w:tcBorders>
              <w:bottom w:val="single" w:sz="4" w:space="0" w:color="auto"/>
              <w:right w:val="single" w:sz="4" w:space="0" w:color="auto"/>
            </w:tcBorders>
          </w:tcPr>
          <w:p w14:paraId="6AAF1685" w14:textId="77777777" w:rsidR="000C038A" w:rsidRPr="009E4C08" w:rsidRDefault="001E41F3" w:rsidP="00BD6BB8">
            <w:pPr>
              <w:pStyle w:val="CRCoverPage"/>
              <w:tabs>
                <w:tab w:val="left" w:pos="950"/>
              </w:tabs>
              <w:spacing w:after="0"/>
              <w:ind w:left="241" w:hanging="241"/>
              <w:rPr>
                <w:i/>
                <w:sz w:val="18"/>
              </w:rPr>
            </w:pPr>
            <w:r w:rsidRPr="009E4C08">
              <w:rPr>
                <w:i/>
                <w:sz w:val="18"/>
              </w:rPr>
              <w:t xml:space="preserve">Use </w:t>
            </w:r>
            <w:r w:rsidRPr="009E4C08">
              <w:rPr>
                <w:i/>
                <w:sz w:val="18"/>
                <w:u w:val="single"/>
              </w:rPr>
              <w:t>one</w:t>
            </w:r>
            <w:r w:rsidRPr="009E4C08">
              <w:rPr>
                <w:i/>
                <w:sz w:val="18"/>
              </w:rPr>
              <w:t xml:space="preserve"> of the following releases:</w:t>
            </w:r>
            <w:r w:rsidRPr="009E4C08">
              <w:rPr>
                <w:i/>
                <w:sz w:val="18"/>
              </w:rPr>
              <w:br/>
              <w:t>Rel-8</w:t>
            </w:r>
            <w:r w:rsidRPr="009E4C08">
              <w:rPr>
                <w:i/>
                <w:sz w:val="18"/>
              </w:rPr>
              <w:tab/>
              <w:t>(Release 8)</w:t>
            </w:r>
            <w:r w:rsidR="007C2097" w:rsidRPr="009E4C08">
              <w:rPr>
                <w:i/>
                <w:sz w:val="18"/>
              </w:rPr>
              <w:br/>
              <w:t>Rel-9</w:t>
            </w:r>
            <w:r w:rsidR="007C2097" w:rsidRPr="009E4C08">
              <w:rPr>
                <w:i/>
                <w:sz w:val="18"/>
              </w:rPr>
              <w:tab/>
              <w:t>(Release 9)</w:t>
            </w:r>
            <w:r w:rsidR="009777D9" w:rsidRPr="009E4C08">
              <w:rPr>
                <w:i/>
                <w:sz w:val="18"/>
              </w:rPr>
              <w:br/>
              <w:t>Rel-10</w:t>
            </w:r>
            <w:r w:rsidR="009777D9" w:rsidRPr="009E4C08">
              <w:rPr>
                <w:i/>
                <w:sz w:val="18"/>
              </w:rPr>
              <w:tab/>
              <w:t>(Release 10)</w:t>
            </w:r>
            <w:r w:rsidR="000C038A" w:rsidRPr="009E4C08">
              <w:rPr>
                <w:i/>
                <w:sz w:val="18"/>
              </w:rPr>
              <w:br/>
              <w:t>Rel-11</w:t>
            </w:r>
            <w:r w:rsidR="000C038A" w:rsidRPr="009E4C08">
              <w:rPr>
                <w:i/>
                <w:sz w:val="18"/>
              </w:rPr>
              <w:tab/>
              <w:t>(Release 11)</w:t>
            </w:r>
            <w:r w:rsidR="000C038A" w:rsidRPr="009E4C08">
              <w:rPr>
                <w:i/>
                <w:sz w:val="18"/>
              </w:rPr>
              <w:br/>
            </w:r>
            <w:r w:rsidR="0076678C" w:rsidRPr="009E4C08">
              <w:rPr>
                <w:i/>
                <w:sz w:val="18"/>
              </w:rPr>
              <w:t>...</w:t>
            </w:r>
            <w:r w:rsidR="00E34898" w:rsidRPr="009E4C08">
              <w:rPr>
                <w:i/>
                <w:sz w:val="18"/>
              </w:rPr>
              <w:br/>
              <w:t>Rel-15</w:t>
            </w:r>
            <w:r w:rsidR="00E34898" w:rsidRPr="009E4C08">
              <w:rPr>
                <w:i/>
                <w:sz w:val="18"/>
              </w:rPr>
              <w:tab/>
              <w:t>(Release 15)</w:t>
            </w:r>
            <w:r w:rsidR="00E34898" w:rsidRPr="009E4C08">
              <w:rPr>
                <w:i/>
                <w:sz w:val="18"/>
              </w:rPr>
              <w:br/>
              <w:t>Rel-16</w:t>
            </w:r>
            <w:r w:rsidR="00E34898" w:rsidRPr="009E4C08">
              <w:rPr>
                <w:i/>
                <w:sz w:val="18"/>
              </w:rPr>
              <w:tab/>
              <w:t>(Release 16)</w:t>
            </w:r>
            <w:r w:rsidR="00DF27CE" w:rsidRPr="009E4C08">
              <w:rPr>
                <w:i/>
                <w:sz w:val="18"/>
              </w:rPr>
              <w:br/>
            </w:r>
            <w:r w:rsidR="0076678C" w:rsidRPr="009E4C08">
              <w:rPr>
                <w:i/>
                <w:sz w:val="18"/>
              </w:rPr>
              <w:t>Rel-17</w:t>
            </w:r>
            <w:r w:rsidR="0076678C" w:rsidRPr="009E4C08">
              <w:rPr>
                <w:i/>
                <w:sz w:val="18"/>
              </w:rPr>
              <w:tab/>
              <w:t>(Release 17)</w:t>
            </w:r>
            <w:r w:rsidR="0076678C" w:rsidRPr="009E4C08">
              <w:rPr>
                <w:i/>
                <w:sz w:val="18"/>
              </w:rPr>
              <w:br/>
            </w:r>
            <w:r w:rsidR="00DF27CE" w:rsidRPr="009E4C08">
              <w:rPr>
                <w:i/>
                <w:sz w:val="18"/>
              </w:rPr>
              <w:t>Rel-1</w:t>
            </w:r>
            <w:r w:rsidR="0076678C" w:rsidRPr="009E4C08">
              <w:rPr>
                <w:i/>
                <w:sz w:val="18"/>
              </w:rPr>
              <w:t>8</w:t>
            </w:r>
            <w:r w:rsidR="00DF27CE" w:rsidRPr="009E4C08">
              <w:rPr>
                <w:i/>
                <w:sz w:val="18"/>
              </w:rPr>
              <w:tab/>
              <w:t>(Release 1</w:t>
            </w:r>
            <w:r w:rsidR="0076678C" w:rsidRPr="009E4C08">
              <w:rPr>
                <w:i/>
                <w:sz w:val="18"/>
              </w:rPr>
              <w:t>8</w:t>
            </w:r>
            <w:r w:rsidR="00DF27CE" w:rsidRPr="009E4C08">
              <w:rPr>
                <w:i/>
                <w:sz w:val="18"/>
              </w:rPr>
              <w:t>)</w:t>
            </w:r>
          </w:p>
        </w:tc>
      </w:tr>
      <w:tr w:rsidR="001E41F3" w:rsidRPr="009E4C08" w14:paraId="469C53F8" w14:textId="77777777" w:rsidTr="00547111">
        <w:tc>
          <w:tcPr>
            <w:tcW w:w="1843" w:type="dxa"/>
          </w:tcPr>
          <w:p w14:paraId="47921979" w14:textId="77777777" w:rsidR="001E41F3" w:rsidRPr="009E4C08" w:rsidRDefault="001E41F3">
            <w:pPr>
              <w:pStyle w:val="CRCoverPage"/>
              <w:spacing w:after="0"/>
              <w:rPr>
                <w:b/>
                <w:i/>
                <w:sz w:val="8"/>
                <w:szCs w:val="8"/>
              </w:rPr>
            </w:pPr>
          </w:p>
        </w:tc>
        <w:tc>
          <w:tcPr>
            <w:tcW w:w="7797" w:type="dxa"/>
            <w:gridSpan w:val="10"/>
          </w:tcPr>
          <w:p w14:paraId="4AE8233A" w14:textId="77777777" w:rsidR="001E41F3" w:rsidRPr="009E4C08" w:rsidRDefault="001E41F3">
            <w:pPr>
              <w:pStyle w:val="CRCoverPage"/>
              <w:spacing w:after="0"/>
              <w:rPr>
                <w:sz w:val="8"/>
                <w:szCs w:val="8"/>
              </w:rPr>
            </w:pPr>
          </w:p>
        </w:tc>
      </w:tr>
      <w:tr w:rsidR="006C3217" w:rsidRPr="009E4C08" w14:paraId="599ED5AB" w14:textId="77777777" w:rsidTr="00547111">
        <w:tc>
          <w:tcPr>
            <w:tcW w:w="2694" w:type="dxa"/>
            <w:gridSpan w:val="2"/>
            <w:tcBorders>
              <w:top w:val="single" w:sz="4" w:space="0" w:color="auto"/>
              <w:left w:val="single" w:sz="4" w:space="0" w:color="auto"/>
            </w:tcBorders>
          </w:tcPr>
          <w:p w14:paraId="764E1A25" w14:textId="77777777" w:rsidR="006C3217" w:rsidRPr="009E4C08" w:rsidRDefault="006C3217" w:rsidP="006C3217">
            <w:pPr>
              <w:pStyle w:val="CRCoverPage"/>
              <w:tabs>
                <w:tab w:val="right" w:pos="2184"/>
              </w:tabs>
              <w:spacing w:after="0"/>
              <w:rPr>
                <w:b/>
                <w:i/>
              </w:rPr>
            </w:pPr>
            <w:r w:rsidRPr="009E4C08">
              <w:rPr>
                <w:b/>
                <w:i/>
              </w:rPr>
              <w:t>Reason for change:</w:t>
            </w:r>
          </w:p>
        </w:tc>
        <w:tc>
          <w:tcPr>
            <w:tcW w:w="6946" w:type="dxa"/>
            <w:gridSpan w:val="9"/>
            <w:tcBorders>
              <w:top w:val="single" w:sz="4" w:space="0" w:color="auto"/>
              <w:right w:val="single" w:sz="4" w:space="0" w:color="auto"/>
            </w:tcBorders>
            <w:shd w:val="pct30" w:color="FFFF00" w:fill="auto"/>
          </w:tcPr>
          <w:p w14:paraId="2D4E0177" w14:textId="77777777" w:rsidR="006C3217" w:rsidRDefault="006C3217" w:rsidP="006C3217">
            <w:pPr>
              <w:pStyle w:val="CRCoverPage"/>
              <w:spacing w:after="0"/>
              <w:ind w:left="100"/>
            </w:pPr>
            <w:r>
              <w:t>Stage-2 TS 23.</w:t>
            </w:r>
            <w:r w:rsidR="00D03930">
              <w:t>304</w:t>
            </w:r>
            <w:r>
              <w:t xml:space="preserve"> states the following in clause </w:t>
            </w:r>
            <w:r w:rsidR="00D03930">
              <w:t>5.</w:t>
            </w:r>
            <w:r w:rsidRPr="00D93C9D">
              <w:t>6.2.</w:t>
            </w:r>
            <w:r w:rsidR="00D03930">
              <w:t>1</w:t>
            </w:r>
            <w:r>
              <w:t>:</w:t>
            </w:r>
          </w:p>
          <w:p w14:paraId="249B0E2B" w14:textId="77777777" w:rsidR="006C3217" w:rsidRDefault="006C3217" w:rsidP="006C3217">
            <w:pPr>
              <w:pStyle w:val="CRCoverPage"/>
              <w:spacing w:after="0"/>
              <w:ind w:left="100"/>
            </w:pPr>
          </w:p>
          <w:p w14:paraId="6B7B5C96" w14:textId="77777777" w:rsidR="00D03930" w:rsidRPr="00D03930" w:rsidRDefault="00D03930" w:rsidP="006C3217">
            <w:pPr>
              <w:pStyle w:val="CRCoverPage"/>
              <w:spacing w:after="0"/>
              <w:ind w:left="100"/>
              <w:rPr>
                <w:i/>
                <w:iCs/>
              </w:rPr>
            </w:pPr>
            <w:r w:rsidRPr="00D03930">
              <w:rPr>
                <w:i/>
                <w:iCs/>
              </w:rPr>
              <w:t xml:space="preserve">For the PDU sessions used for relaying, </w:t>
            </w:r>
            <w:r w:rsidRPr="00D03930">
              <w:rPr>
                <w:i/>
                <w:iCs/>
                <w:highlight w:val="green"/>
              </w:rPr>
              <w:t>the SMF always provides</w:t>
            </w:r>
            <w:r w:rsidRPr="00D03930">
              <w:rPr>
                <w:i/>
                <w:iCs/>
              </w:rPr>
              <w:t xml:space="preserve"> the QoS Flow level QoS parameters to the </w:t>
            </w:r>
            <w:r w:rsidRPr="00D03930">
              <w:rPr>
                <w:i/>
                <w:iCs/>
                <w:lang w:eastAsia="zh-CN"/>
              </w:rPr>
              <w:t>5G</w:t>
            </w:r>
            <w:r w:rsidRPr="00D03930">
              <w:rPr>
                <w:i/>
                <w:iCs/>
                <w:noProof/>
              </w:rPr>
              <w:t xml:space="preserve"> ProSe </w:t>
            </w:r>
            <w:r w:rsidRPr="00D03930">
              <w:rPr>
                <w:i/>
                <w:iCs/>
                <w:noProof/>
                <w:lang w:eastAsia="zh-CN"/>
              </w:rPr>
              <w:t xml:space="preserve">Layer-3 </w:t>
            </w:r>
            <w:r w:rsidRPr="00D03930">
              <w:rPr>
                <w:rFonts w:eastAsia="等线"/>
                <w:i/>
                <w:iCs/>
                <w:lang w:eastAsia="zh-CN"/>
              </w:rPr>
              <w:t>UE-to-Network Relay when establishes a QoS Flow.</w:t>
            </w:r>
            <w:r w:rsidRPr="00D03930">
              <w:rPr>
                <w:i/>
                <w:iCs/>
              </w:rPr>
              <w:t xml:space="preserve"> </w:t>
            </w:r>
          </w:p>
          <w:p w14:paraId="769BE5F1" w14:textId="77777777" w:rsidR="00D03930" w:rsidRDefault="00D03930" w:rsidP="006C3217">
            <w:pPr>
              <w:pStyle w:val="CRCoverPage"/>
              <w:spacing w:after="0"/>
              <w:ind w:left="100"/>
            </w:pPr>
          </w:p>
          <w:p w14:paraId="55D14DB4" w14:textId="77777777" w:rsidR="006C3217" w:rsidRPr="009E4C08" w:rsidRDefault="006C3217" w:rsidP="006C3217">
            <w:pPr>
              <w:pStyle w:val="CRCoverPage"/>
              <w:spacing w:after="0"/>
              <w:ind w:left="100"/>
            </w:pPr>
            <w:r>
              <w:t xml:space="preserve">However, currently in stage-3 the </w:t>
            </w:r>
            <w:r w:rsidR="00D03930" w:rsidRPr="00D03930">
              <w:t>UE-requested PDU session establishment procedure</w:t>
            </w:r>
            <w:r>
              <w:t xml:space="preserve"> </w:t>
            </w:r>
            <w:r w:rsidR="00D03930">
              <w:t>does not include the description to support the stage-2 requirement</w:t>
            </w:r>
            <w:r>
              <w:t xml:space="preserve">. </w:t>
            </w:r>
          </w:p>
        </w:tc>
      </w:tr>
      <w:tr w:rsidR="006C3217" w:rsidRPr="009E4C08" w14:paraId="5E05CA4D" w14:textId="77777777" w:rsidTr="00547111">
        <w:tc>
          <w:tcPr>
            <w:tcW w:w="2694" w:type="dxa"/>
            <w:gridSpan w:val="2"/>
            <w:tcBorders>
              <w:left w:val="single" w:sz="4" w:space="0" w:color="auto"/>
            </w:tcBorders>
          </w:tcPr>
          <w:p w14:paraId="3D77F4D0" w14:textId="77777777" w:rsidR="006C3217" w:rsidRPr="009E4C08" w:rsidRDefault="006C3217" w:rsidP="006C3217">
            <w:pPr>
              <w:pStyle w:val="CRCoverPage"/>
              <w:spacing w:after="0"/>
              <w:rPr>
                <w:b/>
                <w:i/>
                <w:sz w:val="8"/>
                <w:szCs w:val="8"/>
              </w:rPr>
            </w:pPr>
          </w:p>
        </w:tc>
        <w:tc>
          <w:tcPr>
            <w:tcW w:w="6946" w:type="dxa"/>
            <w:gridSpan w:val="9"/>
            <w:tcBorders>
              <w:right w:val="single" w:sz="4" w:space="0" w:color="auto"/>
            </w:tcBorders>
          </w:tcPr>
          <w:p w14:paraId="3DF7946C" w14:textId="77777777" w:rsidR="006C3217" w:rsidRPr="009E4C08" w:rsidRDefault="006C3217" w:rsidP="006C3217">
            <w:pPr>
              <w:pStyle w:val="CRCoverPage"/>
              <w:spacing w:after="0"/>
              <w:rPr>
                <w:sz w:val="8"/>
                <w:szCs w:val="8"/>
              </w:rPr>
            </w:pPr>
          </w:p>
        </w:tc>
      </w:tr>
      <w:tr w:rsidR="006C3217" w:rsidRPr="009E4C08" w14:paraId="37343F8F" w14:textId="77777777" w:rsidTr="00547111">
        <w:tc>
          <w:tcPr>
            <w:tcW w:w="2694" w:type="dxa"/>
            <w:gridSpan w:val="2"/>
            <w:tcBorders>
              <w:left w:val="single" w:sz="4" w:space="0" w:color="auto"/>
            </w:tcBorders>
          </w:tcPr>
          <w:p w14:paraId="1F2EC85D" w14:textId="77777777" w:rsidR="006C3217" w:rsidRPr="009E4C08" w:rsidRDefault="006C3217" w:rsidP="006C3217">
            <w:pPr>
              <w:pStyle w:val="CRCoverPage"/>
              <w:tabs>
                <w:tab w:val="right" w:pos="2184"/>
              </w:tabs>
              <w:spacing w:after="0"/>
              <w:rPr>
                <w:b/>
                <w:i/>
              </w:rPr>
            </w:pPr>
            <w:r w:rsidRPr="009E4C08">
              <w:rPr>
                <w:b/>
                <w:i/>
              </w:rPr>
              <w:t>Summary of change:</w:t>
            </w:r>
          </w:p>
        </w:tc>
        <w:tc>
          <w:tcPr>
            <w:tcW w:w="6946" w:type="dxa"/>
            <w:gridSpan w:val="9"/>
            <w:tcBorders>
              <w:right w:val="single" w:sz="4" w:space="0" w:color="auto"/>
            </w:tcBorders>
            <w:shd w:val="pct30" w:color="FFFF00" w:fill="auto"/>
          </w:tcPr>
          <w:p w14:paraId="60C949D6" w14:textId="77777777" w:rsidR="006C3217" w:rsidRDefault="006C3217" w:rsidP="0007320B">
            <w:pPr>
              <w:pStyle w:val="CRCoverPage"/>
              <w:spacing w:after="0"/>
              <w:ind w:left="100"/>
            </w:pPr>
            <w:r>
              <w:t xml:space="preserve">Adding the </w:t>
            </w:r>
            <w:r w:rsidR="00D03930">
              <w:t>description to support that</w:t>
            </w:r>
            <w:r w:rsidR="0007320B">
              <w:t xml:space="preserve"> </w:t>
            </w:r>
            <w:r w:rsidR="00D03930" w:rsidRPr="00D03930">
              <w:t xml:space="preserve">the SMF </w:t>
            </w:r>
            <w:r w:rsidR="00D03930">
              <w:t>shall</w:t>
            </w:r>
            <w:r w:rsidR="00D03930" w:rsidRPr="00D03930">
              <w:t xml:space="preserve"> provide the QoS Flow </w:t>
            </w:r>
            <w:r w:rsidR="00D03930">
              <w:t>description(s)</w:t>
            </w:r>
            <w:r w:rsidR="00D03930" w:rsidRPr="00D03930">
              <w:t xml:space="preserve"> to the 5G ProSe Layer-3 UE-to-Network Relay when establishes a QoS Flow</w:t>
            </w:r>
            <w:r w:rsidR="00795BCD">
              <w:t xml:space="preserve"> for relaying</w:t>
            </w:r>
            <w:r w:rsidR="00D03930" w:rsidRPr="00D03930">
              <w:t>.</w:t>
            </w:r>
          </w:p>
          <w:p w14:paraId="25227D79" w14:textId="77777777" w:rsidR="00951A7B" w:rsidRPr="009E4C08" w:rsidRDefault="00951A7B" w:rsidP="00D03930">
            <w:pPr>
              <w:pStyle w:val="CRCoverPage"/>
              <w:spacing w:after="0"/>
            </w:pPr>
          </w:p>
        </w:tc>
      </w:tr>
      <w:tr w:rsidR="006C3217" w:rsidRPr="009E4C08" w14:paraId="15EEDED0" w14:textId="77777777" w:rsidTr="00547111">
        <w:tc>
          <w:tcPr>
            <w:tcW w:w="2694" w:type="dxa"/>
            <w:gridSpan w:val="2"/>
            <w:tcBorders>
              <w:left w:val="single" w:sz="4" w:space="0" w:color="auto"/>
            </w:tcBorders>
          </w:tcPr>
          <w:p w14:paraId="6A77180E" w14:textId="77777777" w:rsidR="006C3217" w:rsidRPr="009E4C08" w:rsidRDefault="006C3217" w:rsidP="006C3217">
            <w:pPr>
              <w:pStyle w:val="CRCoverPage"/>
              <w:spacing w:after="0"/>
              <w:rPr>
                <w:b/>
                <w:i/>
                <w:sz w:val="8"/>
                <w:szCs w:val="8"/>
              </w:rPr>
            </w:pPr>
          </w:p>
        </w:tc>
        <w:tc>
          <w:tcPr>
            <w:tcW w:w="6946" w:type="dxa"/>
            <w:gridSpan w:val="9"/>
            <w:tcBorders>
              <w:right w:val="single" w:sz="4" w:space="0" w:color="auto"/>
            </w:tcBorders>
          </w:tcPr>
          <w:p w14:paraId="75E2B962" w14:textId="77777777" w:rsidR="006C3217" w:rsidRPr="009E4C08" w:rsidRDefault="006C3217" w:rsidP="006C3217">
            <w:pPr>
              <w:pStyle w:val="CRCoverPage"/>
              <w:spacing w:after="0"/>
              <w:rPr>
                <w:sz w:val="8"/>
                <w:szCs w:val="8"/>
              </w:rPr>
            </w:pPr>
          </w:p>
        </w:tc>
      </w:tr>
      <w:tr w:rsidR="006C3217" w:rsidRPr="009E4C08" w14:paraId="6834FF8F" w14:textId="77777777" w:rsidTr="00547111">
        <w:tc>
          <w:tcPr>
            <w:tcW w:w="2694" w:type="dxa"/>
            <w:gridSpan w:val="2"/>
            <w:tcBorders>
              <w:left w:val="single" w:sz="4" w:space="0" w:color="auto"/>
              <w:bottom w:val="single" w:sz="4" w:space="0" w:color="auto"/>
            </w:tcBorders>
          </w:tcPr>
          <w:p w14:paraId="07E68EEF" w14:textId="77777777" w:rsidR="006C3217" w:rsidRPr="009E4C08" w:rsidRDefault="006C3217" w:rsidP="006C3217">
            <w:pPr>
              <w:pStyle w:val="CRCoverPage"/>
              <w:tabs>
                <w:tab w:val="right" w:pos="2184"/>
              </w:tabs>
              <w:spacing w:after="0"/>
              <w:rPr>
                <w:b/>
                <w:i/>
              </w:rPr>
            </w:pPr>
            <w:r w:rsidRPr="009E4C08">
              <w:rPr>
                <w:b/>
                <w:i/>
              </w:rPr>
              <w:t>Consequences if not approved:</w:t>
            </w:r>
          </w:p>
        </w:tc>
        <w:tc>
          <w:tcPr>
            <w:tcW w:w="6946" w:type="dxa"/>
            <w:gridSpan w:val="9"/>
            <w:tcBorders>
              <w:bottom w:val="single" w:sz="4" w:space="0" w:color="auto"/>
              <w:right w:val="single" w:sz="4" w:space="0" w:color="auto"/>
            </w:tcBorders>
            <w:shd w:val="pct30" w:color="FFFF00" w:fill="auto"/>
          </w:tcPr>
          <w:p w14:paraId="3306113C" w14:textId="77777777" w:rsidR="00795BCD" w:rsidRDefault="00795BCD" w:rsidP="00795BCD">
            <w:pPr>
              <w:pStyle w:val="CRCoverPage"/>
              <w:spacing w:after="0"/>
              <w:ind w:left="100"/>
            </w:pPr>
            <w:r>
              <w:t xml:space="preserve">SMF may not provide </w:t>
            </w:r>
            <w:r w:rsidRPr="00D03930">
              <w:t xml:space="preserve">the QoS Flow </w:t>
            </w:r>
            <w:r>
              <w:t>description(s)</w:t>
            </w:r>
            <w:r w:rsidRPr="00D03930">
              <w:t xml:space="preserve"> to the 5G ProSe Layer-3 UE-to-Network </w:t>
            </w:r>
            <w:r>
              <w:t>r</w:t>
            </w:r>
            <w:r w:rsidRPr="00D03930">
              <w:t xml:space="preserve">elay </w:t>
            </w:r>
            <w:r>
              <w:t xml:space="preserve">UE </w:t>
            </w:r>
            <w:r w:rsidRPr="00D03930">
              <w:t xml:space="preserve">when establishes a QoS </w:t>
            </w:r>
            <w:r>
              <w:t>fl</w:t>
            </w:r>
            <w:r w:rsidRPr="00D03930">
              <w:t>ow</w:t>
            </w:r>
            <w:r>
              <w:t xml:space="preserve"> for relaying</w:t>
            </w:r>
            <w:r w:rsidRPr="00D03930">
              <w:t>.</w:t>
            </w:r>
          </w:p>
          <w:p w14:paraId="0ACFFD4C" w14:textId="77777777" w:rsidR="006C3217" w:rsidRPr="00795BCD" w:rsidRDefault="006C3217" w:rsidP="006C3217">
            <w:pPr>
              <w:pStyle w:val="CRCoverPage"/>
              <w:spacing w:after="0"/>
              <w:ind w:left="100"/>
            </w:pPr>
          </w:p>
        </w:tc>
      </w:tr>
      <w:tr w:rsidR="001E41F3" w:rsidRPr="009E4C08" w14:paraId="4A533A9C" w14:textId="77777777" w:rsidTr="00547111">
        <w:tc>
          <w:tcPr>
            <w:tcW w:w="2694" w:type="dxa"/>
            <w:gridSpan w:val="2"/>
          </w:tcPr>
          <w:p w14:paraId="543CFE92" w14:textId="77777777" w:rsidR="001E41F3" w:rsidRPr="009E4C08" w:rsidRDefault="001E41F3">
            <w:pPr>
              <w:pStyle w:val="CRCoverPage"/>
              <w:spacing w:after="0"/>
              <w:rPr>
                <w:b/>
                <w:i/>
                <w:sz w:val="8"/>
                <w:szCs w:val="8"/>
              </w:rPr>
            </w:pPr>
          </w:p>
        </w:tc>
        <w:tc>
          <w:tcPr>
            <w:tcW w:w="6946" w:type="dxa"/>
            <w:gridSpan w:val="9"/>
          </w:tcPr>
          <w:p w14:paraId="42FEF6EA" w14:textId="77777777" w:rsidR="001E41F3" w:rsidRPr="009E4C08" w:rsidRDefault="001E41F3">
            <w:pPr>
              <w:pStyle w:val="CRCoverPage"/>
              <w:spacing w:after="0"/>
              <w:rPr>
                <w:sz w:val="8"/>
                <w:szCs w:val="8"/>
              </w:rPr>
            </w:pPr>
          </w:p>
        </w:tc>
      </w:tr>
      <w:tr w:rsidR="001E41F3" w:rsidRPr="009E4C08" w14:paraId="1EEEA964" w14:textId="77777777" w:rsidTr="00547111">
        <w:tc>
          <w:tcPr>
            <w:tcW w:w="2694" w:type="dxa"/>
            <w:gridSpan w:val="2"/>
            <w:tcBorders>
              <w:top w:val="single" w:sz="4" w:space="0" w:color="auto"/>
              <w:left w:val="single" w:sz="4" w:space="0" w:color="auto"/>
            </w:tcBorders>
          </w:tcPr>
          <w:p w14:paraId="75FC5713" w14:textId="77777777" w:rsidR="001E41F3" w:rsidRPr="009E4C08" w:rsidRDefault="001E41F3">
            <w:pPr>
              <w:pStyle w:val="CRCoverPage"/>
              <w:tabs>
                <w:tab w:val="right" w:pos="2184"/>
              </w:tabs>
              <w:spacing w:after="0"/>
              <w:rPr>
                <w:b/>
                <w:i/>
              </w:rPr>
            </w:pPr>
            <w:r w:rsidRPr="009E4C08">
              <w:rPr>
                <w:b/>
                <w:i/>
              </w:rPr>
              <w:t>Clauses affected:</w:t>
            </w:r>
          </w:p>
        </w:tc>
        <w:tc>
          <w:tcPr>
            <w:tcW w:w="6946" w:type="dxa"/>
            <w:gridSpan w:val="9"/>
            <w:tcBorders>
              <w:top w:val="single" w:sz="4" w:space="0" w:color="auto"/>
              <w:right w:val="single" w:sz="4" w:space="0" w:color="auto"/>
            </w:tcBorders>
            <w:shd w:val="pct30" w:color="FFFF00" w:fill="auto"/>
          </w:tcPr>
          <w:p w14:paraId="6CA55D06" w14:textId="77777777" w:rsidR="001E41F3" w:rsidRPr="009E4C08" w:rsidRDefault="00795BCD" w:rsidP="00CF51FD">
            <w:pPr>
              <w:pStyle w:val="CRCoverPage"/>
              <w:spacing w:after="0"/>
              <w:ind w:left="100"/>
            </w:pPr>
            <w:del w:id="1" w:author="yizhong_r01" w:date="2021-10-12T20:22:00Z">
              <w:r w:rsidDel="00CF58FE">
                <w:delText>6.4.1.3</w:delText>
              </w:r>
            </w:del>
            <w:ins w:id="2" w:author="yizhong_r01" w:date="2021-10-12T20:22:00Z">
              <w:r w:rsidR="00CF58FE">
                <w:t>6.3.2.2</w:t>
              </w:r>
            </w:ins>
          </w:p>
        </w:tc>
      </w:tr>
      <w:tr w:rsidR="001E41F3" w:rsidRPr="009E4C08" w14:paraId="760E922E" w14:textId="77777777" w:rsidTr="00547111">
        <w:tc>
          <w:tcPr>
            <w:tcW w:w="2694" w:type="dxa"/>
            <w:gridSpan w:val="2"/>
            <w:tcBorders>
              <w:left w:val="single" w:sz="4" w:space="0" w:color="auto"/>
            </w:tcBorders>
          </w:tcPr>
          <w:p w14:paraId="44E51EB2" w14:textId="77777777" w:rsidR="001E41F3" w:rsidRPr="009E4C08" w:rsidRDefault="001E41F3">
            <w:pPr>
              <w:pStyle w:val="CRCoverPage"/>
              <w:spacing w:after="0"/>
              <w:rPr>
                <w:b/>
                <w:i/>
                <w:sz w:val="8"/>
                <w:szCs w:val="8"/>
              </w:rPr>
            </w:pPr>
          </w:p>
        </w:tc>
        <w:tc>
          <w:tcPr>
            <w:tcW w:w="6946" w:type="dxa"/>
            <w:gridSpan w:val="9"/>
            <w:tcBorders>
              <w:right w:val="single" w:sz="4" w:space="0" w:color="auto"/>
            </w:tcBorders>
          </w:tcPr>
          <w:p w14:paraId="24D76370" w14:textId="77777777" w:rsidR="001E41F3" w:rsidRPr="009E4C08" w:rsidRDefault="001E41F3">
            <w:pPr>
              <w:pStyle w:val="CRCoverPage"/>
              <w:spacing w:after="0"/>
              <w:rPr>
                <w:sz w:val="8"/>
                <w:szCs w:val="8"/>
              </w:rPr>
            </w:pPr>
          </w:p>
        </w:tc>
      </w:tr>
      <w:tr w:rsidR="001E41F3" w:rsidRPr="009E4C08" w14:paraId="492F274B" w14:textId="77777777" w:rsidTr="00547111">
        <w:tc>
          <w:tcPr>
            <w:tcW w:w="2694" w:type="dxa"/>
            <w:gridSpan w:val="2"/>
            <w:tcBorders>
              <w:left w:val="single" w:sz="4" w:space="0" w:color="auto"/>
            </w:tcBorders>
          </w:tcPr>
          <w:p w14:paraId="280AEE64" w14:textId="77777777" w:rsidR="001E41F3" w:rsidRPr="009E4C08"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6683996" w14:textId="77777777" w:rsidR="001E41F3" w:rsidRPr="009E4C08" w:rsidRDefault="001E41F3">
            <w:pPr>
              <w:pStyle w:val="CRCoverPage"/>
              <w:spacing w:after="0"/>
              <w:jc w:val="center"/>
              <w:rPr>
                <w:b/>
                <w:caps/>
              </w:rPr>
            </w:pPr>
            <w:r w:rsidRPr="009E4C08">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775FF5E" w14:textId="77777777" w:rsidR="001E41F3" w:rsidRPr="009E4C08" w:rsidRDefault="001E41F3">
            <w:pPr>
              <w:pStyle w:val="CRCoverPage"/>
              <w:spacing w:after="0"/>
              <w:jc w:val="center"/>
              <w:rPr>
                <w:b/>
                <w:caps/>
              </w:rPr>
            </w:pPr>
            <w:r w:rsidRPr="009E4C08">
              <w:rPr>
                <w:b/>
                <w:caps/>
              </w:rPr>
              <w:t>N</w:t>
            </w:r>
          </w:p>
        </w:tc>
        <w:tc>
          <w:tcPr>
            <w:tcW w:w="2977" w:type="dxa"/>
            <w:gridSpan w:val="4"/>
          </w:tcPr>
          <w:p w14:paraId="74D284C0" w14:textId="77777777" w:rsidR="001E41F3" w:rsidRPr="009E4C08"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4B3B9E27" w14:textId="77777777" w:rsidR="001E41F3" w:rsidRPr="009E4C08" w:rsidRDefault="001E41F3">
            <w:pPr>
              <w:pStyle w:val="CRCoverPage"/>
              <w:spacing w:after="0"/>
              <w:ind w:left="99"/>
            </w:pPr>
          </w:p>
        </w:tc>
      </w:tr>
      <w:tr w:rsidR="001E41F3" w:rsidRPr="009E4C08" w14:paraId="3A811FF3" w14:textId="77777777" w:rsidTr="00547111">
        <w:tc>
          <w:tcPr>
            <w:tcW w:w="2694" w:type="dxa"/>
            <w:gridSpan w:val="2"/>
            <w:tcBorders>
              <w:left w:val="single" w:sz="4" w:space="0" w:color="auto"/>
            </w:tcBorders>
          </w:tcPr>
          <w:p w14:paraId="31033C04" w14:textId="77777777" w:rsidR="001E41F3" w:rsidRPr="009E4C08" w:rsidRDefault="001E41F3">
            <w:pPr>
              <w:pStyle w:val="CRCoverPage"/>
              <w:tabs>
                <w:tab w:val="right" w:pos="2184"/>
              </w:tabs>
              <w:spacing w:after="0"/>
              <w:rPr>
                <w:b/>
                <w:i/>
              </w:rPr>
            </w:pPr>
            <w:r w:rsidRPr="009E4C08">
              <w:rPr>
                <w:b/>
                <w:i/>
              </w:rPr>
              <w:t>Other specs</w:t>
            </w:r>
          </w:p>
        </w:tc>
        <w:tc>
          <w:tcPr>
            <w:tcW w:w="284" w:type="dxa"/>
            <w:tcBorders>
              <w:top w:val="single" w:sz="4" w:space="0" w:color="auto"/>
              <w:left w:val="single" w:sz="4" w:space="0" w:color="auto"/>
              <w:bottom w:val="single" w:sz="4" w:space="0" w:color="auto"/>
            </w:tcBorders>
            <w:shd w:val="pct25" w:color="FFFF00" w:fill="auto"/>
          </w:tcPr>
          <w:p w14:paraId="64224223" w14:textId="77777777" w:rsidR="001E41F3" w:rsidRPr="009E4C08"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502D02" w14:textId="77777777" w:rsidR="001E41F3" w:rsidRPr="009E4C08" w:rsidRDefault="004E1669">
            <w:pPr>
              <w:pStyle w:val="CRCoverPage"/>
              <w:spacing w:after="0"/>
              <w:jc w:val="center"/>
              <w:rPr>
                <w:b/>
                <w:caps/>
              </w:rPr>
            </w:pPr>
            <w:r w:rsidRPr="009E4C08">
              <w:rPr>
                <w:b/>
                <w:caps/>
              </w:rPr>
              <w:t>X</w:t>
            </w:r>
          </w:p>
        </w:tc>
        <w:tc>
          <w:tcPr>
            <w:tcW w:w="2977" w:type="dxa"/>
            <w:gridSpan w:val="4"/>
          </w:tcPr>
          <w:p w14:paraId="4BDB559B" w14:textId="77777777" w:rsidR="001E41F3" w:rsidRPr="009E4C08" w:rsidRDefault="001E41F3">
            <w:pPr>
              <w:pStyle w:val="CRCoverPage"/>
              <w:tabs>
                <w:tab w:val="right" w:pos="2893"/>
              </w:tabs>
              <w:spacing w:after="0"/>
            </w:pPr>
            <w:r w:rsidRPr="009E4C08">
              <w:t xml:space="preserve"> Other core specifications</w:t>
            </w:r>
            <w:r w:rsidRPr="009E4C08">
              <w:tab/>
            </w:r>
          </w:p>
        </w:tc>
        <w:tc>
          <w:tcPr>
            <w:tcW w:w="3401" w:type="dxa"/>
            <w:gridSpan w:val="3"/>
            <w:tcBorders>
              <w:right w:val="single" w:sz="4" w:space="0" w:color="auto"/>
            </w:tcBorders>
            <w:shd w:val="pct30" w:color="FFFF00" w:fill="auto"/>
          </w:tcPr>
          <w:p w14:paraId="386FF7C5" w14:textId="77777777" w:rsidR="001E41F3" w:rsidRPr="009E4C08" w:rsidRDefault="00145D43">
            <w:pPr>
              <w:pStyle w:val="CRCoverPage"/>
              <w:spacing w:after="0"/>
              <w:ind w:left="99"/>
            </w:pPr>
            <w:r w:rsidRPr="009E4C08">
              <w:t xml:space="preserve">TS/TR ... CR ... </w:t>
            </w:r>
          </w:p>
        </w:tc>
      </w:tr>
      <w:tr w:rsidR="001E41F3" w:rsidRPr="009E4C08" w14:paraId="73ED87B3" w14:textId="77777777" w:rsidTr="00547111">
        <w:tc>
          <w:tcPr>
            <w:tcW w:w="2694" w:type="dxa"/>
            <w:gridSpan w:val="2"/>
            <w:tcBorders>
              <w:left w:val="single" w:sz="4" w:space="0" w:color="auto"/>
            </w:tcBorders>
          </w:tcPr>
          <w:p w14:paraId="06B38FE3" w14:textId="77777777" w:rsidR="001E41F3" w:rsidRPr="009E4C08" w:rsidRDefault="001E41F3">
            <w:pPr>
              <w:pStyle w:val="CRCoverPage"/>
              <w:spacing w:after="0"/>
              <w:rPr>
                <w:b/>
                <w:i/>
              </w:rPr>
            </w:pPr>
            <w:r w:rsidRPr="009E4C08">
              <w:rPr>
                <w:b/>
                <w:i/>
              </w:rPr>
              <w:t>affected:</w:t>
            </w:r>
          </w:p>
        </w:tc>
        <w:tc>
          <w:tcPr>
            <w:tcW w:w="284" w:type="dxa"/>
            <w:tcBorders>
              <w:top w:val="single" w:sz="4" w:space="0" w:color="auto"/>
              <w:left w:val="single" w:sz="4" w:space="0" w:color="auto"/>
              <w:bottom w:val="single" w:sz="4" w:space="0" w:color="auto"/>
            </w:tcBorders>
            <w:shd w:val="pct25" w:color="FFFF00" w:fill="auto"/>
          </w:tcPr>
          <w:p w14:paraId="31A3AC71" w14:textId="77777777" w:rsidR="001E41F3" w:rsidRPr="009E4C08"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1B2EA2" w14:textId="77777777" w:rsidR="001E41F3" w:rsidRPr="009E4C08" w:rsidRDefault="004E1669">
            <w:pPr>
              <w:pStyle w:val="CRCoverPage"/>
              <w:spacing w:after="0"/>
              <w:jc w:val="center"/>
              <w:rPr>
                <w:b/>
                <w:caps/>
              </w:rPr>
            </w:pPr>
            <w:r w:rsidRPr="009E4C08">
              <w:rPr>
                <w:b/>
                <w:caps/>
              </w:rPr>
              <w:t>X</w:t>
            </w:r>
          </w:p>
        </w:tc>
        <w:tc>
          <w:tcPr>
            <w:tcW w:w="2977" w:type="dxa"/>
            <w:gridSpan w:val="4"/>
          </w:tcPr>
          <w:p w14:paraId="00D8F6EA" w14:textId="77777777" w:rsidR="001E41F3" w:rsidRPr="009E4C08" w:rsidRDefault="001E41F3">
            <w:pPr>
              <w:pStyle w:val="CRCoverPage"/>
              <w:spacing w:after="0"/>
            </w:pPr>
            <w:r w:rsidRPr="009E4C08">
              <w:t xml:space="preserve"> Test specifications</w:t>
            </w:r>
          </w:p>
        </w:tc>
        <w:tc>
          <w:tcPr>
            <w:tcW w:w="3401" w:type="dxa"/>
            <w:gridSpan w:val="3"/>
            <w:tcBorders>
              <w:right w:val="single" w:sz="4" w:space="0" w:color="auto"/>
            </w:tcBorders>
            <w:shd w:val="pct30" w:color="FFFF00" w:fill="auto"/>
          </w:tcPr>
          <w:p w14:paraId="1E851E71" w14:textId="77777777" w:rsidR="001E41F3" w:rsidRPr="009E4C08" w:rsidRDefault="00145D43">
            <w:pPr>
              <w:pStyle w:val="CRCoverPage"/>
              <w:spacing w:after="0"/>
              <w:ind w:left="99"/>
            </w:pPr>
            <w:r w:rsidRPr="009E4C08">
              <w:t xml:space="preserve">TS/TR ... CR ... </w:t>
            </w:r>
          </w:p>
        </w:tc>
      </w:tr>
      <w:tr w:rsidR="001E41F3" w:rsidRPr="009E4C08" w14:paraId="1A06FE05" w14:textId="77777777" w:rsidTr="00547111">
        <w:tc>
          <w:tcPr>
            <w:tcW w:w="2694" w:type="dxa"/>
            <w:gridSpan w:val="2"/>
            <w:tcBorders>
              <w:left w:val="single" w:sz="4" w:space="0" w:color="auto"/>
            </w:tcBorders>
          </w:tcPr>
          <w:p w14:paraId="7A7BE1A3" w14:textId="77777777" w:rsidR="001E41F3" w:rsidRPr="009E4C08" w:rsidRDefault="00145D43">
            <w:pPr>
              <w:pStyle w:val="CRCoverPage"/>
              <w:spacing w:after="0"/>
              <w:rPr>
                <w:b/>
                <w:i/>
              </w:rPr>
            </w:pPr>
            <w:r w:rsidRPr="009E4C08">
              <w:rPr>
                <w:b/>
                <w:i/>
              </w:rPr>
              <w:t xml:space="preserve">(show </w:t>
            </w:r>
            <w:r w:rsidR="00592D74" w:rsidRPr="009E4C08">
              <w:rPr>
                <w:b/>
                <w:i/>
              </w:rPr>
              <w:t xml:space="preserve">related </w:t>
            </w:r>
            <w:r w:rsidRPr="009E4C08">
              <w:rPr>
                <w:b/>
                <w:i/>
              </w:rPr>
              <w:t>CR</w:t>
            </w:r>
            <w:r w:rsidR="00592D74" w:rsidRPr="009E4C08">
              <w:rPr>
                <w:b/>
                <w:i/>
              </w:rPr>
              <w:t>s</w:t>
            </w:r>
            <w:r w:rsidRPr="009E4C08">
              <w:rPr>
                <w:b/>
                <w:i/>
              </w:rPr>
              <w:t>)</w:t>
            </w:r>
          </w:p>
        </w:tc>
        <w:tc>
          <w:tcPr>
            <w:tcW w:w="284" w:type="dxa"/>
            <w:tcBorders>
              <w:top w:val="single" w:sz="4" w:space="0" w:color="auto"/>
              <w:left w:val="single" w:sz="4" w:space="0" w:color="auto"/>
              <w:bottom w:val="single" w:sz="4" w:space="0" w:color="auto"/>
            </w:tcBorders>
            <w:shd w:val="pct25" w:color="FFFF00" w:fill="auto"/>
          </w:tcPr>
          <w:p w14:paraId="7D8C1954" w14:textId="77777777" w:rsidR="001E41F3" w:rsidRPr="009E4C08"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B4BA1C" w14:textId="77777777" w:rsidR="001E41F3" w:rsidRPr="009E4C08" w:rsidRDefault="004E1669">
            <w:pPr>
              <w:pStyle w:val="CRCoverPage"/>
              <w:spacing w:after="0"/>
              <w:jc w:val="center"/>
              <w:rPr>
                <w:b/>
                <w:caps/>
              </w:rPr>
            </w:pPr>
            <w:r w:rsidRPr="009E4C08">
              <w:rPr>
                <w:b/>
                <w:caps/>
              </w:rPr>
              <w:t>X</w:t>
            </w:r>
          </w:p>
        </w:tc>
        <w:tc>
          <w:tcPr>
            <w:tcW w:w="2977" w:type="dxa"/>
            <w:gridSpan w:val="4"/>
          </w:tcPr>
          <w:p w14:paraId="6A546AC2" w14:textId="77777777" w:rsidR="001E41F3" w:rsidRPr="009E4C08" w:rsidRDefault="001E41F3">
            <w:pPr>
              <w:pStyle w:val="CRCoverPage"/>
              <w:spacing w:after="0"/>
            </w:pPr>
            <w:r w:rsidRPr="009E4C08">
              <w:t xml:space="preserve"> O&amp;M Specifications</w:t>
            </w:r>
          </w:p>
        </w:tc>
        <w:tc>
          <w:tcPr>
            <w:tcW w:w="3401" w:type="dxa"/>
            <w:gridSpan w:val="3"/>
            <w:tcBorders>
              <w:right w:val="single" w:sz="4" w:space="0" w:color="auto"/>
            </w:tcBorders>
            <w:shd w:val="pct30" w:color="FFFF00" w:fill="auto"/>
          </w:tcPr>
          <w:p w14:paraId="43908339" w14:textId="77777777" w:rsidR="001E41F3" w:rsidRPr="009E4C08" w:rsidRDefault="00145D43">
            <w:pPr>
              <w:pStyle w:val="CRCoverPage"/>
              <w:spacing w:after="0"/>
              <w:ind w:left="99"/>
            </w:pPr>
            <w:r w:rsidRPr="009E4C08">
              <w:t>TS</w:t>
            </w:r>
            <w:r w:rsidR="000A6394" w:rsidRPr="009E4C08">
              <w:t xml:space="preserve">/TR ... CR ... </w:t>
            </w:r>
          </w:p>
        </w:tc>
      </w:tr>
      <w:tr w:rsidR="001E41F3" w:rsidRPr="009E4C08" w14:paraId="1E0FDC07" w14:textId="77777777" w:rsidTr="008863B9">
        <w:tc>
          <w:tcPr>
            <w:tcW w:w="2694" w:type="dxa"/>
            <w:gridSpan w:val="2"/>
            <w:tcBorders>
              <w:left w:val="single" w:sz="4" w:space="0" w:color="auto"/>
            </w:tcBorders>
          </w:tcPr>
          <w:p w14:paraId="194BD744" w14:textId="77777777" w:rsidR="001E41F3" w:rsidRPr="009E4C08" w:rsidRDefault="001E41F3">
            <w:pPr>
              <w:pStyle w:val="CRCoverPage"/>
              <w:spacing w:after="0"/>
              <w:rPr>
                <w:b/>
                <w:i/>
              </w:rPr>
            </w:pPr>
          </w:p>
        </w:tc>
        <w:tc>
          <w:tcPr>
            <w:tcW w:w="6946" w:type="dxa"/>
            <w:gridSpan w:val="9"/>
            <w:tcBorders>
              <w:right w:val="single" w:sz="4" w:space="0" w:color="auto"/>
            </w:tcBorders>
          </w:tcPr>
          <w:p w14:paraId="0D8E1031" w14:textId="77777777" w:rsidR="001E41F3" w:rsidRPr="009E4C08" w:rsidRDefault="001E41F3">
            <w:pPr>
              <w:pStyle w:val="CRCoverPage"/>
              <w:spacing w:after="0"/>
            </w:pPr>
          </w:p>
        </w:tc>
      </w:tr>
      <w:tr w:rsidR="001E41F3" w:rsidRPr="009E4C08" w14:paraId="004C1E05" w14:textId="77777777" w:rsidTr="008863B9">
        <w:tc>
          <w:tcPr>
            <w:tcW w:w="2694" w:type="dxa"/>
            <w:gridSpan w:val="2"/>
            <w:tcBorders>
              <w:left w:val="single" w:sz="4" w:space="0" w:color="auto"/>
              <w:bottom w:val="single" w:sz="4" w:space="0" w:color="auto"/>
            </w:tcBorders>
          </w:tcPr>
          <w:p w14:paraId="6178C32B" w14:textId="77777777" w:rsidR="001E41F3" w:rsidRPr="009E4C08" w:rsidRDefault="001E41F3">
            <w:pPr>
              <w:pStyle w:val="CRCoverPage"/>
              <w:tabs>
                <w:tab w:val="right" w:pos="2184"/>
              </w:tabs>
              <w:spacing w:after="0"/>
              <w:rPr>
                <w:b/>
                <w:i/>
              </w:rPr>
            </w:pPr>
            <w:r w:rsidRPr="009E4C08">
              <w:rPr>
                <w:b/>
                <w:i/>
              </w:rPr>
              <w:t>Other comments:</w:t>
            </w:r>
          </w:p>
        </w:tc>
        <w:tc>
          <w:tcPr>
            <w:tcW w:w="6946" w:type="dxa"/>
            <w:gridSpan w:val="9"/>
            <w:tcBorders>
              <w:bottom w:val="single" w:sz="4" w:space="0" w:color="auto"/>
              <w:right w:val="single" w:sz="4" w:space="0" w:color="auto"/>
            </w:tcBorders>
            <w:shd w:val="pct30" w:color="FFFF00" w:fill="auto"/>
          </w:tcPr>
          <w:p w14:paraId="70E44586" w14:textId="77777777" w:rsidR="001E41F3" w:rsidRPr="009E4C08" w:rsidRDefault="001E41F3">
            <w:pPr>
              <w:pStyle w:val="CRCoverPage"/>
              <w:spacing w:after="0"/>
              <w:ind w:left="100"/>
            </w:pPr>
          </w:p>
        </w:tc>
      </w:tr>
      <w:tr w:rsidR="008863B9" w:rsidRPr="009E4C08" w14:paraId="28C885E2" w14:textId="77777777" w:rsidTr="008863B9">
        <w:tc>
          <w:tcPr>
            <w:tcW w:w="2694" w:type="dxa"/>
            <w:gridSpan w:val="2"/>
            <w:tcBorders>
              <w:top w:val="single" w:sz="4" w:space="0" w:color="auto"/>
              <w:bottom w:val="single" w:sz="4" w:space="0" w:color="auto"/>
            </w:tcBorders>
          </w:tcPr>
          <w:p w14:paraId="03284E82" w14:textId="77777777" w:rsidR="008863B9" w:rsidRPr="009E4C08"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C58768B" w14:textId="77777777" w:rsidR="008863B9" w:rsidRPr="009E4C08" w:rsidRDefault="008863B9">
            <w:pPr>
              <w:pStyle w:val="CRCoverPage"/>
              <w:spacing w:after="0"/>
              <w:ind w:left="100"/>
              <w:rPr>
                <w:sz w:val="8"/>
                <w:szCs w:val="8"/>
              </w:rPr>
            </w:pPr>
          </w:p>
        </w:tc>
      </w:tr>
      <w:tr w:rsidR="008863B9" w:rsidRPr="009E4C08" w14:paraId="2EC549AD" w14:textId="77777777" w:rsidTr="008863B9">
        <w:tc>
          <w:tcPr>
            <w:tcW w:w="2694" w:type="dxa"/>
            <w:gridSpan w:val="2"/>
            <w:tcBorders>
              <w:top w:val="single" w:sz="4" w:space="0" w:color="auto"/>
              <w:left w:val="single" w:sz="4" w:space="0" w:color="auto"/>
              <w:bottom w:val="single" w:sz="4" w:space="0" w:color="auto"/>
            </w:tcBorders>
          </w:tcPr>
          <w:p w14:paraId="2FC4E906" w14:textId="77777777" w:rsidR="008863B9" w:rsidRPr="009E4C08" w:rsidRDefault="008863B9">
            <w:pPr>
              <w:pStyle w:val="CRCoverPage"/>
              <w:tabs>
                <w:tab w:val="right" w:pos="2184"/>
              </w:tabs>
              <w:spacing w:after="0"/>
              <w:rPr>
                <w:b/>
                <w:i/>
              </w:rPr>
            </w:pPr>
            <w:r w:rsidRPr="009E4C08">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2C4E51" w14:textId="77777777" w:rsidR="008863B9" w:rsidRPr="009E4C08" w:rsidRDefault="008863B9">
            <w:pPr>
              <w:pStyle w:val="CRCoverPage"/>
              <w:spacing w:after="0"/>
              <w:ind w:left="100"/>
            </w:pPr>
          </w:p>
        </w:tc>
      </w:tr>
    </w:tbl>
    <w:p w14:paraId="61A839ED" w14:textId="77777777" w:rsidR="001E41F3" w:rsidRPr="009E4C08" w:rsidRDefault="001E41F3">
      <w:pPr>
        <w:pStyle w:val="CRCoverPage"/>
        <w:spacing w:after="0"/>
        <w:rPr>
          <w:sz w:val="8"/>
          <w:szCs w:val="8"/>
        </w:rPr>
      </w:pPr>
    </w:p>
    <w:p w14:paraId="0DC32F43" w14:textId="77777777" w:rsidR="001E41F3" w:rsidRPr="009E4C08" w:rsidRDefault="001E41F3">
      <w:pPr>
        <w:sectPr w:rsidR="001E41F3" w:rsidRPr="009E4C08">
          <w:headerReference w:type="even" r:id="rId16"/>
          <w:footnotePr>
            <w:numRestart w:val="eachSect"/>
          </w:footnotePr>
          <w:pgSz w:w="11907" w:h="16840" w:code="9"/>
          <w:pgMar w:top="1418" w:right="1134" w:bottom="1134" w:left="1134" w:header="680" w:footer="567" w:gutter="0"/>
          <w:cols w:space="720"/>
        </w:sectPr>
      </w:pPr>
    </w:p>
    <w:p w14:paraId="13F8E1FA" w14:textId="77777777" w:rsidR="009E4C08" w:rsidRPr="001F6E20" w:rsidRDefault="009E4C08" w:rsidP="009E4C08">
      <w:pPr>
        <w:jc w:val="center"/>
      </w:pPr>
      <w:r w:rsidRPr="001F6E20">
        <w:rPr>
          <w:highlight w:val="green"/>
        </w:rPr>
        <w:lastRenderedPageBreak/>
        <w:t xml:space="preserve">***** </w:t>
      </w:r>
      <w:r w:rsidR="00795BCD">
        <w:rPr>
          <w:highlight w:val="green"/>
        </w:rPr>
        <w:t>First</w:t>
      </w:r>
      <w:r w:rsidRPr="001F6E20">
        <w:rPr>
          <w:highlight w:val="green"/>
        </w:rPr>
        <w:t xml:space="preserve"> change *****</w:t>
      </w:r>
    </w:p>
    <w:p w14:paraId="4E01F5FB" w14:textId="77777777" w:rsidR="008F0BAD" w:rsidRDefault="008F0BAD" w:rsidP="008F0BAD">
      <w:pPr>
        <w:pStyle w:val="4"/>
        <w:rPr>
          <w:lang w:eastAsia="x-none"/>
        </w:rPr>
      </w:pPr>
      <w:bookmarkStart w:id="3" w:name="_Toc20232808"/>
      <w:bookmarkStart w:id="4" w:name="_Toc27746911"/>
      <w:bookmarkStart w:id="5" w:name="_Toc36213095"/>
      <w:bookmarkStart w:id="6" w:name="_Toc36657272"/>
      <w:bookmarkStart w:id="7" w:name="_Toc45286937"/>
      <w:bookmarkStart w:id="8" w:name="_Toc51948206"/>
      <w:bookmarkStart w:id="9" w:name="_Toc51949298"/>
      <w:bookmarkStart w:id="10" w:name="_Toc82895998"/>
      <w:bookmarkStart w:id="11" w:name="_Hlk84962294"/>
      <w:r>
        <w:t>6.3.2.2</w:t>
      </w:r>
      <w:r>
        <w:tab/>
        <w:t xml:space="preserve">Network-requested PDU session </w:t>
      </w:r>
      <w:r>
        <w:rPr>
          <w:noProof/>
          <w:lang w:val="en-US" w:eastAsia="zh-CN"/>
        </w:rPr>
        <w:t>modification</w:t>
      </w:r>
      <w:r>
        <w:rPr>
          <w:lang w:val="en-US"/>
        </w:rPr>
        <w:t xml:space="preserve"> </w:t>
      </w:r>
      <w:r>
        <w:t>procedure initiation</w:t>
      </w:r>
      <w:bookmarkEnd w:id="3"/>
      <w:bookmarkEnd w:id="4"/>
      <w:bookmarkEnd w:id="5"/>
      <w:bookmarkEnd w:id="6"/>
      <w:bookmarkEnd w:id="7"/>
      <w:bookmarkEnd w:id="8"/>
      <w:bookmarkEnd w:id="9"/>
      <w:bookmarkEnd w:id="10"/>
    </w:p>
    <w:bookmarkEnd w:id="11"/>
    <w:p w14:paraId="3C4686EF" w14:textId="77777777" w:rsidR="008F0BAD" w:rsidRDefault="008F0BAD" w:rsidP="008F0BAD">
      <w:r>
        <w:t xml:space="preserve">In order to initiate the network-requested PDU session </w:t>
      </w:r>
      <w:r>
        <w:rPr>
          <w:noProof/>
          <w:lang w:val="en-US"/>
        </w:rPr>
        <w:t>modification</w:t>
      </w:r>
      <w:r>
        <w:t xml:space="preserve"> procedure, the SMF shall create a PDU SESSION MODIFICATION COMMAND message.</w:t>
      </w:r>
    </w:p>
    <w:p w14:paraId="78B3561D" w14:textId="77777777" w:rsidR="008F0BAD" w:rsidRDefault="008F0BAD" w:rsidP="008F0BAD">
      <w:r>
        <w:rPr>
          <w:rFonts w:eastAsia="MS Mincho"/>
        </w:rPr>
        <w:t xml:space="preserve">If the </w:t>
      </w:r>
      <w:r>
        <w:t xml:space="preserve">authorized QoS rules of the PDU session is modified or is marked as to be </w:t>
      </w:r>
      <w:r>
        <w:rPr>
          <w:lang w:val="en-US"/>
        </w:rPr>
        <w:t>synchronised with the UE</w:t>
      </w:r>
      <w:r>
        <w:t xml:space="preserve">, </w:t>
      </w:r>
      <w:r>
        <w:rPr>
          <w:rFonts w:eastAsia="MS Mincho"/>
        </w:rPr>
        <w:t xml:space="preserve">the SMF </w:t>
      </w:r>
      <w:r>
        <w:t>shall</w:t>
      </w:r>
      <w:r>
        <w:rPr>
          <w:rFonts w:eastAsia="MS Mincho"/>
        </w:rPr>
        <w:t xml:space="preserve"> </w:t>
      </w:r>
      <w:r>
        <w:t xml:space="preserve">set the Authorized QoS rules IE of the PDU SESSION MODIFICATION COMMAND message to </w:t>
      </w:r>
      <w:r>
        <w:rPr>
          <w:rFonts w:eastAsia="MS Mincho"/>
        </w:rPr>
        <w:t xml:space="preserve">the </w:t>
      </w:r>
      <w:r>
        <w:t xml:space="preserve">authorized QoS rules of the PDU session. The SMF shall ensure that the number of the packet filters used in the authorized QoS rules of the PDU Session does not exceed </w:t>
      </w:r>
      <w:r>
        <w:rPr>
          <w:rFonts w:eastAsia="MS Mincho"/>
        </w:rPr>
        <w:t xml:space="preserve">the maximum number of packet filters supported by the UE for the PDU session. The SMF may bind </w:t>
      </w:r>
      <w:r>
        <w:t>service data flows for which the UE has requested traffic segregation to a dedicated QoS flow for the PDU session, if possible. Otherwise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12FB87D4" w14:textId="77777777" w:rsidR="008F0BAD" w:rsidRDefault="008F0BAD" w:rsidP="008F0BAD">
      <w:r>
        <w:rPr>
          <w:rFonts w:eastAsia="MS Mincho"/>
        </w:rPr>
        <w:t xml:space="preserve">If the </w:t>
      </w:r>
      <w:r>
        <w:t xml:space="preserve">authorized QoS flow descriptions of the PDU session is modified or is marked as to be </w:t>
      </w:r>
      <w:r>
        <w:rPr>
          <w:lang w:val="en-US"/>
        </w:rPr>
        <w:t>synchronised with the UE</w:t>
      </w:r>
      <w:r>
        <w:t xml:space="preserve">, </w:t>
      </w:r>
      <w:r>
        <w:rPr>
          <w:rFonts w:eastAsia="MS Mincho"/>
        </w:rPr>
        <w:t xml:space="preserve">the SMF </w:t>
      </w:r>
      <w:r>
        <w:t>shall</w:t>
      </w:r>
      <w:r>
        <w:rPr>
          <w:rFonts w:eastAsia="MS Mincho"/>
        </w:rPr>
        <w:t xml:space="preserve"> </w:t>
      </w:r>
      <w:r>
        <w:t xml:space="preserve">set the Authorized QoS flow descriptions IE of the PDU SESSION MODIFICATION COMMAND message to </w:t>
      </w:r>
      <w:r>
        <w:rPr>
          <w:rFonts w:eastAsia="MS Mincho"/>
        </w:rPr>
        <w:t xml:space="preserve">the </w:t>
      </w:r>
      <w:r>
        <w:t>authorized QoS flow descriptions of the PDU session.</w:t>
      </w:r>
    </w:p>
    <w:p w14:paraId="56969C11" w14:textId="77777777" w:rsidR="008F0BAD" w:rsidRDefault="008F0BAD" w:rsidP="008F0BAD">
      <w:bookmarkStart w:id="12" w:name="OLE_LINK1"/>
      <w:r>
        <w:t>If SMF creates a new authorized QoS rule for a new QoS flow, then SMF shall include the authorized QoS flow description for that QoS flow in the Authorized QoS flow descriptions IE of the PDU SESSION MODIFICATION COMMAND message, if:</w:t>
      </w:r>
    </w:p>
    <w:p w14:paraId="6AEE2006" w14:textId="77777777" w:rsidR="008F0BAD" w:rsidRDefault="008F0BAD" w:rsidP="008F0BAD">
      <w:pPr>
        <w:pStyle w:val="B1"/>
      </w:pPr>
      <w:r>
        <w:t>a)</w:t>
      </w:r>
      <w:r>
        <w:tab/>
        <w:t>the newly created authorized QoS rules is for a new GBR QoS flow;</w:t>
      </w:r>
    </w:p>
    <w:p w14:paraId="4C4F7CF1" w14:textId="77777777" w:rsidR="008F0BAD" w:rsidRDefault="008F0BAD" w:rsidP="008F0BAD">
      <w:pPr>
        <w:pStyle w:val="B1"/>
      </w:pPr>
      <w:r>
        <w:t>b)</w:t>
      </w:r>
      <w:r>
        <w:tab/>
        <w:t>the QFI of the new QoS flow is not the same as the 5QI of the QoS flow identified by the QFI;</w:t>
      </w:r>
      <w:del w:id="13" w:author="yizhong_r01" w:date="2021-10-12T20:10:00Z">
        <w:r w:rsidDel="008F0BAD">
          <w:delText xml:space="preserve"> or</w:delText>
        </w:r>
      </w:del>
    </w:p>
    <w:p w14:paraId="2078FFA5" w14:textId="77777777" w:rsidR="008F0BAD" w:rsidRDefault="008F0BAD" w:rsidP="008F0BAD">
      <w:pPr>
        <w:pStyle w:val="B1"/>
        <w:rPr>
          <w:ins w:id="14" w:author="yizhong_r01" w:date="2021-10-12T20:10:00Z"/>
          <w:noProof/>
          <w:lang w:val="en-US" w:eastAsia="zh-CN"/>
        </w:rPr>
      </w:pPr>
      <w:r>
        <w:t>c)</w:t>
      </w:r>
      <w:r>
        <w:tab/>
      </w:r>
      <w:r>
        <w:rPr>
          <w:noProof/>
          <w:lang w:val="en-US"/>
        </w:rPr>
        <w:t>the new QoS flow can be mapped to an EPS bearer as specified in subclause 4.11.1 of 3GPP TS 23.502 [9]</w:t>
      </w:r>
      <w:ins w:id="15" w:author="yizhong_r01" w:date="2021-10-12T20:10:00Z">
        <w:r>
          <w:rPr>
            <w:noProof/>
            <w:lang w:val="en-US"/>
          </w:rPr>
          <w:t>;</w:t>
        </w:r>
        <w:r w:rsidRPr="008F0BAD">
          <w:rPr>
            <w:rFonts w:hint="eastAsia"/>
            <w:noProof/>
            <w:lang w:val="en-US" w:eastAsia="zh-CN"/>
          </w:rPr>
          <w:t xml:space="preserve"> </w:t>
        </w:r>
      </w:ins>
      <w:ins w:id="16" w:author="yizhong_r01" w:date="2021-10-12T20:11:00Z">
        <w:r>
          <w:rPr>
            <w:noProof/>
            <w:lang w:val="en-US" w:eastAsia="zh-CN"/>
          </w:rPr>
          <w:t>or</w:t>
        </w:r>
      </w:ins>
    </w:p>
    <w:p w14:paraId="5CF42B77" w14:textId="77777777" w:rsidR="008F0BAD" w:rsidRPr="008F0BAD" w:rsidRDefault="008F0BAD" w:rsidP="008F0BAD">
      <w:pPr>
        <w:pStyle w:val="B1"/>
        <w:rPr>
          <w:lang w:eastAsia="zh-CN"/>
        </w:rPr>
      </w:pPr>
      <w:ins w:id="17" w:author="yizhong_r01" w:date="2021-10-12T20:10:00Z">
        <w:r>
          <w:rPr>
            <w:rFonts w:hint="eastAsia"/>
            <w:noProof/>
            <w:lang w:val="en-US" w:eastAsia="zh-CN"/>
          </w:rPr>
          <w:t>d</w:t>
        </w:r>
        <w:r>
          <w:rPr>
            <w:noProof/>
            <w:lang w:val="en-US" w:eastAsia="zh-CN"/>
          </w:rPr>
          <w:t>)</w:t>
        </w:r>
        <w:r>
          <w:rPr>
            <w:noProof/>
            <w:lang w:val="en-US" w:eastAsia="zh-CN"/>
          </w:rPr>
          <w:tab/>
        </w:r>
        <w:r>
          <w:rPr>
            <w:noProof/>
            <w:lang w:val="en-US"/>
          </w:rPr>
          <w:t xml:space="preserve">the </w:t>
        </w:r>
      </w:ins>
      <w:ins w:id="18" w:author="yizhong_r01" w:date="2021-10-12T20:11:00Z">
        <w:r>
          <w:rPr>
            <w:noProof/>
            <w:lang w:val="en-US"/>
          </w:rPr>
          <w:t xml:space="preserve">new </w:t>
        </w:r>
      </w:ins>
      <w:ins w:id="19" w:author="yizhong_r01" w:date="2021-10-12T20:10:00Z">
        <w:r>
          <w:rPr>
            <w:noProof/>
            <w:lang w:val="en-US"/>
          </w:rPr>
          <w:t xml:space="preserve">QoS flow is established for relaying purpose for a </w:t>
        </w:r>
        <w:r w:rsidRPr="00795BCD">
          <w:rPr>
            <w:noProof/>
            <w:lang w:val="en-US"/>
          </w:rPr>
          <w:t xml:space="preserve">5G ProSe </w:t>
        </w:r>
        <w:r>
          <w:rPr>
            <w:noProof/>
            <w:lang w:val="en-US"/>
          </w:rPr>
          <w:t>l</w:t>
        </w:r>
        <w:r w:rsidRPr="00795BCD">
          <w:rPr>
            <w:noProof/>
            <w:lang w:val="en-US"/>
          </w:rPr>
          <w:t>ayer-3 UE-to-</w:t>
        </w:r>
        <w:r>
          <w:rPr>
            <w:noProof/>
            <w:lang w:val="en-US"/>
          </w:rPr>
          <w:t>n</w:t>
        </w:r>
        <w:r w:rsidRPr="00795BCD">
          <w:rPr>
            <w:noProof/>
            <w:lang w:val="en-US"/>
          </w:rPr>
          <w:t xml:space="preserve">etwork </w:t>
        </w:r>
        <w:r>
          <w:rPr>
            <w:noProof/>
            <w:lang w:val="en-US"/>
          </w:rPr>
          <w:t>r</w:t>
        </w:r>
        <w:r w:rsidRPr="00795BCD">
          <w:rPr>
            <w:noProof/>
            <w:lang w:val="en-US"/>
          </w:rPr>
          <w:t>elay</w:t>
        </w:r>
        <w:r>
          <w:rPr>
            <w:noProof/>
            <w:lang w:val="en-US"/>
          </w:rPr>
          <w:t xml:space="preserve"> UE without using N3IWF, as specified in subclause 5.6.2.1 of 3GPP TS 23.304 [6E]</w:t>
        </w:r>
      </w:ins>
      <w:r>
        <w:rPr>
          <w:noProof/>
          <w:lang w:val="en-US"/>
        </w:rPr>
        <w:t>.</w:t>
      </w:r>
    </w:p>
    <w:bookmarkEnd w:id="12"/>
    <w:p w14:paraId="1E345BDC" w14:textId="77777777" w:rsidR="008F0BAD" w:rsidRDefault="008F0BAD" w:rsidP="008F0BAD">
      <w:r>
        <w:rPr>
          <w:rFonts w:eastAsia="MS Mincho"/>
        </w:rPr>
        <w:t>If the s</w:t>
      </w:r>
      <w:r>
        <w:t xml:space="preserve">ession-AMBR of the PDU session is modified, </w:t>
      </w:r>
      <w:r>
        <w:rPr>
          <w:rFonts w:eastAsia="MS Mincho"/>
        </w:rPr>
        <w:t xml:space="preserve">the SMF </w:t>
      </w:r>
      <w:r>
        <w:t>shall</w:t>
      </w:r>
      <w:r>
        <w:rPr>
          <w:rFonts w:eastAsia="MS Mincho"/>
        </w:rPr>
        <w:t xml:space="preserve"> </w:t>
      </w:r>
      <w:r>
        <w:t xml:space="preserve">set the selected Session-AMBR IE of the PDU SESSION MODIFICATION COMMAND message to </w:t>
      </w:r>
      <w:r>
        <w:rPr>
          <w:rFonts w:eastAsia="MS Mincho"/>
        </w:rPr>
        <w:t>the s</w:t>
      </w:r>
      <w:r>
        <w:t>ession-AMBR of the PDU session.</w:t>
      </w:r>
    </w:p>
    <w:p w14:paraId="59B4C26A" w14:textId="77777777" w:rsidR="008F0BAD" w:rsidRDefault="008F0BAD" w:rsidP="008F0BAD">
      <w:r>
        <w:t xml:space="preserve">If interworking with EPS is supported for the PDU session and if the mapped EPS bearer contexts of the PDU session is modified, the </w:t>
      </w:r>
      <w:r>
        <w:rPr>
          <w:rFonts w:eastAsia="MS Mincho"/>
        </w:rPr>
        <w:t xml:space="preserve">SMF </w:t>
      </w:r>
      <w:r>
        <w:t>shall</w:t>
      </w:r>
      <w:r>
        <w:rPr>
          <w:rFonts w:eastAsia="MS Mincho"/>
        </w:rPr>
        <w:t xml:space="preserve"> </w:t>
      </w:r>
      <w:r>
        <w:t>set the Mapped EPS bearer contexts IE of the PDU SESSION MODIFICATION COMMAND message to the mapped EPS bearer context</w:t>
      </w:r>
      <w:r>
        <w:rPr>
          <w:lang w:eastAsia="zh-CN"/>
        </w:rPr>
        <w:t>s</w:t>
      </w:r>
      <w:r>
        <w:t xml:space="preserve"> of the PDU session. If the </w:t>
      </w:r>
      <w:r>
        <w:rPr>
          <w:lang w:eastAsia="zh-CN"/>
        </w:rPr>
        <w:t xml:space="preserve">association between a QoS flow and the mapped EPS bearer context is changed, the SMF shall set </w:t>
      </w:r>
      <w:r>
        <w:t xml:space="preserve">the EPS bearer identity parameter in Authorized QoS flow descriptions IE of the PDU SESSION MODIFICATION COMMAND message to </w:t>
      </w:r>
      <w:r>
        <w:rPr>
          <w:lang w:eastAsia="zh-CN"/>
        </w:rPr>
        <w:t xml:space="preserve">the new </w:t>
      </w:r>
      <w:r>
        <w:t>EPS bearer identity associated with the QoS flow.</w:t>
      </w:r>
    </w:p>
    <w:p w14:paraId="06933EE4" w14:textId="77777777" w:rsidR="008F0BAD" w:rsidRDefault="008F0BAD" w:rsidP="008F0BAD">
      <w:r>
        <w:t xml:space="preserve">If the network-requested PDU session </w:t>
      </w:r>
      <w:r>
        <w:rPr>
          <w:noProof/>
          <w:lang w:val="en-US"/>
        </w:rPr>
        <w:t>modification</w:t>
      </w:r>
      <w:r>
        <w:rPr>
          <w:lang w:val="en-US"/>
        </w:rPr>
        <w:t xml:space="preserve"> </w:t>
      </w:r>
      <w:r>
        <w:t xml:space="preserve">procedure is triggered by a UE-requested PDU session </w:t>
      </w:r>
      <w:r>
        <w:rPr>
          <w:noProof/>
          <w:lang w:val="en-US"/>
        </w:rPr>
        <w:t>modification</w:t>
      </w:r>
      <w:r>
        <w:rPr>
          <w:lang w:val="en-US"/>
        </w:rPr>
        <w:t xml:space="preserve"> </w:t>
      </w:r>
      <w:r>
        <w:t>procedure and the PDU SESSION MODIFICATION REQUEST message includes a 5GSM capability IE, the SMF shall:</w:t>
      </w:r>
    </w:p>
    <w:p w14:paraId="59E07742" w14:textId="77777777" w:rsidR="008F0BAD" w:rsidRDefault="008F0BAD" w:rsidP="008F0BAD">
      <w:pPr>
        <w:pStyle w:val="B1"/>
      </w:pPr>
      <w:r>
        <w:t>a)</w:t>
      </w:r>
      <w:r>
        <w:tab/>
        <w:t>if the RQoS bit is set to:</w:t>
      </w:r>
    </w:p>
    <w:p w14:paraId="134C154B" w14:textId="77777777" w:rsidR="008F0BAD" w:rsidRDefault="008F0BAD" w:rsidP="008F0BAD">
      <w:pPr>
        <w:pStyle w:val="B2"/>
      </w:pPr>
      <w:r>
        <w:t>1)</w:t>
      </w:r>
      <w:r>
        <w:tab/>
        <w:t>"Reflective QoS supported", consider that the UE supports reflective QoS for this PDU session; or</w:t>
      </w:r>
    </w:p>
    <w:p w14:paraId="68D98A74" w14:textId="77777777" w:rsidR="008F0BAD" w:rsidRDefault="008F0BAD" w:rsidP="008F0BAD">
      <w:pPr>
        <w:pStyle w:val="B2"/>
      </w:pPr>
      <w:r>
        <w:t>2)</w:t>
      </w:r>
      <w:r>
        <w:tab/>
        <w:t>"Reflective QoS not supported", consider that the UE does not support reflective QoS for this PDU session; and;</w:t>
      </w:r>
    </w:p>
    <w:p w14:paraId="7CA1646C" w14:textId="77777777" w:rsidR="008F0BAD" w:rsidRDefault="008F0BAD" w:rsidP="008F0BAD">
      <w:pPr>
        <w:pStyle w:val="B1"/>
      </w:pPr>
      <w:r>
        <w:t>b)</w:t>
      </w:r>
      <w:r>
        <w:tab/>
        <w:t>if the MH6-PDU bit is set to:</w:t>
      </w:r>
    </w:p>
    <w:p w14:paraId="56966CBB" w14:textId="77777777" w:rsidR="008F0BAD" w:rsidRDefault="008F0BAD" w:rsidP="008F0BAD">
      <w:pPr>
        <w:pStyle w:val="B2"/>
      </w:pPr>
      <w:r>
        <w:t>1)</w:t>
      </w:r>
      <w:r>
        <w:tab/>
        <w:t>"Multi-homed IPv6 PDU session supported", consider that this PDU session is supported to use multiple IPv6 prefixes; or</w:t>
      </w:r>
    </w:p>
    <w:p w14:paraId="63D6388B" w14:textId="77777777" w:rsidR="008F0BAD" w:rsidRDefault="008F0BAD" w:rsidP="008F0BAD">
      <w:pPr>
        <w:pStyle w:val="B2"/>
      </w:pPr>
      <w:r>
        <w:t>2)</w:t>
      </w:r>
      <w:r>
        <w:tab/>
        <w:t>"Multi-homed IPv6 PDU session not supported", consider that this PDU session is not supported to use multiple IPv6 prefixes.</w:t>
      </w:r>
    </w:p>
    <w:p w14:paraId="2C441AF1" w14:textId="77777777" w:rsidR="008F0BAD" w:rsidRDefault="008F0BAD" w:rsidP="008F0BAD">
      <w:r>
        <w:lastRenderedPageBreak/>
        <w:t>If the SMF considers that reflective QoS is supported for QoS flows belonging to this PDU session, the SMF</w:t>
      </w:r>
      <w:r>
        <w:rPr>
          <w:lang w:eastAsia="ko-KR"/>
        </w:rPr>
        <w:t xml:space="preserve"> may </w:t>
      </w:r>
      <w:r>
        <w:t>include the RQ timer IE set to an RQ timer value in the PDU SESSION MODIFICATION COMMAND message.</w:t>
      </w:r>
    </w:p>
    <w:p w14:paraId="4BCA5F59" w14:textId="77777777" w:rsidR="008F0BAD" w:rsidRDefault="008F0BAD" w:rsidP="008F0BAD">
      <w:pPr>
        <w:rPr>
          <w:lang w:eastAsia="ko-KR"/>
        </w:rPr>
      </w:pPr>
      <w:r>
        <w:rPr>
          <w:lang w:eastAsia="ko-KR"/>
        </w:rPr>
        <w:t xml:space="preserve">If a port management information container needs to be delivered (see </w:t>
      </w:r>
      <w:r>
        <w:t>3GPP TS 23.501 [8] and 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2DB8C455" w14:textId="77777777" w:rsidR="008F0BAD" w:rsidRDefault="008F0BAD" w:rsidP="008F0BAD">
      <w:r>
        <w:t>For a PDN connection established when in S1 mode, upon the first inter-system change from S1 mode to N1 mode, if the network-requested PDU session modification procedure is triggered by a UE-requested PDU session modification procedure, the PDU session type is "IPv4", "IPv6", "IPv4v6" or "Ethernet" and the PDU SESSION MODIFICATION REQUEST message includes a Maximum number of supported packet filters IE, the SMF shall consider this number as the maximum number of packet filters that can be supported by the UE for this PDU session. Otherwise the SMF considers that the UE supports 16 packet filters for this PDU session.</w:t>
      </w:r>
    </w:p>
    <w:p w14:paraId="2450B30B" w14:textId="77777777" w:rsidR="008F0BAD" w:rsidRDefault="008F0BAD" w:rsidP="008F0BAD">
      <w:r>
        <w:t xml:space="preserve">For </w:t>
      </w:r>
      <w:r>
        <w:rPr>
          <w:noProof/>
          <w:lang w:val="en-US"/>
        </w:rPr>
        <w:t xml:space="preserve">a PDN connection established when in S1 mode, </w:t>
      </w:r>
      <w:r>
        <w:t xml:space="preserve">upon the first inter-system change from S1 mode to N1 mode, if the network-requested PDU session </w:t>
      </w:r>
      <w:r>
        <w:rPr>
          <w:noProof/>
          <w:lang w:val="en-US"/>
        </w:rPr>
        <w:t>modification</w:t>
      </w:r>
      <w:r>
        <w:rPr>
          <w:lang w:val="en-US"/>
        </w:rPr>
        <w:t xml:space="preserve"> </w:t>
      </w:r>
      <w:r>
        <w:t xml:space="preserve">procedure is triggered by a UE-requested PDU session </w:t>
      </w:r>
      <w:r>
        <w:rPr>
          <w:noProof/>
          <w:lang w:val="en-US"/>
        </w:rPr>
        <w:t>modification</w:t>
      </w:r>
      <w:r>
        <w:rPr>
          <w:lang w:val="en-US"/>
        </w:rPr>
        <w:t xml:space="preserve"> </w:t>
      </w:r>
      <w:r>
        <w:t xml:space="preserve">procedure, </w:t>
      </w:r>
      <w:r>
        <w:rPr>
          <w:rFonts w:eastAsia="MS Mincho"/>
        </w:rPr>
        <w:t xml:space="preserve">the SMF shall consider that the </w:t>
      </w:r>
      <w:r>
        <w:t>maximum data rate per UE for user-plane integrity protection supported by the UE for uplink and the maximum data rate per UE for user-plane integrity protection supported by the UE for downlink are valid for the lifetime of the PDU session.</w:t>
      </w:r>
    </w:p>
    <w:p w14:paraId="46F16F62" w14:textId="77777777" w:rsidR="008F0BAD" w:rsidRDefault="008F0BAD" w:rsidP="008F0BAD">
      <w:r>
        <w:t>For a PDN connection established when in S1 mode, upon the first inter-system change from S1 mode to N1 mode, if the network-requested PDU session modification procedure is triggered by a UE-requested PDU session modification procedure and the SMF determines, b</w:t>
      </w:r>
      <w:r>
        <w:rPr>
          <w:lang w:eastAsia="zh-CN"/>
        </w:rPr>
        <w:t>ased on local policies or configurations in the SMF and the Always-on PDU session requested IE in the PDU SESSION MODIFICATION REQUEST message (if available),</w:t>
      </w:r>
      <w:r>
        <w:t xml:space="preserve"> that either:</w:t>
      </w:r>
    </w:p>
    <w:p w14:paraId="374AD9E5" w14:textId="77777777" w:rsidR="008F0BAD" w:rsidRDefault="008F0BAD" w:rsidP="008F0BAD">
      <w:pPr>
        <w:pStyle w:val="B1"/>
      </w:pPr>
      <w:r>
        <w:t>a)</w:t>
      </w:r>
      <w:r>
        <w:tab/>
        <w:t>the requested PDU session needs to be an always-on PDU session, the SMF shall include the Always-on PDU session indication IE in the PDU SESSION MODIFICATION COMMAND message and shall set the value to "Always-on PDU session required"; or</w:t>
      </w:r>
    </w:p>
    <w:p w14:paraId="4D95F11F" w14:textId="77777777" w:rsidR="008F0BAD" w:rsidRDefault="008F0BAD" w:rsidP="008F0BAD">
      <w:pPr>
        <w:pStyle w:val="B1"/>
      </w:pPr>
      <w:r>
        <w:t>b)</w:t>
      </w:r>
      <w:r>
        <w:tab/>
        <w:t>the requested PDU session shall not be an always-on PDU session and:</w:t>
      </w:r>
    </w:p>
    <w:p w14:paraId="0C4FFE51" w14:textId="77777777" w:rsidR="008F0BAD" w:rsidRDefault="008F0BAD" w:rsidP="008F0BAD">
      <w:pPr>
        <w:pStyle w:val="B2"/>
      </w:pPr>
      <w:r>
        <w:t>i)</w:t>
      </w:r>
      <w:r>
        <w:tab/>
        <w:t>if the UE included the Always-on PDU session requested IE, the SMF shall include the Always-on PDU session indication IE in the PDU SESSION MODIFICATION COMMAND message and shall set the value to "Always-on PDU session not allowed"; or</w:t>
      </w:r>
    </w:p>
    <w:p w14:paraId="73DC2AE9" w14:textId="77777777" w:rsidR="008F0BAD" w:rsidRDefault="008F0BAD" w:rsidP="008F0BAD">
      <w:pPr>
        <w:pStyle w:val="B2"/>
      </w:pPr>
      <w:r>
        <w:t>ii)</w:t>
      </w:r>
      <w:r>
        <w:tab/>
        <w:t>if the UE did not include the Always-on PDU session requested IE, the SMF shall not include the Always-on PDU session indication IE in the PDU SESSION MODIFICATION COMMAND message.</w:t>
      </w:r>
    </w:p>
    <w:p w14:paraId="60672367" w14:textId="77777777" w:rsidR="008F0BAD" w:rsidRDefault="008F0BAD" w:rsidP="008F0BAD">
      <w:r>
        <w:t xml:space="preserve">For a PDN connection established when in S1 mode, upon the first inter-system change from S1 mode to N1 mode, if the network-requested PDU session modification procedure is triggered by a UE-requested PDU session modification procedure and the UE indicates support for ECS </w:t>
      </w:r>
      <w:r>
        <w:rPr>
          <w:lang w:val="en-US"/>
        </w:rPr>
        <w:t>configuration information</w:t>
      </w:r>
      <w:r>
        <w:t xml:space="preserve"> provisioning in the Extended protocol configuration options IE of the PDU SESSION MODIFICATION REQUEST message, then the SMF may include the Extended protocol configuration options IE in the PDU SESSION MODIFICATION COMMAND message with at least one of ECS IPv4 Address, ECS IPv6 Address and ECS FQDN included and may include an ECS provider identifier parameter container.</w:t>
      </w:r>
    </w:p>
    <w:p w14:paraId="6FC622DF" w14:textId="77777777" w:rsidR="008F0BAD" w:rsidRDefault="008F0BAD" w:rsidP="008F0BAD">
      <w:pPr>
        <w:pStyle w:val="NO"/>
      </w:pPr>
      <w:r>
        <w:t>NOTE 1:</w:t>
      </w:r>
      <w:r>
        <w:tab/>
        <w:t>If an ECS provider identifier is included, then the IP address(es) and/or FQDN(s) are associated with the ECS provider identifier.</w:t>
      </w:r>
    </w:p>
    <w:p w14:paraId="1F34B9E7" w14:textId="77777777" w:rsidR="008F0BAD" w:rsidRDefault="008F0BAD" w:rsidP="008F0BAD">
      <w:pPr>
        <w:pStyle w:val="EditorsNote"/>
      </w:pPr>
      <w:r>
        <w:t>Editor's note:</w:t>
      </w:r>
      <w:r>
        <w:tab/>
        <w:t>Whether additional parameters are needed for ECS configuration information provisioning, e.g. ECS ID, is FFS.</w:t>
      </w:r>
    </w:p>
    <w:p w14:paraId="44CC942E" w14:textId="77777777" w:rsidR="008F0BAD" w:rsidRDefault="008F0BAD" w:rsidP="008F0BAD">
      <w:r>
        <w:t xml:space="preserve">If a QoS flow for URLLC is created in a PDU session and the SMF has not provided the Always-on PDU session indication IE with the value set to "Always-on PDU session required" in the UE-requested PDU session establishment procedure or a network-requested PDU session </w:t>
      </w:r>
      <w:r>
        <w:rPr>
          <w:noProof/>
          <w:lang w:val="en-US" w:eastAsia="zh-CN"/>
        </w:rPr>
        <w:t>modification</w:t>
      </w:r>
      <w:r>
        <w:rPr>
          <w:lang w:val="en-US"/>
        </w:rPr>
        <w:t xml:space="preserve"> </w:t>
      </w:r>
      <w:r>
        <w:t>procedure for the PDU session, the SMF shall include the Always-on PDU session indication IE in the PDU SESSION MODIFICATION COMMAND message and shall set the value to "Always-on PDU session required".</w:t>
      </w:r>
    </w:p>
    <w:p w14:paraId="775D8A90" w14:textId="77777777" w:rsidR="008F0BAD" w:rsidRDefault="008F0BAD" w:rsidP="008F0BAD">
      <w:r>
        <w:t>If the value of the RQ timer is set to "deactivated" or has a value of zero, the UE considers that RQoS is not applied for this PDU session and remove the derived QoS rule(s) associated with the PDU session, if any.</w:t>
      </w:r>
    </w:p>
    <w:p w14:paraId="5A99BF0E" w14:textId="77777777" w:rsidR="008F0BAD" w:rsidRDefault="008F0BAD" w:rsidP="008F0BAD">
      <w:r>
        <w:t xml:space="preserve">If the network-requested PDU session </w:t>
      </w:r>
      <w:r>
        <w:rPr>
          <w:noProof/>
          <w:lang w:val="en-US"/>
        </w:rPr>
        <w:t>modification</w:t>
      </w:r>
      <w:r>
        <w:rPr>
          <w:lang w:val="en-US"/>
        </w:rPr>
        <w:t xml:space="preserve"> </w:t>
      </w:r>
      <w:r>
        <w:t xml:space="preserve">procedure is triggered by a UE-requested PDU session </w:t>
      </w:r>
      <w:r>
        <w:rPr>
          <w:noProof/>
          <w:lang w:val="en-US"/>
        </w:rPr>
        <w:t>modification</w:t>
      </w:r>
      <w:r>
        <w:rPr>
          <w:lang w:val="en-US"/>
        </w:rPr>
        <w:t xml:space="preserve"> </w:t>
      </w:r>
      <w:r>
        <w:t xml:space="preserve">procedure, the SMF shall set the PTI IE of the PDU SESSION MODIFICATION COMMAND message to the PTI of </w:t>
      </w:r>
      <w:r>
        <w:lastRenderedPageBreak/>
        <w:t xml:space="preserve">the PDU SESSION MODIFICATION REQUEST message received as part of the UE-requested PDU session </w:t>
      </w:r>
      <w:r>
        <w:rPr>
          <w:noProof/>
          <w:lang w:val="en-US"/>
        </w:rPr>
        <w:t>modification</w:t>
      </w:r>
      <w:r>
        <w:rPr>
          <w:lang w:val="en-US"/>
        </w:rPr>
        <w:t xml:space="preserve"> </w:t>
      </w:r>
      <w:r>
        <w:t>procedure.</w:t>
      </w:r>
    </w:p>
    <w:p w14:paraId="574368F5" w14:textId="77777777" w:rsidR="008F0BAD" w:rsidRDefault="008F0BAD" w:rsidP="008F0BAD">
      <w:r>
        <w:t xml:space="preserve">If 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"Join MBS session", the SMF: </w:t>
      </w:r>
    </w:p>
    <w:p w14:paraId="501E55EC" w14:textId="77777777" w:rsidR="008F0BAD" w:rsidRDefault="008F0BAD" w:rsidP="008F0BAD">
      <w:pPr>
        <w:pStyle w:val="B1"/>
      </w:pPr>
      <w:r>
        <w:t>a)</w:t>
      </w:r>
      <w:r>
        <w:tab/>
        <w:t>shall include the TMGI for the MBS session IDs that the UE is allowed to join, if any, in the Received MBS container IE and shall set the MBS Decision to "MBS join is accepted" for each of those Received MBS information;</w:t>
      </w:r>
    </w:p>
    <w:p w14:paraId="36D30D2F" w14:textId="77777777" w:rsidR="008F0BAD" w:rsidRDefault="008F0BAD" w:rsidP="008F0BAD">
      <w:pPr>
        <w:pStyle w:val="B1"/>
      </w:pPr>
      <w:r>
        <w:t>b)</w:t>
      </w:r>
      <w:r>
        <w:tab/>
        <w:t>shall include the TMGI for MBS session IDs that the UE is rejected to join, if any, in the Received MBS container IE, shall set the MBS Decision to "MBS join is rejected" for each of those Received MBS information and shall set the Rejection cause for each of those Received MBS information with the reason of rejection; and</w:t>
      </w:r>
    </w:p>
    <w:p w14:paraId="59ADA4BB" w14:textId="77777777" w:rsidR="008F0BAD" w:rsidRDefault="008F0BAD" w:rsidP="008F0BAD">
      <w:pPr>
        <w:pStyle w:val="B1"/>
      </w:pPr>
      <w:r>
        <w:t>c)</w:t>
      </w:r>
      <w:r>
        <w:tab/>
        <w:t>may include the MBS service area for each MBS session and include in it the MBS TAI list, the NR CGI list or both, that identify the service area(s) for the local MBS service;</w:t>
      </w:r>
    </w:p>
    <w:p w14:paraId="75957FE8" w14:textId="77777777" w:rsidR="008F0BAD" w:rsidRDefault="008F0BAD" w:rsidP="008F0BAD">
      <w:r>
        <w:t>in the PDU SESSION MODIFICATION COMMAND message. If the UE has set the Type of MBS session ID to "Source specific IP multicast address" in the Requested MBS container IE for certain MBS session(s) in the PDU SESSION MODIFICATION REQUEST message, the SMF shall include the Source IP address information and Destination IP address information in the Received MBS information together with the TMGI for each of those MBS sessions.</w:t>
      </w:r>
    </w:p>
    <w:p w14:paraId="0358EFA8" w14:textId="77777777" w:rsidR="008F0BAD" w:rsidRDefault="008F0BAD" w:rsidP="008F0BAD">
      <w:pPr>
        <w:pStyle w:val="NO"/>
      </w:pPr>
      <w:r>
        <w:rPr>
          <w:lang w:val="en-US"/>
        </w:rPr>
        <w:t>NOTE</w:t>
      </w:r>
      <w:r>
        <w:t> 2</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05EEA3A0" w14:textId="77777777" w:rsidR="008F0BAD" w:rsidRDefault="008F0BAD" w:rsidP="008F0BAD">
      <w:pPr>
        <w:pStyle w:val="NO"/>
        <w:rPr>
          <w:lang w:val="en-US"/>
        </w:rPr>
      </w:pPr>
      <w:r>
        <w:rPr>
          <w:lang w:val="en-US"/>
        </w:rPr>
        <w:t>NOTE</w:t>
      </w:r>
      <w:r>
        <w:t> 3</w:t>
      </w:r>
      <w:r>
        <w:rPr>
          <w:lang w:val="en-US"/>
        </w:rPr>
        <w:t>:</w:t>
      </w:r>
      <w:r>
        <w:rPr>
          <w:lang w:val="en-US"/>
        </w:rPr>
        <w:tab/>
      </w:r>
      <w:r>
        <w:t>In SNPN, TMGI is used together with NID to identify an MBS Session.</w:t>
      </w:r>
    </w:p>
    <w:p w14:paraId="2F07EF51" w14:textId="77777777" w:rsidR="008F0BAD" w:rsidRDefault="008F0BAD" w:rsidP="008F0BAD">
      <w:r>
        <w:t>If:</w:t>
      </w:r>
    </w:p>
    <w:p w14:paraId="5E74C71F" w14:textId="77777777" w:rsidR="008F0BAD" w:rsidRDefault="008F0BAD" w:rsidP="008F0BAD">
      <w:pPr>
        <w:pStyle w:val="B1"/>
      </w:pPr>
      <w:r>
        <w:t>a)</w:t>
      </w:r>
      <w:r>
        <w:tab/>
        <w:t xml:space="preserve">the SMF wants to remove joined UE from one or more MBS sessions; or </w:t>
      </w:r>
    </w:p>
    <w:p w14:paraId="4107E227" w14:textId="77777777" w:rsidR="008F0BAD" w:rsidRDefault="008F0BAD" w:rsidP="008F0BAD">
      <w:pPr>
        <w:pStyle w:val="B1"/>
      </w:pPr>
      <w:r>
        <w:t>b)</w:t>
      </w:r>
      <w:r>
        <w:tab/>
        <w:t xml:space="preserve">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"Leave MBS session", </w:t>
      </w:r>
    </w:p>
    <w:p w14:paraId="667BCF9A" w14:textId="77777777" w:rsidR="008F0BAD" w:rsidRDefault="008F0BAD" w:rsidP="008F0BAD">
      <w:r>
        <w:t>the SMF shall include the MBS session IDs that the UE is removed from, if any, in the Received MBS container IE in the PDU SESSION MODIFICATION COMMAND message and shall set the MBS Decision to "Remove UE from MBS session" for each of those Received MBS information.</w:t>
      </w:r>
    </w:p>
    <w:p w14:paraId="36D83431" w14:textId="77777777" w:rsidR="008F0BAD" w:rsidRDefault="008F0BAD" w:rsidP="008F0BAD">
      <w:r>
        <w:t xml:space="preserve">If the network-requested PDU session </w:t>
      </w:r>
      <w:r>
        <w:rPr>
          <w:noProof/>
          <w:lang w:val="en-US"/>
        </w:rPr>
        <w:t>modification</w:t>
      </w:r>
      <w:r>
        <w:rPr>
          <w:lang w:val="en-US"/>
        </w:rPr>
        <w:t xml:space="preserve"> </w:t>
      </w:r>
      <w:r>
        <w:t xml:space="preserve">procedure is not triggered by a UE-requested PDU session </w:t>
      </w:r>
      <w:r>
        <w:rPr>
          <w:noProof/>
          <w:lang w:val="en-US"/>
        </w:rPr>
        <w:t>modification</w:t>
      </w:r>
      <w:r>
        <w:rPr>
          <w:lang w:val="en-US"/>
        </w:rPr>
        <w:t xml:space="preserve"> </w:t>
      </w:r>
      <w:r>
        <w:t>procedure, the SMF shall set the PTI IE of the PDU SESSION MODIFICATION COMMAND message to "No procedure transaction identity assigned".</w:t>
      </w:r>
    </w:p>
    <w:p w14:paraId="1F570F33" w14:textId="77777777" w:rsidR="008F0BAD" w:rsidRDefault="008F0BAD" w:rsidP="008F0BAD">
      <w:r>
        <w:t xml:space="preserve">If the selected SSC mode of the PDU session is "SSC mode 3" and the SMF requests the </w:t>
      </w:r>
      <w:r>
        <w:rPr>
          <w:rFonts w:eastAsia="MS Mincho"/>
        </w:rPr>
        <w:t xml:space="preserve">relocation of SSC mode 3 </w:t>
      </w:r>
      <w:r>
        <w:rPr>
          <w:lang w:eastAsia="ko-KR"/>
        </w:rPr>
        <w:t>PDU session anchor with multiple PDU sessions</w:t>
      </w:r>
      <w:r>
        <w:t xml:space="preserve"> as specified in 3GPP TS 23.502 [9], the SMF shall include 5GSM cause #39 "reactivation requested" </w:t>
      </w:r>
      <w:r>
        <w:rPr>
          <w:lang w:eastAsia="ko-KR"/>
        </w:rPr>
        <w:t xml:space="preserve">, </w:t>
      </w:r>
      <w:r>
        <w:t>in the PDU SESSION MODIFICATION COMMAND message, and may include the PDU session address lifetime in a PDU session address lifetime parameter in the Extended protocol configuration options IE of the PDU SESSION MODIFICATION COMMAND message.</w:t>
      </w:r>
    </w:p>
    <w:p w14:paraId="69EED15F" w14:textId="77777777" w:rsidR="008F0BAD" w:rsidRDefault="008F0BAD" w:rsidP="008F0BAD">
      <w:r>
        <w:t xml:space="preserve">The SMF shall send the PDU SESSION MODIFICATION COMMAND </w:t>
      </w:r>
      <w:r>
        <w:rPr>
          <w:lang w:val="en-US"/>
        </w:rPr>
        <w:t>message</w:t>
      </w:r>
      <w:r>
        <w:t xml:space="preserve">, </w:t>
      </w:r>
      <w:r>
        <w:rPr>
          <w:lang w:val="en-US"/>
        </w:rPr>
        <w:t xml:space="preserve">and the SMF </w:t>
      </w:r>
      <w:r>
        <w:t xml:space="preserve">shall </w:t>
      </w:r>
      <w:r>
        <w:rPr>
          <w:lang w:val="en-US"/>
        </w:rPr>
        <w:t xml:space="preserve">start timer T3591 </w:t>
      </w:r>
      <w:r>
        <w:t>(see example in figure 6.3.2.2.1).</w:t>
      </w:r>
    </w:p>
    <w:p w14:paraId="09E30C0C" w14:textId="77777777" w:rsidR="008F0BAD" w:rsidRDefault="008F0BAD" w:rsidP="008F0BAD">
      <w:pPr>
        <w:pStyle w:val="NO"/>
        <w:rPr>
          <w:lang w:val="en-US"/>
        </w:rPr>
      </w:pPr>
      <w:r>
        <w:t>NOTE 4</w:t>
      </w:r>
      <w:r>
        <w:rPr>
          <w:lang w:val="en-US"/>
        </w:rPr>
        <w:t>:</w:t>
      </w:r>
      <w:r>
        <w:rPr>
          <w:lang w:val="en-US"/>
        </w:rPr>
        <w:tab/>
        <w:t xml:space="preserve">If </w:t>
      </w:r>
      <w:r>
        <w:t xml:space="preserve">the SMF requests the </w:t>
      </w:r>
      <w:r>
        <w:rPr>
          <w:rFonts w:eastAsia="MS Mincho"/>
        </w:rPr>
        <w:t xml:space="preserve">relocation of SSC mode 3 </w:t>
      </w:r>
      <w:r>
        <w:rPr>
          <w:lang w:eastAsia="ko-KR"/>
        </w:rPr>
        <w:t>PDU session anchor with multiple PDU sessions</w:t>
      </w:r>
      <w:r>
        <w:t xml:space="preserve"> as specified in 3GPP TS 23.502 [9], the reallocation requested indication indicating whether the SMF is to be reallocated or the SMF is to be reused is provided to the AMF.</w:t>
      </w:r>
    </w:p>
    <w:p w14:paraId="6651D65D" w14:textId="77777777" w:rsidR="008F0BAD" w:rsidRDefault="008F0BAD" w:rsidP="008F0BAD">
      <w:pPr>
        <w:rPr>
          <w:lang w:val="en-US"/>
        </w:rPr>
      </w:pPr>
      <w:r>
        <w:t xml:space="preserve">If the control plane CIoT 5GS optimization is enabled for a PDU session and </w:t>
      </w:r>
      <w:r>
        <w:rPr>
          <w:lang w:val="en-US"/>
        </w:rPr>
        <w:t>the IP header compression configuration IE</w:t>
      </w:r>
      <w:r>
        <w:t xml:space="preserve"> was included in the PDU SESSION ESTABLISHMENT REQUEST message or the PDU SESSION MODIFICATION REQUEST message, and the SMF supports control plane CIoT 5GS optimization and IP header compression for control plane CIoT 5GS optimization, the SMF may </w:t>
      </w:r>
      <w:r>
        <w:rPr>
          <w:lang w:val="en-US"/>
        </w:rPr>
        <w:t xml:space="preserve">include the IP header compression configuration IE in the </w:t>
      </w:r>
      <w:r>
        <w:t xml:space="preserve">PDU SESSION MODIFICATION COMMAND </w:t>
      </w:r>
      <w:r>
        <w:rPr>
          <w:lang w:val="en-US"/>
        </w:rPr>
        <w:t>message to re-negotiate IP header compression configuration associated to the PDU session.</w:t>
      </w:r>
    </w:p>
    <w:p w14:paraId="6C999BDA" w14:textId="77777777" w:rsidR="008F0BAD" w:rsidRDefault="008F0BAD" w:rsidP="008F0BAD">
      <w:pPr>
        <w:rPr>
          <w:lang w:val="en-US"/>
        </w:rPr>
      </w:pPr>
      <w:r>
        <w:lastRenderedPageBreak/>
        <w:t xml:space="preserve">If the control plane CIoT 5GS optimization is enabled for a PDU session and </w:t>
      </w:r>
      <w:r>
        <w:rPr>
          <w:lang w:val="en-US"/>
        </w:rPr>
        <w:t>the Ethernet header compression configuration IE</w:t>
      </w:r>
      <w:r>
        <w:t xml:space="preserve"> was included in the PDU SESSION ESTABLISHMENT REQUEST message or the PDU SESSION MODIFICATION REQUEST message, and the SMF supports control plane CIoT 5GS optimization and Ethernet header compression for control plane CIoT 5GS optimization, the SMF may </w:t>
      </w:r>
      <w:r>
        <w:rPr>
          <w:lang w:val="en-US"/>
        </w:rPr>
        <w:t xml:space="preserve">include the Ethernet header compression configuration IE in the </w:t>
      </w:r>
      <w:r>
        <w:t xml:space="preserve">PDU SESSION MODIFICATION COMMAND </w:t>
      </w:r>
      <w:r>
        <w:rPr>
          <w:lang w:val="en-US"/>
        </w:rPr>
        <w:t xml:space="preserve">message to re-configure </w:t>
      </w:r>
      <w:r>
        <w:t xml:space="preserve">Ethernet </w:t>
      </w:r>
      <w:r>
        <w:rPr>
          <w:lang w:val="en-US"/>
        </w:rPr>
        <w:t>header compression configuration associated with the PDU session.</w:t>
      </w:r>
    </w:p>
    <w:p w14:paraId="5BFCF3E1" w14:textId="77777777" w:rsidR="008F0BAD" w:rsidRDefault="008F0BAD" w:rsidP="008F0BAD">
      <w:pPr>
        <w:rPr>
          <w:lang w:val="en-US"/>
        </w:rPr>
      </w:pPr>
      <w:bookmarkStart w:id="20" w:name="_Hlk80445637"/>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the PDU SESSION MODIFICATION REQUEST message includes C2 aviation container IE </w:t>
      </w:r>
      <w:r>
        <w:rPr>
          <w:lang w:val="en-US"/>
        </w:rPr>
        <w:t xml:space="preserve">(or service-level AA container IE) </w:t>
      </w:r>
      <w:r>
        <w:t>and the request is accepted by the network, the SMF shall send the PDU SESSION MODIFICATION COMMAND message by including the C2 aviation container IE</w:t>
      </w:r>
      <w:bookmarkEnd w:id="20"/>
      <w:r>
        <w:t xml:space="preserve"> </w:t>
      </w:r>
      <w:r>
        <w:rPr>
          <w:lang w:val="en-US"/>
        </w:rPr>
        <w:t>(or service-level AA container IE)</w:t>
      </w:r>
      <w:r>
        <w:t xml:space="preserve">. The C2 aviation container IE </w:t>
      </w:r>
      <w:r>
        <w:rPr>
          <w:lang w:val="en-US"/>
        </w:rPr>
        <w:t>(or service-level AA container IE)</w:t>
      </w:r>
      <w:r>
        <w:t>:</w:t>
      </w:r>
    </w:p>
    <w:p w14:paraId="1224D7FB" w14:textId="77777777" w:rsidR="008F0BAD" w:rsidRDefault="008F0BAD" w:rsidP="008F0BAD">
      <w:pPr>
        <w:pStyle w:val="B1"/>
      </w:pPr>
      <w:r>
        <w:t>-</w:t>
      </w:r>
      <w:r>
        <w:tab/>
        <w:t>includes C2 authorization result;</w:t>
      </w:r>
    </w:p>
    <w:p w14:paraId="2A7E7879" w14:textId="77777777" w:rsidR="008F0BAD" w:rsidRDefault="008F0BAD" w:rsidP="008F0BAD">
      <w:pPr>
        <w:pStyle w:val="B1"/>
      </w:pPr>
      <w:r>
        <w:t>-</w:t>
      </w:r>
      <w:r>
        <w:tab/>
        <w:t>can include C2 session security information;</w:t>
      </w:r>
    </w:p>
    <w:p w14:paraId="50E08DF3" w14:textId="77777777" w:rsidR="008F0BAD" w:rsidRDefault="008F0BAD" w:rsidP="008F0BAD">
      <w:pPr>
        <w:pStyle w:val="B1"/>
      </w:pPr>
      <w:r>
        <w:t>-</w:t>
      </w:r>
      <w:r>
        <w:tab/>
        <w:t>can include new CAA-level UAV ID; and</w:t>
      </w:r>
    </w:p>
    <w:p w14:paraId="51B294DE" w14:textId="77777777" w:rsidR="008F0BAD" w:rsidRDefault="008F0BAD" w:rsidP="008F0BAD">
      <w:pPr>
        <w:pStyle w:val="B1"/>
      </w:pPr>
      <w:r>
        <w:t>-</w:t>
      </w:r>
      <w:r>
        <w:tab/>
        <w:t>can include flight authorization information</w:t>
      </w:r>
      <w:r>
        <w:rPr>
          <w:snapToGrid w:val="0"/>
        </w:rPr>
        <w:t>.</w:t>
      </w:r>
    </w:p>
    <w:p w14:paraId="4B05F093" w14:textId="77777777" w:rsidR="008F0BAD" w:rsidRDefault="008F0BAD" w:rsidP="008F0BAD">
      <w:pPr>
        <w:rPr>
          <w:lang w:val="en-US"/>
        </w:rPr>
      </w:pPr>
      <w:r>
        <w:t xml:space="preserve">If the C2 aviation container IE </w:t>
      </w:r>
      <w:r>
        <w:rPr>
          <w:lang w:val="en-US"/>
        </w:rPr>
        <w:t xml:space="preserve">(or service-level AA container IE) </w:t>
      </w:r>
      <w:r>
        <w:t>included in the PDU SESSION MODIFICATION COMMAND message contains a CAA-level UAV ID, the UE shall replace its currently stored CAA-level UAV ID with the new CAA-level UAV ID.</w:t>
      </w:r>
    </w:p>
    <w:p w14:paraId="3DEB0EC5" w14:textId="77777777" w:rsidR="008F0BAD" w:rsidRDefault="008F0BAD" w:rsidP="008F0BAD">
      <w:pPr>
        <w:pStyle w:val="EditorsNote"/>
      </w:pPr>
      <w:r>
        <w:t>Editor's note:</w:t>
      </w:r>
      <w:r>
        <w:tab/>
        <w:t xml:space="preserve">Whether the new C2 aviation container IE is adopted for C2 authorization or the </w:t>
      </w:r>
      <w:r>
        <w:rPr>
          <w:lang w:val="en-US"/>
        </w:rPr>
        <w:t>service-level AA container IE is re-used,</w:t>
      </w:r>
      <w:r>
        <w:t xml:space="preserve"> is FFS.</w:t>
      </w:r>
    </w:p>
    <w:p w14:paraId="7DA26D76" w14:textId="77777777" w:rsidR="008F0BAD" w:rsidRDefault="008F0BAD" w:rsidP="008F0BAD">
      <w:r>
        <w:t xml:space="preserve">If the SMF needs to provide new ECS configuration information to the UE and the UE has indicated support for ECS </w:t>
      </w:r>
      <w:r>
        <w:rPr>
          <w:lang w:val="en-US"/>
        </w:rPr>
        <w:t xml:space="preserve">configuration information </w:t>
      </w:r>
      <w:r>
        <w:t>provisioning in the PDU SESSION ESTABLISHMENT REQUEST message or the PDU SESSION MODIFICATION REQUEST message, then the SMF may include the Extended protocol configuration options IE in the PDU SESSION MODIFICATION COMMAND message with at least one of ECS IPv4 Address, ECS IPv6 Address and ECS FQDN included and may include an ECS provider identifier.</w:t>
      </w:r>
    </w:p>
    <w:p w14:paraId="5B4E3629" w14:textId="77777777" w:rsidR="008F0BAD" w:rsidRDefault="008F0BAD" w:rsidP="008F0BAD">
      <w:pPr>
        <w:pStyle w:val="NO"/>
      </w:pPr>
      <w:r>
        <w:t>NOTE 5:</w:t>
      </w:r>
      <w:r>
        <w:tab/>
        <w:t>If an ECS provider identifier is included, then the IP address(es) and/or FQDN(s) are associated with the ECS provider identifier.</w:t>
      </w:r>
    </w:p>
    <w:p w14:paraId="6280AB1E" w14:textId="77777777" w:rsidR="008F0BAD" w:rsidRDefault="008F0BAD" w:rsidP="008F0BAD">
      <w:pPr>
        <w:pStyle w:val="EditorsNote"/>
      </w:pPr>
      <w:r>
        <w:t>Editor's note:</w:t>
      </w:r>
      <w:r>
        <w:tab/>
        <w:t>Whether additional parameters are needed for ECS configuration information provisioning, e.g. ECS ID, is FFS.</w:t>
      </w:r>
    </w:p>
    <w:p w14:paraId="7D319122" w14:textId="77777777" w:rsidR="008F0BAD" w:rsidRDefault="008F0BAD" w:rsidP="008F0BAD">
      <w:r>
        <w:t>If the SMF needs to provide DNS server address(es) to the UE and the UE has provided the DNS server IPv4 address request, the DNS server IPv6 address request or both of them, in the PDU SESSION ESTABLISHMENT REQUEST message or a PDU SESSION MODIFICATION REQUEST message, then the SMF shall include the Extended protocol configuration options IE in the PDU SESSION MODIFICATION COMMAND message with one or more DNS server IPv4 address(es), one or more DNS server IPv6 address(es) or both of them.</w:t>
      </w:r>
    </w:p>
    <w:p w14:paraId="7199D37D" w14:textId="77777777" w:rsidR="008F0BAD" w:rsidRDefault="008F0BAD" w:rsidP="008F0BAD">
      <w:r>
        <w:t>If the SMF needs to trigger EAS rediscovery and the UE has indicated support of the EAS rediscovery in the PDU SESSION ESTABLISHMENT REQUEST message or the PDU SESSION MODIFICATION REQUEST message, then the SMF shall include the Extended protocol configuration options IE in the PDU SESSION MODIFICATION COMMAND message:</w:t>
      </w:r>
    </w:p>
    <w:p w14:paraId="35535247" w14:textId="77777777" w:rsidR="008F0BAD" w:rsidRDefault="008F0BAD" w:rsidP="008F0BAD">
      <w:pPr>
        <w:pStyle w:val="B1"/>
      </w:pPr>
      <w:r>
        <w:t>a)</w:t>
      </w:r>
      <w:r>
        <w:tab/>
        <w:t>with the EAS rediscovery indication without indicated impact; or</w:t>
      </w:r>
    </w:p>
    <w:p w14:paraId="58884EF9" w14:textId="77777777" w:rsidR="008F0BAD" w:rsidRDefault="008F0BAD" w:rsidP="008F0BAD">
      <w:pPr>
        <w:pStyle w:val="B1"/>
      </w:pPr>
      <w:r>
        <w:t>b)</w:t>
      </w:r>
      <w:r>
        <w:tab/>
        <w:t>with the following:</w:t>
      </w:r>
    </w:p>
    <w:p w14:paraId="004A96DB" w14:textId="77777777" w:rsidR="008F0BAD" w:rsidRDefault="008F0BAD" w:rsidP="008F0BAD">
      <w:pPr>
        <w:pStyle w:val="B2"/>
      </w:pPr>
      <w:r>
        <w:t>1)</w:t>
      </w:r>
      <w:r>
        <w:tab/>
        <w:t>one or more EAS rediscovery indication(s) with impacted EAS IPv4 address range, if the UE supports EAS rediscovery indication(s) with impacted EAS IPv4 address range;</w:t>
      </w:r>
    </w:p>
    <w:p w14:paraId="4889EE5B" w14:textId="77777777" w:rsidR="008F0BAD" w:rsidRDefault="008F0BAD" w:rsidP="008F0BAD">
      <w:pPr>
        <w:pStyle w:val="B2"/>
      </w:pPr>
      <w:r>
        <w:t>2)</w:t>
      </w:r>
      <w:r>
        <w:tab/>
        <w:t>one or more EAS rediscovery indication(s) with impacted EAS IPv6 address range, if the UE supports EAS rediscovery indication(s) with impacted EAS IPv6 address range;</w:t>
      </w:r>
    </w:p>
    <w:p w14:paraId="6E89E5A2" w14:textId="77777777" w:rsidR="008F0BAD" w:rsidRDefault="008F0BAD" w:rsidP="008F0BAD">
      <w:pPr>
        <w:pStyle w:val="B2"/>
      </w:pPr>
      <w:r>
        <w:t>3)</w:t>
      </w:r>
      <w:r>
        <w:tab/>
        <w:t>one or more EAS rediscovery indication(s) with impacted EAS FQDN, if the UE supports EAS rediscovery indication(s) with impacted EAS FQDN; or</w:t>
      </w:r>
    </w:p>
    <w:p w14:paraId="3B3B7881" w14:textId="77777777" w:rsidR="008F0BAD" w:rsidRDefault="008F0BAD" w:rsidP="008F0BAD">
      <w:pPr>
        <w:pStyle w:val="B2"/>
      </w:pPr>
      <w:r>
        <w:t>4)</w:t>
      </w:r>
      <w:r>
        <w:tab/>
        <w:t>any combination of the above.</w:t>
      </w:r>
    </w:p>
    <w:p w14:paraId="738AC20E" w14:textId="77777777" w:rsidR="008F0BAD" w:rsidRDefault="008F0BAD" w:rsidP="008F0BAD">
      <w:r>
        <w:t xml:space="preserve">When UE has requested P-CSCF IPv6 address or P-CSCF IPv4 address and the SMF has provided P-CSCF address(es) during the PDU session establishment procedure, if the network-requested PDU session modification procedure is triggered for P-CSCF restoration, the SMF shall </w:t>
      </w:r>
      <w:r>
        <w:rPr>
          <w:lang w:eastAsia="zh-CN"/>
        </w:rPr>
        <w:t>include</w:t>
      </w:r>
      <w:r>
        <w:t xml:space="preserve"> the P-CSCF IP address(es) in the Extended protocol configuration options IE in the PDU SESSION MODIFICATION COMMAND message as specified in subclause 5.8.2.2 of 3GPP TS 23.380 [54].</w:t>
      </w:r>
    </w:p>
    <w:p w14:paraId="2D438115" w14:textId="77777777" w:rsidR="008F0BAD" w:rsidRDefault="008F0BAD" w:rsidP="008F0BAD">
      <w:pPr>
        <w:pStyle w:val="TH"/>
      </w:pPr>
      <w:r>
        <w:rPr>
          <w:lang w:eastAsia="x-none"/>
        </w:rPr>
        <w:object w:dxaOrig="9075" w:dyaOrig="4140" w14:anchorId="15C903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pt;height:207pt" o:ole="">
            <v:imagedata r:id="rId17" o:title=""/>
          </v:shape>
          <o:OLEObject Type="Embed" ProgID="Visio.Drawing.11" ShapeID="_x0000_i1025" DrawAspect="Content" ObjectID="_1695647034" r:id="rId18"/>
        </w:object>
      </w:r>
    </w:p>
    <w:p w14:paraId="11BBCEFC" w14:textId="77777777" w:rsidR="008F0BAD" w:rsidRDefault="008F0BAD" w:rsidP="008F0BAD">
      <w:pPr>
        <w:pStyle w:val="TF"/>
      </w:pPr>
      <w:r>
        <w:t>Figure 6.3.2.2.1: Network-requested PDU session modification procedure</w:t>
      </w:r>
    </w:p>
    <w:p w14:paraId="6D00508B" w14:textId="77777777" w:rsidR="008F0BAD" w:rsidRDefault="008F0BAD" w:rsidP="008F0BAD">
      <w:pPr>
        <w:pStyle w:val="TF"/>
      </w:pPr>
    </w:p>
    <w:p w14:paraId="7855E585" w14:textId="77777777" w:rsidR="008F0BAD" w:rsidRPr="008F0BAD" w:rsidRDefault="008F0BAD" w:rsidP="003D44FC">
      <w:pPr>
        <w:jc w:val="center"/>
        <w:rPr>
          <w:highlight w:val="green"/>
        </w:rPr>
      </w:pPr>
    </w:p>
    <w:p w14:paraId="1253061F" w14:textId="77777777" w:rsidR="003D44FC" w:rsidRPr="001F6E20" w:rsidRDefault="003D44FC" w:rsidP="003D44FC">
      <w:pPr>
        <w:jc w:val="center"/>
      </w:pPr>
      <w:r w:rsidRPr="001F6E20">
        <w:rPr>
          <w:highlight w:val="green"/>
        </w:rPr>
        <w:t xml:space="preserve">***** </w:t>
      </w:r>
      <w:r>
        <w:rPr>
          <w:highlight w:val="green"/>
        </w:rPr>
        <w:t xml:space="preserve">End of </w:t>
      </w:r>
      <w:r w:rsidRPr="001F6E20">
        <w:rPr>
          <w:highlight w:val="green"/>
        </w:rPr>
        <w:t>change *****</w:t>
      </w:r>
    </w:p>
    <w:p w14:paraId="161E8ED5" w14:textId="77777777" w:rsidR="009E4C08" w:rsidRPr="00795BCD" w:rsidRDefault="009E4C08" w:rsidP="009E4C08"/>
    <w:sectPr w:rsidR="009E4C08" w:rsidRPr="00795BCD"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187BE" w14:textId="77777777" w:rsidR="00F42440" w:rsidRDefault="00F42440">
      <w:r>
        <w:separator/>
      </w:r>
    </w:p>
  </w:endnote>
  <w:endnote w:type="continuationSeparator" w:id="0">
    <w:p w14:paraId="3F53B9FE" w14:textId="77777777" w:rsidR="00F42440" w:rsidRDefault="00F42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F0BAC" w14:textId="77777777" w:rsidR="00F42440" w:rsidRDefault="00F42440">
      <w:r>
        <w:separator/>
      </w:r>
    </w:p>
  </w:footnote>
  <w:footnote w:type="continuationSeparator" w:id="0">
    <w:p w14:paraId="266D75D3" w14:textId="77777777" w:rsidR="00F42440" w:rsidRDefault="00F42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A445E" w14:textId="77777777" w:rsidR="00FA6B4C" w:rsidRDefault="00FA6B4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25B30" w14:textId="77777777" w:rsidR="00FA6B4C" w:rsidRDefault="00FA6B4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BB7F2" w14:textId="77777777" w:rsidR="00FA6B4C" w:rsidRDefault="00FA6B4C">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8EB7F" w14:textId="77777777" w:rsidR="00FA6B4C" w:rsidRDefault="00FA6B4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zhong_r01">
    <w15:presenceInfo w15:providerId="None" w15:userId="yizhong_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0NjAyMTc3AJKWFko6SsGpxcWZ+XkgBYa1ACJW7KMsAAAA"/>
  </w:docVars>
  <w:rsids>
    <w:rsidRoot w:val="00022E4A"/>
    <w:rsid w:val="00022E4A"/>
    <w:rsid w:val="00034FCD"/>
    <w:rsid w:val="00040498"/>
    <w:rsid w:val="000548BD"/>
    <w:rsid w:val="0007320B"/>
    <w:rsid w:val="000A1F6F"/>
    <w:rsid w:val="000A6394"/>
    <w:rsid w:val="000B451F"/>
    <w:rsid w:val="000B7FED"/>
    <w:rsid w:val="000C038A"/>
    <w:rsid w:val="000C48AA"/>
    <w:rsid w:val="000C6598"/>
    <w:rsid w:val="000D2293"/>
    <w:rsid w:val="000E16E1"/>
    <w:rsid w:val="00143DCF"/>
    <w:rsid w:val="00145D43"/>
    <w:rsid w:val="00185EEA"/>
    <w:rsid w:val="00192C46"/>
    <w:rsid w:val="001A08B3"/>
    <w:rsid w:val="001A7B60"/>
    <w:rsid w:val="001B52F0"/>
    <w:rsid w:val="001B58C0"/>
    <w:rsid w:val="001B7A65"/>
    <w:rsid w:val="001E41F3"/>
    <w:rsid w:val="0020202E"/>
    <w:rsid w:val="00224C72"/>
    <w:rsid w:val="00227EAD"/>
    <w:rsid w:val="00230865"/>
    <w:rsid w:val="00235535"/>
    <w:rsid w:val="00236A0E"/>
    <w:rsid w:val="0024379B"/>
    <w:rsid w:val="0025183C"/>
    <w:rsid w:val="0026004D"/>
    <w:rsid w:val="002640DD"/>
    <w:rsid w:val="00275D12"/>
    <w:rsid w:val="002816BF"/>
    <w:rsid w:val="00284FEB"/>
    <w:rsid w:val="002860C4"/>
    <w:rsid w:val="002A03CE"/>
    <w:rsid w:val="002A1ABE"/>
    <w:rsid w:val="002A3146"/>
    <w:rsid w:val="002B5741"/>
    <w:rsid w:val="002B791F"/>
    <w:rsid w:val="00305409"/>
    <w:rsid w:val="00340140"/>
    <w:rsid w:val="003558C1"/>
    <w:rsid w:val="0036074B"/>
    <w:rsid w:val="003609EF"/>
    <w:rsid w:val="0036231A"/>
    <w:rsid w:val="00363DF6"/>
    <w:rsid w:val="003674C0"/>
    <w:rsid w:val="0037021B"/>
    <w:rsid w:val="00373BAC"/>
    <w:rsid w:val="00374DD4"/>
    <w:rsid w:val="003B729C"/>
    <w:rsid w:val="003D44FC"/>
    <w:rsid w:val="003E1A36"/>
    <w:rsid w:val="00410371"/>
    <w:rsid w:val="00423036"/>
    <w:rsid w:val="004242F1"/>
    <w:rsid w:val="00434669"/>
    <w:rsid w:val="00436A10"/>
    <w:rsid w:val="00454C27"/>
    <w:rsid w:val="00457C1D"/>
    <w:rsid w:val="00475479"/>
    <w:rsid w:val="00492E57"/>
    <w:rsid w:val="00493BAA"/>
    <w:rsid w:val="004A6835"/>
    <w:rsid w:val="004B0B96"/>
    <w:rsid w:val="004B75B7"/>
    <w:rsid w:val="004C3FDA"/>
    <w:rsid w:val="004D3756"/>
    <w:rsid w:val="004E1669"/>
    <w:rsid w:val="004E6B13"/>
    <w:rsid w:val="00512317"/>
    <w:rsid w:val="0051580D"/>
    <w:rsid w:val="00530F74"/>
    <w:rsid w:val="00547111"/>
    <w:rsid w:val="005650A4"/>
    <w:rsid w:val="00570453"/>
    <w:rsid w:val="005913E7"/>
    <w:rsid w:val="00592D74"/>
    <w:rsid w:val="0059404D"/>
    <w:rsid w:val="005A1B70"/>
    <w:rsid w:val="005E2C44"/>
    <w:rsid w:val="005F183F"/>
    <w:rsid w:val="006025E7"/>
    <w:rsid w:val="00606319"/>
    <w:rsid w:val="00621188"/>
    <w:rsid w:val="006257ED"/>
    <w:rsid w:val="00652FDE"/>
    <w:rsid w:val="00677E82"/>
    <w:rsid w:val="00695808"/>
    <w:rsid w:val="00696E2A"/>
    <w:rsid w:val="006B46FB"/>
    <w:rsid w:val="006C3217"/>
    <w:rsid w:val="006E21FB"/>
    <w:rsid w:val="006E3F23"/>
    <w:rsid w:val="006F4634"/>
    <w:rsid w:val="007065C2"/>
    <w:rsid w:val="00765CFB"/>
    <w:rsid w:val="0076678C"/>
    <w:rsid w:val="00776E18"/>
    <w:rsid w:val="00785E2B"/>
    <w:rsid w:val="00792342"/>
    <w:rsid w:val="00795BCD"/>
    <w:rsid w:val="007977A8"/>
    <w:rsid w:val="007B512A"/>
    <w:rsid w:val="007C2097"/>
    <w:rsid w:val="007D6A07"/>
    <w:rsid w:val="007F7259"/>
    <w:rsid w:val="00803B82"/>
    <w:rsid w:val="008040A8"/>
    <w:rsid w:val="00806DED"/>
    <w:rsid w:val="00810184"/>
    <w:rsid w:val="008279FA"/>
    <w:rsid w:val="008438B9"/>
    <w:rsid w:val="00843F64"/>
    <w:rsid w:val="008626E7"/>
    <w:rsid w:val="00870EE7"/>
    <w:rsid w:val="008863B9"/>
    <w:rsid w:val="00890F3A"/>
    <w:rsid w:val="008A0936"/>
    <w:rsid w:val="008A45A6"/>
    <w:rsid w:val="008B11DE"/>
    <w:rsid w:val="008C1DD5"/>
    <w:rsid w:val="008D0B75"/>
    <w:rsid w:val="008F0BAD"/>
    <w:rsid w:val="008F686C"/>
    <w:rsid w:val="008F733B"/>
    <w:rsid w:val="009148DE"/>
    <w:rsid w:val="009373C0"/>
    <w:rsid w:val="00941BFE"/>
    <w:rsid w:val="00941E30"/>
    <w:rsid w:val="00944635"/>
    <w:rsid w:val="00951A7B"/>
    <w:rsid w:val="00964100"/>
    <w:rsid w:val="00967D89"/>
    <w:rsid w:val="009777D9"/>
    <w:rsid w:val="00981657"/>
    <w:rsid w:val="00991B88"/>
    <w:rsid w:val="009A5753"/>
    <w:rsid w:val="009A579D"/>
    <w:rsid w:val="009D4C49"/>
    <w:rsid w:val="009E0BA0"/>
    <w:rsid w:val="009E27D4"/>
    <w:rsid w:val="009E3297"/>
    <w:rsid w:val="009E4C08"/>
    <w:rsid w:val="009E642E"/>
    <w:rsid w:val="009E6C24"/>
    <w:rsid w:val="009F30A5"/>
    <w:rsid w:val="009F734F"/>
    <w:rsid w:val="00A009C5"/>
    <w:rsid w:val="00A17406"/>
    <w:rsid w:val="00A24668"/>
    <w:rsid w:val="00A246B6"/>
    <w:rsid w:val="00A47E70"/>
    <w:rsid w:val="00A50CF0"/>
    <w:rsid w:val="00A542A2"/>
    <w:rsid w:val="00A56170"/>
    <w:rsid w:val="00A56556"/>
    <w:rsid w:val="00A579F4"/>
    <w:rsid w:val="00A7671C"/>
    <w:rsid w:val="00AA2CBC"/>
    <w:rsid w:val="00AC5820"/>
    <w:rsid w:val="00AC5B8D"/>
    <w:rsid w:val="00AC6A95"/>
    <w:rsid w:val="00AD1CD8"/>
    <w:rsid w:val="00B258BB"/>
    <w:rsid w:val="00B4215E"/>
    <w:rsid w:val="00B43662"/>
    <w:rsid w:val="00B468EF"/>
    <w:rsid w:val="00B52785"/>
    <w:rsid w:val="00B67B97"/>
    <w:rsid w:val="00B968C8"/>
    <w:rsid w:val="00B971B6"/>
    <w:rsid w:val="00BA3EC5"/>
    <w:rsid w:val="00BA51D9"/>
    <w:rsid w:val="00BB5DFC"/>
    <w:rsid w:val="00BD279D"/>
    <w:rsid w:val="00BD6BB8"/>
    <w:rsid w:val="00BE70D2"/>
    <w:rsid w:val="00BF29E6"/>
    <w:rsid w:val="00BF2C68"/>
    <w:rsid w:val="00C61776"/>
    <w:rsid w:val="00C64675"/>
    <w:rsid w:val="00C66BA2"/>
    <w:rsid w:val="00C75CB0"/>
    <w:rsid w:val="00C95985"/>
    <w:rsid w:val="00CA0404"/>
    <w:rsid w:val="00CA21C3"/>
    <w:rsid w:val="00CC5026"/>
    <w:rsid w:val="00CC68D0"/>
    <w:rsid w:val="00CE15E9"/>
    <w:rsid w:val="00CF41EA"/>
    <w:rsid w:val="00CF51FD"/>
    <w:rsid w:val="00CF58FE"/>
    <w:rsid w:val="00D03930"/>
    <w:rsid w:val="00D03F9A"/>
    <w:rsid w:val="00D06D51"/>
    <w:rsid w:val="00D21837"/>
    <w:rsid w:val="00D24991"/>
    <w:rsid w:val="00D25849"/>
    <w:rsid w:val="00D37A23"/>
    <w:rsid w:val="00D4044C"/>
    <w:rsid w:val="00D50255"/>
    <w:rsid w:val="00D53479"/>
    <w:rsid w:val="00D66520"/>
    <w:rsid w:val="00D73C49"/>
    <w:rsid w:val="00D91B51"/>
    <w:rsid w:val="00DA3849"/>
    <w:rsid w:val="00DB0601"/>
    <w:rsid w:val="00DD1188"/>
    <w:rsid w:val="00DE34CF"/>
    <w:rsid w:val="00DF01C6"/>
    <w:rsid w:val="00DF27CE"/>
    <w:rsid w:val="00DF2D89"/>
    <w:rsid w:val="00E02C44"/>
    <w:rsid w:val="00E13F3D"/>
    <w:rsid w:val="00E34898"/>
    <w:rsid w:val="00E47A01"/>
    <w:rsid w:val="00E66DD4"/>
    <w:rsid w:val="00E72421"/>
    <w:rsid w:val="00E8079D"/>
    <w:rsid w:val="00EB09B7"/>
    <w:rsid w:val="00EC02F2"/>
    <w:rsid w:val="00EE7D7C"/>
    <w:rsid w:val="00EF7C9E"/>
    <w:rsid w:val="00F00C45"/>
    <w:rsid w:val="00F109A6"/>
    <w:rsid w:val="00F25012"/>
    <w:rsid w:val="00F25D98"/>
    <w:rsid w:val="00F300FB"/>
    <w:rsid w:val="00F42440"/>
    <w:rsid w:val="00F91042"/>
    <w:rsid w:val="00FA4CAE"/>
    <w:rsid w:val="00FA6B4C"/>
    <w:rsid w:val="00FB35E9"/>
    <w:rsid w:val="00FB6386"/>
    <w:rsid w:val="00FC5B4A"/>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A72DD"/>
  <w15:docId w15:val="{0325788D-457A-4C47-8DAC-34FE020D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a5">
    <w:name w:val="页眉 字符"/>
    <w:basedOn w:val="a0"/>
    <w:link w:val="a4"/>
    <w:rsid w:val="009E4C08"/>
    <w:rPr>
      <w:rFonts w:ascii="Arial" w:hAnsi="Arial"/>
      <w:b/>
      <w:noProof/>
      <w:sz w:val="18"/>
      <w:lang w:val="en-GB" w:eastAsia="en-US"/>
    </w:rPr>
  </w:style>
  <w:style w:type="character" w:customStyle="1" w:styleId="NOZchn">
    <w:name w:val="NO Zchn"/>
    <w:link w:val="NO"/>
    <w:qFormat/>
    <w:rsid w:val="009E642E"/>
    <w:rPr>
      <w:rFonts w:ascii="Times New Roman" w:hAnsi="Times New Roman"/>
      <w:lang w:val="en-GB" w:eastAsia="en-US"/>
    </w:rPr>
  </w:style>
  <w:style w:type="character" w:customStyle="1" w:styleId="B1Char">
    <w:name w:val="B1 Char"/>
    <w:link w:val="B1"/>
    <w:qFormat/>
    <w:locked/>
    <w:rsid w:val="009E642E"/>
    <w:rPr>
      <w:rFonts w:ascii="Times New Roman" w:hAnsi="Times New Roman"/>
      <w:lang w:val="en-GB" w:eastAsia="en-US"/>
    </w:rPr>
  </w:style>
  <w:style w:type="character" w:customStyle="1" w:styleId="EditorsNoteChar">
    <w:name w:val="Editor's Note Char"/>
    <w:aliases w:val="EN Char"/>
    <w:link w:val="EditorsNote"/>
    <w:rsid w:val="009E642E"/>
    <w:rPr>
      <w:rFonts w:ascii="Times New Roman" w:hAnsi="Times New Roman"/>
      <w:color w:val="FF0000"/>
      <w:lang w:val="en-GB" w:eastAsia="en-US"/>
    </w:rPr>
  </w:style>
  <w:style w:type="character" w:customStyle="1" w:styleId="THChar">
    <w:name w:val="TH Char"/>
    <w:link w:val="TH"/>
    <w:qFormat/>
    <w:rsid w:val="009E642E"/>
    <w:rPr>
      <w:rFonts w:ascii="Arial" w:hAnsi="Arial"/>
      <w:b/>
      <w:lang w:val="en-GB" w:eastAsia="en-US"/>
    </w:rPr>
  </w:style>
  <w:style w:type="character" w:customStyle="1" w:styleId="TFChar">
    <w:name w:val="TF Char"/>
    <w:link w:val="TF"/>
    <w:locked/>
    <w:rsid w:val="009E642E"/>
    <w:rPr>
      <w:rFonts w:ascii="Arial" w:hAnsi="Arial"/>
      <w:b/>
      <w:lang w:val="en-GB" w:eastAsia="en-US"/>
    </w:rPr>
  </w:style>
  <w:style w:type="character" w:customStyle="1" w:styleId="B2Char">
    <w:name w:val="B2 Char"/>
    <w:link w:val="B2"/>
    <w:qFormat/>
    <w:rsid w:val="009E642E"/>
    <w:rPr>
      <w:rFonts w:ascii="Times New Roman" w:hAnsi="Times New Roman"/>
      <w:lang w:val="en-GB" w:eastAsia="en-US"/>
    </w:rPr>
  </w:style>
  <w:style w:type="character" w:customStyle="1" w:styleId="B3Car">
    <w:name w:val="B3 Car"/>
    <w:link w:val="B3"/>
    <w:rsid w:val="009E642E"/>
    <w:rPr>
      <w:rFonts w:ascii="Times New Roman" w:hAnsi="Times New Roman"/>
      <w:lang w:val="en-GB" w:eastAsia="en-US"/>
    </w:rPr>
  </w:style>
  <w:style w:type="character" w:customStyle="1" w:styleId="10">
    <w:name w:val="标题 1 字符"/>
    <w:link w:val="1"/>
    <w:rsid w:val="00D37A23"/>
    <w:rPr>
      <w:rFonts w:ascii="Arial" w:hAnsi="Arial"/>
      <w:sz w:val="36"/>
      <w:lang w:val="en-GB" w:eastAsia="en-US"/>
    </w:rPr>
  </w:style>
  <w:style w:type="character" w:customStyle="1" w:styleId="20">
    <w:name w:val="标题 2 字符"/>
    <w:link w:val="2"/>
    <w:rsid w:val="00D37A23"/>
    <w:rPr>
      <w:rFonts w:ascii="Arial" w:hAnsi="Arial"/>
      <w:sz w:val="32"/>
      <w:lang w:val="en-GB" w:eastAsia="en-US"/>
    </w:rPr>
  </w:style>
  <w:style w:type="character" w:customStyle="1" w:styleId="30">
    <w:name w:val="标题 3 字符"/>
    <w:link w:val="3"/>
    <w:rsid w:val="00D37A23"/>
    <w:rPr>
      <w:rFonts w:ascii="Arial" w:hAnsi="Arial"/>
      <w:sz w:val="28"/>
      <w:lang w:val="en-GB" w:eastAsia="en-US"/>
    </w:rPr>
  </w:style>
  <w:style w:type="character" w:customStyle="1" w:styleId="40">
    <w:name w:val="标题 4 字符"/>
    <w:link w:val="4"/>
    <w:rsid w:val="00D37A23"/>
    <w:rPr>
      <w:rFonts w:ascii="Arial" w:hAnsi="Arial"/>
      <w:sz w:val="24"/>
      <w:lang w:val="en-GB" w:eastAsia="en-US"/>
    </w:rPr>
  </w:style>
  <w:style w:type="character" w:customStyle="1" w:styleId="50">
    <w:name w:val="标题 5 字符"/>
    <w:link w:val="5"/>
    <w:rsid w:val="00D37A23"/>
    <w:rPr>
      <w:rFonts w:ascii="Arial" w:hAnsi="Arial"/>
      <w:sz w:val="22"/>
      <w:lang w:val="en-GB" w:eastAsia="en-US"/>
    </w:rPr>
  </w:style>
  <w:style w:type="character" w:customStyle="1" w:styleId="60">
    <w:name w:val="标题 6 字符"/>
    <w:link w:val="6"/>
    <w:rsid w:val="00D37A23"/>
    <w:rPr>
      <w:rFonts w:ascii="Arial" w:hAnsi="Arial"/>
      <w:lang w:val="en-GB" w:eastAsia="en-US"/>
    </w:rPr>
  </w:style>
  <w:style w:type="character" w:customStyle="1" w:styleId="70">
    <w:name w:val="标题 7 字符"/>
    <w:link w:val="7"/>
    <w:rsid w:val="00D37A23"/>
    <w:rPr>
      <w:rFonts w:ascii="Arial" w:hAnsi="Arial"/>
      <w:lang w:val="en-GB" w:eastAsia="en-US"/>
    </w:rPr>
  </w:style>
  <w:style w:type="character" w:customStyle="1" w:styleId="ac">
    <w:name w:val="页脚 字符"/>
    <w:link w:val="ab"/>
    <w:locked/>
    <w:rsid w:val="00D37A23"/>
    <w:rPr>
      <w:rFonts w:ascii="Arial" w:hAnsi="Arial"/>
      <w:b/>
      <w:i/>
      <w:noProof/>
      <w:sz w:val="18"/>
      <w:lang w:val="en-GB" w:eastAsia="en-US"/>
    </w:rPr>
  </w:style>
  <w:style w:type="character" w:customStyle="1" w:styleId="PLChar">
    <w:name w:val="PL Char"/>
    <w:link w:val="PL"/>
    <w:locked/>
    <w:rsid w:val="00D37A23"/>
    <w:rPr>
      <w:rFonts w:ascii="Courier New" w:hAnsi="Courier New"/>
      <w:noProof/>
      <w:sz w:val="16"/>
      <w:lang w:val="en-GB" w:eastAsia="en-US"/>
    </w:rPr>
  </w:style>
  <w:style w:type="character" w:customStyle="1" w:styleId="TALChar">
    <w:name w:val="TAL Char"/>
    <w:link w:val="TAL"/>
    <w:rsid w:val="00D37A23"/>
    <w:rPr>
      <w:rFonts w:ascii="Arial" w:hAnsi="Arial"/>
      <w:sz w:val="18"/>
      <w:lang w:val="en-GB" w:eastAsia="en-US"/>
    </w:rPr>
  </w:style>
  <w:style w:type="character" w:customStyle="1" w:styleId="TACChar">
    <w:name w:val="TAC Char"/>
    <w:link w:val="TAC"/>
    <w:locked/>
    <w:rsid w:val="00D37A23"/>
    <w:rPr>
      <w:rFonts w:ascii="Arial" w:hAnsi="Arial"/>
      <w:sz w:val="18"/>
      <w:lang w:val="en-GB" w:eastAsia="en-US"/>
    </w:rPr>
  </w:style>
  <w:style w:type="character" w:customStyle="1" w:styleId="TAHCar">
    <w:name w:val="TAH Car"/>
    <w:link w:val="TAH"/>
    <w:qFormat/>
    <w:rsid w:val="00D37A23"/>
    <w:rPr>
      <w:rFonts w:ascii="Arial" w:hAnsi="Arial"/>
      <w:b/>
      <w:sz w:val="18"/>
      <w:lang w:val="en-GB" w:eastAsia="en-US"/>
    </w:rPr>
  </w:style>
  <w:style w:type="character" w:customStyle="1" w:styleId="EXCar">
    <w:name w:val="EX Car"/>
    <w:link w:val="EX"/>
    <w:qFormat/>
    <w:rsid w:val="00D37A23"/>
    <w:rPr>
      <w:rFonts w:ascii="Times New Roman" w:hAnsi="Times New Roman"/>
      <w:lang w:val="en-GB" w:eastAsia="en-US"/>
    </w:rPr>
  </w:style>
  <w:style w:type="character" w:customStyle="1" w:styleId="TANChar">
    <w:name w:val="TAN Char"/>
    <w:link w:val="TAN"/>
    <w:locked/>
    <w:rsid w:val="00D37A23"/>
    <w:rPr>
      <w:rFonts w:ascii="Arial" w:hAnsi="Arial"/>
      <w:sz w:val="18"/>
      <w:lang w:val="en-GB" w:eastAsia="en-US"/>
    </w:rPr>
  </w:style>
  <w:style w:type="paragraph" w:customStyle="1" w:styleId="TAJ">
    <w:name w:val="TAJ"/>
    <w:basedOn w:val="TH"/>
    <w:rsid w:val="00D37A23"/>
    <w:rPr>
      <w:lang w:eastAsia="x-none"/>
    </w:rPr>
  </w:style>
  <w:style w:type="paragraph" w:customStyle="1" w:styleId="Guidance">
    <w:name w:val="Guidance"/>
    <w:basedOn w:val="a"/>
    <w:rsid w:val="00D37A23"/>
    <w:rPr>
      <w:i/>
      <w:color w:val="0000FF"/>
    </w:rPr>
  </w:style>
  <w:style w:type="character" w:customStyle="1" w:styleId="af3">
    <w:name w:val="批注框文本 字符"/>
    <w:link w:val="af2"/>
    <w:rsid w:val="00D37A23"/>
    <w:rPr>
      <w:rFonts w:ascii="Tahoma" w:hAnsi="Tahoma" w:cs="Tahoma"/>
      <w:sz w:val="16"/>
      <w:szCs w:val="16"/>
      <w:lang w:val="en-GB" w:eastAsia="en-US"/>
    </w:rPr>
  </w:style>
  <w:style w:type="character" w:customStyle="1" w:styleId="a8">
    <w:name w:val="脚注文本 字符"/>
    <w:link w:val="a7"/>
    <w:rsid w:val="00D37A23"/>
    <w:rPr>
      <w:rFonts w:ascii="Times New Roman" w:hAnsi="Times New Roman"/>
      <w:sz w:val="16"/>
      <w:lang w:val="en-GB" w:eastAsia="en-US"/>
    </w:rPr>
  </w:style>
  <w:style w:type="paragraph" w:styleId="af8">
    <w:name w:val="index heading"/>
    <w:basedOn w:val="a"/>
    <w:next w:val="a"/>
    <w:rsid w:val="00D37A23"/>
    <w:pPr>
      <w:pBdr>
        <w:top w:val="single" w:sz="12" w:space="0" w:color="auto"/>
      </w:pBdr>
      <w:spacing w:before="360" w:after="240"/>
    </w:pPr>
    <w:rPr>
      <w:b/>
      <w:i/>
      <w:sz w:val="26"/>
      <w:lang w:eastAsia="zh-CN"/>
    </w:rPr>
  </w:style>
  <w:style w:type="paragraph" w:customStyle="1" w:styleId="INDENT1">
    <w:name w:val="INDENT1"/>
    <w:basedOn w:val="a"/>
    <w:rsid w:val="00D37A23"/>
    <w:pPr>
      <w:ind w:left="851"/>
    </w:pPr>
    <w:rPr>
      <w:lang w:eastAsia="zh-CN"/>
    </w:rPr>
  </w:style>
  <w:style w:type="paragraph" w:customStyle="1" w:styleId="INDENT2">
    <w:name w:val="INDENT2"/>
    <w:basedOn w:val="a"/>
    <w:rsid w:val="00D37A23"/>
    <w:pPr>
      <w:ind w:left="1135" w:hanging="284"/>
    </w:pPr>
    <w:rPr>
      <w:lang w:eastAsia="zh-CN"/>
    </w:rPr>
  </w:style>
  <w:style w:type="paragraph" w:customStyle="1" w:styleId="INDENT3">
    <w:name w:val="INDENT3"/>
    <w:basedOn w:val="a"/>
    <w:rsid w:val="00D37A23"/>
    <w:pPr>
      <w:ind w:left="1701" w:hanging="567"/>
    </w:pPr>
    <w:rPr>
      <w:lang w:eastAsia="zh-CN"/>
    </w:rPr>
  </w:style>
  <w:style w:type="paragraph" w:customStyle="1" w:styleId="FigureTitle">
    <w:name w:val="Figure_Title"/>
    <w:basedOn w:val="a"/>
    <w:next w:val="a"/>
    <w:rsid w:val="00D37A23"/>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D37A23"/>
    <w:pPr>
      <w:keepNext/>
      <w:keepLines/>
      <w:spacing w:before="240"/>
      <w:ind w:left="1418"/>
    </w:pPr>
    <w:rPr>
      <w:rFonts w:ascii="Arial" w:hAnsi="Arial"/>
      <w:b/>
      <w:sz w:val="36"/>
      <w:lang w:val="en-US" w:eastAsia="zh-CN"/>
    </w:rPr>
  </w:style>
  <w:style w:type="paragraph" w:styleId="af9">
    <w:name w:val="caption"/>
    <w:basedOn w:val="a"/>
    <w:next w:val="a"/>
    <w:qFormat/>
    <w:rsid w:val="00D37A23"/>
    <w:pPr>
      <w:spacing w:before="120" w:after="120"/>
    </w:pPr>
    <w:rPr>
      <w:b/>
      <w:lang w:eastAsia="zh-CN"/>
    </w:rPr>
  </w:style>
  <w:style w:type="character" w:customStyle="1" w:styleId="af7">
    <w:name w:val="文档结构图 字符"/>
    <w:link w:val="af6"/>
    <w:rsid w:val="00D37A23"/>
    <w:rPr>
      <w:rFonts w:ascii="Tahoma" w:hAnsi="Tahoma" w:cs="Tahoma"/>
      <w:shd w:val="clear" w:color="auto" w:fill="000080"/>
      <w:lang w:val="en-GB" w:eastAsia="en-US"/>
    </w:rPr>
  </w:style>
  <w:style w:type="paragraph" w:styleId="afa">
    <w:name w:val="Plain Text"/>
    <w:basedOn w:val="a"/>
    <w:link w:val="afb"/>
    <w:rsid w:val="00D37A23"/>
    <w:rPr>
      <w:rFonts w:ascii="Courier New" w:hAnsi="Courier New"/>
      <w:lang w:val="nb-NO" w:eastAsia="zh-CN"/>
    </w:rPr>
  </w:style>
  <w:style w:type="character" w:customStyle="1" w:styleId="afb">
    <w:name w:val="纯文本 字符"/>
    <w:basedOn w:val="a0"/>
    <w:link w:val="afa"/>
    <w:rsid w:val="00D37A23"/>
    <w:rPr>
      <w:rFonts w:ascii="Courier New" w:hAnsi="Courier New"/>
      <w:lang w:val="nb-NO" w:eastAsia="zh-CN"/>
    </w:rPr>
  </w:style>
  <w:style w:type="paragraph" w:styleId="afc">
    <w:name w:val="Body Text"/>
    <w:basedOn w:val="a"/>
    <w:link w:val="afd"/>
    <w:rsid w:val="00D37A23"/>
    <w:rPr>
      <w:lang w:eastAsia="zh-CN"/>
    </w:rPr>
  </w:style>
  <w:style w:type="character" w:customStyle="1" w:styleId="afd">
    <w:name w:val="正文文本 字符"/>
    <w:basedOn w:val="a0"/>
    <w:link w:val="afc"/>
    <w:rsid w:val="00D37A23"/>
    <w:rPr>
      <w:rFonts w:ascii="Times New Roman" w:hAnsi="Times New Roman"/>
      <w:lang w:val="en-GB" w:eastAsia="zh-CN"/>
    </w:rPr>
  </w:style>
  <w:style w:type="character" w:customStyle="1" w:styleId="af0">
    <w:name w:val="批注文字 字符"/>
    <w:link w:val="af"/>
    <w:rsid w:val="00D37A23"/>
    <w:rPr>
      <w:rFonts w:ascii="Times New Roman" w:hAnsi="Times New Roman"/>
      <w:lang w:val="en-GB" w:eastAsia="en-US"/>
    </w:rPr>
  </w:style>
  <w:style w:type="paragraph" w:styleId="afe">
    <w:name w:val="List Paragraph"/>
    <w:basedOn w:val="a"/>
    <w:uiPriority w:val="34"/>
    <w:qFormat/>
    <w:rsid w:val="00D37A23"/>
    <w:pPr>
      <w:ind w:left="720"/>
      <w:contextualSpacing/>
    </w:pPr>
    <w:rPr>
      <w:lang w:eastAsia="zh-CN"/>
    </w:rPr>
  </w:style>
  <w:style w:type="paragraph" w:styleId="aff">
    <w:name w:val="Revision"/>
    <w:hidden/>
    <w:uiPriority w:val="99"/>
    <w:semiHidden/>
    <w:rsid w:val="00D37A23"/>
    <w:rPr>
      <w:rFonts w:ascii="Times New Roman" w:hAnsi="Times New Roman"/>
      <w:lang w:val="en-GB" w:eastAsia="en-US"/>
    </w:rPr>
  </w:style>
  <w:style w:type="character" w:customStyle="1" w:styleId="af5">
    <w:name w:val="批注主题 字符"/>
    <w:link w:val="af4"/>
    <w:rsid w:val="00D37A23"/>
    <w:rPr>
      <w:rFonts w:ascii="Times New Roman" w:hAnsi="Times New Roman"/>
      <w:b/>
      <w:bCs/>
      <w:lang w:val="en-GB" w:eastAsia="en-US"/>
    </w:rPr>
  </w:style>
  <w:style w:type="paragraph" w:styleId="TOC">
    <w:name w:val="TOC Heading"/>
    <w:basedOn w:val="1"/>
    <w:next w:val="a"/>
    <w:uiPriority w:val="39"/>
    <w:unhideWhenUsed/>
    <w:qFormat/>
    <w:rsid w:val="00D37A23"/>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25">
    <w:name w:val="2"/>
    <w:semiHidden/>
    <w:rsid w:val="00D37A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EWChar">
    <w:name w:val="EW Char"/>
    <w:link w:val="EW"/>
    <w:qFormat/>
    <w:locked/>
    <w:rsid w:val="00D37A23"/>
    <w:rPr>
      <w:rFonts w:ascii="Times New Roman" w:hAnsi="Times New Roman"/>
      <w:lang w:val="en-GB" w:eastAsia="en-US"/>
    </w:rPr>
  </w:style>
  <w:style w:type="paragraph" w:customStyle="1" w:styleId="H2">
    <w:name w:val="H2"/>
    <w:basedOn w:val="a"/>
    <w:rsid w:val="00D37A23"/>
    <w:pPr>
      <w:keepNext/>
      <w:keepLines/>
      <w:spacing w:before="180"/>
      <w:ind w:left="1134" w:hanging="1134"/>
      <w:outlineLvl w:val="1"/>
    </w:pPr>
    <w:rPr>
      <w:rFonts w:ascii="Arial"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710691413">
      <w:bodyDiv w:val="1"/>
      <w:marLeft w:val="0"/>
      <w:marRight w:val="0"/>
      <w:marTop w:val="0"/>
      <w:marBottom w:val="0"/>
      <w:divBdr>
        <w:top w:val="none" w:sz="0" w:space="0" w:color="auto"/>
        <w:left w:val="none" w:sz="0" w:space="0" w:color="auto"/>
        <w:bottom w:val="none" w:sz="0" w:space="0" w:color="auto"/>
        <w:right w:val="none" w:sz="0" w:space="0" w:color="auto"/>
      </w:divBdr>
    </w:div>
    <w:div w:id="2092700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oleObject" Target="embeddings/Microsoft_Visio_2003-2010_Drawing.vsd"/><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5AIRPNAIUNRU-529706453-2215</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https://nokia.sharepoint.com/sites/c5g/epc/_layouts/15/DocIdRedir.aspx?ID=5AIRPNAIUNRU-529706453-2215</Url>
      <Description>5AIRPNAIUNRU-529706453-2215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0ABC4F-A2C7-42D0-AE1E-3CCFD929BFC5}">
  <ds:schemaRefs>
    <ds:schemaRef ds:uri="http://schemas.microsoft.com/sharepoint/v3/contenttype/forms"/>
  </ds:schemaRefs>
</ds:datastoreItem>
</file>

<file path=customXml/itemProps2.xml><?xml version="1.0" encoding="utf-8"?>
<ds:datastoreItem xmlns:ds="http://schemas.openxmlformats.org/officeDocument/2006/customXml" ds:itemID="{7EEF5626-1F02-470A-B880-37AE54D5403F}">
  <ds:schemaRefs>
    <ds:schemaRef ds:uri="Microsoft.SharePoint.Taxonomy.ContentTypeSync"/>
  </ds:schemaRefs>
</ds:datastoreItem>
</file>

<file path=customXml/itemProps3.xml><?xml version="1.0" encoding="utf-8"?>
<ds:datastoreItem xmlns:ds="http://schemas.openxmlformats.org/officeDocument/2006/customXml" ds:itemID="{6548CD7D-8539-4A68-B8E3-6CB91AFD6B75}">
  <ds:schemaRefs>
    <ds:schemaRef ds:uri="http://schemas.openxmlformats.org/officeDocument/2006/bibliography"/>
  </ds:schemaRefs>
</ds:datastoreItem>
</file>

<file path=customXml/itemProps4.xml><?xml version="1.0" encoding="utf-8"?>
<ds:datastoreItem xmlns:ds="http://schemas.openxmlformats.org/officeDocument/2006/customXml" ds:itemID="{2E4E91D6-DB62-4EB1-A123-D510277D3A9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19C38BD0-BF73-483A-8CFC-880AE19F9EF6}">
  <ds:schemaRefs>
    <ds:schemaRef ds:uri="http://schemas.microsoft.com/sharepoint/events"/>
  </ds:schemaRefs>
</ds:datastoreItem>
</file>

<file path=customXml/itemProps6.xml><?xml version="1.0" encoding="utf-8"?>
<ds:datastoreItem xmlns:ds="http://schemas.openxmlformats.org/officeDocument/2006/customXml" ds:itemID="{30138192-FFCE-4849-BAB9-3F4BCC8B6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2919</Words>
  <Characters>16639</Characters>
  <Application>Microsoft Office Word</Application>
  <DocSecurity>0</DocSecurity>
  <Lines>138</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19519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yizhong_r01</cp:lastModifiedBy>
  <cp:revision>2</cp:revision>
  <cp:lastPrinted>1900-01-01T06:00:00Z</cp:lastPrinted>
  <dcterms:created xsi:type="dcterms:W3CDTF">2021-10-13T08:17:00Z</dcterms:created>
  <dcterms:modified xsi:type="dcterms:W3CDTF">2021-10-13T08:17:00Z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54026a1a-c0d7-4bbe-8e1f-dfdfbc7249d4</vt:lpwstr>
  </property>
</Properties>
</file>