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1F54B66D"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1xxxx</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74B6CF9F" w:rsidR="001E41F3" w:rsidRPr="00F97B19" w:rsidRDefault="004178B0" w:rsidP="00D86446">
            <w:pPr>
              <w:pStyle w:val="CRCoverPage"/>
              <w:spacing w:after="0"/>
              <w:outlineLvl w:val="0"/>
              <w:rPr>
                <w:noProof/>
              </w:rPr>
            </w:pPr>
            <w:r>
              <w:rPr>
                <w:noProof/>
              </w:rPr>
              <w:t>3524</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60A6882" w:rsidR="001E41F3" w:rsidRPr="00410371" w:rsidRDefault="00AF5AEE"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3DCDB37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4178B0">
              <w:rPr>
                <w:b/>
                <w:noProof/>
                <w:sz w:val="28"/>
                <w:szCs w:val="28"/>
              </w:rPr>
              <w:t>3</w:t>
            </w:r>
            <w:r w:rsidR="00453393">
              <w:rPr>
                <w:b/>
                <w:noProof/>
                <w:sz w:val="28"/>
                <w:szCs w:val="28"/>
              </w:rPr>
              <w:t>.</w:t>
            </w:r>
            <w:r w:rsidR="004178B0">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69B877DA" w:rsidR="001E41F3" w:rsidRDefault="007D1F7F"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4C2A7B" w:rsidRDefault="00FF5377" w:rsidP="00373817">
            <w:pPr>
              <w:spacing w:afterLines="50" w:after="120"/>
              <w:rPr>
                <w:rFonts w:ascii="Arial" w:hAnsi="Arial" w:cs="Arial"/>
                <w:lang w:val="en-US"/>
              </w:rPr>
            </w:pPr>
            <w:r w:rsidRPr="004C2A7B">
              <w:rPr>
                <w:rFonts w:ascii="Arial" w:hAnsi="Arial" w:cs="Arial"/>
                <w:lang w:val="en-US"/>
              </w:rPr>
              <w:t xml:space="preserve">SA2 has agreed </w:t>
            </w:r>
            <w:r w:rsidR="00796789" w:rsidRPr="004C2A7B">
              <w:rPr>
                <w:rFonts w:ascii="Arial" w:hAnsi="Arial" w:cs="Arial"/>
                <w:lang w:val="en-US"/>
              </w:rPr>
              <w:t>on interworking</w:t>
            </w:r>
            <w:r w:rsidR="0002716E" w:rsidRPr="004C2A7B">
              <w:rPr>
                <w:rFonts w:ascii="Arial" w:hAnsi="Arial" w:cs="Arial"/>
                <w:lang w:val="en-US"/>
              </w:rPr>
              <w:t xml:space="preserve"> to 5GS with N26 due to UE’s N1 mode capability disabling/enabling</w:t>
            </w:r>
            <w:r w:rsidR="00796789" w:rsidRPr="004C2A7B">
              <w:rPr>
                <w:rFonts w:ascii="Arial" w:hAnsi="Arial" w:cs="Arial"/>
                <w:lang w:val="en-US"/>
              </w:rPr>
              <w:t xml:space="preserve"> as following:</w:t>
            </w:r>
          </w:p>
          <w:p w14:paraId="2BAAD00E" w14:textId="7B98C22C" w:rsidR="001D0626" w:rsidRPr="004C2A7B" w:rsidRDefault="001D0626" w:rsidP="00373817">
            <w:pPr>
              <w:spacing w:afterLines="50" w:after="120"/>
              <w:rPr>
                <w:rFonts w:ascii="Arial" w:hAnsi="Arial" w:cs="Arial"/>
              </w:rPr>
            </w:pPr>
            <w:r w:rsidRPr="004C2A7B">
              <w:rPr>
                <w:rFonts w:ascii="Arial" w:hAnsi="Arial" w:cs="Arial"/>
              </w:rPr>
              <w:t xml:space="preserve">- If the UE supports 5GC NAS, at PDN connection establishment in EPC, the UE </w:t>
            </w:r>
            <w:r w:rsidRPr="004C2A7B">
              <w:rPr>
                <w:rFonts w:ascii="Arial" w:hAnsi="Arial" w:cs="Arial"/>
                <w:noProof/>
                <w:lang w:eastAsia="zh-CN"/>
              </w:rPr>
              <w:t>allocates</w:t>
            </w:r>
            <w:r w:rsidRPr="004C2A7B">
              <w:rPr>
                <w:rFonts w:ascii="Arial" w:hAnsi="Arial" w:cs="Arial"/>
              </w:rPr>
              <w:t xml:space="preserve"> a PDU Session ID and sends it to the SMF+PGW-C via PCO, </w:t>
            </w:r>
            <w:r w:rsidRPr="004C2A7B" w:rsidDel="00EA1513">
              <w:rPr>
                <w:rFonts w:ascii="Arial" w:hAnsi="Arial" w:cs="Arial"/>
              </w:rPr>
              <w:t xml:space="preserve">regardless of </w:t>
            </w:r>
            <w:r w:rsidRPr="004C2A7B">
              <w:rPr>
                <w:rFonts w:ascii="Arial" w:hAnsi="Arial" w:cs="Arial"/>
              </w:rPr>
              <w:t xml:space="preserve">N1 mode </w:t>
            </w:r>
            <w:r w:rsidR="00083B90">
              <w:rPr>
                <w:rFonts w:ascii="Arial" w:hAnsi="Arial" w:cs="Arial"/>
              </w:rPr>
              <w:t xml:space="preserve">status (i.e., </w:t>
            </w:r>
            <w:r w:rsidR="00083B90" w:rsidRPr="004C2A7B">
              <w:rPr>
                <w:rFonts w:ascii="Arial" w:hAnsi="Arial" w:cs="Arial"/>
              </w:rPr>
              <w:t>enabled,</w:t>
            </w:r>
            <w:r w:rsidRPr="004C2A7B">
              <w:rPr>
                <w:rFonts w:ascii="Arial" w:hAnsi="Arial" w:cs="Arial"/>
              </w:rPr>
              <w:t xml:space="preserve"> or disabled</w:t>
            </w:r>
            <w:r w:rsidR="00083B90">
              <w:rPr>
                <w:rFonts w:ascii="Arial" w:hAnsi="Arial" w:cs="Arial"/>
              </w:rPr>
              <w:t>)</w:t>
            </w:r>
            <w:r w:rsidRPr="004C2A7B">
              <w:rPr>
                <w:rFonts w:ascii="Arial" w:hAnsi="Arial" w:cs="Arial"/>
              </w:rPr>
              <w:t xml:space="preserve">. </w:t>
            </w:r>
          </w:p>
          <w:p w14:paraId="57F7AD7B" w14:textId="5DAB4399" w:rsidR="00796789" w:rsidRPr="00906CC4" w:rsidRDefault="00DA11F1" w:rsidP="00373817">
            <w:pPr>
              <w:spacing w:afterLines="50" w:after="120"/>
              <w:rPr>
                <w:lang w:val="en-US"/>
              </w:rPr>
            </w:pPr>
            <w:r w:rsidRPr="00E84EDF">
              <w:rPr>
                <w:rFonts w:ascii="Arial" w:hAnsi="Arial" w:cs="Arial"/>
              </w:rPr>
              <w:t xml:space="preserve">- </w:t>
            </w:r>
            <w:r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Pr="00E84EDF">
              <w:rPr>
                <w:rFonts w:ascii="Arial" w:eastAsia="DengXian" w:hAnsi="Arial" w:cs="Arial"/>
              </w:rPr>
              <w:t>Qos</w:t>
            </w:r>
            <w:proofErr w:type="spellEnd"/>
            <w:r w:rsidRPr="00E84EDF">
              <w:rPr>
                <w:rFonts w:ascii="Arial" w:eastAsia="DengXian" w:hAnsi="Arial" w:cs="Arial"/>
              </w:rPr>
              <w:t xml:space="preserve"> parameters to UE.</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248356FD" w:rsidR="001E41F3" w:rsidRDefault="00356C2C" w:rsidP="004B2E2D">
            <w:pPr>
              <w:pStyle w:val="CRCoverPage"/>
              <w:spacing w:after="0"/>
              <w:rPr>
                <w:noProof/>
              </w:rPr>
            </w:pPr>
            <w:r>
              <w:rPr>
                <w:noProof/>
              </w:rPr>
              <w:t>6.1.4.1</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1C24A18D" w:rsidR="001E41F3" w:rsidRDefault="004C2A7B">
            <w:pPr>
              <w:pStyle w:val="CRCoverPage"/>
              <w:spacing w:after="0"/>
              <w:ind w:left="100"/>
              <w:rPr>
                <w:noProof/>
              </w:rPr>
            </w:pPr>
            <w:r>
              <w:rPr>
                <w:noProof/>
              </w:rPr>
              <w:t>It is an alternative to C1-214607 CR3579 against TS 24.301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6DFEE38E"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First change *****</w:t>
      </w:r>
      <w:bookmarkStart w:id="6" w:name="_Toc20232462"/>
      <w:bookmarkStart w:id="7" w:name="_Toc27746548"/>
      <w:bookmarkStart w:id="8" w:name="_Toc36212729"/>
      <w:bookmarkStart w:id="9" w:name="_Toc36656906"/>
      <w:bookmarkStart w:id="10" w:name="_Toc45286567"/>
    </w:p>
    <w:p w14:paraId="756A16EB" w14:textId="247FC272" w:rsidR="009215DD" w:rsidRPr="00C607F7" w:rsidRDefault="009215DD" w:rsidP="009215DD">
      <w:pPr>
        <w:pStyle w:val="Heading4"/>
      </w:pPr>
      <w:bookmarkStart w:id="11" w:name="_Toc20232757"/>
      <w:bookmarkStart w:id="12" w:name="_Toc27746859"/>
      <w:bookmarkStart w:id="13" w:name="_Toc36213041"/>
      <w:bookmarkStart w:id="14" w:name="_Toc36657218"/>
      <w:bookmarkStart w:id="15" w:name="_Toc45286882"/>
      <w:bookmarkStart w:id="16" w:name="_Toc51943872"/>
      <w:bookmarkStart w:id="17" w:name="_Toc74552714"/>
      <w:bookmarkStart w:id="18" w:name="_Hlk78374485"/>
      <w:r>
        <w:t>6</w:t>
      </w:r>
      <w:r w:rsidRPr="00C607F7">
        <w:t>.</w:t>
      </w:r>
      <w:r>
        <w:t>1.4.1</w:t>
      </w:r>
      <w:r w:rsidRPr="00C607F7">
        <w:tab/>
      </w:r>
      <w:r>
        <w:t>Coordination between 5GS</w:t>
      </w:r>
      <w:r w:rsidRPr="00C607F7">
        <w:t xml:space="preserve">M </w:t>
      </w:r>
      <w:r>
        <w:t>and ESM with N26 interface</w:t>
      </w:r>
      <w:bookmarkEnd w:id="11"/>
      <w:bookmarkEnd w:id="12"/>
      <w:bookmarkEnd w:id="13"/>
      <w:bookmarkEnd w:id="14"/>
      <w:bookmarkEnd w:id="15"/>
      <w:bookmarkEnd w:id="16"/>
      <w:bookmarkEnd w:id="17"/>
    </w:p>
    <w:p w14:paraId="4CD090E9" w14:textId="77777777" w:rsidR="001D43F4" w:rsidRPr="00634115" w:rsidRDefault="001D43F4" w:rsidP="001D43F4">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78540AAA" w14:textId="77777777" w:rsidR="001D43F4" w:rsidRDefault="001D43F4" w:rsidP="001D43F4">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4B2A1BA9" w14:textId="77777777" w:rsidR="001D43F4" w:rsidRDefault="001D43F4" w:rsidP="001D43F4">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2973FEA2" w14:textId="77777777" w:rsidR="001D43F4" w:rsidRDefault="001D43F4" w:rsidP="001D43F4">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61FC5754" w14:textId="77777777" w:rsidR="001D43F4" w:rsidRPr="00634115" w:rsidRDefault="001D43F4" w:rsidP="001D43F4">
      <w:r w:rsidRPr="004D2D58">
        <w:t xml:space="preserve">If there is no EPS bearer identity assigned to the QoS flow(s) of a PDU session associated with 3GPP access which is not associated with the default QoS rule, unless </w:t>
      </w:r>
      <w:r w:rsidRPr="004D2D58">
        <w:rPr>
          <w:noProof/>
          <w:lang w:val="en-US"/>
        </w:rPr>
        <w:t>the PDU session is an MA PDU session established over 3GPP access and over non-3GPP access</w:t>
      </w:r>
      <w:r w:rsidRPr="004D2D58">
        <w:t>, the UE shall locally delete the QoS rules and the QoS flow description(s). The UE uses the parameters from each PDU session for which interworking with EPS is supported to create corresponding default EPS bearer context and optionally dedicated EPS bearer context(s) as follows:</w:t>
      </w:r>
    </w:p>
    <w:p w14:paraId="28AF207C" w14:textId="77777777" w:rsidR="001D43F4" w:rsidRPr="00AD1173" w:rsidRDefault="001D43F4" w:rsidP="001D43F4">
      <w:pPr>
        <w:pStyle w:val="B1"/>
      </w:pPr>
      <w:r>
        <w:t>a)</w:t>
      </w:r>
      <w:r w:rsidRPr="00AD1173">
        <w:tab/>
        <w:t>the PDU session type of the PDU session shall be mapped to the PDN type of the default EPS bearer context as follows:</w:t>
      </w:r>
    </w:p>
    <w:p w14:paraId="617E0F42" w14:textId="77777777" w:rsidR="001D43F4" w:rsidRPr="00AD1173" w:rsidRDefault="001D43F4" w:rsidP="001D43F4">
      <w:pPr>
        <w:pStyle w:val="B2"/>
      </w:pPr>
      <w:r w:rsidRPr="00AD1173">
        <w:t>1)</w:t>
      </w:r>
      <w:r w:rsidRPr="00AD1173">
        <w:tab/>
        <w:t>the PDN type shall be set to "non-IP" if the PDU session type is "Unstructured";</w:t>
      </w:r>
    </w:p>
    <w:p w14:paraId="3C1C4B7E" w14:textId="77777777" w:rsidR="001D43F4" w:rsidRPr="00AD1173" w:rsidRDefault="001D43F4" w:rsidP="001D43F4">
      <w:pPr>
        <w:pStyle w:val="B2"/>
      </w:pPr>
      <w:r w:rsidRPr="00AD1173">
        <w:t>2)</w:t>
      </w:r>
      <w:r w:rsidRPr="00AD1173">
        <w:tab/>
        <w:t>the PDN type shall be set to "IPv4" if the PDU session type is "IPv4";</w:t>
      </w:r>
    </w:p>
    <w:p w14:paraId="2488E58F" w14:textId="77777777" w:rsidR="001D43F4" w:rsidRPr="00AD1173" w:rsidRDefault="001D43F4" w:rsidP="001D43F4">
      <w:pPr>
        <w:pStyle w:val="B2"/>
      </w:pPr>
      <w:r w:rsidRPr="00AD1173">
        <w:t>3)</w:t>
      </w:r>
      <w:r w:rsidRPr="00AD1173">
        <w:tab/>
        <w:t>the PDN type shall be set to "IPv6" if the PDU session type is "IPv6";</w:t>
      </w:r>
    </w:p>
    <w:p w14:paraId="32DB6F0C" w14:textId="77777777" w:rsidR="001D43F4" w:rsidRPr="00AD1173" w:rsidRDefault="001D43F4" w:rsidP="001D43F4">
      <w:pPr>
        <w:pStyle w:val="B2"/>
      </w:pPr>
      <w:r w:rsidRPr="00DB5AAE">
        <w:t>4)</w:t>
      </w:r>
      <w:r w:rsidRPr="00DB5AAE">
        <w:tab/>
        <w:t>the PDN type shall be set to "IPv4v6" if the PDU session type is "IPv4v6";</w:t>
      </w:r>
    </w:p>
    <w:p w14:paraId="273FFFDE" w14:textId="77777777" w:rsidR="001D43F4" w:rsidRDefault="001D43F4" w:rsidP="001D43F4">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5D47BFB0" w14:textId="77777777" w:rsidR="001D43F4" w:rsidRDefault="001D43F4" w:rsidP="001D43F4">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2491AD30" w14:textId="77777777" w:rsidR="001D43F4" w:rsidRDefault="001D43F4" w:rsidP="001D43F4">
      <w:pPr>
        <w:pStyle w:val="B1"/>
      </w:pPr>
      <w:r>
        <w:t>b)</w:t>
      </w:r>
      <w:r w:rsidRPr="00AD1173">
        <w:tab/>
        <w:t>the PDU address of the PDU session shall be mapped to the PDN address of the default EPS bearer context</w:t>
      </w:r>
      <w:r>
        <w:t xml:space="preserve"> as follows:</w:t>
      </w:r>
    </w:p>
    <w:p w14:paraId="03ADD3A5" w14:textId="77777777" w:rsidR="001D43F4" w:rsidRDefault="001D43F4" w:rsidP="001D43F4">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3E9D262D" w14:textId="77777777" w:rsidR="001D43F4" w:rsidRPr="00AD1173" w:rsidRDefault="001D43F4" w:rsidP="001D43F4">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2DCE5FE5" w14:textId="77777777" w:rsidR="001D43F4" w:rsidRPr="00AD1173" w:rsidRDefault="001D43F4" w:rsidP="001D43F4">
      <w:pPr>
        <w:pStyle w:val="B1"/>
      </w:pPr>
      <w:r>
        <w:t>c)</w:t>
      </w:r>
      <w:r w:rsidRPr="00AD1173">
        <w:tab/>
        <w:t>the DNN of the PDU session shall be mapped to the APN of the default EPS bearer context</w:t>
      </w:r>
      <w:r>
        <w:t>, unless the PDU session is an emergency PDU session</w:t>
      </w:r>
      <w:r w:rsidRPr="00AD1173">
        <w:t>;</w:t>
      </w:r>
    </w:p>
    <w:p w14:paraId="61419BF9" w14:textId="77777777" w:rsidR="001D43F4" w:rsidRPr="00AE14D7" w:rsidRDefault="001D43F4" w:rsidP="001D43F4">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2D0979BF" w14:textId="77777777" w:rsidR="001D43F4" w:rsidRDefault="001D43F4" w:rsidP="001D43F4">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5F906981" w14:textId="77777777" w:rsidR="001D43F4" w:rsidRPr="00AD1173" w:rsidRDefault="001D43F4" w:rsidP="001D43F4">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422C60E4" w14:textId="77777777" w:rsidR="001D43F4" w:rsidRPr="00AD1173" w:rsidRDefault="001D43F4" w:rsidP="001D43F4">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3B8DDB4D" w14:textId="77777777" w:rsidR="001D43F4" w:rsidRPr="00AD1173" w:rsidRDefault="001D43F4" w:rsidP="001D43F4">
      <w:pPr>
        <w:pStyle w:val="B1"/>
      </w:pPr>
      <w:r>
        <w:t>f)</w:t>
      </w:r>
      <w:r w:rsidRPr="00AD1173">
        <w:tab/>
        <w:t>for any other PDU session the UE shall set the state of the mapped EPS bearer context(s) to BEARER CONTEXT INACTIVE.</w:t>
      </w:r>
    </w:p>
    <w:p w14:paraId="4C22F5F5" w14:textId="77777777" w:rsidR="001D43F4" w:rsidRPr="00634115" w:rsidRDefault="001D43F4" w:rsidP="001D43F4">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7442A1CD" w14:textId="77777777" w:rsidR="001D43F4" w:rsidRPr="00AD1173" w:rsidRDefault="001D43F4" w:rsidP="001D43F4">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3B462198" w14:textId="77777777" w:rsidR="001D43F4" w:rsidRPr="00AD1173" w:rsidRDefault="001D43F4" w:rsidP="001D43F4">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0C83A242" w14:textId="77777777" w:rsidR="001D43F4" w:rsidRPr="00AD1173" w:rsidRDefault="001D43F4" w:rsidP="001D43F4">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30F46FE1" w14:textId="77777777" w:rsidR="001D43F4" w:rsidRPr="00AD1173" w:rsidRDefault="001D43F4" w:rsidP="001D43F4">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2C74E388" w14:textId="77777777" w:rsidR="001D43F4" w:rsidRDefault="001D43F4" w:rsidP="001D43F4">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1B499540" w14:textId="77777777" w:rsidR="001D43F4" w:rsidRDefault="001D43F4" w:rsidP="001D43F4">
      <w:bookmarkStart w:id="19" w:name="_Hlk37333858"/>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bookmarkEnd w:id="19"/>
    </w:p>
    <w:p w14:paraId="70EF7E9B" w14:textId="77777777" w:rsidR="001D43F4" w:rsidRDefault="001D43F4" w:rsidP="001D43F4">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2ED8EFA7" w14:textId="77777777" w:rsidR="001D43F4" w:rsidRDefault="001D43F4" w:rsidP="001D43F4">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536EB082" w14:textId="77777777" w:rsidR="001D43F4" w:rsidRDefault="001D43F4" w:rsidP="001D43F4">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58765912" w14:textId="77777777" w:rsidR="001D43F4" w:rsidRDefault="001D43F4" w:rsidP="001D43F4">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4F43EC51" w14:textId="77777777" w:rsidR="001D43F4" w:rsidRDefault="001D43F4" w:rsidP="001D43F4">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7BCDC506" w14:textId="77777777" w:rsidR="001D43F4" w:rsidRDefault="001D43F4" w:rsidP="001D43F4">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200C8313" w14:textId="77777777" w:rsidR="001D43F4" w:rsidRPr="009E19F2" w:rsidRDefault="001D43F4" w:rsidP="001D43F4">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1B0D282D" w14:textId="77777777" w:rsidR="001D43F4" w:rsidRPr="009E19F2" w:rsidRDefault="001D43F4" w:rsidP="001D43F4">
      <w:pPr>
        <w:pStyle w:val="B1"/>
        <w:rPr>
          <w:lang w:eastAsia="zh-CN"/>
        </w:rPr>
      </w:pPr>
      <w:r w:rsidRPr="004D2D58">
        <w:rPr>
          <w:lang w:eastAsia="zh-CN"/>
        </w:rPr>
        <w:t>f)</w:t>
      </w:r>
      <w:r w:rsidRPr="004D2D58">
        <w:rPr>
          <w:lang w:eastAsia="zh-CN"/>
        </w:rPr>
        <w:tab/>
      </w:r>
      <w:r w:rsidRPr="004D2D58">
        <w:t xml:space="preserve">if </w:t>
      </w:r>
      <w:r w:rsidRPr="004D2D58">
        <w:rPr>
          <w:noProof/>
          <w:lang w:val="en-US"/>
        </w:rPr>
        <w:t xml:space="preserve">the PDU session is an MA PDU session established over 3GPP access, the </w:t>
      </w:r>
      <w:r w:rsidRPr="004D2D58">
        <w:t>PDN connection of the default EPS bearer corresponding to the MA PDU session shall be considered as a user-plane resource of the MA PDU session</w:t>
      </w:r>
      <w:r w:rsidRPr="004D2D58">
        <w:rPr>
          <w:lang w:eastAsia="zh-CN"/>
        </w:rPr>
        <w:t>.</w:t>
      </w:r>
    </w:p>
    <w:p w14:paraId="62CB09A2" w14:textId="77777777" w:rsidR="001D43F4" w:rsidRDefault="001D43F4" w:rsidP="001D43F4">
      <w:r w:rsidRPr="00F95AEC">
        <w:t>After inter-system change from N1 mode to S1 mode, the UE</w:t>
      </w:r>
      <w:r w:rsidRPr="00D16FBA">
        <w:t xml:space="preserve"> operating in single-registration mode in a network supporting N26 interface</w:t>
      </w:r>
      <w:r>
        <w:t xml:space="preserve"> shall deem that the following features are supported by the network on the PDN connection corresponding to the PDU session:</w:t>
      </w:r>
    </w:p>
    <w:p w14:paraId="223D6A0A" w14:textId="77777777" w:rsidR="001D43F4" w:rsidRDefault="001D43F4" w:rsidP="001D43F4">
      <w:pPr>
        <w:pStyle w:val="B1"/>
      </w:pPr>
      <w:r>
        <w:rPr>
          <w:lang w:eastAsia="zh-CN"/>
        </w:rPr>
        <w:lastRenderedPageBreak/>
        <w:t>a)</w:t>
      </w:r>
      <w:r>
        <w:rPr>
          <w:rFonts w:hint="eastAsia"/>
          <w:lang w:eastAsia="zh-CN"/>
        </w:rPr>
        <w:tab/>
      </w:r>
      <w:r>
        <w:t>PS data off; and</w:t>
      </w:r>
    </w:p>
    <w:p w14:paraId="2919C179" w14:textId="77777777" w:rsidR="001D43F4" w:rsidRDefault="001D43F4" w:rsidP="001D43F4">
      <w:pPr>
        <w:pStyle w:val="B1"/>
      </w:pPr>
      <w:r>
        <w:rPr>
          <w:lang w:eastAsia="zh-CN"/>
        </w:rPr>
        <w:t>b)</w:t>
      </w:r>
      <w:r>
        <w:rPr>
          <w:rFonts w:hint="eastAsia"/>
          <w:lang w:eastAsia="zh-CN"/>
        </w:rPr>
        <w:tab/>
      </w:r>
      <w:r>
        <w:t>Local address in TFT.</w:t>
      </w:r>
    </w:p>
    <w:p w14:paraId="5C200F81" w14:textId="77777777" w:rsidR="001D43F4" w:rsidRPr="009E19F2" w:rsidRDefault="001D43F4" w:rsidP="001D43F4">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54FFABD1" w14:textId="77777777" w:rsidR="001D43F4" w:rsidRDefault="001D43F4" w:rsidP="001D43F4">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6F6F569A" w14:textId="77777777" w:rsidR="001D43F4" w:rsidRDefault="001D43F4" w:rsidP="001D43F4">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1D5A3E72" w14:textId="77777777" w:rsidR="001D43F4" w:rsidRDefault="001D43F4" w:rsidP="001D43F4">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2A1A4F7E" w14:textId="77777777" w:rsidR="001D43F4" w:rsidRPr="00AD1173" w:rsidRDefault="001D43F4" w:rsidP="001D43F4">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4E685177" w14:textId="77777777" w:rsidR="001D43F4" w:rsidRDefault="001D43F4" w:rsidP="001D43F4">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130A2105" w14:textId="77777777" w:rsidR="001D43F4" w:rsidRDefault="001D43F4" w:rsidP="001D43F4">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06A167AE" w14:textId="77777777" w:rsidR="001D43F4" w:rsidRDefault="001D43F4" w:rsidP="001D43F4">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79132DCA" w14:textId="77777777" w:rsidR="001D43F4" w:rsidRDefault="001D43F4" w:rsidP="001D43F4">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6FD08555" w14:textId="77777777" w:rsidR="001D43F4" w:rsidRDefault="001D43F4" w:rsidP="001D43F4">
      <w:pPr>
        <w:pStyle w:val="B1"/>
      </w:pPr>
      <w:r>
        <w:t>a)</w:t>
      </w:r>
      <w:r>
        <w:tab/>
        <w:t>Semantic errors in QoS operations:</w:t>
      </w:r>
    </w:p>
    <w:p w14:paraId="2D97FDE6" w14:textId="77777777" w:rsidR="001D43F4" w:rsidRDefault="001D43F4" w:rsidP="001D43F4">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3AF42950" w14:textId="77777777" w:rsidR="001D43F4" w:rsidRDefault="001D43F4" w:rsidP="001D43F4">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43E1A3DA" w14:textId="77777777" w:rsidR="001D43F4" w:rsidRDefault="001D43F4" w:rsidP="001D43F4">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4257A81B" w14:textId="77777777" w:rsidR="001D43F4" w:rsidRDefault="001D43F4" w:rsidP="001D43F4">
      <w:pPr>
        <w:pStyle w:val="B2"/>
      </w:pPr>
      <w:r>
        <w:t>4)</w:t>
      </w:r>
      <w:r>
        <w:tab/>
        <w:t>When the</w:t>
      </w:r>
      <w:r w:rsidRPr="008937E4">
        <w:t xml:space="preserve"> </w:t>
      </w:r>
      <w:r>
        <w:t>r</w:t>
      </w:r>
      <w:r w:rsidRPr="008937E4">
        <w:t>ule operation</w:t>
      </w:r>
      <w:r>
        <w:t xml:space="preserve"> is "Delete existing QoS rule" on the default QoS rule.</w:t>
      </w:r>
    </w:p>
    <w:p w14:paraId="37D8D958" w14:textId="77777777" w:rsidR="001D43F4" w:rsidRDefault="001D43F4" w:rsidP="001D43F4">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1516CE07" w14:textId="77777777" w:rsidR="001D43F4" w:rsidRPr="00CC0C94" w:rsidRDefault="001D43F4" w:rsidP="001D43F4">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26EA99D8" w14:textId="77777777" w:rsidR="001D43F4" w:rsidRDefault="001D43F4" w:rsidP="001D43F4">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111CA8E5" w14:textId="77777777" w:rsidR="001D43F4" w:rsidRDefault="001D43F4" w:rsidP="001D43F4">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r w:rsidRPr="00A61DCC">
        <w:t xml:space="preserve"> associated with a QoS flow description stored for the EPS bearer context being modified</w:t>
      </w:r>
      <w:r w:rsidRPr="00BA7C7C">
        <w:t>.</w:t>
      </w:r>
    </w:p>
    <w:p w14:paraId="1388203A" w14:textId="77777777" w:rsidR="001D43F4" w:rsidRDefault="001D43F4" w:rsidP="001D43F4">
      <w:pPr>
        <w:pStyle w:val="B2"/>
      </w:pPr>
      <w:r>
        <w:t>9)</w:t>
      </w:r>
      <w:r>
        <w:tab/>
        <w:t>When the rule operation is "</w:t>
      </w:r>
      <w:r w:rsidRPr="00913BB3">
        <w:t>Delete existing QoS rule</w:t>
      </w:r>
      <w:r>
        <w:t>" and there is no existing QoS rule with the same QoS rule identifier</w:t>
      </w:r>
      <w:r w:rsidRPr="00A61DCC">
        <w:t xml:space="preserve"> associated with a QoS flow description stored for the EPS bearer context being modified</w:t>
      </w:r>
      <w:r>
        <w:t>.</w:t>
      </w:r>
    </w:p>
    <w:p w14:paraId="68490C09" w14:textId="77777777" w:rsidR="001D43F4" w:rsidRDefault="001D43F4" w:rsidP="001D43F4">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555FB399" w14:textId="77777777" w:rsidR="001D43F4" w:rsidRDefault="001D43F4" w:rsidP="001D43F4">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5379D7DC" w14:textId="77777777" w:rsidR="001D43F4" w:rsidRPr="00CC0C94" w:rsidRDefault="001D43F4" w:rsidP="001D43F4">
      <w:pPr>
        <w:pStyle w:val="B2"/>
      </w:pPr>
      <w:r>
        <w:t>12)</w:t>
      </w:r>
      <w:r>
        <w:tab/>
        <w:t>When the flow description operation is "Delete existing QoS flow description" and there is no existing QoS flow description with the same QoS flow identifier stored for the EPS bearer context being modified.</w:t>
      </w:r>
    </w:p>
    <w:p w14:paraId="045B069D" w14:textId="77777777" w:rsidR="001D43F4" w:rsidRDefault="001D43F4" w:rsidP="001D43F4">
      <w:pPr>
        <w:pStyle w:val="B2"/>
      </w:pPr>
      <w:r>
        <w:t>13)</w:t>
      </w:r>
      <w:r>
        <w:tab/>
        <w:t>When the UE determines that:</w:t>
      </w:r>
    </w:p>
    <w:p w14:paraId="331979E5" w14:textId="77777777" w:rsidR="001D43F4" w:rsidRDefault="001D43F4" w:rsidP="001D43F4">
      <w:pPr>
        <w:pStyle w:val="B3"/>
      </w:pPr>
      <w:proofErr w:type="spellStart"/>
      <w:r>
        <w:t>i</w:t>
      </w:r>
      <w:proofErr w:type="spellEnd"/>
      <w:r>
        <w:t>)</w:t>
      </w:r>
      <w:r>
        <w:tab/>
        <w:t>the default EPS bearer context is associated with one or more QoS flows but the default EPS bearer context is not associated with the default QoS rule.</w:t>
      </w:r>
    </w:p>
    <w:p w14:paraId="73661D41" w14:textId="77777777" w:rsidR="001D43F4" w:rsidRDefault="001D43F4" w:rsidP="001D43F4">
      <w:pPr>
        <w:pStyle w:val="B3"/>
      </w:pPr>
      <w:r>
        <w:t>ii)</w:t>
      </w:r>
      <w:r>
        <w:tab/>
        <w:t>a dedicated EPS bearer context is associated with one or more QoS flows but the dedicated EPS bearer context is associated with the default QoS rule.</w:t>
      </w:r>
    </w:p>
    <w:p w14:paraId="2F7D495D" w14:textId="77777777" w:rsidR="001D43F4" w:rsidRDefault="001D43F4" w:rsidP="001D43F4">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74744D46" w14:textId="77777777" w:rsidR="001D43F4" w:rsidRDefault="001D43F4" w:rsidP="001D43F4">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2CC56420" w14:textId="77777777" w:rsidR="001D43F4" w:rsidRDefault="001D43F4" w:rsidP="001D43F4">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and the resultant QoS rule is associated with a QoS flow description stored for an EPS bearer context different from the EPS bearer context being modified.</w:t>
      </w:r>
    </w:p>
    <w:p w14:paraId="2B9EF678" w14:textId="77777777" w:rsidR="001D43F4" w:rsidRPr="00CC0C94" w:rsidRDefault="001D43F4" w:rsidP="001D43F4">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0C622114" w14:textId="77777777" w:rsidR="001D43F4" w:rsidRDefault="001D43F4" w:rsidP="001D43F4">
      <w:pPr>
        <w:pStyle w:val="B1"/>
        <w:rPr>
          <w:lang w:eastAsia="ko-KR"/>
        </w:rPr>
      </w:pPr>
      <w:r>
        <w:rPr>
          <w:lang w:eastAsia="ko-KR"/>
        </w:rPr>
        <w:lastRenderedPageBreak/>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2B9BBAAF" w14:textId="77777777" w:rsidR="001D43F4" w:rsidRPr="00CC0C94" w:rsidRDefault="001D43F4" w:rsidP="001D43F4">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10558AD1" w14:textId="77777777" w:rsidR="001D43F4" w:rsidRDefault="001D43F4" w:rsidP="001D43F4">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3CBB3317" w14:textId="77777777" w:rsidR="001D43F4" w:rsidRDefault="001D43F4" w:rsidP="001D43F4">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74A3D7E9" w14:textId="77777777" w:rsidR="001D43F4" w:rsidRDefault="001D43F4" w:rsidP="001D43F4">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4C9F0EB0" w14:textId="77777777" w:rsidR="001D43F4" w:rsidRDefault="001D43F4" w:rsidP="001D43F4">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0D035852" w14:textId="77777777" w:rsidR="001D43F4" w:rsidRDefault="001D43F4" w:rsidP="001D43F4">
      <w:pPr>
        <w:pStyle w:val="B1"/>
      </w:pPr>
      <w:r>
        <w:t>b)</w:t>
      </w:r>
      <w:r>
        <w:tab/>
        <w:t>Syntactical errors in QoS operations:</w:t>
      </w:r>
    </w:p>
    <w:p w14:paraId="54600839" w14:textId="77777777" w:rsidR="001D43F4" w:rsidRDefault="001D43F4" w:rsidP="001D43F4">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032842A9" w14:textId="77777777" w:rsidR="001D43F4" w:rsidRPr="00CC0C94" w:rsidRDefault="001D43F4" w:rsidP="001D43F4">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3A91F99A" w14:textId="77777777" w:rsidR="001D43F4" w:rsidRPr="00CC0C94" w:rsidRDefault="001D43F4" w:rsidP="001D43F4">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0D21693C" w14:textId="77777777" w:rsidR="001D43F4" w:rsidRPr="00CC0C94" w:rsidRDefault="001D43F4" w:rsidP="001D43F4">
      <w:pPr>
        <w:pStyle w:val="B2"/>
      </w:pPr>
      <w:r>
        <w:t>4</w:t>
      </w:r>
      <w:r w:rsidRPr="00CC0C94">
        <w:t>)</w:t>
      </w:r>
      <w:r w:rsidRPr="008457FE">
        <w:tab/>
      </w:r>
      <w:r>
        <w:t>Void</w:t>
      </w:r>
      <w:r w:rsidRPr="00CC0C94">
        <w:t>.</w:t>
      </w:r>
    </w:p>
    <w:p w14:paraId="55CED692" w14:textId="77777777" w:rsidR="001D43F4" w:rsidRDefault="001D43F4" w:rsidP="001D43F4">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7B0A8C95" w14:textId="77777777" w:rsidR="001D43F4" w:rsidRDefault="001D43F4" w:rsidP="001D43F4">
      <w:pPr>
        <w:pStyle w:val="B2"/>
      </w:pPr>
      <w:r>
        <w:t>6)</w:t>
      </w:r>
      <w:r>
        <w:tab/>
        <w:t>When, the</w:t>
      </w:r>
    </w:p>
    <w:p w14:paraId="5EC01F65" w14:textId="77777777" w:rsidR="001D43F4" w:rsidRPr="00C60C5E" w:rsidRDefault="001D43F4" w:rsidP="001D43F4">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0B815BDB" w14:textId="77777777" w:rsidR="001D43F4" w:rsidRPr="00C60C5E" w:rsidRDefault="001D43F4" w:rsidP="001D43F4">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7CADA531" w14:textId="77777777" w:rsidR="001D43F4" w:rsidRPr="003B41BC" w:rsidRDefault="001D43F4" w:rsidP="001D43F4">
      <w:pPr>
        <w:pStyle w:val="B2"/>
      </w:pPr>
      <w:r w:rsidRPr="00C60C5E">
        <w:t>7)</w:t>
      </w:r>
      <w:r w:rsidRPr="00C60C5E">
        <w:tab/>
        <w:t>When the flow description operation is "Create new QoS flow description" or "Modify existing QoS flow description", and the UE determines that there is a QoS flow description of a GBR QoS flow (as described in 3GPP</w:t>
      </w:r>
      <w:r>
        <w:t> </w:t>
      </w:r>
      <w:r w:rsidRPr="00C60C5E">
        <w:t>TS</w:t>
      </w:r>
      <w:r>
        <w:t> </w:t>
      </w:r>
      <w:r w:rsidRPr="00C60C5E">
        <w:t>23.501</w:t>
      </w:r>
      <w:r>
        <w:t> </w:t>
      </w:r>
      <w:r w:rsidRPr="00C60C5E">
        <w:t>[8] table</w:t>
      </w:r>
      <w:r>
        <w:t> </w:t>
      </w:r>
      <w:r w:rsidRPr="00C60C5E">
        <w:t>5.7.4-1) which lacks at least one of the mandatory parameters (i.e., GFBR uplink, GFBR downlink, MFBR uplink and MFBR downlink).</w:t>
      </w:r>
    </w:p>
    <w:p w14:paraId="2CA73154" w14:textId="77777777" w:rsidR="001D43F4" w:rsidRPr="00CC0C94" w:rsidRDefault="001D43F4" w:rsidP="001D43F4">
      <w:pPr>
        <w:pStyle w:val="B1"/>
      </w:pPr>
      <w:r w:rsidRPr="00CC0C94">
        <w:lastRenderedPageBreak/>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251C25FB" w14:textId="77777777" w:rsidR="001D43F4" w:rsidRDefault="001D43F4" w:rsidP="001D43F4">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43E9C615" w14:textId="77777777" w:rsidR="001D43F4" w:rsidRPr="00BC0603" w:rsidRDefault="001D43F4" w:rsidP="001D43F4">
      <w:pPr>
        <w:pStyle w:val="NO"/>
      </w:pPr>
      <w:r>
        <w:t>NOTE 3:</w:t>
      </w:r>
      <w:r>
        <w:tab/>
      </w:r>
      <w:r w:rsidRPr="00BC0603">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7A60DA6F" w14:textId="77777777" w:rsidR="001D43F4" w:rsidRDefault="001D43F4" w:rsidP="001D43F4">
      <w:pPr>
        <w:pStyle w:val="B1"/>
      </w:pPr>
      <w:r w:rsidRPr="00CC0C94">
        <w:t>c)</w:t>
      </w:r>
      <w:r w:rsidRPr="00CC0C94">
        <w:tab/>
        <w:t xml:space="preserve">Semantic errors in </w:t>
      </w:r>
      <w:r w:rsidRPr="004B6717">
        <w:t>packet</w:t>
      </w:r>
      <w:r w:rsidRPr="00CC0C94">
        <w:t xml:space="preserve"> filters:</w:t>
      </w:r>
    </w:p>
    <w:p w14:paraId="70A8C71D" w14:textId="77777777" w:rsidR="001D43F4" w:rsidRPr="00CC0C94" w:rsidRDefault="001D43F4" w:rsidP="001D43F4">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5EB87DE" w14:textId="77777777" w:rsidR="001D43F4" w:rsidRPr="00CC0C94" w:rsidRDefault="001D43F4" w:rsidP="001D43F4">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07C80B85" w14:textId="77777777" w:rsidR="001D43F4" w:rsidRPr="00CC0C94" w:rsidRDefault="001D43F4" w:rsidP="001D43F4">
      <w:pPr>
        <w:pStyle w:val="B1"/>
      </w:pPr>
      <w:r w:rsidRPr="00CC0C94">
        <w:t>d)</w:t>
      </w:r>
      <w:r w:rsidRPr="00CC0C94">
        <w:tab/>
        <w:t>Syntactical errors in packet filters:</w:t>
      </w:r>
    </w:p>
    <w:p w14:paraId="206EA5D1" w14:textId="77777777" w:rsidR="001D43F4" w:rsidRPr="00CC0C94" w:rsidRDefault="001D43F4" w:rsidP="001D43F4">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4FDBF4C1" w14:textId="77777777" w:rsidR="001D43F4" w:rsidRDefault="001D43F4" w:rsidP="001D43F4">
      <w:pPr>
        <w:pStyle w:val="B2"/>
      </w:pPr>
      <w:r>
        <w:t>2</w:t>
      </w:r>
      <w:r w:rsidRPr="00CC0C94">
        <w:t>)</w:t>
      </w:r>
      <w:r w:rsidRPr="00CC0C94">
        <w:tab/>
        <w:t>When there are other types of syntactical errors in the coding of packet filters, such as the use of a reserved value for a packet filter component identifier.</w:t>
      </w:r>
    </w:p>
    <w:p w14:paraId="444961EF" w14:textId="77777777" w:rsidR="001D43F4" w:rsidRDefault="001D43F4" w:rsidP="001D43F4">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4E3EF526" w14:textId="77777777" w:rsidR="001D43F4" w:rsidRPr="008B738B" w:rsidRDefault="001D43F4" w:rsidP="001D43F4">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604F9F26" w14:textId="77777777" w:rsidR="001D43F4" w:rsidRDefault="001D43F4" w:rsidP="001D43F4">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699967AB" w14:textId="77777777" w:rsidR="001D43F4" w:rsidRDefault="001D43F4" w:rsidP="001D43F4">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3D2AF66B" w14:textId="77777777" w:rsidR="001D43F4" w:rsidRDefault="001D43F4" w:rsidP="001D43F4">
      <w:pPr>
        <w:rPr>
          <w:noProof/>
          <w:lang w:val="en-US"/>
        </w:rPr>
      </w:pPr>
      <w:r w:rsidRPr="004D2D58">
        <w:t xml:space="preserve">Upon successful completion of an EPS attach procedure or tracking area updating procedure after inter-system change from N1 mode to S1 mode </w:t>
      </w:r>
      <w:r w:rsidRPr="004D2D58">
        <w:rPr>
          <w:noProof/>
          <w:lang w:val="en-US"/>
        </w:rPr>
        <w:t xml:space="preserve">(see </w:t>
      </w:r>
      <w:r w:rsidRPr="004D2D58">
        <w:t xml:space="preserve">3GPP TS 24.301 [15]), unless </w:t>
      </w:r>
      <w:r w:rsidRPr="004D2D58">
        <w:rPr>
          <w:noProof/>
          <w:lang w:val="en-US"/>
        </w:rPr>
        <w:t>the PDU session is an MA PDU session established over 3GPP access and over non-3GPP access,</w:t>
      </w:r>
    </w:p>
    <w:p w14:paraId="343C44E8" w14:textId="77777777" w:rsidR="001D43F4" w:rsidRDefault="001D43F4" w:rsidP="001D43F4">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EPS;</w:t>
      </w:r>
    </w:p>
    <w:p w14:paraId="072C508D" w14:textId="77777777" w:rsidR="001D43F4" w:rsidRDefault="001D43F4" w:rsidP="001D43F4">
      <w:pPr>
        <w:pStyle w:val="B1"/>
      </w:pPr>
      <w:r>
        <w:t>b)</w:t>
      </w:r>
      <w:r>
        <w:tab/>
        <w:t>the UE and the SMF shall perform a local release of the PDU session(s) associated with 3GPP access which have not been transferred to EPS; and</w:t>
      </w:r>
    </w:p>
    <w:p w14:paraId="4A1AE3A6" w14:textId="77777777" w:rsidR="001D43F4" w:rsidRPr="00634115" w:rsidRDefault="001D43F4" w:rsidP="001D43F4">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049C3A84" w14:textId="77777777" w:rsidR="001D43F4" w:rsidRDefault="001D43F4" w:rsidP="001D43F4">
      <w:pPr>
        <w:rPr>
          <w:lang w:eastAsia="zh-CN"/>
        </w:rPr>
      </w:pPr>
      <w:r>
        <w:rPr>
          <w:rFonts w:hint="eastAsia"/>
          <w:lang w:eastAsia="zh-CN"/>
        </w:rPr>
        <w:lastRenderedPageBreak/>
        <w:t>For PDU session(</w:t>
      </w:r>
      <w:r>
        <w:rPr>
          <w:lang w:eastAsia="zh-CN"/>
        </w:rPr>
        <w:t>s</w:t>
      </w:r>
      <w:r>
        <w:rPr>
          <w:rFonts w:hint="eastAsia"/>
          <w:lang w:eastAsia="zh-CN"/>
        </w:rPr>
        <w:t>)</w:t>
      </w:r>
      <w:r>
        <w:rPr>
          <w:lang w:eastAsia="zh-CN"/>
        </w:rPr>
        <w:t xml:space="preserve"> associated with non-3GPP access in 5GS, if present, the UE may:</w:t>
      </w:r>
    </w:p>
    <w:p w14:paraId="787D79F2" w14:textId="77777777" w:rsidR="001D43F4" w:rsidRDefault="001D43F4" w:rsidP="001D43F4">
      <w:pPr>
        <w:pStyle w:val="B1"/>
      </w:pPr>
      <w:r>
        <w:t>a)</w:t>
      </w:r>
      <w:r>
        <w:tab/>
        <w:t>keep some or all of these PDU sessions still associated with non-3GPP access in 5GS, if supported;</w:t>
      </w:r>
    </w:p>
    <w:p w14:paraId="00BC2843" w14:textId="77777777" w:rsidR="001D43F4" w:rsidRDefault="001D43F4" w:rsidP="001D43F4">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4D6142D1" w14:textId="77777777" w:rsidR="001D43F4" w:rsidRDefault="001D43F4" w:rsidP="001D43F4">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274D39C6" w14:textId="77777777" w:rsidR="001D43F4" w:rsidRDefault="001D43F4" w:rsidP="001D43F4">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58AE2ACF" w14:textId="77777777" w:rsidR="001D43F4" w:rsidRPr="00AD1173" w:rsidRDefault="001D43F4" w:rsidP="001D43F4">
      <w:pPr>
        <w:pStyle w:val="B2"/>
      </w:pPr>
      <w:r>
        <w:t>2)</w:t>
      </w:r>
      <w:r w:rsidRPr="00AD1173">
        <w:tab/>
        <w:t>the PDU session type of the PDU session shall be mapped to the PDN type of the default EPS bearer context as follows:</w:t>
      </w:r>
    </w:p>
    <w:p w14:paraId="2CAD24C9" w14:textId="77777777" w:rsidR="001D43F4" w:rsidRPr="00AD1173" w:rsidRDefault="001D43F4" w:rsidP="001D43F4">
      <w:pPr>
        <w:pStyle w:val="B3"/>
      </w:pPr>
      <w:proofErr w:type="spellStart"/>
      <w:r>
        <w:t>i</w:t>
      </w:r>
      <w:proofErr w:type="spellEnd"/>
      <w:r w:rsidRPr="00AD1173">
        <w:t>)</w:t>
      </w:r>
      <w:r w:rsidRPr="00AD1173">
        <w:tab/>
        <w:t>the PDN type shall be set to "non-IP" if the PDU session type is "Unstructured";</w:t>
      </w:r>
    </w:p>
    <w:p w14:paraId="096907D8" w14:textId="77777777" w:rsidR="001D43F4" w:rsidRPr="00AD1173" w:rsidRDefault="001D43F4" w:rsidP="001D43F4">
      <w:pPr>
        <w:pStyle w:val="B3"/>
      </w:pPr>
      <w:r>
        <w:t>ii</w:t>
      </w:r>
      <w:r w:rsidRPr="00AD1173">
        <w:t>)</w:t>
      </w:r>
      <w:r w:rsidRPr="00AD1173">
        <w:tab/>
        <w:t>the PDN type shall be set to "IPv4" if the PDU session type is "IPv4";</w:t>
      </w:r>
    </w:p>
    <w:p w14:paraId="1D5E8E43" w14:textId="77777777" w:rsidR="001D43F4" w:rsidRPr="00AD1173" w:rsidRDefault="001D43F4" w:rsidP="001D43F4">
      <w:pPr>
        <w:pStyle w:val="B3"/>
      </w:pPr>
      <w:r>
        <w:t>iii</w:t>
      </w:r>
      <w:r w:rsidRPr="00AD1173">
        <w:t>)</w:t>
      </w:r>
      <w:r w:rsidRPr="00AD1173">
        <w:tab/>
        <w:t>the PDN type shall be set to "IPv6" if the PDU session type is "IPv6";</w:t>
      </w:r>
    </w:p>
    <w:p w14:paraId="4F845AEF" w14:textId="77777777" w:rsidR="001D43F4" w:rsidRPr="00AD1173" w:rsidRDefault="001D43F4" w:rsidP="001D43F4">
      <w:pPr>
        <w:pStyle w:val="B3"/>
      </w:pPr>
      <w:r>
        <w:t>iv</w:t>
      </w:r>
      <w:r w:rsidRPr="00DB5AAE">
        <w:t>)</w:t>
      </w:r>
      <w:r w:rsidRPr="00DB5AAE">
        <w:tab/>
        <w:t>the PDN type shall be set to "IPv4v6" if the PDU session type is "IPv4v6";</w:t>
      </w:r>
    </w:p>
    <w:p w14:paraId="23A15E50" w14:textId="77777777" w:rsidR="001D43F4" w:rsidRDefault="001D43F4" w:rsidP="001D43F4">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00ABF497" w14:textId="77777777" w:rsidR="001D43F4" w:rsidRDefault="001D43F4" w:rsidP="001D43F4">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5FD2E9F2" w14:textId="77777777" w:rsidR="001D43F4" w:rsidRPr="00AD1173" w:rsidRDefault="001D43F4" w:rsidP="001D43F4">
      <w:pPr>
        <w:pStyle w:val="B2"/>
      </w:pPr>
      <w:r>
        <w:t>3)</w:t>
      </w:r>
      <w:r w:rsidRPr="00AD1173">
        <w:tab/>
        <w:t>the DNN of the PDU session shall be mapped to the APN of the default EPS bearer context</w:t>
      </w:r>
      <w:r>
        <w:t>, unless the PDN connection is an emergency PDN connection</w:t>
      </w:r>
      <w:r w:rsidRPr="00AD1173">
        <w:t>;</w:t>
      </w:r>
      <w:r>
        <w:t xml:space="preserve"> and</w:t>
      </w:r>
    </w:p>
    <w:p w14:paraId="3965BF62" w14:textId="77777777" w:rsidR="001D43F4" w:rsidRDefault="001D43F4" w:rsidP="001D43F4">
      <w:pPr>
        <w:pStyle w:val="B2"/>
      </w:pPr>
      <w:r>
        <w:t>4)</w:t>
      </w:r>
      <w:r>
        <w:tab/>
        <w:t>the PDU session ID parameter in the PCO IE shall be set to the PDU session identity of the PDU session.</w:t>
      </w:r>
    </w:p>
    <w:p w14:paraId="0F6BE912" w14:textId="77777777" w:rsidR="001D43F4" w:rsidRPr="00D35293" w:rsidRDefault="001D43F4" w:rsidP="001D43F4">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39D9228B" w14:textId="6AC894B6" w:rsidR="001D43F4" w:rsidRPr="00634115" w:rsidRDefault="001D43F4" w:rsidP="001D43F4">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r w:rsidR="00D41EC0">
        <w:t xml:space="preserve"> </w:t>
      </w:r>
    </w:p>
    <w:p w14:paraId="5FF838FC" w14:textId="77777777" w:rsidR="00E919D3" w:rsidRDefault="00F847D9" w:rsidP="009215DD">
      <w:pPr>
        <w:rPr>
          <w:ins w:id="20" w:author="Sunghoon Kim" w:date="2021-08-25T13:12:00Z"/>
        </w:rPr>
      </w:pPr>
      <w:r w:rsidRPr="00F95AEC">
        <w:t>For a PDN connection established in S1 mode</w:t>
      </w:r>
      <w:r w:rsidRPr="00AB7081">
        <w:t xml:space="preserve">, to </w:t>
      </w:r>
      <w:r>
        <w:t xml:space="preserve">enable the UE </w:t>
      </w:r>
      <w:ins w:id="21" w:author="Sunghoon Kim" w:date="2021-08-25T13:12:00Z">
        <w:r w:rsidR="0003610F">
          <w:t xml:space="preserve">supporting N1 mode </w:t>
        </w:r>
      </w:ins>
      <w:r>
        <w:t xml:space="preserve">to </w:t>
      </w:r>
      <w:r w:rsidRPr="00AB7081">
        <w:t>attempt to transfer the PDN connection from S1 mode to N1 mode in case of inter-system change</w:t>
      </w:r>
      <w:ins w:id="22" w:author="Sunghoon Kim" w:date="2021-08-25T13:12:00Z">
        <w:r w:rsidR="00E919D3">
          <w:t>:</w:t>
        </w:r>
      </w:ins>
      <w:del w:id="23" w:author="Sunghoon Kim" w:date="2021-08-25T13:12:00Z">
        <w:r w:rsidRPr="00AB7081" w:rsidDel="00E919D3">
          <w:delText>,</w:delText>
        </w:r>
      </w:del>
    </w:p>
    <w:p w14:paraId="13171B49" w14:textId="77777777" w:rsidR="004E1A5C" w:rsidRDefault="00E919D3" w:rsidP="00E919D3">
      <w:pPr>
        <w:pStyle w:val="B1"/>
        <w:rPr>
          <w:ins w:id="24" w:author="Sunghoon Kim" w:date="2021-08-25T13:13:00Z"/>
        </w:rPr>
      </w:pPr>
      <w:ins w:id="25" w:author="Sunghoon Kim" w:date="2021-08-25T13:12:00Z">
        <w:r>
          <w:t>a)</w:t>
        </w:r>
        <w:r>
          <w:tab/>
          <w:t>if the N1 mode ca</w:t>
        </w:r>
      </w:ins>
      <w:ins w:id="26" w:author="Sunghoon Kim" w:date="2021-08-25T13:13:00Z">
        <w:r>
          <w:t>pability is enabled</w:t>
        </w:r>
        <w:r w:rsidR="004E1A5C">
          <w:t>,</w:t>
        </w:r>
      </w:ins>
      <w:r w:rsidR="00F847D9" w:rsidRPr="00AB7081">
        <w:t xml:space="preserve"> the UE shall allocate a PDU session </w:t>
      </w:r>
      <w:r w:rsidR="00F847D9">
        <w:t>identity</w:t>
      </w:r>
      <w:r w:rsidR="00F847D9" w:rsidRPr="00AB7081">
        <w:t xml:space="preserve">, indicate the allocated PDU session </w:t>
      </w:r>
      <w:r w:rsidR="00F847D9">
        <w:t>identity</w:t>
      </w:r>
      <w:r w:rsidR="00F847D9" w:rsidRPr="00AB7081">
        <w:t xml:space="preserve"> in the PDU session </w:t>
      </w:r>
      <w:r w:rsidR="00F847D9">
        <w:t>ID</w:t>
      </w:r>
      <w:r w:rsidR="00F847D9" w:rsidRPr="00AB7081">
        <w:t xml:space="preserve"> parameter in the P</w:t>
      </w:r>
      <w:r w:rsidR="00F847D9">
        <w:t>rotocol configuration options</w:t>
      </w:r>
      <w:r w:rsidR="00F847D9" w:rsidRPr="00AB7081">
        <w:t xml:space="preserve"> IE of the P</w:t>
      </w:r>
      <w:r w:rsidR="00F847D9">
        <w:t xml:space="preserve">DN </w:t>
      </w:r>
      <w:r w:rsidR="00F847D9" w:rsidRPr="00AB7081">
        <w:t xml:space="preserve">CONNECTIVITY REQUEST </w:t>
      </w:r>
      <w:r w:rsidR="00F847D9">
        <w:t xml:space="preserve">message </w:t>
      </w:r>
      <w:r w:rsidR="00F847D9" w:rsidRPr="00AB7081">
        <w:t>and associate the allocated PDU session identity with the default EPS bearer context of the PDN connection.</w:t>
      </w:r>
      <w:r w:rsidR="009215DD">
        <w:t xml:space="preserve"> </w:t>
      </w:r>
    </w:p>
    <w:p w14:paraId="732A152F" w14:textId="77777777" w:rsidR="00580029" w:rsidRDefault="004E1A5C" w:rsidP="00E919D3">
      <w:pPr>
        <w:pStyle w:val="B1"/>
        <w:rPr>
          <w:ins w:id="27" w:author="Sunghoon Kim" w:date="2021-08-25T13:14:00Z"/>
        </w:rPr>
      </w:pPr>
      <w:ins w:id="28" w:author="Sunghoon Kim" w:date="2021-08-25T13:13:00Z">
        <w:r>
          <w:t>b)</w:t>
        </w:r>
        <w:r>
          <w:tab/>
          <w:t xml:space="preserve">if the N1 mode capability is disabled, </w:t>
        </w:r>
        <w:r w:rsidR="00452B09">
          <w:t xml:space="preserve">the UE may allocate </w:t>
        </w:r>
      </w:ins>
      <w:ins w:id="29" w:author="Sunghoon Kim" w:date="2021-08-25T13:14:00Z">
        <w:r w:rsidR="00452B09" w:rsidRPr="00AB7081">
          <w:t xml:space="preserve">a PDU session </w:t>
        </w:r>
        <w:r w:rsidR="00452B09">
          <w:t>identity</w:t>
        </w:r>
        <w:r w:rsidR="00452B09" w:rsidRPr="00AB7081">
          <w:t xml:space="preserve">, indicate the allocated PDU session </w:t>
        </w:r>
        <w:r w:rsidR="00452B09">
          <w:t>identity</w:t>
        </w:r>
        <w:r w:rsidR="00452B09" w:rsidRPr="00AB7081">
          <w:t xml:space="preserve"> in the PDU session </w:t>
        </w:r>
        <w:r w:rsidR="00452B09">
          <w:t>ID</w:t>
        </w:r>
        <w:r w:rsidR="00452B09" w:rsidRPr="00AB7081">
          <w:t xml:space="preserve"> parameter in the P</w:t>
        </w:r>
        <w:r w:rsidR="00452B09">
          <w:t>rotocol configuration options</w:t>
        </w:r>
        <w:r w:rsidR="00452B09" w:rsidRPr="00AB7081">
          <w:t xml:space="preserve"> IE of the P</w:t>
        </w:r>
        <w:r w:rsidR="00452B09">
          <w:t xml:space="preserve">DN </w:t>
        </w:r>
        <w:r w:rsidR="00452B09" w:rsidRPr="00AB7081">
          <w:t xml:space="preserve">CONNECTIVITY REQUEST </w:t>
        </w:r>
        <w:r w:rsidR="00452B09">
          <w:t xml:space="preserve">message </w:t>
        </w:r>
        <w:r w:rsidR="00452B09" w:rsidRPr="00AB7081">
          <w:t>and associate the allocated PDU session identity with the default EPS bearer context of the PDN connection</w:t>
        </w:r>
      </w:ins>
      <w:ins w:id="30" w:author="Sunghoon Kim" w:date="2021-07-28T15:17:00Z">
        <w:r w:rsidR="005E3EA3">
          <w:t>.</w:t>
        </w:r>
      </w:ins>
    </w:p>
    <w:p w14:paraId="7416AEDA" w14:textId="307B9B32" w:rsidR="009215DD" w:rsidRDefault="009215DD" w:rsidP="00580029">
      <w:pPr>
        <w:rPr>
          <w:noProof/>
        </w:rPr>
      </w:pPr>
      <w:r>
        <w:t xml:space="preserve">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6F97D572" w14:textId="77777777" w:rsidR="00FE26CE" w:rsidRDefault="00FE26CE" w:rsidP="00FE26CE">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2EE47AAA" w14:textId="34532FB8" w:rsidR="00FE26CE" w:rsidRPr="000949A3" w:rsidRDefault="00FE26CE" w:rsidP="00FE26CE">
      <w:r>
        <w:lastRenderedPageBreak/>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ins w:id="31" w:author="Sunghoon Kim" w:date="2021-07-29T00:13:00Z">
        <w:r w:rsidR="00ED65EB">
          <w:t xml:space="preserve"> </w:t>
        </w:r>
      </w:ins>
      <w:ins w:id="32" w:author="Sunghoon Kim" w:date="2021-08-25T13:17:00Z">
        <w:r w:rsidR="00EC2E95">
          <w:t xml:space="preserve">If </w:t>
        </w:r>
      </w:ins>
      <w:ins w:id="33" w:author="Sunghoon Kim" w:date="2021-07-29T00:13:00Z">
        <w:r w:rsidR="00ED65EB">
          <w:t xml:space="preserve">the network receives the PDU session identity from the UE </w:t>
        </w:r>
      </w:ins>
      <w:ins w:id="34" w:author="Sunghoon Kim" w:date="2021-07-29T00:16:00Z">
        <w:r w:rsidR="00747ED2">
          <w:t>for the</w:t>
        </w:r>
      </w:ins>
      <w:ins w:id="35" w:author="Sunghoon Kim" w:date="2021-07-29T00:15:00Z">
        <w:r w:rsidR="00EC66FE">
          <w:t xml:space="preserve"> PDN connection </w:t>
        </w:r>
      </w:ins>
      <w:ins w:id="36" w:author="Sunghoon Kim" w:date="2021-07-29T00:16:00Z">
        <w:r w:rsidR="00747ED2">
          <w:t>established in S1 mode</w:t>
        </w:r>
      </w:ins>
      <w:ins w:id="37" w:author="Sunghoon Kim" w:date="2021-07-29T00:13:00Z">
        <w:r w:rsidR="00ED65EB">
          <w:t xml:space="preserve"> and if </w:t>
        </w:r>
      </w:ins>
      <w:ins w:id="38" w:author="Sunghoon Kim" w:date="2021-08-25T13:18:00Z">
        <w:r w:rsidR="005462D6">
          <w:t xml:space="preserve">interworking to 5GS is supported for </w:t>
        </w:r>
      </w:ins>
      <w:ins w:id="39" w:author="Sunghoon Kim" w:date="2021-07-29T00:13:00Z">
        <w:r w:rsidR="00ED65EB">
          <w:t>the PDN connection</w:t>
        </w:r>
      </w:ins>
      <w:ins w:id="40" w:author="Sunghoon Kim" w:date="2021-08-25T13:16:00Z">
        <w:r w:rsidR="00E02BB6" w:rsidRPr="00E02BB6">
          <w:t>, the network shall provide the UE with one or more QoS rules or QoS flow descriptions corresponding to the EPS bearer context being activated</w:t>
        </w:r>
      </w:ins>
      <w:ins w:id="41" w:author="Sunghoon Kim" w:date="2021-07-29T00:13:00Z">
        <w:r w:rsidR="00ED65EB">
          <w:t>.</w:t>
        </w:r>
      </w:ins>
    </w:p>
    <w:p w14:paraId="0E42A3CD" w14:textId="77777777" w:rsidR="00FE26CE" w:rsidRDefault="00FE26CE" w:rsidP="00FE26CE">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2D92B35C" w14:textId="77777777" w:rsidR="00FE26CE" w:rsidRPr="00AD1173" w:rsidRDefault="00FE26CE" w:rsidP="00FE26CE">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6FF799A0" w14:textId="77777777" w:rsidR="00FE26CE" w:rsidRPr="00634115" w:rsidRDefault="00FE26CE" w:rsidP="00FE26CE">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08CD7ABA" w14:textId="77777777" w:rsidR="00FE26CE" w:rsidRDefault="00FE26CE" w:rsidP="00FE26CE">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4DE9DEC0" w14:textId="77777777" w:rsidR="00FE26CE" w:rsidRDefault="00FE26CE" w:rsidP="00FE26CE">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01359E6" w14:textId="77777777" w:rsidR="00FE26CE" w:rsidRDefault="00FE26CE" w:rsidP="00FE26CE">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16C807B" w14:textId="77777777" w:rsidR="00FE26CE" w:rsidRDefault="00FE26CE" w:rsidP="00FE26CE">
      <w:pPr>
        <w:pStyle w:val="B1"/>
      </w:pPr>
      <w:r>
        <w:t>a)</w:t>
      </w:r>
      <w:r>
        <w:tab/>
        <w:t>Semantic errors in QoS operations:</w:t>
      </w:r>
    </w:p>
    <w:p w14:paraId="5A89C3CD" w14:textId="77777777" w:rsidR="00FE26CE" w:rsidRDefault="00FE26CE" w:rsidP="00FE26CE">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7229767F" w14:textId="77777777" w:rsidR="00FE26CE" w:rsidRDefault="00FE26CE" w:rsidP="00FE26CE">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3BB3DCF9" w14:textId="77777777" w:rsidR="00FE26CE" w:rsidRDefault="00FE26CE" w:rsidP="00FE26CE">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E311997" w14:textId="77777777" w:rsidR="00FE26CE" w:rsidRDefault="00FE26CE" w:rsidP="00FE26CE">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3CAFAD97" w14:textId="77777777" w:rsidR="00FE26CE" w:rsidRDefault="00FE26CE" w:rsidP="00FE26CE">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AA35DE3" w14:textId="77777777" w:rsidR="00FE26CE" w:rsidRDefault="00FE26CE" w:rsidP="00FE26CE">
      <w:pPr>
        <w:pStyle w:val="B2"/>
      </w:pPr>
      <w:r>
        <w:lastRenderedPageBreak/>
        <w:t>6)</w:t>
      </w:r>
      <w:r>
        <w:tab/>
        <w:t>When the UE determines that:</w:t>
      </w:r>
    </w:p>
    <w:p w14:paraId="285593C0" w14:textId="77777777" w:rsidR="00FE26CE" w:rsidRDefault="00FE26CE" w:rsidP="00FE26CE">
      <w:pPr>
        <w:pStyle w:val="B3"/>
      </w:pPr>
      <w:proofErr w:type="spellStart"/>
      <w:r>
        <w:t>i</w:t>
      </w:r>
      <w:proofErr w:type="spellEnd"/>
      <w:r>
        <w:t>)</w:t>
      </w:r>
      <w:r>
        <w:tab/>
        <w:t>the default EPS bearer context is associated with one or more QoS flows but the default EPS bearer context is not associated with the default QoS rules.</w:t>
      </w:r>
    </w:p>
    <w:p w14:paraId="7611EEC2" w14:textId="77777777" w:rsidR="00FE26CE" w:rsidRDefault="00FE26CE" w:rsidP="00FE26CE">
      <w:pPr>
        <w:pStyle w:val="B3"/>
      </w:pPr>
      <w:r>
        <w:t>ii)</w:t>
      </w:r>
      <w:r>
        <w:tab/>
        <w:t>a dedicated EPS bearer context is associated with one or more QoS flows but the dedicated EPS bearer context is associated with the default QoS rule.</w:t>
      </w:r>
    </w:p>
    <w:p w14:paraId="290189A8" w14:textId="77777777" w:rsidR="00FE26CE" w:rsidRDefault="00FE26CE" w:rsidP="00FE26CE">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different from the EPS bearer context being activated</w:t>
      </w:r>
      <w:r w:rsidRPr="005F3C47">
        <w:t xml:space="preserve"> </w:t>
      </w:r>
      <w:r>
        <w:t>and belonging to the same PDN connection as the EPS bearer context being activated.</w:t>
      </w:r>
    </w:p>
    <w:p w14:paraId="3B0AAB34" w14:textId="77777777" w:rsidR="00FE26CE" w:rsidRPr="00D249C5" w:rsidRDefault="00FE26CE" w:rsidP="00FE26CE">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2356B412" w14:textId="77777777" w:rsidR="00FE26CE" w:rsidRPr="00D249C5" w:rsidRDefault="00FE26CE" w:rsidP="00FE26CE">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5046E9A2" w14:textId="77777777" w:rsidR="00FE26CE" w:rsidRDefault="00FE26CE" w:rsidP="00FE26CE">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4B7DD68D" w14:textId="77777777" w:rsidR="00FE26CE" w:rsidRDefault="00FE26CE" w:rsidP="00FE26CE">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359CABE0" w14:textId="77777777" w:rsidR="00FE26CE" w:rsidRDefault="00FE26CE" w:rsidP="00FE26CE">
      <w:pPr>
        <w:pStyle w:val="B1"/>
      </w:pPr>
      <w:r w:rsidRPr="00041903">
        <w:t>b)</w:t>
      </w:r>
      <w:r w:rsidRPr="00041903">
        <w:tab/>
        <w:t>Syntactical errors in QoS operations:</w:t>
      </w:r>
    </w:p>
    <w:p w14:paraId="567A833F" w14:textId="77777777" w:rsidR="00FE26CE" w:rsidRDefault="00FE26CE" w:rsidP="00FE26C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3509DDAE" w14:textId="77777777" w:rsidR="00FE26CE" w:rsidRDefault="00FE26CE" w:rsidP="00FE26CE">
      <w:pPr>
        <w:pStyle w:val="B2"/>
      </w:pPr>
      <w:r>
        <w:t>2)</w:t>
      </w:r>
      <w:r>
        <w:tab/>
        <w:t>Void</w:t>
      </w:r>
      <w:r w:rsidRPr="00CC0C94">
        <w:t>.</w:t>
      </w:r>
    </w:p>
    <w:p w14:paraId="568A353A" w14:textId="77777777" w:rsidR="00FE26CE" w:rsidRPr="00CC0C94" w:rsidRDefault="00FE26CE" w:rsidP="00FE26CE">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0F28C3D2" w14:textId="77777777" w:rsidR="00FE26CE" w:rsidRDefault="00FE26CE" w:rsidP="00FE26CE">
      <w:pPr>
        <w:pStyle w:val="B2"/>
      </w:pPr>
      <w:r>
        <w:t>4)</w:t>
      </w:r>
      <w:r>
        <w:tab/>
        <w:t>When, the</w:t>
      </w:r>
    </w:p>
    <w:p w14:paraId="29ED0949" w14:textId="77777777" w:rsidR="00FE26CE" w:rsidRDefault="00FE26CE" w:rsidP="00FE26CE">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0589FFA1" w14:textId="77777777" w:rsidR="00FE26CE" w:rsidRPr="003B41BC" w:rsidRDefault="00FE26CE" w:rsidP="00FE26CE">
      <w:pPr>
        <w:pStyle w:val="B2"/>
      </w:pPr>
      <w:r>
        <w:t>5</w:t>
      </w:r>
      <w:r w:rsidRPr="00C60C5E">
        <w:t>)</w:t>
      </w:r>
      <w:r w:rsidRPr="00C60C5E">
        <w:tab/>
        <w:t>When the flow description operation is "Create new QoS flow description", and the UE determines that there is a QoS flow description of a GBR QoS flow (as</w:t>
      </w:r>
      <w:r>
        <w:t xml:space="preserve"> described in 3GPP </w:t>
      </w:r>
      <w:r w:rsidRPr="00C60C5E">
        <w:t>TS</w:t>
      </w:r>
      <w:r>
        <w:t> </w:t>
      </w:r>
      <w:r w:rsidRPr="00C60C5E">
        <w:t>23.501</w:t>
      </w:r>
      <w:r>
        <w:t> [8] table </w:t>
      </w:r>
      <w:r w:rsidRPr="00C60C5E">
        <w:t>5.7.4-1) which lacks at least one of the mandatory parameters (i.e., GFBR uplink, GFBR downlink, MFBR uplink and MFBR downlink).</w:t>
      </w:r>
    </w:p>
    <w:p w14:paraId="1A206941" w14:textId="77777777" w:rsidR="00FE26CE" w:rsidRPr="00CC0C94" w:rsidRDefault="00FE26CE" w:rsidP="00FE26CE">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872AB11" w14:textId="77777777" w:rsidR="00FE26CE" w:rsidRPr="00CC0C94" w:rsidRDefault="00FE26CE" w:rsidP="00FE26CE">
      <w:pPr>
        <w:pStyle w:val="B1"/>
      </w:pPr>
      <w:r>
        <w:lastRenderedPageBreak/>
        <w:tab/>
      </w:r>
      <w:r w:rsidRPr="00CC0C94">
        <w:t xml:space="preserve">In case </w:t>
      </w:r>
      <w:r>
        <w:t xml:space="preserve">5, </w:t>
      </w:r>
      <w:r w:rsidRPr="00CC0C94">
        <w:t xml:space="preserve">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 message</w:t>
      </w:r>
      <w:r w:rsidRPr="00CC0C94">
        <w:t>.</w:t>
      </w:r>
    </w:p>
    <w:p w14:paraId="12199DD2" w14:textId="77777777" w:rsidR="00FE26CE" w:rsidRPr="00BC0603" w:rsidRDefault="00FE26CE" w:rsidP="00FE26CE">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7BC83151" w14:textId="77777777" w:rsidR="00FE26CE" w:rsidRDefault="00FE26CE" w:rsidP="00FE26CE">
      <w:pPr>
        <w:pStyle w:val="B1"/>
      </w:pPr>
      <w:r w:rsidRPr="00CC0C94">
        <w:t>c)</w:t>
      </w:r>
      <w:r w:rsidRPr="00CC0C94">
        <w:tab/>
        <w:t xml:space="preserve">Semantic errors in </w:t>
      </w:r>
      <w:r w:rsidRPr="004B6717">
        <w:t>packet</w:t>
      </w:r>
      <w:r w:rsidRPr="00CC0C94">
        <w:t xml:space="preserve"> filters:</w:t>
      </w:r>
    </w:p>
    <w:p w14:paraId="4A18DAD3" w14:textId="77777777" w:rsidR="00FE26CE" w:rsidRPr="00CC0C94" w:rsidRDefault="00FE26CE" w:rsidP="00FE26CE">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8FA7CB" w14:textId="77777777" w:rsidR="00FE26CE" w:rsidRPr="00CC0C94" w:rsidRDefault="00FE26CE" w:rsidP="00FE26CE">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4024FA1A" w14:textId="77777777" w:rsidR="00FE26CE" w:rsidRPr="00CC0C94" w:rsidRDefault="00FE26CE" w:rsidP="00FE26CE">
      <w:pPr>
        <w:pStyle w:val="B1"/>
      </w:pPr>
      <w:r w:rsidRPr="00CC0C94">
        <w:t>d)</w:t>
      </w:r>
      <w:r w:rsidRPr="00CC0C94">
        <w:tab/>
        <w:t>Syntactical errors in packet filters:</w:t>
      </w:r>
    </w:p>
    <w:p w14:paraId="659B8BBD" w14:textId="77777777" w:rsidR="00FE26CE" w:rsidRPr="00CC0C94" w:rsidRDefault="00FE26CE" w:rsidP="00FE26C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1B4CB8C4" w14:textId="77777777" w:rsidR="00FE26CE" w:rsidRDefault="00FE26CE" w:rsidP="00FE26CE">
      <w:pPr>
        <w:pStyle w:val="B2"/>
      </w:pPr>
      <w:r>
        <w:t>2</w:t>
      </w:r>
      <w:r w:rsidRPr="00CC0C94">
        <w:t>)</w:t>
      </w:r>
      <w:r w:rsidRPr="00CC0C94">
        <w:tab/>
        <w:t>When there are other types of syntactical errors in the coding of packet filters, such as the use of a reserved value for a packet filter component identifier.</w:t>
      </w:r>
    </w:p>
    <w:p w14:paraId="6958E847" w14:textId="77777777" w:rsidR="00FE26CE" w:rsidRDefault="00FE26CE" w:rsidP="00FE26CE">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12D3EB06" w14:textId="77777777" w:rsidR="00FE26CE" w:rsidRDefault="00FE26CE" w:rsidP="00FE26CE">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66EC08FD" w14:textId="77777777" w:rsidR="00FE26CE" w:rsidRDefault="00FE26CE" w:rsidP="00FE26CE">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0821BA84" w14:textId="77777777" w:rsidR="00FE26CE" w:rsidRPr="00634115" w:rsidRDefault="00FE26CE" w:rsidP="00FE26CE">
      <w:r w:rsidRPr="004D2D58">
        <w:t>Upon inter-system change from S1 mode to N1 mode, the UE uses the parameters from the default EPS bearer context of each PDN connection for which interworking to 5GS is supported to create a corresponding PDU session associated with 3GPP access as follows, unless the PDN connection is a user-plane resource of an MA PDU session:</w:t>
      </w:r>
    </w:p>
    <w:p w14:paraId="10FCFCF3" w14:textId="77777777" w:rsidR="00FE26CE" w:rsidRPr="00AD1173" w:rsidRDefault="00FE26CE" w:rsidP="00FE26CE">
      <w:pPr>
        <w:pStyle w:val="B1"/>
      </w:pPr>
      <w:r>
        <w:t>a)</w:t>
      </w:r>
      <w:r w:rsidRPr="00AD1173">
        <w:tab/>
        <w:t>the PDN type of the default EPS bearer context shall be mapped to the PDU session type of the PDU session as follows:</w:t>
      </w:r>
    </w:p>
    <w:p w14:paraId="5480A315" w14:textId="77777777" w:rsidR="00FE26CE" w:rsidRDefault="00FE26CE" w:rsidP="00FE26CE">
      <w:pPr>
        <w:pStyle w:val="B2"/>
      </w:pPr>
      <w:r w:rsidRPr="00AD1173">
        <w:t>1)</w:t>
      </w:r>
      <w:r w:rsidRPr="00AD1173">
        <w:tab/>
        <w:t>if the PDN type is "non-IP"</w:t>
      </w:r>
      <w:r>
        <w:t>:</w:t>
      </w:r>
    </w:p>
    <w:p w14:paraId="65FD4E4B" w14:textId="77777777" w:rsidR="00FE26CE" w:rsidRPr="00AD1173" w:rsidRDefault="00FE26CE" w:rsidP="00FE26CE">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41B18224" w14:textId="77777777" w:rsidR="00FE26CE" w:rsidRPr="008D217E" w:rsidRDefault="00FE26CE" w:rsidP="00FE26CE">
      <w:pPr>
        <w:pStyle w:val="B3"/>
      </w:pPr>
      <w:r w:rsidRPr="008D217E">
        <w:t>-</w:t>
      </w:r>
      <w:r w:rsidRPr="008D217E">
        <w:tab/>
        <w:t>otherwise, the PDU session type is set to "Unstructured";</w:t>
      </w:r>
    </w:p>
    <w:p w14:paraId="51DA7253" w14:textId="77777777" w:rsidR="00FE26CE" w:rsidRPr="00AD1173" w:rsidRDefault="00FE26CE" w:rsidP="00FE26CE">
      <w:pPr>
        <w:pStyle w:val="B2"/>
      </w:pPr>
      <w:r w:rsidRPr="00AD1173">
        <w:t>2)</w:t>
      </w:r>
      <w:r w:rsidRPr="00AD1173">
        <w:tab/>
        <w:t>if the PDN type is "IPv4" the PDU session type is set to "IPv4";</w:t>
      </w:r>
    </w:p>
    <w:p w14:paraId="4460AC6C" w14:textId="77777777" w:rsidR="00FE26CE" w:rsidRPr="00AD1173" w:rsidRDefault="00FE26CE" w:rsidP="00FE26CE">
      <w:pPr>
        <w:pStyle w:val="B2"/>
      </w:pPr>
      <w:r w:rsidRPr="00AD1173">
        <w:t>3)</w:t>
      </w:r>
      <w:r w:rsidRPr="00AD1173">
        <w:tab/>
        <w:t>if the PDN type is "IPv6", the PDU session type is set to "IPv6";</w:t>
      </w:r>
    </w:p>
    <w:p w14:paraId="4BC39602" w14:textId="77777777" w:rsidR="00FE26CE" w:rsidRPr="00AD1173" w:rsidRDefault="00FE26CE" w:rsidP="00FE26CE">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295E9E59" w14:textId="77777777" w:rsidR="00FE26CE" w:rsidRPr="008D217E" w:rsidRDefault="00FE26CE" w:rsidP="00FE26CE">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2DED8B15" w14:textId="77777777" w:rsidR="00FE26CE" w:rsidRPr="00AD1173" w:rsidRDefault="00FE26CE" w:rsidP="00FE26CE">
      <w:pPr>
        <w:pStyle w:val="B1"/>
      </w:pPr>
      <w:r>
        <w:lastRenderedPageBreak/>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0CFD7ACD" w14:textId="77777777" w:rsidR="00FE26CE" w:rsidRPr="00AD1173" w:rsidRDefault="00FE26CE" w:rsidP="00FE26CE">
      <w:pPr>
        <w:pStyle w:val="B1"/>
      </w:pPr>
      <w:r>
        <w:t>c)</w:t>
      </w:r>
      <w:r w:rsidRPr="00AD1173">
        <w:tab/>
        <w:t>the APN of the default EPS bearer context shall be mapped to the DNN of the PDU session;</w:t>
      </w:r>
    </w:p>
    <w:p w14:paraId="735CB99A" w14:textId="77777777" w:rsidR="00FE26CE" w:rsidRPr="00AD1173" w:rsidRDefault="00FE26CE" w:rsidP="00FE26CE">
      <w:pPr>
        <w:pStyle w:val="B1"/>
      </w:pPr>
      <w:r>
        <w:t>d)</w:t>
      </w:r>
      <w:r w:rsidRPr="00AD1173">
        <w:tab/>
        <w:t>for each default EPS bearer context in state BEARER CONTEXT ACTIVE the UE shall set the state of the mapped PDU session to PDU SESSION ACTIVE; and</w:t>
      </w:r>
    </w:p>
    <w:p w14:paraId="47492C73" w14:textId="77777777" w:rsidR="00FE26CE" w:rsidRPr="00AD1173" w:rsidRDefault="00FE26CE" w:rsidP="00FE26CE">
      <w:pPr>
        <w:pStyle w:val="B1"/>
      </w:pPr>
      <w:r>
        <w:t>e)</w:t>
      </w:r>
      <w:r w:rsidRPr="00AD1173">
        <w:tab/>
        <w:t>for any other default EPS bearer context the UE shall set the state of the mapped PDU session to PDU SESSION INACTIVE.</w:t>
      </w:r>
    </w:p>
    <w:p w14:paraId="5D3B1A02" w14:textId="77777777" w:rsidR="00FE26CE" w:rsidRPr="00634115" w:rsidRDefault="00FE26CE" w:rsidP="00FE26CE">
      <w:r w:rsidRPr="00634115">
        <w:t>Additionally, the UE shall set:</w:t>
      </w:r>
    </w:p>
    <w:p w14:paraId="3F619D96" w14:textId="77777777" w:rsidR="00FE26CE" w:rsidRDefault="00FE26CE" w:rsidP="00FE26CE">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1EE75BAF" w14:textId="77777777" w:rsidR="00FE26CE" w:rsidRPr="00C56117" w:rsidRDefault="00FE26CE" w:rsidP="00FE26CE">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2CB51A66" w14:textId="77777777" w:rsidR="00FE26CE" w:rsidRPr="00AD1173" w:rsidRDefault="00FE26CE" w:rsidP="00FE26CE">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3AC27C05" w14:textId="77777777" w:rsidR="00FE26CE" w:rsidRPr="00AD1173" w:rsidRDefault="00FE26CE" w:rsidP="00FE26CE">
      <w:pPr>
        <w:pStyle w:val="B1"/>
      </w:pPr>
      <w:r>
        <w:t>d)</w:t>
      </w:r>
      <w:r>
        <w:tab/>
        <w:t>the SSC mode of the PDU session to "SSC mode 1"; and</w:t>
      </w:r>
    </w:p>
    <w:p w14:paraId="521C91CC" w14:textId="77777777" w:rsidR="00FE26CE" w:rsidRPr="00F95AEC" w:rsidRDefault="00FE26CE" w:rsidP="00FE26CE">
      <w:pPr>
        <w:pStyle w:val="B1"/>
      </w:pPr>
      <w:r w:rsidRPr="00F95AEC">
        <w:t>e)</w:t>
      </w:r>
      <w:r w:rsidRPr="00F95AEC">
        <w:tab/>
        <w:t>the always-on PDU session indication to the always-on PDU session indication maintained in the UE, if any.</w:t>
      </w:r>
    </w:p>
    <w:p w14:paraId="2D1231FA" w14:textId="77777777" w:rsidR="00FE26CE" w:rsidRPr="004D2D58" w:rsidRDefault="00FE26CE" w:rsidP="00FE26CE">
      <w:r w:rsidRPr="004D2D58">
        <w:t>Upon inter-system change from S1 mode to N1 mode, for each PDN connection which is a user-plane resource of MA PDU session and for which interworking to 5GS is supported, the UE shall consider that the MA PDU session is established over 3GPP access and, unless the MA PDU session is established over non-3GPP access too, the UE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2E1408C1" w14:textId="77777777" w:rsidR="00FE26CE" w:rsidRPr="004D2D58" w:rsidRDefault="00FE26CE" w:rsidP="00FE26CE">
      <w:r w:rsidRPr="004D2D58">
        <w:t>Additionally, for each EPS bearer context of the PDN connection, the UE shall create QoS flow(s) each of which is associated with the QoS flow description received in the Protocol configuration options IE or Extended protocol configuration options IE in the ACTIVATE DEFAULT EPS BEARER REQUEST message, ACTIVATE DEDICATED EPS BEARER REQUEST message, and/or MODIFY EPS BEARER REQUEST message (see 3GPP TS 24.301 [15]), or the QoS flow description associated with EPS bearer context, unless:</w:t>
      </w:r>
    </w:p>
    <w:p w14:paraId="51A0B226" w14:textId="77777777" w:rsidR="00FE26CE" w:rsidRPr="004D2D58" w:rsidRDefault="00FE26CE" w:rsidP="00FE26CE">
      <w:pPr>
        <w:pStyle w:val="B1"/>
      </w:pPr>
      <w:r w:rsidRPr="004D2D58">
        <w:t>b)</w:t>
      </w:r>
      <w:r w:rsidRPr="004D2D58">
        <w:tab/>
        <w:t>the PDU session is an MA PDU session which:</w:t>
      </w:r>
    </w:p>
    <w:p w14:paraId="1CDF3413" w14:textId="77777777" w:rsidR="00FE26CE" w:rsidRPr="004D2D58" w:rsidRDefault="00FE26CE" w:rsidP="00FE26CE">
      <w:pPr>
        <w:pStyle w:val="B2"/>
      </w:pPr>
      <w:r w:rsidRPr="004D2D58">
        <w:t>1)</w:t>
      </w:r>
      <w:r w:rsidRPr="004D2D58">
        <w:tab/>
        <w:t>is established over non-3GPP access; and</w:t>
      </w:r>
    </w:p>
    <w:p w14:paraId="39DD6F54" w14:textId="77777777" w:rsidR="00FE26CE" w:rsidRPr="004D2D58" w:rsidRDefault="00FE26CE" w:rsidP="00FE26CE">
      <w:pPr>
        <w:pStyle w:val="B2"/>
      </w:pPr>
      <w:r w:rsidRPr="004D2D58">
        <w:t>2)</w:t>
      </w:r>
      <w:r w:rsidRPr="004D2D58">
        <w:tab/>
        <w:t>has a PDN connection as a user-plane resource; and</w:t>
      </w:r>
    </w:p>
    <w:p w14:paraId="7F04CCB8" w14:textId="77777777" w:rsidR="00FE26CE" w:rsidRPr="004D2D58" w:rsidRDefault="00FE26CE" w:rsidP="00FE26CE">
      <w:pPr>
        <w:pStyle w:val="B1"/>
        <w:rPr>
          <w:noProof/>
          <w:lang w:val="en-US"/>
        </w:rPr>
      </w:pPr>
      <w:r w:rsidRPr="004D2D58">
        <w:t>c)</w:t>
      </w:r>
      <w:r w:rsidRPr="004D2D58">
        <w:tab/>
        <w:t>the QoS flow already exists over the non-3GPP access.</w:t>
      </w:r>
    </w:p>
    <w:p w14:paraId="762E9B90" w14:textId="77777777" w:rsidR="00FE26CE" w:rsidRPr="004D2D58" w:rsidRDefault="00FE26CE" w:rsidP="00FE26CE">
      <w:r w:rsidRPr="004D2D58">
        <w:t>Additionally, for each EPS bearer context of the PDN connection, the UE shall create QoS rules(s), if any, each of which is associated with the QoS rule received in the Protocol configuration options IE or Extended protocol configuration options IE in the ACTIVATE DEFAULT EPS BEARER REQUEST message, ACTIVATE DEDICATED EPS BEARER REQUEST message, or MODIFY EPS BEARER CONTEXT REQUEST message (see 3GPP TS 24.301 [15]), or the QoS rules associated with EPS bearer context, unless:</w:t>
      </w:r>
    </w:p>
    <w:p w14:paraId="7512D2BA" w14:textId="77777777" w:rsidR="00FE26CE" w:rsidRPr="004D2D58" w:rsidRDefault="00FE26CE" w:rsidP="00FE26CE">
      <w:pPr>
        <w:pStyle w:val="B1"/>
      </w:pPr>
      <w:r w:rsidRPr="004D2D58">
        <w:t>b)</w:t>
      </w:r>
      <w:r w:rsidRPr="004D2D58">
        <w:tab/>
        <w:t>the PDU session is an MA PDU session which:</w:t>
      </w:r>
    </w:p>
    <w:p w14:paraId="6E2B2DAB" w14:textId="77777777" w:rsidR="00FE26CE" w:rsidRPr="004D2D58" w:rsidRDefault="00FE26CE" w:rsidP="00FE26CE">
      <w:pPr>
        <w:pStyle w:val="B2"/>
      </w:pPr>
      <w:r w:rsidRPr="004D2D58">
        <w:t>1)</w:t>
      </w:r>
      <w:r w:rsidRPr="004D2D58">
        <w:tab/>
        <w:t>is established over non-3GPP access; and</w:t>
      </w:r>
    </w:p>
    <w:p w14:paraId="0983DBF5" w14:textId="77777777" w:rsidR="00FE26CE" w:rsidRPr="004D2D58" w:rsidRDefault="00FE26CE" w:rsidP="00FE26CE">
      <w:pPr>
        <w:pStyle w:val="B2"/>
      </w:pPr>
      <w:r w:rsidRPr="004D2D58">
        <w:t>2)</w:t>
      </w:r>
      <w:r w:rsidRPr="004D2D58">
        <w:tab/>
        <w:t>has a PDN connection as a user-plane resource; and</w:t>
      </w:r>
    </w:p>
    <w:p w14:paraId="2299E999" w14:textId="77777777" w:rsidR="00FE26CE" w:rsidRPr="00AD7C25" w:rsidRDefault="00FE26CE" w:rsidP="00FE26CE">
      <w:pPr>
        <w:pStyle w:val="B1"/>
        <w:rPr>
          <w:noProof/>
          <w:lang w:val="en-US"/>
        </w:rPr>
      </w:pPr>
      <w:r w:rsidRPr="004D2D58">
        <w:t>c)</w:t>
      </w:r>
      <w:r w:rsidRPr="004D2D58">
        <w:tab/>
        <w:t>the QoS rule already exists over the non-3GPP access.</w:t>
      </w:r>
    </w:p>
    <w:p w14:paraId="05A350C7" w14:textId="77777777" w:rsidR="00FE26CE" w:rsidRDefault="00FE26CE" w:rsidP="00FE26CE">
      <w:r w:rsidRPr="004254A6">
        <w:rPr>
          <w:noProof/>
          <w:lang w:val="en-US"/>
        </w:rPr>
        <w:lastRenderedPageBreak/>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655E8CA0" w14:textId="77777777" w:rsidR="00FE26CE" w:rsidRPr="00AD7C25" w:rsidRDefault="00FE26CE" w:rsidP="00FE26CE">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7745C803" w14:textId="77777777" w:rsidR="00FE26CE" w:rsidRDefault="00FE26CE" w:rsidP="00FE26CE">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4B171EE3" w14:textId="77777777" w:rsidR="00FE26CE" w:rsidRDefault="00FE26CE" w:rsidP="00FE26CE">
      <w:bookmarkStart w:id="42" w:name="_Hlk37333945"/>
      <w:bookmarkStart w:id="43" w:name="_Hlk37333881"/>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5108D7C9" w14:textId="77777777" w:rsidR="00FE26CE" w:rsidRPr="004D2D58" w:rsidRDefault="00FE26CE" w:rsidP="00FE26CE">
      <w:pPr>
        <w:pStyle w:val="B1"/>
      </w:pPr>
      <w:r w:rsidRPr="004D2D58">
        <w:t>a)</w:t>
      </w:r>
      <w:r w:rsidRPr="004D2D58">
        <w:tab/>
        <w:t>is established over non-3GPP access; and</w:t>
      </w:r>
    </w:p>
    <w:p w14:paraId="5B4B1462" w14:textId="77777777" w:rsidR="00FE26CE" w:rsidRPr="004D2D58" w:rsidRDefault="00FE26CE" w:rsidP="00FE26CE">
      <w:pPr>
        <w:pStyle w:val="B1"/>
      </w:pPr>
      <w:r w:rsidRPr="004D2D58">
        <w:t>b)</w:t>
      </w:r>
      <w:r w:rsidRPr="004D2D58">
        <w:tab/>
        <w:t>has a PDN connection as a user-plane resource;</w:t>
      </w:r>
    </w:p>
    <w:p w14:paraId="6A59CFB0" w14:textId="77777777" w:rsidR="00FE26CE" w:rsidRDefault="00FE26CE" w:rsidP="00FE26CE">
      <w:pPr>
        <w:rPr>
          <w:noProof/>
          <w:lang w:val="en-US"/>
        </w:rPr>
      </w:pPr>
      <w:r w:rsidRPr="004D2D58">
        <w:t>such that the QoS flow was received in the Protocol configuration options IE or Extended protocol configuration options IE in the ACTIVATE DEFAULT EPS BEARER REQUEST message, ACTIVATE DEDICATED EPS BEARER REQUEST message, MODIFY EPS BEARER CONTEXT REQUEST message, ACTIVATE DEFAULT EPS BEARER REQUEST message, ACTIVATE DEDICATED EPS BEARER REQUEST message, or MODIFY EPS BEARER CONTEXT REQUEST message (see 3GPP TS 24.301 [15]), or associated with EPS bearer context</w:t>
      </w:r>
      <w:r w:rsidRPr="004D2D58">
        <w:rPr>
          <w:noProof/>
          <w:lang w:val="en-US"/>
        </w:rPr>
        <w:t xml:space="preserve">, the UE shall associate the EPS bearer identity, </w:t>
      </w:r>
      <w:r w:rsidRPr="004D2D58">
        <w:t>the EPS QoS parameters, the extended EPS QoS parameters, and the traffic flow template, if available,</w:t>
      </w:r>
      <w:r w:rsidRPr="004D2D58">
        <w:rPr>
          <w:noProof/>
          <w:lang w:val="en-US"/>
        </w:rPr>
        <w:t xml:space="preserve"> of the EPS bearer context with the QoS flow.</w:t>
      </w:r>
    </w:p>
    <w:p w14:paraId="128175D9" w14:textId="77777777" w:rsidR="00FE26CE" w:rsidRDefault="00FE26CE" w:rsidP="00FE26CE">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bookmarkEnd w:id="42"/>
    </w:p>
    <w:bookmarkEnd w:id="43"/>
    <w:p w14:paraId="0B92B052" w14:textId="77777777" w:rsidR="00FE26CE" w:rsidRDefault="00FE26CE" w:rsidP="00FE26CE">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1582ECE5" w14:textId="77777777" w:rsidR="00FE26CE" w:rsidRPr="00F95AEC" w:rsidRDefault="00FE26CE" w:rsidP="00FE26CE">
      <w:r w:rsidRPr="00F95AEC">
        <w:t>For a PDN connection established when in S1 mode, upon the first inter-system change from S1 mode to N1 mode, the SMF shall determine the PDU session indication as specified in subclause 6.3.2.2.</w:t>
      </w:r>
    </w:p>
    <w:p w14:paraId="5AC6BC05" w14:textId="77777777" w:rsidR="00FE26CE" w:rsidRDefault="00FE26CE" w:rsidP="00FE26CE">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1527F9D0" w14:textId="77777777" w:rsidR="00FE26CE" w:rsidRDefault="00FE26CE" w:rsidP="00FE26C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39A76CEA" w14:textId="77777777" w:rsidR="00FE26CE" w:rsidRPr="00AD7C25" w:rsidRDefault="00FE26CE" w:rsidP="00FE26C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670A2A5E" w14:textId="77777777" w:rsidR="00FE26CE" w:rsidRPr="001540E1" w:rsidRDefault="00FE26CE" w:rsidP="00FE26CE">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0C083E6E" w14:textId="77777777" w:rsidR="00FE26CE" w:rsidRDefault="00FE26CE" w:rsidP="00FE26CE">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334FB31D" w14:textId="77777777" w:rsidR="00FE26CE" w:rsidRDefault="00FE26CE" w:rsidP="00FE26CE">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13973F5F" w14:textId="77777777" w:rsidR="00FE26CE" w:rsidRDefault="00FE26CE" w:rsidP="00FE26CE">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w:t>
      </w:r>
    </w:p>
    <w:p w14:paraId="4D8D7E17" w14:textId="2C66DF34" w:rsidR="009215DD" w:rsidRPr="009417B5" w:rsidRDefault="00FE26CE" w:rsidP="00FE26CE">
      <w:pPr>
        <w:pStyle w:val="B1"/>
      </w:pPr>
      <w:r>
        <w:lastRenderedPageBreak/>
        <w:t>-</w:t>
      </w:r>
      <w:r>
        <w:tab/>
        <w:t>after successful handover, the network</w:t>
      </w:r>
      <w:r w:rsidRPr="00173341">
        <w:t xml:space="preserve"> shall locally delete </w:t>
      </w:r>
      <w:r>
        <w:t xml:space="preserve">the </w:t>
      </w:r>
      <w:r w:rsidRPr="00173341">
        <w:t>EPS bearer identities for the PDU session, if any</w:t>
      </w:r>
      <w:r w:rsidR="009215DD" w:rsidRPr="00173341">
        <w:t>.</w:t>
      </w:r>
    </w:p>
    <w:p w14:paraId="059CCA90" w14:textId="4C05A736" w:rsidR="00B774C4" w:rsidRDefault="00B774C4" w:rsidP="00B774C4">
      <w:pPr>
        <w:pStyle w:val="Heading3"/>
        <w:jc w:val="center"/>
      </w:pPr>
      <w:bookmarkStart w:id="44" w:name="_Toc20232758"/>
      <w:bookmarkStart w:id="45" w:name="_Toc27746860"/>
      <w:bookmarkStart w:id="46" w:name="_Toc36213042"/>
      <w:bookmarkStart w:id="47" w:name="_Toc36657219"/>
      <w:bookmarkStart w:id="48" w:name="_Toc45286883"/>
      <w:bookmarkStart w:id="49" w:name="_Toc51943873"/>
      <w:bookmarkStart w:id="50" w:name="_Toc74552715"/>
      <w:bookmarkEnd w:id="18"/>
      <w:r>
        <w:rPr>
          <w:highlight w:val="green"/>
        </w:rPr>
        <w:t xml:space="preserve">***** </w:t>
      </w:r>
      <w:r w:rsidR="00620D72">
        <w:rPr>
          <w:highlight w:val="green"/>
        </w:rPr>
        <w:t>End of</w:t>
      </w:r>
      <w:r>
        <w:rPr>
          <w:highlight w:val="green"/>
        </w:rPr>
        <w:t xml:space="preserve"> change *****</w:t>
      </w:r>
    </w:p>
    <w:bookmarkEnd w:id="44"/>
    <w:bookmarkEnd w:id="45"/>
    <w:bookmarkEnd w:id="46"/>
    <w:bookmarkEnd w:id="47"/>
    <w:bookmarkEnd w:id="48"/>
    <w:bookmarkEnd w:id="49"/>
    <w:bookmarkEnd w:id="50"/>
    <w:bookmarkEnd w:id="2"/>
    <w:bookmarkEnd w:id="3"/>
    <w:bookmarkEnd w:id="4"/>
    <w:bookmarkEnd w:id="5"/>
    <w:bookmarkEnd w:id="6"/>
    <w:bookmarkEnd w:id="7"/>
    <w:bookmarkEnd w:id="8"/>
    <w:bookmarkEnd w:id="9"/>
    <w:bookmarkEnd w:id="10"/>
    <w:sectPr w:rsidR="00B774C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FE5" w14:textId="77777777" w:rsidR="00470A54" w:rsidRDefault="00470A54">
      <w:r>
        <w:separator/>
      </w:r>
    </w:p>
  </w:endnote>
  <w:endnote w:type="continuationSeparator" w:id="0">
    <w:p w14:paraId="19B2B430" w14:textId="77777777" w:rsidR="00470A54" w:rsidRDefault="004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2702" w14:textId="77777777" w:rsidR="00470A54" w:rsidRDefault="00470A54">
      <w:r>
        <w:separator/>
      </w:r>
    </w:p>
  </w:footnote>
  <w:footnote w:type="continuationSeparator" w:id="0">
    <w:p w14:paraId="20C23681" w14:textId="77777777" w:rsidR="00470A54" w:rsidRDefault="0047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151D1"/>
    <w:rsid w:val="00022E4A"/>
    <w:rsid w:val="00026577"/>
    <w:rsid w:val="0002716E"/>
    <w:rsid w:val="00030A6A"/>
    <w:rsid w:val="0003610F"/>
    <w:rsid w:val="00044699"/>
    <w:rsid w:val="00044ED1"/>
    <w:rsid w:val="00083B90"/>
    <w:rsid w:val="0009195E"/>
    <w:rsid w:val="00097D9C"/>
    <w:rsid w:val="000A3CDE"/>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77B0"/>
    <w:rsid w:val="001A08B3"/>
    <w:rsid w:val="001A7B60"/>
    <w:rsid w:val="001B52F0"/>
    <w:rsid w:val="001B7A65"/>
    <w:rsid w:val="001C633C"/>
    <w:rsid w:val="001D0626"/>
    <w:rsid w:val="001D43F4"/>
    <w:rsid w:val="001D78F5"/>
    <w:rsid w:val="001E41F3"/>
    <w:rsid w:val="001F6300"/>
    <w:rsid w:val="001F6F04"/>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2E10BF"/>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C7F60"/>
    <w:rsid w:val="003D3BC2"/>
    <w:rsid w:val="003E1A36"/>
    <w:rsid w:val="00410371"/>
    <w:rsid w:val="00412FF5"/>
    <w:rsid w:val="00416FCD"/>
    <w:rsid w:val="004178B0"/>
    <w:rsid w:val="004242F1"/>
    <w:rsid w:val="004254CA"/>
    <w:rsid w:val="0043675E"/>
    <w:rsid w:val="00452B09"/>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C2A7B"/>
    <w:rsid w:val="004D7573"/>
    <w:rsid w:val="004E1A5C"/>
    <w:rsid w:val="004F21BF"/>
    <w:rsid w:val="0050028B"/>
    <w:rsid w:val="005048E2"/>
    <w:rsid w:val="0051580D"/>
    <w:rsid w:val="005462C0"/>
    <w:rsid w:val="005462D6"/>
    <w:rsid w:val="00547111"/>
    <w:rsid w:val="00560F90"/>
    <w:rsid w:val="005622FC"/>
    <w:rsid w:val="005638DB"/>
    <w:rsid w:val="0057339C"/>
    <w:rsid w:val="00575086"/>
    <w:rsid w:val="00577B67"/>
    <w:rsid w:val="00580029"/>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2FAF"/>
    <w:rsid w:val="00786AEC"/>
    <w:rsid w:val="007875D7"/>
    <w:rsid w:val="00792342"/>
    <w:rsid w:val="0079310A"/>
    <w:rsid w:val="00796789"/>
    <w:rsid w:val="007977A8"/>
    <w:rsid w:val="00797B44"/>
    <w:rsid w:val="007A192A"/>
    <w:rsid w:val="007B512A"/>
    <w:rsid w:val="007C2097"/>
    <w:rsid w:val="007D1F7F"/>
    <w:rsid w:val="007D6A07"/>
    <w:rsid w:val="007F7259"/>
    <w:rsid w:val="008040A8"/>
    <w:rsid w:val="008156A7"/>
    <w:rsid w:val="008279FA"/>
    <w:rsid w:val="00841B9B"/>
    <w:rsid w:val="00854FBD"/>
    <w:rsid w:val="008626E7"/>
    <w:rsid w:val="00864C57"/>
    <w:rsid w:val="00870EE7"/>
    <w:rsid w:val="008863B9"/>
    <w:rsid w:val="008870CF"/>
    <w:rsid w:val="00891508"/>
    <w:rsid w:val="00896A6D"/>
    <w:rsid w:val="008A45A6"/>
    <w:rsid w:val="008A4616"/>
    <w:rsid w:val="008A7313"/>
    <w:rsid w:val="008B6C05"/>
    <w:rsid w:val="008C1B8D"/>
    <w:rsid w:val="008C4734"/>
    <w:rsid w:val="008C47D0"/>
    <w:rsid w:val="008C5D0E"/>
    <w:rsid w:val="008F581E"/>
    <w:rsid w:val="008F686C"/>
    <w:rsid w:val="00906CC4"/>
    <w:rsid w:val="00913548"/>
    <w:rsid w:val="009148DE"/>
    <w:rsid w:val="009215DD"/>
    <w:rsid w:val="00927033"/>
    <w:rsid w:val="00937E61"/>
    <w:rsid w:val="00941E30"/>
    <w:rsid w:val="00942148"/>
    <w:rsid w:val="0096388A"/>
    <w:rsid w:val="00966B54"/>
    <w:rsid w:val="009777D9"/>
    <w:rsid w:val="00983D4D"/>
    <w:rsid w:val="0098409B"/>
    <w:rsid w:val="009872FB"/>
    <w:rsid w:val="00991B88"/>
    <w:rsid w:val="009A5753"/>
    <w:rsid w:val="009A579D"/>
    <w:rsid w:val="009B1495"/>
    <w:rsid w:val="009B56B3"/>
    <w:rsid w:val="009B6CDD"/>
    <w:rsid w:val="009B7413"/>
    <w:rsid w:val="009C1247"/>
    <w:rsid w:val="009D114D"/>
    <w:rsid w:val="009E3297"/>
    <w:rsid w:val="009E5073"/>
    <w:rsid w:val="009F734F"/>
    <w:rsid w:val="00A150A1"/>
    <w:rsid w:val="00A20123"/>
    <w:rsid w:val="00A22F5F"/>
    <w:rsid w:val="00A246B6"/>
    <w:rsid w:val="00A324D9"/>
    <w:rsid w:val="00A44C86"/>
    <w:rsid w:val="00A47E70"/>
    <w:rsid w:val="00A50CF0"/>
    <w:rsid w:val="00A6494C"/>
    <w:rsid w:val="00A65A8B"/>
    <w:rsid w:val="00A73107"/>
    <w:rsid w:val="00A7671C"/>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AF5AEE"/>
    <w:rsid w:val="00B106A3"/>
    <w:rsid w:val="00B13A1A"/>
    <w:rsid w:val="00B229EC"/>
    <w:rsid w:val="00B258BB"/>
    <w:rsid w:val="00B37FF3"/>
    <w:rsid w:val="00B405DC"/>
    <w:rsid w:val="00B40E5D"/>
    <w:rsid w:val="00B67B97"/>
    <w:rsid w:val="00B73036"/>
    <w:rsid w:val="00B733F8"/>
    <w:rsid w:val="00B765F2"/>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A96"/>
    <w:rsid w:val="00C276A4"/>
    <w:rsid w:val="00C312E1"/>
    <w:rsid w:val="00C41298"/>
    <w:rsid w:val="00C46C0B"/>
    <w:rsid w:val="00C5217C"/>
    <w:rsid w:val="00C602CB"/>
    <w:rsid w:val="00C65214"/>
    <w:rsid w:val="00C66BA2"/>
    <w:rsid w:val="00C6783B"/>
    <w:rsid w:val="00C838F7"/>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24991"/>
    <w:rsid w:val="00D34F8C"/>
    <w:rsid w:val="00D41EC0"/>
    <w:rsid w:val="00D50255"/>
    <w:rsid w:val="00D53C40"/>
    <w:rsid w:val="00D54D2C"/>
    <w:rsid w:val="00D61199"/>
    <w:rsid w:val="00D6192E"/>
    <w:rsid w:val="00D66520"/>
    <w:rsid w:val="00D86446"/>
    <w:rsid w:val="00D9600C"/>
    <w:rsid w:val="00D96BD1"/>
    <w:rsid w:val="00DA11F1"/>
    <w:rsid w:val="00DA4981"/>
    <w:rsid w:val="00DB5491"/>
    <w:rsid w:val="00DB6F46"/>
    <w:rsid w:val="00DB7702"/>
    <w:rsid w:val="00DD109B"/>
    <w:rsid w:val="00DE34CF"/>
    <w:rsid w:val="00E02BB6"/>
    <w:rsid w:val="00E06EC1"/>
    <w:rsid w:val="00E12A6E"/>
    <w:rsid w:val="00E13F3D"/>
    <w:rsid w:val="00E15084"/>
    <w:rsid w:val="00E34898"/>
    <w:rsid w:val="00E349B1"/>
    <w:rsid w:val="00E44C05"/>
    <w:rsid w:val="00E56D62"/>
    <w:rsid w:val="00E71118"/>
    <w:rsid w:val="00E7325C"/>
    <w:rsid w:val="00E919D3"/>
    <w:rsid w:val="00E975B8"/>
    <w:rsid w:val="00EA07E6"/>
    <w:rsid w:val="00EB09B7"/>
    <w:rsid w:val="00EB1E95"/>
    <w:rsid w:val="00EB2D98"/>
    <w:rsid w:val="00EC2E95"/>
    <w:rsid w:val="00EC50A8"/>
    <w:rsid w:val="00EC66FE"/>
    <w:rsid w:val="00ED2DEB"/>
    <w:rsid w:val="00ED36C4"/>
    <w:rsid w:val="00ED65EB"/>
    <w:rsid w:val="00EE67A8"/>
    <w:rsid w:val="00EE69B4"/>
    <w:rsid w:val="00EE7D7C"/>
    <w:rsid w:val="00F210D7"/>
    <w:rsid w:val="00F21114"/>
    <w:rsid w:val="00F25D98"/>
    <w:rsid w:val="00F300FB"/>
    <w:rsid w:val="00F3012C"/>
    <w:rsid w:val="00F434C0"/>
    <w:rsid w:val="00F60A4E"/>
    <w:rsid w:val="00F65F32"/>
    <w:rsid w:val="00F71088"/>
    <w:rsid w:val="00F847D9"/>
    <w:rsid w:val="00F86086"/>
    <w:rsid w:val="00F97B19"/>
    <w:rsid w:val="00FB3E93"/>
    <w:rsid w:val="00FB6386"/>
    <w:rsid w:val="00FB7A9B"/>
    <w:rsid w:val="00FC341E"/>
    <w:rsid w:val="00FC5420"/>
    <w:rsid w:val="00FE23EE"/>
    <w:rsid w:val="00FE26CE"/>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3.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14</Pages>
  <Words>8995</Words>
  <Characters>43881</Characters>
  <Application>Microsoft Office Word</Application>
  <DocSecurity>0</DocSecurity>
  <Lines>365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143</cp:revision>
  <cp:lastPrinted>1900-01-01T08:00:00Z</cp:lastPrinted>
  <dcterms:created xsi:type="dcterms:W3CDTF">2020-10-07T14:34:00Z</dcterms:created>
  <dcterms:modified xsi:type="dcterms:W3CDTF">2021-08-25T04:20:00Z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