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EDD" w:rsidRDefault="00C84EDD" w:rsidP="00C84EDD">
      <w:pPr>
        <w:pStyle w:val="CRCoverPage"/>
        <w:tabs>
          <w:tab w:val="right" w:pos="9639"/>
        </w:tabs>
        <w:spacing w:after="0"/>
        <w:rPr>
          <w:b/>
          <w:i/>
          <w:noProof/>
          <w:sz w:val="28"/>
        </w:rPr>
      </w:pPr>
      <w:r>
        <w:rPr>
          <w:b/>
          <w:noProof/>
          <w:sz w:val="24"/>
        </w:rPr>
        <w:t>3GPP TSG-CT WG1 Meeting #124-e</w:t>
      </w:r>
      <w:r>
        <w:rPr>
          <w:b/>
          <w:i/>
          <w:noProof/>
          <w:sz w:val="28"/>
        </w:rPr>
        <w:tab/>
      </w:r>
      <w:r w:rsidRPr="00C84EDD">
        <w:rPr>
          <w:b/>
          <w:noProof/>
          <w:sz w:val="24"/>
        </w:rPr>
        <w:t>C1-203532</w:t>
      </w:r>
    </w:p>
    <w:p w:rsidR="001E41F3" w:rsidRDefault="00C84EDD" w:rsidP="00C84EDD">
      <w:pPr>
        <w:pStyle w:val="CRCoverPage"/>
        <w:outlineLvl w:val="0"/>
        <w:rPr>
          <w:b/>
          <w:noProof/>
          <w:sz w:val="24"/>
        </w:rPr>
      </w:pPr>
      <w:r>
        <w:rPr>
          <w:b/>
          <w:noProof/>
          <w:sz w:val="24"/>
        </w:rPr>
        <w:t>Electronic meeting, 2-10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736DEB"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24.501</w:t>
            </w:r>
            <w:r>
              <w:rPr>
                <w:b/>
                <w:noProof/>
                <w:sz w:val="28"/>
              </w:rPr>
              <w:fldChar w:fldCharType="end"/>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736DEB"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2128</w:t>
            </w:r>
            <w:r>
              <w:rPr>
                <w:b/>
                <w:noProof/>
                <w:sz w:val="28"/>
              </w:rPr>
              <w:fldChar w:fldCharType="end"/>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C84EDD" w:rsidP="00C84EDD">
            <w:pPr>
              <w:pStyle w:val="CRCoverPage"/>
              <w:spacing w:after="0"/>
              <w:jc w:val="center"/>
              <w:rPr>
                <w:b/>
                <w:noProof/>
              </w:rPr>
            </w:pPr>
            <w:r w:rsidRPr="00C84EDD">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736DEB">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16.4.1</w:t>
            </w:r>
            <w:r>
              <w:rPr>
                <w:b/>
                <w:noProof/>
                <w:sz w:val="28"/>
              </w:rPr>
              <w:fldChar w:fldCharType="end"/>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736DEB">
            <w:pPr>
              <w:pStyle w:val="CRCoverPage"/>
              <w:spacing w:after="0"/>
              <w:ind w:left="100"/>
              <w:rPr>
                <w:noProof/>
              </w:rPr>
            </w:pPr>
            <w:r>
              <w:fldChar w:fldCharType="begin"/>
            </w:r>
            <w:r>
              <w:instrText xml:space="preserve"> DOCPROPERTY  CrTitle  \* MERGEFORMAT </w:instrText>
            </w:r>
            <w:r>
              <w:fldChar w:fldCharType="separate"/>
            </w:r>
            <w:r w:rsidR="002640DD">
              <w:t>Sending CAG information list</w:t>
            </w:r>
            <w:r>
              <w:fldChar w:fldCharType="end"/>
            </w:r>
            <w:r w:rsidR="0086037A">
              <w:t>-option 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510183">
            <w:pPr>
              <w:pStyle w:val="CRCoverPage"/>
              <w:spacing w:after="0"/>
              <w:ind w:left="100"/>
              <w:rPr>
                <w:noProof/>
              </w:rPr>
            </w:pPr>
            <w:r>
              <w:t>Samsung</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510183" w:rsidP="00547111">
            <w:pPr>
              <w:pStyle w:val="CRCoverPage"/>
              <w:spacing w:after="0"/>
              <w:ind w:left="100"/>
              <w:rPr>
                <w:noProof/>
              </w:rPr>
            </w:pPr>
            <w:r>
              <w:t>CT1</w:t>
            </w:r>
            <w:r w:rsidR="000033CB">
              <w:fldChar w:fldCharType="begin"/>
            </w:r>
            <w:r w:rsidR="000033CB">
              <w:instrText xml:space="preserve"> DOCPROPERTY  SourceIfTsg  \* MERGEFORMAT </w:instrText>
            </w:r>
            <w:r w:rsidR="000033CB">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736DEB">
            <w:pPr>
              <w:pStyle w:val="CRCoverPage"/>
              <w:spacing w:after="0"/>
              <w:ind w:left="100"/>
              <w:rPr>
                <w:noProof/>
              </w:rPr>
            </w:pPr>
            <w:r>
              <w:fldChar w:fldCharType="begin"/>
            </w:r>
            <w:r>
              <w:instrText xml:space="preserve"> DOCPROPERTY  RelatedWis  \* MERGEFORMAT </w:instrText>
            </w:r>
            <w:r>
              <w:fldChar w:fldCharType="separate"/>
            </w:r>
            <w:r w:rsidR="00E13F3D">
              <w:rPr>
                <w:noProof/>
              </w:rPr>
              <w:t>Vertical_LAN</w:t>
            </w:r>
            <w:r>
              <w:rPr>
                <w:noProof/>
              </w:rPr>
              <w:fldChar w:fldCharType="end"/>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C84EDD">
            <w:pPr>
              <w:pStyle w:val="CRCoverPage"/>
              <w:spacing w:after="0"/>
              <w:ind w:left="100"/>
              <w:rPr>
                <w:noProof/>
              </w:rPr>
            </w:pPr>
            <w:r>
              <w:t>2020-05-26</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736DEB"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736DEB">
            <w:pPr>
              <w:pStyle w:val="CRCoverPage"/>
              <w:spacing w:after="0"/>
              <w:ind w:left="100"/>
              <w:rPr>
                <w:noProof/>
              </w:rPr>
            </w:pPr>
            <w:r>
              <w:fldChar w:fldCharType="begin"/>
            </w:r>
            <w:r>
              <w:instrText xml:space="preserve"> DOCPROPERTY  Release  \* MERGEFORMAT </w:instrText>
            </w:r>
            <w:r>
              <w:fldChar w:fldCharType="separate"/>
            </w:r>
            <w:r w:rsidR="00D24991">
              <w:rPr>
                <w:noProof/>
              </w:rPr>
              <w:t>Rel-16</w:t>
            </w:r>
            <w:r>
              <w:rPr>
                <w:noProof/>
              </w:rPr>
              <w:fldChar w:fldCharType="end"/>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510183">
            <w:pPr>
              <w:pStyle w:val="CRCoverPage"/>
              <w:spacing w:after="0"/>
              <w:ind w:left="100"/>
              <w:rPr>
                <w:noProof/>
              </w:rPr>
            </w:pPr>
            <w:r>
              <w:rPr>
                <w:noProof/>
              </w:rPr>
              <w:t xml:space="preserve">SoR is sent integrity protected way so that the VPLMN delivering the SoR can not alter the SoR information to steer the UEs to its network and therefore ensuring the SoR will work as per the HPLMN policy. </w:t>
            </w:r>
          </w:p>
          <w:p w:rsidR="00510183" w:rsidRDefault="00510183">
            <w:pPr>
              <w:pStyle w:val="CRCoverPage"/>
              <w:spacing w:after="0"/>
              <w:ind w:left="100"/>
              <w:rPr>
                <w:noProof/>
              </w:rPr>
            </w:pPr>
          </w:p>
          <w:p w:rsidR="00510183" w:rsidRDefault="00510183">
            <w:pPr>
              <w:pStyle w:val="CRCoverPage"/>
              <w:spacing w:after="0"/>
              <w:ind w:left="100"/>
              <w:rPr>
                <w:noProof/>
              </w:rPr>
            </w:pPr>
            <w:r>
              <w:rPr>
                <w:noProof/>
              </w:rPr>
              <w:t>However, following way a VPLMN can modify the CAG information sent steer the roamers to its network and hence the UE will not select a PLMN according to the sent SoR list.</w:t>
            </w:r>
          </w:p>
          <w:p w:rsidR="00510183" w:rsidRDefault="00510183">
            <w:pPr>
              <w:pStyle w:val="CRCoverPage"/>
              <w:spacing w:after="0"/>
              <w:ind w:left="100"/>
              <w:rPr>
                <w:noProof/>
              </w:rPr>
            </w:pPr>
          </w:p>
          <w:p w:rsidR="00510183" w:rsidRDefault="00510183" w:rsidP="00510183">
            <w:pPr>
              <w:pStyle w:val="CRCoverPage"/>
              <w:spacing w:after="0"/>
              <w:ind w:left="460"/>
              <w:rPr>
                <w:noProof/>
              </w:rPr>
            </w:pPr>
          </w:p>
          <w:p w:rsidR="00510183" w:rsidRDefault="00510183" w:rsidP="00510183">
            <w:pPr>
              <w:pStyle w:val="CRCoverPage"/>
              <w:numPr>
                <w:ilvl w:val="0"/>
                <w:numId w:val="1"/>
              </w:numPr>
              <w:spacing w:after="0"/>
              <w:rPr>
                <w:noProof/>
              </w:rPr>
            </w:pPr>
            <w:r>
              <w:rPr>
                <w:noProof/>
              </w:rPr>
              <w:t>When a UE registering to a VPLMN A, the VPLMN A in the CAG information list sends an indication for another VPLMN B as CAG only. In addition can send empty CAG list.according to the SoR VPLMN A has lower priority than VPLMN B.</w:t>
            </w:r>
          </w:p>
          <w:p w:rsidR="00510183" w:rsidRDefault="00510183" w:rsidP="00510183">
            <w:pPr>
              <w:pStyle w:val="CRCoverPage"/>
              <w:spacing w:after="0"/>
              <w:ind w:left="460"/>
              <w:rPr>
                <w:noProof/>
              </w:rPr>
            </w:pPr>
          </w:p>
          <w:p w:rsidR="00510183" w:rsidRDefault="00510183" w:rsidP="00510183">
            <w:pPr>
              <w:pStyle w:val="CRCoverPage"/>
              <w:numPr>
                <w:ilvl w:val="0"/>
                <w:numId w:val="1"/>
              </w:numPr>
              <w:spacing w:after="0"/>
              <w:rPr>
                <w:noProof/>
              </w:rPr>
            </w:pPr>
            <w:r>
              <w:rPr>
                <w:noProof/>
              </w:rPr>
              <w:t>If the VPLMN B has not CAG cell at the current location then there is no suitable cell of VPLMN B then the UE selects VPLMN A, although VPLMN A is not prefered PLMN according to the SoR.</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AE38AC" w:rsidRDefault="00AE38AC">
            <w:pPr>
              <w:pStyle w:val="CRCoverPage"/>
              <w:spacing w:after="0"/>
              <w:ind w:left="100"/>
              <w:rPr>
                <w:noProof/>
              </w:rPr>
            </w:pPr>
            <w:r>
              <w:rPr>
                <w:noProof/>
              </w:rPr>
              <w:t xml:space="preserve">Specify that </w:t>
            </w:r>
          </w:p>
          <w:p w:rsidR="001E41F3" w:rsidRDefault="00AE38AC" w:rsidP="00AE38AC">
            <w:pPr>
              <w:pStyle w:val="CRCoverPage"/>
              <w:numPr>
                <w:ilvl w:val="0"/>
                <w:numId w:val="2"/>
              </w:numPr>
              <w:spacing w:after="0"/>
              <w:rPr>
                <w:noProof/>
              </w:rPr>
            </w:pPr>
            <w:r>
              <w:rPr>
                <w:noProof/>
              </w:rPr>
              <w:t xml:space="preserve">when the UE is registering to a HPLMN then the HPLMN will send the CAG information list consisting of CAG subscription related to VPLMN only. </w:t>
            </w:r>
          </w:p>
          <w:p w:rsidR="00AE38AC" w:rsidRDefault="00AE38AC" w:rsidP="00AE38AC">
            <w:pPr>
              <w:pStyle w:val="CRCoverPage"/>
              <w:numPr>
                <w:ilvl w:val="0"/>
                <w:numId w:val="2"/>
              </w:numPr>
              <w:spacing w:after="0"/>
              <w:rPr>
                <w:noProof/>
              </w:rPr>
            </w:pPr>
            <w:r>
              <w:rPr>
                <w:noProof/>
              </w:rPr>
              <w:t>If the UE is registering to the HPLMN then the HPLMN may send in CAG information list includes CAG information of VPLMN(s).</w:t>
            </w:r>
          </w:p>
          <w:p w:rsidR="00AE38AC" w:rsidRDefault="00AE38AC" w:rsidP="00AE38AC">
            <w:pPr>
              <w:pStyle w:val="CRCoverPage"/>
              <w:numPr>
                <w:ilvl w:val="0"/>
                <w:numId w:val="2"/>
              </w:numPr>
              <w:spacing w:after="0"/>
              <w:rPr>
                <w:noProof/>
              </w:rPr>
            </w:pPr>
            <w:r>
              <w:rPr>
                <w:noProof/>
              </w:rPr>
              <w:t>When the UE receives the CAG information list consisting of CAG subscription for PLMN(s) other than VPLMN then the UE shall discard the CAG information list.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AE38AC">
            <w:pPr>
              <w:pStyle w:val="CRCoverPage"/>
              <w:spacing w:after="0"/>
              <w:ind w:left="100"/>
              <w:rPr>
                <w:noProof/>
              </w:rPr>
            </w:pPr>
            <w:r>
              <w:rPr>
                <w:noProof/>
              </w:rPr>
              <w:t>A rogue VPLMN may steer the UE to its network and SoR mechanism will fail.</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AE38AC">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AE38AC">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AE38AC">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1B1BD7" w:rsidRDefault="001B1BD7" w:rsidP="00617248">
      <w:pPr>
        <w:pStyle w:val="NO"/>
      </w:pPr>
    </w:p>
    <w:p w:rsidR="001B1BD7" w:rsidRDefault="001B1BD7" w:rsidP="00617248">
      <w:pPr>
        <w:pStyle w:val="NO"/>
      </w:pPr>
      <w:r>
        <w:t xml:space="preserve">/**************************** </w:t>
      </w:r>
      <w:r w:rsidR="004510B5">
        <w:t>First</w:t>
      </w:r>
      <w:r>
        <w:t xml:space="preserve"> Change ********************************/</w:t>
      </w:r>
    </w:p>
    <w:p w:rsidR="001B1BD7" w:rsidRDefault="001B1BD7" w:rsidP="001B1BD7">
      <w:pPr>
        <w:pStyle w:val="Heading5"/>
      </w:pPr>
      <w:bookmarkStart w:id="2" w:name="_Toc20232675"/>
      <w:bookmarkStart w:id="3" w:name="_Toc27746777"/>
      <w:bookmarkStart w:id="4" w:name="_Toc36212959"/>
      <w:bookmarkStart w:id="5" w:name="_Toc36657136"/>
      <w:r>
        <w:t>5.5.1.2.4</w:t>
      </w:r>
      <w:r>
        <w:tab/>
        <w:t>Initial registration</w:t>
      </w:r>
      <w:r w:rsidRPr="003168A2">
        <w:t xml:space="preserve"> accepted by the network</w:t>
      </w:r>
      <w:bookmarkEnd w:id="2"/>
      <w:bookmarkEnd w:id="3"/>
      <w:bookmarkEnd w:id="4"/>
      <w:bookmarkEnd w:id="5"/>
    </w:p>
    <w:p w:rsidR="001B1BD7" w:rsidRDefault="001B1BD7" w:rsidP="001B1BD7">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w:t>
      </w:r>
      <w:proofErr w:type="spellStart"/>
      <w:r>
        <w:t>restrictions</w:t>
      </w:r>
      <w:r w:rsidRPr="000A7718">
        <w:t>when</w:t>
      </w:r>
      <w:proofErr w:type="spellEnd"/>
      <w:r w:rsidRPr="000A7718">
        <w:t xml:space="preserve"> processing the REGISTRATION REQUEST message.</w:t>
      </w:r>
    </w:p>
    <w:p w:rsidR="001B1BD7" w:rsidRDefault="001B1BD7" w:rsidP="001B1BD7">
      <w:r w:rsidRPr="00EE56E5">
        <w:t xml:space="preserve">If the </w:t>
      </w:r>
      <w:proofErr w:type="gramStart"/>
      <w:r>
        <w:t>initial registration</w:t>
      </w:r>
      <w:r w:rsidRPr="00EE56E5">
        <w:t xml:space="preserve"> request is accepted by the network</w:t>
      </w:r>
      <w:proofErr w:type="gramEnd"/>
      <w:r w:rsidRPr="00EE56E5">
        <w:t xml:space="preserve">, the </w:t>
      </w:r>
      <w:r>
        <w:t>AMF</w:t>
      </w:r>
      <w:r w:rsidRPr="00EE56E5">
        <w:t xml:space="preserve"> shall send a </w:t>
      </w:r>
      <w:r>
        <w:t>REGISTRATION</w:t>
      </w:r>
      <w:r w:rsidRPr="00EE56E5">
        <w:t xml:space="preserve"> ACCEPT message t</w:t>
      </w:r>
      <w:r>
        <w:t>o the UE.</w:t>
      </w:r>
    </w:p>
    <w:p w:rsidR="001B1BD7" w:rsidRPr="00CC0C94" w:rsidRDefault="001B1BD7" w:rsidP="001B1BD7">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rsidR="001B1BD7" w:rsidRPr="00CC0C94" w:rsidRDefault="001B1BD7" w:rsidP="001B1BD7">
      <w:pPr>
        <w:pStyle w:val="NO"/>
        <w:rPr>
          <w:lang w:eastAsia="ja-JP"/>
        </w:rPr>
      </w:pPr>
      <w:r w:rsidRPr="00CC0C94">
        <w:t>NOTE </w:t>
      </w:r>
      <w:r>
        <w:t>1</w:t>
      </w:r>
      <w:r w:rsidRPr="00CC0C94">
        <w:t>:</w:t>
      </w:r>
      <w:r w:rsidRPr="00CC0C94">
        <w:tab/>
        <w:t xml:space="preserve">This information </w:t>
      </w:r>
      <w:proofErr w:type="gramStart"/>
      <w:r w:rsidRPr="00CC0C94">
        <w:t>is forwarded</w:t>
      </w:r>
      <w:proofErr w:type="gramEnd"/>
      <w:r w:rsidRPr="00CC0C94">
        <w:t xml:space="preserve">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rsidR="001B1BD7" w:rsidRDefault="001B1BD7" w:rsidP="001B1BD7">
      <w:r>
        <w:t>The AMF</w:t>
      </w:r>
      <w:r w:rsidRPr="003168A2">
        <w:t xml:space="preserve"> shall assign and include</w:t>
      </w:r>
      <w:r>
        <w:t xml:space="preserve"> a </w:t>
      </w:r>
      <w:r w:rsidRPr="003168A2">
        <w:t>TAI list</w:t>
      </w:r>
      <w:r>
        <w:t xml:space="preserve"> as a registration area </w:t>
      </w:r>
      <w:r w:rsidRPr="003168A2">
        <w:t xml:space="preserve">the UE </w:t>
      </w:r>
      <w:proofErr w:type="gramStart"/>
      <w:r w:rsidRPr="003168A2">
        <w:t>is registered</w:t>
      </w:r>
      <w:proofErr w:type="gramEnd"/>
      <w:r w:rsidRPr="003168A2">
        <w:t xml:space="preserve">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t>
      </w:r>
      <w:proofErr w:type="gramStart"/>
      <w:r>
        <w:t>was received</w:t>
      </w:r>
      <w:proofErr w:type="gramEnd"/>
      <w:r>
        <w:t xml:space="preserve"> over non-3GPP access, the AMF shall include only the N3GPP TAI in the TAI list.</w:t>
      </w:r>
    </w:p>
    <w:p w:rsidR="001B1BD7" w:rsidRDefault="001B1BD7" w:rsidP="001B1BD7">
      <w:pPr>
        <w:pStyle w:val="NO"/>
      </w:pPr>
      <w:r>
        <w:t>NOTE 2:</w:t>
      </w:r>
      <w:r>
        <w:tab/>
        <w:t>The N3GPP TAI is operator-specific.</w:t>
      </w:r>
    </w:p>
    <w:p w:rsidR="001B1BD7" w:rsidRDefault="001B1BD7" w:rsidP="001B1BD7">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rsidR="001B1BD7" w:rsidRDefault="001B1BD7" w:rsidP="001B1BD7">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w:t>
      </w:r>
      <w:proofErr w:type="spellStart"/>
      <w:r>
        <w:t>subclause</w:t>
      </w:r>
      <w:proofErr w:type="spellEnd"/>
      <w:r>
        <w:t> 5.3.5</w:t>
      </w:r>
      <w:r w:rsidRPr="008F3473">
        <w:t>.</w:t>
      </w:r>
    </w:p>
    <w:p w:rsidR="001B1BD7" w:rsidRDefault="001B1BD7" w:rsidP="001B1BD7">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list of </w:t>
      </w:r>
      <w:r w:rsidRPr="00FE320E">
        <w:t>"</w:t>
      </w:r>
      <w:r w:rsidRPr="003168A2">
        <w:t>forbidden PLMNs</w:t>
      </w:r>
      <w:r w:rsidRPr="00FE320E">
        <w:t>"</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rsidR="001B1BD7" w:rsidRPr="00A01A68" w:rsidRDefault="001B1BD7" w:rsidP="001B1BD7">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list of </w:t>
      </w:r>
      <w:r w:rsidRPr="00FE320E">
        <w:t>"</w:t>
      </w:r>
      <w:r w:rsidRPr="00CF1320">
        <w:t>forbidden PLMNs</w:t>
      </w:r>
      <w:r w:rsidRPr="00FE320E">
        <w:t>"</w:t>
      </w:r>
      <w:r w:rsidRPr="00CF1320">
        <w:t xml:space="preserve">, any such </w:t>
      </w:r>
      <w:r>
        <w:t>PLMN identity</w:t>
      </w:r>
      <w:r w:rsidRPr="00CF1320">
        <w:t xml:space="preserve"> </w:t>
      </w:r>
      <w:proofErr w:type="gramStart"/>
      <w:r w:rsidRPr="00CF1320">
        <w:t>shall be deleted</w:t>
      </w:r>
      <w:proofErr w:type="gramEnd"/>
      <w:r>
        <w:t xml:space="preserve"> from the corresponding list(s).</w:t>
      </w:r>
    </w:p>
    <w:p w:rsidR="001B1BD7" w:rsidRDefault="001B1BD7" w:rsidP="001B1BD7">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w:t>
      </w:r>
      <w:proofErr w:type="spellStart"/>
      <w:r>
        <w:t>subclause</w:t>
      </w:r>
      <w:proofErr w:type="spellEnd"/>
      <w:r>
        <w:t> 5.3.5</w:t>
      </w:r>
      <w:r w:rsidRPr="008F3473">
        <w:t>.</w:t>
      </w:r>
    </w:p>
    <w:p w:rsidR="001B1BD7" w:rsidRDefault="001B1BD7" w:rsidP="001B1BD7">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rsidR="001B1BD7" w:rsidRDefault="001B1BD7" w:rsidP="001B1BD7">
      <w:pPr>
        <w:pStyle w:val="B1"/>
      </w:pPr>
      <w:proofErr w:type="gramStart"/>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roofErr w:type="gramEnd"/>
    </w:p>
    <w:p w:rsidR="001B1BD7" w:rsidRDefault="001B1BD7" w:rsidP="001B1BD7">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rsidR="001B1BD7" w:rsidRDefault="001B1BD7" w:rsidP="001B1BD7">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rsidR="001B1BD7" w:rsidRDefault="001B1BD7" w:rsidP="001B1BD7">
      <w:r>
        <w:lastRenderedPageBreak/>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rsidR="001B1BD7" w:rsidRPr="00CC0C94" w:rsidRDefault="001B1BD7" w:rsidP="001B1BD7">
      <w:proofErr w:type="gramStart"/>
      <w:r>
        <w:t xml:space="preserve">If the UE supports WUS assistance information IE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proofErr w:type="gramEnd"/>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rsidR="001B1BD7" w:rsidRDefault="001B1BD7" w:rsidP="001B1BD7">
      <w:pPr>
        <w:pStyle w:val="NO"/>
      </w:pPr>
      <w:r w:rsidRPr="00CC0C94">
        <w:t>NOTE </w:t>
      </w:r>
      <w:r>
        <w:t>4</w:t>
      </w:r>
      <w:r w:rsidRPr="00CC0C94">
        <w:t>:</w:t>
      </w:r>
      <w:r w:rsidRPr="00CC0C94">
        <w:tab/>
      </w:r>
      <w:proofErr w:type="gramStart"/>
      <w:r w:rsidRPr="00CC0C94">
        <w:t xml:space="preserve">Besides the </w:t>
      </w:r>
      <w:r w:rsidRPr="002376F7">
        <w:t>UE</w:t>
      </w:r>
      <w:proofErr w:type="gramEnd"/>
      <w:r w:rsidRPr="002376F7">
        <w:t xml:space="preserv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rsidR="001B1BD7" w:rsidRDefault="001B1BD7" w:rsidP="001B1BD7">
      <w:r w:rsidRPr="00B11206">
        <w:t xml:space="preserve">The AMF shall include the LADN </w:t>
      </w:r>
      <w:proofErr w:type="gramStart"/>
      <w:r w:rsidRPr="00B11206">
        <w:t>information</w:t>
      </w:r>
      <w:r>
        <w:t xml:space="preserve"> which</w:t>
      </w:r>
      <w:proofErr w:type="gramEnd"/>
      <w:r>
        <w:t xml:space="preserve"> consists of the determined LADN DNNs for the UE and </w:t>
      </w:r>
      <w:r w:rsidRPr="00B11206">
        <w:t>LADN service area(s)</w:t>
      </w:r>
      <w:r>
        <w:t xml:space="preserve"> available in </w:t>
      </w:r>
      <w:r w:rsidRPr="00B11206">
        <w:t>the current registration area in the LADN information IE of the REGISTRATION ACCEPT message.</w:t>
      </w:r>
    </w:p>
    <w:p w:rsidR="001B1BD7" w:rsidRPr="00B11206" w:rsidRDefault="001B1BD7" w:rsidP="001B1BD7">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w:t>
      </w:r>
      <w:proofErr w:type="gramStart"/>
      <w:r>
        <w:rPr>
          <w:lang w:eastAsia="ja-JP"/>
        </w:rPr>
        <w:t>DNNs which</w:t>
      </w:r>
      <w:proofErr w:type="gramEnd"/>
      <w:r>
        <w:rPr>
          <w:lang w:eastAsia="ja-JP"/>
        </w:rPr>
        <w:t xml:space="preserve">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rsidR="001B1BD7" w:rsidRDefault="001B1BD7" w:rsidP="001B1BD7">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rsidR="001B1BD7" w:rsidRDefault="001B1BD7" w:rsidP="001B1BD7">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rsidR="001B1BD7" w:rsidRPr="008D17FF" w:rsidRDefault="001B1BD7" w:rsidP="001B1BD7">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rsidR="001B1BD7" w:rsidRPr="008D17FF" w:rsidRDefault="001B1BD7" w:rsidP="001B1BD7">
      <w:r w:rsidRPr="008D17FF">
        <w:t>I</w:t>
      </w:r>
      <w:r>
        <w:t xml:space="preserve">f </w:t>
      </w:r>
      <w:r w:rsidRPr="007144D3">
        <w:t xml:space="preserve">the </w:t>
      </w:r>
      <w:r>
        <w:t xml:space="preserve">Operator-defined access </w:t>
      </w:r>
      <w:r>
        <w:rPr>
          <w:lang w:val="en-US"/>
        </w:rPr>
        <w:t xml:space="preserve">category definitions </w:t>
      </w:r>
      <w:r>
        <w:t xml:space="preserve">IE, the </w:t>
      </w:r>
      <w:proofErr w:type="gramStart"/>
      <w:r w:rsidRPr="00CE60D4">
        <w:t>Extended</w:t>
      </w:r>
      <w:proofErr w:type="gramEnd"/>
      <w:r w:rsidRPr="00CE60D4">
        <w:t xml:space="preserve"> emergency number list</w:t>
      </w:r>
      <w:r>
        <w:t xml:space="preserve"> IE or the CAG information list IE are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rsidR="001B1BD7" w:rsidRDefault="001B1BD7" w:rsidP="001B1BD7">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r>
        <w:t>.</w:t>
      </w:r>
    </w:p>
    <w:p w:rsidR="001B1BD7" w:rsidRPr="00FE320E" w:rsidRDefault="001B1BD7" w:rsidP="001B1BD7">
      <w:r>
        <w:t>The AMF shall include the MICO indication IE in the REGISTRATION ACCEPT message only if</w:t>
      </w:r>
      <w:r w:rsidRPr="00F756E5">
        <w:t xml:space="preserve"> </w:t>
      </w:r>
      <w:r>
        <w:t xml:space="preserve">the MICO indication IE was included in the REGISTRATION REQUEST </w:t>
      </w:r>
      <w:proofErr w:type="gramStart"/>
      <w:r>
        <w:t>message,</w:t>
      </w:r>
      <w:proofErr w:type="gramEnd"/>
      <w:r>
        <w:t xml:space="preserve"> the AMF supports and accepts the </w:t>
      </w:r>
      <w:r w:rsidRPr="009B60B9">
        <w:t xml:space="preserve">use </w:t>
      </w:r>
      <w:r>
        <w:t xml:space="preserve">of MICO mode. If the AMF </w:t>
      </w:r>
      <w:r w:rsidRPr="008E6F7F">
        <w:t xml:space="preserve">supports and </w:t>
      </w:r>
      <w:r>
        <w:t xml:space="preserve">accepts the use of MICO mode, the AMF may </w:t>
      </w:r>
      <w:proofErr w:type="gramStart"/>
      <w:r>
        <w:t>indicate</w:t>
      </w:r>
      <w:proofErr w:type="gramEnd"/>
      <w:r>
        <w:t xml:space="preserv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w:t>
      </w:r>
      <w:proofErr w:type="gramStart"/>
      <w:r>
        <w:t>is indicated</w:t>
      </w:r>
      <w:proofErr w:type="gramEnd"/>
      <w:r>
        <w:t xml:space="preserve">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 xml:space="preserve">IE </w:t>
      </w:r>
      <w:proofErr w:type="gramStart"/>
      <w:r>
        <w:t>indicating</w:t>
      </w:r>
      <w:proofErr w:type="gramEnd"/>
      <w:r>
        <w:t xml:space="preserve">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 xml:space="preserve">t. If "strictly periodic registration timer indication" is indicated in the MICO indication IE in the REGISTRATION REQUEST, the AMF may </w:t>
      </w:r>
      <w:proofErr w:type="gramStart"/>
      <w:r>
        <w:t>indicate</w:t>
      </w:r>
      <w:proofErr w:type="gramEnd"/>
      <w:r>
        <w:t xml:space="preserve"> "strictly periodic registration timer supported" in the MICO indication IE in the REGISTRATION ACCEPT message.</w:t>
      </w:r>
    </w:p>
    <w:p w:rsidR="001B1BD7" w:rsidRDefault="001B1BD7" w:rsidP="001B1BD7">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rsidR="001B1BD7" w:rsidRDefault="001B1BD7" w:rsidP="001B1BD7">
      <w:r>
        <w:t>The AMF shall include the T3512 value IE in the REGISTRATION ACCEPT message only if</w:t>
      </w:r>
      <w:r w:rsidRPr="00F756E5">
        <w:t xml:space="preserve"> </w:t>
      </w:r>
      <w:r>
        <w:t>the REGISTRATION REQUEST message</w:t>
      </w:r>
      <w:r w:rsidRPr="00002A1A">
        <w:t xml:space="preserve"> </w:t>
      </w:r>
      <w:proofErr w:type="gramStart"/>
      <w:r>
        <w:t>was sent</w:t>
      </w:r>
      <w:proofErr w:type="gramEnd"/>
      <w:r>
        <w:t xml:space="preserve"> over the 3GPP access.</w:t>
      </w:r>
    </w:p>
    <w:p w:rsidR="001B1BD7" w:rsidRDefault="001B1BD7" w:rsidP="001B1BD7">
      <w:r w:rsidRPr="004A5232">
        <w:lastRenderedPageBreak/>
        <w:t>The AMF shall include the non-3GPP de-registration timer value IE in the REGISTRATION ACCEPT message only if the REGISTRATION REQUEST message was sent for the non-3GPP access.</w:t>
      </w:r>
    </w:p>
    <w:p w:rsidR="001B1BD7" w:rsidRPr="00CC0C94" w:rsidRDefault="001B1BD7" w:rsidP="001B1BD7">
      <w:proofErr w:type="gramStart"/>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roofErr w:type="gramEnd"/>
    </w:p>
    <w:p w:rsidR="001B1BD7" w:rsidRPr="00CC0C94" w:rsidRDefault="001B1BD7" w:rsidP="001B1BD7">
      <w:r w:rsidRPr="00CC0C94">
        <w:t xml:space="preserve">The </w:t>
      </w:r>
      <w:r>
        <w:t>AMF</w:t>
      </w:r>
      <w:r w:rsidRPr="00CC0C94">
        <w:t xml:space="preserve"> may include the </w:t>
      </w:r>
      <w:r w:rsidRPr="004B11B4">
        <w:t>T3447</w:t>
      </w:r>
      <w:r w:rsidRPr="00CC0C94">
        <w:t xml:space="preserve"> value IE set to the </w:t>
      </w:r>
      <w:proofErr w:type="gramStart"/>
      <w:r w:rsidRPr="00CC0C94">
        <w:t>service gap time value</w:t>
      </w:r>
      <w:proofErr w:type="gramEnd"/>
      <w:r w:rsidRPr="00CC0C94">
        <w:t xml:space="preserve"> in the </w:t>
      </w:r>
      <w:r>
        <w:t>REGISTRATION</w:t>
      </w:r>
      <w:r w:rsidRPr="00CC0C94">
        <w:t xml:space="preserve"> ACCEPT message if:</w:t>
      </w:r>
    </w:p>
    <w:p w:rsidR="001B1BD7" w:rsidRPr="00CC0C94" w:rsidRDefault="001B1BD7" w:rsidP="001B1BD7">
      <w:pPr>
        <w:pStyle w:val="B1"/>
      </w:pPr>
      <w:r w:rsidRPr="00CC0C94">
        <w:t>-</w:t>
      </w:r>
      <w:r w:rsidRPr="00CC0C94">
        <w:tab/>
      </w:r>
      <w:proofErr w:type="gramStart"/>
      <w:r w:rsidRPr="00CC0C94">
        <w:t>the</w:t>
      </w:r>
      <w:proofErr w:type="gramEnd"/>
      <w:r w:rsidRPr="00CC0C94">
        <w:t xml:space="preserve"> UE has indicated support for service gap control</w:t>
      </w:r>
      <w:r>
        <w:t xml:space="preserve"> </w:t>
      </w:r>
      <w:r w:rsidRPr="00ED66D7">
        <w:t>in the REGISTRATION REQUEST message</w:t>
      </w:r>
      <w:r w:rsidRPr="00CC0C94">
        <w:t>; and</w:t>
      </w:r>
    </w:p>
    <w:p w:rsidR="001B1BD7" w:rsidRDefault="001B1BD7" w:rsidP="001B1BD7">
      <w:pPr>
        <w:pStyle w:val="B1"/>
      </w:pPr>
      <w:r w:rsidRPr="00CC0C94">
        <w:t>-</w:t>
      </w:r>
      <w:r w:rsidRPr="00CC0C94">
        <w:tab/>
      </w:r>
      <w:proofErr w:type="gramStart"/>
      <w:r w:rsidRPr="00CC0C94">
        <w:t>a</w:t>
      </w:r>
      <w:proofErr w:type="gramEnd"/>
      <w:r w:rsidRPr="00CC0C94">
        <w:t xml:space="preserve"> service gap time value is available in the </w:t>
      </w:r>
      <w:r>
        <w:t>5G</w:t>
      </w:r>
      <w:r w:rsidRPr="00CC0C94">
        <w:t>MM context.</w:t>
      </w:r>
    </w:p>
    <w:p w:rsidR="001B1BD7" w:rsidRDefault="001B1BD7" w:rsidP="001B1BD7">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 xml:space="preserve">in the REGISTRATION REQUEST message, the AMF shall ignore the flag and proceed as if the flag </w:t>
      </w:r>
      <w:proofErr w:type="gramStart"/>
      <w:r w:rsidRPr="00131DF2">
        <w:t>was not received</w:t>
      </w:r>
      <w:proofErr w:type="gramEnd"/>
      <w:r>
        <w:t xml:space="preserve"> except for the following cases:</w:t>
      </w:r>
    </w:p>
    <w:p w:rsidR="001B1BD7" w:rsidRDefault="001B1BD7" w:rsidP="001B1BD7">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rsidR="001B1BD7" w:rsidRDefault="001B1BD7" w:rsidP="001B1BD7">
      <w:pPr>
        <w:pStyle w:val="B1"/>
      </w:pPr>
      <w:r>
        <w:t>b)</w:t>
      </w:r>
      <w:r>
        <w:tab/>
      </w:r>
      <w:proofErr w:type="gramStart"/>
      <w:r>
        <w:t>the</w:t>
      </w:r>
      <w:proofErr w:type="gramEnd"/>
      <w:r>
        <w:t xml:space="preserve"> </w:t>
      </w:r>
      <w:r w:rsidRPr="002B5E5D">
        <w:t xml:space="preserve">5GS registration type IE </w:t>
      </w:r>
      <w:r>
        <w:t xml:space="preserve">in the REGISTRATION REQUEST message is </w:t>
      </w:r>
      <w:r w:rsidRPr="002B5E5D">
        <w:t>set to "emergency registration"</w:t>
      </w:r>
      <w:r w:rsidRPr="00131DF2">
        <w:t>.</w:t>
      </w:r>
    </w:p>
    <w:p w:rsidR="001B1BD7" w:rsidRDefault="001B1BD7" w:rsidP="001B1BD7">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rsidR="001B1BD7" w:rsidRDefault="001B1BD7" w:rsidP="001B1BD7">
      <w:r>
        <w:t>If:</w:t>
      </w:r>
    </w:p>
    <w:p w:rsidR="001B1BD7" w:rsidRDefault="001B1BD7" w:rsidP="001B1BD7">
      <w:pPr>
        <w:pStyle w:val="B1"/>
      </w:pPr>
      <w:r>
        <w:t>-</w:t>
      </w:r>
      <w:r>
        <w:tab/>
      </w:r>
      <w:proofErr w:type="gramStart"/>
      <w:r>
        <w:rPr>
          <w:lang w:val="en-US"/>
        </w:rPr>
        <w:t>the</w:t>
      </w:r>
      <w:proofErr w:type="gramEnd"/>
      <w:r>
        <w:rPr>
          <w:lang w:val="en-US"/>
        </w:rPr>
        <w:t xml:space="preserv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rsidR="001B1BD7" w:rsidRDefault="001B1BD7" w:rsidP="001B1BD7">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rsidR="001B1BD7" w:rsidRDefault="001B1BD7" w:rsidP="001B1BD7">
      <w:proofErr w:type="gramStart"/>
      <w:r w:rsidRPr="00CC0C94">
        <w:t>the</w:t>
      </w:r>
      <w:proofErr w:type="gramEnd"/>
      <w:r w:rsidRPr="00CC0C94">
        <w:t xml:space="preserv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w:t>
      </w:r>
    </w:p>
    <w:p w:rsidR="001B1BD7" w:rsidRPr="004A5232" w:rsidRDefault="001B1BD7" w:rsidP="001B1BD7">
      <w:r>
        <w:t>Upon receipt of the REGISTRATION ACCEPT message,</w:t>
      </w:r>
      <w:r w:rsidRPr="001A1965">
        <w:t xml:space="preserve"> the UE shall reset the registration attempt counter, enter state 5GMM-REGISTERED and set the 5GS update status to 5U1 UPDATED.</w:t>
      </w:r>
    </w:p>
    <w:p w:rsidR="001B1BD7" w:rsidRPr="004A5232" w:rsidRDefault="001B1BD7" w:rsidP="001B1BD7">
      <w:r w:rsidRPr="00012682">
        <w:t xml:space="preserve">If the UE receives the REGISTRATION ACCEPT message from a PLMN, then the UE shall reset the PLMN-specific attempt counter for that PLMN for the specific access type for which the message </w:t>
      </w:r>
      <w:proofErr w:type="gramStart"/>
      <w:r w:rsidRPr="00012682">
        <w:t>was received</w:t>
      </w:r>
      <w:proofErr w:type="gramEnd"/>
      <w:r w:rsidRPr="00012682">
        <w:t xml:space="preserve">. The UE shall also reset the PLMN-specific N1 mode attempt counter for that PLMN for the specific access type for which the message was received. If the message </w:t>
      </w:r>
      <w:proofErr w:type="gramStart"/>
      <w:r w:rsidRPr="00012682">
        <w:t>was received</w:t>
      </w:r>
      <w:proofErr w:type="gramEnd"/>
      <w:r w:rsidRPr="00012682">
        <w:t xml:space="preserve">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t>
      </w:r>
      <w:proofErr w:type="gramStart"/>
      <w:r w:rsidRPr="00A16488">
        <w:t>was received</w:t>
      </w:r>
      <w:proofErr w:type="gramEnd"/>
      <w:r w:rsidRPr="00A16488">
        <w:t xml:space="preserve"> via non-3GPP access, </w:t>
      </w:r>
      <w:r w:rsidRPr="00012682">
        <w:t>the UE shall reset the counter for "SIM/USIM considered invalid for 5GS services over non-3GPP" events.</w:t>
      </w:r>
    </w:p>
    <w:p w:rsidR="001B1BD7" w:rsidRPr="004A5232" w:rsidRDefault="001B1BD7" w:rsidP="001B1BD7">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t>
      </w:r>
      <w:proofErr w:type="gramStart"/>
      <w:r w:rsidRPr="00012682">
        <w:t>was received</w:t>
      </w:r>
      <w:proofErr w:type="gramEnd"/>
      <w:r w:rsidRPr="00012682">
        <w:t xml:space="preserve">. If the message </w:t>
      </w:r>
      <w:proofErr w:type="gramStart"/>
      <w:r w:rsidRPr="00012682">
        <w:t>was received</w:t>
      </w:r>
      <w:proofErr w:type="gramEnd"/>
      <w:r w:rsidRPr="00012682">
        <w:t xml:space="preserve">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t>
      </w:r>
      <w:proofErr w:type="gramStart"/>
      <w:r w:rsidRPr="00A16488">
        <w:t>was received</w:t>
      </w:r>
      <w:proofErr w:type="gramEnd"/>
      <w:r w:rsidRPr="00A16488">
        <w:t xml:space="preserve"> via non-3GPP access, </w:t>
      </w:r>
      <w:r w:rsidRPr="00012682">
        <w:t>the UE shall reset the counter for "</w:t>
      </w:r>
      <w:r>
        <w:t>the entry for the current SNPN considered invalid for non-3GPP access"</w:t>
      </w:r>
      <w:r w:rsidRPr="00012682">
        <w:t xml:space="preserve"> events.</w:t>
      </w:r>
    </w:p>
    <w:p w:rsidR="001B1BD7" w:rsidRDefault="001B1BD7" w:rsidP="001B1BD7">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rsidR="001B1BD7" w:rsidRDefault="001B1BD7" w:rsidP="001B1BD7">
      <w:r>
        <w:t>If the REGISTRATION ACCEPT message include a T3324 value IE, the UE shall use the value in the T3324 value IE as active timer (T3324).</w:t>
      </w:r>
    </w:p>
    <w:p w:rsidR="001B1BD7" w:rsidRPr="004A5232" w:rsidRDefault="001B1BD7" w:rsidP="001B1BD7">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rsidR="001B1BD7" w:rsidRPr="007B0AEB" w:rsidRDefault="001B1BD7" w:rsidP="001B1BD7">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xml:space="preserve">, stop timer T3519 if running, and delete any </w:t>
      </w:r>
      <w:r>
        <w:lastRenderedPageBreak/>
        <w:t>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w:t>
      </w:r>
      <w:proofErr w:type="gramStart"/>
      <w:r>
        <w:t>is sent</w:t>
      </w:r>
      <w:proofErr w:type="gramEnd"/>
      <w:r>
        <w:t xml:space="preserve"> over the non-3GPP access, and the UE is in 5GMM-REGISTERED in both 3GPP access and non-3GPP access in the same PLMN.</w:t>
      </w:r>
    </w:p>
    <w:p w:rsidR="001B1BD7" w:rsidRPr="007B0AEB" w:rsidRDefault="001B1BD7" w:rsidP="001B1BD7">
      <w:proofErr w:type="gramStart"/>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roofErr w:type="gramEnd"/>
    </w:p>
    <w:p w:rsidR="004510B5" w:rsidRDefault="001B1BD7" w:rsidP="001B1BD7">
      <w:pPr>
        <w:rPr>
          <w:ins w:id="6" w:author="Kundan Tiwari/Standards /SRI-Bangalore/Staff Engineer/삼성전자" w:date="2020-06-07T22:47:00Z"/>
        </w:rPr>
      </w:pPr>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ins w:id="7" w:author="Kundan Tiwari/Standards /SRI-Bangalore/Staff Engineer/삼성전자" w:date="2020-06-07T22:47:00Z">
        <w:r w:rsidR="004510B5">
          <w:t>the UE shall:</w:t>
        </w:r>
      </w:ins>
    </w:p>
    <w:p w:rsidR="00EB1E71" w:rsidRDefault="00EB1E71" w:rsidP="00EB1E71">
      <w:pPr>
        <w:pStyle w:val="B1"/>
        <w:numPr>
          <w:ilvl w:val="0"/>
          <w:numId w:val="3"/>
        </w:numPr>
        <w:rPr>
          <w:ins w:id="8" w:author="Kundan Tiwari/Standards /SRI-Bangalore/Staff Engineer/삼성전자" w:date="2020-06-07T22:54:00Z"/>
        </w:rPr>
      </w:pPr>
      <w:proofErr w:type="gramStart"/>
      <w:ins w:id="9" w:author="Kundan Tiwari/Standards /SRI-Bangalore/Staff Engineer/삼성전자" w:date="2020-06-07T22:54:00Z">
        <w:r>
          <w:t>replace</w:t>
        </w:r>
        <w:proofErr w:type="gramEnd"/>
        <w:r>
          <w:t xml:space="preserve"> the CAG information stored in the UE with the </w:t>
        </w:r>
        <w:proofErr w:type="spellStart"/>
        <w:r>
          <w:t>rceived</w:t>
        </w:r>
        <w:proofErr w:type="spellEnd"/>
        <w:r>
          <w:t xml:space="preserve"> CAG information list IE when receive in the HPLMN or equivalent PLMN.</w:t>
        </w:r>
      </w:ins>
    </w:p>
    <w:p w:rsidR="004510B5" w:rsidRDefault="001B1BD7">
      <w:pPr>
        <w:pStyle w:val="B1"/>
        <w:numPr>
          <w:ilvl w:val="0"/>
          <w:numId w:val="3"/>
        </w:numPr>
        <w:rPr>
          <w:ins w:id="10" w:author="Kundan Tiwari/Standards /SRI-Bangalore/Staff Engineer/삼성전자" w:date="2020-06-07T22:51:00Z"/>
        </w:rPr>
        <w:pPrChange w:id="11" w:author="Kundan Tiwari/Standards /SRI-Bangalore/Staff Engineer/삼성전자" w:date="2020-06-07T22:48:00Z">
          <w:pPr/>
        </w:pPrChange>
      </w:pPr>
      <w:proofErr w:type="gramStart"/>
      <w:ins w:id="12" w:author="Kundan Tiwari/Standards /SRI-Bangalore/Staff Engineer/삼성전자" w:date="2020-05-26T16:26:00Z">
        <w:r>
          <w:t>update</w:t>
        </w:r>
        <w:proofErr w:type="gramEnd"/>
        <w:r>
          <w:t xml:space="preserve"> its</w:t>
        </w:r>
        <w:r w:rsidR="004510B5">
          <w:t xml:space="preserve"> stored CAG information of the</w:t>
        </w:r>
      </w:ins>
      <w:ins w:id="13" w:author="Kundan Tiwari/Standards /SRI-Bangalore/Staff Engineer/삼성전자" w:date="2020-06-07T22:50:00Z">
        <w:r w:rsidR="004510B5">
          <w:t xml:space="preserve"> serving </w:t>
        </w:r>
      </w:ins>
      <w:ins w:id="14" w:author="Kundan Tiwari/Standards /SRI-Bangalore/Staff Engineer/삼성전자" w:date="2020-05-26T16:26:00Z">
        <w:r>
          <w:t>VPLMN with the rec</w:t>
        </w:r>
        <w:r w:rsidR="004510B5">
          <w:t>eived CAG information of the</w:t>
        </w:r>
      </w:ins>
      <w:ins w:id="15" w:author="Kundan Tiwari/Standards /SRI-Bangalore/Staff Engineer/삼성전자" w:date="2020-06-07T22:50:00Z">
        <w:r w:rsidR="004510B5">
          <w:t xml:space="preserve"> serving </w:t>
        </w:r>
      </w:ins>
      <w:ins w:id="16" w:author="Kundan Tiwari/Standards /SRI-Bangalore/Staff Engineer/삼성전자" w:date="2020-05-26T16:26:00Z">
        <w:r>
          <w:t>VPLMN</w:t>
        </w:r>
      </w:ins>
      <w:ins w:id="17" w:author="Kundan Tiwari/Standards /SRI-Bangalore/Staff Engineer/삼성전자" w:date="2020-06-07T22:50:00Z">
        <w:r w:rsidR="004510B5">
          <w:t xml:space="preserve"> when the UE receives</w:t>
        </w:r>
      </w:ins>
      <w:ins w:id="18" w:author="Kundan Tiwari/Standards /SRI-Bangalore/Staff Engineer/삼성전자" w:date="2020-06-07T22:51:00Z">
        <w:r w:rsidR="004510B5">
          <w:t xml:space="preserve"> CAG information list</w:t>
        </w:r>
        <w:r w:rsidR="004510B5" w:rsidRPr="00397DA8">
          <w:t xml:space="preserve"> IE</w:t>
        </w:r>
        <w:r w:rsidR="004510B5">
          <w:t xml:space="preserve"> in the serving PLMN</w:t>
        </w:r>
      </w:ins>
      <w:ins w:id="19" w:author="Kundan Tiwari/Standards /SRI-Bangalore/Staff Engineer/삼성전자" w:date="2020-06-07T22:50:00Z">
        <w:r w:rsidR="004510B5">
          <w:t xml:space="preserve"> </w:t>
        </w:r>
      </w:ins>
      <w:ins w:id="20" w:author="Kundan Tiwari/Standards /SRI-Bangalore/Staff Engineer/삼성전자" w:date="2020-05-26T16:26:00Z">
        <w:r>
          <w:t xml:space="preserve">. </w:t>
        </w:r>
      </w:ins>
    </w:p>
    <w:p w:rsidR="004510B5" w:rsidRDefault="00EC3CEC">
      <w:pPr>
        <w:pStyle w:val="B1"/>
        <w:numPr>
          <w:ilvl w:val="0"/>
          <w:numId w:val="3"/>
        </w:numPr>
        <w:rPr>
          <w:ins w:id="21" w:author="Kundan Tiwari/Standards /SRI-Bangalore/Staff Engineer/삼성전자" w:date="2020-06-07T22:48:00Z"/>
        </w:rPr>
        <w:pPrChange w:id="22" w:author="Kundan Tiwari/Standards /SRI-Bangalore/Staff Engineer/삼성전자" w:date="2020-06-07T22:48:00Z">
          <w:pPr/>
        </w:pPrChange>
      </w:pPr>
      <w:proofErr w:type="gramStart"/>
      <w:ins w:id="23" w:author="Kundan Tiwari/Standards /SRI-Bangalore/Staff Engineer/삼성전자" w:date="2020-06-07T22:53:00Z">
        <w:r>
          <w:t>the</w:t>
        </w:r>
        <w:proofErr w:type="gramEnd"/>
        <w:r>
          <w:t xml:space="preserve"> UE shall discard the entire CAG information list IE, </w:t>
        </w:r>
      </w:ins>
      <w:ins w:id="24" w:author="Kundan Tiwari/Standards /SRI-Bangalore/Staff Engineer/삼성전자" w:date="2020-05-26T16:26:00Z">
        <w:r>
          <w:t>w</w:t>
        </w:r>
        <w:r w:rsidR="001B1BD7">
          <w:t>hen the UE receives the CAG information list consisting of CAG subscription for PLMN(s) other than VPLMN</w:t>
        </w:r>
      </w:ins>
      <w:ins w:id="25" w:author="Kundan Tiwari/Standards /SRI-Bangalore/Staff Engineer/삼성전자" w:date="2020-06-07T22:53:00Z">
        <w:r>
          <w:t>.</w:t>
        </w:r>
      </w:ins>
      <w:del w:id="26" w:author="Kundan Tiwari/Standards /SRI-Bangalore/Staff Engineer/삼성전자" w:date="2020-05-26T16:26:00Z">
        <w:r w:rsidR="001B1BD7" w:rsidRPr="008E342A" w:rsidDel="001B1BD7">
          <w:delText>the UE shall delete any stored "CAG information list" and</w:delText>
        </w:r>
        <w:r w:rsidR="001B1BD7" w:rsidDel="001B1BD7">
          <w:delText xml:space="preserve">, if the value part of the </w:delText>
        </w:r>
        <w:r w:rsidR="001B1BD7" w:rsidRPr="008E342A" w:rsidDel="001B1BD7">
          <w:delText xml:space="preserve">CAG information list </w:delText>
        </w:r>
        <w:r w:rsidR="001B1BD7" w:rsidDel="001B1BD7">
          <w:delText>IE is non-empty,</w:delText>
        </w:r>
      </w:del>
      <w:r w:rsidR="001B1BD7" w:rsidRPr="008E342A">
        <w:t xml:space="preserve"> </w:t>
      </w:r>
    </w:p>
    <w:p w:rsidR="001B1BD7" w:rsidRDefault="001B1BD7" w:rsidP="001B1BD7">
      <w:ins w:id="27" w:author="Kundan Tiwari/Standards /SRI-Bangalore/Staff Engineer/삼성전자" w:date="2020-05-26T16:26:00Z">
        <w:r>
          <w:t xml:space="preserve"> The UE </w:t>
        </w:r>
      </w:ins>
      <w:r w:rsidRPr="008E342A">
        <w:t xml:space="preserve">shall store the "CAG information list" </w:t>
      </w:r>
      <w:r>
        <w:t>received in</w:t>
      </w:r>
      <w:r w:rsidRPr="008E342A">
        <w:t xml:space="preserve"> the CAG information list IE as specified in annex C</w:t>
      </w:r>
      <w:r>
        <w:t>.</w:t>
      </w:r>
    </w:p>
    <w:p w:rsidR="001B1BD7" w:rsidRPr="00470E32" w:rsidRDefault="001B1BD7" w:rsidP="001B1BD7">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w:t>
      </w:r>
      <w:proofErr w:type="gramStart"/>
      <w:r>
        <w:t>IE</w:t>
      </w:r>
      <w:r>
        <w:rPr>
          <w:lang w:eastAsia="ja-JP"/>
        </w:rPr>
        <w:t xml:space="preserve"> </w:t>
      </w:r>
      <w:r w:rsidRPr="00470E32">
        <w:t>,</w:t>
      </w:r>
      <w:proofErr w:type="gramEnd"/>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rsidR="001B1BD7" w:rsidRPr="00470E32" w:rsidRDefault="001B1BD7" w:rsidP="001B1BD7">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rsidR="001B1BD7" w:rsidRPr="007B0AEB" w:rsidRDefault="001B1BD7" w:rsidP="001B1BD7">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w:t>
      </w:r>
      <w:proofErr w:type="gramStart"/>
      <w:r w:rsidRPr="008D17FF">
        <w:t>shall be considered</w:t>
      </w:r>
      <w:proofErr w:type="gramEnd"/>
      <w:r w:rsidRPr="008D17FF">
        <w:t xml:space="preserve"> as valid</w:t>
      </w:r>
      <w:r>
        <w:t>, and the UE radio capability ID, if sent in the REGISTRATION ACCEPT, shall be considered as valid.</w:t>
      </w:r>
    </w:p>
    <w:p w:rsidR="001B1BD7" w:rsidRDefault="001B1BD7" w:rsidP="001B1BD7">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rsidR="001B1BD7" w:rsidRDefault="001B1BD7" w:rsidP="001B1BD7">
      <w:pPr>
        <w:pStyle w:val="B1"/>
      </w:pPr>
      <w:proofErr w:type="gramStart"/>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registration </w:t>
      </w:r>
      <w:r>
        <w:t>type IE to "SMS over NAS supported" in the REGISTRATION REQUEST message and the network allows the use of SMS over NAS for the UE; and</w:t>
      </w:r>
      <w:proofErr w:type="gramEnd"/>
    </w:p>
    <w:p w:rsidR="001B1BD7" w:rsidRDefault="001B1BD7" w:rsidP="001B1BD7">
      <w:pPr>
        <w:pStyle w:val="B1"/>
      </w:pPr>
      <w:r>
        <w:rPr>
          <w:rFonts w:hint="eastAsia"/>
          <w:lang w:eastAsia="zh-CN"/>
        </w:rPr>
        <w:t>b</w:t>
      </w:r>
      <w:r>
        <w:t>)</w:t>
      </w:r>
      <w:r>
        <w:tab/>
      </w:r>
      <w:proofErr w:type="gramStart"/>
      <w:r>
        <w:t>store</w:t>
      </w:r>
      <w:proofErr w:type="gramEnd"/>
      <w:r>
        <w:t xml:space="preserv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rsidR="001B1BD7" w:rsidRDefault="001B1BD7" w:rsidP="001B1BD7">
      <w:r>
        <w:t>If:</w:t>
      </w:r>
    </w:p>
    <w:p w:rsidR="001B1BD7" w:rsidRDefault="001B1BD7" w:rsidP="001B1BD7">
      <w:pPr>
        <w:pStyle w:val="B1"/>
      </w:pPr>
      <w:r>
        <w:t>a)</w:t>
      </w:r>
      <w:r>
        <w:tab/>
      </w:r>
      <w:proofErr w:type="gramStart"/>
      <w:r>
        <w:t>the</w:t>
      </w:r>
      <w:proofErr w:type="gramEnd"/>
      <w:r>
        <w:t xml:space="preserve"> SMSF selection in the AMF is not successful; </w:t>
      </w:r>
    </w:p>
    <w:p w:rsidR="001B1BD7" w:rsidRDefault="001B1BD7" w:rsidP="001B1BD7">
      <w:pPr>
        <w:pStyle w:val="B1"/>
      </w:pPr>
      <w:r>
        <w:t>b)</w:t>
      </w:r>
      <w:r>
        <w:tab/>
      </w:r>
      <w:proofErr w:type="gramStart"/>
      <w:r>
        <w:t>the</w:t>
      </w:r>
      <w:proofErr w:type="gramEnd"/>
      <w:r>
        <w:t xml:space="preserve"> SMS activation via the SMSF is not successful; </w:t>
      </w:r>
    </w:p>
    <w:p w:rsidR="001B1BD7" w:rsidRDefault="001B1BD7" w:rsidP="001B1BD7">
      <w:pPr>
        <w:pStyle w:val="B1"/>
      </w:pPr>
      <w:r>
        <w:t>c)</w:t>
      </w:r>
      <w:r>
        <w:tab/>
      </w:r>
      <w:proofErr w:type="gramStart"/>
      <w:r>
        <w:t>the</w:t>
      </w:r>
      <w:proofErr w:type="gramEnd"/>
      <w:r>
        <w:t xml:space="preserve"> AMF does not allow the use of SMS over NAS; </w:t>
      </w:r>
    </w:p>
    <w:p w:rsidR="001B1BD7" w:rsidRDefault="001B1BD7" w:rsidP="001B1BD7">
      <w:pPr>
        <w:pStyle w:val="B1"/>
      </w:pPr>
      <w:r>
        <w:t>d)</w:t>
      </w:r>
      <w:r>
        <w:tab/>
        <w:t>the SMS requested bit of the 5GS update type IE was set to "SMS over NAS not supported" in the REGISTRATION REQUEST message; or</w:t>
      </w:r>
    </w:p>
    <w:p w:rsidR="001B1BD7" w:rsidRDefault="001B1BD7" w:rsidP="001B1BD7">
      <w:pPr>
        <w:pStyle w:val="B1"/>
      </w:pPr>
      <w:r>
        <w:t>e)</w:t>
      </w:r>
      <w:r>
        <w:tab/>
      </w:r>
      <w:proofErr w:type="gramStart"/>
      <w:r>
        <w:t>the</w:t>
      </w:r>
      <w:proofErr w:type="gramEnd"/>
      <w:r>
        <w:t xml:space="preserve"> 5GS update type IE was not included in the REGISTRATION REQUEST message;</w:t>
      </w:r>
    </w:p>
    <w:p w:rsidR="001B1BD7" w:rsidRDefault="001B1BD7" w:rsidP="001B1BD7">
      <w:proofErr w:type="gramStart"/>
      <w:r>
        <w:t>then</w:t>
      </w:r>
      <w:proofErr w:type="gramEnd"/>
      <w:r>
        <w:t xml:space="preserve"> the AMF shall set the SMS allowed bit of the 5GS registration result IE to "SMS over NAS not allowed" in the REGISTRATION ACCEPT message.</w:t>
      </w:r>
    </w:p>
    <w:p w:rsidR="001B1BD7" w:rsidRDefault="001B1BD7" w:rsidP="001B1BD7">
      <w:r>
        <w:lastRenderedPageBreak/>
        <w:t xml:space="preserve">When the UE receives the REGISTRATION ACCEPT message, if the UE </w:t>
      </w:r>
      <w:proofErr w:type="gramStart"/>
      <w:r>
        <w:t>is also registered</w:t>
      </w:r>
      <w:proofErr w:type="gramEnd"/>
      <w:r>
        <w:t xml:space="preserve">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rsidR="001B1BD7" w:rsidRDefault="001B1BD7" w:rsidP="001B1BD7">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rsidR="001B1BD7" w:rsidRDefault="001B1BD7" w:rsidP="001B1BD7">
      <w:pPr>
        <w:pStyle w:val="B1"/>
      </w:pPr>
      <w:r>
        <w:t>a)</w:t>
      </w:r>
      <w:r>
        <w:tab/>
        <w:t>"3GPP access", the UE:</w:t>
      </w:r>
    </w:p>
    <w:p w:rsidR="001B1BD7" w:rsidRDefault="001B1BD7" w:rsidP="001B1BD7">
      <w:pPr>
        <w:pStyle w:val="B2"/>
      </w:pPr>
      <w:r>
        <w:t>-</w:t>
      </w:r>
      <w:r>
        <w:tab/>
        <w:t>shall consider itself as being registered to 3GPP access only; and</w:t>
      </w:r>
    </w:p>
    <w:p w:rsidR="001B1BD7" w:rsidRDefault="001B1BD7" w:rsidP="001B1BD7">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rsidR="001B1BD7" w:rsidRDefault="001B1BD7" w:rsidP="001B1BD7">
      <w:pPr>
        <w:pStyle w:val="B1"/>
      </w:pPr>
      <w:r>
        <w:t>b)</w:t>
      </w:r>
      <w:r>
        <w:tab/>
        <w:t>"N</w:t>
      </w:r>
      <w:r w:rsidRPr="00470D7A">
        <w:t>on-3GPP access</w:t>
      </w:r>
      <w:r>
        <w:t>", the UE:</w:t>
      </w:r>
    </w:p>
    <w:p w:rsidR="001B1BD7" w:rsidRDefault="001B1BD7" w:rsidP="001B1BD7">
      <w:pPr>
        <w:pStyle w:val="B2"/>
      </w:pPr>
      <w:r>
        <w:t>-</w:t>
      </w:r>
      <w:r>
        <w:tab/>
        <w:t>shall consider itself as being registered to n</w:t>
      </w:r>
      <w:r w:rsidRPr="00470D7A">
        <w:t>on-</w:t>
      </w:r>
      <w:r>
        <w:t>3GPP access only; and</w:t>
      </w:r>
    </w:p>
    <w:p w:rsidR="001B1BD7" w:rsidRDefault="001B1BD7" w:rsidP="001B1BD7">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rsidR="001B1BD7" w:rsidRPr="00E31E6E" w:rsidRDefault="001B1BD7" w:rsidP="001B1BD7">
      <w:pPr>
        <w:pStyle w:val="B1"/>
      </w:pPr>
      <w:r>
        <w:t>c)</w:t>
      </w:r>
      <w:r>
        <w:tab/>
        <w:t>"</w:t>
      </w:r>
      <w:r w:rsidRPr="00470D7A">
        <w:t xml:space="preserve">3GPP access and </w:t>
      </w:r>
      <w:r>
        <w:t>N</w:t>
      </w:r>
      <w:r w:rsidRPr="00470D7A">
        <w:t>on-3GPP access</w:t>
      </w:r>
      <w:r>
        <w:t>", t</w:t>
      </w:r>
      <w:r w:rsidRPr="00470D7A">
        <w:t xml:space="preserve">he UE shall consider </w:t>
      </w:r>
      <w:r>
        <w:t xml:space="preserve">itself as </w:t>
      </w:r>
      <w:proofErr w:type="gramStart"/>
      <w:r>
        <w:t xml:space="preserve">being </w:t>
      </w:r>
      <w:r w:rsidRPr="00470D7A">
        <w:t>registered</w:t>
      </w:r>
      <w:proofErr w:type="gramEnd"/>
      <w:r w:rsidRPr="00470D7A">
        <w:t xml:space="preserve"> to </w:t>
      </w:r>
      <w:r>
        <w:t>both 3GPP access and n</w:t>
      </w:r>
      <w:r w:rsidRPr="00470D7A">
        <w:t>on-3GPP access.</w:t>
      </w:r>
    </w:p>
    <w:p w:rsidR="001B1BD7" w:rsidRDefault="001B1BD7" w:rsidP="001B1BD7">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rsidR="001B1BD7" w:rsidRDefault="001B1BD7" w:rsidP="001B1BD7">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proofErr w:type="gramStart"/>
      <w:r>
        <w:t>)</w:t>
      </w:r>
      <w:r>
        <w:rPr>
          <w:rFonts w:hint="eastAsia"/>
        </w:rPr>
        <w:t xml:space="preserve"> which</w:t>
      </w:r>
      <w:proofErr w:type="gramEnd"/>
      <w:r>
        <w:rPr>
          <w:rFonts w:hint="eastAsia"/>
        </w:rPr>
        <w:t xml:space="preserve"> was included in the </w:t>
      </w:r>
      <w:r>
        <w:t xml:space="preserve">requested </w:t>
      </w:r>
      <w:r>
        <w:rPr>
          <w:rFonts w:hint="eastAsia"/>
        </w:rPr>
        <w:t>NSSAI but rejected by the network</w:t>
      </w:r>
      <w:r>
        <w:t xml:space="preserve"> associated with rejection cause(s)</w:t>
      </w:r>
      <w:r>
        <w:rPr>
          <w:rFonts w:hint="eastAsia"/>
        </w:rPr>
        <w:t>.</w:t>
      </w:r>
    </w:p>
    <w:p w:rsidR="001B1BD7" w:rsidRDefault="001B1BD7" w:rsidP="001B1BD7">
      <w:pPr>
        <w:rPr>
          <w:lang w:eastAsia="zh-CN"/>
        </w:rPr>
      </w:pPr>
      <w:r>
        <w:t>If the UE indicated the support for network slice-specific authentication and authorization, an</w:t>
      </w:r>
      <w:r>
        <w:rPr>
          <w:rFonts w:hint="eastAsia"/>
          <w:lang w:eastAsia="zh-CN"/>
        </w:rPr>
        <w:t>d</w:t>
      </w:r>
      <w:r>
        <w:rPr>
          <w:lang w:eastAsia="zh-CN"/>
        </w:rPr>
        <w:t>:</w:t>
      </w:r>
    </w:p>
    <w:p w:rsidR="001B1BD7" w:rsidRDefault="001B1BD7" w:rsidP="001B1BD7">
      <w:pPr>
        <w:pStyle w:val="B1"/>
      </w:pPr>
      <w:r>
        <w:t>a</w:t>
      </w:r>
      <w:r w:rsidRPr="00B36F7E">
        <w:t>)</w:t>
      </w:r>
      <w:r w:rsidRPr="00B36F7E">
        <w:tab/>
      </w:r>
      <w:proofErr w:type="gramStart"/>
      <w:r>
        <w:t>if</w:t>
      </w:r>
      <w:proofErr w:type="gramEnd"/>
      <w:r>
        <w:t xml:space="preserve">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w:t>
      </w:r>
    </w:p>
    <w:p w:rsidR="001B1BD7" w:rsidRDefault="001B1BD7" w:rsidP="001B1BD7">
      <w:pPr>
        <w:pStyle w:val="B2"/>
      </w:pPr>
      <w:r>
        <w:t>1</w:t>
      </w:r>
      <w:r w:rsidRPr="00B36F7E">
        <w:t>)</w:t>
      </w:r>
      <w:r w:rsidRPr="00B36F7E">
        <w:tab/>
      </w:r>
      <w:proofErr w:type="gramStart"/>
      <w:r>
        <w:t>which</w:t>
      </w:r>
      <w:proofErr w:type="gramEnd"/>
      <w:r>
        <w:t xml:space="preserve"> are </w:t>
      </w:r>
      <w:r w:rsidRPr="00B36F7E">
        <w:t>subject to network slice-specific authentication and authorization</w:t>
      </w:r>
      <w:r>
        <w:t>; and</w:t>
      </w:r>
    </w:p>
    <w:p w:rsidR="001B1BD7" w:rsidRDefault="001B1BD7" w:rsidP="001B1BD7">
      <w:pPr>
        <w:pStyle w:val="B2"/>
      </w:pPr>
      <w:r>
        <w:t>2</w:t>
      </w:r>
      <w:r w:rsidRPr="00B36F7E">
        <w:t>)</w:t>
      </w:r>
      <w:r w:rsidRPr="00B36F7E">
        <w:tab/>
      </w:r>
      <w:proofErr w:type="gramStart"/>
      <w:r>
        <w:t>for</w:t>
      </w:r>
      <w:proofErr w:type="gramEnd"/>
      <w:r w:rsidRPr="00B36F7E">
        <w:t xml:space="preserve"> </w:t>
      </w:r>
      <w:r>
        <w:t xml:space="preserve">which </w:t>
      </w:r>
      <w:r w:rsidRPr="00614F31">
        <w:t>the</w:t>
      </w:r>
      <w:r w:rsidRPr="00B36F7E">
        <w:t xml:space="preserve"> network slice-specific authentication and authorization</w:t>
      </w:r>
      <w:r>
        <w:t xml:space="preserve"> procedure</w:t>
      </w:r>
      <w:r w:rsidRPr="00B36F7E">
        <w:t xml:space="preserve"> </w:t>
      </w:r>
      <w:r w:rsidRPr="00614F31">
        <w:t>ha</w:t>
      </w:r>
      <w:r>
        <w:t>s</w:t>
      </w:r>
      <w:r w:rsidRPr="00614F31">
        <w:t xml:space="preserve"> </w:t>
      </w:r>
      <w:r>
        <w:t xml:space="preserve">not </w:t>
      </w:r>
      <w:r w:rsidRPr="00614F31">
        <w:t xml:space="preserve">been </w:t>
      </w:r>
      <w:r>
        <w:t>initiat</w:t>
      </w:r>
      <w:r w:rsidRPr="00614F31">
        <w:t>ed</w:t>
      </w:r>
      <w:r>
        <w:t>;</w:t>
      </w:r>
    </w:p>
    <w:p w:rsidR="001B1BD7" w:rsidRPr="00B36F7E" w:rsidRDefault="001B1BD7" w:rsidP="001B1BD7">
      <w:pPr>
        <w:pStyle w:val="B1"/>
      </w:pPr>
      <w:proofErr w:type="gramStart"/>
      <w:r w:rsidRPr="00B36F7E">
        <w:t>the</w:t>
      </w:r>
      <w:proofErr w:type="gramEnd"/>
      <w:r w:rsidRPr="00B36F7E">
        <w:t xml:space="preserve"> AMF </w:t>
      </w:r>
      <w:r w:rsidRPr="00E24B9B">
        <w:t>shall</w:t>
      </w:r>
      <w:r>
        <w:t xml:space="preserve"> </w:t>
      </w:r>
      <w:r w:rsidRPr="00B36F7E">
        <w:t xml:space="preserve">in the REGISTRATION ACCEPT message include: </w:t>
      </w:r>
    </w:p>
    <w:p w:rsidR="001B1BD7" w:rsidRPr="00B36F7E" w:rsidRDefault="001B1BD7" w:rsidP="001B1BD7">
      <w:pPr>
        <w:pStyle w:val="B2"/>
      </w:pPr>
      <w:r w:rsidRPr="00B36F7E">
        <w:t>1)</w:t>
      </w:r>
      <w:r w:rsidRPr="00B36F7E">
        <w:tab/>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set </w:t>
      </w:r>
      <w:r w:rsidRPr="00B36F7E">
        <w:t xml:space="preserve">to indicate </w:t>
      </w:r>
      <w:r w:rsidRPr="007274BF">
        <w:t>whether</w:t>
      </w:r>
      <w:r>
        <w:t xml:space="preserve"> </w:t>
      </w:r>
      <w:r w:rsidRPr="007274BF">
        <w:t>network slice-specific authentication and authorization procedure will be performed by the network</w:t>
      </w:r>
      <w:r w:rsidRPr="00B36F7E">
        <w:t xml:space="preserve">; </w:t>
      </w:r>
      <w:r>
        <w:t>and</w:t>
      </w:r>
    </w:p>
    <w:p w:rsidR="001B1BD7" w:rsidRPr="00B36F7E" w:rsidRDefault="001B1BD7" w:rsidP="001B1BD7">
      <w:pPr>
        <w:pStyle w:val="B2"/>
      </w:pPr>
      <w:r w:rsidRPr="00B36F7E">
        <w:t>2)</w:t>
      </w:r>
      <w:r w:rsidRPr="00B36F7E">
        <w:tab/>
      </w:r>
      <w:proofErr w:type="gramStart"/>
      <w:r>
        <w:t>pending</w:t>
      </w:r>
      <w:proofErr w:type="gramEnd"/>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w:t>
      </w:r>
      <w:r w:rsidRPr="00B36F7E">
        <w:t>;</w:t>
      </w:r>
      <w:r>
        <w:t xml:space="preserve"> or</w:t>
      </w:r>
    </w:p>
    <w:p w:rsidR="001B1BD7" w:rsidRPr="00B36F7E" w:rsidRDefault="001B1BD7" w:rsidP="001B1BD7">
      <w:pPr>
        <w:pStyle w:val="B1"/>
      </w:pPr>
      <w:r>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rsidR="001B1BD7" w:rsidRPr="00B36F7E" w:rsidRDefault="001B1BD7" w:rsidP="001B1BD7">
      <w:pPr>
        <w:pStyle w:val="B2"/>
      </w:pPr>
      <w:r w:rsidRPr="00B36F7E">
        <w:t>1)</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 if any:</w:t>
      </w:r>
    </w:p>
    <w:p w:rsidR="001B1BD7" w:rsidRDefault="001B1BD7" w:rsidP="001B1BD7">
      <w:pPr>
        <w:pStyle w:val="B3"/>
      </w:pPr>
      <w:r>
        <w:t>i)</w:t>
      </w:r>
      <w:r>
        <w:tab/>
      </w:r>
      <w:proofErr w:type="gramStart"/>
      <w:r>
        <w:t>which</w:t>
      </w:r>
      <w:proofErr w:type="gramEnd"/>
      <w:r>
        <w:t xml:space="preserve"> are not subject to network slice-specific authentication and authorization and are allowed by the AMF; or</w:t>
      </w:r>
    </w:p>
    <w:p w:rsidR="001B1BD7" w:rsidRDefault="001B1BD7" w:rsidP="001B1BD7">
      <w:pPr>
        <w:pStyle w:val="B3"/>
      </w:pPr>
      <w:r>
        <w:t>ii)</w:t>
      </w:r>
      <w:r>
        <w:tab/>
      </w:r>
      <w:proofErr w:type="gramStart"/>
      <w:r>
        <w:t>for</w:t>
      </w:r>
      <w:proofErr w:type="gramEnd"/>
      <w:r>
        <w:t xml:space="preserve"> which the network slice-specific authentication and authorization has been successfully performed; and</w:t>
      </w:r>
    </w:p>
    <w:p w:rsidR="001B1BD7" w:rsidRPr="00B36F7E" w:rsidRDefault="001B1BD7" w:rsidP="001B1BD7">
      <w:pPr>
        <w:pStyle w:val="B2"/>
        <w:rPr>
          <w:lang w:eastAsia="zh-CN"/>
        </w:rPr>
      </w:pPr>
      <w:r>
        <w:rPr>
          <w:rFonts w:hint="eastAsia"/>
          <w:lang w:eastAsia="zh-CN"/>
        </w:rPr>
        <w:t>2)</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 xml:space="preserve">rejected NSSAI due to the failed or revoked </w:t>
      </w:r>
      <w:r>
        <w:rPr>
          <w:rFonts w:hint="eastAsia"/>
          <w:lang w:eastAsia="zh-CN"/>
        </w:rPr>
        <w:t>NSSAA; and</w:t>
      </w:r>
    </w:p>
    <w:p w:rsidR="001B1BD7" w:rsidRPr="00B36F7E" w:rsidRDefault="001B1BD7" w:rsidP="001B1BD7">
      <w:pPr>
        <w:pStyle w:val="B2"/>
      </w:pPr>
      <w:r>
        <w:t>3</w:t>
      </w:r>
      <w:r w:rsidRPr="00B36F7E">
        <w:t>)</w:t>
      </w:r>
      <w:r w:rsidRPr="00B36F7E">
        <w:tab/>
      </w:r>
      <w:proofErr w:type="gramStart"/>
      <w:r>
        <w:t>pending</w:t>
      </w:r>
      <w:proofErr w:type="gramEnd"/>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if any.</w:t>
      </w:r>
    </w:p>
    <w:p w:rsidR="001B1BD7" w:rsidRDefault="001B1BD7" w:rsidP="001B1BD7">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rsidR="001B1BD7" w:rsidRDefault="001B1BD7" w:rsidP="001B1BD7">
      <w:pPr>
        <w:pStyle w:val="B1"/>
      </w:pPr>
      <w:r>
        <w:lastRenderedPageBreak/>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proofErr w:type="spellStart"/>
      <w:r>
        <w:rPr>
          <w:rFonts w:hint="eastAsia"/>
          <w:lang w:eastAsia="zh-CN"/>
        </w:rPr>
        <w:t>are</w:t>
      </w:r>
      <w:r>
        <w:rPr>
          <w:lang w:eastAsia="zh-CN"/>
        </w:rPr>
        <w:t>allowed</w:t>
      </w:r>
      <w:proofErr w:type="spellEnd"/>
      <w:r>
        <w:rPr>
          <w:rFonts w:hint="eastAsia"/>
          <w:lang w:eastAsia="zh-CN"/>
        </w:rPr>
        <w:t xml:space="preserve"> </w:t>
      </w:r>
      <w:r>
        <w:rPr>
          <w:lang w:eastAsia="zh-CN"/>
        </w:rPr>
        <w:t xml:space="preserve">; and </w:t>
      </w:r>
    </w:p>
    <w:p w:rsidR="001B1BD7" w:rsidRDefault="001B1BD7" w:rsidP="001B1BD7">
      <w:pPr>
        <w:pStyle w:val="B1"/>
        <w:rPr>
          <w:rFonts w:eastAsia="Malgun Gothic"/>
        </w:rPr>
      </w:pPr>
      <w:r>
        <w:rPr>
          <w:rFonts w:eastAsia="Malgun Gothic"/>
        </w:rPr>
        <w:t>b)</w:t>
      </w:r>
      <w:r>
        <w:rPr>
          <w:rFonts w:eastAsia="Malgun Gothic"/>
        </w:rPr>
        <w:tab/>
      </w:r>
      <w:proofErr w:type="gramStart"/>
      <w:r>
        <w:rPr>
          <w:rFonts w:eastAsia="Malgun Gothic"/>
        </w:rPr>
        <w:t>all</w:t>
      </w:r>
      <w:proofErr w:type="gramEnd"/>
      <w:r>
        <w:rPr>
          <w:rFonts w:eastAsia="Malgun Gothic"/>
        </w:rPr>
        <w:t xml:space="preserve">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rsidR="001B1BD7" w:rsidRPr="00AE2BAC" w:rsidRDefault="001B1BD7" w:rsidP="001B1BD7">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rsidR="001B1BD7" w:rsidRDefault="001B1BD7" w:rsidP="001B1BD7">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rsidR="001B1BD7" w:rsidRPr="004F6D96" w:rsidRDefault="001B1BD7" w:rsidP="001B1BD7">
      <w:pPr>
        <w:pStyle w:val="B1"/>
        <w:rPr>
          <w:rFonts w:eastAsia="Malgun Gothic"/>
        </w:rPr>
      </w:pPr>
      <w:r>
        <w:rPr>
          <w:rFonts w:eastAsia="Malgun Gothic"/>
        </w:rPr>
        <w:t>b</w:t>
      </w:r>
      <w:r w:rsidRPr="00AE2BAC">
        <w:rPr>
          <w:rFonts w:eastAsia="Malgun Gothic"/>
        </w:rPr>
        <w:t>)</w:t>
      </w:r>
      <w:r w:rsidRPr="00AE2BAC">
        <w:rPr>
          <w:rFonts w:eastAsia="Malgun Gothic"/>
        </w:rPr>
        <w:tab/>
      </w:r>
      <w:proofErr w:type="gramStart"/>
      <w:r>
        <w:t>pending</w:t>
      </w:r>
      <w:proofErr w:type="gramEnd"/>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w:t>
      </w:r>
    </w:p>
    <w:p w:rsidR="001B1BD7" w:rsidRDefault="001B1BD7" w:rsidP="001B1BD7">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rsidR="001B1BD7" w:rsidRDefault="001B1BD7" w:rsidP="001B1BD7">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rsidR="001B1BD7" w:rsidRDefault="001B1BD7" w:rsidP="001B1BD7">
      <w:pPr>
        <w:pStyle w:val="B1"/>
        <w:rPr>
          <w:rFonts w:eastAsia="Malgun Gothic"/>
        </w:rPr>
      </w:pPr>
      <w:bookmarkStart w:id="28" w:name="_Hlk33437180"/>
      <w:r>
        <w:rPr>
          <w:rFonts w:eastAsia="Malgun Gothic"/>
        </w:rPr>
        <w:t>b)</w:t>
      </w:r>
      <w:r>
        <w:rPr>
          <w:rFonts w:eastAsia="Malgun Gothic"/>
        </w:rPr>
        <w:tab/>
      </w:r>
      <w:proofErr w:type="gramStart"/>
      <w:r>
        <w:rPr>
          <w:rFonts w:eastAsia="Malgun Gothic"/>
        </w:rPr>
        <w:t>one</w:t>
      </w:r>
      <w:proofErr w:type="gramEnd"/>
      <w:r>
        <w:rPr>
          <w:rFonts w:eastAsia="Malgun Gothic"/>
        </w:rPr>
        <w:t xml:space="preserv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bookmarkEnd w:id="28"/>
    <w:p w:rsidR="001B1BD7" w:rsidRPr="00AE2BAC" w:rsidRDefault="001B1BD7" w:rsidP="001B1BD7">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rsidR="001B1BD7" w:rsidRDefault="001B1BD7" w:rsidP="001B1BD7">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which are subject to </w:t>
      </w:r>
      <w:r w:rsidRPr="009042D4">
        <w:t>network slice</w:t>
      </w:r>
      <w:r>
        <w:t>-</w:t>
      </w:r>
      <w:r w:rsidRPr="009042D4">
        <w:t>specific authentication and authorization</w:t>
      </w:r>
      <w:r>
        <w:t>, if any</w:t>
      </w:r>
      <w:r w:rsidRPr="00B36F7E">
        <w:t>; and</w:t>
      </w:r>
    </w:p>
    <w:p w:rsidR="001B1BD7" w:rsidRPr="00946FC5" w:rsidRDefault="001B1BD7" w:rsidP="001B1BD7">
      <w:pPr>
        <w:pStyle w:val="B1"/>
        <w:rPr>
          <w:rFonts w:eastAsia="Malgun Gothic"/>
        </w:rPr>
      </w:pPr>
      <w:r>
        <w:rPr>
          <w:rFonts w:eastAsia="Malgun Gothic"/>
        </w:rPr>
        <w:t>b)</w:t>
      </w:r>
      <w:r>
        <w:rPr>
          <w:rFonts w:eastAsia="Malgun Gothic"/>
        </w:rPr>
        <w:tab/>
      </w:r>
      <w:proofErr w:type="gramStart"/>
      <w:r>
        <w:rPr>
          <w:rFonts w:eastAsia="Malgun Gothic"/>
        </w:rPr>
        <w:t>allowed</w:t>
      </w:r>
      <w:proofErr w:type="gramEnd"/>
      <w:r>
        <w:rPr>
          <w:rFonts w:eastAsia="Malgun Gothic"/>
        </w:rPr>
        <w:t xml:space="preserve"> NSSAI containing one or more subscribed S-NSSAIs marked as default which are not subject to network slice-specific authentication and authorization.</w:t>
      </w:r>
    </w:p>
    <w:p w:rsidR="001B1BD7" w:rsidRPr="0083064D" w:rsidRDefault="001B1BD7" w:rsidP="001B1BD7">
      <w:pPr>
        <w:pStyle w:val="EditorsNote"/>
      </w:pPr>
      <w:r w:rsidRPr="0083064D">
        <w:t>Editor’s Note: How to secure that a UE does not wait indefinitely for completion of the network slice-specific authentication and authorization is FFS.</w:t>
      </w:r>
    </w:p>
    <w:p w:rsidR="001B1BD7" w:rsidRDefault="001B1BD7" w:rsidP="001B1BD7">
      <w:r>
        <w:t xml:space="preserve">The AMF may include a new </w:t>
      </w:r>
      <w:r w:rsidRPr="00D738B9">
        <w:t xml:space="preserve">configured NSSAI </w:t>
      </w:r>
      <w:r>
        <w:t>for the current PLMN in the REGISTRATION ACCEPT message if:</w:t>
      </w:r>
    </w:p>
    <w:p w:rsidR="001B1BD7" w:rsidRDefault="001B1BD7" w:rsidP="001B1BD7">
      <w:pPr>
        <w:pStyle w:val="B1"/>
      </w:pPr>
      <w:r>
        <w:t>a)</w:t>
      </w:r>
      <w:r>
        <w:tab/>
      </w:r>
      <w:proofErr w:type="gramStart"/>
      <w:r>
        <w:t>the</w:t>
      </w:r>
      <w:proofErr w:type="gramEnd"/>
      <w:r>
        <w:t xml:space="preserve"> REGISTRATION REQUEST message did not include the </w:t>
      </w:r>
      <w:r w:rsidRPr="00707781">
        <w:t>requested NSSAI</w:t>
      </w:r>
      <w:r>
        <w:t>;</w:t>
      </w:r>
    </w:p>
    <w:p w:rsidR="001B1BD7" w:rsidRDefault="001B1BD7" w:rsidP="001B1BD7">
      <w:pPr>
        <w:pStyle w:val="B1"/>
      </w:pPr>
      <w:r>
        <w:t>b)</w:t>
      </w:r>
      <w:r>
        <w:tab/>
      </w:r>
      <w:proofErr w:type="gramStart"/>
      <w:r w:rsidRPr="00707781">
        <w:t>the</w:t>
      </w:r>
      <w:proofErr w:type="gramEnd"/>
      <w:r w:rsidRPr="00707781">
        <w:t xml:space="preserve"> REGISTRATION REQUEST message</w:t>
      </w:r>
      <w:r>
        <w:t xml:space="preserve"> included the requested NSSAI containing an </w:t>
      </w:r>
      <w:r w:rsidRPr="00707781">
        <w:t xml:space="preserve">S-NSSAI </w:t>
      </w:r>
      <w:r>
        <w:t>that is not valid in the serving PLMN;</w:t>
      </w:r>
    </w:p>
    <w:p w:rsidR="001B1BD7" w:rsidRDefault="001B1BD7" w:rsidP="001B1BD7">
      <w:pPr>
        <w:pStyle w:val="B1"/>
      </w:pPr>
      <w:r>
        <w:t>c)</w:t>
      </w:r>
      <w:r>
        <w:tab/>
      </w:r>
      <w:proofErr w:type="gramStart"/>
      <w:r w:rsidRPr="005617D3">
        <w:t>the</w:t>
      </w:r>
      <w:proofErr w:type="gramEnd"/>
      <w:r w:rsidRPr="005617D3">
        <w:t xml:space="preserve"> REGISTRATION REQUEST message include</w:t>
      </w:r>
      <w:r>
        <w:t>d the requested NSSAI containing S-NSSAI(s) with incorrect mapped S-NSSAI(s); or</w:t>
      </w:r>
    </w:p>
    <w:p w:rsidR="001B1BD7" w:rsidRDefault="001B1BD7" w:rsidP="001B1BD7">
      <w:pPr>
        <w:pStyle w:val="B1"/>
      </w:pPr>
      <w:r>
        <w:t>d)</w:t>
      </w:r>
      <w:r>
        <w:tab/>
      </w:r>
      <w:proofErr w:type="gramStart"/>
      <w:r w:rsidRPr="00707781">
        <w:t>the</w:t>
      </w:r>
      <w:proofErr w:type="gramEnd"/>
      <w:r w:rsidRPr="00707781">
        <w:t xml:space="preserv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rsidR="001B1BD7" w:rsidRDefault="001B1BD7" w:rsidP="001B1BD7">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w:t>
      </w:r>
      <w:proofErr w:type="gramStart"/>
      <w:r w:rsidRPr="00397DA8">
        <w:t>case</w:t>
      </w:r>
      <w:proofErr w:type="gramEnd"/>
      <w:r w:rsidRPr="00397DA8">
        <w:t xml:space="preserve"> the AMF shall start timer T3550 and enter state 5GMM-COMMON-PROCEDURE-INITIATED as described in </w:t>
      </w:r>
      <w:proofErr w:type="spellStart"/>
      <w:r w:rsidRPr="00397DA8">
        <w:t>subclause</w:t>
      </w:r>
      <w:proofErr w:type="spellEnd"/>
      <w:r w:rsidRPr="00397DA8">
        <w:t> 5.1.3.2.3.3.</w:t>
      </w:r>
    </w:p>
    <w:p w:rsidR="001B1BD7" w:rsidRDefault="001B1BD7" w:rsidP="001B1BD7">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rsidR="001B1BD7" w:rsidRPr="00353AEE" w:rsidRDefault="001B1BD7" w:rsidP="001B1BD7">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 xml:space="preserve">In this </w:t>
      </w:r>
      <w:proofErr w:type="gramStart"/>
      <w:r w:rsidRPr="00353AEE">
        <w:t>case</w:t>
      </w:r>
      <w:proofErr w:type="gramEnd"/>
      <w:r w:rsidRPr="00353AEE">
        <w:t xml:space="preserve"> the AMF shall start timer T3550 and enter state 5GMM-COMMON-PROCEDURE-INITIATED as described in </w:t>
      </w:r>
      <w:proofErr w:type="spellStart"/>
      <w:r w:rsidRPr="00353AEE">
        <w:t>subclause</w:t>
      </w:r>
      <w:proofErr w:type="spellEnd"/>
      <w:r>
        <w:t> </w:t>
      </w:r>
      <w:r w:rsidRPr="00353AEE">
        <w:t>5.1.3.2.3.3.</w:t>
      </w:r>
    </w:p>
    <w:p w:rsidR="001B1BD7" w:rsidRPr="000337C2" w:rsidRDefault="001B1BD7" w:rsidP="001B1BD7">
      <w:bookmarkStart w:id="29" w:name="_Hlk23197827"/>
      <w:r w:rsidRPr="000337C2">
        <w:t xml:space="preserve">The UE receiving the </w:t>
      </w:r>
      <w:r>
        <w:t>pending</w:t>
      </w:r>
      <w:r w:rsidRPr="000337C2">
        <w:t xml:space="preserve"> NSSAI in the REGISTRATION ACCEPT message shall store the S-NSSAI</w:t>
      </w:r>
      <w:r w:rsidRPr="006A0F1B">
        <w:t xml:space="preserve"> in the pending NSSAI as specified in </w:t>
      </w:r>
      <w:proofErr w:type="spellStart"/>
      <w:r w:rsidRPr="006A0F1B">
        <w:t>subclause</w:t>
      </w:r>
      <w:proofErr w:type="spellEnd"/>
      <w:r>
        <w:t> </w:t>
      </w:r>
      <w:r w:rsidRPr="006A0F1B">
        <w:t>4.6.2.2</w:t>
      </w:r>
      <w:r w:rsidRPr="000337C2">
        <w:t>.</w:t>
      </w:r>
    </w:p>
    <w:bookmarkEnd w:id="29"/>
    <w:p w:rsidR="001B1BD7" w:rsidRDefault="001B1BD7" w:rsidP="001B1BD7">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rsidR="001B1BD7" w:rsidRPr="003168A2" w:rsidRDefault="001B1BD7" w:rsidP="001B1BD7">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rsidR="001B1BD7" w:rsidRDefault="001B1BD7" w:rsidP="001B1BD7">
      <w:pPr>
        <w:pStyle w:val="B1"/>
      </w:pPr>
      <w:r w:rsidRPr="003168A2">
        <w:lastRenderedPageBreak/>
        <w:tab/>
      </w:r>
      <w:proofErr w:type="gramStart"/>
      <w:r>
        <w:t>The</w:t>
      </w:r>
      <w:r w:rsidRPr="003168A2">
        <w:t xml:space="preserve"> UE shall </w:t>
      </w:r>
      <w:r>
        <w:t xml:space="preserve">add the rejected S-NSSAI(s) in the rejected NSSAI for the current PLMN as specified in </w:t>
      </w:r>
      <w:proofErr w:type="spellStart"/>
      <w:r>
        <w:t>subclause</w:t>
      </w:r>
      <w:proofErr w:type="spellEnd"/>
      <w:r>
        <w:t xml:space="preserve"> 4.6.2.2 and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r w:rsidRPr="003168A2">
        <w:t>.</w:t>
      </w:r>
      <w:proofErr w:type="gramEnd"/>
      <w:r>
        <w:t xml:space="preserve"> </w:t>
      </w:r>
    </w:p>
    <w:p w:rsidR="001B1BD7" w:rsidRPr="003168A2" w:rsidRDefault="001B1BD7" w:rsidP="001B1BD7">
      <w:pPr>
        <w:pStyle w:val="B1"/>
      </w:pPr>
      <w:r w:rsidRPr="00AB5C0F">
        <w:t>"S</w:t>
      </w:r>
      <w:r>
        <w:rPr>
          <w:rFonts w:hint="eastAsia"/>
        </w:rPr>
        <w:t>-NSSAI</w:t>
      </w:r>
      <w:r w:rsidRPr="00AB5C0F">
        <w:t xml:space="preserve"> not available</w:t>
      </w:r>
      <w:r>
        <w:t xml:space="preserve"> in the current registration area</w:t>
      </w:r>
      <w:r w:rsidRPr="00AB5C0F">
        <w:t>"</w:t>
      </w:r>
    </w:p>
    <w:p w:rsidR="001B1BD7" w:rsidRDefault="001B1BD7" w:rsidP="001B1BD7">
      <w:pPr>
        <w:pStyle w:val="B1"/>
      </w:pPr>
      <w:r w:rsidRPr="003168A2">
        <w:tab/>
      </w:r>
      <w:proofErr w:type="gramStart"/>
      <w:r>
        <w:t>The</w:t>
      </w:r>
      <w:r w:rsidRPr="003168A2">
        <w:t xml:space="preserve"> UE shall </w:t>
      </w:r>
      <w:r>
        <w:t xml:space="preserve">add the rejected S-NSSAI(s) in the rejected NSSAI for the current registration area as specified in </w:t>
      </w:r>
      <w:proofErr w:type="spellStart"/>
      <w:r>
        <w:t>subclause</w:t>
      </w:r>
      <w:proofErr w:type="spellEnd"/>
      <w:r>
        <w:t xml:space="preserve"> 4.6.2.2 and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r w:rsidRPr="003168A2">
        <w:t>.</w:t>
      </w:r>
      <w:proofErr w:type="gramEnd"/>
    </w:p>
    <w:p w:rsidR="001B1BD7" w:rsidRDefault="001B1BD7" w:rsidP="001B1BD7">
      <w:pPr>
        <w:pStyle w:val="B1"/>
        <w:rPr>
          <w:lang w:eastAsia="zh-CN"/>
        </w:rPr>
      </w:pPr>
      <w:r w:rsidRPr="00AB5C0F">
        <w:t>"S</w:t>
      </w:r>
      <w:r>
        <w:rPr>
          <w:rFonts w:hint="eastAsia"/>
        </w:rPr>
        <w:t>-NSSAI</w:t>
      </w:r>
      <w:r w:rsidRPr="004D7E07">
        <w:t xml:space="preserve"> </w:t>
      </w:r>
      <w:r w:rsidRPr="00AB5C0F">
        <w:t>not available</w:t>
      </w:r>
      <w:r w:rsidRPr="004D7E07">
        <w:t xml:space="preserve"> due to the failed or revoked network slice</w:t>
      </w:r>
      <w:r>
        <w:t>-</w:t>
      </w:r>
      <w:r w:rsidRPr="004D7E07">
        <w:t xml:space="preserve">specific </w:t>
      </w:r>
      <w:r>
        <w:t>authentication and authorization</w:t>
      </w:r>
      <w:r w:rsidRPr="00AB5C0F">
        <w:t>"</w:t>
      </w:r>
    </w:p>
    <w:p w:rsidR="001B1BD7" w:rsidRPr="00B90668" w:rsidRDefault="001B1BD7" w:rsidP="001B1BD7">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proofErr w:type="spellStart"/>
      <w:r>
        <w:t>subclause</w:t>
      </w:r>
      <w:proofErr w:type="spellEnd"/>
      <w:r>
        <w:t> 4.6.2.2</w:t>
      </w:r>
      <w:r w:rsidRPr="0083064D">
        <w:t>.</w:t>
      </w:r>
    </w:p>
    <w:p w:rsidR="001B1BD7" w:rsidRPr="002C41D6" w:rsidRDefault="001B1BD7" w:rsidP="001B1BD7">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rsidR="001B1BD7" w:rsidRDefault="001B1BD7" w:rsidP="001B1BD7">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and one or more subscribed S-NSSAIs (containing one or more S-NSSAIs each of which may be associated with a new S-NSSAI) marked as default are available</w:t>
      </w:r>
      <w:r w:rsidRPr="00B36F7E">
        <w:t xml:space="preserve">, the AMF </w:t>
      </w:r>
      <w:r w:rsidRPr="00E24B9B">
        <w:t>shall</w:t>
      </w:r>
      <w:r>
        <w:t xml:space="preserve"> </w:t>
      </w:r>
      <w:r w:rsidRPr="00B36F7E">
        <w:t>in the REGISTRATION ACCEPT message include</w:t>
      </w:r>
      <w:r>
        <w:rPr>
          <w:rFonts w:eastAsia="Malgun Gothic"/>
        </w:rPr>
        <w:t>:</w:t>
      </w:r>
    </w:p>
    <w:p w:rsidR="001B1BD7" w:rsidRPr="00B36F7E" w:rsidRDefault="001B1BD7" w:rsidP="001B1BD7">
      <w:pPr>
        <w:pStyle w:val="B2"/>
      </w:pPr>
      <w:r w:rsidRPr="00B36F7E">
        <w:t>1)</w:t>
      </w:r>
      <w:r w:rsidRPr="00B36F7E">
        <w:tab/>
      </w:r>
      <w:proofErr w:type="gramStart"/>
      <w:r w:rsidRPr="00B36F7E">
        <w:t>the</w:t>
      </w:r>
      <w:proofErr w:type="gramEnd"/>
      <w:r w:rsidRPr="00B36F7E">
        <w:t xml:space="preserve"> allowed NSSAI containing</w:t>
      </w:r>
      <w:r w:rsidRPr="00832B87">
        <w:t xml:space="preserve"> </w:t>
      </w:r>
      <w:r>
        <w:t>the subscribed S-NSSAIs marked as default S-NSSAI(s); and</w:t>
      </w:r>
    </w:p>
    <w:p w:rsidR="001B1BD7" w:rsidRPr="00B36F7E" w:rsidRDefault="001B1BD7" w:rsidP="001B1BD7">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rsidR="001B1BD7" w:rsidRPr="00B36F7E" w:rsidRDefault="001B1BD7" w:rsidP="001B1BD7">
      <w:pPr>
        <w:pStyle w:val="B1"/>
      </w:pPr>
      <w:r>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rsidR="001B1BD7" w:rsidRPr="00B36F7E" w:rsidRDefault="001B1BD7" w:rsidP="001B1BD7">
      <w:pPr>
        <w:pStyle w:val="B2"/>
      </w:pPr>
      <w:r w:rsidRPr="00B36F7E">
        <w:t>1)</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rsidR="001B1BD7" w:rsidRDefault="001B1BD7" w:rsidP="001B1BD7">
      <w:pPr>
        <w:pStyle w:val="B2"/>
        <w:rPr>
          <w:lang w:eastAsia="zh-CN"/>
        </w:rPr>
      </w:pPr>
      <w:r w:rsidRPr="00B36F7E">
        <w:t>2)</w:t>
      </w:r>
      <w:r w:rsidRPr="00B36F7E">
        <w:tab/>
      </w:r>
      <w:proofErr w:type="gramStart"/>
      <w:r>
        <w:rPr>
          <w:rFonts w:eastAsia="Malgun Gothic"/>
        </w:rPr>
        <w:t>the</w:t>
      </w:r>
      <w:proofErr w:type="gramEnd"/>
      <w:r>
        <w:rPr>
          <w:rFonts w:eastAsia="Malgun Gothic"/>
        </w:rPr>
        <w:t xml:space="preserve"> r</w:t>
      </w:r>
      <w:r w:rsidRPr="00AE693D">
        <w:rPr>
          <w:lang w:eastAsia="zh-CN"/>
        </w:rPr>
        <w:t>ejected NSSAI contain</w:t>
      </w:r>
      <w:r>
        <w:rPr>
          <w:lang w:eastAsia="zh-CN"/>
        </w:rPr>
        <w:t>ing:</w:t>
      </w:r>
    </w:p>
    <w:p w:rsidR="001B1BD7" w:rsidRDefault="001B1BD7" w:rsidP="001B1BD7">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rsidR="001B1BD7" w:rsidRPr="00B36F7E" w:rsidRDefault="001B1BD7" w:rsidP="001B1BD7">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rsidR="001B1BD7" w:rsidRDefault="001B1BD7" w:rsidP="001B1BD7">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rsidR="001B1BD7" w:rsidRDefault="001B1BD7" w:rsidP="001B1BD7">
      <w:pPr>
        <w:pStyle w:val="B1"/>
        <w:rPr>
          <w:lang w:eastAsia="zh-CN"/>
        </w:rPr>
      </w:pPr>
      <w:r>
        <w:t>a)</w:t>
      </w:r>
      <w:r>
        <w:tab/>
      </w:r>
      <w:proofErr w:type="gramStart"/>
      <w:r>
        <w:t>the</w:t>
      </w:r>
      <w:proofErr w:type="gramEnd"/>
      <w:r>
        <w:t xml:space="preserve"> UE did not include the requested NSSAI in the REGISTRATION REQUEST message; or</w:t>
      </w:r>
    </w:p>
    <w:p w:rsidR="001B1BD7" w:rsidRDefault="001B1BD7" w:rsidP="001B1BD7">
      <w:pPr>
        <w:pStyle w:val="B1"/>
      </w:pPr>
      <w:r>
        <w:rPr>
          <w:lang w:eastAsia="zh-CN"/>
        </w:rPr>
        <w:t>b)</w:t>
      </w:r>
      <w:r>
        <w:rPr>
          <w:lang w:eastAsia="zh-CN"/>
        </w:rPr>
        <w:tab/>
      </w:r>
      <w:proofErr w:type="gramStart"/>
      <w:r>
        <w:rPr>
          <w:rFonts w:hint="eastAsia"/>
          <w:lang w:eastAsia="zh-CN"/>
        </w:rPr>
        <w:t>none</w:t>
      </w:r>
      <w:proofErr w:type="gramEnd"/>
      <w:r>
        <w:rPr>
          <w:rFonts w:hint="eastAsia"/>
          <w:lang w:eastAsia="zh-CN"/>
        </w:rPr>
        <w:t xml:space="preserv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rsidR="001B1BD7" w:rsidRDefault="001B1BD7" w:rsidP="001B1BD7">
      <w:pPr>
        <w:rPr>
          <w:lang w:eastAsia="zh-CN"/>
        </w:rPr>
      </w:pPr>
      <w:r>
        <w:t>and one or more subscribed S-NSSAIs (containing one or more S-NSSAIs each of which may be associated with a new S-NSSAI) marked as default which are not subject to network slice-specific authentication and authorization are available, the AMF shall put the subscribed S-NSSAIs marked as default S-NSSAIs in the allowed NSSAI of the REGISTRATION ACCEPT message.</w:t>
      </w:r>
      <w:r>
        <w:rPr>
          <w:rFonts w:hint="eastAsia"/>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rsidR="001B1BD7" w:rsidRDefault="001B1BD7" w:rsidP="001B1BD7">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w:t>
      </w:r>
      <w:proofErr w:type="gramStart"/>
      <w:r w:rsidRPr="00250EE0">
        <w:t>each and every</w:t>
      </w:r>
      <w:proofErr w:type="gramEnd"/>
      <w:r w:rsidRPr="00250EE0">
        <w:t xml:space="preserve"> PLMN except for the current PLMN as specified in </w:t>
      </w:r>
      <w:proofErr w:type="spellStart"/>
      <w:r w:rsidRPr="00250EE0">
        <w:t>subclause</w:t>
      </w:r>
      <w:proofErr w:type="spellEnd"/>
      <w:r>
        <w:t> </w:t>
      </w:r>
      <w:r w:rsidRPr="00250EE0">
        <w:t>4.6.2.2.</w:t>
      </w:r>
    </w:p>
    <w:p w:rsidR="001B1BD7" w:rsidRPr="00F80336" w:rsidRDefault="001B1BD7" w:rsidP="001B1BD7">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proofErr w:type="spellStart"/>
      <w:r w:rsidRPr="00F80336">
        <w:rPr>
          <w:rFonts w:eastAsia="Malgun Gothic" w:hint="eastAsia"/>
        </w:rPr>
        <w:t>subclause</w:t>
      </w:r>
      <w:proofErr w:type="spellEnd"/>
      <w:r w:rsidRPr="00F80336">
        <w:rPr>
          <w:rFonts w:eastAsia="Malgun Gothic"/>
        </w:rPr>
        <w:t> </w:t>
      </w:r>
      <w:r>
        <w:rPr>
          <w:rFonts w:eastAsia="Malgun Gothic"/>
        </w:rPr>
        <w:t>4.6.2.2</w:t>
      </w:r>
      <w:r w:rsidRPr="00F80336">
        <w:rPr>
          <w:rFonts w:eastAsia="Malgun Gothic" w:hint="eastAsia"/>
        </w:rPr>
        <w:t>.</w:t>
      </w:r>
    </w:p>
    <w:p w:rsidR="001B1BD7" w:rsidRPr="00F80336" w:rsidRDefault="001B1BD7" w:rsidP="001B1BD7">
      <w:pPr>
        <w:rPr>
          <w:rFonts w:eastAsia="Malgun Gothic"/>
        </w:rPr>
      </w:pPr>
      <w:r w:rsidRPr="00F80336">
        <w:rPr>
          <w:rFonts w:eastAsia="Malgun Gothic"/>
        </w:rPr>
        <w:lastRenderedPageBreak/>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 xml:space="preserve">mapped S-NSSAI(s) for the configured NSSAI for the current PLMN, the UE shall store the contents of the configured NSSAI IE as specified in </w:t>
      </w:r>
      <w:proofErr w:type="spellStart"/>
      <w:r>
        <w:t>subclause</w:t>
      </w:r>
      <w:proofErr w:type="spellEnd"/>
      <w:r>
        <w:t> 4.6.2.2.</w:t>
      </w:r>
    </w:p>
    <w:p w:rsidR="001B1BD7" w:rsidRDefault="001B1BD7" w:rsidP="001B1BD7">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rsidR="001B1BD7" w:rsidRDefault="001B1BD7" w:rsidP="001B1BD7">
      <w:pPr>
        <w:pStyle w:val="B1"/>
      </w:pPr>
      <w:r>
        <w:t>a)</w:t>
      </w:r>
      <w:r>
        <w:tab/>
      </w:r>
      <w:proofErr w:type="gramStart"/>
      <w:r>
        <w:rPr>
          <w:rFonts w:eastAsia="Malgun Gothic"/>
        </w:rPr>
        <w:t>includes</w:t>
      </w:r>
      <w:proofErr w:type="gramEnd"/>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rsidR="001B1BD7" w:rsidRDefault="001B1BD7" w:rsidP="001B1BD7">
      <w:pPr>
        <w:pStyle w:val="B1"/>
      </w:pPr>
      <w:r>
        <w:t>b)</w:t>
      </w:r>
      <w:r>
        <w:tab/>
      </w:r>
      <w:proofErr w:type="gramStart"/>
      <w:r>
        <w:rPr>
          <w:rFonts w:eastAsia="Malgun Gothic"/>
        </w:rPr>
        <w:t>includes</w:t>
      </w:r>
      <w:proofErr w:type="gramEnd"/>
      <w:r>
        <w:t xml:space="preserve"> a pending NSSAI; and</w:t>
      </w:r>
    </w:p>
    <w:p w:rsidR="001B1BD7" w:rsidRDefault="001B1BD7" w:rsidP="001B1BD7">
      <w:pPr>
        <w:pStyle w:val="B1"/>
      </w:pPr>
      <w:r>
        <w:t>c)</w:t>
      </w:r>
      <w:r>
        <w:tab/>
      </w:r>
      <w:proofErr w:type="gramStart"/>
      <w:r>
        <w:t>does</w:t>
      </w:r>
      <w:proofErr w:type="gramEnd"/>
      <w:r>
        <w:t xml:space="preserve"> not include an allowed NSSAI;</w:t>
      </w:r>
    </w:p>
    <w:p w:rsidR="001B1BD7" w:rsidRDefault="001B1BD7" w:rsidP="001B1BD7">
      <w:proofErr w:type="gramStart"/>
      <w:r>
        <w:t>the</w:t>
      </w:r>
      <w:proofErr w:type="gramEnd"/>
      <w:r>
        <w:t xml:space="preserve"> UE shall not initiate a 5GSM procedure except for emergency services or high priority </w:t>
      </w:r>
      <w:r w:rsidRPr="00644AD7">
        <w:t>access</w:t>
      </w:r>
      <w:r>
        <w:t xml:space="preserve"> until the UE receives an allowed NSSAI.</w:t>
      </w:r>
    </w:p>
    <w:p w:rsidR="001B1BD7" w:rsidRDefault="001B1BD7" w:rsidP="001B1BD7">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rsidR="001B1BD7" w:rsidRDefault="001B1BD7" w:rsidP="001B1BD7">
      <w:pPr>
        <w:pStyle w:val="B1"/>
        <w:rPr>
          <w:rFonts w:eastAsia="Malgun Gothic"/>
        </w:rPr>
      </w:pPr>
      <w:r>
        <w:rPr>
          <w:rFonts w:eastAsia="Malgun Gothic"/>
        </w:rPr>
        <w:t>a)</w:t>
      </w:r>
      <w:r>
        <w:rPr>
          <w:rFonts w:eastAsia="Malgun Gothic"/>
        </w:rPr>
        <w:tab/>
        <w:t>"</w:t>
      </w:r>
      <w:proofErr w:type="gramStart"/>
      <w:r>
        <w:t>interworking</w:t>
      </w:r>
      <w:proofErr w:type="gramEnd"/>
      <w:r>
        <w:t xml:space="preserve"> without N26 interface not supported</w:t>
      </w:r>
      <w:r>
        <w:rPr>
          <w:rFonts w:eastAsia="Malgun Gothic"/>
        </w:rPr>
        <w:t>" if the AMF supports N26 interface ; or</w:t>
      </w:r>
    </w:p>
    <w:p w:rsidR="001B1BD7" w:rsidRPr="00F701D3" w:rsidRDefault="001B1BD7" w:rsidP="001B1BD7">
      <w:pPr>
        <w:pStyle w:val="B1"/>
        <w:rPr>
          <w:rFonts w:eastAsia="Malgun Gothic"/>
        </w:rPr>
      </w:pPr>
      <w:r>
        <w:rPr>
          <w:rFonts w:eastAsia="Malgun Gothic"/>
        </w:rPr>
        <w:t>b)</w:t>
      </w:r>
      <w:r>
        <w:rPr>
          <w:rFonts w:eastAsia="Malgun Gothic"/>
        </w:rPr>
        <w:tab/>
        <w:t>"</w:t>
      </w:r>
      <w:proofErr w:type="gramStart"/>
      <w:r>
        <w:t>interworking</w:t>
      </w:r>
      <w:proofErr w:type="gramEnd"/>
      <w:r>
        <w:t xml:space="preserve"> without N26 interface supported</w:t>
      </w:r>
      <w:r>
        <w:rPr>
          <w:rFonts w:eastAsia="Malgun Gothic"/>
        </w:rPr>
        <w:t>" if the AMF does not support N26 interface</w:t>
      </w:r>
    </w:p>
    <w:p w:rsidR="001B1BD7" w:rsidRDefault="001B1BD7" w:rsidP="001B1BD7">
      <w:pPr>
        <w:rPr>
          <w:lang w:eastAsia="ko-KR"/>
        </w:rPr>
      </w:pPr>
      <w:proofErr w:type="gramStart"/>
      <w:r>
        <w:rPr>
          <w:lang w:eastAsia="ko-KR"/>
        </w:rPr>
        <w:t>i</w:t>
      </w:r>
      <w:r>
        <w:rPr>
          <w:rFonts w:hint="eastAsia"/>
          <w:lang w:eastAsia="ko-KR"/>
        </w:rPr>
        <w:t>n</w:t>
      </w:r>
      <w:proofErr w:type="gramEnd"/>
      <w:r>
        <w:rPr>
          <w:rFonts w:hint="eastAsia"/>
          <w:lang w:eastAsia="ko-KR"/>
        </w:rPr>
        <w:t xml:space="preserve"> </w:t>
      </w:r>
      <w:r>
        <w:rPr>
          <w:lang w:eastAsia="ko-KR"/>
        </w:rPr>
        <w:t>the 5GS network feature support IE in the REGISTRATION ACCEPT message.</w:t>
      </w:r>
    </w:p>
    <w:p w:rsidR="001B1BD7" w:rsidRDefault="001B1BD7" w:rsidP="001B1BD7">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rsidR="001B1BD7" w:rsidRDefault="001B1BD7" w:rsidP="001B1BD7">
      <w:pPr>
        <w:pStyle w:val="B1"/>
        <w:rPr>
          <w:rFonts w:eastAsia="Malgun Gothic"/>
        </w:rPr>
      </w:pPr>
      <w:r>
        <w:rPr>
          <w:rFonts w:eastAsia="Malgun Gothic"/>
        </w:rPr>
        <w:t>a)</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rsidR="001B1BD7" w:rsidRDefault="001B1BD7" w:rsidP="001B1BD7">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rsidR="001B1BD7" w:rsidRPr="00604BBA" w:rsidRDefault="001B1BD7" w:rsidP="001B1BD7">
      <w:pPr>
        <w:pStyle w:val="NO"/>
        <w:rPr>
          <w:rFonts w:eastAsia="Malgun Gothic"/>
        </w:rPr>
      </w:pPr>
      <w:r>
        <w:rPr>
          <w:rFonts w:eastAsia="Malgun Gothic"/>
        </w:rPr>
        <w:t>NOTE 4:</w:t>
      </w:r>
      <w:r>
        <w:rPr>
          <w:rFonts w:eastAsia="Malgun Gothic"/>
        </w:rPr>
        <w:tab/>
        <w:t>The registration mode used by the UE is implementation dependent.</w:t>
      </w:r>
    </w:p>
    <w:p w:rsidR="001B1BD7" w:rsidRDefault="001B1BD7" w:rsidP="001B1BD7">
      <w:pPr>
        <w:pStyle w:val="B1"/>
        <w:rPr>
          <w:rFonts w:eastAsia="Malgun Gothic"/>
        </w:rPr>
      </w:pPr>
      <w:r>
        <w:rPr>
          <w:rFonts w:eastAsia="Malgun Gothic"/>
        </w:rPr>
        <w:t>c)</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rsidR="001B1BD7" w:rsidRDefault="001B1BD7" w:rsidP="001B1BD7">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rsidR="001B1BD7" w:rsidRDefault="001B1BD7" w:rsidP="001B1BD7">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w:t>
      </w:r>
      <w:proofErr w:type="spellStart"/>
      <w:r>
        <w:rPr>
          <w:lang w:eastAsia="ja-JP"/>
        </w:rPr>
        <w:t>fallback</w:t>
      </w:r>
      <w:proofErr w:type="spellEnd"/>
      <w:r>
        <w:rPr>
          <w:lang w:eastAsia="ja-JP"/>
        </w:rPr>
        <w:t xml:space="preserve"> and ATSSS</w:t>
      </w:r>
      <w:r>
        <w:rPr>
          <w:rFonts w:hint="eastAsia"/>
        </w:rPr>
        <w:t>,</w:t>
      </w:r>
      <w:r w:rsidRPr="00FE320E">
        <w:t xml:space="preserve"> in the </w:t>
      </w:r>
      <w:r>
        <w:t xml:space="preserve">5GS </w:t>
      </w:r>
      <w:proofErr w:type="gramStart"/>
      <w:r>
        <w:t>n</w:t>
      </w:r>
      <w:r w:rsidRPr="008C4E1F">
        <w:t xml:space="preserve">etwork feature support </w:t>
      </w:r>
      <w:r>
        <w:t>i</w:t>
      </w:r>
      <w:r w:rsidRPr="008C4E1F">
        <w:t xml:space="preserve">nformation </w:t>
      </w:r>
      <w:r>
        <w:t>e</w:t>
      </w:r>
      <w:r w:rsidRPr="008C4E1F">
        <w:t>lement</w:t>
      </w:r>
      <w:proofErr w:type="gramEnd"/>
      <w:r w:rsidRPr="008C4E1F">
        <w:t xml:space="preserve">.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w:t>
      </w:r>
      <w:proofErr w:type="spellStart"/>
      <w:r>
        <w:rPr>
          <w:lang w:eastAsia="ja-JP"/>
        </w:rPr>
        <w:t>fallback</w:t>
      </w:r>
      <w:proofErr w:type="spellEnd"/>
      <w:r>
        <w:rPr>
          <w:lang w:eastAsia="ja-JP"/>
        </w:rPr>
        <w:t xml:space="preserve"> indicator </w:t>
      </w:r>
      <w:proofErr w:type="gramStart"/>
      <w:r>
        <w:rPr>
          <w:lang w:eastAsia="ja-JP"/>
        </w:rPr>
        <w:t>shall be provided</w:t>
      </w:r>
      <w:proofErr w:type="gramEnd"/>
      <w:r>
        <w:rPr>
          <w:lang w:eastAsia="ja-JP"/>
        </w:rPr>
        <w:t xml:space="preserve">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 xml:space="preserve">-LCS) </w:t>
      </w:r>
      <w:proofErr w:type="gramStart"/>
      <w:r w:rsidRPr="00CC0C94">
        <w:rPr>
          <w:rFonts w:hint="eastAsia"/>
          <w:lang w:eastAsia="ja-JP"/>
        </w:rPr>
        <w:t>shall be provided</w:t>
      </w:r>
      <w:proofErr w:type="gramEnd"/>
      <w:r w:rsidRPr="00CC0C94">
        <w:rPr>
          <w:rFonts w:hint="eastAsia"/>
          <w:lang w:eastAsia="ja-JP"/>
        </w:rPr>
        <w:t xml:space="preserve"> to the upper layers</w:t>
      </w:r>
      <w:r>
        <w:rPr>
          <w:lang w:eastAsia="ja-JP"/>
        </w:rPr>
        <w:t>.</w:t>
      </w:r>
      <w:r w:rsidRPr="000A7718">
        <w:rPr>
          <w:lang w:eastAsia="ja-JP"/>
        </w:rPr>
        <w:t xml:space="preserve"> When initiating an emergency call, the upper layers also take the IMS voice over PS session indicator</w:t>
      </w:r>
      <w:r>
        <w:rPr>
          <w:lang w:eastAsia="ja-JP"/>
        </w:rPr>
        <w:t xml:space="preserve">, the Emergency services support indicator, and the Emergency services </w:t>
      </w:r>
      <w:proofErr w:type="spellStart"/>
      <w:r>
        <w:rPr>
          <w:lang w:eastAsia="ja-JP"/>
        </w:rPr>
        <w:t>fallback</w:t>
      </w:r>
      <w:proofErr w:type="spellEnd"/>
      <w:r>
        <w:rPr>
          <w:lang w:eastAsia="ja-JP"/>
        </w:rPr>
        <w:t xml:space="preserve"> indicator</w:t>
      </w:r>
      <w:r w:rsidRPr="000A7718">
        <w:rPr>
          <w:lang w:eastAsia="ja-JP"/>
        </w:rPr>
        <w:t xml:space="preserve"> into account for the access domain selection.</w:t>
      </w:r>
      <w:r>
        <w:rPr>
          <w:lang w:eastAsia="ja-JP"/>
        </w:rPr>
        <w:t xml:space="preserve"> In a UE with the capability for ATSSS, the network support for ATSSS </w:t>
      </w:r>
      <w:proofErr w:type="gramStart"/>
      <w:r>
        <w:rPr>
          <w:lang w:eastAsia="ja-JP"/>
        </w:rPr>
        <w:t>shall be provided</w:t>
      </w:r>
      <w:proofErr w:type="gramEnd"/>
      <w:r>
        <w:rPr>
          <w:lang w:eastAsia="ja-JP"/>
        </w:rPr>
        <w:t xml:space="preserve"> to the upper layers.</w:t>
      </w:r>
    </w:p>
    <w:p w:rsidR="001B1BD7" w:rsidRDefault="001B1BD7" w:rsidP="001B1BD7">
      <w:r>
        <w:t>The AMF shall set the EMF bit in the 5GS network feature support IE to:</w:t>
      </w:r>
    </w:p>
    <w:p w:rsidR="001B1BD7" w:rsidRDefault="001B1BD7" w:rsidP="001B1BD7">
      <w:pPr>
        <w:pStyle w:val="B1"/>
      </w:pPr>
      <w:r>
        <w:t>a)</w:t>
      </w:r>
      <w:r>
        <w:tab/>
        <w:t>"</w:t>
      </w:r>
      <w:r w:rsidRPr="00060918">
        <w:t xml:space="preserve">Emergency services </w:t>
      </w:r>
      <w:proofErr w:type="spellStart"/>
      <w:r w:rsidRPr="00060918">
        <w:t>fallback</w:t>
      </w:r>
      <w:proofErr w:type="spellEnd"/>
      <w:r w:rsidRPr="00060918">
        <w:t xml:space="preserve"> supported in NR connected to 5GC</w:t>
      </w:r>
      <w:r>
        <w:t xml:space="preserve">N and E-UTRA connected to 5GCN" if the network supports the emergency services </w:t>
      </w:r>
      <w:proofErr w:type="spellStart"/>
      <w:r>
        <w:t>fallback</w:t>
      </w:r>
      <w:proofErr w:type="spellEnd"/>
      <w:r>
        <w:t xml:space="preserve"> procedure when the UE is in an NR cell connected to 5GCN or an E-UTRA cell connected to 5GCN;</w:t>
      </w:r>
    </w:p>
    <w:p w:rsidR="001B1BD7" w:rsidRDefault="001B1BD7" w:rsidP="001B1BD7">
      <w:pPr>
        <w:pStyle w:val="B1"/>
      </w:pPr>
      <w:r>
        <w:t>b)</w:t>
      </w:r>
      <w:r>
        <w:tab/>
        <w:t>"</w:t>
      </w:r>
      <w:r w:rsidRPr="00060918">
        <w:t xml:space="preserve">Emergency services </w:t>
      </w:r>
      <w:proofErr w:type="spellStart"/>
      <w:r w:rsidRPr="00060918">
        <w:t>fallback</w:t>
      </w:r>
      <w:proofErr w:type="spellEnd"/>
      <w:r w:rsidRPr="00060918">
        <w:t xml:space="preserve"> supported in NR connected to 5GC</w:t>
      </w:r>
      <w:r>
        <w:t xml:space="preserve">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rsidR="001B1BD7" w:rsidRDefault="001B1BD7" w:rsidP="001B1BD7">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rsidR="001B1BD7" w:rsidRDefault="001B1BD7" w:rsidP="001B1BD7">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rsidR="001B1BD7" w:rsidRDefault="001B1BD7" w:rsidP="001B1BD7">
      <w:pPr>
        <w:pStyle w:val="NO"/>
      </w:pPr>
      <w:r>
        <w:rPr>
          <w:rFonts w:eastAsia="Malgun Gothic"/>
        </w:rPr>
        <w:lastRenderedPageBreak/>
        <w:t>NOTE</w:t>
      </w:r>
      <w:r>
        <w:t> 5</w:t>
      </w:r>
      <w:r>
        <w:rPr>
          <w:rFonts w:eastAsia="Malgun Gothic"/>
        </w:rPr>
        <w:t>:</w:t>
      </w:r>
      <w:r>
        <w:rPr>
          <w:rFonts w:eastAsia="Malgun Gothic"/>
        </w:rPr>
        <w:tab/>
      </w:r>
      <w:r>
        <w:t xml:space="preserve">If the emergency services </w:t>
      </w:r>
      <w:proofErr w:type="gramStart"/>
      <w:r>
        <w:t>are supported</w:t>
      </w:r>
      <w:proofErr w:type="gramEnd"/>
      <w:r>
        <w:t xml:space="preserve">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rsidR="001B1BD7" w:rsidRDefault="001B1BD7" w:rsidP="001B1BD7">
      <w:pPr>
        <w:pStyle w:val="NO"/>
      </w:pPr>
      <w:r>
        <w:rPr>
          <w:rFonts w:eastAsia="Malgun Gothic"/>
        </w:rPr>
        <w:t>NOTE</w:t>
      </w:r>
      <w:r>
        <w:t> 6</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w:t>
      </w:r>
      <w:proofErr w:type="gramStart"/>
      <w:r>
        <w:rPr>
          <w:rFonts w:eastAsia="Malgun Gothic"/>
        </w:rPr>
        <w:t>is indicated</w:t>
      </w:r>
      <w:proofErr w:type="gramEnd"/>
      <w:r>
        <w:rPr>
          <w:rFonts w:eastAsia="Malgun Gothic"/>
        </w:rPr>
        <w:t xml:space="preserve"> per RAT, t</w:t>
      </w:r>
      <w:r w:rsidRPr="008A36A8">
        <w:t xml:space="preserve">he UE's support of emergency services </w:t>
      </w:r>
      <w:proofErr w:type="spellStart"/>
      <w:r w:rsidRPr="008A36A8">
        <w:t>fallback</w:t>
      </w:r>
      <w:proofErr w:type="spellEnd"/>
      <w:r w:rsidRPr="008A36A8">
        <w:t xml:space="preserve"> </w:t>
      </w:r>
      <w:r>
        <w:t>is not</w:t>
      </w:r>
      <w:r w:rsidRPr="008A36A8">
        <w:t xml:space="preserve"> per RAT</w:t>
      </w:r>
      <w:r>
        <w:t>, i.e.</w:t>
      </w:r>
      <w:r w:rsidRPr="008A36A8">
        <w:t xml:space="preserve"> the UE's support of emergency services </w:t>
      </w:r>
      <w:proofErr w:type="spellStart"/>
      <w:r w:rsidRPr="008A36A8">
        <w:t>fallback</w:t>
      </w:r>
      <w:proofErr w:type="spellEnd"/>
      <w:r w:rsidRPr="008A36A8">
        <w:t xml:space="preserve"> is the same for both NR connected to 5GCN and E-UTRA connected to 5GCN</w:t>
      </w:r>
      <w:r>
        <w:t>.</w:t>
      </w:r>
    </w:p>
    <w:p w:rsidR="001B1BD7" w:rsidRDefault="001B1BD7" w:rsidP="001B1BD7">
      <w:r>
        <w:t>If the UE is not operating in SNPN access mode:</w:t>
      </w:r>
    </w:p>
    <w:p w:rsidR="001B1BD7" w:rsidRDefault="001B1BD7" w:rsidP="001B1BD7">
      <w:pPr>
        <w:pStyle w:val="B1"/>
      </w:pPr>
      <w:r>
        <w:t>a)</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rsidR="001B1BD7" w:rsidRPr="000C47DD" w:rsidRDefault="001B1BD7" w:rsidP="001B1BD7">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rsidR="001B1BD7" w:rsidRDefault="001B1BD7" w:rsidP="001B1BD7">
      <w:pPr>
        <w:pStyle w:val="B1"/>
      </w:pPr>
      <w:r>
        <w:t>c)</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rsidR="001B1BD7" w:rsidRPr="000C47DD" w:rsidRDefault="001B1BD7" w:rsidP="001B1BD7">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rsidR="001B1BD7" w:rsidRDefault="001B1BD7" w:rsidP="001B1BD7">
      <w:r>
        <w:t>If the UE is operating in SNPN access mode:</w:t>
      </w:r>
    </w:p>
    <w:p w:rsidR="001B1BD7" w:rsidRPr="0083064D" w:rsidRDefault="001B1BD7" w:rsidP="001B1BD7">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rsidR="001B1BD7" w:rsidRPr="000C47DD" w:rsidRDefault="001B1BD7" w:rsidP="001B1BD7">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rsidR="001B1BD7" w:rsidRDefault="001B1BD7" w:rsidP="001B1BD7">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rsidR="001B1BD7" w:rsidRPr="000C47DD" w:rsidRDefault="001B1BD7" w:rsidP="001B1BD7">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rsidR="001B1BD7" w:rsidRDefault="001B1BD7" w:rsidP="001B1BD7">
      <w:pPr>
        <w:rPr>
          <w:noProof/>
        </w:rPr>
      </w:pPr>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r w:rsidRPr="00CC0C94">
        <w:t xml:space="preserve"> </w:t>
      </w:r>
      <w:r>
        <w:t xml:space="preserve">the AMF decides </w:t>
      </w:r>
      <w:r w:rsidRPr="00CC0C94">
        <w:t>to restrict the use of enhanced coverage for the UE</w:t>
      </w:r>
      <w:r>
        <w:t>, then the AMF</w:t>
      </w:r>
      <w:r w:rsidRPr="00CC0C94">
        <w:t xml:space="preserve"> shall set the </w:t>
      </w:r>
      <w:proofErr w:type="spellStart"/>
      <w:r w:rsidRPr="00CC0C94">
        <w:t>RestrictEC</w:t>
      </w:r>
      <w:proofErr w:type="spellEnd"/>
      <w:r w:rsidRPr="00CC0C94">
        <w:t xml:space="preserve"> bit to </w:t>
      </w:r>
      <w:r w:rsidRPr="00CC0C94">
        <w:lastRenderedPageBreak/>
        <w:t xml:space="preserve">"Use of enhanced coverage is restricted" in the </w:t>
      </w:r>
      <w:r>
        <w:rPr>
          <w:lang w:eastAsia="ko-KR"/>
        </w:rPr>
        <w:t>5GS network feature support IE in the REGISTRATION ACCEPT message</w:t>
      </w:r>
      <w:r w:rsidRPr="00CC0C94">
        <w:t>.</w:t>
      </w:r>
    </w:p>
    <w:p w:rsidR="001B1BD7" w:rsidRPr="00722419" w:rsidRDefault="001B1BD7" w:rsidP="001B1BD7">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proofErr w:type="gramStart"/>
      <w:r>
        <w:t>downlink signalling</w:t>
      </w:r>
      <w:proofErr w:type="gramEnd"/>
      <w:r>
        <w:t xml:space="preserve">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rsidR="001B1BD7" w:rsidRDefault="001B1BD7" w:rsidP="001B1BD7">
      <w:pPr>
        <w:rPr>
          <w:lang w:eastAsia="ko-KR"/>
        </w:rPr>
      </w:pPr>
      <w:r>
        <w:rPr>
          <w:rFonts w:hint="eastAsia"/>
          <w:lang w:eastAsia="ko-KR"/>
        </w:rPr>
        <w:t>If</w:t>
      </w:r>
      <w:r>
        <w:rPr>
          <w:lang w:eastAsia="ko-KR"/>
        </w:rPr>
        <w:t xml:space="preserve"> the UE </w:t>
      </w:r>
      <w:proofErr w:type="gramStart"/>
      <w:r>
        <w:t>is authorized</w:t>
      </w:r>
      <w:proofErr w:type="gramEnd"/>
      <w:r>
        <w:t xml:space="preserve"> to use V2X communication over PC5 reference point based on</w:t>
      </w:r>
      <w:r>
        <w:rPr>
          <w:lang w:eastAsia="ko-KR"/>
        </w:rPr>
        <w:t>:</w:t>
      </w:r>
    </w:p>
    <w:p w:rsidR="001B1BD7" w:rsidRDefault="001B1BD7" w:rsidP="001B1BD7">
      <w:pPr>
        <w:pStyle w:val="B1"/>
      </w:pPr>
      <w:r>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rsidR="001B1BD7" w:rsidRDefault="001B1BD7" w:rsidP="001B1BD7">
      <w:pPr>
        <w:pStyle w:val="B2"/>
      </w:pPr>
      <w:r>
        <w:t>1)</w:t>
      </w:r>
      <w:r>
        <w:tab/>
      </w:r>
      <w:proofErr w:type="gramStart"/>
      <w:r>
        <w:t>the</w:t>
      </w:r>
      <w:proofErr w:type="gramEnd"/>
      <w:r>
        <w:t xml:space="preserv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rsidR="001B1BD7" w:rsidRDefault="001B1BD7" w:rsidP="001B1BD7">
      <w:pPr>
        <w:pStyle w:val="B2"/>
      </w:pPr>
      <w:r>
        <w:t>2)</w:t>
      </w:r>
      <w:r>
        <w:tab/>
      </w:r>
      <w:proofErr w:type="gramStart"/>
      <w:r w:rsidRPr="00CC0C94">
        <w:t>the</w:t>
      </w:r>
      <w:proofErr w:type="gramEnd"/>
      <w:r w:rsidRPr="00CC0C94">
        <w:t xml:space="preserve"> V2X</w:t>
      </w:r>
      <w:r>
        <w:t>CN</w:t>
      </w:r>
      <w:r w:rsidRPr="00CC0C94">
        <w:t xml:space="preserve">PC5 </w:t>
      </w:r>
      <w:r>
        <w:t xml:space="preserve">bit </w:t>
      </w:r>
      <w:r w:rsidRPr="00CC0C94">
        <w:t xml:space="preserve">to "V2X communication over </w:t>
      </w:r>
      <w:r>
        <w:t>NR-</w:t>
      </w:r>
      <w:r w:rsidRPr="00CC0C94">
        <w:t>PC5 supported"</w:t>
      </w:r>
      <w:r>
        <w:t>; and</w:t>
      </w:r>
    </w:p>
    <w:p w:rsidR="001B1BD7" w:rsidRDefault="001B1BD7" w:rsidP="001B1BD7">
      <w:pPr>
        <w:pStyle w:val="B1"/>
        <w:rPr>
          <w:noProof/>
          <w:lang w:eastAsia="ko-KR"/>
        </w:rPr>
      </w:pPr>
      <w:r>
        <w:rPr>
          <w:noProof/>
        </w:rPr>
        <w:t>b)</w:t>
      </w:r>
      <w:r>
        <w:rPr>
          <w:noProof/>
        </w:rPr>
        <w:tab/>
      </w:r>
      <w:proofErr w:type="gramStart"/>
      <w:r>
        <w:t>the</w:t>
      </w:r>
      <w:proofErr w:type="gramEnd"/>
      <w:r>
        <w:t xml:space="preserv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rsidR="001B1BD7" w:rsidRDefault="001B1BD7" w:rsidP="001B1BD7">
      <w:pPr>
        <w:rPr>
          <w:lang w:eastAsia="ko-KR"/>
        </w:rPr>
      </w:pPr>
      <w:proofErr w:type="gramStart"/>
      <w:r w:rsidRPr="000F597B">
        <w:rPr>
          <w:lang w:eastAsia="ko-KR"/>
        </w:rPr>
        <w:t>the</w:t>
      </w:r>
      <w:proofErr w:type="gramEnd"/>
      <w:r w:rsidRPr="000F597B">
        <w:rPr>
          <w:lang w:eastAsia="ko-KR"/>
        </w:rPr>
        <w:t xml:space="preserve"> AMF sh</w:t>
      </w:r>
      <w:r>
        <w:rPr>
          <w:lang w:eastAsia="ko-KR"/>
        </w:rPr>
        <w:t>ould</w:t>
      </w:r>
      <w:r w:rsidRPr="000F597B">
        <w:rPr>
          <w:lang w:eastAsia="ko-KR"/>
        </w:rPr>
        <w:t xml:space="preserve"> not immediately release the NAS signalling connection after the completion of the registration procedure.</w:t>
      </w:r>
    </w:p>
    <w:p w:rsidR="001B1BD7" w:rsidRDefault="001B1BD7" w:rsidP="001B1BD7">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rsidR="001B1BD7" w:rsidRPr="00216B0A" w:rsidRDefault="001B1BD7" w:rsidP="001B1BD7">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rsidR="001B1BD7" w:rsidRDefault="001B1BD7" w:rsidP="001B1BD7">
      <w:r>
        <w:t>If:</w:t>
      </w:r>
    </w:p>
    <w:p w:rsidR="001B1BD7" w:rsidRPr="002D232D" w:rsidRDefault="001B1BD7" w:rsidP="001B1BD7">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rsidR="001B1BD7" w:rsidRPr="002D232D" w:rsidRDefault="001B1BD7" w:rsidP="001B1BD7">
      <w:pPr>
        <w:pStyle w:val="B1"/>
      </w:pPr>
      <w:r w:rsidRPr="002D232D">
        <w:t>b)</w:t>
      </w:r>
      <w:r w:rsidRPr="002D232D">
        <w:tab/>
      </w:r>
      <w:proofErr w:type="gramStart"/>
      <w:r w:rsidRPr="002D232D">
        <w:t>if</w:t>
      </w:r>
      <w:proofErr w:type="gramEnd"/>
      <w:r w:rsidRPr="002D232D">
        <w:t xml:space="preserve"> the UE attempts obtaining service on another PLMNs as specified in 3GPP TS 23.122 [5] annex C;</w:t>
      </w:r>
    </w:p>
    <w:p w:rsidR="001B1BD7" w:rsidRDefault="001B1BD7" w:rsidP="001B1BD7">
      <w:proofErr w:type="gramStart"/>
      <w:r>
        <w:t>then</w:t>
      </w:r>
      <w:proofErr w:type="gramEnd"/>
      <w:r>
        <w:t xml:space="preserve"> the UE </w:t>
      </w:r>
      <w:r w:rsidRPr="0031782E">
        <w:t xml:space="preserve">shall locally release the established </w:t>
      </w:r>
      <w:r>
        <w:t xml:space="preserve">N1 </w:t>
      </w:r>
      <w:r w:rsidRPr="0031782E">
        <w:t>NAS signalling connection</w:t>
      </w:r>
      <w:r>
        <w:t xml:space="preserve"> after sending a REGISTRATION COMPLETE message.</w:t>
      </w:r>
    </w:p>
    <w:p w:rsidR="001B1BD7" w:rsidRDefault="001B1BD7" w:rsidP="001B1BD7">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p>
    <w:p w:rsidR="001B1BD7" w:rsidRDefault="001B1BD7" w:rsidP="001B1BD7">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rsidR="001B1BD7" w:rsidRDefault="001B1BD7" w:rsidP="001B1BD7">
      <w:pPr>
        <w:pStyle w:val="B1"/>
      </w:pPr>
      <w:r>
        <w:rPr>
          <w:noProof/>
        </w:rPr>
        <w:t>b)</w:t>
      </w:r>
      <w:r>
        <w:rPr>
          <w:noProof/>
        </w:rPr>
        <w:tab/>
      </w:r>
      <w:r>
        <w:rPr>
          <w:noProof/>
          <w:lang w:eastAsia="ko-KR"/>
        </w:rPr>
        <w:t xml:space="preserve">if the registration procedure is performed over 3GPP access and the UE </w:t>
      </w:r>
      <w:r>
        <w:t xml:space="preserve">attempts obtaining service on </w:t>
      </w:r>
      <w:proofErr w:type="gramStart"/>
      <w:r>
        <w:t>another</w:t>
      </w:r>
      <w:proofErr w:type="gramEnd"/>
      <w:r>
        <w:t xml:space="preserve">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w:t>
      </w:r>
      <w:proofErr w:type="gramStart"/>
      <w:r>
        <w:t>Otherwise</w:t>
      </w:r>
      <w:proofErr w:type="gramEnd"/>
      <w:r>
        <w:t xml:space="preserv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rsidR="001B1BD7" w:rsidRDefault="001B1BD7" w:rsidP="001B1BD7">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w:t>
      </w:r>
      <w:proofErr w:type="gramStart"/>
      <w:r>
        <w:t>is provided</w:t>
      </w:r>
      <w:proofErr w:type="gramEnd"/>
      <w:r>
        <w:t xml:space="preserve"> and the list type </w:t>
      </w:r>
      <w:r>
        <w:rPr>
          <w:noProof/>
          <w:lang w:eastAsia="ko-KR"/>
        </w:rPr>
        <w:t>indicates:</w:t>
      </w:r>
    </w:p>
    <w:p w:rsidR="001B1BD7" w:rsidRPr="00E939C6" w:rsidRDefault="001B1BD7" w:rsidP="001B1BD7">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rsidR="001B1BD7" w:rsidRPr="00E939C6" w:rsidRDefault="001B1BD7" w:rsidP="001B1BD7">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w:t>
      </w:r>
      <w:r w:rsidRPr="00E939C6">
        <w:lastRenderedPageBreak/>
        <w:t xml:space="preserve">transparent container IE. The SMS payload </w:t>
      </w:r>
      <w:proofErr w:type="gramStart"/>
      <w:r w:rsidRPr="00E939C6">
        <w:t>is forwarded</w:t>
      </w:r>
      <w:proofErr w:type="gramEnd"/>
      <w:r w:rsidRPr="00E939C6">
        <w:t xml:space="preserve"> to UICC as specified in 3GPP TS 23.040 [</w:t>
      </w:r>
      <w:r>
        <w:t>4A</w:t>
      </w:r>
      <w:r w:rsidRPr="00E939C6">
        <w:t>] and the ME shall proceed with the behavio</w:t>
      </w:r>
      <w:r>
        <w:t>u</w:t>
      </w:r>
      <w:r w:rsidRPr="00E939C6">
        <w:t>r as specified in 3GPP TS 23.122 [5] annex C.</w:t>
      </w:r>
    </w:p>
    <w:p w:rsidR="001B1BD7" w:rsidRPr="001344AD" w:rsidRDefault="001B1BD7" w:rsidP="001B1BD7">
      <w:r w:rsidRPr="001344AD">
        <w:t xml:space="preserve">If required by operator policy, the AMF shall include the NSSAI inclusion mode IE in the REGISTRATION ACCEPT message (see </w:t>
      </w:r>
      <w:r>
        <w:t>table 4.6.2.3</w:t>
      </w:r>
      <w:r w:rsidRPr="003F0D01">
        <w:t>.1</w:t>
      </w:r>
      <w:r>
        <w:t xml:space="preserve"> of </w:t>
      </w:r>
      <w:proofErr w:type="spellStart"/>
      <w:r w:rsidRPr="001344AD">
        <w:t>subclause</w:t>
      </w:r>
      <w:proofErr w:type="spellEnd"/>
      <w:r w:rsidRPr="001344AD">
        <w:t> 4.6.2.</w:t>
      </w:r>
      <w:r>
        <w:t>3</w:t>
      </w:r>
      <w:r w:rsidRPr="001344AD">
        <w:t>). Upon receipt of the REGISTRA</w:t>
      </w:r>
      <w:r>
        <w:t>T</w:t>
      </w:r>
      <w:r w:rsidRPr="001344AD">
        <w:t>ION ACCEPT message:</w:t>
      </w:r>
    </w:p>
    <w:p w:rsidR="001B1BD7" w:rsidRPr="001344AD" w:rsidRDefault="001B1BD7" w:rsidP="001B1BD7">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rsidR="001B1BD7" w:rsidRDefault="001B1BD7" w:rsidP="001B1BD7">
      <w:pPr>
        <w:pStyle w:val="B1"/>
      </w:pPr>
      <w:r w:rsidRPr="001344AD">
        <w:t>b)</w:t>
      </w:r>
      <w:r w:rsidRPr="001344AD">
        <w:tab/>
      </w:r>
      <w:proofErr w:type="gramStart"/>
      <w:r w:rsidRPr="001344AD">
        <w:t>otherwise</w:t>
      </w:r>
      <w:proofErr w:type="gramEnd"/>
      <w:r w:rsidRPr="001344AD">
        <w:t xml:space="preserve"> if</w:t>
      </w:r>
      <w:r>
        <w:t>:</w:t>
      </w:r>
    </w:p>
    <w:p w:rsidR="001B1BD7" w:rsidRDefault="001B1BD7" w:rsidP="001B1BD7">
      <w:pPr>
        <w:pStyle w:val="B2"/>
      </w:pPr>
      <w:r>
        <w:t>1)</w:t>
      </w:r>
      <w:r>
        <w:tab/>
      </w:r>
      <w:proofErr w:type="gramStart"/>
      <w:r>
        <w:t>the</w:t>
      </w:r>
      <w:proofErr w:type="gramEnd"/>
      <w:r>
        <w:t xml:space="preserve"> UE has NSSAI inclusion mode for the current PLMN and access type stored in the UE, the UE shall operate in the stored NSSAI inclusion mode; or</w:t>
      </w:r>
    </w:p>
    <w:p w:rsidR="001B1BD7" w:rsidRPr="001344AD" w:rsidRDefault="001B1BD7" w:rsidP="001B1BD7">
      <w:pPr>
        <w:pStyle w:val="B2"/>
      </w:pPr>
      <w:r>
        <w:t>2)</w:t>
      </w:r>
      <w:r>
        <w:tab/>
      </w:r>
      <w:proofErr w:type="gramStart"/>
      <w:r>
        <w:t>the</w:t>
      </w:r>
      <w:proofErr w:type="gramEnd"/>
      <w:r>
        <w:t xml:space="preserve"> UE does not have NSSAI inclusion mode for the current PLMN and the access type stored in the UE and </w:t>
      </w:r>
      <w:r w:rsidRPr="001344AD">
        <w:t>if the UE is performing the registration procedure over:</w:t>
      </w:r>
    </w:p>
    <w:p w:rsidR="001B1BD7" w:rsidRPr="001344AD" w:rsidRDefault="001B1BD7" w:rsidP="001B1BD7">
      <w:pPr>
        <w:pStyle w:val="B3"/>
      </w:pPr>
      <w:r>
        <w:t>i</w:t>
      </w:r>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 or</w:t>
      </w:r>
    </w:p>
    <w:p w:rsidR="001B1BD7" w:rsidRPr="001344AD" w:rsidRDefault="001B1BD7" w:rsidP="001B1BD7">
      <w:pPr>
        <w:pStyle w:val="B3"/>
      </w:pPr>
      <w:r>
        <w:t>ii</w:t>
      </w:r>
      <w:r w:rsidRPr="001344AD">
        <w:t>)</w:t>
      </w:r>
      <w:r w:rsidRPr="001344AD">
        <w:tab/>
        <w:t>non-3GPP access, the UE shall operate in NSSAI inclusion mode </w:t>
      </w:r>
      <w:r>
        <w:t>C in the current PLMN and</w:t>
      </w:r>
      <w:r>
        <w:rPr>
          <w:rFonts w:hint="eastAsia"/>
          <w:lang w:eastAsia="zh-CN"/>
        </w:rPr>
        <w:t xml:space="preserve"> the current</w:t>
      </w:r>
      <w:r>
        <w:t xml:space="preserve"> access type</w:t>
      </w:r>
      <w:r w:rsidRPr="001344AD">
        <w:t>.</w:t>
      </w:r>
    </w:p>
    <w:p w:rsidR="001B1BD7" w:rsidRDefault="001B1BD7" w:rsidP="001B1BD7">
      <w:pPr>
        <w:rPr>
          <w:lang w:val="en-US"/>
        </w:rPr>
      </w:pPr>
      <w:r>
        <w:t xml:space="preserve">The AMF may include </w:t>
      </w:r>
      <w:r>
        <w:rPr>
          <w:lang w:val="en-US"/>
        </w:rPr>
        <w:t>operator-defined access category definitions in the REGISTRATION ACCEPT message.</w:t>
      </w:r>
    </w:p>
    <w:p w:rsidR="001B1BD7" w:rsidRDefault="001B1BD7" w:rsidP="001B1BD7">
      <w:pPr>
        <w:rPr>
          <w:lang w:val="en-US"/>
        </w:rPr>
      </w:pPr>
      <w:bookmarkStart w:id="30"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rsidR="001B1BD7" w:rsidRPr="00CC0C94" w:rsidRDefault="001B1BD7" w:rsidP="001B1BD7">
      <w:r w:rsidRPr="00CC0C94">
        <w:t xml:space="preserve">If the UE has indicated </w:t>
      </w:r>
      <w:r>
        <w:t xml:space="preserve">support for </w:t>
      </w:r>
      <w:r w:rsidRPr="00CC0C94">
        <w:t xml:space="preserve">service gap control in the </w:t>
      </w:r>
      <w:r>
        <w:t>REGISTRATION</w:t>
      </w:r>
      <w:r w:rsidRPr="00CC0C94">
        <w:t xml:space="preserve"> REQUEST message and:</w:t>
      </w:r>
    </w:p>
    <w:p w:rsidR="001B1BD7" w:rsidRDefault="001B1BD7" w:rsidP="001B1BD7">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rsidR="001B1BD7" w:rsidRDefault="001B1BD7" w:rsidP="001B1BD7">
      <w:pPr>
        <w:pStyle w:val="B1"/>
      </w:pPr>
      <w:r>
        <w:t>-</w:t>
      </w:r>
      <w:r>
        <w:tab/>
      </w:r>
      <w:proofErr w:type="gramStart"/>
      <w:r w:rsidRPr="00CC0C94">
        <w:t>the</w:t>
      </w:r>
      <w:proofErr w:type="gramEnd"/>
      <w:r w:rsidRPr="00CC0C94">
        <w:t xml:space="preserv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30"/>
    <w:p w:rsidR="001B1BD7" w:rsidRDefault="001B1BD7" w:rsidP="001B1BD7">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rsidR="001B1BD7" w:rsidRDefault="001B1BD7" w:rsidP="001B1BD7">
      <w:pPr>
        <w:pStyle w:val="B1"/>
      </w:pPr>
      <w:r w:rsidRPr="001344AD">
        <w:t>a)</w:t>
      </w:r>
      <w:r>
        <w:tab/>
      </w:r>
      <w:proofErr w:type="gramStart"/>
      <w:r>
        <w:t>stop</w:t>
      </w:r>
      <w:proofErr w:type="gramEnd"/>
      <w:r>
        <w:t xml:space="preserve"> timer T3448 if it is running; and</w:t>
      </w:r>
    </w:p>
    <w:p w:rsidR="001B1BD7" w:rsidRPr="00CC0C94" w:rsidRDefault="001B1BD7" w:rsidP="001B1BD7">
      <w:pPr>
        <w:pStyle w:val="B1"/>
        <w:rPr>
          <w:lang w:eastAsia="ja-JP"/>
        </w:rPr>
      </w:pPr>
      <w:r>
        <w:t>b)</w:t>
      </w:r>
      <w:r w:rsidRPr="00CC0C94">
        <w:tab/>
      </w:r>
      <w:proofErr w:type="gramStart"/>
      <w:r w:rsidRPr="00CC0C94">
        <w:t>start</w:t>
      </w:r>
      <w:proofErr w:type="gramEnd"/>
      <w:r w:rsidRPr="00CC0C94">
        <w:t xml:space="preserve"> timer T3448 with the value provided in the T3448 value IE.</w:t>
      </w:r>
    </w:p>
    <w:p w:rsidR="001B1BD7" w:rsidRPr="00CC0C94" w:rsidRDefault="001B1BD7" w:rsidP="001B1BD7">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rsidR="001B1BD7" w:rsidRDefault="001B1BD7" w:rsidP="001B1BD7">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proofErr w:type="gramStart"/>
      <w:r w:rsidRPr="00A86C3E">
        <w:t>Truncated</w:t>
      </w:r>
      <w:proofErr w:type="gramEnd"/>
      <w:r w:rsidRPr="00A86C3E">
        <w:t xml:space="preserve">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rPr>
          <w:rFonts w:eastAsia="Malgun Gothic"/>
        </w:rPr>
        <w:t>.</w:t>
      </w:r>
    </w:p>
    <w:p w:rsidR="001B1BD7" w:rsidRPr="00F80336" w:rsidRDefault="001B1BD7" w:rsidP="001B1BD7">
      <w:pPr>
        <w:pStyle w:val="NO"/>
        <w:rPr>
          <w:rFonts w:eastAsia="Malgun Gothic"/>
        </w:rPr>
      </w:pPr>
      <w:r>
        <w:t>NOTE 7: The UE provides the truncated 5G-S-TMSI configuration to the lower layers.</w:t>
      </w:r>
    </w:p>
    <w:p w:rsidR="001B1BD7" w:rsidRDefault="001B1BD7" w:rsidP="001B1BD7">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rsidR="001B1BD7" w:rsidRDefault="001B1BD7" w:rsidP="001B1BD7">
      <w:pPr>
        <w:pStyle w:val="B1"/>
        <w:rPr>
          <w:lang w:val="en-US"/>
        </w:rPr>
      </w:pPr>
      <w:proofErr w:type="gramStart"/>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w:t>
      </w:r>
      <w:r>
        <w:rPr>
          <w:lang w:val="en-US"/>
        </w:rPr>
        <w:lastRenderedPageBreak/>
        <w:t xml:space="preserve">RSNPN stored at the UE, then the UE shall, after the completion of the ongoing registration procedure, initiate a registration procedure for mobility and periodic registration update as specified in </w:t>
      </w:r>
      <w:proofErr w:type="spellStart"/>
      <w:r>
        <w:rPr>
          <w:lang w:val="en-US"/>
        </w:rPr>
        <w:t>subclause</w:t>
      </w:r>
      <w:proofErr w:type="spellEnd"/>
      <w:r w:rsidRPr="001344AD">
        <w:t> </w:t>
      </w:r>
      <w:r>
        <w:t>5.5.1.3.2; and</w:t>
      </w:r>
      <w:proofErr w:type="gramEnd"/>
    </w:p>
    <w:p w:rsidR="001B1BD7" w:rsidRDefault="001B1BD7" w:rsidP="001B1BD7">
      <w:pPr>
        <w:pStyle w:val="B1"/>
      </w:pPr>
      <w:r>
        <w:rPr>
          <w:lang w:val="en-US"/>
        </w:rPr>
        <w:t>b)</w:t>
      </w:r>
      <w:r>
        <w:rPr>
          <w:lang w:val="en-US"/>
        </w:rPr>
        <w:tab/>
      </w:r>
      <w:proofErr w:type="gramStart"/>
      <w:r>
        <w:rPr>
          <w:lang w:val="en-US"/>
        </w:rPr>
        <w:t>a</w:t>
      </w:r>
      <w:proofErr w:type="gramEnd"/>
      <w:r>
        <w:rPr>
          <w:lang w:val="en-US"/>
        </w:rPr>
        <w:t xml:space="preserve"> UE radio capability ID IE, the UE shall store the UE radio capability ID as specified in annex</w:t>
      </w:r>
      <w:r w:rsidRPr="001344AD">
        <w:t> </w:t>
      </w:r>
      <w:r>
        <w:rPr>
          <w:lang w:val="en-US"/>
        </w:rPr>
        <w:t>C.</w:t>
      </w:r>
    </w:p>
    <w:p w:rsidR="001B1BD7" w:rsidRDefault="001B1BD7" w:rsidP="00617248">
      <w:pPr>
        <w:pStyle w:val="NO"/>
      </w:pPr>
    </w:p>
    <w:p w:rsidR="001E41F3" w:rsidRDefault="000B0D2A">
      <w:pPr>
        <w:rPr>
          <w:noProof/>
        </w:rPr>
      </w:pPr>
      <w:r>
        <w:rPr>
          <w:noProof/>
        </w:rPr>
        <w:t>/******************************* Next Change ********************************/</w:t>
      </w:r>
    </w:p>
    <w:p w:rsidR="000B0D2A" w:rsidRDefault="000B0D2A" w:rsidP="000B0D2A">
      <w:pPr>
        <w:pStyle w:val="Heading5"/>
      </w:pPr>
      <w:bookmarkStart w:id="31" w:name="_Hlk531859748"/>
      <w:bookmarkStart w:id="32" w:name="_Toc20232685"/>
      <w:bookmarkStart w:id="33" w:name="_Toc27746787"/>
      <w:bookmarkStart w:id="34" w:name="_Toc36212969"/>
      <w:bookmarkStart w:id="35" w:name="_Toc36657146"/>
      <w:r>
        <w:t>5.5.1.3.4</w:t>
      </w:r>
      <w:r>
        <w:tab/>
        <w:t>Mobil</w:t>
      </w:r>
      <w:bookmarkEnd w:id="31"/>
      <w:r>
        <w:t xml:space="preserve">ity and periodic registration update </w:t>
      </w:r>
      <w:r w:rsidRPr="003168A2">
        <w:t>accepted by the network</w:t>
      </w:r>
      <w:bookmarkEnd w:id="32"/>
      <w:bookmarkEnd w:id="33"/>
      <w:bookmarkEnd w:id="34"/>
      <w:bookmarkEnd w:id="35"/>
    </w:p>
    <w:p w:rsidR="000B0D2A" w:rsidRDefault="000B0D2A" w:rsidP="000B0D2A">
      <w:r w:rsidRPr="003168A2">
        <w:t xml:space="preserve">If the </w:t>
      </w:r>
      <w:proofErr w:type="gramStart"/>
      <w:r>
        <w:t xml:space="preserve">registration </w:t>
      </w:r>
      <w:r w:rsidRPr="003168A2">
        <w:t>update request has been accepted by the network</w:t>
      </w:r>
      <w:proofErr w:type="gramEnd"/>
      <w:r w:rsidRPr="003168A2">
        <w:t xml:space="preserve">, the </w:t>
      </w:r>
      <w:r>
        <w:t>AMF</w:t>
      </w:r>
      <w:r w:rsidRPr="003168A2">
        <w:t xml:space="preserve"> shall send a </w:t>
      </w:r>
      <w:r>
        <w:t>REGISTRATION</w:t>
      </w:r>
      <w:r w:rsidRPr="003168A2">
        <w:t xml:space="preserve"> ACCEPT message to the UE.</w:t>
      </w:r>
    </w:p>
    <w:p w:rsidR="000B0D2A" w:rsidRDefault="000B0D2A" w:rsidP="000B0D2A">
      <w:r>
        <w:t xml:space="preserve">If timer T3513 is running in the AMF, the AMF shall stop timer T3513 if a paging request </w:t>
      </w:r>
      <w:proofErr w:type="gramStart"/>
      <w:r>
        <w:t>was sent</w:t>
      </w:r>
      <w:proofErr w:type="gramEnd"/>
      <w:r>
        <w:t xml:space="preserve"> with the access type indicating non-3GPP and the REGISTRATION REQUEST message includes the Allowed PDU session status IE.</w:t>
      </w:r>
    </w:p>
    <w:p w:rsidR="000B0D2A" w:rsidRDefault="000B0D2A" w:rsidP="000B0D2A">
      <w:r>
        <w:t xml:space="preserve">If timer T3565 is running in the AMF, the AMF shall stop timer T3565 when a REGISTRATION REQUEST message </w:t>
      </w:r>
      <w:proofErr w:type="gramStart"/>
      <w:r>
        <w:t>is received</w:t>
      </w:r>
      <w:proofErr w:type="gramEnd"/>
      <w:r>
        <w:t>.</w:t>
      </w:r>
    </w:p>
    <w:p w:rsidR="000B0D2A" w:rsidRPr="00CC0C94" w:rsidRDefault="000B0D2A" w:rsidP="000B0D2A">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rsidR="000B0D2A" w:rsidRPr="00CC0C94" w:rsidRDefault="000B0D2A" w:rsidP="000B0D2A">
      <w:pPr>
        <w:pStyle w:val="NO"/>
        <w:rPr>
          <w:lang w:eastAsia="ja-JP"/>
        </w:rPr>
      </w:pPr>
      <w:r w:rsidRPr="00CC0C94">
        <w:t>NOTE </w:t>
      </w:r>
      <w:r>
        <w:t>1</w:t>
      </w:r>
      <w:r w:rsidRPr="00CC0C94">
        <w:t>:</w:t>
      </w:r>
      <w:r w:rsidRPr="00CC0C94">
        <w:tab/>
        <w:t xml:space="preserve">This information </w:t>
      </w:r>
      <w:proofErr w:type="gramStart"/>
      <w:r w:rsidRPr="00CC0C94">
        <w:t>is forwarded</w:t>
      </w:r>
      <w:proofErr w:type="gramEnd"/>
      <w:r w:rsidRPr="00CC0C94">
        <w:t xml:space="preserve">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rsidR="000B0D2A" w:rsidRDefault="000B0D2A" w:rsidP="000B0D2A">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rsidR="000B0D2A" w:rsidRDefault="000B0D2A" w:rsidP="000B0D2A">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rsidR="000B0D2A" w:rsidRPr="008D17FF" w:rsidRDefault="000B0D2A" w:rsidP="000B0D2A">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rsidR="000B0D2A" w:rsidRDefault="000B0D2A" w:rsidP="000B0D2A">
      <w:r>
        <w:t xml:space="preserve">If </w:t>
      </w:r>
      <w:r w:rsidRPr="007144D3">
        <w:t xml:space="preserve">the </w:t>
      </w:r>
      <w:r>
        <w:t xml:space="preserve">Operator-defined access </w:t>
      </w:r>
      <w:r>
        <w:rPr>
          <w:lang w:val="en-US"/>
        </w:rPr>
        <w:t xml:space="preserve">category definitions </w:t>
      </w:r>
      <w:r>
        <w:t xml:space="preserve">IE or the </w:t>
      </w:r>
      <w:proofErr w:type="gramStart"/>
      <w:r w:rsidRPr="00CE60D4">
        <w:t>Extended</w:t>
      </w:r>
      <w:proofErr w:type="gramEnd"/>
      <w:r w:rsidRPr="00CE60D4">
        <w:t xml:space="preserve">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 xml:space="preserve">IATED as described in </w:t>
      </w:r>
      <w:proofErr w:type="spellStart"/>
      <w:r>
        <w:t>subclause</w:t>
      </w:r>
      <w:proofErr w:type="spellEnd"/>
      <w:r w:rsidRPr="008D17FF">
        <w:t> </w:t>
      </w:r>
      <w:r w:rsidRPr="007144D3">
        <w:t>5.1.3.2.3.3.</w:t>
      </w:r>
    </w:p>
    <w:p w:rsidR="000B0D2A" w:rsidRDefault="000B0D2A" w:rsidP="000B0D2A">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r>
        <w:t>.</w:t>
      </w:r>
    </w:p>
    <w:p w:rsidR="000B0D2A" w:rsidRDefault="000B0D2A" w:rsidP="000B0D2A">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rsidR="000B0D2A" w:rsidRDefault="000B0D2A" w:rsidP="000B0D2A">
      <w:pPr>
        <w:pStyle w:val="NO"/>
      </w:pPr>
      <w:r>
        <w:t>NOTE 2:</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rsidR="000B0D2A" w:rsidRDefault="000B0D2A" w:rsidP="000B0D2A">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list of </w:t>
      </w:r>
      <w:r w:rsidRPr="00FE320E">
        <w:t>"</w:t>
      </w:r>
      <w:r w:rsidRPr="003168A2">
        <w:t>forbidden PLMNs</w:t>
      </w:r>
      <w:r w:rsidRPr="00FE320E">
        <w:t>"</w:t>
      </w:r>
      <w:r w:rsidRPr="003168A2">
        <w:t>.</w:t>
      </w:r>
      <w:r>
        <w:rPr>
          <w:rFonts w:hint="eastAsia"/>
          <w:lang w:eastAsia="zh-CN"/>
        </w:rPr>
        <w:t xml:space="preserve"> </w:t>
      </w:r>
      <w:r>
        <w:t xml:space="preserve">If the </w:t>
      </w:r>
      <w:r w:rsidRPr="00F05FED">
        <w:t xml:space="preserve">UE </w:t>
      </w:r>
      <w:proofErr w:type="gramStart"/>
      <w:r w:rsidRPr="00F05FED">
        <w:t>is</w:t>
      </w:r>
      <w:r>
        <w:t xml:space="preserve"> not</w:t>
      </w:r>
      <w:r w:rsidRPr="00F05FED">
        <w:t xml:space="preserve"> </w:t>
      </w:r>
      <w:r>
        <w:rPr>
          <w:rFonts w:hint="eastAsia"/>
          <w:lang w:eastAsia="zh-CN"/>
        </w:rPr>
        <w:t>registered</w:t>
      </w:r>
      <w:proofErr w:type="gramEnd"/>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sidRPr="00FE320E">
        <w:t>"</w:t>
      </w:r>
      <w:r w:rsidRPr="003168A2">
        <w:t>forbidden PLMN</w:t>
      </w:r>
      <w:r>
        <w:rPr>
          <w:rFonts w:hint="eastAsia"/>
          <w:lang w:eastAsia="zh-CN"/>
        </w:rPr>
        <w:t>s list</w:t>
      </w:r>
      <w:r w:rsidRPr="00FE320E">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w:t>
      </w:r>
      <w:r w:rsidRPr="003168A2">
        <w:lastRenderedPageBreak/>
        <w:t xml:space="preserve">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rsidR="000B0D2A" w:rsidRPr="00A01A68" w:rsidRDefault="000B0D2A" w:rsidP="000B0D2A">
      <w:pPr>
        <w:rPr>
          <w:lang w:eastAsia="zh-CN"/>
        </w:rPr>
      </w:pPr>
      <w:r>
        <w:rPr>
          <w:lang w:eastAsia="zh-CN"/>
        </w:rPr>
        <w:t>I</w:t>
      </w:r>
      <w:r w:rsidRPr="00CF1320">
        <w:rPr>
          <w:rFonts w:hint="eastAsia"/>
          <w:lang w:eastAsia="zh-CN"/>
        </w:rPr>
        <w:t xml:space="preserve">f the </w:t>
      </w:r>
      <w:r w:rsidRPr="00F05FED">
        <w:t xml:space="preserve">UE </w:t>
      </w:r>
      <w:proofErr w:type="gramStart"/>
      <w:r w:rsidRPr="00F05FED">
        <w:t>is</w:t>
      </w:r>
      <w:r>
        <w:t xml:space="preserve"> not</w:t>
      </w:r>
      <w:r w:rsidRPr="00F05FED">
        <w:t xml:space="preserve"> </w:t>
      </w:r>
      <w:r>
        <w:t>registered</w:t>
      </w:r>
      <w:proofErr w:type="gramEnd"/>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list of </w:t>
      </w:r>
      <w:r w:rsidRPr="00FE320E">
        <w:t>"</w:t>
      </w:r>
      <w:r w:rsidRPr="00CF1320">
        <w:t>forbidden PLMNs</w:t>
      </w:r>
      <w:r w:rsidRPr="00FE320E">
        <w:t>"</w:t>
      </w:r>
      <w:r w:rsidRPr="00CF1320">
        <w:t xml:space="preserve">, any such </w:t>
      </w:r>
      <w:r>
        <w:t>PLMN identity</w:t>
      </w:r>
      <w:r w:rsidRPr="00CF1320">
        <w:t xml:space="preserve"> shall be deleted</w:t>
      </w:r>
      <w:r>
        <w:t xml:space="preserve"> from the corresponding list(s).</w:t>
      </w:r>
    </w:p>
    <w:p w:rsidR="000B0D2A" w:rsidRDefault="000B0D2A" w:rsidP="000B0D2A">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w:t>
      </w:r>
      <w:proofErr w:type="spellStart"/>
      <w:r>
        <w:t>subclause</w:t>
      </w:r>
      <w:proofErr w:type="spellEnd"/>
      <w:r>
        <w:t> 5.3.5</w:t>
      </w:r>
      <w:r w:rsidRPr="008F3473">
        <w:t>.</w:t>
      </w:r>
    </w:p>
    <w:p w:rsidR="000B0D2A" w:rsidRDefault="000B0D2A" w:rsidP="000B0D2A">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w:t>
      </w:r>
      <w:proofErr w:type="spellStart"/>
      <w:r>
        <w:t>subclause</w:t>
      </w:r>
      <w:proofErr w:type="spellEnd"/>
      <w:r>
        <w:t> 5.3.5</w:t>
      </w:r>
      <w:r w:rsidRPr="008F3473">
        <w:t>.</w:t>
      </w:r>
    </w:p>
    <w:p w:rsidR="000B0D2A" w:rsidRDefault="000B0D2A" w:rsidP="000B0D2A">
      <w:r>
        <w:t>The AMF shall include the MICO indication IE in the REGISTRATION ACCEPT message only if</w:t>
      </w:r>
      <w:r w:rsidRPr="00F756E5">
        <w:t xml:space="preserve"> </w:t>
      </w:r>
      <w:r>
        <w:t xml:space="preserve">the MICO indication IE was included in the REGISTRATION REQUEST </w:t>
      </w:r>
      <w:proofErr w:type="gramStart"/>
      <w:r>
        <w:t>message,</w:t>
      </w:r>
      <w:proofErr w:type="gramEnd"/>
      <w:r>
        <w:t xml:space="preserve"> the AMF supports and accepts the </w:t>
      </w:r>
      <w:r w:rsidRPr="009B60B9">
        <w:t xml:space="preserve">use </w:t>
      </w:r>
      <w:r>
        <w:t xml:space="preserve">of MICO mode. If the AMF </w:t>
      </w:r>
      <w:r w:rsidRPr="008E6F7F">
        <w:t xml:space="preserve">supports and </w:t>
      </w:r>
      <w:r>
        <w:t xml:space="preserve">accepts the use of MICO mode, the AMF may </w:t>
      </w:r>
      <w:proofErr w:type="gramStart"/>
      <w:r>
        <w:t>indicate</w:t>
      </w:r>
      <w:proofErr w:type="gramEnd"/>
      <w:r>
        <w:t xml:space="preserv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w:t>
      </w:r>
      <w:proofErr w:type="gramStart"/>
      <w:r>
        <w:t>is indicated</w:t>
      </w:r>
      <w:proofErr w:type="gramEnd"/>
      <w:r>
        <w:t xml:space="preserve">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 xml:space="preserve">IE </w:t>
      </w:r>
      <w:proofErr w:type="gramStart"/>
      <w:r>
        <w:t>indicating</w:t>
      </w:r>
      <w:proofErr w:type="gramEnd"/>
      <w:r>
        <w:t xml:space="preserve">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 xml:space="preserve">t. If "strictly periodic registration timer supported" is indicated in the MICO indication IE in the REGISTRATION REQUEST message, the AMF may </w:t>
      </w:r>
      <w:proofErr w:type="gramStart"/>
      <w:r>
        <w:t>indicate</w:t>
      </w:r>
      <w:proofErr w:type="gramEnd"/>
      <w:r>
        <w:t xml:space="preserv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rsidR="000B0D2A" w:rsidRDefault="000B0D2A" w:rsidP="000B0D2A">
      <w:r>
        <w:t>The AMF shall include an active time value in the T3324 IE in the REGISTRATION ACCEPT message if the UE requested an active time value in the REGISTRATION REQUEST message and the AMF accepts the use of MICO mode and the use of active time.</w:t>
      </w:r>
    </w:p>
    <w:p w:rsidR="000B0D2A" w:rsidRPr="003C2D26" w:rsidRDefault="000B0D2A" w:rsidP="000B0D2A">
      <w:r w:rsidRPr="003C2D26">
        <w:t xml:space="preserve">If the UE does not include MICO indication IE in the REGISTRATION REQUEST message, then the AMF shall disable MICO mode if it </w:t>
      </w:r>
      <w:proofErr w:type="gramStart"/>
      <w:r w:rsidRPr="003C2D26">
        <w:t>was already enabled</w:t>
      </w:r>
      <w:proofErr w:type="gramEnd"/>
      <w:r w:rsidRPr="003C2D26">
        <w:t>.</w:t>
      </w:r>
    </w:p>
    <w:p w:rsidR="000B0D2A" w:rsidRDefault="000B0D2A" w:rsidP="000B0D2A">
      <w:r>
        <w:t>The AMF may include the T3512 value IE in the REGISTRATION ACCEPT message only if</w:t>
      </w:r>
      <w:r w:rsidRPr="00F756E5">
        <w:t xml:space="preserve"> </w:t>
      </w:r>
      <w:r>
        <w:t>the REGISTRATION REQUEST message</w:t>
      </w:r>
      <w:r w:rsidRPr="00002A1A">
        <w:t xml:space="preserve"> </w:t>
      </w:r>
      <w:proofErr w:type="gramStart"/>
      <w:r>
        <w:t>was sent</w:t>
      </w:r>
      <w:proofErr w:type="gramEnd"/>
      <w:r>
        <w:t xml:space="preserve"> over the 3GPP access.</w:t>
      </w:r>
    </w:p>
    <w:p w:rsidR="000B0D2A" w:rsidRDefault="000B0D2A" w:rsidP="000B0D2A">
      <w:r w:rsidRPr="004A5232">
        <w:t xml:space="preserve">The AMF </w:t>
      </w:r>
      <w:r>
        <w:t>may</w:t>
      </w:r>
      <w:r w:rsidRPr="004A5232">
        <w:t xml:space="preserve"> include the non-3GPP de-registration timer value IE in the REGISTRATION ACCEPT message only if the REGISTRATION REQUEST message was sent for the non-3GPP access.</w:t>
      </w:r>
    </w:p>
    <w:p w:rsidR="000B0D2A" w:rsidRPr="00CC0C94" w:rsidRDefault="000B0D2A" w:rsidP="000B0D2A">
      <w:proofErr w:type="gramStart"/>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roofErr w:type="gramEnd"/>
    </w:p>
    <w:p w:rsidR="000B0D2A" w:rsidRDefault="000B0D2A" w:rsidP="000B0D2A">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rsidR="000B0D2A" w:rsidRPr="00CC0C94" w:rsidRDefault="000B0D2A" w:rsidP="000B0D2A">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rsidR="000B0D2A" w:rsidRDefault="000B0D2A" w:rsidP="000B0D2A">
      <w:r>
        <w:t>If:</w:t>
      </w:r>
    </w:p>
    <w:p w:rsidR="000B0D2A" w:rsidRDefault="000B0D2A" w:rsidP="000B0D2A">
      <w:pPr>
        <w:pStyle w:val="B1"/>
      </w:pPr>
      <w:r>
        <w:t>-</w:t>
      </w:r>
      <w:r>
        <w:tab/>
      </w:r>
      <w:proofErr w:type="gramStart"/>
      <w:r>
        <w:rPr>
          <w:lang w:val="en-US"/>
        </w:rPr>
        <w:t>the</w:t>
      </w:r>
      <w:proofErr w:type="gramEnd"/>
      <w:r>
        <w:rPr>
          <w:lang w:val="en-US"/>
        </w:rPr>
        <w:t xml:space="preserv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rsidR="000B0D2A" w:rsidRDefault="000B0D2A" w:rsidP="000B0D2A">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rsidR="000B0D2A" w:rsidRDefault="000B0D2A" w:rsidP="000B0D2A">
      <w:proofErr w:type="gramStart"/>
      <w:r w:rsidRPr="00CC0C94">
        <w:t>the</w:t>
      </w:r>
      <w:proofErr w:type="gramEnd"/>
      <w:r w:rsidRPr="00CC0C94">
        <w:t xml:space="preserv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w:t>
      </w:r>
    </w:p>
    <w:p w:rsidR="000B0D2A" w:rsidRPr="00CC0C94" w:rsidRDefault="000B0D2A" w:rsidP="000B0D2A">
      <w:pPr>
        <w:rPr>
          <w:lang w:eastAsia="ko-KR"/>
        </w:rPr>
      </w:pPr>
      <w:r w:rsidRPr="00CC0C94">
        <w:lastRenderedPageBreak/>
        <w:t xml:space="preserve">For </w:t>
      </w:r>
      <w:r>
        <w:t>inter-system change from S1 mode to N1 mode in 5G</w:t>
      </w:r>
      <w:r w:rsidRPr="00CC0C94">
        <w:t xml:space="preserve">MM-IDLE mode, </w:t>
      </w:r>
      <w:r w:rsidRPr="00CC0C94">
        <w:rPr>
          <w:lang w:eastAsia="ko-KR"/>
        </w:rPr>
        <w:t xml:space="preserve">if the UE has included </w:t>
      </w:r>
      <w:proofErr w:type="gramStart"/>
      <w:r w:rsidRPr="00CC0C94">
        <w:rPr>
          <w:lang w:eastAsia="ko-KR"/>
        </w:rPr>
        <w:t>a</w:t>
      </w:r>
      <w:proofErr w:type="gramEnd"/>
      <w:r w:rsidRPr="00CC0C94">
        <w:rPr>
          <w:lang w:eastAsia="ko-KR"/>
        </w:rPr>
        <w:t xml:space="preserve">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rsidR="000B0D2A" w:rsidRPr="00CC0C94" w:rsidRDefault="000B0D2A" w:rsidP="000B0D2A">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36" w:name="OLE_LINK17"/>
      <w:r>
        <w:t>5G NAS</w:t>
      </w:r>
      <w:bookmarkEnd w:id="36"/>
      <w:r w:rsidRPr="00CC0C94">
        <w:t xml:space="preserve"> security context;</w:t>
      </w:r>
    </w:p>
    <w:p w:rsidR="000B0D2A" w:rsidRPr="00CC0C94" w:rsidRDefault="000B0D2A" w:rsidP="000B0D2A">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w:t>
      </w:r>
      <w:proofErr w:type="spellStart"/>
      <w:r>
        <w:rPr>
          <w:lang w:eastAsia="ko-KR"/>
        </w:rPr>
        <w:t>subclause</w:t>
      </w:r>
      <w:proofErr w:type="spellEnd"/>
      <w:r>
        <w:rPr>
          <w:lang w:eastAsia="ko-KR"/>
        </w:rPr>
        <w:t> </w:t>
      </w:r>
      <w:r w:rsidRPr="003168A2">
        <w:rPr>
          <w:lang w:val="en-US"/>
        </w:rPr>
        <w:t>4.4.</w:t>
      </w:r>
      <w:r>
        <w:rPr>
          <w:lang w:val="en-US"/>
        </w:rPr>
        <w:t>4.3</w:t>
      </w:r>
      <w:r w:rsidRPr="00CC0C94">
        <w:t>; or</w:t>
      </w:r>
    </w:p>
    <w:p w:rsidR="000B0D2A" w:rsidRPr="00CC0C94" w:rsidRDefault="000B0D2A" w:rsidP="000B0D2A">
      <w:pPr>
        <w:pStyle w:val="B1"/>
      </w:pPr>
      <w:r>
        <w:t>c)</w:t>
      </w:r>
      <w:r>
        <w:tab/>
      </w:r>
      <w:proofErr w:type="gramStart"/>
      <w:r w:rsidRPr="00CC0C94">
        <w:t>if</w:t>
      </w:r>
      <w:proofErr w:type="gramEnd"/>
      <w:r w:rsidRPr="00CC0C94">
        <w:t xml:space="preserve">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rsidR="000B0D2A" w:rsidRPr="00CC0C94" w:rsidRDefault="000B0D2A" w:rsidP="000B0D2A">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w:t>
      </w:r>
      <w:proofErr w:type="gramStart"/>
      <w:r w:rsidRPr="00CC0C94">
        <w:t>provided</w:t>
      </w:r>
      <w:proofErr w:type="gramEnd"/>
      <w:r w:rsidRPr="00CC0C94">
        <w:t xml:space="preserve">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rsidR="000B0D2A" w:rsidRDefault="000B0D2A" w:rsidP="000B0D2A">
      <w:pPr>
        <w:pStyle w:val="EditorsNote"/>
      </w:pPr>
      <w:r>
        <w:t>Editor</w:t>
      </w:r>
      <w:r>
        <w:rPr>
          <w:lang w:val="en-US"/>
        </w:rPr>
        <w:t>'</w:t>
      </w:r>
      <w:r>
        <w:t>s note:</w:t>
      </w:r>
      <w:r>
        <w:tab/>
        <w:t xml:space="preserve">The </w:t>
      </w:r>
      <w:r w:rsidRPr="00350259">
        <w:t xml:space="preserve">integrity check </w:t>
      </w:r>
      <w:proofErr w:type="gramStart"/>
      <w:r>
        <w:t>at the AMF f</w:t>
      </w:r>
      <w:r w:rsidRPr="00350259">
        <w:t>or inter-system change from S1 mode to N1 mode in 5GMM-CONNECTED mode</w:t>
      </w:r>
      <w:proofErr w:type="gramEnd"/>
      <w:r>
        <w:t xml:space="preserve"> is FFS.</w:t>
      </w:r>
    </w:p>
    <w:p w:rsidR="000B0D2A" w:rsidRPr="004A5232" w:rsidRDefault="000B0D2A" w:rsidP="000B0D2A">
      <w:r>
        <w:t>Upon receipt of the REGISTRATION ACCEPT message,</w:t>
      </w:r>
      <w:r w:rsidRPr="001A1965">
        <w:t xml:space="preserve"> the UE shall reset the registration attempt counter</w:t>
      </w:r>
      <w:r w:rsidRPr="00405573">
        <w:t xml:space="preserve"> and </w:t>
      </w:r>
      <w:proofErr w:type="gramStart"/>
      <w:r w:rsidRPr="00405573">
        <w:t>service request attempt counter</w:t>
      </w:r>
      <w:proofErr w:type="gramEnd"/>
      <w:r w:rsidRPr="001A1965">
        <w:t>, enter state 5GMM-REGISTERED and set the 5GS update status to 5U1 UPDATED.</w:t>
      </w:r>
    </w:p>
    <w:p w:rsidR="000B0D2A" w:rsidRPr="004A5232" w:rsidRDefault="000B0D2A" w:rsidP="000B0D2A">
      <w:r w:rsidRPr="00927C08">
        <w:t xml:space="preserve">If the UE receives the REGISTRATION ACCEPT message from a PLMN, then the UE shall reset the PLMN-specific attempt counter for that PLMN for the specific access type for which the message </w:t>
      </w:r>
      <w:proofErr w:type="gramStart"/>
      <w:r w:rsidRPr="00927C08">
        <w:t>was received</w:t>
      </w:r>
      <w:proofErr w:type="gramEnd"/>
      <w:r w:rsidRPr="00927C08">
        <w:t xml:space="preserve">.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t>
      </w:r>
      <w:proofErr w:type="gramStart"/>
      <w:r w:rsidRPr="00927C08">
        <w:t>was received</w:t>
      </w:r>
      <w:proofErr w:type="gramEnd"/>
      <w:r w:rsidRPr="00927C08">
        <w:t xml:space="preserve"> via non-3GPP access, the UE shall reset the counter for "SIM/USIM considered invalid for 5GS services over non-3GPP" events.</w:t>
      </w:r>
    </w:p>
    <w:p w:rsidR="000B0D2A" w:rsidRPr="004A5232" w:rsidRDefault="000B0D2A" w:rsidP="000B0D2A">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t>
      </w:r>
      <w:proofErr w:type="gramStart"/>
      <w:r w:rsidRPr="00012682">
        <w:t>was received</w:t>
      </w:r>
      <w:proofErr w:type="gramEnd"/>
      <w:r w:rsidRPr="00012682">
        <w:t xml:space="preserve">. If the message </w:t>
      </w:r>
      <w:proofErr w:type="gramStart"/>
      <w:r w:rsidRPr="00012682">
        <w:t>was received</w:t>
      </w:r>
      <w:proofErr w:type="gramEnd"/>
      <w:r w:rsidRPr="00012682">
        <w:t xml:space="preserve">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t>
      </w:r>
      <w:proofErr w:type="gramStart"/>
      <w:r w:rsidRPr="00A16488">
        <w:t>was received</w:t>
      </w:r>
      <w:proofErr w:type="gramEnd"/>
      <w:r w:rsidRPr="00A16488">
        <w:t xml:space="preserve"> via non-3GPP access, </w:t>
      </w:r>
      <w:r w:rsidRPr="00012682">
        <w:t>the UE shall reset the counter for "</w:t>
      </w:r>
      <w:r>
        <w:t>the entry for the current SNPN considered invalid for non-3GPP access"</w:t>
      </w:r>
      <w:r w:rsidRPr="00012682">
        <w:t xml:space="preserve"> events.</w:t>
      </w:r>
    </w:p>
    <w:p w:rsidR="000B0D2A" w:rsidRPr="00E062DB" w:rsidRDefault="000B0D2A" w:rsidP="000B0D2A">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rsidR="000B0D2A" w:rsidRPr="00E062DB" w:rsidRDefault="000B0D2A" w:rsidP="000B0D2A">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w:t>
      </w:r>
      <w:proofErr w:type="gramStart"/>
      <w:r>
        <w:t>is received</w:t>
      </w:r>
      <w:proofErr w:type="gramEnd"/>
      <w:r>
        <w:t xml:space="preserve"> from the network.</w:t>
      </w:r>
    </w:p>
    <w:p w:rsidR="000B0D2A" w:rsidRPr="004A5232" w:rsidRDefault="000B0D2A" w:rsidP="000B0D2A">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rsidR="000B0D2A" w:rsidRPr="00470E32" w:rsidRDefault="000B0D2A" w:rsidP="000B0D2A">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w:t>
      </w:r>
      <w:proofErr w:type="gramStart"/>
      <w:r>
        <w:t>is sent</w:t>
      </w:r>
      <w:proofErr w:type="gramEnd"/>
      <w:r>
        <w:t xml:space="preserve"> over the non-3GPP access, and the UE is in 5GMM-REGISTERED in both 3GPP access and non-3GPP access in the same PLMN.</w:t>
      </w:r>
    </w:p>
    <w:p w:rsidR="000B0D2A" w:rsidRPr="007B0AEB" w:rsidRDefault="000B0D2A" w:rsidP="000B0D2A">
      <w:proofErr w:type="gramStart"/>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w:t>
      </w:r>
      <w:r>
        <w:lastRenderedPageBreak/>
        <w:t xml:space="preserve">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roofErr w:type="gramEnd"/>
    </w:p>
    <w:p w:rsidR="00747E5F" w:rsidRDefault="000B0D2A" w:rsidP="00747E5F">
      <w:pPr>
        <w:rPr>
          <w:ins w:id="37" w:author="Kundan Tiwari/Standards /SRI-Bangalore/Staff Engineer/삼성전자" w:date="2020-06-07T22:55:00Z"/>
        </w:rPr>
      </w:pPr>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w:t>
      </w:r>
      <w:proofErr w:type="spellStart"/>
      <w:r>
        <w:t>message</w:t>
      </w:r>
      <w:proofErr w:type="gramStart"/>
      <w:r>
        <w:t>,</w:t>
      </w:r>
      <w:proofErr w:type="gramEnd"/>
      <w:del w:id="38" w:author="Kundan Tiwari/Standards /SRI-Bangalore/Staff Engineer/삼성전자" w:date="2020-06-07T22:55:00Z">
        <w:r w:rsidDel="00747E5F">
          <w:delText xml:space="preserve"> </w:delText>
        </w:r>
      </w:del>
      <w:ins w:id="39" w:author="Kundan Tiwari/Standards /SRI-Bangalore/Staff Engineer/삼성전자" w:date="2020-06-07T22:55:00Z">
        <w:r w:rsidR="00747E5F">
          <w:t>the</w:t>
        </w:r>
        <w:proofErr w:type="spellEnd"/>
        <w:r w:rsidR="00747E5F">
          <w:t xml:space="preserve"> UE shall:</w:t>
        </w:r>
      </w:ins>
    </w:p>
    <w:p w:rsidR="00747E5F" w:rsidRDefault="00747E5F" w:rsidP="00747E5F">
      <w:pPr>
        <w:pStyle w:val="B1"/>
        <w:numPr>
          <w:ilvl w:val="0"/>
          <w:numId w:val="4"/>
        </w:numPr>
        <w:rPr>
          <w:ins w:id="40" w:author="Kundan Tiwari/Standards /SRI-Bangalore/Staff Engineer/삼성전자" w:date="2020-06-07T22:55:00Z"/>
        </w:rPr>
      </w:pPr>
      <w:proofErr w:type="gramStart"/>
      <w:ins w:id="41" w:author="Kundan Tiwari/Standards /SRI-Bangalore/Staff Engineer/삼성전자" w:date="2020-06-07T22:55:00Z">
        <w:r>
          <w:t>replace</w:t>
        </w:r>
        <w:proofErr w:type="gramEnd"/>
        <w:r>
          <w:t xml:space="preserve"> the CAG information stored in the UE with the </w:t>
        </w:r>
        <w:proofErr w:type="spellStart"/>
        <w:r>
          <w:t>rceived</w:t>
        </w:r>
        <w:proofErr w:type="spellEnd"/>
        <w:r>
          <w:t xml:space="preserve"> CAG information list IE when receive in the HPLMN or equivalent PLMN.</w:t>
        </w:r>
      </w:ins>
    </w:p>
    <w:p w:rsidR="00747E5F" w:rsidRDefault="00747E5F" w:rsidP="00747E5F">
      <w:pPr>
        <w:pStyle w:val="B1"/>
        <w:numPr>
          <w:ilvl w:val="0"/>
          <w:numId w:val="4"/>
        </w:numPr>
        <w:rPr>
          <w:ins w:id="42" w:author="Kundan Tiwari/Standards /SRI-Bangalore/Staff Engineer/삼성전자" w:date="2020-06-07T22:55:00Z"/>
        </w:rPr>
      </w:pPr>
      <w:proofErr w:type="gramStart"/>
      <w:ins w:id="43" w:author="Kundan Tiwari/Standards /SRI-Bangalore/Staff Engineer/삼성전자" w:date="2020-06-07T22:55:00Z">
        <w:r>
          <w:t>update</w:t>
        </w:r>
        <w:proofErr w:type="gramEnd"/>
        <w:r>
          <w:t xml:space="preserve"> its stored CAG information of the serving VPLMN with the received CAG information of the serving VPLMN when the UE receives CAG information list</w:t>
        </w:r>
        <w:r w:rsidRPr="00397DA8">
          <w:t xml:space="preserve"> IE</w:t>
        </w:r>
        <w:r>
          <w:t xml:space="preserve"> in the serving PLMN . </w:t>
        </w:r>
      </w:ins>
    </w:p>
    <w:p w:rsidR="00646C72" w:rsidRDefault="00747E5F" w:rsidP="00534A63">
      <w:pPr>
        <w:pStyle w:val="ListParagraph"/>
        <w:numPr>
          <w:ilvl w:val="0"/>
          <w:numId w:val="4"/>
        </w:numPr>
        <w:rPr>
          <w:ins w:id="44" w:author="Kundan Tiwari/Standards /SRI-Bangalore/Staff Engineer/삼성전자" w:date="2020-06-07T22:58:00Z"/>
        </w:rPr>
        <w:pPrChange w:id="45" w:author="Kundan Tiwari/Standards /SRI-Bangalore/Staff Engineer/삼성전자" w:date="2020-06-07T22:58:00Z">
          <w:pPr/>
        </w:pPrChange>
      </w:pPr>
      <w:proofErr w:type="gramStart"/>
      <w:ins w:id="46" w:author="Kundan Tiwari/Standards /SRI-Bangalore/Staff Engineer/삼성전자" w:date="2020-06-07T22:55:00Z">
        <w:r>
          <w:t>the</w:t>
        </w:r>
        <w:proofErr w:type="gramEnd"/>
        <w:r>
          <w:t xml:space="preserve"> UE shall discard the entire CAG information list IE, when the UE receives the CAG information list consisting of CAG subscription for PLMN(s) other than VPLMN</w:t>
        </w:r>
      </w:ins>
      <w:r w:rsidR="000B0D2A">
        <w:t>.</w:t>
      </w:r>
    </w:p>
    <w:p w:rsidR="000B0D2A" w:rsidRDefault="00BD79A8" w:rsidP="00646C72">
      <w:ins w:id="47" w:author="Kundan Tiwari/Standards /SRI-Bangalore/Staff Engineer/삼성전자" w:date="2020-05-26T16:34:00Z">
        <w:r>
          <w:t xml:space="preserve">The UE </w:t>
        </w:r>
      </w:ins>
      <w:r w:rsidR="000B0D2A" w:rsidRPr="008E342A">
        <w:t xml:space="preserve">shall store the "CAG information list" </w:t>
      </w:r>
      <w:r w:rsidR="000B0D2A">
        <w:t>received in</w:t>
      </w:r>
      <w:r w:rsidR="000B0D2A" w:rsidRPr="008E342A">
        <w:t xml:space="preserve"> the CAG information list IE as specified in annex C</w:t>
      </w:r>
      <w:r w:rsidR="000B0D2A">
        <w:t>.</w:t>
      </w:r>
    </w:p>
    <w:p w:rsidR="000B0D2A" w:rsidRPr="00470E32" w:rsidRDefault="000B0D2A" w:rsidP="000B0D2A">
      <w:r w:rsidRPr="00470E32">
        <w:t>If the REGISTRATION ACCEPT message contain</w:t>
      </w:r>
      <w:r>
        <w:t xml:space="preserve">s the Operator-defined access </w:t>
      </w:r>
      <w:r>
        <w:rPr>
          <w:lang w:val="en-US"/>
        </w:rPr>
        <w:t xml:space="preserve">category definitions </w:t>
      </w:r>
      <w:r>
        <w:t xml:space="preserve">IE or the </w:t>
      </w:r>
      <w:proofErr w:type="gramStart"/>
      <w:r>
        <w:t>Extended</w:t>
      </w:r>
      <w:proofErr w:type="gramEnd"/>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rsidR="000B0D2A" w:rsidRPr="00470E32" w:rsidRDefault="000B0D2A" w:rsidP="000B0D2A">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rsidR="000B0D2A" w:rsidRDefault="000B0D2A" w:rsidP="000B0D2A">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rsidR="000B0D2A" w:rsidRDefault="000B0D2A" w:rsidP="000B0D2A">
      <w:pPr>
        <w:pStyle w:val="B1"/>
      </w:pPr>
      <w:r w:rsidRPr="001344AD">
        <w:t>a)</w:t>
      </w:r>
      <w:r>
        <w:tab/>
      </w:r>
      <w:proofErr w:type="gramStart"/>
      <w:r>
        <w:t>stop</w:t>
      </w:r>
      <w:proofErr w:type="gramEnd"/>
      <w:r>
        <w:t xml:space="preserve"> timer T3448 if it is running; and</w:t>
      </w:r>
    </w:p>
    <w:p w:rsidR="000B0D2A" w:rsidRPr="00CC0C94" w:rsidRDefault="000B0D2A" w:rsidP="000B0D2A">
      <w:pPr>
        <w:pStyle w:val="B1"/>
        <w:rPr>
          <w:lang w:eastAsia="ja-JP"/>
        </w:rPr>
      </w:pPr>
      <w:r>
        <w:t>b)</w:t>
      </w:r>
      <w:r w:rsidRPr="00CC0C94">
        <w:tab/>
      </w:r>
      <w:proofErr w:type="gramStart"/>
      <w:r w:rsidRPr="00CC0C94">
        <w:t>start</w:t>
      </w:r>
      <w:proofErr w:type="gramEnd"/>
      <w:r w:rsidRPr="00CC0C94">
        <w:t xml:space="preserve"> timer T3448 with the value provided in the T3448 value IE.</w:t>
      </w:r>
    </w:p>
    <w:p w:rsidR="000B0D2A" w:rsidRPr="00CC0C94" w:rsidRDefault="000B0D2A" w:rsidP="000B0D2A">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rsidR="000B0D2A" w:rsidRPr="00470E32" w:rsidRDefault="000B0D2A" w:rsidP="000B0D2A">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rsidR="000B0D2A" w:rsidRPr="00470E32" w:rsidRDefault="000B0D2A" w:rsidP="000B0D2A">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w:t>
      </w:r>
      <w:proofErr w:type="gramStart"/>
      <w:r w:rsidRPr="00470E32">
        <w:t>shall be considered</w:t>
      </w:r>
      <w:proofErr w:type="gramEnd"/>
      <w:r w:rsidRPr="00470E32">
        <w:t xml:space="preserve"> as valid</w:t>
      </w:r>
      <w:r>
        <w:t>, and the UE radio capability ID, if sent in the REGISTRATION ACCEPT message, shall be considered as valid</w:t>
      </w:r>
      <w:r w:rsidRPr="00470E32">
        <w:t>.</w:t>
      </w:r>
    </w:p>
    <w:p w:rsidR="000B0D2A" w:rsidRDefault="000B0D2A" w:rsidP="000B0D2A">
      <w:r w:rsidRPr="00A16F0D">
        <w:t>If the 5GS update type IE was included in the REGISTRATION REQUEST message with the SMS requested bit set to "SMS over NAS supported" and:</w:t>
      </w:r>
    </w:p>
    <w:p w:rsidR="000B0D2A" w:rsidRDefault="000B0D2A" w:rsidP="000B0D2A">
      <w:pPr>
        <w:pStyle w:val="B1"/>
      </w:pPr>
      <w:r>
        <w:t>a)</w:t>
      </w:r>
      <w:r>
        <w:tab/>
      </w:r>
      <w:proofErr w:type="gramStart"/>
      <w:r>
        <w:t>the</w:t>
      </w:r>
      <w:proofErr w:type="gramEnd"/>
      <w:r>
        <w:t xml:space="preserve"> SMSF address is stored in the UE 5GMM context and:</w:t>
      </w:r>
    </w:p>
    <w:p w:rsidR="000B0D2A" w:rsidRDefault="000B0D2A" w:rsidP="000B0D2A">
      <w:pPr>
        <w:pStyle w:val="B2"/>
      </w:pPr>
      <w:r>
        <w:t>1)</w:t>
      </w:r>
      <w:r>
        <w:tab/>
      </w:r>
      <w:proofErr w:type="gramStart"/>
      <w:r>
        <w:t>the</w:t>
      </w:r>
      <w:proofErr w:type="gramEnd"/>
      <w:r>
        <w:t xml:space="preserve"> UE is considered available for SMS over NAS; or</w:t>
      </w:r>
    </w:p>
    <w:p w:rsidR="000B0D2A" w:rsidRDefault="000B0D2A" w:rsidP="000B0D2A">
      <w:pPr>
        <w:pStyle w:val="B2"/>
      </w:pPr>
      <w:r>
        <w:t>2)</w:t>
      </w:r>
      <w:r>
        <w:tab/>
      </w:r>
      <w:proofErr w:type="gramStart"/>
      <w:r>
        <w:t>the</w:t>
      </w:r>
      <w:proofErr w:type="gramEnd"/>
      <w:r>
        <w:t xml:space="preserve"> UE is considered not available for SMS over NAS and the SMSF has confirmed that the activation of the SMS service is successful; or</w:t>
      </w:r>
    </w:p>
    <w:p w:rsidR="000B0D2A" w:rsidRDefault="000B0D2A" w:rsidP="000B0D2A">
      <w:pPr>
        <w:pStyle w:val="B1"/>
        <w:rPr>
          <w:lang w:eastAsia="zh-CN"/>
        </w:rPr>
      </w:pPr>
      <w:r>
        <w:t>b)</w:t>
      </w:r>
      <w:r>
        <w:tab/>
      </w:r>
      <w:proofErr w:type="gramStart"/>
      <w:r>
        <w:t>the</w:t>
      </w:r>
      <w:proofErr w:type="gramEnd"/>
      <w:r>
        <w:t xml:space="preserve"> SMSF address is not stored in the UE 5GMM context, the SMSF selection is successful and the SMSF has confirmed that the activation of the SMS service is successful;</w:t>
      </w:r>
    </w:p>
    <w:p w:rsidR="000B0D2A" w:rsidRDefault="000B0D2A" w:rsidP="000B0D2A">
      <w:proofErr w:type="gramStart"/>
      <w:r>
        <w:t>then</w:t>
      </w:r>
      <w:proofErr w:type="gramEnd"/>
      <w:r>
        <w:t xml:space="preserve">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rsidR="000B0D2A" w:rsidRDefault="000B0D2A" w:rsidP="000B0D2A">
      <w:pPr>
        <w:pStyle w:val="B1"/>
      </w:pPr>
      <w:r>
        <w:t>a)</w:t>
      </w:r>
      <w:r>
        <w:tab/>
      </w:r>
      <w:proofErr w:type="gramStart"/>
      <w:r>
        <w:t>store</w:t>
      </w:r>
      <w:proofErr w:type="gramEnd"/>
      <w:r>
        <w:t xml:space="preserve"> the SMSF address in the UE 5GMM context if not stored already; and</w:t>
      </w:r>
    </w:p>
    <w:p w:rsidR="000B0D2A" w:rsidRDefault="000B0D2A" w:rsidP="000B0D2A">
      <w:pPr>
        <w:pStyle w:val="B1"/>
      </w:pPr>
      <w:r>
        <w:t>b)</w:t>
      </w:r>
      <w:r>
        <w:tab/>
      </w:r>
      <w:proofErr w:type="gramStart"/>
      <w:r>
        <w:t>store</w:t>
      </w:r>
      <w:proofErr w:type="gramEnd"/>
      <w:r>
        <w:t xml:space="preserv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rsidR="000B0D2A" w:rsidRDefault="000B0D2A" w:rsidP="000B0D2A">
      <w:r>
        <w:lastRenderedPageBreak/>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rsidR="000B0D2A" w:rsidRDefault="000B0D2A" w:rsidP="000B0D2A">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rsidR="000B0D2A" w:rsidRDefault="000B0D2A" w:rsidP="000B0D2A">
      <w:pPr>
        <w:pStyle w:val="B1"/>
      </w:pPr>
      <w:r>
        <w:t>a)</w:t>
      </w:r>
      <w:r>
        <w:tab/>
      </w:r>
      <w:proofErr w:type="gramStart"/>
      <w:r>
        <w:t>mark</w:t>
      </w:r>
      <w:proofErr w:type="gramEnd"/>
      <w:r>
        <w:t xml:space="preserve"> the 5GMM context to indicate that </w:t>
      </w:r>
      <w:r>
        <w:rPr>
          <w:rFonts w:hint="eastAsia"/>
          <w:lang w:eastAsia="zh-CN"/>
        </w:rPr>
        <w:t xml:space="preserve">the UE is not available for </w:t>
      </w:r>
      <w:r>
        <w:t>SMS over NAS; and</w:t>
      </w:r>
    </w:p>
    <w:p w:rsidR="000B0D2A" w:rsidRDefault="000B0D2A" w:rsidP="000B0D2A">
      <w:pPr>
        <w:pStyle w:val="NO"/>
      </w:pPr>
      <w:r>
        <w:t>NOTE 4:</w:t>
      </w:r>
      <w:r>
        <w:tab/>
        <w:t xml:space="preserve">The AMF can notify the SMSF that the UE </w:t>
      </w:r>
      <w:proofErr w:type="gramStart"/>
      <w:r>
        <w:t>is deregistered</w:t>
      </w:r>
      <w:proofErr w:type="gramEnd"/>
      <w:r>
        <w:t xml:space="preserve"> from SMS over NAS based on local configuration.</w:t>
      </w:r>
    </w:p>
    <w:p w:rsidR="000B0D2A" w:rsidRDefault="000B0D2A" w:rsidP="000B0D2A">
      <w:pPr>
        <w:pStyle w:val="B1"/>
      </w:pPr>
      <w:r>
        <w:t>b)</w:t>
      </w:r>
      <w:r>
        <w:tab/>
      </w:r>
      <w:proofErr w:type="gramStart"/>
      <w:r>
        <w:t>set</w:t>
      </w:r>
      <w:proofErr w:type="gramEnd"/>
      <w:r>
        <w:t xml:space="preserve"> the SMS allowed bit of the 5GS registration result IE to "SMS over NAS not allowed" in the REGISTRATION ACCEPT message.</w:t>
      </w:r>
    </w:p>
    <w:p w:rsidR="000B0D2A" w:rsidRDefault="000B0D2A" w:rsidP="000B0D2A">
      <w:r>
        <w:t xml:space="preserve">When the UE receives the REGISTRATION ACCEPT message, if the UE </w:t>
      </w:r>
      <w:proofErr w:type="gramStart"/>
      <w:r>
        <w:t>is also registered</w:t>
      </w:r>
      <w:proofErr w:type="gramEnd"/>
      <w:r>
        <w:t xml:space="preserve">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rsidR="000B0D2A" w:rsidRPr="0014273D" w:rsidRDefault="000B0D2A" w:rsidP="000B0D2A">
      <w:r w:rsidRPr="0014273D">
        <w:rPr>
          <w:rFonts w:hint="eastAsia"/>
        </w:rPr>
        <w:t xml:space="preserve">If </w:t>
      </w:r>
      <w:r w:rsidRPr="0014273D">
        <w:t>the 5GS update type IE was included in the REGISTRATION REQUEST message with the NG-RAN-RCU bit set to "NG-RAN radio capability update needed"</w:t>
      </w:r>
      <w:r>
        <w:t>, the AMF shall delete the stored UE radio capability information for NG-RAN</w:t>
      </w:r>
      <w:bookmarkStart w:id="48" w:name="_Hlk33612878"/>
      <w:r>
        <w:t xml:space="preserve"> or the UE radio capability ID</w:t>
      </w:r>
      <w:bookmarkEnd w:id="48"/>
      <w:r>
        <w:t>, if any.</w:t>
      </w:r>
    </w:p>
    <w:p w:rsidR="000B0D2A" w:rsidRDefault="000B0D2A" w:rsidP="000B0D2A">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rsidR="000B0D2A" w:rsidRDefault="000B0D2A" w:rsidP="000B0D2A">
      <w:pPr>
        <w:pStyle w:val="B1"/>
      </w:pPr>
      <w:r>
        <w:t>a)</w:t>
      </w:r>
      <w:r>
        <w:tab/>
        <w:t>"3GPP access", the UE:</w:t>
      </w:r>
    </w:p>
    <w:p w:rsidR="000B0D2A" w:rsidRDefault="000B0D2A" w:rsidP="000B0D2A">
      <w:pPr>
        <w:pStyle w:val="B2"/>
      </w:pPr>
      <w:r>
        <w:t>-</w:t>
      </w:r>
      <w:r>
        <w:tab/>
        <w:t>shall consider itself as being registered to 3GPP access only; and</w:t>
      </w:r>
    </w:p>
    <w:p w:rsidR="000B0D2A" w:rsidRDefault="000B0D2A" w:rsidP="000B0D2A">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rsidR="000B0D2A" w:rsidRDefault="000B0D2A" w:rsidP="000B0D2A">
      <w:pPr>
        <w:pStyle w:val="B1"/>
      </w:pPr>
      <w:r>
        <w:t>b)</w:t>
      </w:r>
      <w:r>
        <w:tab/>
        <w:t>"N</w:t>
      </w:r>
      <w:r w:rsidRPr="00470D7A">
        <w:t>on-3GPP access</w:t>
      </w:r>
      <w:r>
        <w:t>", the UE:</w:t>
      </w:r>
    </w:p>
    <w:p w:rsidR="000B0D2A" w:rsidRDefault="000B0D2A" w:rsidP="000B0D2A">
      <w:pPr>
        <w:pStyle w:val="B2"/>
      </w:pPr>
      <w:r>
        <w:t>-</w:t>
      </w:r>
      <w:r>
        <w:tab/>
        <w:t>shall consider itself as being registered to n</w:t>
      </w:r>
      <w:r w:rsidRPr="00470D7A">
        <w:t>on-</w:t>
      </w:r>
      <w:r>
        <w:t>3GPP access only; and</w:t>
      </w:r>
    </w:p>
    <w:p w:rsidR="000B0D2A" w:rsidRDefault="000B0D2A" w:rsidP="000B0D2A">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rsidR="000B0D2A" w:rsidRPr="00E814A3" w:rsidRDefault="000B0D2A" w:rsidP="000B0D2A">
      <w:pPr>
        <w:pStyle w:val="B1"/>
      </w:pPr>
      <w:r>
        <w:t>c)</w:t>
      </w:r>
      <w:r>
        <w:tab/>
        <w:t>"</w:t>
      </w:r>
      <w:r w:rsidRPr="00470D7A">
        <w:t xml:space="preserve">3GPP access and </w:t>
      </w:r>
      <w:r>
        <w:t>N</w:t>
      </w:r>
      <w:r w:rsidRPr="00470D7A">
        <w:t>on-3GPP access</w:t>
      </w:r>
      <w:r>
        <w:t>", t</w:t>
      </w:r>
      <w:r w:rsidRPr="00470D7A">
        <w:t xml:space="preserve">he UE shall consider </w:t>
      </w:r>
      <w:r>
        <w:t xml:space="preserve">itself as </w:t>
      </w:r>
      <w:proofErr w:type="gramStart"/>
      <w:r>
        <w:t xml:space="preserve">being </w:t>
      </w:r>
      <w:r w:rsidRPr="00470D7A">
        <w:t>registered</w:t>
      </w:r>
      <w:proofErr w:type="gramEnd"/>
      <w:r w:rsidRPr="00470D7A">
        <w:t xml:space="preserve"> to </w:t>
      </w:r>
      <w:r>
        <w:t xml:space="preserve">both </w:t>
      </w:r>
      <w:r w:rsidRPr="00470D7A">
        <w:t xml:space="preserve">3GPP access and </w:t>
      </w:r>
      <w:r>
        <w:t>n</w:t>
      </w:r>
      <w:r w:rsidRPr="00470D7A">
        <w:t>on-3GPP access.</w:t>
      </w:r>
    </w:p>
    <w:p w:rsidR="000B0D2A" w:rsidRDefault="000B0D2A" w:rsidP="000B0D2A">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rsidR="000B0D2A" w:rsidRDefault="000B0D2A" w:rsidP="000B0D2A">
      <w:proofErr w:type="gramStart"/>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w:t>
      </w:r>
      <w:proofErr w:type="gramEnd"/>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rsidR="000B0D2A" w:rsidRDefault="000B0D2A" w:rsidP="000B0D2A">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proofErr w:type="gramStart"/>
      <w:r>
        <w:t>)</w:t>
      </w:r>
      <w:r>
        <w:rPr>
          <w:rFonts w:hint="eastAsia"/>
        </w:rPr>
        <w:t xml:space="preserve"> which</w:t>
      </w:r>
      <w:proofErr w:type="gramEnd"/>
      <w:r>
        <w:rPr>
          <w:rFonts w:hint="eastAsia"/>
        </w:rPr>
        <w:t xml:space="preserve"> was included in the </w:t>
      </w:r>
      <w:r>
        <w:t>requested</w:t>
      </w:r>
      <w:r>
        <w:rPr>
          <w:rFonts w:hint="eastAsia"/>
        </w:rPr>
        <w:t xml:space="preserve"> NSSAI but rejected by the network</w:t>
      </w:r>
      <w:r>
        <w:t xml:space="preserve"> associated with rejection cause(s).</w:t>
      </w:r>
    </w:p>
    <w:p w:rsidR="000B0D2A" w:rsidRDefault="000B0D2A" w:rsidP="000B0D2A">
      <w:pPr>
        <w:rPr>
          <w:lang w:eastAsia="zh-CN"/>
        </w:rPr>
      </w:pPr>
      <w:r>
        <w:t>If the UE indicated the support for network slice-specific authentication and authorization, an</w:t>
      </w:r>
      <w:r>
        <w:rPr>
          <w:rFonts w:hint="eastAsia"/>
          <w:lang w:eastAsia="zh-CN"/>
        </w:rPr>
        <w:t>d</w:t>
      </w:r>
      <w:r>
        <w:rPr>
          <w:lang w:eastAsia="zh-CN"/>
        </w:rPr>
        <w:t>:</w:t>
      </w:r>
    </w:p>
    <w:p w:rsidR="000B0D2A" w:rsidRDefault="000B0D2A" w:rsidP="000B0D2A">
      <w:pPr>
        <w:pStyle w:val="B1"/>
      </w:pPr>
      <w:r>
        <w:t>a</w:t>
      </w:r>
      <w:r w:rsidRPr="00B36F7E">
        <w:t>)</w:t>
      </w:r>
      <w:r w:rsidRPr="00B36F7E">
        <w:tab/>
      </w:r>
      <w:proofErr w:type="gramStart"/>
      <w:r>
        <w:t>if</w:t>
      </w:r>
      <w:proofErr w:type="gramEnd"/>
      <w:r>
        <w:t xml:space="preserve"> </w:t>
      </w:r>
      <w:r w:rsidRPr="00B36F7E">
        <w:t xml:space="preserve">the </w:t>
      </w:r>
      <w:r>
        <w:t>R</w:t>
      </w:r>
      <w:r w:rsidRPr="00B36F7E">
        <w:t xml:space="preserve">equested NSSAI IE only includes </w:t>
      </w:r>
      <w:r>
        <w:t xml:space="preserve">the </w:t>
      </w:r>
      <w:r w:rsidRPr="00B36F7E">
        <w:t>S-NSSAI</w:t>
      </w:r>
      <w:r>
        <w:t>(</w:t>
      </w:r>
      <w:r w:rsidRPr="00B36F7E">
        <w:t>s</w:t>
      </w:r>
      <w:r>
        <w:t>):</w:t>
      </w:r>
    </w:p>
    <w:p w:rsidR="000B0D2A" w:rsidRDefault="000B0D2A" w:rsidP="000B0D2A">
      <w:pPr>
        <w:pStyle w:val="B2"/>
      </w:pPr>
      <w:r>
        <w:lastRenderedPageBreak/>
        <w:t>1)</w:t>
      </w:r>
      <w:r>
        <w:tab/>
      </w:r>
      <w:proofErr w:type="gramStart"/>
      <w:r>
        <w:t>which</w:t>
      </w:r>
      <w:proofErr w:type="gramEnd"/>
      <w:r>
        <w:t xml:space="preserve"> are </w:t>
      </w:r>
      <w:r w:rsidRPr="00B36F7E">
        <w:t>subject to network slice-specific authentication and authorization</w:t>
      </w:r>
      <w:r>
        <w:t>; and</w:t>
      </w:r>
    </w:p>
    <w:p w:rsidR="000B0D2A" w:rsidRDefault="000B0D2A" w:rsidP="000B0D2A">
      <w:pPr>
        <w:pStyle w:val="B2"/>
      </w:pPr>
      <w:r>
        <w:t>2</w:t>
      </w:r>
      <w:r w:rsidRPr="00B36F7E">
        <w:t>)</w:t>
      </w:r>
      <w:r w:rsidRPr="00B36F7E">
        <w:tab/>
      </w:r>
      <w:proofErr w:type="gramStart"/>
      <w:r>
        <w:t>for</w:t>
      </w:r>
      <w:proofErr w:type="gramEnd"/>
      <w:r w:rsidRPr="00B36F7E">
        <w:t xml:space="preserve"> </w:t>
      </w:r>
      <w:r>
        <w:t xml:space="preserve">which </w:t>
      </w:r>
      <w:r w:rsidRPr="00614F31">
        <w:t>the</w:t>
      </w:r>
      <w:r w:rsidRPr="00B36F7E">
        <w:t xml:space="preserve"> network slice-specific authentication and authorization</w:t>
      </w:r>
      <w:r>
        <w:t xml:space="preserve"> procedure</w:t>
      </w:r>
      <w:r w:rsidRPr="00B36F7E">
        <w:t xml:space="preserve"> </w:t>
      </w:r>
      <w:r w:rsidRPr="00614F31">
        <w:t>ha</w:t>
      </w:r>
      <w:r>
        <w:t>s</w:t>
      </w:r>
      <w:r w:rsidRPr="00614F31">
        <w:t xml:space="preserve"> </w:t>
      </w:r>
      <w:r>
        <w:t xml:space="preserve">not </w:t>
      </w:r>
      <w:r w:rsidRPr="00614F31">
        <w:t xml:space="preserve">been </w:t>
      </w:r>
      <w:r>
        <w:t>initiat</w:t>
      </w:r>
      <w:r w:rsidRPr="00614F31">
        <w:t>ed</w:t>
      </w:r>
      <w:r>
        <w:t>;</w:t>
      </w:r>
      <w:r w:rsidRPr="00B36F7E">
        <w:t xml:space="preserve"> </w:t>
      </w:r>
    </w:p>
    <w:p w:rsidR="000B0D2A" w:rsidRPr="00B36F7E" w:rsidRDefault="000B0D2A" w:rsidP="000B0D2A">
      <w:pPr>
        <w:pStyle w:val="B1"/>
      </w:pPr>
      <w:proofErr w:type="gramStart"/>
      <w:r w:rsidRPr="00B36F7E">
        <w:t>the</w:t>
      </w:r>
      <w:proofErr w:type="gramEnd"/>
      <w:r w:rsidRPr="00B36F7E">
        <w:t xml:space="preserve"> AMF </w:t>
      </w:r>
      <w:r w:rsidRPr="00E24B9B">
        <w:t>shal</w:t>
      </w:r>
      <w:r>
        <w:t xml:space="preserve">l </w:t>
      </w:r>
      <w:r w:rsidRPr="00B36F7E">
        <w:t xml:space="preserve">in the REGISTRATION ACCEPT message include: </w:t>
      </w:r>
    </w:p>
    <w:p w:rsidR="000B0D2A" w:rsidRPr="00B36F7E" w:rsidRDefault="000B0D2A" w:rsidP="000B0D2A">
      <w:pPr>
        <w:pStyle w:val="B2"/>
      </w:pPr>
      <w:r w:rsidRPr="00B36F7E">
        <w:t>1)</w:t>
      </w:r>
      <w:r w:rsidRPr="00B36F7E">
        <w:tab/>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set </w:t>
      </w:r>
      <w:r w:rsidRPr="00B36F7E">
        <w:t xml:space="preserve">to indicate </w:t>
      </w:r>
      <w:r w:rsidRPr="007274BF">
        <w:t>whether</w:t>
      </w:r>
      <w:r>
        <w:t xml:space="preserve"> </w:t>
      </w:r>
      <w:r w:rsidRPr="007274BF">
        <w:t>network slice-specific authentication and authorization procedure will be performed by the network</w:t>
      </w:r>
      <w:r w:rsidRPr="00B36F7E">
        <w:t xml:space="preserve">; </w:t>
      </w:r>
      <w:r>
        <w:t>and</w:t>
      </w:r>
    </w:p>
    <w:p w:rsidR="000B0D2A" w:rsidRPr="00B36F7E" w:rsidRDefault="000B0D2A" w:rsidP="000B0D2A">
      <w:pPr>
        <w:pStyle w:val="B2"/>
      </w:pPr>
      <w:r w:rsidRPr="00B36F7E">
        <w:t>2)</w:t>
      </w:r>
      <w:r w:rsidRPr="00B36F7E">
        <w:tab/>
      </w:r>
      <w:proofErr w:type="gramStart"/>
      <w:r>
        <w:t>pending</w:t>
      </w:r>
      <w:proofErr w:type="gramEnd"/>
      <w:r>
        <w:t xml:space="preserve">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w:t>
      </w:r>
      <w:r w:rsidRPr="00B36F7E">
        <w:t xml:space="preserve">; </w:t>
      </w:r>
      <w:r>
        <w:t>or</w:t>
      </w:r>
    </w:p>
    <w:p w:rsidR="000B0D2A" w:rsidRPr="00B36F7E" w:rsidRDefault="000B0D2A" w:rsidP="000B0D2A">
      <w:pPr>
        <w:pStyle w:val="B1"/>
      </w:pPr>
      <w:r>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rsidR="000B0D2A" w:rsidRPr="00B36F7E" w:rsidRDefault="000B0D2A" w:rsidP="000B0D2A">
      <w:pPr>
        <w:pStyle w:val="B2"/>
      </w:pPr>
      <w:r w:rsidRPr="00B36F7E">
        <w:t>1)</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 if any:</w:t>
      </w:r>
    </w:p>
    <w:p w:rsidR="000B0D2A" w:rsidRDefault="000B0D2A" w:rsidP="000B0D2A">
      <w:pPr>
        <w:pStyle w:val="B3"/>
      </w:pPr>
      <w:r>
        <w:t>i)</w:t>
      </w:r>
      <w:r>
        <w:tab/>
      </w:r>
      <w:proofErr w:type="gramStart"/>
      <w:r>
        <w:t>which</w:t>
      </w:r>
      <w:proofErr w:type="gramEnd"/>
      <w:r>
        <w:t xml:space="preserve"> are not subject to network slice-specific authentication and authorization and are allowed by the AMF; or</w:t>
      </w:r>
    </w:p>
    <w:p w:rsidR="000B0D2A" w:rsidRDefault="000B0D2A" w:rsidP="000B0D2A">
      <w:pPr>
        <w:pStyle w:val="B3"/>
      </w:pPr>
      <w:r>
        <w:t>ii)</w:t>
      </w:r>
      <w:r>
        <w:tab/>
      </w:r>
      <w:proofErr w:type="gramStart"/>
      <w:r>
        <w:t>for</w:t>
      </w:r>
      <w:proofErr w:type="gramEnd"/>
      <w:r>
        <w:t xml:space="preserve"> which the network slice-specific authentication and authorization has been successfully performed; and</w:t>
      </w:r>
    </w:p>
    <w:p w:rsidR="000B0D2A" w:rsidRPr="00B36F7E" w:rsidRDefault="000B0D2A" w:rsidP="000B0D2A">
      <w:pPr>
        <w:pStyle w:val="B2"/>
        <w:rPr>
          <w:lang w:eastAsia="zh-CN"/>
        </w:rPr>
      </w:pPr>
      <w:r>
        <w:rPr>
          <w:rFonts w:hint="eastAsia"/>
          <w:lang w:eastAsia="zh-CN"/>
        </w:rPr>
        <w:t>2)</w:t>
      </w:r>
      <w:r>
        <w:rPr>
          <w:rFonts w:hint="eastAsia"/>
          <w:lang w:eastAsia="zh-CN"/>
        </w:rPr>
        <w:tab/>
      </w:r>
      <w:proofErr w:type="gramStart"/>
      <w:r>
        <w:rPr>
          <w:rFonts w:hint="eastAsia"/>
          <w:lang w:eastAsia="zh-CN"/>
        </w:rPr>
        <w:t>optionally</w:t>
      </w:r>
      <w:proofErr w:type="gramEnd"/>
      <w:r>
        <w:rPr>
          <w:rFonts w:hint="eastAsia"/>
          <w:lang w:eastAsia="zh-CN"/>
        </w:rPr>
        <w:t xml:space="preserve">, </w:t>
      </w:r>
      <w:r w:rsidRPr="00B36F7E">
        <w:t xml:space="preserve">the </w:t>
      </w:r>
      <w:r>
        <w:rPr>
          <w:rFonts w:hint="eastAsia"/>
          <w:lang w:eastAsia="zh-CN"/>
        </w:rPr>
        <w:t>rejected</w:t>
      </w:r>
      <w:r w:rsidRPr="00B36F7E">
        <w:t xml:space="preserve"> NSSAI</w:t>
      </w:r>
      <w:r>
        <w:rPr>
          <w:rFonts w:hint="eastAsia"/>
          <w:lang w:eastAsia="zh-CN"/>
        </w:rPr>
        <w:t xml:space="preserve"> </w:t>
      </w:r>
      <w:r w:rsidRPr="004D7E07">
        <w:t xml:space="preserve">due to the failed or revoked </w:t>
      </w:r>
      <w:r>
        <w:rPr>
          <w:rFonts w:hint="eastAsia"/>
          <w:lang w:eastAsia="zh-CN"/>
        </w:rPr>
        <w:t>NSSAA; and</w:t>
      </w:r>
    </w:p>
    <w:p w:rsidR="000B0D2A" w:rsidRPr="00B36F7E" w:rsidRDefault="000B0D2A" w:rsidP="000B0D2A">
      <w:pPr>
        <w:pStyle w:val="B2"/>
      </w:pPr>
      <w:r>
        <w:t>3</w:t>
      </w:r>
      <w:r w:rsidRPr="00B36F7E">
        <w:t>)</w:t>
      </w:r>
      <w:r w:rsidRPr="00B36F7E">
        <w:tab/>
      </w:r>
      <w:proofErr w:type="gramStart"/>
      <w:r>
        <w:t>pending</w:t>
      </w:r>
      <w:proofErr w:type="gramEnd"/>
      <w:r>
        <w:t xml:space="preserve">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if any.</w:t>
      </w:r>
    </w:p>
    <w:p w:rsidR="000B0D2A" w:rsidRDefault="000B0D2A" w:rsidP="000B0D2A">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rsidR="000B0D2A" w:rsidRDefault="000B0D2A" w:rsidP="000B0D2A">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rsidR="000B0D2A" w:rsidRDefault="000B0D2A" w:rsidP="000B0D2A">
      <w:pPr>
        <w:pStyle w:val="B1"/>
        <w:rPr>
          <w:rFonts w:eastAsia="Malgun Gothic"/>
        </w:rPr>
      </w:pPr>
      <w:r>
        <w:rPr>
          <w:rFonts w:eastAsia="Malgun Gothic"/>
        </w:rPr>
        <w:t>b)</w:t>
      </w:r>
      <w:r>
        <w:rPr>
          <w:rFonts w:eastAsia="Malgun Gothic"/>
        </w:rPr>
        <w:tab/>
      </w:r>
      <w:proofErr w:type="gramStart"/>
      <w:r>
        <w:rPr>
          <w:rFonts w:eastAsia="Malgun Gothic"/>
        </w:rPr>
        <w:t>all</w:t>
      </w:r>
      <w:proofErr w:type="gramEnd"/>
      <w:r>
        <w:rPr>
          <w:rFonts w:eastAsia="Malgun Gothic"/>
        </w:rPr>
        <w:t xml:space="preserve">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rsidR="000B0D2A" w:rsidRPr="00AE2BAC" w:rsidRDefault="000B0D2A" w:rsidP="000B0D2A">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 </w:t>
      </w:r>
    </w:p>
    <w:p w:rsidR="000B0D2A" w:rsidRDefault="000B0D2A" w:rsidP="000B0D2A">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rsidR="000B0D2A" w:rsidRPr="004F6D96" w:rsidRDefault="000B0D2A" w:rsidP="000B0D2A">
      <w:pPr>
        <w:pStyle w:val="B1"/>
        <w:rPr>
          <w:rFonts w:eastAsia="Malgun Gothic"/>
        </w:rPr>
      </w:pPr>
      <w:r>
        <w:rPr>
          <w:rFonts w:eastAsia="Malgun Gothic"/>
        </w:rPr>
        <w:t>b</w:t>
      </w:r>
      <w:r w:rsidRPr="00AE2BAC">
        <w:rPr>
          <w:rFonts w:eastAsia="Malgun Gothic"/>
        </w:rPr>
        <w:t>)</w:t>
      </w:r>
      <w:r w:rsidRPr="00AE2BAC">
        <w:rPr>
          <w:rFonts w:eastAsia="Malgun Gothic"/>
        </w:rPr>
        <w:tab/>
      </w:r>
      <w:proofErr w:type="gramStart"/>
      <w:r>
        <w:rPr>
          <w:rFonts w:eastAsia="Malgun Gothic"/>
        </w:rPr>
        <w:t>pending</w:t>
      </w:r>
      <w:proofErr w:type="gramEnd"/>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w:t>
      </w:r>
    </w:p>
    <w:p w:rsidR="000B0D2A" w:rsidRDefault="000B0D2A" w:rsidP="000B0D2A">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rsidR="000B0D2A" w:rsidRDefault="000B0D2A" w:rsidP="000B0D2A">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rsidR="000B0D2A" w:rsidRDefault="000B0D2A" w:rsidP="000B0D2A">
      <w:pPr>
        <w:pStyle w:val="B1"/>
        <w:rPr>
          <w:rFonts w:eastAsia="Malgun Gothic"/>
        </w:rPr>
      </w:pPr>
      <w:r>
        <w:rPr>
          <w:rFonts w:eastAsia="Malgun Gothic"/>
        </w:rPr>
        <w:t>b)</w:t>
      </w:r>
      <w:r>
        <w:rPr>
          <w:rFonts w:eastAsia="Malgun Gothic"/>
        </w:rPr>
        <w:tab/>
      </w:r>
      <w:proofErr w:type="gramStart"/>
      <w:r>
        <w:rPr>
          <w:rFonts w:eastAsia="Malgun Gothic"/>
        </w:rPr>
        <w:t>one</w:t>
      </w:r>
      <w:proofErr w:type="gramEnd"/>
      <w:r>
        <w:rPr>
          <w:rFonts w:eastAsia="Malgun Gothic"/>
        </w:rPr>
        <w:t xml:space="preserv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rsidR="000B0D2A" w:rsidRPr="00AE2BAC" w:rsidRDefault="000B0D2A" w:rsidP="000B0D2A">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rsidR="000B0D2A" w:rsidRDefault="000B0D2A" w:rsidP="000B0D2A">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which are subject to </w:t>
      </w:r>
      <w:r w:rsidRPr="009042D4">
        <w:t>network slice</w:t>
      </w:r>
      <w:r>
        <w:t>-</w:t>
      </w:r>
      <w:r w:rsidRPr="009042D4">
        <w:t>specific authentication and authorization</w:t>
      </w:r>
      <w:r>
        <w:t>, if any</w:t>
      </w:r>
      <w:r w:rsidRPr="00B36F7E">
        <w:t>; and</w:t>
      </w:r>
    </w:p>
    <w:p w:rsidR="000B0D2A" w:rsidRPr="00946FC5" w:rsidRDefault="000B0D2A" w:rsidP="000B0D2A">
      <w:pPr>
        <w:pStyle w:val="B1"/>
        <w:rPr>
          <w:rFonts w:eastAsia="Malgun Gothic"/>
        </w:rPr>
      </w:pPr>
      <w:r>
        <w:rPr>
          <w:rFonts w:eastAsia="Malgun Gothic"/>
        </w:rPr>
        <w:t>b)</w:t>
      </w:r>
      <w:r>
        <w:rPr>
          <w:rFonts w:eastAsia="Malgun Gothic"/>
        </w:rPr>
        <w:tab/>
      </w:r>
      <w:proofErr w:type="gramStart"/>
      <w:r>
        <w:rPr>
          <w:rFonts w:eastAsia="Malgun Gothic"/>
        </w:rPr>
        <w:t>allowed</w:t>
      </w:r>
      <w:proofErr w:type="gramEnd"/>
      <w:r>
        <w:rPr>
          <w:rFonts w:eastAsia="Malgun Gothic"/>
        </w:rPr>
        <w:t xml:space="preserve"> NSSAI containing one or more subscribed S-NSSAIs marked as default which are not subject to network slice-specific authentication and authorization.</w:t>
      </w:r>
    </w:p>
    <w:p w:rsidR="000B0D2A" w:rsidRPr="0083064D" w:rsidRDefault="000B0D2A" w:rsidP="000B0D2A">
      <w:pPr>
        <w:pStyle w:val="EditorsNote"/>
      </w:pPr>
      <w:r w:rsidRPr="0083064D">
        <w:t xml:space="preserve">Editor’s </w:t>
      </w:r>
      <w:r>
        <w:t>n</w:t>
      </w:r>
      <w:r w:rsidRPr="0083064D">
        <w:t>ote:</w:t>
      </w:r>
      <w:r w:rsidRPr="00AE2BAC">
        <w:rPr>
          <w:rFonts w:eastAsia="Malgun Gothic"/>
        </w:rPr>
        <w:tab/>
      </w:r>
      <w:r w:rsidRPr="0083064D">
        <w:t>How to secure that a UE does not wait indefinitely for completion of the network slice-specific authentication and authorization is FFS.</w:t>
      </w:r>
    </w:p>
    <w:p w:rsidR="000B0D2A" w:rsidRDefault="000B0D2A" w:rsidP="000B0D2A">
      <w:r>
        <w:t xml:space="preserve">The AMF may include a new </w:t>
      </w:r>
      <w:r w:rsidRPr="00D738B9">
        <w:t xml:space="preserve">configured NSSAI </w:t>
      </w:r>
      <w:r>
        <w:t>for the current PLMN in the REGISTRATION ACCEPT message if:</w:t>
      </w:r>
    </w:p>
    <w:p w:rsidR="000B0D2A" w:rsidRDefault="000B0D2A" w:rsidP="000B0D2A">
      <w:pPr>
        <w:pStyle w:val="B1"/>
      </w:pPr>
      <w:r>
        <w:t>a)</w:t>
      </w:r>
      <w:r>
        <w:tab/>
      </w:r>
      <w:proofErr w:type="gramStart"/>
      <w:r>
        <w:t>the</w:t>
      </w:r>
      <w:proofErr w:type="gramEnd"/>
      <w:r>
        <w:t xml:space="preserve"> REGISTRATION REQUEST message did not include a </w:t>
      </w:r>
      <w:r w:rsidRPr="00707781">
        <w:t>requested NSSAI</w:t>
      </w:r>
      <w:r>
        <w:t>;</w:t>
      </w:r>
    </w:p>
    <w:p w:rsidR="000B0D2A" w:rsidRDefault="000B0D2A" w:rsidP="000B0D2A">
      <w:pPr>
        <w:pStyle w:val="B1"/>
      </w:pPr>
      <w:r>
        <w:lastRenderedPageBreak/>
        <w:t>b)</w:t>
      </w:r>
      <w:r>
        <w:tab/>
      </w:r>
      <w:proofErr w:type="gramStart"/>
      <w:r w:rsidRPr="00707781">
        <w:t>the</w:t>
      </w:r>
      <w:proofErr w:type="gramEnd"/>
      <w:r w:rsidRPr="00707781">
        <w:t xml:space="preserve"> REGISTRATION REQUEST message</w:t>
      </w:r>
      <w:r>
        <w:t xml:space="preserve"> included a requested NSSAI containing an </w:t>
      </w:r>
      <w:r w:rsidRPr="00707781">
        <w:t xml:space="preserve">S-NSSAI </w:t>
      </w:r>
      <w:r>
        <w:t>that is not valid in the serving PLMN;</w:t>
      </w:r>
    </w:p>
    <w:p w:rsidR="000B0D2A" w:rsidRDefault="000B0D2A" w:rsidP="000B0D2A">
      <w:pPr>
        <w:pStyle w:val="B1"/>
      </w:pPr>
      <w:r>
        <w:t>c)</w:t>
      </w:r>
      <w:r>
        <w:tab/>
      </w:r>
      <w:proofErr w:type="gramStart"/>
      <w:r w:rsidRPr="005617D3">
        <w:t>the</w:t>
      </w:r>
      <w:proofErr w:type="gramEnd"/>
      <w:r w:rsidRPr="005617D3">
        <w:t xml:space="preserve"> REGISTRATION REQUEST message include</w:t>
      </w:r>
      <w:r>
        <w:t>d a requested NSSAI containing an S-NSSAI with incorrect mapping information to an S-NSSAI</w:t>
      </w:r>
      <w:r w:rsidRPr="005617D3">
        <w:t xml:space="preserve"> of the HPLMN</w:t>
      </w:r>
      <w:r>
        <w:t>;</w:t>
      </w:r>
    </w:p>
    <w:p w:rsidR="000B0D2A" w:rsidRDefault="000B0D2A" w:rsidP="000B0D2A">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rsidR="000B0D2A" w:rsidRDefault="000B0D2A" w:rsidP="000B0D2A">
      <w:pPr>
        <w:pStyle w:val="B1"/>
      </w:pPr>
      <w:r>
        <w:t>e)</w:t>
      </w:r>
      <w:r>
        <w:tab/>
      </w:r>
      <w:proofErr w:type="gramStart"/>
      <w:r>
        <w:t>the</w:t>
      </w:r>
      <w:proofErr w:type="gramEnd"/>
      <w:r>
        <w:t xml:space="preserve"> REGISTRATION REQUEST message included the requested mapped NSSAI.</w:t>
      </w:r>
    </w:p>
    <w:p w:rsidR="000B0D2A" w:rsidRDefault="000B0D2A" w:rsidP="000B0D2A">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 xml:space="preserve">In this </w:t>
      </w:r>
      <w:proofErr w:type="gramStart"/>
      <w:r w:rsidRPr="00353AEE">
        <w:t>case</w:t>
      </w:r>
      <w:proofErr w:type="gramEnd"/>
      <w:r w:rsidRPr="00353AEE">
        <w:t xml:space="preserve"> the AMF shall start timer T3550 and enter state 5GMM-COMMON-PROCEDURE-INITIATED as described in </w:t>
      </w:r>
      <w:proofErr w:type="spellStart"/>
      <w:r w:rsidRPr="00353AEE">
        <w:t>subclause</w:t>
      </w:r>
      <w:proofErr w:type="spellEnd"/>
      <w:r>
        <w:t> </w:t>
      </w:r>
      <w:r w:rsidRPr="00353AEE">
        <w:t>5.1.3.2.3.3.</w:t>
      </w:r>
    </w:p>
    <w:p w:rsidR="000B0D2A" w:rsidRPr="00353AEE" w:rsidRDefault="000B0D2A" w:rsidP="000B0D2A">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 xml:space="preserve">In this </w:t>
      </w:r>
      <w:proofErr w:type="gramStart"/>
      <w:r w:rsidRPr="00353AEE">
        <w:t>case</w:t>
      </w:r>
      <w:proofErr w:type="gramEnd"/>
      <w:r w:rsidRPr="00353AEE">
        <w:t xml:space="preserve"> the AMF shall start timer T3550 and enter state 5GMM-COMMON-PROCEDURE-INITIATED as described in </w:t>
      </w:r>
      <w:proofErr w:type="spellStart"/>
      <w:r w:rsidRPr="00353AEE">
        <w:t>subclause</w:t>
      </w:r>
      <w:proofErr w:type="spellEnd"/>
      <w:r>
        <w:t> </w:t>
      </w:r>
      <w:r w:rsidRPr="00353AEE">
        <w:t>5.1.3.2.3.3.</w:t>
      </w:r>
    </w:p>
    <w:p w:rsidR="000B0D2A" w:rsidRDefault="000B0D2A" w:rsidP="000B0D2A">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rsidR="000B0D2A" w:rsidRPr="000337C2" w:rsidRDefault="000B0D2A" w:rsidP="000B0D2A">
      <w:r w:rsidRPr="000337C2">
        <w:t xml:space="preserve">The UE receiving the </w:t>
      </w:r>
      <w:r>
        <w:t>pending</w:t>
      </w:r>
      <w:r w:rsidRPr="000337C2">
        <w:t xml:space="preserve"> NSSAI in the REGISTRATION ACCEPT message shall store the S-NSSAI.</w:t>
      </w:r>
    </w:p>
    <w:p w:rsidR="000B0D2A" w:rsidRDefault="000B0D2A" w:rsidP="000B0D2A">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rsidR="000B0D2A" w:rsidRPr="003168A2" w:rsidRDefault="000B0D2A" w:rsidP="000B0D2A">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rsidR="000B0D2A" w:rsidRDefault="000B0D2A" w:rsidP="000B0D2A">
      <w:pPr>
        <w:pStyle w:val="B1"/>
      </w:pPr>
      <w:r w:rsidRPr="003168A2">
        <w:tab/>
      </w:r>
      <w:proofErr w:type="gramStart"/>
      <w:r>
        <w:t>The</w:t>
      </w:r>
      <w:r w:rsidRPr="003168A2">
        <w:t xml:space="preserve"> UE shall </w:t>
      </w:r>
      <w:r>
        <w:t xml:space="preserve">add the rejected S-NSSAI(s) in the rejected NSSAI for the current PLMN as specified in </w:t>
      </w:r>
      <w:proofErr w:type="spellStart"/>
      <w:r>
        <w:t>subclause</w:t>
      </w:r>
      <w:proofErr w:type="spellEnd"/>
      <w:r>
        <w:t xml:space="preserve"> 4.6.2.2 and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w:t>
      </w:r>
      <w:proofErr w:type="spellStart"/>
      <w:r>
        <w:t>subclause</w:t>
      </w:r>
      <w:proofErr w:type="spellEnd"/>
      <w:r>
        <w:t> 4.6.2.2</w:t>
      </w:r>
      <w:r w:rsidRPr="003168A2">
        <w:t>.</w:t>
      </w:r>
      <w:proofErr w:type="gramEnd"/>
    </w:p>
    <w:p w:rsidR="000B0D2A" w:rsidRDefault="000B0D2A" w:rsidP="000B0D2A">
      <w:pPr>
        <w:pStyle w:val="B1"/>
      </w:pPr>
      <w:r w:rsidRPr="00AB5C0F">
        <w:t>"S</w:t>
      </w:r>
      <w:r>
        <w:rPr>
          <w:rFonts w:hint="eastAsia"/>
        </w:rPr>
        <w:t>-NSSAI</w:t>
      </w:r>
      <w:r w:rsidRPr="00AB5C0F">
        <w:t xml:space="preserve"> not available</w:t>
      </w:r>
      <w:r>
        <w:t xml:space="preserve"> in the current registration area</w:t>
      </w:r>
      <w:r w:rsidRPr="00AB5C0F">
        <w:t>"</w:t>
      </w:r>
    </w:p>
    <w:p w:rsidR="000B0D2A" w:rsidRDefault="000B0D2A" w:rsidP="000B0D2A">
      <w:pPr>
        <w:pStyle w:val="B1"/>
      </w:pPr>
      <w:r w:rsidRPr="003168A2">
        <w:tab/>
      </w:r>
      <w:proofErr w:type="gramStart"/>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w:t>
      </w:r>
      <w:proofErr w:type="spellStart"/>
      <w:r>
        <w:t>subclause</w:t>
      </w:r>
      <w:proofErr w:type="spellEnd"/>
      <w:r>
        <w:t xml:space="preserve"> 4.6.2.2 </w:t>
      </w:r>
      <w:r w:rsidRPr="00AC6FED">
        <w:t xml:space="preserve">and </w:t>
      </w:r>
      <w:r>
        <w:t xml:space="preserve">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w:t>
      </w:r>
      <w:proofErr w:type="spellStart"/>
      <w:r>
        <w:t>subclause</w:t>
      </w:r>
      <w:proofErr w:type="spellEnd"/>
      <w:r>
        <w:t> 4.6.2.2</w:t>
      </w:r>
      <w:r w:rsidRPr="003168A2">
        <w:t>.</w:t>
      </w:r>
      <w:proofErr w:type="gramEnd"/>
    </w:p>
    <w:p w:rsidR="000B0D2A" w:rsidRDefault="000B0D2A" w:rsidP="000B0D2A">
      <w:pPr>
        <w:pStyle w:val="B1"/>
      </w:pP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rsidR="000B0D2A" w:rsidRPr="00B90668" w:rsidRDefault="000B0D2A" w:rsidP="000B0D2A">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proofErr w:type="spellStart"/>
      <w:r>
        <w:t>subclause</w:t>
      </w:r>
      <w:proofErr w:type="spellEnd"/>
      <w:r>
        <w:t> 4.6.2.2</w:t>
      </w:r>
      <w:r w:rsidRPr="0083064D">
        <w:t>.</w:t>
      </w:r>
    </w:p>
    <w:p w:rsidR="000B0D2A" w:rsidRPr="002C41D6" w:rsidRDefault="000B0D2A" w:rsidP="000B0D2A">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rsidR="000B0D2A" w:rsidRDefault="000B0D2A" w:rsidP="000B0D2A">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and one or more subscribed S-NSSAIs (containing one or more S-NSSAIs each of which may be associated with a new S-NSSAI) marked as default are available</w:t>
      </w:r>
      <w:r w:rsidRPr="00B36F7E">
        <w:t xml:space="preserve">, the AMF </w:t>
      </w:r>
      <w:r w:rsidRPr="00E24B9B">
        <w:t>shall</w:t>
      </w:r>
      <w:r>
        <w:t xml:space="preserve"> </w:t>
      </w:r>
      <w:r w:rsidRPr="00B36F7E">
        <w:t>in the REGISTRATION ACCEPT message include</w:t>
      </w:r>
      <w:r>
        <w:rPr>
          <w:rFonts w:eastAsia="Malgun Gothic"/>
        </w:rPr>
        <w:t>:</w:t>
      </w:r>
    </w:p>
    <w:p w:rsidR="000B0D2A" w:rsidRPr="00B36F7E" w:rsidRDefault="000B0D2A" w:rsidP="000B0D2A">
      <w:pPr>
        <w:pStyle w:val="B2"/>
      </w:pPr>
      <w:r w:rsidRPr="00B36F7E">
        <w:t>1)</w:t>
      </w:r>
      <w:r w:rsidRPr="00B36F7E">
        <w:tab/>
      </w:r>
      <w:proofErr w:type="gramStart"/>
      <w:r w:rsidRPr="00B36F7E">
        <w:t>the</w:t>
      </w:r>
      <w:proofErr w:type="gramEnd"/>
      <w:r w:rsidRPr="00B36F7E">
        <w:t xml:space="preserve"> allowed NSSAI containing</w:t>
      </w:r>
      <w:r w:rsidRPr="00832B87">
        <w:t xml:space="preserve"> </w:t>
      </w:r>
      <w:r>
        <w:t>the subscribed S-NSSAIs marked as default S-NSSAI(s); and</w:t>
      </w:r>
    </w:p>
    <w:p w:rsidR="000B0D2A" w:rsidRPr="00B36F7E" w:rsidRDefault="000B0D2A" w:rsidP="000B0D2A">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rsidR="000B0D2A" w:rsidRPr="00B36F7E" w:rsidRDefault="000B0D2A" w:rsidP="000B0D2A">
      <w:pPr>
        <w:pStyle w:val="B1"/>
      </w:pPr>
      <w:r>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rsidR="000B0D2A" w:rsidRPr="00B36F7E" w:rsidRDefault="000B0D2A" w:rsidP="000B0D2A">
      <w:pPr>
        <w:pStyle w:val="B2"/>
      </w:pPr>
      <w:r w:rsidRPr="00B36F7E">
        <w:lastRenderedPageBreak/>
        <w:t>1)</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rsidR="000B0D2A" w:rsidRDefault="000B0D2A" w:rsidP="000B0D2A">
      <w:pPr>
        <w:pStyle w:val="B2"/>
        <w:rPr>
          <w:lang w:eastAsia="zh-CN"/>
        </w:rPr>
      </w:pPr>
      <w:r w:rsidRPr="00B36F7E">
        <w:t>2)</w:t>
      </w:r>
      <w:r w:rsidRPr="00B36F7E">
        <w:tab/>
      </w:r>
      <w:proofErr w:type="gramStart"/>
      <w:r>
        <w:rPr>
          <w:rFonts w:eastAsia="Malgun Gothic"/>
        </w:rPr>
        <w:t>the</w:t>
      </w:r>
      <w:proofErr w:type="gramEnd"/>
      <w:r>
        <w:rPr>
          <w:rFonts w:eastAsia="Malgun Gothic"/>
        </w:rPr>
        <w:t xml:space="preserve"> r</w:t>
      </w:r>
      <w:r w:rsidRPr="00AE693D">
        <w:rPr>
          <w:lang w:eastAsia="zh-CN"/>
        </w:rPr>
        <w:t>ejected NSSAI contain</w:t>
      </w:r>
      <w:r>
        <w:rPr>
          <w:lang w:eastAsia="zh-CN"/>
        </w:rPr>
        <w:t>ing:</w:t>
      </w:r>
    </w:p>
    <w:p w:rsidR="000B0D2A" w:rsidRDefault="000B0D2A" w:rsidP="000B0D2A">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rsidR="000B0D2A" w:rsidRPr="00B36F7E" w:rsidRDefault="000B0D2A" w:rsidP="000B0D2A">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rsidR="000B0D2A" w:rsidRDefault="000B0D2A" w:rsidP="000B0D2A">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rsidR="000B0D2A" w:rsidRDefault="000B0D2A" w:rsidP="000B0D2A">
      <w:pPr>
        <w:pStyle w:val="B1"/>
      </w:pPr>
      <w:r>
        <w:t>a)</w:t>
      </w:r>
      <w:r>
        <w:tab/>
      </w:r>
      <w:proofErr w:type="gramStart"/>
      <w:r>
        <w:t>the</w:t>
      </w:r>
      <w:proofErr w:type="gramEnd"/>
      <w:r>
        <w:t xml:space="preserve"> UE is not in NB-N1 mode; and</w:t>
      </w:r>
    </w:p>
    <w:p w:rsidR="000B0D2A" w:rsidRDefault="000B0D2A" w:rsidP="000B0D2A">
      <w:pPr>
        <w:pStyle w:val="B1"/>
      </w:pPr>
      <w:r>
        <w:t>b)</w:t>
      </w:r>
      <w:r>
        <w:tab/>
      </w:r>
      <w:proofErr w:type="gramStart"/>
      <w:r>
        <w:t>if</w:t>
      </w:r>
      <w:proofErr w:type="gramEnd"/>
      <w:r>
        <w:t>:</w:t>
      </w:r>
    </w:p>
    <w:p w:rsidR="000B0D2A" w:rsidRDefault="000B0D2A" w:rsidP="000B0D2A">
      <w:pPr>
        <w:pStyle w:val="B2"/>
        <w:rPr>
          <w:lang w:eastAsia="zh-CN"/>
        </w:rPr>
      </w:pPr>
      <w:r>
        <w:t>1)</w:t>
      </w:r>
      <w:r>
        <w:tab/>
      </w:r>
      <w:proofErr w:type="gramStart"/>
      <w:r>
        <w:t>the</w:t>
      </w:r>
      <w:proofErr w:type="gramEnd"/>
      <w:r>
        <w:t xml:space="preserve"> UE did not include the requested NSSAI in the REGISTRATION REQUEST message; or</w:t>
      </w:r>
    </w:p>
    <w:p w:rsidR="000B0D2A" w:rsidRDefault="000B0D2A" w:rsidP="000B0D2A">
      <w:pPr>
        <w:pStyle w:val="B2"/>
      </w:pPr>
      <w:r>
        <w:rPr>
          <w:lang w:eastAsia="zh-CN"/>
        </w:rPr>
        <w:t>2)</w:t>
      </w:r>
      <w:r>
        <w:rPr>
          <w:lang w:eastAsia="zh-CN"/>
        </w:rPr>
        <w:tab/>
      </w:r>
      <w:proofErr w:type="gramStart"/>
      <w:r>
        <w:rPr>
          <w:rFonts w:hint="eastAsia"/>
          <w:lang w:eastAsia="zh-CN"/>
        </w:rPr>
        <w:t>none</w:t>
      </w:r>
      <w:proofErr w:type="gramEnd"/>
      <w:r>
        <w:rPr>
          <w:rFonts w:hint="eastAsia"/>
          <w:lang w:eastAsia="zh-CN"/>
        </w:rPr>
        <w:t xml:space="preserv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rsidR="000B0D2A" w:rsidRDefault="000B0D2A" w:rsidP="000B0D2A">
      <w:r>
        <w:t>and one or more subscribed S-NSSAIs marked as default which are not subject to network slice-specific authentication and authorization are available, the AMF shall put the subscribed S-NSSAIs marked as default S-NSSAIs in the allowed NSSAI of the REGISTRATION ACCEPT message.</w:t>
      </w:r>
      <w:r w:rsidRPr="00C36530">
        <w:rPr>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rsidR="000B0D2A" w:rsidRPr="00996903" w:rsidRDefault="000B0D2A" w:rsidP="000B0D2A">
      <w:pPr>
        <w:rPr>
          <w:rFonts w:eastAsia="Malgun Gothic"/>
        </w:rPr>
      </w:pPr>
      <w:r>
        <w:t xml:space="preserve">During a registration procedure for mobility and periodic </w:t>
      </w:r>
      <w:proofErr w:type="gramStart"/>
      <w:r>
        <w:t>registration</w:t>
      </w:r>
      <w:proofErr w:type="gramEnd"/>
      <w:r>
        <w:t xml:space="preserve">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rsidR="000B0D2A" w:rsidRDefault="000B0D2A" w:rsidP="000B0D2A">
      <w:pPr>
        <w:pStyle w:val="B1"/>
        <w:rPr>
          <w:rFonts w:eastAsia="Malgun Gothic"/>
        </w:rPr>
      </w:pPr>
      <w:r>
        <w:t>a)</w:t>
      </w:r>
      <w:r>
        <w:tab/>
      </w:r>
      <w:r w:rsidRPr="003168A2">
        <w:t>"</w:t>
      </w:r>
      <w:r w:rsidRPr="005F7EB0">
        <w:t>periodic registration updating</w:t>
      </w:r>
      <w:r w:rsidRPr="003168A2">
        <w:t>"</w:t>
      </w:r>
      <w:r>
        <w:t>; or</w:t>
      </w:r>
    </w:p>
    <w:p w:rsidR="000B0D2A" w:rsidRDefault="000B0D2A" w:rsidP="000B0D2A">
      <w:pPr>
        <w:pStyle w:val="B1"/>
      </w:pPr>
      <w:r>
        <w:t>b)</w:t>
      </w:r>
      <w:r>
        <w:tab/>
      </w:r>
      <w:r w:rsidRPr="003168A2">
        <w:t>"</w:t>
      </w:r>
      <w:proofErr w:type="gramStart"/>
      <w:r w:rsidRPr="005F7EB0">
        <w:t>mobility</w:t>
      </w:r>
      <w:proofErr w:type="gramEnd"/>
      <w:r w:rsidRPr="005F7EB0">
        <w:t xml:space="preserve"> registration updating</w:t>
      </w:r>
      <w:r w:rsidRPr="003168A2">
        <w:t>"</w:t>
      </w:r>
      <w:r>
        <w:t xml:space="preserve"> and the UE is in NB-N1 mode;</w:t>
      </w:r>
    </w:p>
    <w:p w:rsidR="000B0D2A" w:rsidRDefault="000B0D2A" w:rsidP="000B0D2A">
      <w:proofErr w:type="gramStart"/>
      <w:r>
        <w:t>the</w:t>
      </w:r>
      <w:proofErr w:type="gramEnd"/>
      <w:r>
        <w:t xml:space="preserve"> AMF may provide a new allowed NSSAI to the UE in the REGISTRATION ACCEPT message.</w:t>
      </w:r>
    </w:p>
    <w:p w:rsidR="000B0D2A" w:rsidRPr="00F41928" w:rsidRDefault="000B0D2A" w:rsidP="000B0D2A">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w:t>
      </w:r>
      <w:proofErr w:type="gramStart"/>
      <w:r w:rsidRPr="00250EE0">
        <w:t>each and every</w:t>
      </w:r>
      <w:proofErr w:type="gramEnd"/>
      <w:r w:rsidRPr="00250EE0">
        <w:t xml:space="preserve"> P</w:t>
      </w:r>
      <w:r>
        <w:t xml:space="preserve">LMN except for the current PLMN as specified in </w:t>
      </w:r>
      <w:proofErr w:type="spellStart"/>
      <w:r>
        <w:t>subclause</w:t>
      </w:r>
      <w:proofErr w:type="spellEnd"/>
      <w:r>
        <w:t> </w:t>
      </w:r>
      <w:r w:rsidRPr="00250EE0">
        <w:t>4.6.2.2.</w:t>
      </w:r>
    </w:p>
    <w:p w:rsidR="000B0D2A" w:rsidRDefault="000B0D2A" w:rsidP="000B0D2A">
      <w:pPr>
        <w:rPr>
          <w:rFonts w:eastAsia="Malgun Gothic"/>
        </w:rPr>
      </w:pPr>
      <w:r>
        <w:t xml:space="preserve">If the REGISTRATION ACCEPT message contains the allowed NSSAI, then the UE shall store the included allowed NSSAI together with the PLMN identity of the registered PLMN and the registration area as specified in </w:t>
      </w:r>
      <w:proofErr w:type="spellStart"/>
      <w:r>
        <w:t>subclause</w:t>
      </w:r>
      <w:proofErr w:type="spellEnd"/>
      <w:r>
        <w:t> 4.6.2.2.</w:t>
      </w:r>
    </w:p>
    <w:p w:rsidR="000B0D2A" w:rsidRPr="00CA4AA5" w:rsidRDefault="000B0D2A" w:rsidP="000B0D2A">
      <w:r w:rsidRPr="00CA4AA5">
        <w:t xml:space="preserve">With respect to each of the </w:t>
      </w:r>
      <w:proofErr w:type="gramStart"/>
      <w:r w:rsidRPr="00CA4AA5">
        <w:t>PDU</w:t>
      </w:r>
      <w:proofErr w:type="gramEnd"/>
      <w:r w:rsidRPr="00CA4AA5">
        <w:t xml:space="preserve"> session(s) active in the UE, if the allowed NSSAI contain</w:t>
      </w:r>
      <w:r>
        <w:t>s neither</w:t>
      </w:r>
      <w:r w:rsidRPr="00CA4AA5">
        <w:t>:</w:t>
      </w:r>
    </w:p>
    <w:p w:rsidR="000B0D2A" w:rsidRPr="00CA4AA5" w:rsidRDefault="000B0D2A" w:rsidP="000B0D2A">
      <w:pPr>
        <w:pStyle w:val="B1"/>
      </w:pPr>
      <w:r>
        <w:rPr>
          <w:rFonts w:eastAsia="Malgun Gothic"/>
        </w:rPr>
        <w:t>a</w:t>
      </w:r>
      <w:r w:rsidRPr="00CA4AA5">
        <w:rPr>
          <w:rFonts w:eastAsia="Malgun Gothic"/>
        </w:rPr>
        <w:t>)</w:t>
      </w:r>
      <w:r w:rsidRPr="00CA4AA5">
        <w:tab/>
      </w:r>
      <w:proofErr w:type="gramStart"/>
      <w:r w:rsidRPr="00CA4AA5">
        <w:t>an</w:t>
      </w:r>
      <w:proofErr w:type="gramEnd"/>
      <w:r w:rsidRPr="00CA4AA5">
        <w:t xml:space="preserve"> S-NSSAI matching to the S-NSSAI </w:t>
      </w:r>
      <w:r>
        <w:t>of the PDU session</w:t>
      </w:r>
      <w:r w:rsidRPr="00CA4AA5">
        <w:t>;</w:t>
      </w:r>
      <w:r>
        <w:t xml:space="preserve"> nor</w:t>
      </w:r>
    </w:p>
    <w:p w:rsidR="000B0D2A" w:rsidRDefault="000B0D2A" w:rsidP="000B0D2A">
      <w:pPr>
        <w:pStyle w:val="B1"/>
      </w:pPr>
      <w:r>
        <w:t>b</w:t>
      </w:r>
      <w:r w:rsidRPr="00CA4AA5">
        <w:t>)</w:t>
      </w:r>
      <w:r w:rsidRPr="00CA4AA5">
        <w:tab/>
      </w:r>
      <w:proofErr w:type="gramStart"/>
      <w:r w:rsidRPr="00CA4AA5">
        <w:t>a</w:t>
      </w:r>
      <w:proofErr w:type="gramEnd"/>
      <w:r w:rsidRPr="00CA4AA5">
        <w:t xml:space="preserve"> mapped S-NSSAI matching to the mapped S-NSSAI </w:t>
      </w:r>
      <w:r>
        <w:t>of the PDU session</w:t>
      </w:r>
      <w:r w:rsidRPr="00CA4AA5">
        <w:t>;</w:t>
      </w:r>
    </w:p>
    <w:p w:rsidR="000B0D2A" w:rsidRDefault="000B0D2A" w:rsidP="000B0D2A">
      <w:proofErr w:type="gramStart"/>
      <w:r>
        <w:rPr>
          <w:rFonts w:eastAsia="Malgun Gothic"/>
        </w:rPr>
        <w:t>t</w:t>
      </w:r>
      <w:r w:rsidRPr="00A3558A">
        <w:rPr>
          <w:rFonts w:eastAsia="Malgun Gothic"/>
        </w:rPr>
        <w:t>he</w:t>
      </w:r>
      <w:proofErr w:type="gramEnd"/>
      <w:r w:rsidRPr="00A3558A">
        <w:rPr>
          <w:rFonts w:eastAsia="Malgun Gothic"/>
        </w:rPr>
        <w:t xml:space="preserv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rsidR="000B0D2A" w:rsidRDefault="000B0D2A" w:rsidP="000B0D2A">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rsidR="000B0D2A" w:rsidRDefault="000B0D2A" w:rsidP="000B0D2A">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 xml:space="preserve">mapped S-NSSAI(s) for the configured NSSAI for the current PLMN, the UE shall store the contents of the configured NSSAI IE as specified in </w:t>
      </w:r>
      <w:proofErr w:type="spellStart"/>
      <w:r>
        <w:t>subclause</w:t>
      </w:r>
      <w:proofErr w:type="spellEnd"/>
      <w:r>
        <w:t> 4.6.2.2.</w:t>
      </w:r>
    </w:p>
    <w:p w:rsidR="000B0D2A" w:rsidRDefault="000B0D2A" w:rsidP="000B0D2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rsidR="000B0D2A" w:rsidRDefault="000B0D2A" w:rsidP="000B0D2A">
      <w:pPr>
        <w:pStyle w:val="B1"/>
      </w:pPr>
      <w:r>
        <w:t>a)</w:t>
      </w:r>
      <w:r>
        <w:tab/>
      </w:r>
      <w:proofErr w:type="gramStart"/>
      <w:r>
        <w:rPr>
          <w:rFonts w:eastAsia="Malgun Gothic"/>
        </w:rPr>
        <w:t>includes</w:t>
      </w:r>
      <w:proofErr w:type="gramEnd"/>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rsidR="000B0D2A" w:rsidRDefault="000B0D2A" w:rsidP="000B0D2A">
      <w:pPr>
        <w:pStyle w:val="B1"/>
      </w:pPr>
      <w:r>
        <w:t>b)</w:t>
      </w:r>
      <w:r>
        <w:tab/>
      </w:r>
      <w:proofErr w:type="gramStart"/>
      <w:r>
        <w:rPr>
          <w:rFonts w:eastAsia="Malgun Gothic"/>
        </w:rPr>
        <w:t>includes</w:t>
      </w:r>
      <w:proofErr w:type="gramEnd"/>
      <w:r>
        <w:t xml:space="preserve"> a pending NSSAI; and</w:t>
      </w:r>
    </w:p>
    <w:p w:rsidR="000B0D2A" w:rsidRDefault="000B0D2A" w:rsidP="000B0D2A">
      <w:pPr>
        <w:pStyle w:val="B1"/>
      </w:pPr>
      <w:r>
        <w:lastRenderedPageBreak/>
        <w:t>c)</w:t>
      </w:r>
      <w:r>
        <w:tab/>
      </w:r>
      <w:proofErr w:type="gramStart"/>
      <w:r>
        <w:t>does</w:t>
      </w:r>
      <w:proofErr w:type="gramEnd"/>
      <w:r>
        <w:t xml:space="preserve"> not include an allowed NSSAI;</w:t>
      </w:r>
    </w:p>
    <w:p w:rsidR="000B0D2A" w:rsidRDefault="000B0D2A" w:rsidP="000B0D2A">
      <w:proofErr w:type="gramStart"/>
      <w:r>
        <w:t>the</w:t>
      </w:r>
      <w:proofErr w:type="gramEnd"/>
      <w:r>
        <w:t xml:space="preserve"> UE:</w:t>
      </w:r>
    </w:p>
    <w:p w:rsidR="000B0D2A" w:rsidRDefault="000B0D2A" w:rsidP="000B0D2A">
      <w:pPr>
        <w:pStyle w:val="B1"/>
      </w:pPr>
      <w:r>
        <w:t>a)</w:t>
      </w:r>
      <w:r>
        <w:tab/>
      </w:r>
      <w:proofErr w:type="gramStart"/>
      <w:r w:rsidRPr="008A70C0">
        <w:t>shall</w:t>
      </w:r>
      <w:proofErr w:type="gramEnd"/>
      <w:r w:rsidRPr="008A70C0">
        <w:t xml:space="preserve">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rsidR="000B0D2A" w:rsidRDefault="000B0D2A" w:rsidP="000B0D2A">
      <w:pPr>
        <w:pStyle w:val="B1"/>
      </w:pPr>
      <w:r>
        <w:t>b)</w:t>
      </w:r>
      <w:r>
        <w:tab/>
      </w:r>
      <w:proofErr w:type="gramStart"/>
      <w:r w:rsidRPr="008A70C0">
        <w:t>shall</w:t>
      </w:r>
      <w:proofErr w:type="gramEnd"/>
      <w:r w:rsidRPr="008A70C0">
        <w:t xml:space="preserve"> not initiate a service request procedure except for emergency services</w:t>
      </w:r>
      <w:r>
        <w:t xml:space="preserve">, high priority </w:t>
      </w:r>
      <w:r w:rsidRPr="00644AD7">
        <w:t>access</w:t>
      </w:r>
      <w:r>
        <w:t xml:space="preserve"> or for </w:t>
      </w:r>
      <w:r w:rsidRPr="008A70C0">
        <w:t>responding to paging</w:t>
      </w:r>
      <w:r>
        <w:t xml:space="preserve"> or notification over non-3GPP access;</w:t>
      </w:r>
    </w:p>
    <w:p w:rsidR="000B0D2A" w:rsidRDefault="000B0D2A" w:rsidP="000B0D2A">
      <w:pPr>
        <w:pStyle w:val="B1"/>
      </w:pPr>
      <w:r>
        <w:t>c)</w:t>
      </w:r>
      <w:r>
        <w:tab/>
      </w:r>
      <w:proofErr w:type="gramStart"/>
      <w:r>
        <w:t>shall</w:t>
      </w:r>
      <w:proofErr w:type="gramEnd"/>
      <w:r>
        <w:t xml:space="preserve">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rsidR="000B0D2A" w:rsidRPr="00215B69" w:rsidRDefault="000B0D2A" w:rsidP="000B0D2A">
      <w:pPr>
        <w:pStyle w:val="B1"/>
      </w:pPr>
      <w:r>
        <w:t>d)</w:t>
      </w:r>
      <w:r>
        <w:tab/>
      </w:r>
      <w:proofErr w:type="gramStart"/>
      <w:r w:rsidRPr="00011212">
        <w:t>shall</w:t>
      </w:r>
      <w:proofErr w:type="gramEnd"/>
      <w:r w:rsidRPr="00011212">
        <w:t xml:space="preserve"> not initiate the NAS transport procedure to send a </w:t>
      </w:r>
      <w:proofErr w:type="spellStart"/>
      <w:r w:rsidRPr="00011212">
        <w:t>CIoT</w:t>
      </w:r>
      <w:proofErr w:type="spellEnd"/>
      <w:r w:rsidRPr="00011212">
        <w:t xml:space="preserve"> user data container except for sending user data that is related to an exceptional event</w:t>
      </w:r>
      <w:r>
        <w:t>.</w:t>
      </w:r>
    </w:p>
    <w:p w:rsidR="000B0D2A" w:rsidRPr="00175B72" w:rsidRDefault="000B0D2A" w:rsidP="000B0D2A">
      <w:pPr>
        <w:rPr>
          <w:rFonts w:eastAsia="Malgun Gothic"/>
        </w:rPr>
      </w:pPr>
      <w:proofErr w:type="gramStart"/>
      <w:r>
        <w:t>until</w:t>
      </w:r>
      <w:proofErr w:type="gramEnd"/>
      <w:r>
        <w:t xml:space="preserve"> the UE receives an allowed NSSAI.</w:t>
      </w:r>
    </w:p>
    <w:p w:rsidR="000B0D2A" w:rsidRPr="0083064D" w:rsidRDefault="000B0D2A" w:rsidP="000B0D2A">
      <w:pPr>
        <w:rPr>
          <w:rFonts w:eastAsia="Malgun Gothic"/>
        </w:rPr>
      </w:pPr>
      <w:r>
        <w:rPr>
          <w:rFonts w:eastAsia="Malgun Gothic"/>
        </w:rPr>
        <w:t xml:space="preserve">During a </w:t>
      </w:r>
      <w:r>
        <w:t xml:space="preserve">registration procedure for mobility and periodic </w:t>
      </w:r>
      <w:proofErr w:type="gramStart"/>
      <w:r>
        <w:t>registration</w:t>
      </w:r>
      <w:proofErr w:type="gramEnd"/>
      <w:r>
        <w:t xml:space="preserve">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rsidR="000B0D2A" w:rsidRDefault="000B0D2A" w:rsidP="000B0D2A">
      <w:pPr>
        <w:pStyle w:val="B1"/>
        <w:rPr>
          <w:rFonts w:eastAsia="Malgun Gothic"/>
        </w:rPr>
      </w:pPr>
      <w:r>
        <w:t>a)</w:t>
      </w:r>
      <w:r>
        <w:tab/>
      </w:r>
      <w:r w:rsidRPr="003168A2">
        <w:t>"</w:t>
      </w:r>
      <w:r w:rsidRPr="005F7EB0">
        <w:t>periodic registration updating</w:t>
      </w:r>
      <w:r w:rsidRPr="003168A2">
        <w:t>"</w:t>
      </w:r>
      <w:r>
        <w:t>; or</w:t>
      </w:r>
    </w:p>
    <w:p w:rsidR="000B0D2A" w:rsidRDefault="000B0D2A" w:rsidP="000B0D2A">
      <w:pPr>
        <w:pStyle w:val="B1"/>
      </w:pPr>
      <w:r>
        <w:t>b)</w:t>
      </w:r>
      <w:r>
        <w:tab/>
      </w:r>
      <w:r w:rsidRPr="003168A2">
        <w:t>"</w:t>
      </w:r>
      <w:proofErr w:type="gramStart"/>
      <w:r w:rsidRPr="005F7EB0">
        <w:t>mobility</w:t>
      </w:r>
      <w:proofErr w:type="gramEnd"/>
      <w:r w:rsidRPr="005F7EB0">
        <w:t xml:space="preserve"> registration updating</w:t>
      </w:r>
      <w:r w:rsidRPr="003168A2">
        <w:t>"</w:t>
      </w:r>
      <w:r>
        <w:t xml:space="preserve"> and the UE is in NB-N1 mode;</w:t>
      </w:r>
    </w:p>
    <w:p w:rsidR="000B0D2A" w:rsidRPr="00175B72" w:rsidRDefault="000B0D2A" w:rsidP="000B0D2A">
      <w:pPr>
        <w:rPr>
          <w:rFonts w:eastAsia="Malgun Gothic"/>
        </w:rPr>
      </w:pPr>
      <w:proofErr w:type="gramStart"/>
      <w:r>
        <w:t>if</w:t>
      </w:r>
      <w:proofErr w:type="gramEnd"/>
      <w:r>
        <w:t xml:space="preserve"> the</w:t>
      </w:r>
      <w:r>
        <w:rPr>
          <w:rFonts w:eastAsia="Malgun Gothic"/>
        </w:rPr>
        <w:t xml:space="preserve"> REGISTRATION ACCEPT message does not contain an allowed NSSAI, the UE considers the previously received allowed NSSAI as valid.</w:t>
      </w:r>
    </w:p>
    <w:p w:rsidR="000B0D2A" w:rsidRDefault="000B0D2A" w:rsidP="000B0D2A">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rsidR="000B0D2A" w:rsidRDefault="000B0D2A" w:rsidP="000B0D2A">
      <w:pPr>
        <w:pStyle w:val="B1"/>
        <w:rPr>
          <w:lang w:eastAsia="ko-KR"/>
        </w:rPr>
      </w:pPr>
      <w:proofErr w:type="gramStart"/>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roofErr w:type="gramEnd"/>
    </w:p>
    <w:p w:rsidR="000B0D2A" w:rsidRDefault="000B0D2A" w:rsidP="000B0D2A">
      <w:pPr>
        <w:pStyle w:val="B1"/>
      </w:pPr>
      <w:r>
        <w:rPr>
          <w:lang w:eastAsia="ko-KR"/>
        </w:rPr>
        <w:t>b)</w:t>
      </w:r>
      <w:r>
        <w:rPr>
          <w:lang w:eastAsia="ko-KR"/>
        </w:rPr>
        <w:tab/>
      </w:r>
      <w:proofErr w:type="gramStart"/>
      <w:r>
        <w:rPr>
          <w:lang w:eastAsia="ko-KR"/>
        </w:rPr>
        <w:t>otherwise</w:t>
      </w:r>
      <w:proofErr w:type="gramEnd"/>
      <w:r>
        <w:rPr>
          <w:lang w:eastAsia="ko-KR"/>
        </w:rPr>
        <w:t xml:space="preserv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rsidR="000B0D2A" w:rsidRDefault="000B0D2A" w:rsidP="000B0D2A">
      <w:pPr>
        <w:pStyle w:val="B2"/>
      </w:pPr>
      <w:r>
        <w:rPr>
          <w:lang w:eastAsia="ko-KR"/>
        </w:rPr>
        <w:t>1)</w:t>
      </w:r>
      <w:r>
        <w:rPr>
          <w:rFonts w:hint="eastAsia"/>
          <w:lang w:eastAsia="ko-KR"/>
        </w:rPr>
        <w:tab/>
      </w:r>
      <w:proofErr w:type="gramStart"/>
      <w:r>
        <w:rPr>
          <w:rFonts w:hint="eastAsia"/>
        </w:rPr>
        <w:t>indicate</w:t>
      </w:r>
      <w:proofErr w:type="gramEnd"/>
      <w:r>
        <w:rPr>
          <w:rFonts w:hint="eastAsia"/>
        </w:rPr>
        <w:t xml:space="preserv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rsidR="000B0D2A" w:rsidRDefault="000B0D2A" w:rsidP="000B0D2A">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rsidR="000B0D2A" w:rsidRPr="002D5176" w:rsidRDefault="000B0D2A" w:rsidP="000B0D2A">
      <w:pPr>
        <w:pStyle w:val="B2"/>
      </w:pPr>
      <w:r>
        <w:t>3</w:t>
      </w:r>
      <w:r w:rsidRPr="002D5176">
        <w:t>)</w:t>
      </w:r>
      <w:r w:rsidRPr="002D5176">
        <w:tab/>
      </w:r>
      <w:proofErr w:type="gramStart"/>
      <w:r w:rsidRPr="002D5176">
        <w:t>determine</w:t>
      </w:r>
      <w:proofErr w:type="gramEnd"/>
      <w:r w:rsidRPr="002D5176">
        <w:t xml:space="preserve"> the UE presence in LADN service area and forward the UE presence in LADN service area towards the SMF, if the corresponding PDU session is a PDU session for LADN.</w:t>
      </w:r>
    </w:p>
    <w:p w:rsidR="000B0D2A" w:rsidRPr="000C4AE8" w:rsidRDefault="000B0D2A" w:rsidP="000B0D2A">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w:t>
      </w:r>
      <w:proofErr w:type="gramStart"/>
      <w:r w:rsidRPr="001A58E4">
        <w:rPr>
          <w:rFonts w:hint="eastAsia"/>
          <w:lang w:eastAsia="zh-CN"/>
        </w:rPr>
        <w:t>is sent</w:t>
      </w:r>
      <w:proofErr w:type="gramEnd"/>
      <w:r w:rsidRPr="001A58E4">
        <w:rPr>
          <w:rFonts w:hint="eastAsia"/>
          <w:lang w:eastAsia="zh-CN"/>
        </w:rPr>
        <w:t xml:space="preserve"> for the trigger d) in </w:t>
      </w:r>
      <w:proofErr w:type="spellStart"/>
      <w:r w:rsidRPr="001A58E4">
        <w:rPr>
          <w:rFonts w:hint="eastAsia"/>
          <w:lang w:eastAsia="zh-CN"/>
        </w:rPr>
        <w:t>subclause</w:t>
      </w:r>
      <w:proofErr w:type="spellEnd"/>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rsidR="000B0D2A" w:rsidRDefault="000B0D2A" w:rsidP="000B0D2A">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 the </w:t>
      </w:r>
      <w:r>
        <w:rPr>
          <w:rFonts w:hint="eastAsia"/>
        </w:rPr>
        <w:t>AMF</w:t>
      </w:r>
      <w:r w:rsidRPr="003168A2">
        <w:t xml:space="preserve"> shall</w:t>
      </w:r>
      <w:r>
        <w:rPr>
          <w:rFonts w:hint="eastAsia"/>
        </w:rPr>
        <w:t>:</w:t>
      </w:r>
    </w:p>
    <w:p w:rsidR="000B0D2A" w:rsidRDefault="000B0D2A" w:rsidP="000B0D2A">
      <w:pPr>
        <w:pStyle w:val="B1"/>
      </w:pPr>
      <w:r>
        <w:rPr>
          <w:lang w:eastAsia="ko-KR"/>
        </w:rPr>
        <w:t>a)</w:t>
      </w:r>
      <w:r>
        <w:rPr>
          <w:rFonts w:hint="eastAsia"/>
          <w:lang w:eastAsia="ko-KR"/>
        </w:rPr>
        <w:tab/>
      </w:r>
      <w:r>
        <w:rPr>
          <w:lang w:eastAsia="ko-KR"/>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 which are </w:t>
      </w:r>
      <w:r>
        <w:t xml:space="preserve">in </w:t>
      </w:r>
      <w:r>
        <w:rPr>
          <w:rFonts w:hint="eastAsia"/>
        </w:rPr>
        <w:t>5G</w:t>
      </w:r>
      <w:r w:rsidRPr="003168A2">
        <w:t xml:space="preserve">SM </w:t>
      </w:r>
      <w:r w:rsidRPr="00920BE4">
        <w:t xml:space="preserve">state </w:t>
      </w:r>
      <w:r>
        <w:rPr>
          <w:rFonts w:hint="eastAsia"/>
        </w:rPr>
        <w:t>PDU SESSION</w:t>
      </w:r>
      <w:r w:rsidRPr="00A64A7D">
        <w:t xml:space="preserve"> 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rsidR="000B0D2A" w:rsidRPr="008837E1" w:rsidRDefault="000B0D2A" w:rsidP="000B0D2A">
      <w:pPr>
        <w:pStyle w:val="B1"/>
        <w:rPr>
          <w:noProof/>
        </w:rPr>
      </w:pPr>
      <w:r>
        <w:rPr>
          <w:lang w:eastAsia="ko-KR"/>
        </w:rPr>
        <w:t>b)</w:t>
      </w:r>
      <w:r>
        <w:rPr>
          <w:rFonts w:hint="eastAsia"/>
          <w:lang w:eastAsia="ko-KR"/>
        </w:rPr>
        <w:tab/>
      </w:r>
      <w:proofErr w:type="gramStart"/>
      <w:r>
        <w:t>inclu</w:t>
      </w:r>
      <w:r>
        <w:rPr>
          <w:rFonts w:hint="eastAsia"/>
        </w:rPr>
        <w:t>de</w:t>
      </w:r>
      <w:proofErr w:type="gramEnd"/>
      <w:r>
        <w:rPr>
          <w:rFonts w:hint="eastAsia"/>
        </w:rPr>
        <w:t xml:space="preserve"> a PDU session status IE in the REGISTRATION ACCEPT message to indicate which PDU sessions </w:t>
      </w:r>
      <w:r>
        <w:t xml:space="preserve">associated with the access type the </w:t>
      </w:r>
      <w:r>
        <w:rPr>
          <w:rFonts w:hint="eastAsia"/>
        </w:rPr>
        <w:t>REGISTRATION</w:t>
      </w:r>
      <w:r w:rsidRPr="003168A2">
        <w:t xml:space="preserve"> REQUEST message</w:t>
      </w:r>
      <w:r>
        <w:t xml:space="preserve"> is sent over</w:t>
      </w:r>
      <w:r>
        <w:rPr>
          <w:rFonts w:hint="eastAsia"/>
        </w:rPr>
        <w:t xml:space="preserve"> are active in the AMF.</w:t>
      </w:r>
    </w:p>
    <w:p w:rsidR="000B0D2A" w:rsidRDefault="000B0D2A" w:rsidP="000B0D2A">
      <w:r>
        <w:t>If the Allowed PDU session status IE is included in the REGISTRATION REQUEST message, the AMF shall:</w:t>
      </w:r>
    </w:p>
    <w:p w:rsidR="000B0D2A" w:rsidRDefault="000B0D2A" w:rsidP="000B0D2A">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rsidR="000B0D2A" w:rsidRDefault="000B0D2A" w:rsidP="000B0D2A">
      <w:pPr>
        <w:pStyle w:val="B1"/>
      </w:pPr>
      <w:r>
        <w:t>b)</w:t>
      </w:r>
      <w:r>
        <w:tab/>
      </w:r>
      <w:proofErr w:type="gramStart"/>
      <w:r>
        <w:rPr>
          <w:lang w:eastAsia="ko-KR"/>
        </w:rPr>
        <w:t>for</w:t>
      </w:r>
      <w:proofErr w:type="gramEnd"/>
      <w:r>
        <w:rPr>
          <w:lang w:eastAsia="ko-KR"/>
        </w:rPr>
        <w:t xml:space="preserve"> each SMF that has indicated pending downlink data only:</w:t>
      </w:r>
    </w:p>
    <w:p w:rsidR="000B0D2A" w:rsidRDefault="000B0D2A" w:rsidP="000B0D2A">
      <w:pPr>
        <w:pStyle w:val="B2"/>
        <w:rPr>
          <w:lang w:eastAsia="ko-KR"/>
        </w:rPr>
      </w:pPr>
      <w:r>
        <w:rPr>
          <w:rFonts w:hint="eastAsia"/>
          <w:lang w:eastAsia="ko-KR"/>
        </w:rPr>
        <w:lastRenderedPageBreak/>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rsidR="000B0D2A" w:rsidRDefault="000B0D2A" w:rsidP="000B0D2A">
      <w:pPr>
        <w:pStyle w:val="B2"/>
        <w:rPr>
          <w:lang w:eastAsia="ko-KR"/>
        </w:rPr>
      </w:pPr>
      <w:r>
        <w:rPr>
          <w:lang w:eastAsia="ko-KR"/>
        </w:rPr>
        <w:t>2)</w:t>
      </w:r>
      <w:r>
        <w:rPr>
          <w:lang w:eastAsia="ko-KR"/>
        </w:rPr>
        <w:tab/>
      </w:r>
      <w:proofErr w:type="gramStart"/>
      <w:r>
        <w:rPr>
          <w:lang w:eastAsia="ko-KR"/>
        </w:rPr>
        <w:t>notify</w:t>
      </w:r>
      <w:proofErr w:type="gramEnd"/>
      <w:r>
        <w:rPr>
          <w:lang w:eastAsia="ko-KR"/>
        </w:rPr>
        <w:t xml:space="preserve">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rsidR="000B0D2A" w:rsidRDefault="000B0D2A" w:rsidP="000B0D2A">
      <w:pPr>
        <w:pStyle w:val="B1"/>
      </w:pPr>
      <w:r>
        <w:t>c)</w:t>
      </w:r>
      <w:r>
        <w:tab/>
      </w:r>
      <w:proofErr w:type="gramStart"/>
      <w:r>
        <w:rPr>
          <w:lang w:eastAsia="ko-KR"/>
        </w:rPr>
        <w:t>for</w:t>
      </w:r>
      <w:proofErr w:type="gramEnd"/>
      <w:r>
        <w:rPr>
          <w:lang w:eastAsia="ko-KR"/>
        </w:rPr>
        <w:t xml:space="preserve"> each SMF that have indicated pending downlink signalling and data:</w:t>
      </w:r>
    </w:p>
    <w:p w:rsidR="000B0D2A" w:rsidRDefault="000B0D2A" w:rsidP="000B0D2A">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rsidR="000B0D2A" w:rsidRDefault="000B0D2A" w:rsidP="000B0D2A">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rsidR="000B0D2A" w:rsidRDefault="000B0D2A" w:rsidP="000B0D2A">
      <w:pPr>
        <w:pStyle w:val="B2"/>
      </w:pPr>
      <w:r>
        <w:rPr>
          <w:lang w:eastAsia="ko-KR"/>
        </w:rPr>
        <w:t>3)</w:t>
      </w:r>
      <w:r>
        <w:rPr>
          <w:lang w:eastAsia="ko-KR"/>
        </w:rPr>
        <w:tab/>
      </w:r>
      <w:proofErr w:type="gramStart"/>
      <w:r>
        <w:rPr>
          <w:lang w:eastAsia="ko-KR"/>
        </w:rPr>
        <w:t>discard</w:t>
      </w:r>
      <w:proofErr w:type="gramEnd"/>
      <w:r>
        <w:rPr>
          <w:lang w:eastAsia="ko-KR"/>
        </w:rPr>
        <w:t xml:space="preserve"> the received 5GSM message for PDU session(s) </w:t>
      </w:r>
      <w:r w:rsidRPr="00164A54">
        <w:rPr>
          <w:lang w:eastAsia="ko-KR"/>
        </w:rPr>
        <w:t>associated with non-3GPP access</w:t>
      </w:r>
      <w:r>
        <w:rPr>
          <w:lang w:eastAsia="ko-KR"/>
        </w:rPr>
        <w:t>; and</w:t>
      </w:r>
    </w:p>
    <w:p w:rsidR="000B0D2A" w:rsidRDefault="000B0D2A" w:rsidP="000B0D2A">
      <w:pPr>
        <w:pStyle w:val="B1"/>
      </w:pPr>
      <w:r>
        <w:t>d)</w:t>
      </w:r>
      <w:r>
        <w:tab/>
      </w:r>
      <w:proofErr w:type="gramStart"/>
      <w:r w:rsidRPr="00670366">
        <w:rPr>
          <w:rFonts w:hint="eastAsia"/>
        </w:rPr>
        <w:t>include</w:t>
      </w:r>
      <w:proofErr w:type="gramEnd"/>
      <w:r w:rsidRPr="00670366">
        <w:rPr>
          <w:rFonts w:hint="eastAsia"/>
        </w:rPr>
        <w:t xml:space="preserv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rsidR="000B0D2A" w:rsidRPr="007B4263" w:rsidRDefault="000B0D2A" w:rsidP="000B0D2A">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w:t>
      </w:r>
      <w:proofErr w:type="gramStart"/>
      <w:r>
        <w:t>have been successfully reactivated</w:t>
      </w:r>
      <w:proofErr w:type="gramEnd"/>
      <w:r>
        <w:t xml:space="preserve"> over the 3GPP access, the AMF and SMF update the associated access type of the corresponding PDU session.</w:t>
      </w:r>
    </w:p>
    <w:p w:rsidR="000B0D2A" w:rsidRDefault="000B0D2A" w:rsidP="000B0D2A">
      <w:r>
        <w:t xml:space="preserve">If an EPS bearer context status IE is included in the REGISTRATION REQUEST message, the AMF handles the received EPS bearer context status IE as specified in </w:t>
      </w:r>
      <w:r w:rsidRPr="00701D4C">
        <w:t>3GPP TS 23.502 [9]</w:t>
      </w:r>
      <w:r>
        <w:rPr>
          <w:lang w:eastAsia="ko-KR"/>
        </w:rPr>
        <w:t>.</w:t>
      </w:r>
    </w:p>
    <w:p w:rsidR="000B0D2A" w:rsidRDefault="000B0D2A" w:rsidP="000B0D2A">
      <w:proofErr w:type="gramStart"/>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roofErr w:type="gramEnd"/>
    </w:p>
    <w:p w:rsidR="000B0D2A" w:rsidRDefault="000B0D2A" w:rsidP="000B0D2A">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rsidR="000B0D2A" w:rsidRDefault="000B0D2A" w:rsidP="000B0D2A">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rsidR="000B0D2A" w:rsidRDefault="000B0D2A" w:rsidP="000B0D2A">
      <w:pPr>
        <w:pStyle w:val="B1"/>
        <w:rPr>
          <w:lang w:eastAsia="zh-CN"/>
        </w:rPr>
      </w:pPr>
      <w:r>
        <w:rPr>
          <w:lang w:eastAsia="zh-CN"/>
        </w:rPr>
        <w:t>b)</w:t>
      </w:r>
      <w:r>
        <w:rPr>
          <w:lang w:eastAsia="zh-CN"/>
        </w:rPr>
        <w:tab/>
      </w:r>
      <w:proofErr w:type="gramStart"/>
      <w:r>
        <w:t>if</w:t>
      </w:r>
      <w:proofErr w:type="gramEnd"/>
      <w:r>
        <w:t xml:space="preserve">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rsidR="000B0D2A" w:rsidRDefault="000B0D2A" w:rsidP="000B0D2A">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rsidR="000B0D2A" w:rsidRDefault="000B0D2A" w:rsidP="000B0D2A">
      <w:pPr>
        <w:pStyle w:val="B1"/>
      </w:pPr>
      <w:r>
        <w:t>d)</w:t>
      </w:r>
      <w:r>
        <w:tab/>
      </w:r>
      <w:proofErr w:type="gramStart"/>
      <w:r>
        <w:t>otherwise</w:t>
      </w:r>
      <w:proofErr w:type="gramEnd"/>
      <w:r>
        <w:t xml:space="preserv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rsidR="000B0D2A" w:rsidRPr="0073466E" w:rsidRDefault="000B0D2A" w:rsidP="000B0D2A">
      <w:pPr>
        <w:pStyle w:val="NO"/>
        <w:rPr>
          <w:lang w:val="en-US"/>
        </w:rPr>
      </w:pPr>
      <w:r>
        <w:t>NOTE 5:</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rsidR="000B0D2A" w:rsidRDefault="000B0D2A" w:rsidP="000B0D2A">
      <w:r w:rsidRPr="003168A2">
        <w:t xml:space="preserve">If </w:t>
      </w:r>
      <w:r>
        <w:t xml:space="preserve">the AMF needs to initiate PDU </w:t>
      </w:r>
      <w:proofErr w:type="gramStart"/>
      <w:r>
        <w:t>session</w:t>
      </w:r>
      <w:proofErr w:type="gramEnd"/>
      <w:r>
        <w:t xml:space="preserve"> status synchronization the AMF shall include a PDU session status IE in the REGISTRATION ACCEPT message to indicate the UE which PDU sessions are active in the AMF.</w:t>
      </w:r>
    </w:p>
    <w:p w:rsidR="000B0D2A" w:rsidRDefault="000B0D2A" w:rsidP="000B0D2A">
      <w:r>
        <w:lastRenderedPageBreak/>
        <w:t xml:space="preserve">The AMF may include the LADN information IE in the REGISTRATION ACCEPT message as described in </w:t>
      </w:r>
      <w:proofErr w:type="spellStart"/>
      <w:r>
        <w:t>subclause</w:t>
      </w:r>
      <w:proofErr w:type="spellEnd"/>
      <w:r>
        <w:t>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rsidR="000B0D2A" w:rsidRPr="00AF2A45" w:rsidRDefault="000B0D2A" w:rsidP="000B0D2A">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rsidR="000B0D2A" w:rsidRDefault="000B0D2A" w:rsidP="000B0D2A">
      <w:pPr>
        <w:rPr>
          <w:noProof/>
          <w:lang w:val="en-US"/>
        </w:rPr>
      </w:pPr>
      <w:proofErr w:type="gramStart"/>
      <w:r>
        <w:rPr>
          <w:noProof/>
          <w:lang w:val="en-US"/>
        </w:rPr>
        <w:t>If the PDU session status IE is included in the REGISTRATION ACCEPT message,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in </w:t>
      </w:r>
      <w:r>
        <w:rPr>
          <w:rFonts w:hint="eastAsia"/>
        </w:rPr>
        <w:t>5G</w:t>
      </w:r>
      <w:r w:rsidRPr="003168A2">
        <w:t xml:space="preserve">SM </w:t>
      </w:r>
      <w:r w:rsidRPr="00920BE4">
        <w:t xml:space="preserve">state </w:t>
      </w:r>
      <w:r>
        <w:rPr>
          <w:rFonts w:hint="eastAsia"/>
        </w:rPr>
        <w:t>PDU SESSION</w:t>
      </w:r>
      <w:r w:rsidRPr="00A64A7D">
        <w:t xml:space="preserve"> ACTIVE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w:t>
      </w:r>
      <w:proofErr w:type="gramEnd"/>
    </w:p>
    <w:p w:rsidR="000B0D2A" w:rsidRDefault="000B0D2A" w:rsidP="000B0D2A">
      <w:r w:rsidRPr="003168A2">
        <w:t>If</w:t>
      </w:r>
      <w:r>
        <w:t>:</w:t>
      </w:r>
      <w:r w:rsidRPr="003168A2">
        <w:t xml:space="preserve"> </w:t>
      </w:r>
    </w:p>
    <w:p w:rsidR="000B0D2A" w:rsidRDefault="000B0D2A" w:rsidP="000B0D2A">
      <w:pPr>
        <w:pStyle w:val="B1"/>
      </w:pPr>
      <w:r>
        <w:rPr>
          <w:rFonts w:eastAsia="Malgun Gothic"/>
        </w:rPr>
        <w:t>a)</w:t>
      </w:r>
      <w:r>
        <w:rPr>
          <w:rFonts w:eastAsia="Malgun Gothic"/>
        </w:rPr>
        <w:tab/>
      </w:r>
      <w:proofErr w:type="gramStart"/>
      <w:r>
        <w:rPr>
          <w:rFonts w:eastAsia="Malgun Gothic"/>
        </w:rPr>
        <w:t>the</w:t>
      </w:r>
      <w:proofErr w:type="gramEnd"/>
      <w:r>
        <w:rPr>
          <w:rFonts w:eastAsia="Malgun Gothic"/>
        </w:rPr>
        <w:t xml:space="preserv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rsidR="000B0D2A" w:rsidRDefault="000B0D2A" w:rsidP="000B0D2A">
      <w:pPr>
        <w:pStyle w:val="B1"/>
      </w:pPr>
      <w:r>
        <w:rPr>
          <w:rFonts w:eastAsia="Malgun Gothic"/>
        </w:rPr>
        <w:t>b)</w:t>
      </w:r>
      <w:r>
        <w:rPr>
          <w:rFonts w:eastAsia="Malgun Gothic"/>
        </w:rPr>
        <w:tab/>
      </w:r>
      <w:proofErr w:type="gramStart"/>
      <w:r>
        <w:t>the</w:t>
      </w:r>
      <w:proofErr w:type="gramEnd"/>
      <w:r>
        <w:t xml:space="preserve"> UE is </w:t>
      </w:r>
      <w:r w:rsidRPr="00596156">
        <w:t>operating in the single-registration mode</w:t>
      </w:r>
      <w:r>
        <w:t xml:space="preserve">; </w:t>
      </w:r>
    </w:p>
    <w:p w:rsidR="000B0D2A" w:rsidRDefault="000B0D2A" w:rsidP="000B0D2A">
      <w:pPr>
        <w:pStyle w:val="B1"/>
      </w:pPr>
      <w:r>
        <w:rPr>
          <w:rFonts w:eastAsia="Malgun Gothic"/>
        </w:rPr>
        <w:t>c)</w:t>
      </w:r>
      <w:r>
        <w:rPr>
          <w:rFonts w:eastAsia="Malgun Gothic"/>
        </w:rPr>
        <w:tab/>
      </w:r>
      <w:proofErr w:type="gramStart"/>
      <w:r>
        <w:t>the</w:t>
      </w:r>
      <w:proofErr w:type="gramEnd"/>
      <w:r>
        <w:t xml:space="preserve"> UE is performing inter-system change from S1 mode to N1 mode in 5GMM-IDLE mode;</w:t>
      </w:r>
      <w:r w:rsidRPr="003168A2">
        <w:t xml:space="preserve"> </w:t>
      </w:r>
      <w:r>
        <w:t>and</w:t>
      </w:r>
    </w:p>
    <w:p w:rsidR="000B0D2A" w:rsidRDefault="000B0D2A" w:rsidP="000B0D2A">
      <w:pPr>
        <w:pStyle w:val="B1"/>
      </w:pPr>
      <w:r>
        <w:rPr>
          <w:rFonts w:eastAsia="Malgun Gothic"/>
        </w:rPr>
        <w:t>d)</w:t>
      </w:r>
      <w:r>
        <w:rPr>
          <w:rFonts w:eastAsia="Malgun Gothic"/>
        </w:rPr>
        <w:tab/>
      </w:r>
      <w:proofErr w:type="gramStart"/>
      <w:r>
        <w:t>the</w:t>
      </w:r>
      <w:proofErr w:type="gramEnd"/>
      <w:r>
        <w:t xml:space="preserv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rsidR="000B0D2A" w:rsidRPr="002E411E" w:rsidRDefault="000B0D2A" w:rsidP="000B0D2A">
      <w:pPr>
        <w:rPr>
          <w:noProof/>
        </w:rPr>
      </w:pPr>
      <w:proofErr w:type="gramStart"/>
      <w:r w:rsidRPr="003168A2">
        <w:t>the</w:t>
      </w:r>
      <w:proofErr w:type="gramEnd"/>
      <w:r w:rsidRPr="003168A2">
        <w:t xml:space="preserv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rsidR="000B0D2A" w:rsidRDefault="000B0D2A" w:rsidP="000B0D2A">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w:t>
      </w:r>
      <w:proofErr w:type="spellStart"/>
      <w:r>
        <w:t>QoS</w:t>
      </w:r>
      <w:proofErr w:type="spellEnd"/>
      <w:r>
        <w:t xml:space="preserve"> flow descriptions and all associated </w:t>
      </w:r>
      <w:proofErr w:type="spellStart"/>
      <w:r>
        <w:t>QoS</w:t>
      </w:r>
      <w:proofErr w:type="spellEnd"/>
      <w:r>
        <w:t xml:space="preserve">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rsidR="000B0D2A" w:rsidRDefault="000B0D2A" w:rsidP="000B0D2A">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rsidR="000B0D2A" w:rsidRDefault="000B0D2A" w:rsidP="000B0D2A">
      <w:pPr>
        <w:pStyle w:val="B1"/>
        <w:rPr>
          <w:rFonts w:eastAsia="Malgun Gothic"/>
        </w:rPr>
      </w:pPr>
      <w:r>
        <w:rPr>
          <w:rFonts w:eastAsia="Malgun Gothic"/>
        </w:rPr>
        <w:t>a)</w:t>
      </w:r>
      <w:r>
        <w:rPr>
          <w:rFonts w:eastAsia="Malgun Gothic"/>
        </w:rPr>
        <w:tab/>
        <w:t>"</w:t>
      </w:r>
      <w:proofErr w:type="gramStart"/>
      <w:r>
        <w:t>interworking</w:t>
      </w:r>
      <w:proofErr w:type="gramEnd"/>
      <w:r>
        <w:t xml:space="preserve"> without N26 </w:t>
      </w:r>
      <w:r>
        <w:rPr>
          <w:rFonts w:eastAsia="Malgun Gothic"/>
        </w:rPr>
        <w:t>interface</w:t>
      </w:r>
      <w:r>
        <w:t xml:space="preserve"> not supported</w:t>
      </w:r>
      <w:r>
        <w:rPr>
          <w:rFonts w:eastAsia="Malgun Gothic"/>
        </w:rPr>
        <w:t>" if the AMF supports N26 interface; or</w:t>
      </w:r>
    </w:p>
    <w:p w:rsidR="000B0D2A" w:rsidRPr="00F701D3" w:rsidRDefault="000B0D2A" w:rsidP="000B0D2A">
      <w:pPr>
        <w:pStyle w:val="B1"/>
        <w:rPr>
          <w:rFonts w:eastAsia="Malgun Gothic"/>
        </w:rPr>
      </w:pPr>
      <w:r>
        <w:rPr>
          <w:rFonts w:eastAsia="Malgun Gothic"/>
        </w:rPr>
        <w:t>b)</w:t>
      </w:r>
      <w:r>
        <w:rPr>
          <w:rFonts w:eastAsia="Malgun Gothic"/>
        </w:rPr>
        <w:tab/>
        <w:t>"</w:t>
      </w:r>
      <w:proofErr w:type="gramStart"/>
      <w:r>
        <w:t>interworking</w:t>
      </w:r>
      <w:proofErr w:type="gramEnd"/>
      <w:r>
        <w:t xml:space="preserve"> without N26 </w:t>
      </w:r>
      <w:r>
        <w:rPr>
          <w:rFonts w:eastAsia="Malgun Gothic"/>
        </w:rPr>
        <w:t>interface</w:t>
      </w:r>
      <w:r>
        <w:t xml:space="preserve"> supported</w:t>
      </w:r>
      <w:r>
        <w:rPr>
          <w:rFonts w:eastAsia="Malgun Gothic"/>
        </w:rPr>
        <w:t>" if the AMF does not support N26 interface</w:t>
      </w:r>
    </w:p>
    <w:p w:rsidR="000B0D2A" w:rsidRDefault="000B0D2A" w:rsidP="000B0D2A">
      <w:pPr>
        <w:rPr>
          <w:lang w:eastAsia="ko-KR"/>
        </w:rPr>
      </w:pPr>
      <w:proofErr w:type="gramStart"/>
      <w:r>
        <w:rPr>
          <w:lang w:eastAsia="ko-KR"/>
        </w:rPr>
        <w:t>i</w:t>
      </w:r>
      <w:r>
        <w:rPr>
          <w:rFonts w:hint="eastAsia"/>
          <w:lang w:eastAsia="ko-KR"/>
        </w:rPr>
        <w:t>n</w:t>
      </w:r>
      <w:proofErr w:type="gramEnd"/>
      <w:r>
        <w:rPr>
          <w:rFonts w:hint="eastAsia"/>
          <w:lang w:eastAsia="ko-KR"/>
        </w:rPr>
        <w:t xml:space="preserve"> </w:t>
      </w:r>
      <w:r>
        <w:rPr>
          <w:lang w:eastAsia="ko-KR"/>
        </w:rPr>
        <w:t>the 5GS network feature support IE in the REGISTRATION ACCEPT message.</w:t>
      </w:r>
    </w:p>
    <w:p w:rsidR="000B0D2A" w:rsidRDefault="000B0D2A" w:rsidP="000B0D2A">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rsidR="000B0D2A" w:rsidRDefault="000B0D2A" w:rsidP="000B0D2A">
      <w:pPr>
        <w:pStyle w:val="B1"/>
        <w:rPr>
          <w:rFonts w:eastAsia="Malgun Gothic"/>
        </w:rPr>
      </w:pPr>
      <w:r>
        <w:rPr>
          <w:rFonts w:eastAsia="Malgun Gothic"/>
        </w:rPr>
        <w:t>a)</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rsidR="000B0D2A" w:rsidRDefault="000B0D2A" w:rsidP="000B0D2A">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rsidR="000B0D2A" w:rsidRPr="00604BBA" w:rsidRDefault="000B0D2A" w:rsidP="000B0D2A">
      <w:pPr>
        <w:pStyle w:val="NO"/>
        <w:rPr>
          <w:rFonts w:eastAsia="Malgun Gothic"/>
        </w:rPr>
      </w:pPr>
      <w:r>
        <w:rPr>
          <w:rFonts w:eastAsia="Malgun Gothic"/>
        </w:rPr>
        <w:t>NOTE 6:</w:t>
      </w:r>
      <w:r>
        <w:rPr>
          <w:rFonts w:eastAsia="Malgun Gothic"/>
        </w:rPr>
        <w:tab/>
        <w:t>The registration mode used by the UE is implementation dependent.</w:t>
      </w:r>
    </w:p>
    <w:p w:rsidR="000B0D2A" w:rsidRDefault="000B0D2A" w:rsidP="000B0D2A">
      <w:pPr>
        <w:pStyle w:val="B1"/>
        <w:rPr>
          <w:rFonts w:eastAsia="Malgun Gothic"/>
        </w:rPr>
      </w:pPr>
      <w:r>
        <w:rPr>
          <w:rFonts w:eastAsia="Malgun Gothic"/>
        </w:rPr>
        <w:t>c)</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rsidR="000B0D2A" w:rsidRDefault="000B0D2A" w:rsidP="000B0D2A">
      <w:pPr>
        <w:rPr>
          <w:rFonts w:eastAsia="Malgun Gothic"/>
        </w:rPr>
      </w:pPr>
      <w:r>
        <w:rPr>
          <w:rFonts w:eastAsia="Malgun Gothic"/>
        </w:rPr>
        <w:t xml:space="preserve">The UE shall treat the received </w:t>
      </w:r>
      <w:r>
        <w:rPr>
          <w:lang w:val="en-US" w:eastAsia="zh-CN"/>
        </w:rPr>
        <w:t>i</w:t>
      </w:r>
      <w:r w:rsidRPr="0041724D">
        <w:rPr>
          <w:lang w:val="en-US" w:eastAsia="zh-CN"/>
        </w:rPr>
        <w:t xml:space="preserve">nterworking </w:t>
      </w:r>
      <w:proofErr w:type="gramStart"/>
      <w:r w:rsidRPr="0041724D">
        <w:rPr>
          <w:lang w:val="en-US" w:eastAsia="zh-CN"/>
        </w:rPr>
        <w:t>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roofErr w:type="gramEnd"/>
      <w:r>
        <w:rPr>
          <w:rFonts w:eastAsia="Malgun Gothic"/>
        </w:rPr>
        <w:t>.</w:t>
      </w:r>
    </w:p>
    <w:p w:rsidR="000B0D2A" w:rsidRDefault="000B0D2A" w:rsidP="000B0D2A">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w:t>
      </w:r>
      <w:proofErr w:type="spellStart"/>
      <w:r>
        <w:rPr>
          <w:lang w:eastAsia="ja-JP"/>
        </w:rPr>
        <w:t>fallback</w:t>
      </w:r>
      <w:proofErr w:type="spellEnd"/>
      <w:r>
        <w:rPr>
          <w:lang w:eastAsia="ja-JP"/>
        </w:rPr>
        <w:t xml:space="preserve"> and ATSSS,</w:t>
      </w:r>
      <w:r w:rsidRPr="00FE320E">
        <w:t xml:space="preserve"> in the </w:t>
      </w:r>
      <w:r>
        <w:t xml:space="preserve">5GS </w:t>
      </w:r>
      <w:proofErr w:type="gramStart"/>
      <w:r>
        <w:t>n</w:t>
      </w:r>
      <w:r w:rsidRPr="008C4E1F">
        <w:t xml:space="preserve">etwork feature support </w:t>
      </w:r>
      <w:r>
        <w:t>i</w:t>
      </w:r>
      <w:r w:rsidRPr="008C4E1F">
        <w:t xml:space="preserve">nformation </w:t>
      </w:r>
      <w:r>
        <w:t>e</w:t>
      </w:r>
      <w:r w:rsidRPr="008C4E1F">
        <w:t>lement</w:t>
      </w:r>
      <w:proofErr w:type="gramEnd"/>
      <w:r w:rsidRPr="008C4E1F">
        <w:t xml:space="preserve">.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 xml:space="preserve">support indicator and Emergency services </w:t>
      </w:r>
      <w:proofErr w:type="spellStart"/>
      <w:r>
        <w:rPr>
          <w:lang w:eastAsia="ja-JP"/>
        </w:rPr>
        <w:t>fallback</w:t>
      </w:r>
      <w:proofErr w:type="spellEnd"/>
      <w:r>
        <w:rPr>
          <w:lang w:eastAsia="ja-JP"/>
        </w:rPr>
        <w:t xml:space="preserve"> indicator </w:t>
      </w:r>
      <w:proofErr w:type="gramStart"/>
      <w:r>
        <w:rPr>
          <w:lang w:eastAsia="ja-JP"/>
        </w:rPr>
        <w:t>shall be provided</w:t>
      </w:r>
      <w:proofErr w:type="gramEnd"/>
      <w:r>
        <w:rPr>
          <w:lang w:eastAsia="ja-JP"/>
        </w:rPr>
        <w:t xml:space="preserve">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 xml:space="preserve">indicator and Emergency services </w:t>
      </w:r>
      <w:proofErr w:type="spellStart"/>
      <w:r>
        <w:rPr>
          <w:lang w:eastAsia="ja-JP"/>
        </w:rPr>
        <w:t>fallback</w:t>
      </w:r>
      <w:proofErr w:type="spellEnd"/>
      <w:r>
        <w:rPr>
          <w:lang w:eastAsia="ja-JP"/>
        </w:rPr>
        <w:t xml:space="preserve"> indicator</w:t>
      </w:r>
      <w:r>
        <w:t xml:space="preserve"> into account for </w:t>
      </w:r>
      <w:r>
        <w:rPr>
          <w:lang w:eastAsia="ja-JP"/>
        </w:rPr>
        <w:t>the access domain selection</w:t>
      </w:r>
      <w:r>
        <w:t>.</w:t>
      </w:r>
      <w:r>
        <w:rPr>
          <w:lang w:eastAsia="ja-JP"/>
        </w:rPr>
        <w:t xml:space="preserve"> </w:t>
      </w:r>
      <w:proofErr w:type="gramStart"/>
      <w:r>
        <w:rPr>
          <w:lang w:eastAsia="ja-JP"/>
        </w:rPr>
        <w:t xml:space="preserve">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if the AMF does not indicate that the PDU session is in 5GSM state PDU SESSION INACTIVE via the PDU session status IE.</w:t>
      </w:r>
      <w:proofErr w:type="gramEnd"/>
      <w:r>
        <w:rPr>
          <w:lang w:eastAsia="ja-JP"/>
        </w:rPr>
        <w:t xml:space="preserve"> </w:t>
      </w:r>
      <w:proofErr w:type="gramStart"/>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 xml:space="preserve">if the AMF does not indicate that the PDU </w:t>
      </w:r>
      <w:r>
        <w:rPr>
          <w:lang w:eastAsia="ja-JP"/>
        </w:rPr>
        <w:lastRenderedPageBreak/>
        <w:t>session is in 5GSM state PDU SESSION INACTIVE via the PDU session status IE</w:t>
      </w:r>
      <w:r>
        <w:t>.</w:t>
      </w:r>
      <w:proofErr w:type="gramEnd"/>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 xml:space="preserve">-LCS) </w:t>
      </w:r>
      <w:proofErr w:type="gramStart"/>
      <w:r w:rsidRPr="00CC0C94">
        <w:rPr>
          <w:rFonts w:hint="eastAsia"/>
          <w:lang w:eastAsia="ja-JP"/>
        </w:rPr>
        <w:t>shall be provided</w:t>
      </w:r>
      <w:proofErr w:type="gramEnd"/>
      <w:r w:rsidRPr="00CC0C94">
        <w:rPr>
          <w:rFonts w:hint="eastAsia"/>
          <w:lang w:eastAsia="ja-JP"/>
        </w:rPr>
        <w:t xml:space="preserve"> to the upper layers</w:t>
      </w:r>
      <w:r>
        <w:rPr>
          <w:lang w:eastAsia="ja-JP"/>
        </w:rPr>
        <w:t xml:space="preserve">. In a UE with the capability for ATSSS, the network support for ATSSS </w:t>
      </w:r>
      <w:proofErr w:type="gramStart"/>
      <w:r>
        <w:rPr>
          <w:lang w:eastAsia="ja-JP"/>
        </w:rPr>
        <w:t>shall be provided</w:t>
      </w:r>
      <w:proofErr w:type="gramEnd"/>
      <w:r>
        <w:rPr>
          <w:lang w:eastAsia="ja-JP"/>
        </w:rPr>
        <w:t xml:space="preserve"> to the upper layers.</w:t>
      </w:r>
    </w:p>
    <w:p w:rsidR="000B0D2A" w:rsidRDefault="000B0D2A" w:rsidP="000B0D2A">
      <w:r>
        <w:t>The AMF shall set the EMF bit in the 5GS network feature support IE to:</w:t>
      </w:r>
    </w:p>
    <w:p w:rsidR="000B0D2A" w:rsidRDefault="000B0D2A" w:rsidP="000B0D2A">
      <w:pPr>
        <w:pStyle w:val="B1"/>
      </w:pPr>
      <w:r>
        <w:t>a)</w:t>
      </w:r>
      <w:r>
        <w:tab/>
        <w:t>"</w:t>
      </w:r>
      <w:r w:rsidRPr="00060918">
        <w:t xml:space="preserve">Emergency services </w:t>
      </w:r>
      <w:proofErr w:type="spellStart"/>
      <w:r w:rsidRPr="00060918">
        <w:t>fallback</w:t>
      </w:r>
      <w:proofErr w:type="spellEnd"/>
      <w:r w:rsidRPr="00060918">
        <w:t xml:space="preserve"> supported in NR connected to 5GC</w:t>
      </w:r>
      <w:r>
        <w:t xml:space="preserve">N and E-UTRA connected to 5GCN" if the network supports the emergency services </w:t>
      </w:r>
      <w:proofErr w:type="spellStart"/>
      <w:r>
        <w:t>fallback</w:t>
      </w:r>
      <w:proofErr w:type="spellEnd"/>
      <w:r>
        <w:t xml:space="preserve"> procedure when the UE is in an NR cell connected to 5GCN or an E-UTRA cell connected to 5GCN;</w:t>
      </w:r>
    </w:p>
    <w:p w:rsidR="000B0D2A" w:rsidRDefault="000B0D2A" w:rsidP="000B0D2A">
      <w:pPr>
        <w:pStyle w:val="B1"/>
      </w:pPr>
      <w:r>
        <w:t>b)</w:t>
      </w:r>
      <w:r>
        <w:tab/>
        <w:t>"</w:t>
      </w:r>
      <w:r w:rsidRPr="00060918">
        <w:t xml:space="preserve">Emergency services </w:t>
      </w:r>
      <w:proofErr w:type="spellStart"/>
      <w:r w:rsidRPr="00060918">
        <w:t>fallback</w:t>
      </w:r>
      <w:proofErr w:type="spellEnd"/>
      <w:r w:rsidRPr="00060918">
        <w:t xml:space="preserve"> supported in NR connected to 5GC</w:t>
      </w:r>
      <w:r>
        <w:t xml:space="preserve">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rsidR="000B0D2A" w:rsidRDefault="000B0D2A" w:rsidP="000B0D2A">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rsidR="000B0D2A" w:rsidRDefault="000B0D2A" w:rsidP="000B0D2A">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rsidR="000B0D2A" w:rsidRDefault="000B0D2A" w:rsidP="000B0D2A">
      <w:pPr>
        <w:pStyle w:val="NO"/>
      </w:pPr>
      <w:r>
        <w:rPr>
          <w:rFonts w:eastAsia="Malgun Gothic"/>
        </w:rPr>
        <w:t>NOTE</w:t>
      </w:r>
      <w:r>
        <w:t> 7</w:t>
      </w:r>
      <w:r>
        <w:rPr>
          <w:rFonts w:eastAsia="Malgun Gothic"/>
        </w:rPr>
        <w:t>:</w:t>
      </w:r>
      <w:r>
        <w:rPr>
          <w:rFonts w:eastAsia="Malgun Gothic"/>
        </w:rPr>
        <w:tab/>
      </w:r>
      <w:r>
        <w:t xml:space="preserve">If the emergency services </w:t>
      </w:r>
      <w:proofErr w:type="gramStart"/>
      <w:r>
        <w:t>are supported</w:t>
      </w:r>
      <w:proofErr w:type="gramEnd"/>
      <w:r>
        <w:t xml:space="preserve">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rsidR="000B0D2A" w:rsidRDefault="000B0D2A" w:rsidP="000B0D2A">
      <w:pPr>
        <w:pStyle w:val="NO"/>
      </w:pPr>
      <w:r>
        <w:rPr>
          <w:rFonts w:eastAsia="Malgun Gothic"/>
        </w:rPr>
        <w:t>NOTE</w:t>
      </w:r>
      <w:r>
        <w:t> 8</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w:t>
      </w:r>
      <w:proofErr w:type="gramStart"/>
      <w:r>
        <w:rPr>
          <w:rFonts w:eastAsia="Malgun Gothic"/>
        </w:rPr>
        <w:t>is indicated</w:t>
      </w:r>
      <w:proofErr w:type="gramEnd"/>
      <w:r>
        <w:rPr>
          <w:rFonts w:eastAsia="Malgun Gothic"/>
        </w:rPr>
        <w:t xml:space="preserve"> per RAT, t</w:t>
      </w:r>
      <w:r w:rsidRPr="008A36A8">
        <w:t xml:space="preserve">he UE's support of emergency services </w:t>
      </w:r>
      <w:proofErr w:type="spellStart"/>
      <w:r w:rsidRPr="008A36A8">
        <w:t>fallback</w:t>
      </w:r>
      <w:proofErr w:type="spellEnd"/>
      <w:r w:rsidRPr="008A36A8">
        <w:t xml:space="preserve"> </w:t>
      </w:r>
      <w:r>
        <w:t>is not</w:t>
      </w:r>
      <w:r w:rsidRPr="008A36A8">
        <w:t xml:space="preserve"> per RAT</w:t>
      </w:r>
      <w:r>
        <w:t>, i.e.</w:t>
      </w:r>
      <w:r w:rsidRPr="008A36A8">
        <w:t xml:space="preserve"> the UE's support of emergency services </w:t>
      </w:r>
      <w:proofErr w:type="spellStart"/>
      <w:r w:rsidRPr="008A36A8">
        <w:t>fallback</w:t>
      </w:r>
      <w:proofErr w:type="spellEnd"/>
      <w:r w:rsidRPr="008A36A8">
        <w:t xml:space="preserve"> is the same for both NR connected to 5GCN and E-UTRA connected to 5GCN</w:t>
      </w:r>
      <w:r>
        <w:t>.</w:t>
      </w:r>
    </w:p>
    <w:p w:rsidR="000B0D2A" w:rsidRDefault="000B0D2A" w:rsidP="000B0D2A">
      <w:r>
        <w:t>If the UE is not operating in SNPN access mode:</w:t>
      </w:r>
    </w:p>
    <w:p w:rsidR="000B0D2A" w:rsidRDefault="000B0D2A" w:rsidP="000B0D2A">
      <w:pPr>
        <w:pStyle w:val="B1"/>
      </w:pPr>
      <w:r>
        <w:t>a)</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rsidR="000B0D2A" w:rsidRPr="000C47DD" w:rsidRDefault="000B0D2A" w:rsidP="000B0D2A">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roofErr w:type="gramStart"/>
      <w:r>
        <w:t>;</w:t>
      </w:r>
      <w:proofErr w:type="gramEnd"/>
    </w:p>
    <w:p w:rsidR="000B0D2A" w:rsidRDefault="000B0D2A" w:rsidP="000B0D2A">
      <w:pPr>
        <w:pStyle w:val="B1"/>
        <w:rPr>
          <w:noProof/>
        </w:rPr>
      </w:pPr>
      <w:proofErr w:type="gramStart"/>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 xml:space="preserve">as described in </w:t>
      </w:r>
      <w:proofErr w:type="spellStart"/>
      <w:r w:rsidRPr="000E1B64">
        <w:t>subclause</w:t>
      </w:r>
      <w:proofErr w:type="spellEnd"/>
      <w:r w:rsidRPr="000E1B64">
        <w:t> 4.5.2</w:t>
      </w:r>
      <w:r>
        <w:t xml:space="preserve"> </w:t>
      </w:r>
      <w:r w:rsidRPr="005F7EB0">
        <w:rPr>
          <w:noProof/>
        </w:rPr>
        <w:t>unless the USIM contains a valid configuration for access identity 1 in RPLMN or equivalent PLMN</w:t>
      </w:r>
      <w:r>
        <w:t>.</w:t>
      </w:r>
      <w:proofErr w:type="gramEnd"/>
      <w:r>
        <w:t xml:space="preserve"> In the UE, the ongoing active PDU sessions </w:t>
      </w:r>
      <w:proofErr w:type="gramStart"/>
      <w:r>
        <w:t>are not affected</w:t>
      </w:r>
      <w:proofErr w:type="gramEnd"/>
      <w:r>
        <w:t xml:space="preserve"> by the change of the MPS indicator bit;</w:t>
      </w:r>
    </w:p>
    <w:p w:rsidR="000B0D2A" w:rsidRDefault="000B0D2A" w:rsidP="000B0D2A">
      <w:pPr>
        <w:pStyle w:val="B1"/>
      </w:pPr>
      <w:r>
        <w:t>d)</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rsidR="000B0D2A" w:rsidRPr="000C47DD" w:rsidRDefault="000B0D2A" w:rsidP="000B0D2A">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rsidR="000B0D2A" w:rsidRDefault="000B0D2A" w:rsidP="000B0D2A">
      <w:pPr>
        <w:pStyle w:val="B1"/>
        <w:rPr>
          <w:noProof/>
        </w:rPr>
      </w:pPr>
      <w:proofErr w:type="gramStart"/>
      <w:r>
        <w:rPr>
          <w:noProof/>
        </w:rPr>
        <w:lastRenderedPageBreak/>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described in </w:t>
      </w:r>
      <w:proofErr w:type="spellStart"/>
      <w:r w:rsidRPr="000E1B64">
        <w:t>subclause</w:t>
      </w:r>
      <w:proofErr w:type="spellEnd"/>
      <w:r w:rsidRPr="000E1B64">
        <w:t>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w:t>
      </w:r>
      <w:proofErr w:type="gramEnd"/>
      <w:r>
        <w:t xml:space="preserve"> In the UE, the ongoing active PDU sessions </w:t>
      </w:r>
      <w:proofErr w:type="gramStart"/>
      <w:r>
        <w:t>are not affected</w:t>
      </w:r>
      <w:proofErr w:type="gramEnd"/>
      <w:r>
        <w:t xml:space="preserve"> by the change of the MCS indicator bit.</w:t>
      </w:r>
    </w:p>
    <w:p w:rsidR="000B0D2A" w:rsidRDefault="000B0D2A" w:rsidP="000B0D2A">
      <w:pPr>
        <w:rPr>
          <w:noProof/>
        </w:rPr>
      </w:pPr>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r w:rsidRPr="00CC0C94">
        <w:t xml:space="preserve"> </w:t>
      </w:r>
      <w:r>
        <w:t xml:space="preserve">the AMF decides </w:t>
      </w:r>
      <w:r w:rsidRPr="00CC0C94">
        <w:t>to restrict the use of enhanced coverage for the UE</w:t>
      </w:r>
      <w:r>
        <w:t>, then the AMF</w:t>
      </w:r>
      <w:r w:rsidRPr="00CC0C94">
        <w:t xml:space="preserve"> shall set the </w:t>
      </w:r>
      <w:proofErr w:type="spellStart"/>
      <w:r w:rsidRPr="00CC0C94">
        <w:t>RestrictEC</w:t>
      </w:r>
      <w:proofErr w:type="spellEnd"/>
      <w:r w:rsidRPr="00CC0C94">
        <w:t xml:space="preserve"> bit to "Use of enhanced coverage is restricted" in the </w:t>
      </w:r>
      <w:r>
        <w:rPr>
          <w:lang w:eastAsia="ko-KR"/>
        </w:rPr>
        <w:t>5GS network feature support IE in the REGISTRATION ACCEPT message</w:t>
      </w:r>
      <w:r w:rsidRPr="00CC0C94">
        <w:t>.</w:t>
      </w:r>
    </w:p>
    <w:p w:rsidR="000B0D2A" w:rsidRDefault="000B0D2A" w:rsidP="000B0D2A">
      <w:r>
        <w:t>If the UE is operating in SNPN access mode:</w:t>
      </w:r>
    </w:p>
    <w:p w:rsidR="000B0D2A" w:rsidRDefault="000B0D2A" w:rsidP="000B0D2A">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rsidR="000B0D2A" w:rsidRPr="000C47DD" w:rsidRDefault="000B0D2A" w:rsidP="000B0D2A">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roofErr w:type="gramStart"/>
      <w:r>
        <w:t>;</w:t>
      </w:r>
      <w:proofErr w:type="gramEnd"/>
    </w:p>
    <w:p w:rsidR="000B0D2A" w:rsidRDefault="000B0D2A" w:rsidP="000B0D2A">
      <w:pPr>
        <w:pStyle w:val="B1"/>
        <w:rPr>
          <w:noProof/>
        </w:rPr>
      </w:pPr>
      <w:proofErr w:type="gramStart"/>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 xml:space="preserve">as described in </w:t>
      </w:r>
      <w:proofErr w:type="spellStart"/>
      <w:r w:rsidRPr="000E1B64">
        <w:t>subclause</w:t>
      </w:r>
      <w:proofErr w:type="spellEnd"/>
      <w:r w:rsidRPr="000E1B64">
        <w:t>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w:t>
      </w:r>
      <w:proofErr w:type="gramEnd"/>
      <w:r>
        <w:t xml:space="preserve"> In the UE, the ongoing active PDU sessions </w:t>
      </w:r>
      <w:proofErr w:type="gramStart"/>
      <w:r>
        <w:t>are not affected</w:t>
      </w:r>
      <w:proofErr w:type="gramEnd"/>
      <w:r>
        <w:t xml:space="preserve"> by the change of the MPS indicator bit;</w:t>
      </w:r>
    </w:p>
    <w:p w:rsidR="000B0D2A" w:rsidRDefault="000B0D2A" w:rsidP="000B0D2A">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rsidR="000B0D2A" w:rsidRPr="000C47DD" w:rsidRDefault="000B0D2A" w:rsidP="000B0D2A">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rsidR="000B0D2A" w:rsidRDefault="000B0D2A" w:rsidP="000B0D2A">
      <w:pPr>
        <w:pStyle w:val="B1"/>
        <w:rPr>
          <w:noProof/>
        </w:rPr>
      </w:pPr>
      <w:proofErr w:type="gramStart"/>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described in </w:t>
      </w:r>
      <w:proofErr w:type="spellStart"/>
      <w:r w:rsidRPr="000E1B64">
        <w:t>subclause</w:t>
      </w:r>
      <w:proofErr w:type="spellEnd"/>
      <w:r w:rsidRPr="000E1B64">
        <w:t>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w:t>
      </w:r>
      <w:proofErr w:type="gramEnd"/>
      <w:r>
        <w:t xml:space="preserve"> In the UE, the ongoing active PDU sessions </w:t>
      </w:r>
      <w:proofErr w:type="gramStart"/>
      <w:r>
        <w:t>are not affected</w:t>
      </w:r>
      <w:proofErr w:type="gramEnd"/>
      <w:r>
        <w:t xml:space="preserve"> by the change of the MCS indicator bit.</w:t>
      </w:r>
    </w:p>
    <w:p w:rsidR="000B0D2A" w:rsidRPr="00722419" w:rsidRDefault="000B0D2A" w:rsidP="000B0D2A">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proofErr w:type="gramStart"/>
      <w:r>
        <w:t>downlink signalling</w:t>
      </w:r>
      <w:proofErr w:type="gramEnd"/>
      <w:r>
        <w:t xml:space="preserve">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rsidR="000B0D2A" w:rsidRDefault="000B0D2A" w:rsidP="000B0D2A">
      <w:pPr>
        <w:rPr>
          <w:lang w:eastAsia="ko-KR"/>
        </w:rPr>
      </w:pPr>
      <w:r>
        <w:rPr>
          <w:rFonts w:hint="eastAsia"/>
          <w:lang w:eastAsia="ko-KR"/>
        </w:rPr>
        <w:t>If</w:t>
      </w:r>
      <w:r>
        <w:rPr>
          <w:lang w:eastAsia="ko-KR"/>
        </w:rPr>
        <w:t xml:space="preserve"> the UE </w:t>
      </w:r>
      <w:proofErr w:type="gramStart"/>
      <w:r>
        <w:t>is authorized</w:t>
      </w:r>
      <w:proofErr w:type="gramEnd"/>
      <w:r>
        <w:t xml:space="preserve"> to use V2X communication over PC5 reference point based on</w:t>
      </w:r>
      <w:r>
        <w:rPr>
          <w:lang w:eastAsia="ko-KR"/>
        </w:rPr>
        <w:t>:</w:t>
      </w:r>
    </w:p>
    <w:p w:rsidR="000B0D2A" w:rsidRDefault="000B0D2A" w:rsidP="000B0D2A">
      <w:pPr>
        <w:pStyle w:val="B1"/>
      </w:pPr>
      <w:r>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rsidR="000B0D2A" w:rsidRDefault="000B0D2A" w:rsidP="000B0D2A">
      <w:pPr>
        <w:pStyle w:val="B2"/>
      </w:pPr>
      <w:r>
        <w:t>1)</w:t>
      </w:r>
      <w:r>
        <w:tab/>
      </w:r>
      <w:proofErr w:type="gramStart"/>
      <w:r>
        <w:t>the</w:t>
      </w:r>
      <w:proofErr w:type="gramEnd"/>
      <w:r>
        <w:t xml:space="preserv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rsidR="000B0D2A" w:rsidRDefault="000B0D2A" w:rsidP="000B0D2A">
      <w:pPr>
        <w:pStyle w:val="B2"/>
      </w:pPr>
      <w:r>
        <w:lastRenderedPageBreak/>
        <w:t>2)</w:t>
      </w:r>
      <w:r>
        <w:tab/>
      </w:r>
      <w:proofErr w:type="gramStart"/>
      <w:r w:rsidRPr="00CC0C94">
        <w:t>the</w:t>
      </w:r>
      <w:proofErr w:type="gramEnd"/>
      <w:r w:rsidRPr="00CC0C94">
        <w:t xml:space="preserve"> V2X</w:t>
      </w:r>
      <w:r>
        <w:t>CN</w:t>
      </w:r>
      <w:r w:rsidRPr="00CC0C94">
        <w:t xml:space="preserve">PC5 </w:t>
      </w:r>
      <w:r>
        <w:t xml:space="preserve">bit </w:t>
      </w:r>
      <w:r w:rsidRPr="00CC0C94">
        <w:t xml:space="preserve">to "V2X communication over </w:t>
      </w:r>
      <w:r>
        <w:t>NR-</w:t>
      </w:r>
      <w:r w:rsidRPr="00CC0C94">
        <w:t>PC5 supported"</w:t>
      </w:r>
      <w:r>
        <w:t>; and</w:t>
      </w:r>
    </w:p>
    <w:p w:rsidR="000B0D2A" w:rsidRDefault="000B0D2A" w:rsidP="000B0D2A">
      <w:pPr>
        <w:pStyle w:val="B1"/>
        <w:rPr>
          <w:noProof/>
          <w:lang w:eastAsia="ko-KR"/>
        </w:rPr>
      </w:pPr>
      <w:r>
        <w:rPr>
          <w:noProof/>
        </w:rPr>
        <w:t>b)</w:t>
      </w:r>
      <w:r>
        <w:rPr>
          <w:noProof/>
        </w:rPr>
        <w:tab/>
      </w:r>
      <w:proofErr w:type="gramStart"/>
      <w:r>
        <w:t>the</w:t>
      </w:r>
      <w:proofErr w:type="gramEnd"/>
      <w:r>
        <w:t xml:space="preserv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rsidR="000B0D2A" w:rsidRDefault="000B0D2A" w:rsidP="000B0D2A">
      <w:pPr>
        <w:rPr>
          <w:lang w:eastAsia="ko-KR"/>
        </w:rPr>
      </w:pPr>
      <w:proofErr w:type="gramStart"/>
      <w:r w:rsidRPr="000F597B">
        <w:rPr>
          <w:lang w:eastAsia="ko-KR"/>
        </w:rPr>
        <w:t>the</w:t>
      </w:r>
      <w:proofErr w:type="gramEnd"/>
      <w:r w:rsidRPr="000F597B">
        <w:rPr>
          <w:lang w:eastAsia="ko-KR"/>
        </w:rPr>
        <w:t xml:space="preserve"> AMF sh</w:t>
      </w:r>
      <w:r>
        <w:rPr>
          <w:lang w:eastAsia="ko-KR"/>
        </w:rPr>
        <w:t>ould</w:t>
      </w:r>
      <w:r w:rsidRPr="000F597B">
        <w:rPr>
          <w:lang w:eastAsia="ko-KR"/>
        </w:rPr>
        <w:t xml:space="preserve"> not immediately release the NAS signalling connection after the completion of the registration procedure.</w:t>
      </w:r>
    </w:p>
    <w:p w:rsidR="000B0D2A" w:rsidRDefault="000B0D2A" w:rsidP="000B0D2A">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rsidR="000B0D2A" w:rsidRPr="00216B0A" w:rsidRDefault="000B0D2A" w:rsidP="000B0D2A">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rsidR="000B0D2A" w:rsidRDefault="000B0D2A" w:rsidP="000B0D2A">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w:t>
      </w:r>
      <w:proofErr w:type="spellStart"/>
      <w:r>
        <w:t>subclause</w:t>
      </w:r>
      <w:proofErr w:type="spellEnd"/>
      <w:r>
        <w:t> 5.5.1.2.4</w:t>
      </w:r>
      <w:r>
        <w:rPr>
          <w:rFonts w:eastAsia="Malgun Gothic"/>
        </w:rPr>
        <w:t>.</w:t>
      </w:r>
    </w:p>
    <w:p w:rsidR="000B0D2A" w:rsidRDefault="000B0D2A" w:rsidP="000B0D2A">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w:t>
      </w:r>
      <w:proofErr w:type="gramStart"/>
      <w:r w:rsidRPr="00454836">
        <w:t>service gap time value</w:t>
      </w:r>
      <w:proofErr w:type="gramEnd"/>
      <w:r w:rsidRPr="00454836">
        <w:t xml:space="preserve"> in the </w:t>
      </w:r>
      <w:r>
        <w:t xml:space="preserve">REGISTRATION </w:t>
      </w:r>
      <w:r w:rsidRPr="00454836">
        <w:t>ACCEPT message.</w:t>
      </w:r>
    </w:p>
    <w:p w:rsidR="000B0D2A" w:rsidRDefault="000B0D2A" w:rsidP="000B0D2A">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rsidR="000B0D2A" w:rsidRPr="00CC0C94" w:rsidRDefault="000B0D2A" w:rsidP="000B0D2A">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rsidR="000B0D2A" w:rsidRDefault="000B0D2A" w:rsidP="000B0D2A">
      <w:pPr>
        <w:pStyle w:val="NO"/>
      </w:pPr>
      <w:r w:rsidRPr="00CC0C94">
        <w:t>NOTE </w:t>
      </w:r>
      <w:r>
        <w:t>9</w:t>
      </w:r>
      <w:r w:rsidRPr="00CC0C94">
        <w:t>:</w:t>
      </w:r>
      <w:r w:rsidRPr="00CC0C94">
        <w:tab/>
      </w:r>
      <w:proofErr w:type="gramStart"/>
      <w:r w:rsidRPr="00CC0C94">
        <w:t xml:space="preserve">Besides the </w:t>
      </w:r>
      <w:r w:rsidRPr="002376F7">
        <w:t>UE</w:t>
      </w:r>
      <w:proofErr w:type="gramEnd"/>
      <w:r w:rsidRPr="002376F7">
        <w:t xml:space="preserv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rsidR="000B0D2A" w:rsidRDefault="000B0D2A" w:rsidP="000B0D2A">
      <w:pPr>
        <w:rPr>
          <w:lang w:eastAsia="zh-CN"/>
        </w:rPr>
      </w:pPr>
      <w:proofErr w:type="gramStart"/>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w:t>
      </w:r>
      <w:proofErr w:type="gramEnd"/>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 xml:space="preserve">The network shall behave as if the UE </w:t>
      </w:r>
      <w:proofErr w:type="gramStart"/>
      <w:r>
        <w:rPr>
          <w:lang w:eastAsia="zh-CN"/>
        </w:rPr>
        <w:t>is registered</w:t>
      </w:r>
      <w:proofErr w:type="gramEnd"/>
      <w:r>
        <w:rPr>
          <w:lang w:eastAsia="zh-CN"/>
        </w:rPr>
        <w:t xml:space="preserve"> for emergency services.</w:t>
      </w:r>
    </w:p>
    <w:p w:rsidR="000B0D2A" w:rsidRDefault="000B0D2A" w:rsidP="000B0D2A">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w:t>
      </w:r>
      <w:proofErr w:type="gramStart"/>
      <w:r w:rsidRPr="00C77507">
        <w:rPr>
          <w:lang w:eastAsia="ko-KR"/>
        </w:rPr>
        <w:t>PDU session reactivation result error cause</w:t>
      </w:r>
      <w:proofErr w:type="gramEnd"/>
      <w:r w:rsidRPr="00C77507">
        <w:rPr>
          <w:lang w:eastAsia="ko-KR"/>
        </w:rPr>
        <w:t xml:space="preserv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 xml:space="preserve">behave as specified in </w:t>
      </w:r>
      <w:proofErr w:type="spellStart"/>
      <w:r>
        <w:t>subclause</w:t>
      </w:r>
      <w:proofErr w:type="spellEnd"/>
      <w:r>
        <w:t> 5.3.5</w:t>
      </w:r>
      <w:r w:rsidRPr="00AA6289">
        <w:t>.</w:t>
      </w:r>
    </w:p>
    <w:p w:rsidR="000B0D2A" w:rsidRDefault="000B0D2A" w:rsidP="000B0D2A">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rsidR="000B0D2A" w:rsidRDefault="000B0D2A" w:rsidP="000B0D2A">
      <w:pPr>
        <w:pStyle w:val="B1"/>
      </w:pPr>
      <w:r>
        <w:t>a)</w:t>
      </w:r>
      <w:r>
        <w:tab/>
      </w:r>
      <w:proofErr w:type="gramStart"/>
      <w:r w:rsidRPr="00556784">
        <w:rPr>
          <w:rFonts w:eastAsia="Arial"/>
        </w:rPr>
        <w:t>the</w:t>
      </w:r>
      <w:proofErr w:type="gramEnd"/>
      <w:r w:rsidRPr="00556784">
        <w:rPr>
          <w:rFonts w:eastAsia="Arial"/>
        </w:rPr>
        <w:t xml:space="preserv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rsidR="000B0D2A" w:rsidRDefault="000B0D2A" w:rsidP="000B0D2A">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proofErr w:type="gramStart"/>
      <w:r>
        <w:t>;</w:t>
      </w:r>
      <w:proofErr w:type="gramEnd"/>
    </w:p>
    <w:p w:rsidR="000B0D2A" w:rsidRDefault="000B0D2A" w:rsidP="000B0D2A">
      <w:proofErr w:type="gramStart"/>
      <w:r>
        <w:t>then</w:t>
      </w:r>
      <w:proofErr w:type="gramEnd"/>
      <w:r>
        <w:t xml:space="preserve"> the UE </w:t>
      </w:r>
      <w:r w:rsidRPr="0031782E">
        <w:t>shall release locally the established NAS signalling connection</w:t>
      </w:r>
      <w:r w:rsidRPr="000A1DF9">
        <w:t xml:space="preserve"> </w:t>
      </w:r>
      <w:r>
        <w:t>after sending a REGISTRATION COMPLETE message</w:t>
      </w:r>
      <w:r>
        <w:rPr>
          <w:noProof/>
          <w:lang w:eastAsia="ko-KR"/>
        </w:rPr>
        <w:t>.</w:t>
      </w:r>
    </w:p>
    <w:p w:rsidR="000B0D2A" w:rsidRPr="003B390F" w:rsidRDefault="000B0D2A" w:rsidP="000B0D2A">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rsidR="000B0D2A" w:rsidRPr="003B390F" w:rsidRDefault="000B0D2A" w:rsidP="000B0D2A">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rsidR="000B0D2A" w:rsidRPr="003B390F" w:rsidRDefault="000B0D2A" w:rsidP="000B0D2A">
      <w:pPr>
        <w:pStyle w:val="B1"/>
        <w:rPr>
          <w:noProof/>
          <w:lang w:eastAsia="ko-KR"/>
        </w:rPr>
      </w:pPr>
      <w:r>
        <w:rPr>
          <w:noProof/>
        </w:rPr>
        <w:lastRenderedPageBreak/>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 xml:space="preserve">after sending a REGISTRATION COMPLETE message. </w:t>
      </w:r>
      <w:proofErr w:type="gramStart"/>
      <w:r>
        <w:t>Otherwise</w:t>
      </w:r>
      <w:proofErr w:type="gramEnd"/>
      <w:r>
        <w:t xml:space="preserv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 xml:space="preserve">acknowledgement </w:t>
      </w:r>
      <w:proofErr w:type="gramStart"/>
      <w:r>
        <w:t>is requested</w:t>
      </w:r>
      <w:proofErr w:type="gramEnd"/>
      <w:r>
        <w:t xml:space="preserve">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rsidR="000B0D2A" w:rsidRDefault="000B0D2A" w:rsidP="000B0D2A">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w:t>
      </w:r>
      <w:proofErr w:type="gramStart"/>
      <w:r>
        <w:t>is provided</w:t>
      </w:r>
      <w:proofErr w:type="gramEnd"/>
      <w:r>
        <w:t xml:space="preserve"> and the list type </w:t>
      </w:r>
      <w:r>
        <w:rPr>
          <w:noProof/>
          <w:lang w:eastAsia="ko-KR"/>
        </w:rPr>
        <w:t>indicates:</w:t>
      </w:r>
    </w:p>
    <w:p w:rsidR="000B0D2A" w:rsidRDefault="000B0D2A" w:rsidP="000B0D2A">
      <w:pPr>
        <w:pStyle w:val="B1"/>
      </w:pPr>
      <w:r>
        <w:rPr>
          <w:noProof/>
          <w:lang w:eastAsia="ko-KR"/>
        </w:rPr>
        <w:t>a)</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rsidR="000B0D2A" w:rsidRDefault="000B0D2A" w:rsidP="000B0D2A">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w:t>
      </w:r>
      <w:proofErr w:type="gramStart"/>
      <w:r>
        <w:t>is forwarded</w:t>
      </w:r>
      <w:proofErr w:type="gramEnd"/>
      <w:r>
        <w:t xml:space="preserve">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rsidR="000B0D2A" w:rsidRPr="001344AD" w:rsidRDefault="000B0D2A" w:rsidP="000B0D2A">
      <w:r w:rsidRPr="001344AD">
        <w:t xml:space="preserve">If required by operator policy, the AMF shall include the NSSAI inclusion mode IE in the REGISTRATION ACCEPT message (see </w:t>
      </w:r>
      <w:r>
        <w:t>table 4.6.2.3</w:t>
      </w:r>
      <w:r w:rsidRPr="003F0D01">
        <w:t>.1</w:t>
      </w:r>
      <w:r>
        <w:t xml:space="preserve"> of </w:t>
      </w:r>
      <w:proofErr w:type="spellStart"/>
      <w:r>
        <w:t>subclause</w:t>
      </w:r>
      <w:proofErr w:type="spellEnd"/>
      <w:r>
        <w:t> 4.6.2.3</w:t>
      </w:r>
      <w:r w:rsidRPr="001344AD">
        <w:t>). Upon receipt of the REGISTRA</w:t>
      </w:r>
      <w:r>
        <w:t>T</w:t>
      </w:r>
      <w:r w:rsidRPr="001344AD">
        <w:t>ION ACCEPT message:</w:t>
      </w:r>
    </w:p>
    <w:p w:rsidR="000B0D2A" w:rsidRPr="001344AD" w:rsidRDefault="000B0D2A" w:rsidP="000B0D2A">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rsidR="000B0D2A" w:rsidRDefault="000B0D2A" w:rsidP="000B0D2A">
      <w:pPr>
        <w:pStyle w:val="B1"/>
      </w:pPr>
      <w:r w:rsidRPr="001344AD">
        <w:t>b)</w:t>
      </w:r>
      <w:r w:rsidRPr="001344AD">
        <w:tab/>
      </w:r>
      <w:proofErr w:type="gramStart"/>
      <w:r w:rsidRPr="001344AD">
        <w:t>otherwise</w:t>
      </w:r>
      <w:proofErr w:type="gramEnd"/>
      <w:r w:rsidRPr="001344AD">
        <w:t xml:space="preserve"> if</w:t>
      </w:r>
      <w:r>
        <w:t>:</w:t>
      </w:r>
    </w:p>
    <w:p w:rsidR="000B0D2A" w:rsidRDefault="000B0D2A" w:rsidP="000B0D2A">
      <w:pPr>
        <w:pStyle w:val="B2"/>
      </w:pPr>
      <w:r>
        <w:t>1)</w:t>
      </w:r>
      <w:r>
        <w:tab/>
      </w:r>
      <w:proofErr w:type="gramStart"/>
      <w:r>
        <w:t>the</w:t>
      </w:r>
      <w:proofErr w:type="gramEnd"/>
      <w:r>
        <w:t xml:space="preserve"> UE has NSSAI inclusion mode for the current PLMN and access type stored in the UE, the UE shall operate in the stored NSSAI inclusion mode; or</w:t>
      </w:r>
    </w:p>
    <w:p w:rsidR="000B0D2A" w:rsidRPr="001344AD" w:rsidRDefault="000B0D2A" w:rsidP="000B0D2A">
      <w:pPr>
        <w:pStyle w:val="B2"/>
      </w:pPr>
      <w:r>
        <w:t>2)</w:t>
      </w:r>
      <w:r>
        <w:tab/>
      </w:r>
      <w:proofErr w:type="gramStart"/>
      <w:r>
        <w:t>the</w:t>
      </w:r>
      <w:proofErr w:type="gramEnd"/>
      <w:r>
        <w:t xml:space="preserve"> UE does not have NSSAI inclusion mode for the current PLMN and the access type stored in the UE and if</w:t>
      </w:r>
      <w:r w:rsidRPr="001344AD">
        <w:t xml:space="preserve"> the UE is performing the registration procedure over:</w:t>
      </w:r>
    </w:p>
    <w:p w:rsidR="000B0D2A" w:rsidRPr="001344AD" w:rsidRDefault="000B0D2A" w:rsidP="000B0D2A">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 or</w:t>
      </w:r>
    </w:p>
    <w:p w:rsidR="000B0D2A" w:rsidRPr="001344AD" w:rsidRDefault="000B0D2A" w:rsidP="000B0D2A">
      <w:pPr>
        <w:pStyle w:val="B3"/>
      </w:pPr>
      <w:r>
        <w:t>ii</w:t>
      </w:r>
      <w:r w:rsidRPr="001344AD">
        <w:t>)</w:t>
      </w:r>
      <w:r w:rsidRPr="001344AD">
        <w:tab/>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w:t>
      </w:r>
      <w:r w:rsidRPr="001344AD">
        <w:t>.</w:t>
      </w:r>
    </w:p>
    <w:p w:rsidR="000B0D2A" w:rsidRDefault="000B0D2A" w:rsidP="000B0D2A">
      <w:pPr>
        <w:rPr>
          <w:lang w:val="en-US"/>
        </w:rPr>
      </w:pPr>
      <w:r>
        <w:t xml:space="preserve">The AMF may include </w:t>
      </w:r>
      <w:r>
        <w:rPr>
          <w:lang w:val="en-US"/>
        </w:rPr>
        <w:t>operator-defined access category definitions in the REGISTRATION ACCEPT message.</w:t>
      </w:r>
    </w:p>
    <w:p w:rsidR="000B0D2A" w:rsidRDefault="000B0D2A" w:rsidP="000B0D2A">
      <w:pPr>
        <w:rPr>
          <w:lang w:val="en-US" w:eastAsia="zh-CN"/>
        </w:rPr>
      </w:pPr>
      <w:bookmarkStart w:id="49" w:name="_Hlk526327597"/>
      <w:proofErr w:type="gramStart"/>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roofErr w:type="gramEnd"/>
    </w:p>
    <w:p w:rsidR="000B0D2A" w:rsidRDefault="000B0D2A" w:rsidP="000B0D2A">
      <w:pPr>
        <w:pStyle w:val="B1"/>
        <w:rPr>
          <w:lang w:eastAsia="zh-CN"/>
        </w:rPr>
      </w:pPr>
      <w:r>
        <w:rPr>
          <w:rFonts w:hint="eastAsia"/>
          <w:lang w:val="en-US" w:eastAsia="zh-CN"/>
        </w:rPr>
        <w:t>-</w:t>
      </w:r>
      <w:r>
        <w:rPr>
          <w:rFonts w:hint="eastAsia"/>
          <w:lang w:val="en-US" w:eastAsia="zh-CN"/>
        </w:rPr>
        <w:tab/>
      </w:r>
      <w:proofErr w:type="gramStart"/>
      <w:r>
        <w:rPr>
          <w:lang w:eastAsia="ko-KR"/>
        </w:rPr>
        <w:t>the</w:t>
      </w:r>
      <w:proofErr w:type="gramEnd"/>
      <w:r>
        <w:rPr>
          <w:lang w:eastAsia="ko-KR"/>
        </w:rPr>
        <w:t xml:space="preserve"> PDU session(s) indicated by the U</w:t>
      </w:r>
      <w:r>
        <w:rPr>
          <w:rFonts w:hint="eastAsia"/>
          <w:lang w:eastAsia="ko-KR"/>
        </w:rPr>
        <w:t>plink data status IE</w:t>
      </w:r>
      <w:r>
        <w:rPr>
          <w:lang w:eastAsia="ko-KR"/>
        </w:rPr>
        <w:t xml:space="preserve"> is emergency PDU session(s)</w:t>
      </w:r>
      <w:r>
        <w:rPr>
          <w:rFonts w:hint="eastAsia"/>
          <w:lang w:eastAsia="zh-CN"/>
        </w:rPr>
        <w:t>;</w:t>
      </w:r>
    </w:p>
    <w:p w:rsidR="000B0D2A" w:rsidRDefault="000B0D2A" w:rsidP="000B0D2A">
      <w:pPr>
        <w:pStyle w:val="B1"/>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rsidRPr="00ED26A8">
        <w:t xml:space="preserve">configured </w:t>
      </w:r>
      <w:r w:rsidRPr="001F3660">
        <w:t>for high priority access</w:t>
      </w:r>
      <w:r w:rsidRPr="00ED26A8">
        <w:t xml:space="preserve"> in selected PLMN</w:t>
      </w:r>
      <w:r>
        <w:t>;</w:t>
      </w:r>
    </w:p>
    <w:p w:rsidR="000B0D2A" w:rsidRDefault="000B0D2A" w:rsidP="000B0D2A">
      <w:pPr>
        <w:pStyle w:val="B1"/>
      </w:pPr>
      <w:r>
        <w:rPr>
          <w:rFonts w:hint="eastAsia"/>
          <w:lang w:eastAsia="zh-CN"/>
        </w:rPr>
        <w:t>-</w:t>
      </w:r>
      <w:r>
        <w:rPr>
          <w:rFonts w:hint="eastAsia"/>
          <w:lang w:eastAsia="zh-CN"/>
        </w:rPr>
        <w:tab/>
      </w:r>
      <w:proofErr w:type="gramStart"/>
      <w:r>
        <w:t>the</w:t>
      </w:r>
      <w:proofErr w:type="gramEnd"/>
      <w:r>
        <w:t xml:space="preserve"> </w:t>
      </w:r>
      <w:r w:rsidRPr="001E47F0">
        <w:rPr>
          <w:lang w:val="en-US"/>
        </w:rPr>
        <w:t>REGISTRATION REQUEST</w:t>
      </w:r>
      <w:r>
        <w:rPr>
          <w:lang w:val="en-US"/>
        </w:rPr>
        <w:t xml:space="preserve"> message is as a paging response</w:t>
      </w:r>
      <w:r>
        <w:t>; or</w:t>
      </w:r>
    </w:p>
    <w:p w:rsidR="000B0D2A" w:rsidRDefault="000B0D2A" w:rsidP="000B0D2A">
      <w:pPr>
        <w:pStyle w:val="B1"/>
        <w:rPr>
          <w:lang w:val="en-US"/>
        </w:rPr>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t>establishing</w:t>
      </w:r>
      <w:r w:rsidRPr="00AC6643">
        <w:t xml:space="preserve"> an emergency PDU session or perform</w:t>
      </w:r>
      <w:r>
        <w:t>ing</w:t>
      </w:r>
      <w:r w:rsidRPr="00AC6643">
        <w:t xml:space="preserve"> emergency services </w:t>
      </w:r>
      <w:proofErr w:type="spellStart"/>
      <w:r w:rsidRPr="00AC6643">
        <w:t>fallback</w:t>
      </w:r>
      <w:proofErr w:type="spellEnd"/>
      <w:r>
        <w:t>.</w:t>
      </w:r>
    </w:p>
    <w:p w:rsidR="000B0D2A" w:rsidRDefault="000B0D2A" w:rsidP="000B0D2A">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w:t>
      </w:r>
      <w:r>
        <w:lastRenderedPageBreak/>
        <w:t xml:space="preserve">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rsidR="000B0D2A" w:rsidRDefault="000B0D2A" w:rsidP="000B0D2A">
      <w:r>
        <w:t>If the UE has indicated support for service gap control in the REGISTRATION REQUEST message and:</w:t>
      </w:r>
    </w:p>
    <w:p w:rsidR="000B0D2A" w:rsidRDefault="000B0D2A" w:rsidP="000B0D2A">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rsidR="000B0D2A" w:rsidRDefault="000B0D2A" w:rsidP="000B0D2A">
      <w:pPr>
        <w:pStyle w:val="B1"/>
      </w:pPr>
      <w:r>
        <w:t>-</w:t>
      </w:r>
      <w:r>
        <w:tab/>
      </w:r>
      <w:proofErr w:type="gramStart"/>
      <w:r>
        <w:t>the</w:t>
      </w:r>
      <w:proofErr w:type="gramEnd"/>
      <w:r>
        <w:t xml:space="preserv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49"/>
    <w:p w:rsidR="000B0D2A" w:rsidRDefault="000B0D2A" w:rsidP="000B0D2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proofErr w:type="gramStart"/>
      <w:r w:rsidRPr="00A86C3E">
        <w:t>Truncated</w:t>
      </w:r>
      <w:proofErr w:type="gramEnd"/>
      <w:r w:rsidRPr="00A86C3E">
        <w:t xml:space="preserve">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rPr>
          <w:rFonts w:eastAsia="Malgun Gothic"/>
        </w:rPr>
        <w:t>.</w:t>
      </w:r>
    </w:p>
    <w:p w:rsidR="000B0D2A" w:rsidRPr="00F80336" w:rsidRDefault="000B0D2A" w:rsidP="000B0D2A">
      <w:pPr>
        <w:pStyle w:val="NO"/>
        <w:rPr>
          <w:rFonts w:eastAsia="Malgun Gothic"/>
        </w:rPr>
      </w:pPr>
      <w:r>
        <w:t>NOTE 10: The UE provides the truncated 5G-S-TMSI configuration to the lower layers.</w:t>
      </w:r>
    </w:p>
    <w:p w:rsidR="000B0D2A" w:rsidRDefault="000B0D2A" w:rsidP="000B0D2A">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w:t>
      </w:r>
      <w:proofErr w:type="gramStart"/>
      <w:r>
        <w:rPr>
          <w:lang w:val="en-US"/>
        </w:rPr>
        <w:t>message,</w:t>
      </w:r>
      <w:proofErr w:type="gramEnd"/>
      <w:r>
        <w:rPr>
          <w:lang w:val="en-US"/>
        </w:rPr>
        <w:t xml:space="preserve"> and the REGISTRATION ACCEPT message includes:</w:t>
      </w:r>
    </w:p>
    <w:p w:rsidR="000B0D2A" w:rsidRDefault="000B0D2A" w:rsidP="000B0D2A">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RSNPN stored at the UE, then the UE shall initiate a registration procedure for mobility and periodic registration update as specified in </w:t>
      </w:r>
      <w:proofErr w:type="spellStart"/>
      <w:r>
        <w:rPr>
          <w:lang w:val="en-US"/>
        </w:rPr>
        <w:t>subclause</w:t>
      </w:r>
      <w:proofErr w:type="spellEnd"/>
      <w:r w:rsidRPr="001344AD">
        <w:t> </w:t>
      </w:r>
      <w:r>
        <w:t>5.5.1.3.2; and</w:t>
      </w:r>
    </w:p>
    <w:p w:rsidR="000B0D2A" w:rsidRDefault="000B0D2A" w:rsidP="000B0D2A">
      <w:pPr>
        <w:pStyle w:val="B1"/>
        <w:rPr>
          <w:lang w:val="en-US"/>
        </w:rPr>
      </w:pPr>
      <w:r>
        <w:rPr>
          <w:lang w:val="en-US"/>
        </w:rPr>
        <w:t>b)</w:t>
      </w:r>
      <w:r>
        <w:rPr>
          <w:lang w:val="en-US"/>
        </w:rPr>
        <w:tab/>
      </w:r>
      <w:proofErr w:type="gramStart"/>
      <w:r>
        <w:rPr>
          <w:lang w:val="en-US"/>
        </w:rPr>
        <w:t>a</w:t>
      </w:r>
      <w:proofErr w:type="gramEnd"/>
      <w:r>
        <w:rPr>
          <w:lang w:val="en-US"/>
        </w:rPr>
        <w:t xml:space="preserve"> UE radio capability ID IE, the UE shall store the UE radio capability ID as specified in annex</w:t>
      </w:r>
      <w:r w:rsidRPr="001344AD">
        <w:t> </w:t>
      </w:r>
      <w:r>
        <w:rPr>
          <w:lang w:val="en-US"/>
        </w:rPr>
        <w:t>C.</w:t>
      </w:r>
    </w:p>
    <w:p w:rsidR="00BD79A8" w:rsidRDefault="00BD79A8" w:rsidP="000B0D2A">
      <w:pPr>
        <w:pStyle w:val="B1"/>
      </w:pPr>
    </w:p>
    <w:p w:rsidR="000B0D2A" w:rsidRDefault="00BD79A8">
      <w:pPr>
        <w:rPr>
          <w:noProof/>
        </w:rPr>
      </w:pPr>
      <w:r>
        <w:rPr>
          <w:noProof/>
        </w:rPr>
        <w:t>/**************************** Next Change *******************************/</w:t>
      </w:r>
    </w:p>
    <w:p w:rsidR="00BD79A8" w:rsidRDefault="00BD79A8" w:rsidP="00BD79A8">
      <w:pPr>
        <w:pStyle w:val="Heading4"/>
      </w:pPr>
      <w:bookmarkStart w:id="50" w:name="_Toc20232647"/>
      <w:bookmarkStart w:id="51" w:name="_Toc27746740"/>
      <w:bookmarkStart w:id="52" w:name="_Toc36212922"/>
      <w:bookmarkStart w:id="53" w:name="_Toc36657099"/>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50"/>
      <w:bookmarkEnd w:id="51"/>
      <w:bookmarkEnd w:id="52"/>
      <w:bookmarkEnd w:id="53"/>
    </w:p>
    <w:p w:rsidR="00BD79A8" w:rsidRDefault="00BD79A8" w:rsidP="00BD79A8">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rsidR="00BD79A8" w:rsidRDefault="00BD79A8" w:rsidP="00BD79A8">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rsidR="00BD79A8" w:rsidRDefault="00BD79A8" w:rsidP="00BD79A8">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w:t>
      </w:r>
      <w:proofErr w:type="gramStart"/>
      <w:r>
        <w:t>is sent</w:t>
      </w:r>
      <w:proofErr w:type="gramEnd"/>
      <w:r>
        <w:t xml:space="preserve"> over the non-3GPP access, and the UE is in 5GMM-REGISTERED in both 3GPP access and non-3GPP access in the same PLMN.</w:t>
      </w:r>
    </w:p>
    <w:p w:rsidR="00BD79A8" w:rsidRDefault="00BD79A8" w:rsidP="00BD79A8">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w:t>
      </w:r>
    </w:p>
    <w:p w:rsidR="00BD79A8" w:rsidRPr="008E342A" w:rsidRDefault="00BD79A8" w:rsidP="00BD79A8">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rsidR="00BD79A8" w:rsidRDefault="00BD79A8" w:rsidP="00BD79A8">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rsidR="00BD79A8" w:rsidRPr="00161444" w:rsidRDefault="00BD79A8" w:rsidP="00BD79A8">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rsidR="00BD79A8" w:rsidRPr="001D6208" w:rsidRDefault="00BD79A8" w:rsidP="00BD79A8">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rsidR="00BD79A8" w:rsidRPr="001D6208" w:rsidRDefault="00BD79A8" w:rsidP="00BD79A8">
      <w:proofErr w:type="gramStart"/>
      <w:r w:rsidRPr="001D6208">
        <w:lastRenderedPageBreak/>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w:t>
      </w:r>
      <w:proofErr w:type="spellStart"/>
      <w:r w:rsidRPr="001D6208">
        <w:t>subclause</w:t>
      </w:r>
      <w:proofErr w:type="spellEnd"/>
      <w:r w:rsidRPr="001D6208">
        <w:t> 4.6.2.2 and consider the old allowed NSSAI</w:t>
      </w:r>
      <w:r w:rsidRPr="00691B57">
        <w:t xml:space="preserve"> </w:t>
      </w:r>
      <w:r>
        <w:t>for the associated access type</w:t>
      </w:r>
      <w:r w:rsidRPr="001D6208">
        <w:t xml:space="preserve"> as invalid; otherwise, the UE shall consider the old Allowed NSSAI as valid</w:t>
      </w:r>
      <w:r w:rsidRPr="00691B57">
        <w:t xml:space="preserve"> </w:t>
      </w:r>
      <w:r>
        <w:t>for the associated access type</w:t>
      </w:r>
      <w:r w:rsidRPr="001D6208">
        <w:t>.</w:t>
      </w:r>
      <w:proofErr w:type="gramEnd"/>
    </w:p>
    <w:p w:rsidR="00BD79A8" w:rsidRDefault="00BD79A8" w:rsidP="00BD79A8">
      <w:proofErr w:type="gramStart"/>
      <w:r w:rsidRPr="00D443F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w:t>
      </w:r>
      <w:r w:rsidRPr="00835DBF">
        <w:t xml:space="preserve"> </w:t>
      </w:r>
      <w:r>
        <w:t>The UE shall store the new configured NSSAI as specified in</w:t>
      </w:r>
      <w:r w:rsidRPr="00D443FC">
        <w:t xml:space="preserve"> </w:t>
      </w:r>
      <w:proofErr w:type="spellStart"/>
      <w:r w:rsidRPr="00D443FC">
        <w:t>subclause</w:t>
      </w:r>
      <w:proofErr w:type="spellEnd"/>
      <w:r w:rsidRPr="00D443FC">
        <w:t> 4.6.2.2.</w:t>
      </w:r>
      <w:proofErr w:type="gramEnd"/>
    </w:p>
    <w:p w:rsidR="00BD79A8" w:rsidRPr="00D443FC" w:rsidRDefault="00BD79A8" w:rsidP="00BD79A8">
      <w:r w:rsidRPr="00F80336">
        <w:rPr>
          <w:rFonts w:eastAsia="Malgun Gothic"/>
        </w:rPr>
        <w:t>I</w:t>
      </w:r>
      <w:r w:rsidRPr="00F80336">
        <w:rPr>
          <w:rFonts w:eastAsia="Malgun Gothic" w:hint="eastAsia"/>
        </w:rPr>
        <w:t xml:space="preserve">f the </w:t>
      </w:r>
      <w:r>
        <w:rPr>
          <w:rFonts w:eastAsia="Malgun Gothic"/>
        </w:rPr>
        <w:t xml:space="preserve">UE </w:t>
      </w:r>
      <w:proofErr w:type="gramStart"/>
      <w:r>
        <w:rPr>
          <w:rFonts w:eastAsia="Malgun Gothic"/>
        </w:rPr>
        <w:t>receives</w:t>
      </w:r>
      <w:proofErr w:type="gramEnd"/>
      <w:r>
        <w:rPr>
          <w:rFonts w:eastAsia="Malgun Gothic"/>
        </w:rPr>
        <w:t xml:space="preserve">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w:t>
      </w:r>
      <w:proofErr w:type="spellStart"/>
      <w:r>
        <w:t>subclause</w:t>
      </w:r>
      <w:proofErr w:type="spellEnd"/>
      <w:r>
        <w:t> 4.6.2.2.</w:t>
      </w:r>
    </w:p>
    <w:p w:rsidR="00BD79A8" w:rsidRPr="00D443FC" w:rsidRDefault="00BD79A8" w:rsidP="00BD79A8">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rsidR="00BD79A8" w:rsidRDefault="00BD79A8" w:rsidP="00BD79A8">
      <w:r>
        <w:t xml:space="preserve">If the UE receives the SMS indication IE in the </w:t>
      </w:r>
      <w:r w:rsidRPr="0016717D">
        <w:t>CONF</w:t>
      </w:r>
      <w:r>
        <w:t>IGURATION UPDATE COMMAND message with the SMS availability indication set to:</w:t>
      </w:r>
    </w:p>
    <w:p w:rsidR="00BD79A8" w:rsidRDefault="00BD79A8" w:rsidP="00BD79A8">
      <w:pPr>
        <w:pStyle w:val="B1"/>
      </w:pPr>
      <w:r>
        <w:t>a)</w:t>
      </w:r>
      <w:r>
        <w:tab/>
      </w:r>
      <w:r w:rsidRPr="00610E57">
        <w:t>"SMS over NA</w:t>
      </w:r>
      <w:r>
        <w:t xml:space="preserve">S not available", the UE shall </w:t>
      </w:r>
      <w:r w:rsidRPr="00610E57">
        <w:t>consider that SMS over NAS transport i</w:t>
      </w:r>
      <w:r>
        <w:t>s not allowed by the network; and</w:t>
      </w:r>
    </w:p>
    <w:p w:rsidR="00BD79A8" w:rsidRDefault="00BD79A8" w:rsidP="00BD79A8">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 xml:space="preserve">as specified in </w:t>
      </w:r>
      <w:proofErr w:type="spellStart"/>
      <w:r w:rsidRPr="004546A2">
        <w:t>subclause</w:t>
      </w:r>
      <w:proofErr w:type="spellEnd"/>
      <w:r>
        <w:t> </w:t>
      </w:r>
      <w:r w:rsidRPr="004546A2">
        <w:t>5.5.1.</w:t>
      </w:r>
      <w:r>
        <w:t xml:space="preserve">3, </w:t>
      </w:r>
      <w:r w:rsidRPr="00B0580D">
        <w:t>after the completion of the generic UE configuration update procedure</w:t>
      </w:r>
      <w:r>
        <w:t>.</w:t>
      </w:r>
    </w:p>
    <w:p w:rsidR="00747539" w:rsidRDefault="00BD79A8" w:rsidP="00747539">
      <w:pPr>
        <w:rPr>
          <w:ins w:id="54" w:author="Kundan Tiwari/Standards /SRI-Bangalore/Staff Engineer/삼성전자" w:date="2020-06-07T22:59:00Z"/>
        </w:rPr>
      </w:pPr>
      <w:r w:rsidRPr="008E342A">
        <w:t xml:space="preserve">If the UE receives the CAG information list IE in the CONFIGURATION UPDATE COMMAND message, </w:t>
      </w:r>
      <w:ins w:id="55" w:author="Kundan Tiwari/Standards /SRI-Bangalore/Staff Engineer/삼성전자" w:date="2020-06-07T22:59:00Z">
        <w:r w:rsidR="00747539">
          <w:t>the UE shall:</w:t>
        </w:r>
      </w:ins>
    </w:p>
    <w:p w:rsidR="00747539" w:rsidRDefault="00747539" w:rsidP="00747539">
      <w:pPr>
        <w:pStyle w:val="B1"/>
        <w:numPr>
          <w:ilvl w:val="0"/>
          <w:numId w:val="5"/>
        </w:numPr>
        <w:rPr>
          <w:ins w:id="56" w:author="Kundan Tiwari/Standards /SRI-Bangalore/Staff Engineer/삼성전자" w:date="2020-06-07T22:59:00Z"/>
        </w:rPr>
      </w:pPr>
      <w:proofErr w:type="gramStart"/>
      <w:ins w:id="57" w:author="Kundan Tiwari/Standards /SRI-Bangalore/Staff Engineer/삼성전자" w:date="2020-06-07T22:59:00Z">
        <w:r>
          <w:t>replace</w:t>
        </w:r>
        <w:proofErr w:type="gramEnd"/>
        <w:r>
          <w:t xml:space="preserve"> the CAG information stored in the UE with the </w:t>
        </w:r>
        <w:proofErr w:type="spellStart"/>
        <w:r>
          <w:t>rceived</w:t>
        </w:r>
        <w:proofErr w:type="spellEnd"/>
        <w:r>
          <w:t xml:space="preserve"> CAG information list IE when receive in the HPLMN or equivalent PLMN.</w:t>
        </w:r>
      </w:ins>
    </w:p>
    <w:p w:rsidR="00747539" w:rsidRDefault="00747539" w:rsidP="00747539">
      <w:pPr>
        <w:pStyle w:val="B1"/>
        <w:numPr>
          <w:ilvl w:val="0"/>
          <w:numId w:val="5"/>
        </w:numPr>
        <w:rPr>
          <w:ins w:id="58" w:author="Kundan Tiwari/Standards /SRI-Bangalore/Staff Engineer/삼성전자" w:date="2020-06-07T22:59:00Z"/>
        </w:rPr>
      </w:pPr>
      <w:proofErr w:type="gramStart"/>
      <w:ins w:id="59" w:author="Kundan Tiwari/Standards /SRI-Bangalore/Staff Engineer/삼성전자" w:date="2020-06-07T22:59:00Z">
        <w:r>
          <w:t>update</w:t>
        </w:r>
        <w:proofErr w:type="gramEnd"/>
        <w:r>
          <w:t xml:space="preserve"> its stored CAG information of the serving VPLMN with the received CAG information of the serving VPLMN when the UE receives CAG information list</w:t>
        </w:r>
        <w:r w:rsidRPr="00397DA8">
          <w:t xml:space="preserve"> IE</w:t>
        </w:r>
        <w:r>
          <w:t xml:space="preserve"> in the serving PLMN . </w:t>
        </w:r>
      </w:ins>
    </w:p>
    <w:p w:rsidR="00747539" w:rsidRDefault="00747539" w:rsidP="00747539">
      <w:pPr>
        <w:pStyle w:val="ListParagraph"/>
        <w:numPr>
          <w:ilvl w:val="0"/>
          <w:numId w:val="5"/>
        </w:numPr>
        <w:rPr>
          <w:ins w:id="60" w:author="Kundan Tiwari/Standards /SRI-Bangalore/Staff Engineer/삼성전자" w:date="2020-06-07T22:59:00Z"/>
        </w:rPr>
        <w:pPrChange w:id="61" w:author="Kundan Tiwari/Standards /SRI-Bangalore/Staff Engineer/삼성전자" w:date="2020-06-07T22:59:00Z">
          <w:pPr/>
        </w:pPrChange>
      </w:pPr>
      <w:proofErr w:type="gramStart"/>
      <w:ins w:id="62" w:author="Kundan Tiwari/Standards /SRI-Bangalore/Staff Engineer/삼성전자" w:date="2020-06-07T22:59:00Z">
        <w:r>
          <w:t>the</w:t>
        </w:r>
        <w:proofErr w:type="gramEnd"/>
        <w:r>
          <w:t xml:space="preserve"> UE shall discard the entire CAG information list IE, when the UE receives the CAG information list consisting of CAG subscription for PLMN(s) other than VPLMN.</w:t>
        </w:r>
      </w:ins>
      <w:del w:id="63" w:author="Kundan Tiwari/Standards /SRI-Bangalore/Staff Engineer/삼성전자" w:date="2020-05-26T16:35:00Z">
        <w:r w:rsidR="00BD79A8" w:rsidRPr="008E342A" w:rsidDel="00B76DB3">
          <w:delText>the UE shall delete any stored "CAG information list" and</w:delText>
        </w:r>
        <w:r w:rsidR="00BD79A8" w:rsidDel="00B76DB3">
          <w:delText xml:space="preserve">, if the value part of the </w:delText>
        </w:r>
        <w:r w:rsidR="00BD79A8" w:rsidRPr="008E342A" w:rsidDel="00B76DB3">
          <w:delText xml:space="preserve">CAG information list </w:delText>
        </w:r>
        <w:r w:rsidR="00BD79A8" w:rsidDel="00B76DB3">
          <w:delText>IE is non-empty</w:delText>
        </w:r>
      </w:del>
      <w:ins w:id="64" w:author="Kundan Tiwari/Standards /SRI-Bangalore/Staff Engineer/삼성전자" w:date="2020-05-26T16:36:00Z">
        <w:r w:rsidR="00B76DB3">
          <w:t xml:space="preserve">. </w:t>
        </w:r>
      </w:ins>
    </w:p>
    <w:p w:rsidR="00BD79A8" w:rsidRPr="008E342A" w:rsidRDefault="00B76DB3" w:rsidP="00747539">
      <w:bookmarkStart w:id="65" w:name="_GoBack"/>
      <w:ins w:id="66" w:author="Kundan Tiwari/Standards /SRI-Bangalore/Staff Engineer/삼성전자" w:date="2020-05-26T16:36:00Z">
        <w:r>
          <w:t>The UE</w:t>
        </w:r>
      </w:ins>
      <w:del w:id="67" w:author="Kundan Tiwari/Standards /SRI-Bangalore/Staff Engineer/삼성전자" w:date="2020-05-26T16:35:00Z">
        <w:r w:rsidR="00BD79A8" w:rsidDel="00B76DB3">
          <w:delText>,</w:delText>
        </w:r>
      </w:del>
      <w:r w:rsidR="00BD79A8" w:rsidRPr="008E342A">
        <w:t xml:space="preserve"> shall store the "CAG information list" </w:t>
      </w:r>
      <w:r w:rsidR="00BD79A8">
        <w:t>received in</w:t>
      </w:r>
      <w:r w:rsidR="00BD79A8" w:rsidRPr="008E342A">
        <w:t xml:space="preserve"> the CAG information list IE as specified in annex C.</w:t>
      </w:r>
    </w:p>
    <w:bookmarkEnd w:id="65"/>
    <w:p w:rsidR="00BD79A8" w:rsidRPr="008E342A" w:rsidRDefault="00BD79A8" w:rsidP="00BD79A8">
      <w:pPr>
        <w:rPr>
          <w:lang w:eastAsia="ko-KR"/>
        </w:rPr>
      </w:pPr>
      <w:r w:rsidRPr="008E342A">
        <w:rPr>
          <w:lang w:eastAsia="ko-KR"/>
        </w:rPr>
        <w:t>If the received "CAG information list" includes an entry containing the identity of the current PLMN, the UE shall operate as follows.</w:t>
      </w:r>
    </w:p>
    <w:p w:rsidR="00BD79A8" w:rsidRPr="008E342A" w:rsidRDefault="00BD79A8" w:rsidP="00BD79A8">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rsidR="00BD79A8" w:rsidRPr="008E342A" w:rsidRDefault="00BD79A8" w:rsidP="00BD79A8">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t>
      </w:r>
    </w:p>
    <w:p w:rsidR="00BD79A8" w:rsidRPr="008E342A" w:rsidRDefault="00BD79A8" w:rsidP="00BD79A8">
      <w:pPr>
        <w:pStyle w:val="B2"/>
      </w:pPr>
      <w:r>
        <w:t>2</w:t>
      </w:r>
      <w:r w:rsidRPr="008E342A">
        <w:t>)</w:t>
      </w:r>
      <w:r w:rsidRPr="008E342A">
        <w:tab/>
      </w:r>
      <w:proofErr w:type="gramStart"/>
      <w:r w:rsidRPr="008E342A">
        <w:t>the</w:t>
      </w:r>
      <w:proofErr w:type="gramEnd"/>
      <w:r w:rsidRPr="008E342A">
        <w:t xml:space="preserve"> entry for the current PLMN in the received "CAG information list" includes an "indication that the UE is only allowed to access 5GS via CAG cells" and:</w:t>
      </w:r>
    </w:p>
    <w:p w:rsidR="00BD79A8" w:rsidRPr="008E342A" w:rsidRDefault="00BD79A8" w:rsidP="00BD79A8">
      <w:pPr>
        <w:pStyle w:val="B3"/>
      </w:pPr>
      <w:r>
        <w:lastRenderedPageBreak/>
        <w:t>i</w:t>
      </w:r>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rsidR="00BD79A8" w:rsidRDefault="00BD79A8" w:rsidP="00BD79A8">
      <w:pPr>
        <w:pStyle w:val="B3"/>
      </w:pPr>
      <w:r>
        <w:t>ii</w:t>
      </w:r>
      <w:r w:rsidRPr="008E342A">
        <w:t>)</w:t>
      </w:r>
      <w:r w:rsidRPr="008E342A">
        <w:tab/>
      </w:r>
      <w:proofErr w:type="gramStart"/>
      <w:r w:rsidRPr="008E342A">
        <w:t>if</w:t>
      </w:r>
      <w:proofErr w:type="gramEnd"/>
      <w:r w:rsidRPr="008E342A">
        <w:t xml:space="preserve"> the </w:t>
      </w:r>
      <w:r>
        <w:t>entry</w:t>
      </w:r>
      <w:r w:rsidRPr="008E342A">
        <w:t xml:space="preserve"> for the current PLMN in the received "CAG information list" does not include any CAG-ID </w:t>
      </w:r>
      <w:r>
        <w:t>and:</w:t>
      </w:r>
    </w:p>
    <w:p w:rsidR="00BD79A8" w:rsidRPr="008E342A" w:rsidRDefault="00BD79A8" w:rsidP="00BD79A8">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rsidR="00BD79A8" w:rsidRPr="008E342A" w:rsidRDefault="00BD79A8" w:rsidP="00BD79A8">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rsidR="00BD79A8" w:rsidRPr="008E342A" w:rsidRDefault="00BD79A8" w:rsidP="00BD79A8">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rsidR="00BD79A8" w:rsidRPr="008E342A" w:rsidRDefault="00BD79A8" w:rsidP="00BD79A8">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rsidR="00BD79A8" w:rsidRDefault="00BD79A8" w:rsidP="00BD79A8">
      <w:pPr>
        <w:pStyle w:val="B2"/>
      </w:pPr>
      <w:r>
        <w:t>2</w:t>
      </w:r>
      <w:r w:rsidRPr="008E342A">
        <w:t>)</w:t>
      </w:r>
      <w:r w:rsidRPr="008E342A">
        <w:tab/>
      </w:r>
      <w:proofErr w:type="gramStart"/>
      <w:r w:rsidRPr="008E342A">
        <w:t>if</w:t>
      </w:r>
      <w:proofErr w:type="gramEnd"/>
      <w:r w:rsidRPr="008E342A">
        <w:t xml:space="preserve"> the </w:t>
      </w:r>
      <w:r>
        <w:t>entry</w:t>
      </w:r>
      <w:r w:rsidRPr="008E342A">
        <w:t xml:space="preserve"> for the current PLMN in the received "CAG information list" does not include any CAG-ID </w:t>
      </w:r>
      <w:r>
        <w:t>and:</w:t>
      </w:r>
    </w:p>
    <w:p w:rsidR="00BD79A8" w:rsidRPr="008E342A" w:rsidRDefault="00BD79A8" w:rsidP="00BD79A8">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rsidR="00BD79A8" w:rsidRPr="008E342A" w:rsidRDefault="00BD79A8" w:rsidP="00BD79A8">
      <w:pPr>
        <w:pStyle w:val="B3"/>
      </w:pPr>
      <w:r>
        <w:t>ii)</w:t>
      </w:r>
      <w:r>
        <w:tab/>
      </w:r>
      <w:proofErr w:type="gramStart"/>
      <w:r>
        <w:t>the</w:t>
      </w:r>
      <w:proofErr w:type="gramEnd"/>
      <w:r>
        <w:t xml:space="preserv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rsidR="00BD79A8" w:rsidRDefault="00BD79A8" w:rsidP="00BD79A8">
      <w:r>
        <w:t xml:space="preserve">If the CONFIGURATION UPDATE COMMAND message indicates </w:t>
      </w:r>
      <w:r w:rsidRPr="00F70904">
        <w:t>"reg</w:t>
      </w:r>
      <w:r>
        <w:t>istration requested</w:t>
      </w:r>
      <w:r w:rsidRPr="00F70904">
        <w:t xml:space="preserve">" in the </w:t>
      </w:r>
      <w:proofErr w:type="gramStart"/>
      <w:r w:rsidRPr="00090BBD">
        <w:t>Registration</w:t>
      </w:r>
      <w:proofErr w:type="gramEnd"/>
      <w:r w:rsidRPr="00090BBD">
        <w:t xml:space="preserve"> requested</w:t>
      </w:r>
      <w:r>
        <w:t xml:space="preserve"> bit of the </w:t>
      </w:r>
      <w:r w:rsidRPr="00F70904">
        <w:t xml:space="preserve">Configuration update indication IE </w:t>
      </w:r>
      <w:r>
        <w:t>and:</w:t>
      </w:r>
    </w:p>
    <w:p w:rsidR="00BD79A8" w:rsidRDefault="00BD79A8" w:rsidP="00BD79A8">
      <w:pPr>
        <w:pStyle w:val="B1"/>
      </w:pPr>
      <w:proofErr w:type="gramStart"/>
      <w:r>
        <w:t>a</w:t>
      </w:r>
      <w:proofErr w:type="gramEnd"/>
      <w:r>
        <w:t>)</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rsidR="00BD79A8" w:rsidRDefault="00BD79A8" w:rsidP="00BD79A8">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r w:rsidRPr="00400B51">
        <w:t>,</w:t>
      </w:r>
      <w:r>
        <w:t xml:space="preserve"> and start</w:t>
      </w:r>
      <w:r w:rsidRPr="00F1025A">
        <w:t xml:space="preserve"> </w:t>
      </w:r>
      <w:r>
        <w:t>a registration procedure for mobility and periodic registration update</w:t>
      </w:r>
      <w:r w:rsidRPr="001D6208">
        <w:t xml:space="preserve"> </w:t>
      </w:r>
      <w:r>
        <w:t xml:space="preserve">as specified in </w:t>
      </w:r>
      <w:proofErr w:type="spellStart"/>
      <w:r>
        <w:t>subclause</w:t>
      </w:r>
      <w:proofErr w:type="spellEnd"/>
      <w:r>
        <w:t> 5.5.1.3; or</w:t>
      </w:r>
    </w:p>
    <w:p w:rsidR="00BD79A8" w:rsidRDefault="00BD79A8" w:rsidP="00BD79A8">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start</w:t>
      </w:r>
      <w:r w:rsidRPr="00F1025A">
        <w:t xml:space="preserve"> </w:t>
      </w:r>
      <w:r>
        <w:t>a registration procedure for mobility and periodic registration update</w:t>
      </w:r>
      <w:r w:rsidRPr="001D6208">
        <w:t xml:space="preserve"> </w:t>
      </w:r>
      <w:r>
        <w:t xml:space="preserve">as specified in </w:t>
      </w:r>
      <w:proofErr w:type="spellStart"/>
      <w:r>
        <w:t>subclause</w:t>
      </w:r>
      <w:proofErr w:type="spellEnd"/>
      <w:r>
        <w:t> 5.5.1.3; or</w:t>
      </w:r>
    </w:p>
    <w:p w:rsidR="00BD79A8" w:rsidRDefault="00BD79A8" w:rsidP="00BD79A8">
      <w:pPr>
        <w:pStyle w:val="B1"/>
      </w:pPr>
      <w:r>
        <w:t>b)</w:t>
      </w:r>
      <w:r w:rsidRPr="00AF6FC4">
        <w:tab/>
      </w:r>
      <w:proofErr w:type="gramStart"/>
      <w:r>
        <w:t>an</w:t>
      </w:r>
      <w:proofErr w:type="gramEnd"/>
      <w:r>
        <w:t xml:space="preserve"> MICO indication is included</w:t>
      </w:r>
      <w:r w:rsidRPr="00AD5706">
        <w:t xml:space="preserve"> </w:t>
      </w:r>
      <w:r>
        <w:t>without a new allowed NSSAI</w:t>
      </w:r>
      <w:r w:rsidRPr="00467FB0">
        <w:t xml:space="preserve"> </w:t>
      </w:r>
      <w:r>
        <w:t>or</w:t>
      </w:r>
      <w:r w:rsidRPr="002958B7">
        <w:t xml:space="preserve"> </w:t>
      </w:r>
      <w:r>
        <w:t>a new configured NSSAI,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 xml:space="preserve">as specified in </w:t>
      </w:r>
      <w:proofErr w:type="spellStart"/>
      <w:r w:rsidRPr="003F0C24">
        <w:t>subclause</w:t>
      </w:r>
      <w:proofErr w:type="spellEnd"/>
      <w:r>
        <w:t> 5.5.1.3 to re-negotiate MICO mode with the network.</w:t>
      </w:r>
    </w:p>
    <w:p w:rsidR="00BD79A8" w:rsidRDefault="00BD79A8" w:rsidP="00BD79A8">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rsidR="00BD79A8" w:rsidRPr="003168A2" w:rsidRDefault="00BD79A8" w:rsidP="00BD79A8">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rsidR="00BD79A8" w:rsidRDefault="00BD79A8" w:rsidP="00BD79A8">
      <w:pPr>
        <w:pStyle w:val="B1"/>
      </w:pPr>
      <w:r w:rsidRPr="003168A2">
        <w:tab/>
      </w:r>
      <w:proofErr w:type="gramStart"/>
      <w:r>
        <w:t>The</w:t>
      </w:r>
      <w:r w:rsidRPr="003168A2">
        <w:t xml:space="preserve"> UE shall </w:t>
      </w:r>
      <w:r>
        <w:t xml:space="preserve">add the rejected S-NSSAI(s) in the rejected NSSAI for the current PLMN as specified in </w:t>
      </w:r>
      <w:proofErr w:type="spellStart"/>
      <w:r>
        <w:t>subclause</w:t>
      </w:r>
      <w:proofErr w:type="spellEnd"/>
      <w:r>
        <w:t xml:space="preserve"> 4.6.2.2 and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or</w:t>
      </w:r>
      <w:r w:rsidRPr="00080168">
        <w:t xml:space="preserve"> </w:t>
      </w:r>
      <w:r>
        <w:t>the</w:t>
      </w:r>
      <w:r w:rsidRPr="00435F63">
        <w:t xml:space="preserve"> entry of the "list of subscriber data" with the SNPN identity of the current SNPN is updated</w:t>
      </w:r>
      <w:r w:rsidRPr="003168A2">
        <w:t>.</w:t>
      </w:r>
      <w:proofErr w:type="gramEnd"/>
    </w:p>
    <w:p w:rsidR="00BD79A8" w:rsidRPr="003168A2" w:rsidRDefault="00BD79A8" w:rsidP="00BD79A8">
      <w:pPr>
        <w:pStyle w:val="B1"/>
      </w:pPr>
      <w:r w:rsidRPr="00AB5C0F">
        <w:t>"S</w:t>
      </w:r>
      <w:r>
        <w:rPr>
          <w:rFonts w:hint="eastAsia"/>
        </w:rPr>
        <w:t>-NSSAI</w:t>
      </w:r>
      <w:r w:rsidRPr="00AB5C0F">
        <w:t xml:space="preserve"> not available</w:t>
      </w:r>
      <w:r>
        <w:t xml:space="preserve"> in the current registration area</w:t>
      </w:r>
      <w:r w:rsidRPr="00AB5C0F">
        <w:t>"</w:t>
      </w:r>
    </w:p>
    <w:p w:rsidR="00BD79A8" w:rsidRDefault="00BD79A8" w:rsidP="00BD79A8">
      <w:pPr>
        <w:pStyle w:val="B1"/>
      </w:pPr>
      <w:r w:rsidRPr="003168A2">
        <w:tab/>
      </w:r>
      <w:proofErr w:type="gramStart"/>
      <w:r>
        <w:t>The</w:t>
      </w:r>
      <w:r w:rsidRPr="003168A2">
        <w:t xml:space="preserve"> UE shall </w:t>
      </w:r>
      <w:r>
        <w:t xml:space="preserve">add the rejected S-NSSAI(s) in the rejected NSSAI for the current registration area as specified in </w:t>
      </w:r>
      <w:proofErr w:type="spellStart"/>
      <w:r>
        <w:t>subclause</w:t>
      </w:r>
      <w:proofErr w:type="spellEnd"/>
      <w:r>
        <w:t xml:space="preserve"> 4.6.2.2 and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or</w:t>
      </w:r>
      <w:r w:rsidRPr="00080168">
        <w:t xml:space="preserve"> </w:t>
      </w:r>
      <w:r>
        <w:t>the</w:t>
      </w:r>
      <w:r w:rsidRPr="00435F63">
        <w:t xml:space="preserve"> entry of the "list of subscriber data" with the SNPN identity of the current SNPN is updated</w:t>
      </w:r>
      <w:r w:rsidRPr="003168A2">
        <w:t>.</w:t>
      </w:r>
      <w:proofErr w:type="gramEnd"/>
    </w:p>
    <w:p w:rsidR="00BD79A8" w:rsidRPr="009D7DEB" w:rsidRDefault="00BD79A8" w:rsidP="00BD79A8">
      <w:pPr>
        <w:pStyle w:val="B1"/>
      </w:pPr>
      <w:r w:rsidRPr="009D7DEB">
        <w:lastRenderedPageBreak/>
        <w:t>"S-NSSAI is not available due to the failed or revoked network slice-specific authentication and authorization"</w:t>
      </w:r>
    </w:p>
    <w:p w:rsidR="00BD79A8" w:rsidRDefault="00BD79A8" w:rsidP="00BD79A8">
      <w:pPr>
        <w:pStyle w:val="B1"/>
      </w:pPr>
      <w:r w:rsidRPr="009D7DEB">
        <w:tab/>
      </w:r>
      <w:proofErr w:type="gramStart"/>
      <w:r w:rsidRPr="009D7DEB">
        <w:t>The UE shall</w:t>
      </w:r>
      <w:r>
        <w:t xml:space="preserve"> </w:t>
      </w:r>
      <w:r w:rsidRPr="009D7DEB">
        <w:t xml:space="preserve">add the rejected S-NSSAI(s) in the rejected NSSAI for </w:t>
      </w:r>
      <w:r w:rsidRPr="00572C9F">
        <w:t>the failed or revoked NSSAA</w:t>
      </w:r>
      <w:r w:rsidRPr="009D7DEB">
        <w:t xml:space="preserve"> as specified in </w:t>
      </w:r>
      <w:proofErr w:type="spellStart"/>
      <w:r w:rsidRPr="009D7DEB">
        <w:t>subclause</w:t>
      </w:r>
      <w:proofErr w:type="spellEnd"/>
      <w:r w:rsidRPr="009D7DEB">
        <w:t> 4.6.2.</w:t>
      </w:r>
      <w:r>
        <w:t>2</w:t>
      </w:r>
      <w:r w:rsidRPr="009D7DEB">
        <w:t xml:space="preserve"> and not attempt to use </w:t>
      </w:r>
      <w:r>
        <w:t>this</w:t>
      </w:r>
      <w:r w:rsidRPr="009D7DEB">
        <w:t xml:space="preserve"> S-NSSAI in the current PLMN over any access</w:t>
      </w:r>
      <w:r w:rsidRPr="00572C9F">
        <w:t xml:space="preserve"> until switching off the UE, the UICC containing the USIM is removed, or the entry of the "list of subscriber data" with the SNPN identity of the current SNPN is updated</w:t>
      </w:r>
      <w:r w:rsidRPr="009D7DEB">
        <w:t>.</w:t>
      </w:r>
      <w:proofErr w:type="gramEnd"/>
    </w:p>
    <w:p w:rsidR="00BD79A8" w:rsidRDefault="00BD79A8" w:rsidP="00BD79A8">
      <w:proofErr w:type="gramStart"/>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w:t>
      </w:r>
      <w:proofErr w:type="gramEnd"/>
      <w:r>
        <w:t xml:space="preserve"> If the received T3447 value is zero or deactivated, then the UE shall stop the timer T3447 if running.</w:t>
      </w:r>
    </w:p>
    <w:p w:rsidR="00BD79A8" w:rsidRDefault="00BD79A8" w:rsidP="00BD79A8">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rsidR="00BD79A8" w:rsidRDefault="00BD79A8" w:rsidP="00BD79A8">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requested</w:t>
      </w:r>
      <w:r w:rsidRPr="0006147A">
        <w:t>"</w:t>
      </w:r>
      <w:r>
        <w:rPr>
          <w:lang w:val="en-US"/>
        </w:rPr>
        <w:t xml:space="preserve">, the UE shall delete any network-assigned UE radio capability IDs associated with the RPLMN or RSNPN stored at the UE, then the UE shall initiate a registration procedure for mobility and periodic registration update as specified in </w:t>
      </w:r>
      <w:proofErr w:type="spellStart"/>
      <w:r>
        <w:rPr>
          <w:lang w:val="en-US"/>
        </w:rPr>
        <w:t>subclause</w:t>
      </w:r>
      <w:proofErr w:type="spellEnd"/>
      <w:r w:rsidRPr="001344AD">
        <w:t> </w:t>
      </w:r>
      <w:r>
        <w:t>5.5.1.3.2; and</w:t>
      </w:r>
    </w:p>
    <w:p w:rsidR="00BD79A8" w:rsidRDefault="00BD79A8" w:rsidP="00BD79A8">
      <w:pPr>
        <w:pStyle w:val="B1"/>
      </w:pPr>
      <w:r>
        <w:rPr>
          <w:lang w:val="en-US"/>
        </w:rPr>
        <w:t>b)</w:t>
      </w:r>
      <w:r>
        <w:rPr>
          <w:lang w:val="en-US"/>
        </w:rPr>
        <w:tab/>
      </w:r>
      <w:proofErr w:type="gramStart"/>
      <w:r w:rsidRPr="0006147A">
        <w:t>a</w:t>
      </w:r>
      <w:proofErr w:type="gramEnd"/>
      <w:r>
        <w:t xml:space="preserve"> UE radio capability ID IE,</w:t>
      </w:r>
      <w:r>
        <w:rPr>
          <w:lang w:val="en-US"/>
        </w:rPr>
        <w:t xml:space="preserve"> the UE shall store the UE radio capability ID as specified in annex</w:t>
      </w:r>
      <w:r w:rsidRPr="001344AD">
        <w:t> </w:t>
      </w:r>
      <w:r>
        <w:rPr>
          <w:lang w:val="en-US"/>
        </w:rPr>
        <w:t>C.</w:t>
      </w:r>
    </w:p>
    <w:p w:rsidR="00BD79A8" w:rsidRDefault="00BD79A8" w:rsidP="00BD79A8">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in the </w:t>
      </w:r>
      <w:r w:rsidRPr="0006147A">
        <w:t>CONFIGURATION UPDATE COMMAND message</w:t>
      </w:r>
      <w:r>
        <w:t xml:space="preserve"> is set to "Registered for emergency services", the UE shall consider itself registered for emergency services.</w:t>
      </w:r>
    </w:p>
    <w:p w:rsidR="00BD79A8" w:rsidRDefault="00BD79A8">
      <w:pPr>
        <w:rPr>
          <w:noProof/>
        </w:rPr>
      </w:pPr>
    </w:p>
    <w:sectPr w:rsidR="00BD79A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DEB" w:rsidRDefault="00736DEB">
      <w:r>
        <w:separator/>
      </w:r>
    </w:p>
  </w:endnote>
  <w:endnote w:type="continuationSeparator" w:id="0">
    <w:p w:rsidR="00736DEB" w:rsidRDefault="00736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DEB" w:rsidRDefault="00736DEB">
      <w:r>
        <w:separator/>
      </w:r>
    </w:p>
  </w:footnote>
  <w:footnote w:type="continuationSeparator" w:id="0">
    <w:p w:rsidR="00736DEB" w:rsidRDefault="00736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0B5" w:rsidRDefault="004510B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0B5" w:rsidRDefault="004510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0B5" w:rsidRDefault="004510B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0B5" w:rsidRDefault="00451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F23E12"/>
    <w:multiLevelType w:val="hybridMultilevel"/>
    <w:tmpl w:val="21DC6B5C"/>
    <w:lvl w:ilvl="0" w:tplc="0CE4C45A">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454C3972"/>
    <w:multiLevelType w:val="hybridMultilevel"/>
    <w:tmpl w:val="21DC6B5C"/>
    <w:lvl w:ilvl="0" w:tplc="0CE4C45A">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 w15:restartNumberingAfterBreak="0">
    <w:nsid w:val="5A8B55BB"/>
    <w:multiLevelType w:val="hybridMultilevel"/>
    <w:tmpl w:val="21DC6B5C"/>
    <w:lvl w:ilvl="0" w:tplc="0CE4C45A">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67D22971"/>
    <w:multiLevelType w:val="hybridMultilevel"/>
    <w:tmpl w:val="36A012B6"/>
    <w:lvl w:ilvl="0" w:tplc="033A3914">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4" w15:restartNumberingAfterBreak="0">
    <w:nsid w:val="7098477A"/>
    <w:multiLevelType w:val="hybridMultilevel"/>
    <w:tmpl w:val="FBC8B08A"/>
    <w:lvl w:ilvl="0" w:tplc="1DD62014">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num w:numId="1">
    <w:abstractNumId w:val="3"/>
  </w:num>
  <w:num w:numId="2">
    <w:abstractNumId w:val="4"/>
  </w:num>
  <w:num w:numId="3">
    <w:abstractNumId w:val="1"/>
  </w:num>
  <w:num w:numId="4">
    <w:abstractNumId w:val="0"/>
  </w:num>
  <w:num w:numId="5">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ndan Tiwari/Standards /SRI-Bangalore/Staff Engineer/삼성전자">
    <w15:presenceInfo w15:providerId="AD" w15:userId="S-1-5-21-1569490900-2152479555-3239727262-5906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3CB"/>
    <w:rsid w:val="00022E4A"/>
    <w:rsid w:val="000A6394"/>
    <w:rsid w:val="000B0D2A"/>
    <w:rsid w:val="000B7FED"/>
    <w:rsid w:val="000C038A"/>
    <w:rsid w:val="000C6598"/>
    <w:rsid w:val="00145D43"/>
    <w:rsid w:val="00163F3C"/>
    <w:rsid w:val="00192C46"/>
    <w:rsid w:val="001A08B3"/>
    <w:rsid w:val="001A7B60"/>
    <w:rsid w:val="001B1BD7"/>
    <w:rsid w:val="001B52F0"/>
    <w:rsid w:val="001B7A65"/>
    <w:rsid w:val="001E41F3"/>
    <w:rsid w:val="0026004D"/>
    <w:rsid w:val="002640DD"/>
    <w:rsid w:val="00275D12"/>
    <w:rsid w:val="00284FEB"/>
    <w:rsid w:val="002860C4"/>
    <w:rsid w:val="002B5741"/>
    <w:rsid w:val="002D51AD"/>
    <w:rsid w:val="00305409"/>
    <w:rsid w:val="003609EF"/>
    <w:rsid w:val="0036231A"/>
    <w:rsid w:val="00374DD4"/>
    <w:rsid w:val="003E1A36"/>
    <w:rsid w:val="00410371"/>
    <w:rsid w:val="004242F1"/>
    <w:rsid w:val="004510B5"/>
    <w:rsid w:val="004B75B7"/>
    <w:rsid w:val="00510183"/>
    <w:rsid w:val="0051580D"/>
    <w:rsid w:val="00547111"/>
    <w:rsid w:val="00592D74"/>
    <w:rsid w:val="005E2C44"/>
    <w:rsid w:val="00617248"/>
    <w:rsid w:val="00621188"/>
    <w:rsid w:val="006257ED"/>
    <w:rsid w:val="00646C72"/>
    <w:rsid w:val="00695808"/>
    <w:rsid w:val="006B46FB"/>
    <w:rsid w:val="006E21FB"/>
    <w:rsid w:val="00736DEB"/>
    <w:rsid w:val="00747539"/>
    <w:rsid w:val="00747E5F"/>
    <w:rsid w:val="00792342"/>
    <w:rsid w:val="007977A8"/>
    <w:rsid w:val="007B512A"/>
    <w:rsid w:val="007C2097"/>
    <w:rsid w:val="007D6A07"/>
    <w:rsid w:val="007F7259"/>
    <w:rsid w:val="008040A8"/>
    <w:rsid w:val="008279FA"/>
    <w:rsid w:val="0086037A"/>
    <w:rsid w:val="008626E7"/>
    <w:rsid w:val="00870EE7"/>
    <w:rsid w:val="008863B9"/>
    <w:rsid w:val="008A45A6"/>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AE38AC"/>
    <w:rsid w:val="00B258BB"/>
    <w:rsid w:val="00B67B97"/>
    <w:rsid w:val="00B76DB3"/>
    <w:rsid w:val="00B968C8"/>
    <w:rsid w:val="00BA3EC5"/>
    <w:rsid w:val="00BA51D9"/>
    <w:rsid w:val="00BB5DFC"/>
    <w:rsid w:val="00BD279D"/>
    <w:rsid w:val="00BD6BB8"/>
    <w:rsid w:val="00BD79A8"/>
    <w:rsid w:val="00C66BA2"/>
    <w:rsid w:val="00C84EDD"/>
    <w:rsid w:val="00C95985"/>
    <w:rsid w:val="00CC5026"/>
    <w:rsid w:val="00CC68D0"/>
    <w:rsid w:val="00D03F9A"/>
    <w:rsid w:val="00D06D51"/>
    <w:rsid w:val="00D24991"/>
    <w:rsid w:val="00D50255"/>
    <w:rsid w:val="00D66520"/>
    <w:rsid w:val="00DB3803"/>
    <w:rsid w:val="00DE34CF"/>
    <w:rsid w:val="00E13F3D"/>
    <w:rsid w:val="00E34898"/>
    <w:rsid w:val="00EB09B7"/>
    <w:rsid w:val="00EB1E71"/>
    <w:rsid w:val="00EC3CEC"/>
    <w:rsid w:val="00EE7D7C"/>
    <w:rsid w:val="00F02939"/>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4953F"/>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rsid w:val="00617248"/>
    <w:rPr>
      <w:rFonts w:ascii="Times New Roman" w:hAnsi="Times New Roman"/>
      <w:lang w:val="en-GB" w:eastAsia="en-US"/>
    </w:rPr>
  </w:style>
  <w:style w:type="character" w:customStyle="1" w:styleId="B1Char">
    <w:name w:val="B1 Char"/>
    <w:link w:val="B1"/>
    <w:locked/>
    <w:rsid w:val="00617248"/>
    <w:rPr>
      <w:rFonts w:ascii="Times New Roman" w:hAnsi="Times New Roman"/>
      <w:lang w:val="en-GB" w:eastAsia="en-US"/>
    </w:rPr>
  </w:style>
  <w:style w:type="character" w:customStyle="1" w:styleId="Heading1Char">
    <w:name w:val="Heading 1 Char"/>
    <w:link w:val="Heading1"/>
    <w:rsid w:val="001B1BD7"/>
    <w:rPr>
      <w:rFonts w:ascii="Arial" w:hAnsi="Arial"/>
      <w:sz w:val="36"/>
      <w:lang w:val="en-GB" w:eastAsia="en-US"/>
    </w:rPr>
  </w:style>
  <w:style w:type="character" w:customStyle="1" w:styleId="Heading2Char">
    <w:name w:val="Heading 2 Char"/>
    <w:link w:val="Heading2"/>
    <w:rsid w:val="001B1BD7"/>
    <w:rPr>
      <w:rFonts w:ascii="Arial" w:hAnsi="Arial"/>
      <w:sz w:val="32"/>
      <w:lang w:val="en-GB" w:eastAsia="en-US"/>
    </w:rPr>
  </w:style>
  <w:style w:type="character" w:customStyle="1" w:styleId="Heading3Char">
    <w:name w:val="Heading 3 Char"/>
    <w:link w:val="Heading3"/>
    <w:rsid w:val="001B1BD7"/>
    <w:rPr>
      <w:rFonts w:ascii="Arial" w:hAnsi="Arial"/>
      <w:sz w:val="28"/>
      <w:lang w:val="en-GB" w:eastAsia="en-US"/>
    </w:rPr>
  </w:style>
  <w:style w:type="character" w:customStyle="1" w:styleId="Heading4Char">
    <w:name w:val="Heading 4 Char"/>
    <w:link w:val="Heading4"/>
    <w:rsid w:val="001B1BD7"/>
    <w:rPr>
      <w:rFonts w:ascii="Arial" w:hAnsi="Arial"/>
      <w:sz w:val="24"/>
      <w:lang w:val="en-GB" w:eastAsia="en-US"/>
    </w:rPr>
  </w:style>
  <w:style w:type="character" w:customStyle="1" w:styleId="Heading5Char">
    <w:name w:val="Heading 5 Char"/>
    <w:link w:val="Heading5"/>
    <w:rsid w:val="001B1BD7"/>
    <w:rPr>
      <w:rFonts w:ascii="Arial" w:hAnsi="Arial"/>
      <w:sz w:val="22"/>
      <w:lang w:val="en-GB" w:eastAsia="en-US"/>
    </w:rPr>
  </w:style>
  <w:style w:type="character" w:customStyle="1" w:styleId="Heading6Char">
    <w:name w:val="Heading 6 Char"/>
    <w:link w:val="Heading6"/>
    <w:rsid w:val="001B1BD7"/>
    <w:rPr>
      <w:rFonts w:ascii="Arial" w:hAnsi="Arial"/>
      <w:lang w:val="en-GB" w:eastAsia="en-US"/>
    </w:rPr>
  </w:style>
  <w:style w:type="character" w:customStyle="1" w:styleId="Heading7Char">
    <w:name w:val="Heading 7 Char"/>
    <w:link w:val="Heading7"/>
    <w:rsid w:val="001B1BD7"/>
    <w:rPr>
      <w:rFonts w:ascii="Arial" w:hAnsi="Arial"/>
      <w:lang w:val="en-GB" w:eastAsia="en-US"/>
    </w:rPr>
  </w:style>
  <w:style w:type="character" w:customStyle="1" w:styleId="HeaderChar">
    <w:name w:val="Header Char"/>
    <w:link w:val="Header"/>
    <w:locked/>
    <w:rsid w:val="001B1BD7"/>
    <w:rPr>
      <w:rFonts w:ascii="Arial" w:hAnsi="Arial"/>
      <w:b/>
      <w:noProof/>
      <w:sz w:val="18"/>
      <w:lang w:val="en-GB" w:eastAsia="en-US"/>
    </w:rPr>
  </w:style>
  <w:style w:type="character" w:customStyle="1" w:styleId="FooterChar">
    <w:name w:val="Footer Char"/>
    <w:link w:val="Footer"/>
    <w:locked/>
    <w:rsid w:val="001B1BD7"/>
    <w:rPr>
      <w:rFonts w:ascii="Arial" w:hAnsi="Arial"/>
      <w:b/>
      <w:i/>
      <w:noProof/>
      <w:sz w:val="18"/>
      <w:lang w:val="en-GB" w:eastAsia="en-US"/>
    </w:rPr>
  </w:style>
  <w:style w:type="character" w:customStyle="1" w:styleId="PLChar">
    <w:name w:val="PL Char"/>
    <w:link w:val="PL"/>
    <w:locked/>
    <w:rsid w:val="001B1BD7"/>
    <w:rPr>
      <w:rFonts w:ascii="Courier New" w:hAnsi="Courier New"/>
      <w:noProof/>
      <w:sz w:val="16"/>
      <w:lang w:val="en-GB" w:eastAsia="en-US"/>
    </w:rPr>
  </w:style>
  <w:style w:type="character" w:customStyle="1" w:styleId="TALChar">
    <w:name w:val="TAL Char"/>
    <w:link w:val="TAL"/>
    <w:rsid w:val="001B1BD7"/>
    <w:rPr>
      <w:rFonts w:ascii="Arial" w:hAnsi="Arial"/>
      <w:sz w:val="18"/>
      <w:lang w:val="en-GB" w:eastAsia="en-US"/>
    </w:rPr>
  </w:style>
  <w:style w:type="character" w:customStyle="1" w:styleId="TACChar">
    <w:name w:val="TAC Char"/>
    <w:link w:val="TAC"/>
    <w:locked/>
    <w:rsid w:val="001B1BD7"/>
    <w:rPr>
      <w:rFonts w:ascii="Arial" w:hAnsi="Arial"/>
      <w:sz w:val="18"/>
      <w:lang w:val="en-GB" w:eastAsia="en-US"/>
    </w:rPr>
  </w:style>
  <w:style w:type="character" w:customStyle="1" w:styleId="TAHCar">
    <w:name w:val="TAH Car"/>
    <w:link w:val="TAH"/>
    <w:rsid w:val="001B1BD7"/>
    <w:rPr>
      <w:rFonts w:ascii="Arial" w:hAnsi="Arial"/>
      <w:b/>
      <w:sz w:val="18"/>
      <w:lang w:val="en-GB" w:eastAsia="en-US"/>
    </w:rPr>
  </w:style>
  <w:style w:type="character" w:customStyle="1" w:styleId="EXCar">
    <w:name w:val="EX Car"/>
    <w:link w:val="EX"/>
    <w:rsid w:val="001B1BD7"/>
    <w:rPr>
      <w:rFonts w:ascii="Times New Roman" w:hAnsi="Times New Roman"/>
      <w:lang w:val="en-GB" w:eastAsia="en-US"/>
    </w:rPr>
  </w:style>
  <w:style w:type="character" w:customStyle="1" w:styleId="EditorsNoteChar">
    <w:name w:val="Editor's Note Char"/>
    <w:link w:val="EditorsNote"/>
    <w:rsid w:val="001B1BD7"/>
    <w:rPr>
      <w:rFonts w:ascii="Times New Roman" w:hAnsi="Times New Roman"/>
      <w:color w:val="FF0000"/>
      <w:lang w:val="en-GB" w:eastAsia="en-US"/>
    </w:rPr>
  </w:style>
  <w:style w:type="character" w:customStyle="1" w:styleId="THChar">
    <w:name w:val="TH Char"/>
    <w:link w:val="TH"/>
    <w:rsid w:val="001B1BD7"/>
    <w:rPr>
      <w:rFonts w:ascii="Arial" w:hAnsi="Arial"/>
      <w:b/>
      <w:lang w:val="en-GB" w:eastAsia="en-US"/>
    </w:rPr>
  </w:style>
  <w:style w:type="character" w:customStyle="1" w:styleId="TANChar">
    <w:name w:val="TAN Char"/>
    <w:link w:val="TAN"/>
    <w:locked/>
    <w:rsid w:val="001B1BD7"/>
    <w:rPr>
      <w:rFonts w:ascii="Arial" w:hAnsi="Arial"/>
      <w:sz w:val="18"/>
      <w:lang w:val="en-GB" w:eastAsia="en-US"/>
    </w:rPr>
  </w:style>
  <w:style w:type="character" w:customStyle="1" w:styleId="TFChar">
    <w:name w:val="TF Char"/>
    <w:link w:val="TF"/>
    <w:locked/>
    <w:rsid w:val="001B1BD7"/>
    <w:rPr>
      <w:rFonts w:ascii="Arial" w:hAnsi="Arial"/>
      <w:b/>
      <w:lang w:val="en-GB" w:eastAsia="en-US"/>
    </w:rPr>
  </w:style>
  <w:style w:type="character" w:customStyle="1" w:styleId="B2Char">
    <w:name w:val="B2 Char"/>
    <w:link w:val="B2"/>
    <w:rsid w:val="001B1BD7"/>
    <w:rPr>
      <w:rFonts w:ascii="Times New Roman" w:hAnsi="Times New Roman"/>
      <w:lang w:val="en-GB" w:eastAsia="en-US"/>
    </w:rPr>
  </w:style>
  <w:style w:type="paragraph" w:customStyle="1" w:styleId="TAJ">
    <w:name w:val="TAJ"/>
    <w:basedOn w:val="TH"/>
    <w:rsid w:val="001B1BD7"/>
    <w:rPr>
      <w:rFonts w:eastAsia="SimSun"/>
      <w:lang w:eastAsia="x-none"/>
    </w:rPr>
  </w:style>
  <w:style w:type="paragraph" w:customStyle="1" w:styleId="Guidance">
    <w:name w:val="Guidance"/>
    <w:basedOn w:val="Normal"/>
    <w:rsid w:val="001B1BD7"/>
    <w:rPr>
      <w:rFonts w:eastAsia="SimSun"/>
      <w:i/>
      <w:color w:val="0000FF"/>
    </w:rPr>
  </w:style>
  <w:style w:type="character" w:customStyle="1" w:styleId="BalloonTextChar">
    <w:name w:val="Balloon Text Char"/>
    <w:link w:val="BalloonText"/>
    <w:rsid w:val="001B1BD7"/>
    <w:rPr>
      <w:rFonts w:ascii="Tahoma" w:hAnsi="Tahoma" w:cs="Tahoma"/>
      <w:sz w:val="16"/>
      <w:szCs w:val="16"/>
      <w:lang w:val="en-GB" w:eastAsia="en-US"/>
    </w:rPr>
  </w:style>
  <w:style w:type="character" w:customStyle="1" w:styleId="FootnoteTextChar">
    <w:name w:val="Footnote Text Char"/>
    <w:link w:val="FootnoteText"/>
    <w:rsid w:val="001B1BD7"/>
    <w:rPr>
      <w:rFonts w:ascii="Times New Roman" w:hAnsi="Times New Roman"/>
      <w:sz w:val="16"/>
      <w:lang w:val="en-GB" w:eastAsia="en-US"/>
    </w:rPr>
  </w:style>
  <w:style w:type="paragraph" w:styleId="IndexHeading">
    <w:name w:val="index heading"/>
    <w:basedOn w:val="Normal"/>
    <w:next w:val="Normal"/>
    <w:rsid w:val="001B1BD7"/>
    <w:pPr>
      <w:pBdr>
        <w:top w:val="single" w:sz="12" w:space="0" w:color="auto"/>
      </w:pBdr>
      <w:spacing w:before="360" w:after="240"/>
    </w:pPr>
    <w:rPr>
      <w:rFonts w:eastAsia="SimSun"/>
      <w:b/>
      <w:i/>
      <w:sz w:val="26"/>
      <w:lang w:eastAsia="zh-CN"/>
    </w:rPr>
  </w:style>
  <w:style w:type="paragraph" w:customStyle="1" w:styleId="INDENT1">
    <w:name w:val="INDENT1"/>
    <w:basedOn w:val="Normal"/>
    <w:rsid w:val="001B1BD7"/>
    <w:pPr>
      <w:ind w:left="851"/>
    </w:pPr>
    <w:rPr>
      <w:rFonts w:eastAsia="SimSun"/>
      <w:lang w:eastAsia="zh-CN"/>
    </w:rPr>
  </w:style>
  <w:style w:type="paragraph" w:customStyle="1" w:styleId="INDENT2">
    <w:name w:val="INDENT2"/>
    <w:basedOn w:val="Normal"/>
    <w:rsid w:val="001B1BD7"/>
    <w:pPr>
      <w:ind w:left="1135" w:hanging="284"/>
    </w:pPr>
    <w:rPr>
      <w:rFonts w:eastAsia="SimSun"/>
      <w:lang w:eastAsia="zh-CN"/>
    </w:rPr>
  </w:style>
  <w:style w:type="paragraph" w:customStyle="1" w:styleId="INDENT3">
    <w:name w:val="INDENT3"/>
    <w:basedOn w:val="Normal"/>
    <w:rsid w:val="001B1BD7"/>
    <w:pPr>
      <w:ind w:left="1701" w:hanging="567"/>
    </w:pPr>
    <w:rPr>
      <w:rFonts w:eastAsia="SimSun"/>
      <w:lang w:eastAsia="zh-CN"/>
    </w:rPr>
  </w:style>
  <w:style w:type="paragraph" w:customStyle="1" w:styleId="FigureTitle">
    <w:name w:val="Figure_Title"/>
    <w:basedOn w:val="Normal"/>
    <w:next w:val="Normal"/>
    <w:rsid w:val="001B1BD7"/>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1B1BD7"/>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1B1BD7"/>
    <w:pPr>
      <w:spacing w:before="120" w:after="120"/>
    </w:pPr>
    <w:rPr>
      <w:rFonts w:eastAsia="SimSun"/>
      <w:b/>
      <w:lang w:eastAsia="zh-CN"/>
    </w:rPr>
  </w:style>
  <w:style w:type="character" w:customStyle="1" w:styleId="DocumentMapChar">
    <w:name w:val="Document Map Char"/>
    <w:link w:val="DocumentMap"/>
    <w:rsid w:val="001B1BD7"/>
    <w:rPr>
      <w:rFonts w:ascii="Tahoma" w:hAnsi="Tahoma" w:cs="Tahoma"/>
      <w:shd w:val="clear" w:color="auto" w:fill="000080"/>
      <w:lang w:val="en-GB" w:eastAsia="en-US"/>
    </w:rPr>
  </w:style>
  <w:style w:type="paragraph" w:styleId="PlainText">
    <w:name w:val="Plain Text"/>
    <w:basedOn w:val="Normal"/>
    <w:link w:val="PlainTextChar"/>
    <w:rsid w:val="001B1BD7"/>
    <w:rPr>
      <w:rFonts w:ascii="Courier New" w:hAnsi="Courier New"/>
      <w:lang w:val="nb-NO" w:eastAsia="zh-CN"/>
    </w:rPr>
  </w:style>
  <w:style w:type="character" w:customStyle="1" w:styleId="PlainTextChar">
    <w:name w:val="Plain Text Char"/>
    <w:basedOn w:val="DefaultParagraphFont"/>
    <w:link w:val="PlainText"/>
    <w:rsid w:val="001B1BD7"/>
    <w:rPr>
      <w:rFonts w:ascii="Courier New" w:hAnsi="Courier New"/>
      <w:lang w:val="nb-NO" w:eastAsia="zh-CN"/>
    </w:rPr>
  </w:style>
  <w:style w:type="paragraph" w:styleId="BodyText">
    <w:name w:val="Body Text"/>
    <w:basedOn w:val="Normal"/>
    <w:link w:val="BodyTextChar"/>
    <w:rsid w:val="001B1BD7"/>
    <w:rPr>
      <w:lang w:eastAsia="zh-CN"/>
    </w:rPr>
  </w:style>
  <w:style w:type="character" w:customStyle="1" w:styleId="BodyTextChar">
    <w:name w:val="Body Text Char"/>
    <w:basedOn w:val="DefaultParagraphFont"/>
    <w:link w:val="BodyText"/>
    <w:rsid w:val="001B1BD7"/>
    <w:rPr>
      <w:rFonts w:ascii="Times New Roman" w:hAnsi="Times New Roman"/>
      <w:lang w:val="en-GB" w:eastAsia="zh-CN"/>
    </w:rPr>
  </w:style>
  <w:style w:type="character" w:customStyle="1" w:styleId="CommentTextChar">
    <w:name w:val="Comment Text Char"/>
    <w:link w:val="CommentText"/>
    <w:rsid w:val="001B1BD7"/>
    <w:rPr>
      <w:rFonts w:ascii="Times New Roman" w:hAnsi="Times New Roman"/>
      <w:lang w:val="en-GB" w:eastAsia="en-US"/>
    </w:rPr>
  </w:style>
  <w:style w:type="paragraph" w:styleId="ListParagraph">
    <w:name w:val="List Paragraph"/>
    <w:basedOn w:val="Normal"/>
    <w:uiPriority w:val="34"/>
    <w:qFormat/>
    <w:rsid w:val="001B1BD7"/>
    <w:pPr>
      <w:ind w:left="720"/>
      <w:contextualSpacing/>
    </w:pPr>
    <w:rPr>
      <w:rFonts w:eastAsia="SimSun"/>
      <w:lang w:eastAsia="zh-CN"/>
    </w:rPr>
  </w:style>
  <w:style w:type="paragraph" w:styleId="Revision">
    <w:name w:val="Revision"/>
    <w:hidden/>
    <w:uiPriority w:val="99"/>
    <w:semiHidden/>
    <w:rsid w:val="001B1BD7"/>
    <w:rPr>
      <w:rFonts w:ascii="Times New Roman" w:eastAsia="SimSun" w:hAnsi="Times New Roman"/>
      <w:lang w:val="en-GB" w:eastAsia="en-US"/>
    </w:rPr>
  </w:style>
  <w:style w:type="character" w:customStyle="1" w:styleId="CommentSubjectChar">
    <w:name w:val="Comment Subject Char"/>
    <w:link w:val="CommentSubject"/>
    <w:rsid w:val="001B1BD7"/>
    <w:rPr>
      <w:rFonts w:ascii="Times New Roman" w:hAnsi="Times New Roman"/>
      <w:b/>
      <w:bCs/>
      <w:lang w:val="en-GB" w:eastAsia="en-US"/>
    </w:rPr>
  </w:style>
  <w:style w:type="paragraph" w:styleId="TOCHeading">
    <w:name w:val="TOC Heading"/>
    <w:basedOn w:val="Heading1"/>
    <w:next w:val="Normal"/>
    <w:uiPriority w:val="39"/>
    <w:unhideWhenUsed/>
    <w:qFormat/>
    <w:rsid w:val="001B1BD7"/>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1B1BD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locked/>
    <w:rsid w:val="001B1BD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5F2C4-340E-4442-8ACD-82EC82DE5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76</TotalTime>
  <Pages>32</Pages>
  <Words>18658</Words>
  <Characters>106353</Characters>
  <Application>Microsoft Office Word</Application>
  <DocSecurity>0</DocSecurity>
  <Lines>886</Lines>
  <Paragraphs>249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124762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Kundan Tiwari/Standards /SRI-Bangalore/Staff Engineer/삼성전자</cp:lastModifiedBy>
  <cp:revision>27</cp:revision>
  <cp:lastPrinted>1899-12-31T23:00:00Z</cp:lastPrinted>
  <dcterms:created xsi:type="dcterms:W3CDTF">2018-11-05T09:14:00Z</dcterms:created>
  <dcterms:modified xsi:type="dcterms:W3CDTF">2020-06-07T17:30:00Z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123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16th Apr 2020</vt:lpwstr>
  </property>
  <property fmtid="{D5CDD505-2E9C-101B-9397-08002B2CF9AE}" pid="8" name="EndDate">
    <vt:lpwstr>24th Apr 2020</vt:lpwstr>
  </property>
  <property fmtid="{D5CDD505-2E9C-101B-9397-08002B2CF9AE}" pid="9" name="Tdoc#">
    <vt:lpwstr>C1-202362</vt:lpwstr>
  </property>
  <property fmtid="{D5CDD505-2E9C-101B-9397-08002B2CF9AE}" pid="10" name="Spec#">
    <vt:lpwstr>24.501</vt:lpwstr>
  </property>
  <property fmtid="{D5CDD505-2E9C-101B-9397-08002B2CF9AE}" pid="11" name="Cr#">
    <vt:lpwstr>2128</vt:lpwstr>
  </property>
  <property fmtid="{D5CDD505-2E9C-101B-9397-08002B2CF9AE}" pid="12" name="Revision">
    <vt:lpwstr>-</vt:lpwstr>
  </property>
  <property fmtid="{D5CDD505-2E9C-101B-9397-08002B2CF9AE}" pid="13" name="Version">
    <vt:lpwstr>16.4.1</vt:lpwstr>
  </property>
  <property fmtid="{D5CDD505-2E9C-101B-9397-08002B2CF9AE}" pid="14" name="CrTitle">
    <vt:lpwstr>Sending CAG information list</vt:lpwstr>
  </property>
  <property fmtid="{D5CDD505-2E9C-101B-9397-08002B2CF9AE}" pid="15" name="SourceIfWg">
    <vt:lpwstr>Samsung/Kundan</vt:lpwstr>
  </property>
  <property fmtid="{D5CDD505-2E9C-101B-9397-08002B2CF9AE}" pid="16" name="SourceIfTsg">
    <vt:lpwstr/>
  </property>
  <property fmtid="{D5CDD505-2E9C-101B-9397-08002B2CF9AE}" pid="17" name="RelatedWis">
    <vt:lpwstr>Vertical_LAN</vt:lpwstr>
  </property>
  <property fmtid="{D5CDD505-2E9C-101B-9397-08002B2CF9AE}" pid="18" name="Cat">
    <vt:lpwstr>F</vt:lpwstr>
  </property>
  <property fmtid="{D5CDD505-2E9C-101B-9397-08002B2CF9AE}" pid="19" name="ResDate">
    <vt:lpwstr>2020-04-09</vt:lpwstr>
  </property>
  <property fmtid="{D5CDD505-2E9C-101B-9397-08002B2CF9AE}" pid="20" name="Release">
    <vt:lpwstr>Rel-16</vt:lpwstr>
  </property>
</Properties>
</file>