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3F378" w14:textId="386E4DE4" w:rsidR="00F53A8E" w:rsidRDefault="00F53A8E" w:rsidP="00B562BA">
      <w:pPr>
        <w:pStyle w:val="CRCoverPage"/>
        <w:tabs>
          <w:tab w:val="right" w:pos="9639"/>
        </w:tabs>
        <w:spacing w:after="0"/>
        <w:rPr>
          <w:b/>
          <w:i/>
          <w:noProof/>
          <w:sz w:val="28"/>
        </w:rPr>
      </w:pPr>
      <w:bookmarkStart w:id="0" w:name="OLE_LINK37"/>
      <w:r>
        <w:rPr>
          <w:b/>
          <w:noProof/>
          <w:sz w:val="24"/>
        </w:rPr>
        <w:t>3GPP TSG-CT WG1 Meeting #123-e</w:t>
      </w:r>
      <w:r>
        <w:rPr>
          <w:b/>
          <w:i/>
          <w:noProof/>
          <w:sz w:val="28"/>
        </w:rPr>
        <w:tab/>
      </w:r>
      <w:r>
        <w:rPr>
          <w:b/>
          <w:noProof/>
          <w:sz w:val="24"/>
        </w:rPr>
        <w:t>C1-</w:t>
      </w:r>
      <w:r w:rsidR="00202243" w:rsidRPr="00202243">
        <w:rPr>
          <w:b/>
          <w:noProof/>
          <w:sz w:val="24"/>
        </w:rPr>
        <w:t>202871</w:t>
      </w:r>
    </w:p>
    <w:p w14:paraId="3FD00B33" w14:textId="77777777" w:rsidR="00F53A8E" w:rsidRDefault="00F53A8E" w:rsidP="00F53A8E">
      <w:pPr>
        <w:pStyle w:val="CRCoverPage"/>
        <w:rPr>
          <w:b/>
          <w:noProof/>
          <w:sz w:val="24"/>
        </w:rPr>
      </w:pPr>
      <w:r>
        <w:rPr>
          <w:b/>
          <w:noProof/>
          <w:sz w:val="24"/>
        </w:rPr>
        <w:t>Electronic meeting, 16-24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3C6B02C" w14:textId="77777777" w:rsidTr="00547111">
        <w:tc>
          <w:tcPr>
            <w:tcW w:w="9641" w:type="dxa"/>
            <w:gridSpan w:val="9"/>
            <w:tcBorders>
              <w:top w:val="single" w:sz="4" w:space="0" w:color="auto"/>
              <w:left w:val="single" w:sz="4" w:space="0" w:color="auto"/>
              <w:right w:val="single" w:sz="4" w:space="0" w:color="auto"/>
            </w:tcBorders>
          </w:tcPr>
          <w:bookmarkEnd w:id="0"/>
          <w:p w14:paraId="2B4A7DB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D8AAF74" w14:textId="77777777" w:rsidTr="00547111">
        <w:tc>
          <w:tcPr>
            <w:tcW w:w="9641" w:type="dxa"/>
            <w:gridSpan w:val="9"/>
            <w:tcBorders>
              <w:left w:val="single" w:sz="4" w:space="0" w:color="auto"/>
              <w:right w:val="single" w:sz="4" w:space="0" w:color="auto"/>
            </w:tcBorders>
          </w:tcPr>
          <w:p w14:paraId="58617321" w14:textId="77777777" w:rsidR="001E41F3" w:rsidRDefault="001E41F3">
            <w:pPr>
              <w:pStyle w:val="CRCoverPage"/>
              <w:spacing w:after="0"/>
              <w:jc w:val="center"/>
              <w:rPr>
                <w:noProof/>
              </w:rPr>
            </w:pPr>
            <w:r>
              <w:rPr>
                <w:b/>
                <w:noProof/>
                <w:sz w:val="32"/>
              </w:rPr>
              <w:t>CHANGE REQUEST</w:t>
            </w:r>
          </w:p>
        </w:tc>
      </w:tr>
      <w:tr w:rsidR="001E41F3" w14:paraId="23465B90" w14:textId="77777777" w:rsidTr="00547111">
        <w:tc>
          <w:tcPr>
            <w:tcW w:w="9641" w:type="dxa"/>
            <w:gridSpan w:val="9"/>
            <w:tcBorders>
              <w:left w:val="single" w:sz="4" w:space="0" w:color="auto"/>
              <w:right w:val="single" w:sz="4" w:space="0" w:color="auto"/>
            </w:tcBorders>
          </w:tcPr>
          <w:p w14:paraId="3C79AF49" w14:textId="77777777" w:rsidR="001E41F3" w:rsidRDefault="001E41F3">
            <w:pPr>
              <w:pStyle w:val="CRCoverPage"/>
              <w:spacing w:after="0"/>
              <w:rPr>
                <w:noProof/>
                <w:sz w:val="8"/>
                <w:szCs w:val="8"/>
              </w:rPr>
            </w:pPr>
          </w:p>
        </w:tc>
      </w:tr>
      <w:tr w:rsidR="001E41F3" w14:paraId="6D53D454" w14:textId="77777777" w:rsidTr="00547111">
        <w:tc>
          <w:tcPr>
            <w:tcW w:w="142" w:type="dxa"/>
            <w:tcBorders>
              <w:left w:val="single" w:sz="4" w:space="0" w:color="auto"/>
            </w:tcBorders>
          </w:tcPr>
          <w:p w14:paraId="5D336732" w14:textId="77777777" w:rsidR="001E41F3" w:rsidRDefault="001E41F3">
            <w:pPr>
              <w:pStyle w:val="CRCoverPage"/>
              <w:spacing w:after="0"/>
              <w:jc w:val="right"/>
              <w:rPr>
                <w:noProof/>
              </w:rPr>
            </w:pPr>
          </w:p>
        </w:tc>
        <w:tc>
          <w:tcPr>
            <w:tcW w:w="1559" w:type="dxa"/>
            <w:shd w:val="pct30" w:color="FFFF00" w:fill="auto"/>
          </w:tcPr>
          <w:p w14:paraId="180AD8BC" w14:textId="77777777" w:rsidR="001E41F3" w:rsidRPr="00410371" w:rsidRDefault="00BF76B7" w:rsidP="00622548">
            <w:pPr>
              <w:pStyle w:val="CRCoverPage"/>
              <w:spacing w:after="0"/>
              <w:jc w:val="right"/>
              <w:rPr>
                <w:b/>
                <w:noProof/>
                <w:sz w:val="28"/>
              </w:rPr>
            </w:pPr>
            <w:r>
              <w:rPr>
                <w:b/>
                <w:noProof/>
                <w:sz w:val="28"/>
              </w:rPr>
              <w:t>2</w:t>
            </w:r>
            <w:r w:rsidR="00622548">
              <w:rPr>
                <w:b/>
                <w:noProof/>
                <w:sz w:val="28"/>
              </w:rPr>
              <w:t>4.501</w:t>
            </w:r>
          </w:p>
        </w:tc>
        <w:tc>
          <w:tcPr>
            <w:tcW w:w="709" w:type="dxa"/>
          </w:tcPr>
          <w:p w14:paraId="7329698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6C259F4" w14:textId="77777777" w:rsidR="001E41F3" w:rsidRPr="00410371" w:rsidRDefault="00AB6F4C" w:rsidP="00547111">
            <w:pPr>
              <w:pStyle w:val="CRCoverPage"/>
              <w:spacing w:after="0"/>
              <w:rPr>
                <w:noProof/>
              </w:rPr>
            </w:pPr>
            <w:r w:rsidRPr="00AB6F4C">
              <w:rPr>
                <w:b/>
                <w:noProof/>
                <w:sz w:val="28"/>
              </w:rPr>
              <w:t>2180</w:t>
            </w:r>
          </w:p>
        </w:tc>
        <w:tc>
          <w:tcPr>
            <w:tcW w:w="709" w:type="dxa"/>
          </w:tcPr>
          <w:p w14:paraId="3901AD7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069C266" w14:textId="245BAB83" w:rsidR="001E41F3" w:rsidRPr="00410371" w:rsidRDefault="00E46D1F" w:rsidP="00E13F3D">
            <w:pPr>
              <w:pStyle w:val="CRCoverPage"/>
              <w:spacing w:after="0"/>
              <w:jc w:val="center"/>
              <w:rPr>
                <w:b/>
                <w:noProof/>
              </w:rPr>
            </w:pPr>
            <w:r>
              <w:rPr>
                <w:b/>
                <w:noProof/>
                <w:sz w:val="28"/>
              </w:rPr>
              <w:t>2</w:t>
            </w:r>
          </w:p>
        </w:tc>
        <w:tc>
          <w:tcPr>
            <w:tcW w:w="2410" w:type="dxa"/>
          </w:tcPr>
          <w:p w14:paraId="44536DB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A3E057" w14:textId="77777777" w:rsidR="001E41F3" w:rsidRPr="00410371" w:rsidRDefault="008B0F46" w:rsidP="00446F5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fldChar w:fldCharType="begin"/>
            </w:r>
            <w:r>
              <w:rPr>
                <w:b/>
                <w:noProof/>
                <w:sz w:val="28"/>
              </w:rPr>
              <w:instrText xml:space="preserve"> DOCPROPERTY  Version  \* MERGEFORMAT </w:instrText>
            </w:r>
            <w:r>
              <w:rPr>
                <w:b/>
                <w:noProof/>
                <w:sz w:val="28"/>
              </w:rPr>
              <w:fldChar w:fldCharType="separate"/>
            </w:r>
            <w:r w:rsidR="00A00BB2">
              <w:rPr>
                <w:b/>
                <w:noProof/>
                <w:sz w:val="28"/>
              </w:rPr>
              <w:t>16.4</w:t>
            </w:r>
            <w:r>
              <w:rPr>
                <w:b/>
                <w:noProof/>
                <w:sz w:val="28"/>
              </w:rPr>
              <w:t>.</w:t>
            </w:r>
            <w:r>
              <w:rPr>
                <w:b/>
                <w:noProof/>
                <w:sz w:val="28"/>
              </w:rPr>
              <w:fldChar w:fldCharType="end"/>
            </w:r>
            <w:r>
              <w:rPr>
                <w:b/>
                <w:noProof/>
                <w:sz w:val="28"/>
              </w:rPr>
              <w:fldChar w:fldCharType="end"/>
            </w:r>
            <w:r w:rsidR="00446F5B">
              <w:rPr>
                <w:b/>
                <w:noProof/>
                <w:sz w:val="28"/>
              </w:rPr>
              <w:t>1</w:t>
            </w:r>
          </w:p>
        </w:tc>
        <w:tc>
          <w:tcPr>
            <w:tcW w:w="143" w:type="dxa"/>
            <w:tcBorders>
              <w:right w:val="single" w:sz="4" w:space="0" w:color="auto"/>
            </w:tcBorders>
          </w:tcPr>
          <w:p w14:paraId="5CE2368E" w14:textId="77777777" w:rsidR="001E41F3" w:rsidRDefault="001E41F3">
            <w:pPr>
              <w:pStyle w:val="CRCoverPage"/>
              <w:spacing w:after="0"/>
              <w:rPr>
                <w:noProof/>
              </w:rPr>
            </w:pPr>
          </w:p>
        </w:tc>
      </w:tr>
      <w:tr w:rsidR="001E41F3" w14:paraId="22F9BA07" w14:textId="77777777" w:rsidTr="00547111">
        <w:tc>
          <w:tcPr>
            <w:tcW w:w="9641" w:type="dxa"/>
            <w:gridSpan w:val="9"/>
            <w:tcBorders>
              <w:left w:val="single" w:sz="4" w:space="0" w:color="auto"/>
              <w:right w:val="single" w:sz="4" w:space="0" w:color="auto"/>
            </w:tcBorders>
          </w:tcPr>
          <w:p w14:paraId="44058630" w14:textId="77777777" w:rsidR="001E41F3" w:rsidRDefault="001E41F3">
            <w:pPr>
              <w:pStyle w:val="CRCoverPage"/>
              <w:spacing w:after="0"/>
              <w:rPr>
                <w:noProof/>
              </w:rPr>
            </w:pPr>
          </w:p>
        </w:tc>
      </w:tr>
      <w:tr w:rsidR="001E41F3" w14:paraId="17699388" w14:textId="77777777" w:rsidTr="00547111">
        <w:tc>
          <w:tcPr>
            <w:tcW w:w="9641" w:type="dxa"/>
            <w:gridSpan w:val="9"/>
            <w:tcBorders>
              <w:top w:val="single" w:sz="4" w:space="0" w:color="auto"/>
            </w:tcBorders>
          </w:tcPr>
          <w:p w14:paraId="6162692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5E688C5A" w14:textId="77777777" w:rsidTr="00547111">
        <w:tc>
          <w:tcPr>
            <w:tcW w:w="9641" w:type="dxa"/>
            <w:gridSpan w:val="9"/>
          </w:tcPr>
          <w:p w14:paraId="484D7404" w14:textId="77777777" w:rsidR="001E41F3" w:rsidRDefault="001E41F3">
            <w:pPr>
              <w:pStyle w:val="CRCoverPage"/>
              <w:spacing w:after="0"/>
              <w:rPr>
                <w:noProof/>
                <w:sz w:val="8"/>
                <w:szCs w:val="8"/>
              </w:rPr>
            </w:pPr>
          </w:p>
        </w:tc>
      </w:tr>
    </w:tbl>
    <w:p w14:paraId="6BDD3CC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48497AC" w14:textId="77777777" w:rsidTr="00A7671C">
        <w:tc>
          <w:tcPr>
            <w:tcW w:w="2835" w:type="dxa"/>
          </w:tcPr>
          <w:p w14:paraId="217251B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9B60A8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7BF0BE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7395AF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64783A" w14:textId="77777777" w:rsidR="00F25D98" w:rsidRDefault="003125CE" w:rsidP="001E41F3">
            <w:pPr>
              <w:pStyle w:val="CRCoverPage"/>
              <w:spacing w:after="0"/>
              <w:jc w:val="center"/>
              <w:rPr>
                <w:b/>
                <w:caps/>
                <w:noProof/>
                <w:lang w:eastAsia="zh-CN"/>
              </w:rPr>
            </w:pPr>
            <w:r>
              <w:rPr>
                <w:rFonts w:hint="eastAsia"/>
                <w:b/>
                <w:caps/>
                <w:noProof/>
                <w:lang w:eastAsia="zh-CN"/>
              </w:rPr>
              <w:t>X</w:t>
            </w:r>
          </w:p>
        </w:tc>
        <w:tc>
          <w:tcPr>
            <w:tcW w:w="2126" w:type="dxa"/>
          </w:tcPr>
          <w:p w14:paraId="3F64F42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F76705" w14:textId="77777777" w:rsidR="00F25D98" w:rsidRDefault="00F25D98" w:rsidP="001E41F3">
            <w:pPr>
              <w:pStyle w:val="CRCoverPage"/>
              <w:spacing w:after="0"/>
              <w:jc w:val="center"/>
              <w:rPr>
                <w:b/>
                <w:caps/>
                <w:noProof/>
              </w:rPr>
            </w:pPr>
          </w:p>
        </w:tc>
        <w:tc>
          <w:tcPr>
            <w:tcW w:w="1418" w:type="dxa"/>
            <w:tcBorders>
              <w:left w:val="nil"/>
            </w:tcBorders>
          </w:tcPr>
          <w:p w14:paraId="1437DF0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7473A0" w14:textId="77777777" w:rsidR="00F25D98" w:rsidRDefault="003125CE" w:rsidP="004E1669">
            <w:pPr>
              <w:pStyle w:val="CRCoverPage"/>
              <w:spacing w:after="0"/>
              <w:rPr>
                <w:b/>
                <w:bCs/>
                <w:caps/>
                <w:noProof/>
                <w:lang w:eastAsia="zh-CN"/>
              </w:rPr>
            </w:pPr>
            <w:r>
              <w:rPr>
                <w:rFonts w:hint="eastAsia"/>
                <w:b/>
                <w:bCs/>
                <w:caps/>
                <w:noProof/>
                <w:lang w:eastAsia="zh-CN"/>
              </w:rPr>
              <w:t>X</w:t>
            </w:r>
          </w:p>
        </w:tc>
      </w:tr>
    </w:tbl>
    <w:p w14:paraId="3DBB4D1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24C7181" w14:textId="77777777" w:rsidTr="00547111">
        <w:tc>
          <w:tcPr>
            <w:tcW w:w="9640" w:type="dxa"/>
            <w:gridSpan w:val="11"/>
          </w:tcPr>
          <w:p w14:paraId="5589609E" w14:textId="77777777" w:rsidR="001E41F3" w:rsidRDefault="001E41F3">
            <w:pPr>
              <w:pStyle w:val="CRCoverPage"/>
              <w:spacing w:after="0"/>
              <w:rPr>
                <w:noProof/>
                <w:sz w:val="8"/>
                <w:szCs w:val="8"/>
              </w:rPr>
            </w:pPr>
          </w:p>
        </w:tc>
      </w:tr>
      <w:tr w:rsidR="001E41F3" w14:paraId="1970D393" w14:textId="77777777" w:rsidTr="00547111">
        <w:tc>
          <w:tcPr>
            <w:tcW w:w="1843" w:type="dxa"/>
            <w:tcBorders>
              <w:top w:val="single" w:sz="4" w:space="0" w:color="auto"/>
              <w:left w:val="single" w:sz="4" w:space="0" w:color="auto"/>
            </w:tcBorders>
          </w:tcPr>
          <w:p w14:paraId="19AB2F1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73B4FCA" w14:textId="6E58B02E" w:rsidR="001E41F3" w:rsidRDefault="007C135B" w:rsidP="00E46D1F">
            <w:pPr>
              <w:pStyle w:val="CRCoverPage"/>
              <w:spacing w:after="0"/>
              <w:ind w:left="100"/>
              <w:rPr>
                <w:noProof/>
              </w:rPr>
            </w:pPr>
            <w:r>
              <w:rPr>
                <w:noProof/>
              </w:rPr>
              <w:t>Clarification</w:t>
            </w:r>
            <w:r w:rsidR="00E46D1F">
              <w:rPr>
                <w:noProof/>
              </w:rPr>
              <w:t xml:space="preserve"> on handling of pending </w:t>
            </w:r>
            <w:r w:rsidR="004F418F" w:rsidRPr="00F05A98">
              <w:rPr>
                <w:noProof/>
              </w:rPr>
              <w:t>NSSAI</w:t>
            </w:r>
          </w:p>
        </w:tc>
      </w:tr>
      <w:tr w:rsidR="001E41F3" w14:paraId="25F6825D" w14:textId="77777777" w:rsidTr="00547111">
        <w:tc>
          <w:tcPr>
            <w:tcW w:w="1843" w:type="dxa"/>
            <w:tcBorders>
              <w:left w:val="single" w:sz="4" w:space="0" w:color="auto"/>
            </w:tcBorders>
          </w:tcPr>
          <w:p w14:paraId="187164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11822A9" w14:textId="77777777" w:rsidR="001E41F3" w:rsidRDefault="001E41F3">
            <w:pPr>
              <w:pStyle w:val="CRCoverPage"/>
              <w:spacing w:after="0"/>
              <w:rPr>
                <w:noProof/>
                <w:sz w:val="8"/>
                <w:szCs w:val="8"/>
              </w:rPr>
            </w:pPr>
          </w:p>
        </w:tc>
      </w:tr>
      <w:tr w:rsidR="001E41F3" w14:paraId="1DB86298" w14:textId="77777777" w:rsidTr="00547111">
        <w:tc>
          <w:tcPr>
            <w:tcW w:w="1843" w:type="dxa"/>
            <w:tcBorders>
              <w:left w:val="single" w:sz="4" w:space="0" w:color="auto"/>
            </w:tcBorders>
          </w:tcPr>
          <w:p w14:paraId="7CF402DF"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81F2417" w14:textId="021E97A4" w:rsidR="001E41F3" w:rsidRDefault="008B0F46">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r w:rsidR="00474564" w:rsidRPr="00E46D1F">
              <w:rPr>
                <w:rFonts w:hint="eastAsia"/>
                <w:noProof/>
                <w:highlight w:val="yellow"/>
                <w:lang w:eastAsia="zh-CN"/>
              </w:rPr>
              <w:t>,</w:t>
            </w:r>
            <w:r w:rsidR="00474564" w:rsidRPr="00E46D1F">
              <w:rPr>
                <w:noProof/>
                <w:highlight w:val="yellow"/>
                <w:lang w:eastAsia="zh-CN"/>
              </w:rPr>
              <w:t xml:space="preserve"> </w:t>
            </w:r>
            <w:r w:rsidR="001371E4" w:rsidRPr="00E46D1F">
              <w:rPr>
                <w:noProof/>
                <w:highlight w:val="yellow"/>
              </w:rPr>
              <w:t>China Telecom</w:t>
            </w:r>
            <w:r w:rsidR="00E46D1F" w:rsidRPr="00E46D1F">
              <w:rPr>
                <w:noProof/>
                <w:highlight w:val="yellow"/>
              </w:rPr>
              <w:t>??</w:t>
            </w:r>
            <w:r w:rsidR="00F26165" w:rsidRPr="00E46D1F">
              <w:rPr>
                <w:noProof/>
                <w:highlight w:val="yellow"/>
              </w:rPr>
              <w:t>, Samsung</w:t>
            </w:r>
            <w:r w:rsidR="00E46D1F" w:rsidRPr="00E46D1F">
              <w:rPr>
                <w:noProof/>
                <w:highlight w:val="yellow"/>
              </w:rPr>
              <w:t>??</w:t>
            </w:r>
          </w:p>
        </w:tc>
      </w:tr>
      <w:tr w:rsidR="001E41F3" w14:paraId="00AE3312" w14:textId="77777777" w:rsidTr="00547111">
        <w:tc>
          <w:tcPr>
            <w:tcW w:w="1843" w:type="dxa"/>
            <w:tcBorders>
              <w:left w:val="single" w:sz="4" w:space="0" w:color="auto"/>
            </w:tcBorders>
          </w:tcPr>
          <w:p w14:paraId="45AB2BB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2B83AA2" w14:textId="77777777" w:rsidR="001E41F3" w:rsidRDefault="00FE4C1E" w:rsidP="00547111">
            <w:pPr>
              <w:pStyle w:val="CRCoverPage"/>
              <w:spacing w:after="0"/>
              <w:ind w:left="100"/>
              <w:rPr>
                <w:noProof/>
              </w:rPr>
            </w:pPr>
            <w:r>
              <w:rPr>
                <w:noProof/>
              </w:rPr>
              <w:t>C1</w:t>
            </w:r>
          </w:p>
        </w:tc>
      </w:tr>
      <w:tr w:rsidR="001E41F3" w14:paraId="158F1D8A" w14:textId="77777777" w:rsidTr="00547111">
        <w:tc>
          <w:tcPr>
            <w:tcW w:w="1843" w:type="dxa"/>
            <w:tcBorders>
              <w:left w:val="single" w:sz="4" w:space="0" w:color="auto"/>
            </w:tcBorders>
          </w:tcPr>
          <w:p w14:paraId="35E9E15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76184C" w14:textId="77777777" w:rsidR="001E41F3" w:rsidRDefault="001E41F3">
            <w:pPr>
              <w:pStyle w:val="CRCoverPage"/>
              <w:spacing w:after="0"/>
              <w:rPr>
                <w:noProof/>
                <w:sz w:val="8"/>
                <w:szCs w:val="8"/>
              </w:rPr>
            </w:pPr>
          </w:p>
        </w:tc>
      </w:tr>
      <w:tr w:rsidR="001E41F3" w14:paraId="4F53031C" w14:textId="77777777" w:rsidTr="00547111">
        <w:tc>
          <w:tcPr>
            <w:tcW w:w="1843" w:type="dxa"/>
            <w:tcBorders>
              <w:left w:val="single" w:sz="4" w:space="0" w:color="auto"/>
            </w:tcBorders>
          </w:tcPr>
          <w:p w14:paraId="2E6CE94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33D76AC" w14:textId="77777777" w:rsidR="001E41F3" w:rsidRDefault="00622548">
            <w:pPr>
              <w:pStyle w:val="CRCoverPage"/>
              <w:spacing w:after="0"/>
              <w:ind w:left="100"/>
              <w:rPr>
                <w:noProof/>
              </w:rPr>
            </w:pPr>
            <w:proofErr w:type="spellStart"/>
            <w:r>
              <w:t>eNS</w:t>
            </w:r>
            <w:proofErr w:type="spellEnd"/>
          </w:p>
        </w:tc>
        <w:tc>
          <w:tcPr>
            <w:tcW w:w="567" w:type="dxa"/>
            <w:tcBorders>
              <w:left w:val="nil"/>
            </w:tcBorders>
          </w:tcPr>
          <w:p w14:paraId="07FE7B54" w14:textId="77777777" w:rsidR="001E41F3" w:rsidRDefault="001E41F3">
            <w:pPr>
              <w:pStyle w:val="CRCoverPage"/>
              <w:spacing w:after="0"/>
              <w:ind w:right="100"/>
              <w:rPr>
                <w:noProof/>
              </w:rPr>
            </w:pPr>
          </w:p>
        </w:tc>
        <w:tc>
          <w:tcPr>
            <w:tcW w:w="1417" w:type="dxa"/>
            <w:gridSpan w:val="3"/>
            <w:tcBorders>
              <w:left w:val="nil"/>
            </w:tcBorders>
          </w:tcPr>
          <w:p w14:paraId="48CE0CF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3D5776B" w14:textId="77777777" w:rsidR="001E41F3" w:rsidRDefault="00A00BB2">
            <w:pPr>
              <w:pStyle w:val="CRCoverPage"/>
              <w:spacing w:after="0"/>
              <w:ind w:left="100"/>
              <w:rPr>
                <w:noProof/>
              </w:rPr>
            </w:pPr>
            <w:r>
              <w:rPr>
                <w:noProof/>
              </w:rPr>
              <w:t>2020-03</w:t>
            </w:r>
            <w:r w:rsidR="008B0F46">
              <w:rPr>
                <w:noProof/>
              </w:rPr>
              <w:t>-</w:t>
            </w:r>
            <w:r>
              <w:rPr>
                <w:noProof/>
              </w:rPr>
              <w:t>26</w:t>
            </w:r>
          </w:p>
        </w:tc>
      </w:tr>
      <w:tr w:rsidR="001E41F3" w14:paraId="3CDC5830" w14:textId="77777777" w:rsidTr="00547111">
        <w:tc>
          <w:tcPr>
            <w:tcW w:w="1843" w:type="dxa"/>
            <w:tcBorders>
              <w:left w:val="single" w:sz="4" w:space="0" w:color="auto"/>
            </w:tcBorders>
          </w:tcPr>
          <w:p w14:paraId="3EAB2EB3" w14:textId="77777777" w:rsidR="001E41F3" w:rsidRDefault="001E41F3">
            <w:pPr>
              <w:pStyle w:val="CRCoverPage"/>
              <w:spacing w:after="0"/>
              <w:rPr>
                <w:b/>
                <w:i/>
                <w:noProof/>
                <w:sz w:val="8"/>
                <w:szCs w:val="8"/>
              </w:rPr>
            </w:pPr>
          </w:p>
        </w:tc>
        <w:tc>
          <w:tcPr>
            <w:tcW w:w="1986" w:type="dxa"/>
            <w:gridSpan w:val="4"/>
          </w:tcPr>
          <w:p w14:paraId="482B6796" w14:textId="77777777" w:rsidR="001E41F3" w:rsidRDefault="001E41F3">
            <w:pPr>
              <w:pStyle w:val="CRCoverPage"/>
              <w:spacing w:after="0"/>
              <w:rPr>
                <w:noProof/>
                <w:sz w:val="8"/>
                <w:szCs w:val="8"/>
              </w:rPr>
            </w:pPr>
          </w:p>
        </w:tc>
        <w:tc>
          <w:tcPr>
            <w:tcW w:w="2267" w:type="dxa"/>
            <w:gridSpan w:val="2"/>
          </w:tcPr>
          <w:p w14:paraId="4431C82C" w14:textId="77777777" w:rsidR="001E41F3" w:rsidRDefault="001E41F3">
            <w:pPr>
              <w:pStyle w:val="CRCoverPage"/>
              <w:spacing w:after="0"/>
              <w:rPr>
                <w:noProof/>
                <w:sz w:val="8"/>
                <w:szCs w:val="8"/>
              </w:rPr>
            </w:pPr>
          </w:p>
        </w:tc>
        <w:tc>
          <w:tcPr>
            <w:tcW w:w="1417" w:type="dxa"/>
            <w:gridSpan w:val="3"/>
          </w:tcPr>
          <w:p w14:paraId="44D9224A" w14:textId="77777777" w:rsidR="001E41F3" w:rsidRDefault="001E41F3">
            <w:pPr>
              <w:pStyle w:val="CRCoverPage"/>
              <w:spacing w:after="0"/>
              <w:rPr>
                <w:noProof/>
                <w:sz w:val="8"/>
                <w:szCs w:val="8"/>
              </w:rPr>
            </w:pPr>
          </w:p>
        </w:tc>
        <w:tc>
          <w:tcPr>
            <w:tcW w:w="2127" w:type="dxa"/>
            <w:tcBorders>
              <w:right w:val="single" w:sz="4" w:space="0" w:color="auto"/>
            </w:tcBorders>
          </w:tcPr>
          <w:p w14:paraId="590556B6" w14:textId="77777777" w:rsidR="001E41F3" w:rsidRDefault="001E41F3">
            <w:pPr>
              <w:pStyle w:val="CRCoverPage"/>
              <w:spacing w:after="0"/>
              <w:rPr>
                <w:noProof/>
                <w:sz w:val="8"/>
                <w:szCs w:val="8"/>
              </w:rPr>
            </w:pPr>
          </w:p>
        </w:tc>
      </w:tr>
      <w:tr w:rsidR="001E41F3" w14:paraId="30BA7948" w14:textId="77777777" w:rsidTr="00547111">
        <w:trPr>
          <w:cantSplit/>
        </w:trPr>
        <w:tc>
          <w:tcPr>
            <w:tcW w:w="1843" w:type="dxa"/>
            <w:tcBorders>
              <w:left w:val="single" w:sz="4" w:space="0" w:color="auto"/>
            </w:tcBorders>
          </w:tcPr>
          <w:p w14:paraId="6C2FFBA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7D559A9" w14:textId="77777777" w:rsidR="001E41F3" w:rsidRDefault="008B0F46" w:rsidP="00D24991">
            <w:pPr>
              <w:pStyle w:val="CRCoverPage"/>
              <w:spacing w:after="0"/>
              <w:ind w:left="100" w:right="-609"/>
              <w:rPr>
                <w:b/>
                <w:noProof/>
              </w:rPr>
            </w:pPr>
            <w:r>
              <w:rPr>
                <w:b/>
                <w:noProof/>
              </w:rPr>
              <w:t>F</w:t>
            </w:r>
          </w:p>
        </w:tc>
        <w:tc>
          <w:tcPr>
            <w:tcW w:w="3402" w:type="dxa"/>
            <w:gridSpan w:val="5"/>
            <w:tcBorders>
              <w:left w:val="nil"/>
            </w:tcBorders>
          </w:tcPr>
          <w:p w14:paraId="1EDD59C6" w14:textId="77777777" w:rsidR="001E41F3" w:rsidRDefault="001E41F3">
            <w:pPr>
              <w:pStyle w:val="CRCoverPage"/>
              <w:spacing w:after="0"/>
              <w:rPr>
                <w:noProof/>
              </w:rPr>
            </w:pPr>
          </w:p>
        </w:tc>
        <w:tc>
          <w:tcPr>
            <w:tcW w:w="1417" w:type="dxa"/>
            <w:gridSpan w:val="3"/>
            <w:tcBorders>
              <w:left w:val="nil"/>
            </w:tcBorders>
          </w:tcPr>
          <w:p w14:paraId="2CC9CF4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22BD06" w14:textId="77777777" w:rsidR="001E41F3" w:rsidRDefault="008B0F46">
            <w:pPr>
              <w:pStyle w:val="CRCoverPage"/>
              <w:spacing w:after="0"/>
              <w:ind w:left="100"/>
              <w:rPr>
                <w:noProof/>
              </w:rPr>
            </w:pPr>
            <w:r w:rsidRPr="00D3270F">
              <w:rPr>
                <w:noProof/>
              </w:rPr>
              <w:t>Rel-1</w:t>
            </w:r>
            <w:r>
              <w:rPr>
                <w:noProof/>
              </w:rPr>
              <w:t>6</w:t>
            </w:r>
          </w:p>
        </w:tc>
      </w:tr>
      <w:tr w:rsidR="001E41F3" w14:paraId="40B0651D" w14:textId="77777777" w:rsidTr="00547111">
        <w:tc>
          <w:tcPr>
            <w:tcW w:w="1843" w:type="dxa"/>
            <w:tcBorders>
              <w:left w:val="single" w:sz="4" w:space="0" w:color="auto"/>
              <w:bottom w:val="single" w:sz="4" w:space="0" w:color="auto"/>
            </w:tcBorders>
          </w:tcPr>
          <w:p w14:paraId="7CCB7A6C" w14:textId="77777777" w:rsidR="001E41F3" w:rsidRDefault="001E41F3">
            <w:pPr>
              <w:pStyle w:val="CRCoverPage"/>
              <w:spacing w:after="0"/>
              <w:rPr>
                <w:b/>
                <w:i/>
                <w:noProof/>
              </w:rPr>
            </w:pPr>
          </w:p>
        </w:tc>
        <w:tc>
          <w:tcPr>
            <w:tcW w:w="4677" w:type="dxa"/>
            <w:gridSpan w:val="8"/>
            <w:tcBorders>
              <w:bottom w:val="single" w:sz="4" w:space="0" w:color="auto"/>
            </w:tcBorders>
          </w:tcPr>
          <w:p w14:paraId="2524751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2AC2CD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2415D9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F9C54F1" w14:textId="77777777" w:rsidTr="00547111">
        <w:tc>
          <w:tcPr>
            <w:tcW w:w="1843" w:type="dxa"/>
          </w:tcPr>
          <w:p w14:paraId="4A23F2A9" w14:textId="77777777" w:rsidR="001E41F3" w:rsidRDefault="001E41F3">
            <w:pPr>
              <w:pStyle w:val="CRCoverPage"/>
              <w:spacing w:after="0"/>
              <w:rPr>
                <w:b/>
                <w:i/>
                <w:noProof/>
                <w:sz w:val="8"/>
                <w:szCs w:val="8"/>
              </w:rPr>
            </w:pPr>
          </w:p>
        </w:tc>
        <w:tc>
          <w:tcPr>
            <w:tcW w:w="7797" w:type="dxa"/>
            <w:gridSpan w:val="10"/>
          </w:tcPr>
          <w:p w14:paraId="6021112A" w14:textId="77777777" w:rsidR="001E41F3" w:rsidRDefault="001E41F3">
            <w:pPr>
              <w:pStyle w:val="CRCoverPage"/>
              <w:spacing w:after="0"/>
              <w:rPr>
                <w:noProof/>
                <w:sz w:val="8"/>
                <w:szCs w:val="8"/>
              </w:rPr>
            </w:pPr>
          </w:p>
        </w:tc>
      </w:tr>
      <w:tr w:rsidR="001E41F3" w14:paraId="29BF28BA" w14:textId="77777777" w:rsidTr="00547111">
        <w:tc>
          <w:tcPr>
            <w:tcW w:w="2694" w:type="dxa"/>
            <w:gridSpan w:val="2"/>
            <w:tcBorders>
              <w:top w:val="single" w:sz="4" w:space="0" w:color="auto"/>
              <w:left w:val="single" w:sz="4" w:space="0" w:color="auto"/>
            </w:tcBorders>
          </w:tcPr>
          <w:p w14:paraId="5B7395D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CEB8B4" w14:textId="652E6445" w:rsidR="00F84F6D" w:rsidRDefault="00F84F6D" w:rsidP="001D5C79">
            <w:pPr>
              <w:pStyle w:val="CRCoverPage"/>
              <w:spacing w:after="0"/>
              <w:ind w:leftChars="99" w:left="198"/>
              <w:rPr>
                <w:noProof/>
                <w:lang w:eastAsia="zh-CN"/>
              </w:rPr>
            </w:pPr>
            <w:r>
              <w:rPr>
                <w:noProof/>
                <w:lang w:eastAsia="zh-CN"/>
              </w:rPr>
              <w:t>For the handling of pending NSSAI, following po</w:t>
            </w:r>
            <w:r w:rsidR="00916E6A">
              <w:rPr>
                <w:noProof/>
                <w:lang w:eastAsia="zh-CN"/>
              </w:rPr>
              <w:t>ints need</w:t>
            </w:r>
            <w:r>
              <w:rPr>
                <w:noProof/>
                <w:lang w:eastAsia="zh-CN"/>
              </w:rPr>
              <w:t xml:space="preserve"> to be clarified:</w:t>
            </w:r>
          </w:p>
          <w:p w14:paraId="089C0B47" w14:textId="3363AE47" w:rsidR="00F84F6D" w:rsidRDefault="00916E6A" w:rsidP="002832AB">
            <w:pPr>
              <w:pStyle w:val="CRCoverPage"/>
              <w:numPr>
                <w:ilvl w:val="0"/>
                <w:numId w:val="1"/>
              </w:numPr>
              <w:spacing w:after="0"/>
              <w:rPr>
                <w:noProof/>
                <w:lang w:eastAsia="zh-CN"/>
              </w:rPr>
            </w:pPr>
            <w:r>
              <w:t>P</w:t>
            </w:r>
            <w:r w:rsidR="00F84F6D">
              <w:t>ending</w:t>
            </w:r>
            <w:r w:rsidR="00F84F6D" w:rsidRPr="00CD6D88">
              <w:t xml:space="preserve"> NSSAI</w:t>
            </w:r>
            <w:r w:rsidR="00F84F6D">
              <w:t xml:space="preserve"> is access agnostic but should only apply for the current PLMN;</w:t>
            </w:r>
          </w:p>
          <w:p w14:paraId="02818DD4" w14:textId="59F86665" w:rsidR="00F84F6D" w:rsidRDefault="00F84F6D" w:rsidP="002832AB">
            <w:pPr>
              <w:pStyle w:val="CRCoverPage"/>
              <w:numPr>
                <w:ilvl w:val="0"/>
                <w:numId w:val="1"/>
              </w:numPr>
              <w:spacing w:after="0"/>
              <w:rPr>
                <w:noProof/>
                <w:lang w:eastAsia="zh-CN"/>
              </w:rPr>
            </w:pPr>
            <w:r w:rsidRPr="00F84F6D">
              <w:rPr>
                <w:noProof/>
                <w:lang w:eastAsia="zh-CN"/>
              </w:rPr>
              <w:t xml:space="preserve">Each of the pending NSSAI stored in the UE is a set composed of at most </w:t>
            </w:r>
            <w:r w:rsidR="0081437F">
              <w:rPr>
                <w:noProof/>
                <w:lang w:eastAsia="zh-CN"/>
              </w:rPr>
              <w:t>16</w:t>
            </w:r>
            <w:r w:rsidRPr="00F84F6D">
              <w:rPr>
                <w:noProof/>
                <w:lang w:eastAsia="zh-CN"/>
              </w:rPr>
              <w:t xml:space="preserve"> S-NSSAIs and is associated with a PLMN identity or SNPN identity</w:t>
            </w:r>
            <w:r>
              <w:rPr>
                <w:noProof/>
                <w:lang w:eastAsia="zh-CN"/>
              </w:rPr>
              <w:t>;</w:t>
            </w:r>
          </w:p>
          <w:p w14:paraId="060F79D0" w14:textId="6187F276" w:rsidR="00F84F6D" w:rsidRDefault="007C135B" w:rsidP="002832AB">
            <w:pPr>
              <w:pStyle w:val="CRCoverPage"/>
              <w:numPr>
                <w:ilvl w:val="0"/>
                <w:numId w:val="1"/>
              </w:numPr>
              <w:spacing w:after="0"/>
              <w:rPr>
                <w:noProof/>
                <w:lang w:eastAsia="zh-CN"/>
              </w:rPr>
            </w:pPr>
            <w:r>
              <w:rPr>
                <w:noProof/>
                <w:lang w:eastAsia="zh-CN"/>
              </w:rPr>
              <w:t xml:space="preserve">The S-NSSAI included in the pending NSSAI should be NSSAA will be performed, not just </w:t>
            </w:r>
            <w:bookmarkStart w:id="3" w:name="_GoBack"/>
            <w:bookmarkEnd w:id="3"/>
            <w:r>
              <w:rPr>
                <w:noProof/>
                <w:lang w:eastAsia="zh-CN"/>
              </w:rPr>
              <w:t>subject to NSSAA;</w:t>
            </w:r>
          </w:p>
          <w:p w14:paraId="33C50E37" w14:textId="2A0086F3" w:rsidR="001D5C79" w:rsidRDefault="007C135B" w:rsidP="002832AB">
            <w:pPr>
              <w:pStyle w:val="CRCoverPage"/>
              <w:numPr>
                <w:ilvl w:val="0"/>
                <w:numId w:val="1"/>
              </w:numPr>
              <w:spacing w:after="0"/>
              <w:rPr>
                <w:noProof/>
                <w:lang w:eastAsia="zh-CN"/>
              </w:rPr>
            </w:pPr>
            <w:r>
              <w:rPr>
                <w:rFonts w:hint="eastAsia"/>
                <w:noProof/>
                <w:lang w:eastAsia="zh-CN"/>
              </w:rPr>
              <w:t>A</w:t>
            </w:r>
            <w:r>
              <w:rPr>
                <w:noProof/>
                <w:lang w:eastAsia="zh-CN"/>
              </w:rPr>
              <w:t>llowed NSSAI could also cover the S-NSSA(s) for which NSSAA</w:t>
            </w:r>
            <w:r>
              <w:t xml:space="preserve"> </w:t>
            </w:r>
            <w:r w:rsidRPr="007C135B">
              <w:rPr>
                <w:noProof/>
                <w:lang w:eastAsia="zh-CN"/>
              </w:rPr>
              <w:t>has been successfully performed</w:t>
            </w:r>
            <w:r>
              <w:rPr>
                <w:noProof/>
                <w:lang w:eastAsia="zh-CN"/>
              </w:rPr>
              <w:t>.</w:t>
            </w:r>
          </w:p>
        </w:tc>
      </w:tr>
      <w:tr w:rsidR="001E41F3" w14:paraId="3E85E2EA" w14:textId="77777777" w:rsidTr="00547111">
        <w:tc>
          <w:tcPr>
            <w:tcW w:w="2694" w:type="dxa"/>
            <w:gridSpan w:val="2"/>
            <w:tcBorders>
              <w:left w:val="single" w:sz="4" w:space="0" w:color="auto"/>
            </w:tcBorders>
          </w:tcPr>
          <w:p w14:paraId="258A2BC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BD7031" w14:textId="77777777" w:rsidR="001E41F3" w:rsidRDefault="001E41F3">
            <w:pPr>
              <w:pStyle w:val="CRCoverPage"/>
              <w:spacing w:after="0"/>
              <w:rPr>
                <w:noProof/>
                <w:sz w:val="8"/>
                <w:szCs w:val="8"/>
              </w:rPr>
            </w:pPr>
          </w:p>
        </w:tc>
      </w:tr>
      <w:tr w:rsidR="001E41F3" w14:paraId="09501741" w14:textId="77777777" w:rsidTr="00547111">
        <w:tc>
          <w:tcPr>
            <w:tcW w:w="2694" w:type="dxa"/>
            <w:gridSpan w:val="2"/>
            <w:tcBorders>
              <w:left w:val="single" w:sz="4" w:space="0" w:color="auto"/>
            </w:tcBorders>
          </w:tcPr>
          <w:p w14:paraId="315F000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91D2C8" w14:textId="32D89611" w:rsidR="001E41F3" w:rsidRDefault="001D5C79" w:rsidP="007C135B">
            <w:pPr>
              <w:pStyle w:val="CRCoverPage"/>
              <w:spacing w:after="0"/>
              <w:ind w:left="100"/>
              <w:rPr>
                <w:noProof/>
                <w:lang w:eastAsia="zh-CN"/>
              </w:rPr>
            </w:pPr>
            <w:r>
              <w:rPr>
                <w:noProof/>
                <w:lang w:eastAsia="zh-CN"/>
              </w:rPr>
              <w:t xml:space="preserve">It proposes to </w:t>
            </w:r>
            <w:r w:rsidR="007C135B">
              <w:rPr>
                <w:noProof/>
                <w:lang w:eastAsia="zh-CN"/>
              </w:rPr>
              <w:t>clarify the handling of pending NSSAI related to access agnostic, storage and inclusion conditions.</w:t>
            </w:r>
          </w:p>
        </w:tc>
      </w:tr>
      <w:tr w:rsidR="001E41F3" w14:paraId="24D013E4" w14:textId="77777777" w:rsidTr="00547111">
        <w:tc>
          <w:tcPr>
            <w:tcW w:w="2694" w:type="dxa"/>
            <w:gridSpan w:val="2"/>
            <w:tcBorders>
              <w:left w:val="single" w:sz="4" w:space="0" w:color="auto"/>
            </w:tcBorders>
          </w:tcPr>
          <w:p w14:paraId="6098CED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44BB3E" w14:textId="77777777" w:rsidR="001E41F3" w:rsidRDefault="001E41F3">
            <w:pPr>
              <w:pStyle w:val="CRCoverPage"/>
              <w:spacing w:after="0"/>
              <w:rPr>
                <w:noProof/>
                <w:sz w:val="8"/>
                <w:szCs w:val="8"/>
              </w:rPr>
            </w:pPr>
          </w:p>
        </w:tc>
      </w:tr>
      <w:tr w:rsidR="001E41F3" w14:paraId="061B75D7" w14:textId="77777777" w:rsidTr="00547111">
        <w:tc>
          <w:tcPr>
            <w:tcW w:w="2694" w:type="dxa"/>
            <w:gridSpan w:val="2"/>
            <w:tcBorders>
              <w:left w:val="single" w:sz="4" w:space="0" w:color="auto"/>
              <w:bottom w:val="single" w:sz="4" w:space="0" w:color="auto"/>
            </w:tcBorders>
          </w:tcPr>
          <w:p w14:paraId="5D97C78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CF4F21" w14:textId="23C73112" w:rsidR="001E41F3" w:rsidRDefault="001D5C79">
            <w:pPr>
              <w:pStyle w:val="CRCoverPage"/>
              <w:spacing w:after="0"/>
              <w:ind w:left="100"/>
              <w:rPr>
                <w:noProof/>
              </w:rPr>
            </w:pPr>
            <w:r>
              <w:rPr>
                <w:noProof/>
                <w:lang w:eastAsia="zh-CN"/>
              </w:rPr>
              <w:t xml:space="preserve">The </w:t>
            </w:r>
            <w:r w:rsidR="007C135B">
              <w:rPr>
                <w:noProof/>
                <w:lang w:eastAsia="zh-CN"/>
              </w:rPr>
              <w:t>handling of pending NSSAI is no</w:t>
            </w:r>
            <w:r w:rsidR="00916E6A">
              <w:rPr>
                <w:noProof/>
                <w:lang w:eastAsia="zh-CN"/>
              </w:rPr>
              <w:t>t</w:t>
            </w:r>
            <w:r w:rsidR="007C135B">
              <w:rPr>
                <w:noProof/>
                <w:lang w:eastAsia="zh-CN"/>
              </w:rPr>
              <w:t xml:space="preserve"> so clear on access agnostic, storage and inclusion conditions</w:t>
            </w:r>
            <w:r>
              <w:rPr>
                <w:noProof/>
                <w:lang w:eastAsia="zh-CN"/>
              </w:rPr>
              <w:t>.</w:t>
            </w:r>
          </w:p>
        </w:tc>
      </w:tr>
      <w:tr w:rsidR="001E41F3" w14:paraId="5CC2BD68" w14:textId="77777777" w:rsidTr="00547111">
        <w:tc>
          <w:tcPr>
            <w:tcW w:w="2694" w:type="dxa"/>
            <w:gridSpan w:val="2"/>
          </w:tcPr>
          <w:p w14:paraId="66846C34" w14:textId="77777777" w:rsidR="001E41F3" w:rsidRDefault="001E41F3">
            <w:pPr>
              <w:pStyle w:val="CRCoverPage"/>
              <w:spacing w:after="0"/>
              <w:rPr>
                <w:b/>
                <w:i/>
                <w:noProof/>
                <w:sz w:val="8"/>
                <w:szCs w:val="8"/>
              </w:rPr>
            </w:pPr>
          </w:p>
        </w:tc>
        <w:tc>
          <w:tcPr>
            <w:tcW w:w="6946" w:type="dxa"/>
            <w:gridSpan w:val="9"/>
          </w:tcPr>
          <w:p w14:paraId="01380274" w14:textId="77777777" w:rsidR="001E41F3" w:rsidRDefault="001E41F3">
            <w:pPr>
              <w:pStyle w:val="CRCoverPage"/>
              <w:spacing w:after="0"/>
              <w:rPr>
                <w:noProof/>
                <w:sz w:val="8"/>
                <w:szCs w:val="8"/>
              </w:rPr>
            </w:pPr>
          </w:p>
        </w:tc>
      </w:tr>
      <w:tr w:rsidR="001E41F3" w14:paraId="3FB064A1" w14:textId="77777777" w:rsidTr="00547111">
        <w:tc>
          <w:tcPr>
            <w:tcW w:w="2694" w:type="dxa"/>
            <w:gridSpan w:val="2"/>
            <w:tcBorders>
              <w:top w:val="single" w:sz="4" w:space="0" w:color="auto"/>
              <w:left w:val="single" w:sz="4" w:space="0" w:color="auto"/>
            </w:tcBorders>
          </w:tcPr>
          <w:p w14:paraId="35E9318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1CBDF6" w14:textId="35FB7B5E" w:rsidR="001E41F3" w:rsidRDefault="00C6132A" w:rsidP="00000C80">
            <w:pPr>
              <w:pStyle w:val="CRCoverPage"/>
              <w:spacing w:after="0"/>
              <w:ind w:left="100"/>
              <w:rPr>
                <w:noProof/>
              </w:rPr>
            </w:pPr>
            <w:r>
              <w:rPr>
                <w:noProof/>
              </w:rPr>
              <w:t xml:space="preserve">4.6.1, </w:t>
            </w:r>
            <w:r w:rsidRPr="0072115D">
              <w:rPr>
                <w:noProof/>
              </w:rPr>
              <w:t>4.6.2.2</w:t>
            </w:r>
            <w:r>
              <w:rPr>
                <w:noProof/>
              </w:rPr>
              <w:t xml:space="preserve">, </w:t>
            </w:r>
            <w:r>
              <w:t>4.6.2.4, 5.5.1.2.4, 5.5.1.3.4</w:t>
            </w:r>
          </w:p>
        </w:tc>
      </w:tr>
      <w:tr w:rsidR="001E41F3" w14:paraId="6A0E0099" w14:textId="77777777" w:rsidTr="00547111">
        <w:tc>
          <w:tcPr>
            <w:tcW w:w="2694" w:type="dxa"/>
            <w:gridSpan w:val="2"/>
            <w:tcBorders>
              <w:left w:val="single" w:sz="4" w:space="0" w:color="auto"/>
            </w:tcBorders>
          </w:tcPr>
          <w:p w14:paraId="6D113B4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91C9F09" w14:textId="77777777" w:rsidR="001E41F3" w:rsidRDefault="001E41F3">
            <w:pPr>
              <w:pStyle w:val="CRCoverPage"/>
              <w:spacing w:after="0"/>
              <w:rPr>
                <w:noProof/>
                <w:sz w:val="8"/>
                <w:szCs w:val="8"/>
              </w:rPr>
            </w:pPr>
          </w:p>
        </w:tc>
      </w:tr>
      <w:tr w:rsidR="001E41F3" w14:paraId="5B0BE69A" w14:textId="77777777" w:rsidTr="00547111">
        <w:tc>
          <w:tcPr>
            <w:tcW w:w="2694" w:type="dxa"/>
            <w:gridSpan w:val="2"/>
            <w:tcBorders>
              <w:left w:val="single" w:sz="4" w:space="0" w:color="auto"/>
            </w:tcBorders>
          </w:tcPr>
          <w:p w14:paraId="3639CF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35D8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88C689" w14:textId="77777777" w:rsidR="001E41F3" w:rsidRDefault="001E41F3">
            <w:pPr>
              <w:pStyle w:val="CRCoverPage"/>
              <w:spacing w:after="0"/>
              <w:jc w:val="center"/>
              <w:rPr>
                <w:b/>
                <w:caps/>
                <w:noProof/>
              </w:rPr>
            </w:pPr>
            <w:r>
              <w:rPr>
                <w:b/>
                <w:caps/>
                <w:noProof/>
              </w:rPr>
              <w:t>N</w:t>
            </w:r>
          </w:p>
        </w:tc>
        <w:tc>
          <w:tcPr>
            <w:tcW w:w="2977" w:type="dxa"/>
            <w:gridSpan w:val="4"/>
          </w:tcPr>
          <w:p w14:paraId="6535473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F9F3D4" w14:textId="77777777" w:rsidR="001E41F3" w:rsidRDefault="001E41F3">
            <w:pPr>
              <w:pStyle w:val="CRCoverPage"/>
              <w:spacing w:after="0"/>
              <w:ind w:left="99"/>
              <w:rPr>
                <w:noProof/>
              </w:rPr>
            </w:pPr>
          </w:p>
        </w:tc>
      </w:tr>
      <w:tr w:rsidR="001E41F3" w14:paraId="7BA13C60" w14:textId="77777777" w:rsidTr="00547111">
        <w:tc>
          <w:tcPr>
            <w:tcW w:w="2694" w:type="dxa"/>
            <w:gridSpan w:val="2"/>
            <w:tcBorders>
              <w:left w:val="single" w:sz="4" w:space="0" w:color="auto"/>
            </w:tcBorders>
          </w:tcPr>
          <w:p w14:paraId="729A92E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F03D7B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77F2FB" w14:textId="77777777" w:rsidR="001E41F3" w:rsidRDefault="004E1669">
            <w:pPr>
              <w:pStyle w:val="CRCoverPage"/>
              <w:spacing w:after="0"/>
              <w:jc w:val="center"/>
              <w:rPr>
                <w:b/>
                <w:caps/>
                <w:noProof/>
              </w:rPr>
            </w:pPr>
            <w:r>
              <w:rPr>
                <w:b/>
                <w:caps/>
                <w:noProof/>
              </w:rPr>
              <w:t>X</w:t>
            </w:r>
          </w:p>
        </w:tc>
        <w:tc>
          <w:tcPr>
            <w:tcW w:w="2977" w:type="dxa"/>
            <w:gridSpan w:val="4"/>
          </w:tcPr>
          <w:p w14:paraId="31B15D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4B9BB4" w14:textId="77777777" w:rsidR="001E41F3" w:rsidRDefault="00145D43">
            <w:pPr>
              <w:pStyle w:val="CRCoverPage"/>
              <w:spacing w:after="0"/>
              <w:ind w:left="99"/>
              <w:rPr>
                <w:noProof/>
              </w:rPr>
            </w:pPr>
            <w:r>
              <w:rPr>
                <w:noProof/>
              </w:rPr>
              <w:t xml:space="preserve">TS/TR ... CR ... </w:t>
            </w:r>
          </w:p>
        </w:tc>
      </w:tr>
      <w:tr w:rsidR="001E41F3" w14:paraId="4C3D6D7C" w14:textId="77777777" w:rsidTr="00547111">
        <w:tc>
          <w:tcPr>
            <w:tcW w:w="2694" w:type="dxa"/>
            <w:gridSpan w:val="2"/>
            <w:tcBorders>
              <w:left w:val="single" w:sz="4" w:space="0" w:color="auto"/>
            </w:tcBorders>
          </w:tcPr>
          <w:p w14:paraId="739635F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4A1581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BE3577" w14:textId="77777777" w:rsidR="001E41F3" w:rsidRDefault="004E1669">
            <w:pPr>
              <w:pStyle w:val="CRCoverPage"/>
              <w:spacing w:after="0"/>
              <w:jc w:val="center"/>
              <w:rPr>
                <w:b/>
                <w:caps/>
                <w:noProof/>
              </w:rPr>
            </w:pPr>
            <w:r>
              <w:rPr>
                <w:b/>
                <w:caps/>
                <w:noProof/>
              </w:rPr>
              <w:t>X</w:t>
            </w:r>
          </w:p>
        </w:tc>
        <w:tc>
          <w:tcPr>
            <w:tcW w:w="2977" w:type="dxa"/>
            <w:gridSpan w:val="4"/>
          </w:tcPr>
          <w:p w14:paraId="4815E36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C1EA12" w14:textId="77777777" w:rsidR="001E41F3" w:rsidRDefault="00145D43">
            <w:pPr>
              <w:pStyle w:val="CRCoverPage"/>
              <w:spacing w:after="0"/>
              <w:ind w:left="99"/>
              <w:rPr>
                <w:noProof/>
              </w:rPr>
            </w:pPr>
            <w:r>
              <w:rPr>
                <w:noProof/>
              </w:rPr>
              <w:t xml:space="preserve">TS/TR ... CR ... </w:t>
            </w:r>
          </w:p>
        </w:tc>
      </w:tr>
      <w:tr w:rsidR="001E41F3" w14:paraId="5BECDC51" w14:textId="77777777" w:rsidTr="00547111">
        <w:tc>
          <w:tcPr>
            <w:tcW w:w="2694" w:type="dxa"/>
            <w:gridSpan w:val="2"/>
            <w:tcBorders>
              <w:left w:val="single" w:sz="4" w:space="0" w:color="auto"/>
            </w:tcBorders>
          </w:tcPr>
          <w:p w14:paraId="6B9E09A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8E65E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B242A2" w14:textId="77777777" w:rsidR="001E41F3" w:rsidRDefault="004E1669">
            <w:pPr>
              <w:pStyle w:val="CRCoverPage"/>
              <w:spacing w:after="0"/>
              <w:jc w:val="center"/>
              <w:rPr>
                <w:b/>
                <w:caps/>
                <w:noProof/>
              </w:rPr>
            </w:pPr>
            <w:r>
              <w:rPr>
                <w:b/>
                <w:caps/>
                <w:noProof/>
              </w:rPr>
              <w:t>X</w:t>
            </w:r>
          </w:p>
        </w:tc>
        <w:tc>
          <w:tcPr>
            <w:tcW w:w="2977" w:type="dxa"/>
            <w:gridSpan w:val="4"/>
          </w:tcPr>
          <w:p w14:paraId="59B2FFA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0618A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CDF4DA4" w14:textId="77777777" w:rsidTr="008863B9">
        <w:tc>
          <w:tcPr>
            <w:tcW w:w="2694" w:type="dxa"/>
            <w:gridSpan w:val="2"/>
            <w:tcBorders>
              <w:left w:val="single" w:sz="4" w:space="0" w:color="auto"/>
            </w:tcBorders>
          </w:tcPr>
          <w:p w14:paraId="28CCEFDC" w14:textId="77777777" w:rsidR="001E41F3" w:rsidRDefault="001E41F3">
            <w:pPr>
              <w:pStyle w:val="CRCoverPage"/>
              <w:spacing w:after="0"/>
              <w:rPr>
                <w:b/>
                <w:i/>
                <w:noProof/>
              </w:rPr>
            </w:pPr>
          </w:p>
        </w:tc>
        <w:tc>
          <w:tcPr>
            <w:tcW w:w="6946" w:type="dxa"/>
            <w:gridSpan w:val="9"/>
            <w:tcBorders>
              <w:right w:val="single" w:sz="4" w:space="0" w:color="auto"/>
            </w:tcBorders>
          </w:tcPr>
          <w:p w14:paraId="591A9BFE" w14:textId="77777777" w:rsidR="001E41F3" w:rsidRDefault="001E41F3">
            <w:pPr>
              <w:pStyle w:val="CRCoverPage"/>
              <w:spacing w:after="0"/>
              <w:rPr>
                <w:noProof/>
              </w:rPr>
            </w:pPr>
          </w:p>
        </w:tc>
      </w:tr>
      <w:tr w:rsidR="001E41F3" w14:paraId="51BCD8B9" w14:textId="77777777" w:rsidTr="008863B9">
        <w:tc>
          <w:tcPr>
            <w:tcW w:w="2694" w:type="dxa"/>
            <w:gridSpan w:val="2"/>
            <w:tcBorders>
              <w:left w:val="single" w:sz="4" w:space="0" w:color="auto"/>
              <w:bottom w:val="single" w:sz="4" w:space="0" w:color="auto"/>
            </w:tcBorders>
          </w:tcPr>
          <w:p w14:paraId="4DB27BC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4323AF" w14:textId="77777777" w:rsidR="001E41F3" w:rsidRDefault="001E41F3">
            <w:pPr>
              <w:pStyle w:val="CRCoverPage"/>
              <w:spacing w:after="0"/>
              <w:ind w:left="100"/>
              <w:rPr>
                <w:noProof/>
              </w:rPr>
            </w:pPr>
          </w:p>
        </w:tc>
      </w:tr>
      <w:tr w:rsidR="008863B9" w:rsidRPr="008863B9" w14:paraId="304DD666" w14:textId="77777777" w:rsidTr="008863B9">
        <w:tc>
          <w:tcPr>
            <w:tcW w:w="2694" w:type="dxa"/>
            <w:gridSpan w:val="2"/>
            <w:tcBorders>
              <w:top w:val="single" w:sz="4" w:space="0" w:color="auto"/>
              <w:bottom w:val="single" w:sz="4" w:space="0" w:color="auto"/>
            </w:tcBorders>
          </w:tcPr>
          <w:p w14:paraId="54D31D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1EBD38" w14:textId="77777777" w:rsidR="008863B9" w:rsidRPr="008863B9" w:rsidRDefault="008863B9">
            <w:pPr>
              <w:pStyle w:val="CRCoverPage"/>
              <w:spacing w:after="0"/>
              <w:ind w:left="100"/>
              <w:rPr>
                <w:noProof/>
                <w:sz w:val="8"/>
                <w:szCs w:val="8"/>
              </w:rPr>
            </w:pPr>
          </w:p>
        </w:tc>
      </w:tr>
      <w:tr w:rsidR="008863B9" w14:paraId="01464A1A" w14:textId="77777777" w:rsidTr="008863B9">
        <w:tc>
          <w:tcPr>
            <w:tcW w:w="2694" w:type="dxa"/>
            <w:gridSpan w:val="2"/>
            <w:tcBorders>
              <w:top w:val="single" w:sz="4" w:space="0" w:color="auto"/>
              <w:left w:val="single" w:sz="4" w:space="0" w:color="auto"/>
              <w:bottom w:val="single" w:sz="4" w:space="0" w:color="auto"/>
            </w:tcBorders>
          </w:tcPr>
          <w:p w14:paraId="3526E4B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211C45" w14:textId="77777777" w:rsidR="008863B9" w:rsidRDefault="008863B9">
            <w:pPr>
              <w:pStyle w:val="CRCoverPage"/>
              <w:spacing w:after="0"/>
              <w:ind w:left="100"/>
              <w:rPr>
                <w:noProof/>
              </w:rPr>
            </w:pPr>
          </w:p>
        </w:tc>
      </w:tr>
    </w:tbl>
    <w:p w14:paraId="0095826B" w14:textId="77777777" w:rsidR="001E41F3" w:rsidRDefault="001E41F3">
      <w:pPr>
        <w:pStyle w:val="CRCoverPage"/>
        <w:spacing w:after="0"/>
        <w:rPr>
          <w:noProof/>
          <w:sz w:val="8"/>
          <w:szCs w:val="8"/>
        </w:rPr>
      </w:pPr>
    </w:p>
    <w:p w14:paraId="02B8F47B"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C87B4BD" w14:textId="77777777" w:rsidR="00BF6F21" w:rsidRPr="00DF174F" w:rsidRDefault="00BF6F21" w:rsidP="00BF6F21">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4D2D7BA4" w14:textId="77777777" w:rsidR="00860BEB" w:rsidRDefault="00860BEB" w:rsidP="00860BEB">
      <w:pPr>
        <w:pStyle w:val="3"/>
      </w:pPr>
      <w:bookmarkStart w:id="4" w:name="_Toc20232433"/>
      <w:bookmarkStart w:id="5" w:name="_Toc27746519"/>
      <w:bookmarkStart w:id="6" w:name="_Toc36212699"/>
      <w:bookmarkStart w:id="7" w:name="_Toc27746522"/>
      <w:bookmarkStart w:id="8" w:name="_Toc36212702"/>
      <w:bookmarkStart w:id="9" w:name="_Toc20232438"/>
      <w:bookmarkStart w:id="10" w:name="_Toc27746524"/>
      <w:bookmarkStart w:id="11" w:name="_Toc36212704"/>
      <w:r>
        <w:t>4.6.1</w:t>
      </w:r>
      <w:r>
        <w:tab/>
      </w:r>
      <w:r w:rsidRPr="006D3938">
        <w:t>General</w:t>
      </w:r>
      <w:bookmarkEnd w:id="4"/>
      <w:bookmarkEnd w:id="5"/>
      <w:bookmarkEnd w:id="6"/>
    </w:p>
    <w:p w14:paraId="64ED202C" w14:textId="77777777" w:rsidR="00860BEB" w:rsidRPr="006D3938" w:rsidRDefault="00860BEB" w:rsidP="00860BEB">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77F81C16" w14:textId="77777777" w:rsidR="00860BEB" w:rsidRPr="006D3938" w:rsidRDefault="00860BEB" w:rsidP="00860BEB">
      <w:pPr>
        <w:pStyle w:val="B1"/>
      </w:pPr>
      <w:r>
        <w:t>a)</w:t>
      </w:r>
      <w:r w:rsidRPr="006D3938">
        <w:tab/>
        <w:t>configured NSSAI;</w:t>
      </w:r>
    </w:p>
    <w:p w14:paraId="045A6B9C" w14:textId="77777777" w:rsidR="00860BEB" w:rsidRPr="006D3938" w:rsidRDefault="00860BEB" w:rsidP="00860BEB">
      <w:pPr>
        <w:pStyle w:val="B1"/>
      </w:pPr>
      <w:r>
        <w:t>b)</w:t>
      </w:r>
      <w:r w:rsidRPr="006D3938">
        <w:tab/>
      </w:r>
      <w:r>
        <w:t>requested</w:t>
      </w:r>
      <w:r w:rsidRPr="006D3938">
        <w:t xml:space="preserve"> NSSAI;</w:t>
      </w:r>
    </w:p>
    <w:p w14:paraId="1BDEFDA4" w14:textId="77777777" w:rsidR="00860BEB" w:rsidRPr="006D3938" w:rsidRDefault="00860BEB" w:rsidP="00860BEB">
      <w:pPr>
        <w:pStyle w:val="B1"/>
      </w:pPr>
      <w:r>
        <w:t>c)</w:t>
      </w:r>
      <w:r w:rsidRPr="006D3938">
        <w:tab/>
      </w:r>
      <w:r>
        <w:t>allowed</w:t>
      </w:r>
      <w:r w:rsidRPr="006D3938">
        <w:t xml:space="preserve"> NSSAI</w:t>
      </w:r>
      <w:r>
        <w:t xml:space="preserve">; </w:t>
      </w:r>
    </w:p>
    <w:p w14:paraId="54B5385F" w14:textId="77777777" w:rsidR="00860BEB" w:rsidRDefault="00860BEB" w:rsidP="00860BEB">
      <w:pPr>
        <w:pStyle w:val="B1"/>
      </w:pPr>
      <w:r>
        <w:t>d)</w:t>
      </w:r>
      <w:r>
        <w:tab/>
        <w:t>subscribed S-NSSAIs; and</w:t>
      </w:r>
    </w:p>
    <w:p w14:paraId="47406C67" w14:textId="77777777" w:rsidR="00860BEB" w:rsidRPr="00D95236" w:rsidRDefault="00860BEB" w:rsidP="00860BEB">
      <w:pPr>
        <w:pStyle w:val="B1"/>
        <w:rPr>
          <w:lang w:val="en-US"/>
        </w:rPr>
      </w:pPr>
      <w:r>
        <w:t>e)</w:t>
      </w:r>
      <w:r>
        <w:rPr>
          <w:rFonts w:hint="eastAsia"/>
          <w:lang w:eastAsia="zh-CN"/>
        </w:rPr>
        <w:tab/>
      </w:r>
      <w:r>
        <w:t>pending NSSAI.</w:t>
      </w:r>
    </w:p>
    <w:p w14:paraId="0D8B87BC" w14:textId="77777777" w:rsidR="00860BEB" w:rsidRPr="00D95236" w:rsidRDefault="00860BEB" w:rsidP="00860BEB">
      <w:pPr>
        <w:rPr>
          <w:lang w:val="en-US"/>
        </w:rPr>
      </w:pPr>
      <w:r>
        <w:rPr>
          <w:lang w:val="en-US"/>
        </w:rPr>
        <w:t>The following NSSAIs are defined in the present document:</w:t>
      </w:r>
    </w:p>
    <w:p w14:paraId="3CE2E262" w14:textId="77777777" w:rsidR="00860BEB" w:rsidRDefault="00860BEB" w:rsidP="00860BEB">
      <w:pPr>
        <w:pStyle w:val="B1"/>
      </w:pPr>
      <w:r>
        <w:rPr>
          <w:lang w:val="en-US"/>
        </w:rPr>
        <w:t>a</w:t>
      </w:r>
      <w:r>
        <w:t>)</w:t>
      </w:r>
      <w:r>
        <w:tab/>
        <w:t>rejected NSSAI for the current PLMN</w:t>
      </w:r>
      <w:r w:rsidRPr="00DD22EC">
        <w:t xml:space="preserve"> or SNPN</w:t>
      </w:r>
      <w:r>
        <w:t>;</w:t>
      </w:r>
    </w:p>
    <w:p w14:paraId="67138E15" w14:textId="77777777" w:rsidR="00860BEB" w:rsidRDefault="00860BEB" w:rsidP="00860BEB">
      <w:pPr>
        <w:pStyle w:val="B1"/>
      </w:pPr>
      <w:r>
        <w:t>b)</w:t>
      </w:r>
      <w:r w:rsidRPr="001F7E96">
        <w:tab/>
        <w:t xml:space="preserve">rejected NSSAI for the current </w:t>
      </w:r>
      <w:r>
        <w:rPr>
          <w:rFonts w:hint="eastAsia"/>
        </w:rPr>
        <w:t>registration</w:t>
      </w:r>
      <w:r w:rsidRPr="006741C2">
        <w:t xml:space="preserve"> area</w:t>
      </w:r>
      <w:r>
        <w:t>; and</w:t>
      </w:r>
    </w:p>
    <w:p w14:paraId="743EBC94" w14:textId="77777777" w:rsidR="00860BEB" w:rsidRPr="001F7E96" w:rsidRDefault="00860BEB" w:rsidP="00860BEB">
      <w:pPr>
        <w:pStyle w:val="B1"/>
      </w:pPr>
      <w:r w:rsidRPr="00CD4094">
        <w:t>c)</w:t>
      </w:r>
      <w:r w:rsidRPr="00CD4094">
        <w:rPr>
          <w:rFonts w:hint="eastAsia"/>
          <w:lang w:eastAsia="zh-CN"/>
        </w:rPr>
        <w:tab/>
      </w:r>
      <w:r w:rsidRPr="00CD4094">
        <w:t>rejected NSSAI for the failed or revoked NSSAA</w:t>
      </w:r>
      <w:r>
        <w:t>.</w:t>
      </w:r>
    </w:p>
    <w:p w14:paraId="25D56AC2" w14:textId="77777777" w:rsidR="00860BEB" w:rsidRPr="006D3938" w:rsidRDefault="00860BEB" w:rsidP="00860BEB">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14:paraId="076D6B06" w14:textId="77777777" w:rsidR="00860BEB" w:rsidRDefault="00860BEB" w:rsidP="00860BEB">
      <w:pPr>
        <w:rPr>
          <w:noProof/>
        </w:rPr>
      </w:pPr>
      <w:r>
        <w:rPr>
          <w:noProof/>
        </w:rPr>
        <w:t xml:space="preserve">The allowed NSSAI and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0BAF70CB" w14:textId="77777777" w:rsidR="00860BEB" w:rsidRDefault="00860BEB" w:rsidP="00860BEB">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6486C448" w14:textId="77777777" w:rsidR="00860BEB" w:rsidRPr="00CD6D88" w:rsidRDefault="00860BEB" w:rsidP="00860BEB">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and communicated to the UE.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ins w:id="12" w:author="Huawei-SL" w:date="2020-03-31T10:41:00Z">
        <w:r w:rsidR="00E31403">
          <w:t xml:space="preserve"> for the current PLMN</w:t>
        </w:r>
      </w:ins>
      <w:r w:rsidRPr="00980597">
        <w:t xml:space="preserve"> even if sent over only one of the accesses</w:t>
      </w:r>
      <w:r w:rsidRPr="00CD6D88">
        <w:t>.</w:t>
      </w:r>
    </w:p>
    <w:p w14:paraId="2124E243" w14:textId="77777777" w:rsidR="00860BEB" w:rsidRPr="006D3938" w:rsidRDefault="00860BEB" w:rsidP="00860BEB">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1F08F198" w14:textId="77777777" w:rsidR="00860BEB" w:rsidRDefault="00860BEB" w:rsidP="00860BEB">
      <w:pPr>
        <w:rPr>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3529121C" w14:textId="77777777" w:rsidR="00860BEB" w:rsidRPr="006D3938" w:rsidRDefault="00860BEB" w:rsidP="00860BEB">
      <w:pPr>
        <w:pStyle w:val="NO"/>
      </w:pPr>
      <w:r w:rsidRPr="00FD366E">
        <w:t>NOTE:</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NSSAA</w:t>
      </w:r>
      <w:r w:rsidRPr="00FD366E">
        <w:t>.</w:t>
      </w:r>
    </w:p>
    <w:p w14:paraId="03A8975D" w14:textId="77777777" w:rsidR="002E63AC" w:rsidRPr="00C21836" w:rsidRDefault="002E63AC" w:rsidP="002E63A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5C3806E" w14:textId="77777777" w:rsidR="00724CF7" w:rsidRDefault="00724CF7" w:rsidP="00724CF7">
      <w:pPr>
        <w:pStyle w:val="4"/>
      </w:pPr>
      <w:r>
        <w:lastRenderedPageBreak/>
        <w:t>4.6</w:t>
      </w:r>
      <w:r w:rsidRPr="006D3938">
        <w:t>.</w:t>
      </w:r>
      <w:r>
        <w:t>2</w:t>
      </w:r>
      <w:r w:rsidRPr="006D3938">
        <w:t>.2</w:t>
      </w:r>
      <w:r w:rsidRPr="006D3938">
        <w:tab/>
        <w:t>NSSAI storage</w:t>
      </w:r>
      <w:bookmarkEnd w:id="7"/>
      <w:bookmarkEnd w:id="8"/>
    </w:p>
    <w:p w14:paraId="6822FE42" w14:textId="77777777" w:rsidR="00724CF7" w:rsidRDefault="00724CF7" w:rsidP="00724CF7">
      <w:r w:rsidRPr="006D3938">
        <w:t xml:space="preserve">If available, the configured NSSAI(s) shall be stored in a non-volatile memory in the ME </w:t>
      </w:r>
      <w:r>
        <w:t>as specified in annex </w:t>
      </w:r>
      <w:r w:rsidRPr="002426CF">
        <w:t>C</w:t>
      </w:r>
      <w:r w:rsidRPr="006D3938">
        <w:t>.</w:t>
      </w:r>
    </w:p>
    <w:p w14:paraId="21812563" w14:textId="77777777" w:rsidR="00724CF7" w:rsidRDefault="00724CF7" w:rsidP="00724CF7">
      <w:r>
        <w:t>The allowed NSSAI(s) should be stored in a non-volatile memory in the ME as specified in annex </w:t>
      </w:r>
      <w:r w:rsidRPr="002426CF">
        <w:t>C</w:t>
      </w:r>
      <w:r>
        <w:t>.</w:t>
      </w:r>
    </w:p>
    <w:p w14:paraId="728400A8" w14:textId="19007174" w:rsidR="00724CF7" w:rsidRPr="006D3938" w:rsidRDefault="00724CF7" w:rsidP="00724CF7">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ins w:id="13" w:author="Huawei-SL" w:date="2020-03-31T10:44:00Z">
        <w:r w:rsidR="000C2493">
          <w:t>Each of the pending</w:t>
        </w:r>
        <w:r w:rsidR="000C2493" w:rsidRPr="006D3938">
          <w:rPr>
            <w:rFonts w:hint="eastAsia"/>
          </w:rPr>
          <w:t xml:space="preserve"> NSSAI</w:t>
        </w:r>
        <w:r w:rsidR="000C2493">
          <w:t xml:space="preserve"> stored in the UE </w:t>
        </w:r>
        <w:r w:rsidR="000C2493" w:rsidRPr="006D3938">
          <w:t xml:space="preserve">is a set composed of </w:t>
        </w:r>
        <w:r w:rsidR="000C2493">
          <w:t xml:space="preserve">at most </w:t>
        </w:r>
      </w:ins>
      <w:ins w:id="14" w:author="Huawei-SL1" w:date="2020-04-23T17:20:00Z">
        <w:r w:rsidR="001A433B">
          <w:t>16</w:t>
        </w:r>
      </w:ins>
      <w:ins w:id="15" w:author="Huawei-SL" w:date="2020-03-31T10:44:00Z">
        <w:r w:rsidR="000C2493">
          <w:t xml:space="preserve"> </w:t>
        </w:r>
        <w:r w:rsidR="000C2493" w:rsidRPr="006D3938">
          <w:t>S-NSSAIs</w:t>
        </w:r>
        <w:r w:rsidR="000C2493" w:rsidRPr="00A845DA">
          <w:t xml:space="preserve"> </w:t>
        </w:r>
        <w:r w:rsidR="000C2493">
          <w:t>and is associated with a PLMN identity</w:t>
        </w:r>
        <w:r w:rsidR="000C2493" w:rsidRPr="00DD22EC">
          <w:t xml:space="preserve"> or SNPN </w:t>
        </w:r>
        <w:proofErr w:type="spellStart"/>
        <w:r w:rsidR="000C2493" w:rsidRPr="00DD22EC">
          <w:t>identity</w:t>
        </w:r>
        <w:r w:rsidR="000C2493">
          <w:t>.</w:t>
        </w:r>
      </w:ins>
      <w:r>
        <w:t>The</w:t>
      </w:r>
      <w:proofErr w:type="spellEnd"/>
      <w:r>
        <w:t xml:space="preserv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a registration area 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6D3938">
        <w:t>There shall be no duplicated PLMN identities</w:t>
      </w:r>
      <w:r w:rsidRPr="00DD22EC">
        <w:t xml:space="preserve"> or SNPN identities</w:t>
      </w:r>
      <w:r w:rsidRPr="006D3938">
        <w:t xml:space="preserve"> in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14:paraId="4D1A27FD" w14:textId="77777777" w:rsidR="00724CF7" w:rsidRPr="006D3938" w:rsidRDefault="00724CF7" w:rsidP="00724CF7">
      <w:r>
        <w:t>The UE stores NSSAIs as follows:</w:t>
      </w:r>
    </w:p>
    <w:p w14:paraId="7F7CF198" w14:textId="77777777" w:rsidR="00724CF7" w:rsidRDefault="00724CF7" w:rsidP="00724CF7">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774D4881" w14:textId="77777777" w:rsidR="00724CF7" w:rsidRDefault="00724CF7" w:rsidP="00724CF7">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6AE37977" w14:textId="77777777" w:rsidR="00724CF7" w:rsidRDefault="00724CF7" w:rsidP="00724CF7">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33B7CD22" w14:textId="77777777" w:rsidR="00724CF7" w:rsidRDefault="00724CF7" w:rsidP="00724CF7">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 and</w:t>
      </w:r>
    </w:p>
    <w:p w14:paraId="2D45516B" w14:textId="77777777" w:rsidR="00724CF7" w:rsidRDefault="00724CF7" w:rsidP="00724CF7">
      <w:pPr>
        <w:pStyle w:val="B2"/>
      </w:pPr>
      <w:r>
        <w:t>4)</w:t>
      </w:r>
      <w:r>
        <w:tab/>
        <w:t xml:space="preserve">delete any stored </w:t>
      </w:r>
      <w:r w:rsidRPr="00437171">
        <w:t>rejected NSSAI for the current PLMN</w:t>
      </w:r>
      <w:r w:rsidRPr="00DD22EC">
        <w:t xml:space="preserve"> or SNPN</w:t>
      </w:r>
      <w:r>
        <w:t>, rejected NSSAI for the current registration area and rejected NSSAI for</w:t>
      </w:r>
      <w:r w:rsidRPr="00010051">
        <w:t xml:space="preserve"> the failed or revoked </w:t>
      </w:r>
      <w:r>
        <w:t>NSSAA.</w:t>
      </w:r>
    </w:p>
    <w:p w14:paraId="575134F6" w14:textId="77777777" w:rsidR="00724CF7" w:rsidRPr="00437171" w:rsidRDefault="00724CF7" w:rsidP="00724CF7">
      <w:pPr>
        <w:pStyle w:val="B1"/>
      </w:pPr>
      <w:r>
        <w:tab/>
        <w:t xml:space="preserve">If the UE receives an S-NSSAI associated with a PLMN ID from the network during the PDN connection establishment procedure in EPS as specified in 3GPP TS 24.301 [15], the UE may store the received S-NSSAI in the configured NSSAI for the PLMN identified by the PLMN ID associated with the S-NSSAI, </w:t>
      </w:r>
      <w:r w:rsidRPr="000A5802">
        <w:t>if not already in the configured NSSAI</w:t>
      </w:r>
      <w:r>
        <w:t>;</w:t>
      </w:r>
    </w:p>
    <w:p w14:paraId="616998F5" w14:textId="77777777" w:rsidR="00724CF7" w:rsidRDefault="00724CF7" w:rsidP="00724CF7">
      <w:pPr>
        <w:pStyle w:val="B1"/>
      </w:pPr>
      <w:r>
        <w:tab/>
        <w:t xml:space="preserve">The UE may continue storing a received configured NSSAI for a PLMN and associated mapped S-NSSAI(s), if available, when the UE registers in another PLMN. </w:t>
      </w:r>
    </w:p>
    <w:p w14:paraId="2B1DD5CF" w14:textId="77777777" w:rsidR="00724CF7" w:rsidRPr="00437171" w:rsidRDefault="00724CF7" w:rsidP="00724CF7">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32A021C5" w14:textId="77777777" w:rsidR="00724CF7" w:rsidRDefault="00724CF7" w:rsidP="00724CF7">
      <w:pPr>
        <w:pStyle w:val="B1"/>
      </w:pPr>
      <w:r>
        <w:t>b)</w:t>
      </w:r>
      <w:r w:rsidRPr="006D3938">
        <w:tab/>
      </w:r>
      <w:r w:rsidRPr="00437171">
        <w:t>The allowed NSSAI shall be stored until a new allowed NSSAI is received for a given PLMN</w:t>
      </w:r>
      <w:r w:rsidRPr="00DD22EC">
        <w:t xml:space="preserve"> or SNPN</w:t>
      </w:r>
      <w:r w:rsidRPr="00437171">
        <w:t xml:space="preserve">. </w:t>
      </w:r>
      <w:r>
        <w:t>T</w:t>
      </w:r>
      <w:r w:rsidRPr="00E130E0">
        <w:t xml:space="preserve">he network </w:t>
      </w:r>
      <w:r>
        <w:t>may provide to the UE the mapped S-NSSAI(s) for the new allowed NSSAI (s</w:t>
      </w:r>
      <w:r w:rsidRPr="006D3938">
        <w:t xml:space="preserve">ee </w:t>
      </w:r>
      <w:proofErr w:type="spellStart"/>
      <w:r w:rsidRPr="006D3938">
        <w:t>subclause</w:t>
      </w:r>
      <w:r>
        <w:t>s</w:t>
      </w:r>
      <w:proofErr w:type="spellEnd"/>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443C458D" w14:textId="77777777" w:rsidR="00724CF7" w:rsidRDefault="00724CF7" w:rsidP="00724CF7">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57451AE5" w14:textId="77777777" w:rsidR="00724CF7" w:rsidRDefault="00724CF7" w:rsidP="00724CF7">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1125B9E2" w14:textId="77777777" w:rsidR="00724CF7" w:rsidRDefault="00724CF7" w:rsidP="00724CF7">
      <w:pPr>
        <w:pStyle w:val="B2"/>
      </w:pPr>
      <w:r>
        <w:t>3)</w:t>
      </w:r>
      <w:r>
        <w:tab/>
      </w:r>
      <w:r>
        <w:rPr>
          <w:rFonts w:hint="eastAsia"/>
          <w:lang w:eastAsia="zh-CN"/>
        </w:rPr>
        <w:t>remove</w:t>
      </w:r>
      <w:r>
        <w:rPr>
          <w:lang w:eastAsia="zh-CN"/>
        </w:rPr>
        <w:t xml:space="preserve"> from the stored rejected NSSAI</w:t>
      </w:r>
      <w:r>
        <w:t>, the S-NSSAI(s), if any, included in the new allowed NSSAI for the current PLMN</w:t>
      </w:r>
      <w:r w:rsidRPr="00DD22EC">
        <w:t xml:space="preserve"> or SNPN</w:t>
      </w:r>
      <w:r>
        <w:t>; and</w:t>
      </w:r>
    </w:p>
    <w:p w14:paraId="6F58BBC9" w14:textId="77777777" w:rsidR="00724CF7" w:rsidRPr="00A178AA" w:rsidRDefault="00724CF7" w:rsidP="00724CF7">
      <w:pPr>
        <w:pStyle w:val="B2"/>
      </w:pPr>
      <w:r>
        <w:lastRenderedPageBreak/>
        <w:t>4)</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p>
    <w:p w14:paraId="3A290010" w14:textId="77777777" w:rsidR="00724CF7" w:rsidRDefault="00724CF7" w:rsidP="00724CF7">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w:t>
      </w:r>
      <w:proofErr w:type="spellStart"/>
      <w:r>
        <w:t>subclauses</w:t>
      </w:r>
      <w:proofErr w:type="spellEnd"/>
      <w:r>
        <w:t xml:space="preserve">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51F42AF8" w14:textId="77777777" w:rsidR="00724CF7" w:rsidRPr="009D3C9B" w:rsidRDefault="00724CF7" w:rsidP="00724CF7">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1F215F09" w14:textId="77777777" w:rsidR="00724CF7" w:rsidRDefault="00724CF7" w:rsidP="00724CF7">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16" w:name="OLE_LINK31"/>
      <w:r w:rsidRPr="00780BA7">
        <w:t>DEREGISTRATION REQUEST message</w:t>
      </w:r>
      <w:bookmarkEnd w:id="16"/>
      <w:r w:rsidRPr="0023631D">
        <w:rPr>
          <w:rFonts w:hint="eastAsia"/>
        </w:rPr>
        <w:t xml:space="preserve"> </w:t>
      </w:r>
      <w:r>
        <w:t>or in the CONFIGURATION UPDATE COMMAND message</w:t>
      </w:r>
      <w:r w:rsidRPr="00437171">
        <w:t>, the UE shall</w:t>
      </w:r>
      <w:r>
        <w:t>:</w:t>
      </w:r>
    </w:p>
    <w:p w14:paraId="5E47A82C" w14:textId="77777777" w:rsidR="00724CF7" w:rsidRDefault="00724CF7" w:rsidP="00724CF7">
      <w:pPr>
        <w:pStyle w:val="B2"/>
      </w:pPr>
      <w:r>
        <w:t>1)</w:t>
      </w:r>
      <w:r>
        <w:tab/>
      </w:r>
      <w:r w:rsidRPr="00437171">
        <w:t xml:space="preserve">store the S-NSSAI(s) into </w:t>
      </w:r>
      <w:r>
        <w:t xml:space="preserve">the </w:t>
      </w:r>
      <w:r w:rsidRPr="00437171">
        <w:t>rejected NSSAI</w:t>
      </w:r>
      <w:r w:rsidRPr="00437171">
        <w:rPr>
          <w:rFonts w:hint="eastAsia"/>
        </w:rPr>
        <w:t xml:space="preserve"> </w:t>
      </w:r>
      <w:r w:rsidRPr="00437171">
        <w:t>based on the associated rejection cause(s)</w:t>
      </w:r>
      <w:r>
        <w:t>;</w:t>
      </w:r>
    </w:p>
    <w:p w14:paraId="7E0B79E5" w14:textId="77777777" w:rsidR="00724CF7" w:rsidRDefault="00724CF7" w:rsidP="00724CF7">
      <w:pPr>
        <w:pStyle w:val="B2"/>
      </w:pPr>
      <w:r>
        <w:t>2)</w:t>
      </w:r>
      <w:r>
        <w:tab/>
        <w:t>remove from the stored allowed NSSAI for the current PLMN</w:t>
      </w:r>
      <w:r w:rsidRPr="00DD22EC">
        <w:t xml:space="preserve"> or SNPN</w:t>
      </w:r>
      <w:r>
        <w:t>, the S-NSSAI(s), if any, included in the:</w:t>
      </w:r>
    </w:p>
    <w:p w14:paraId="19504533" w14:textId="77777777" w:rsidR="00724CF7" w:rsidRDefault="00724CF7" w:rsidP="00724CF7">
      <w:pPr>
        <w:pStyle w:val="B3"/>
      </w:pPr>
      <w:proofErr w:type="spellStart"/>
      <w:r>
        <w:t>i</w:t>
      </w:r>
      <w:proofErr w:type="spellEnd"/>
      <w:r>
        <w:t>)</w:t>
      </w:r>
      <w:r>
        <w:tab/>
        <w:t>rejected NSSAI for the current PLMN</w:t>
      </w:r>
      <w:r w:rsidRPr="00DD22EC">
        <w:t xml:space="preserve"> or SNPN</w:t>
      </w:r>
      <w:r>
        <w:t>, for each and every access type;</w:t>
      </w:r>
    </w:p>
    <w:p w14:paraId="377B6482" w14:textId="77777777" w:rsidR="00724CF7" w:rsidRDefault="00724CF7" w:rsidP="00724CF7">
      <w:pPr>
        <w:pStyle w:val="B3"/>
      </w:pPr>
      <w:r>
        <w:t>ii)</w:t>
      </w:r>
      <w:r>
        <w:tab/>
        <w:t xml:space="preserve">rejected NSSAI for the </w:t>
      </w:r>
      <w:r w:rsidRPr="008A470C">
        <w:t>current registration area</w:t>
      </w:r>
      <w:r>
        <w:t xml:space="preserve">, </w:t>
      </w:r>
      <w:r w:rsidRPr="008A470C">
        <w:t>associated with the same access type</w:t>
      </w:r>
      <w:r>
        <w:t>; and</w:t>
      </w:r>
    </w:p>
    <w:p w14:paraId="13CBA4CC" w14:textId="77777777" w:rsidR="00724CF7" w:rsidRDefault="00724CF7" w:rsidP="00724CF7">
      <w:pPr>
        <w:pStyle w:val="B3"/>
      </w:pPr>
      <w:r>
        <w:t>iii)</w:t>
      </w:r>
      <w:r>
        <w:tab/>
      </w:r>
      <w:r w:rsidRPr="004D7E07">
        <w:t>rejected NSSAI due to the failed or revoked network slice</w:t>
      </w:r>
      <w:r>
        <w:t>-</w:t>
      </w:r>
      <w:r w:rsidRPr="004D7E07">
        <w:t xml:space="preserve">specific </w:t>
      </w:r>
      <w:r>
        <w:t>authentication and authorization</w:t>
      </w:r>
      <w:r w:rsidRPr="004D7E07">
        <w:t>, for each and every access type;</w:t>
      </w:r>
    </w:p>
    <w:p w14:paraId="067DEA39" w14:textId="77777777" w:rsidR="00724CF7" w:rsidRDefault="00724CF7" w:rsidP="00724CF7">
      <w:pPr>
        <w:pStyle w:val="B2"/>
      </w:pPr>
      <w:r>
        <w:t>3)</w:t>
      </w:r>
      <w:r>
        <w:tab/>
        <w:t>remove from the stored p</w:t>
      </w:r>
      <w:r>
        <w:rPr>
          <w:noProof/>
          <w:lang w:eastAsia="ja-JP"/>
        </w:rPr>
        <w:t>ending</w:t>
      </w:r>
      <w:r w:rsidRPr="00E71CDD">
        <w:rPr>
          <w:noProof/>
          <w:lang w:eastAsia="ja-JP"/>
        </w:rPr>
        <w:t xml:space="preserve"> </w:t>
      </w:r>
      <w:r>
        <w:t>NSSAI for the current PLMN or SNPN, one or more S-NSSAIs, if any, included in the:</w:t>
      </w:r>
    </w:p>
    <w:p w14:paraId="278F4475" w14:textId="77777777" w:rsidR="00724CF7" w:rsidRDefault="00724CF7" w:rsidP="00724CF7">
      <w:pPr>
        <w:pStyle w:val="B3"/>
      </w:pPr>
      <w:proofErr w:type="spellStart"/>
      <w:r>
        <w:t>i</w:t>
      </w:r>
      <w:proofErr w:type="spellEnd"/>
      <w:r>
        <w:t>)</w:t>
      </w:r>
      <w:r>
        <w:tab/>
        <w:t>rejected NSSAI for the current PLMN or SNPN, for each and every access type;</w:t>
      </w:r>
    </w:p>
    <w:p w14:paraId="3E41F560" w14:textId="77777777" w:rsidR="00724CF7" w:rsidRPr="00873661" w:rsidRDefault="00724CF7" w:rsidP="00724CF7">
      <w:pPr>
        <w:pStyle w:val="B3"/>
      </w:pPr>
      <w:r>
        <w:t>ii)</w:t>
      </w:r>
      <w:r>
        <w:tab/>
        <w:t xml:space="preserve">rejected NSSAI for the </w:t>
      </w:r>
      <w:r w:rsidRPr="008A470C">
        <w:t>current registration area</w:t>
      </w:r>
      <w:r>
        <w:t xml:space="preserve">, </w:t>
      </w:r>
      <w:r w:rsidRPr="008A470C">
        <w:t>associated with the same access type</w:t>
      </w:r>
      <w:r>
        <w:t>; and</w:t>
      </w:r>
    </w:p>
    <w:p w14:paraId="036F388C" w14:textId="77777777" w:rsidR="00724CF7" w:rsidRPr="00BC1109" w:rsidRDefault="00724CF7" w:rsidP="00724CF7">
      <w:pPr>
        <w:pStyle w:val="B3"/>
      </w:pPr>
      <w:r>
        <w:t>iii)</w:t>
      </w:r>
      <w:r>
        <w:rPr>
          <w:rFonts w:hint="eastAsia"/>
          <w:lang w:eastAsia="zh-CN"/>
        </w:rPr>
        <w:tab/>
      </w:r>
      <w:r>
        <w:t xml:space="preserve">rejected </w:t>
      </w:r>
      <w:r w:rsidRPr="00CD4094">
        <w:t>NSSAI for the</w:t>
      </w:r>
      <w:r w:rsidRPr="004D7E07">
        <w:t xml:space="preserve"> failed or revoked </w:t>
      </w:r>
      <w:r>
        <w:t>NSSAA, for each and every access type.</w:t>
      </w:r>
    </w:p>
    <w:p w14:paraId="5CD91013" w14:textId="77777777" w:rsidR="00724CF7" w:rsidRDefault="00724CF7" w:rsidP="00724CF7">
      <w:pPr>
        <w:pStyle w:val="B1"/>
      </w:pPr>
      <w:r>
        <w:tab/>
        <w:t>When</w:t>
      </w:r>
      <w:r w:rsidRPr="00437171">
        <w:t xml:space="preserve"> the UE</w:t>
      </w:r>
      <w:r>
        <w:t>:</w:t>
      </w:r>
    </w:p>
    <w:p w14:paraId="0E4A921B" w14:textId="77777777" w:rsidR="00724CF7" w:rsidRDefault="00724CF7" w:rsidP="00724CF7">
      <w:pPr>
        <w:pStyle w:val="B3"/>
      </w:pPr>
      <w:r>
        <w:t>1)</w:t>
      </w:r>
      <w:r>
        <w:tab/>
        <w:t>deregisters with the current PLMN using explicit signalling or enters state 5GMM-DEREGISTERED for the current PLMN; or</w:t>
      </w:r>
    </w:p>
    <w:p w14:paraId="5DD3CA2F" w14:textId="77777777" w:rsidR="00724CF7" w:rsidRDefault="00724CF7" w:rsidP="00724CF7">
      <w:pPr>
        <w:pStyle w:val="B3"/>
      </w:pPr>
      <w:r>
        <w:t>2)</w:t>
      </w:r>
      <w:r>
        <w:tab/>
        <w:t>successfully registers with a new PLMN; or</w:t>
      </w:r>
    </w:p>
    <w:p w14:paraId="210045A4" w14:textId="77777777" w:rsidR="00724CF7" w:rsidRDefault="00724CF7" w:rsidP="00724CF7">
      <w:pPr>
        <w:pStyle w:val="B3"/>
      </w:pPr>
      <w:r>
        <w:t>3)</w:t>
      </w:r>
      <w:r>
        <w:tab/>
        <w:t>enters state 5GMM-DEREGISTERED following an unsuccessful registration with a new PLMN;</w:t>
      </w:r>
    </w:p>
    <w:p w14:paraId="227C72E1" w14:textId="77777777" w:rsidR="00724CF7" w:rsidRDefault="00724CF7" w:rsidP="00724CF7">
      <w:pPr>
        <w:pStyle w:val="B1"/>
      </w:pPr>
      <w:r>
        <w:tab/>
        <w:t>and the UE is not registered with the current PLMN over another access</w:t>
      </w:r>
      <w:r w:rsidRPr="00437171">
        <w:t>, the rejected NSSAI for the current PLMN</w:t>
      </w:r>
      <w:r>
        <w:t xml:space="preserve"> shall be deleted.</w:t>
      </w:r>
    </w:p>
    <w:p w14:paraId="1B4FF476" w14:textId="77777777" w:rsidR="00724CF7" w:rsidRDefault="00724CF7" w:rsidP="00724CF7">
      <w:pPr>
        <w:pStyle w:val="B1"/>
      </w:pPr>
      <w:r>
        <w:tab/>
        <w:t>When the UE:</w:t>
      </w:r>
    </w:p>
    <w:p w14:paraId="65621AB9" w14:textId="77777777" w:rsidR="00724CF7" w:rsidRDefault="00724CF7" w:rsidP="00724CF7">
      <w:pPr>
        <w:pStyle w:val="B2"/>
      </w:pPr>
      <w:r>
        <w:t>1)</w:t>
      </w:r>
      <w:r>
        <w:tab/>
        <w:t>deregisters over an access type;</w:t>
      </w:r>
    </w:p>
    <w:p w14:paraId="7FA80C76" w14:textId="77777777" w:rsidR="00724CF7" w:rsidRDefault="00724CF7" w:rsidP="00724CF7">
      <w:pPr>
        <w:pStyle w:val="B2"/>
      </w:pPr>
      <w:r>
        <w:t>2)</w:t>
      </w:r>
      <w:r>
        <w:tab/>
        <w:t>successfully registers in a new registration area</w:t>
      </w:r>
      <w:r w:rsidRPr="00052509">
        <w:t xml:space="preserve"> </w:t>
      </w:r>
      <w:r>
        <w:t>over an access type; or</w:t>
      </w:r>
    </w:p>
    <w:p w14:paraId="6CF3023A" w14:textId="77777777" w:rsidR="00724CF7" w:rsidRDefault="00724CF7" w:rsidP="00724CF7">
      <w:pPr>
        <w:pStyle w:val="B2"/>
      </w:pPr>
      <w:r>
        <w:t>3)</w:t>
      </w:r>
      <w:r>
        <w:tab/>
        <w:t>enters state 5GMM-DEREGISTERED or 5GMM-REGISTERED following an unsuccessful registration in a new registration area</w:t>
      </w:r>
      <w:r w:rsidRPr="00052509">
        <w:t xml:space="preserve"> </w:t>
      </w:r>
      <w:r>
        <w:t>over an access type;</w:t>
      </w:r>
    </w:p>
    <w:p w14:paraId="41A9528C" w14:textId="77777777" w:rsidR="00724CF7" w:rsidRDefault="00724CF7" w:rsidP="00724CF7">
      <w:pPr>
        <w:pStyle w:val="B1"/>
      </w:pPr>
      <w:r>
        <w:tab/>
        <w:t>the rejected NSSAI for the current registration area</w:t>
      </w:r>
      <w:r w:rsidRPr="00437171">
        <w:t xml:space="preserve"> </w:t>
      </w:r>
      <w:r>
        <w:t>corresponding to the access type</w:t>
      </w:r>
      <w:r w:rsidRPr="00437171">
        <w:t xml:space="preserve"> shall be deleted</w:t>
      </w:r>
      <w:r>
        <w:t>;</w:t>
      </w:r>
    </w:p>
    <w:p w14:paraId="17D098DB" w14:textId="5B6C6589" w:rsidR="00724CF7" w:rsidRDefault="00724CF7" w:rsidP="00724CF7">
      <w:pPr>
        <w:pStyle w:val="B1"/>
      </w:pPr>
      <w:r>
        <w:t>d)</w:t>
      </w:r>
      <w:r>
        <w:tab/>
      </w:r>
      <w:r w:rsidRPr="00437171">
        <w:t xml:space="preserve">When </w:t>
      </w:r>
      <w:r w:rsidRPr="00437171">
        <w:rPr>
          <w:rFonts w:hint="eastAsia"/>
        </w:rPr>
        <w:t xml:space="preserve">the UE receives </w:t>
      </w:r>
      <w:r>
        <w:t>one or more</w:t>
      </w:r>
      <w:r w:rsidRPr="00437171">
        <w:rPr>
          <w:rFonts w:hint="eastAsia"/>
        </w:rPr>
        <w:t xml:space="preserve"> </w:t>
      </w:r>
      <w:r w:rsidRPr="00437171">
        <w:t xml:space="preserve">S-NSSAIs included in </w:t>
      </w:r>
      <w:r>
        <w:t>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rsidRPr="00B84D24">
        <w:t>store one or more S-NSSAIs for the p</w:t>
      </w:r>
      <w:r w:rsidRPr="00B84D24">
        <w:rPr>
          <w:noProof/>
          <w:lang w:eastAsia="ja-JP"/>
        </w:rPr>
        <w:t xml:space="preserve">ending </w:t>
      </w:r>
      <w:r w:rsidRPr="00B84D24">
        <w:t>NSSAI</w:t>
      </w:r>
      <w:r>
        <w:t>.</w:t>
      </w:r>
    </w:p>
    <w:p w14:paraId="3884D4CA" w14:textId="77777777" w:rsidR="00724CF7" w:rsidRDefault="00724CF7" w:rsidP="00724CF7">
      <w:pPr>
        <w:pStyle w:val="EditorsNote"/>
        <w:rPr>
          <w:lang w:val="en-US"/>
        </w:rPr>
      </w:pPr>
      <w:r>
        <w:t xml:space="preserve">Editor’s Note [WI: </w:t>
      </w:r>
      <w:proofErr w:type="spellStart"/>
      <w:r>
        <w:t>eNS</w:t>
      </w:r>
      <w:proofErr w:type="spellEnd"/>
      <w:r>
        <w:t>, CR#1602]:</w:t>
      </w:r>
      <w:r>
        <w:tab/>
      </w:r>
      <w:r w:rsidRPr="00946FC5">
        <w:t>T</w:t>
      </w:r>
      <w:r>
        <w:t xml:space="preserve">he NSSAI storage update regarding Allowed NSSAI in scenario when re-authentication and re-authorization is challenged for one or more S-NSSAIs in the Allowed NSSAI of a UE </w:t>
      </w:r>
      <w:r>
        <w:rPr>
          <w:lang w:val="en-US"/>
        </w:rPr>
        <w:t xml:space="preserve">is FFS. </w:t>
      </w:r>
    </w:p>
    <w:p w14:paraId="5AE40AF2" w14:textId="77777777" w:rsidR="00724CF7" w:rsidRDefault="00724CF7" w:rsidP="00724CF7">
      <w:pPr>
        <w:pStyle w:val="B1"/>
      </w:pPr>
      <w:r>
        <w:tab/>
        <w:t>When</w:t>
      </w:r>
      <w:r w:rsidRPr="00437171">
        <w:t xml:space="preserve"> the UE</w:t>
      </w:r>
      <w:r>
        <w:t>:</w:t>
      </w:r>
    </w:p>
    <w:p w14:paraId="7984BD47" w14:textId="77777777" w:rsidR="00724CF7" w:rsidRDefault="00724CF7" w:rsidP="00724CF7">
      <w:pPr>
        <w:pStyle w:val="B2"/>
      </w:pPr>
      <w:r>
        <w:lastRenderedPageBreak/>
        <w:t>1)</w:t>
      </w:r>
      <w:r>
        <w:tab/>
        <w:t xml:space="preserve">deregisters with the current PLMN using explicit signalling or enters state 5GMM-DEREGISTERED for the current PLMN; </w:t>
      </w:r>
    </w:p>
    <w:p w14:paraId="745E450D" w14:textId="77777777" w:rsidR="00724CF7" w:rsidRDefault="00724CF7" w:rsidP="00724CF7">
      <w:pPr>
        <w:pStyle w:val="B2"/>
      </w:pPr>
      <w:r>
        <w:t>2)</w:t>
      </w:r>
      <w:r>
        <w:tab/>
        <w:t xml:space="preserve">successfully registers with a new PLMN; </w:t>
      </w:r>
    </w:p>
    <w:p w14:paraId="5F8BF217" w14:textId="77777777" w:rsidR="00724CF7" w:rsidRDefault="00724CF7" w:rsidP="00724CF7">
      <w:pPr>
        <w:pStyle w:val="B2"/>
      </w:pPr>
      <w:r>
        <w:t>3)</w:t>
      </w:r>
      <w:r>
        <w:tab/>
        <w:t>enters state 5GMM-DEREGISTERED following an unsuccessful registration with a new PLMN;</w:t>
      </w:r>
    </w:p>
    <w:p w14:paraId="16D34BA0" w14:textId="77777777" w:rsidR="00724CF7" w:rsidRDefault="00724CF7" w:rsidP="00724CF7">
      <w:pPr>
        <w:pStyle w:val="B2"/>
      </w:pPr>
      <w:r>
        <w:t>4)</w:t>
      </w:r>
      <w:r>
        <w:tab/>
        <w:t>successfully completes an attach or tracking area update procedure in S1 mode; or</w:t>
      </w:r>
    </w:p>
    <w:p w14:paraId="430908D9" w14:textId="77777777" w:rsidR="00724CF7" w:rsidRDefault="00724CF7" w:rsidP="00724CF7">
      <w:pPr>
        <w:pStyle w:val="B2"/>
      </w:pPr>
      <w:r>
        <w:t>5)</w:t>
      </w:r>
      <w:r>
        <w:tab/>
        <w:t xml:space="preserve">initiates attach or tracking area update procedure in S1 mode and receives an ATTACH REJECT or </w:t>
      </w:r>
      <w:r w:rsidRPr="00CC0C94">
        <w:t>TRACKING AREA UPDATE REJECT</w:t>
      </w:r>
      <w:r>
        <w:t>;</w:t>
      </w:r>
    </w:p>
    <w:p w14:paraId="4CA550DC" w14:textId="77777777" w:rsidR="00724CF7" w:rsidRPr="00D65B7A" w:rsidRDefault="00724CF7" w:rsidP="00724CF7">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shall be deleted</w:t>
      </w:r>
      <w:r>
        <w:rPr>
          <w:rFonts w:hint="eastAsia"/>
          <w:lang w:eastAsia="zh-CN"/>
        </w:rPr>
        <w:t>;</w:t>
      </w:r>
      <w:r>
        <w:rPr>
          <w:lang w:eastAsia="zh-CN"/>
        </w:rPr>
        <w:t xml:space="preserve"> and</w:t>
      </w:r>
    </w:p>
    <w:p w14:paraId="7D1BF491" w14:textId="77777777" w:rsidR="00724CF7" w:rsidRDefault="00724CF7" w:rsidP="00724CF7">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14:paraId="3482470D" w14:textId="77777777" w:rsidR="002E63AC" w:rsidRPr="00C21836" w:rsidRDefault="002E63AC" w:rsidP="002E63A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4EC989D" w14:textId="77777777" w:rsidR="007A1BD7" w:rsidRPr="00CC0C94" w:rsidRDefault="007A1BD7" w:rsidP="007A1BD7">
      <w:pPr>
        <w:pStyle w:val="4"/>
      </w:pPr>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9"/>
      <w:bookmarkEnd w:id="10"/>
      <w:bookmarkEnd w:id="11"/>
    </w:p>
    <w:p w14:paraId="03A77F2E" w14:textId="77777777" w:rsidR="007A1BD7" w:rsidRDefault="007A1BD7" w:rsidP="007A1BD7">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4BC6A768" w14:textId="77777777" w:rsidR="007A1BD7" w:rsidRDefault="007A1BD7" w:rsidP="007A1BD7">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registration procedure.</w:t>
      </w:r>
    </w:p>
    <w:p w14:paraId="1F111441" w14:textId="77777777" w:rsidR="007A1BD7" w:rsidRPr="00264220" w:rsidRDefault="007A1BD7" w:rsidP="007A1BD7">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6D42C26C" w14:textId="77777777" w:rsidR="007A1BD7" w:rsidRPr="00DD1F68" w:rsidRDefault="007A1BD7" w:rsidP="007A1BD7">
      <w:pPr>
        <w:pStyle w:val="NO"/>
      </w:pPr>
      <w:r w:rsidRPr="00DD1F68">
        <w:t>NOTE:</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3529AE02" w14:textId="77777777" w:rsidR="007A1BD7" w:rsidRDefault="007A1BD7" w:rsidP="007A1BD7">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1B055779" w14:textId="77777777" w:rsidR="007A1BD7" w:rsidRDefault="007A1BD7" w:rsidP="007A1BD7">
      <w:pPr>
        <w:pStyle w:val="B1"/>
      </w:pPr>
      <w:r w:rsidRPr="00AE2BAC">
        <w:t>a)</w:t>
      </w:r>
      <w:r w:rsidRPr="00AE2BAC">
        <w:tab/>
      </w:r>
      <w:r w:rsidRPr="00DD1F68">
        <w:t xml:space="preserve">the primary authentication </w:t>
      </w:r>
      <w:r w:rsidRPr="00B36F7E">
        <w:t xml:space="preserve">and key agreement procedure as specified in the </w:t>
      </w:r>
      <w:proofErr w:type="spellStart"/>
      <w:r w:rsidRPr="00B36F7E">
        <w:t>subclause</w:t>
      </w:r>
      <w:proofErr w:type="spellEnd"/>
      <w:r w:rsidRPr="00B36F7E">
        <w:t> 5.4.1</w:t>
      </w:r>
      <w:r w:rsidRPr="00DD1F68">
        <w:t xml:space="preserve"> has successfully </w:t>
      </w:r>
      <w:r>
        <w:t xml:space="preserve">been </w:t>
      </w:r>
      <w:r w:rsidRPr="00DD1F68">
        <w:t>completed</w:t>
      </w:r>
      <w:r>
        <w:t>; and</w:t>
      </w:r>
    </w:p>
    <w:p w14:paraId="36F98125" w14:textId="77777777" w:rsidR="007A1BD7" w:rsidRDefault="007A1BD7" w:rsidP="007A1BD7">
      <w:pPr>
        <w:pStyle w:val="B1"/>
      </w:pPr>
      <w:r>
        <w:t>b</w:t>
      </w:r>
      <w:r w:rsidRPr="00AE2BAC">
        <w:t>)</w:t>
      </w:r>
      <w:r w:rsidRPr="00AE2BAC">
        <w:tab/>
      </w:r>
      <w:r>
        <w:t>the initial registration procedure or the mobility and periodic registration update procedure has been completed.</w:t>
      </w:r>
    </w:p>
    <w:p w14:paraId="1CDC2729" w14:textId="19CEFE6B" w:rsidR="007A1BD7" w:rsidRDefault="007A1BD7" w:rsidP="007A1BD7">
      <w:r w:rsidRPr="00D43F74">
        <w:t>The AMF informs the UE</w:t>
      </w:r>
      <w:r w:rsidRPr="00874C17">
        <w:t xml:space="preserve"> about S-NSSAI</w:t>
      </w:r>
      <w:r>
        <w:t>(</w:t>
      </w:r>
      <w:r w:rsidRPr="00874C17">
        <w:t>s</w:t>
      </w:r>
      <w:r>
        <w:t>)</w:t>
      </w:r>
      <w:r w:rsidRPr="00874C17">
        <w:t xml:space="preserve"> </w:t>
      </w:r>
      <w:ins w:id="17" w:author="Huawei-SL" w:date="2020-03-31T10:01:00Z">
        <w:r w:rsidR="00786D69">
          <w:t>for which</w:t>
        </w:r>
      </w:ins>
      <w:del w:id="18" w:author="Huawei-SL" w:date="2020-03-31T10:01:00Z">
        <w:r w:rsidDel="00786D69">
          <w:delText>subject to</w:delText>
        </w:r>
      </w:del>
      <w:r w:rsidRPr="003B5D09">
        <w:t xml:space="preserve"> network slice-specific authentication and authorization</w:t>
      </w:r>
      <w:ins w:id="19" w:author="Huawei-SL" w:date="2020-03-31T10:00:00Z">
        <w:r w:rsidR="00786D69">
          <w:t xml:space="preserve"> </w:t>
        </w:r>
      </w:ins>
      <w:ins w:id="20" w:author="Huawei-SL" w:date="2020-03-31T10:02:00Z">
        <w:r w:rsidR="00786D69">
          <w:t>will be performed</w:t>
        </w:r>
      </w:ins>
      <w:ins w:id="21" w:author="Huawei-SL" w:date="2020-04-09T15:54:00Z">
        <w:r w:rsidR="00CC7DAE">
          <w:t xml:space="preserve"> </w:t>
        </w:r>
      </w:ins>
      <w:r>
        <w:t>in the pending</w:t>
      </w:r>
      <w:r>
        <w:rPr>
          <w:lang w:val="en-US"/>
        </w:rPr>
        <w:t xml:space="preserve"> </w:t>
      </w:r>
      <w:r>
        <w:t>NSSAI</w:t>
      </w:r>
      <w:r w:rsidRPr="00874C17">
        <w:t xml:space="preserve">. </w:t>
      </w:r>
      <w:r w:rsidRPr="0032312C">
        <w:t xml:space="preserve">The AMF handles allowed NSSAI, </w:t>
      </w:r>
      <w:r>
        <w:t xml:space="preserve">pending NSSAI, </w:t>
      </w:r>
      <w:r w:rsidRPr="0032312C">
        <w:t xml:space="preserve">rejected NSSAI, and 5GS registration result in the REGISTRATION ACCEPT message according to </w:t>
      </w:r>
      <w:proofErr w:type="spellStart"/>
      <w:r>
        <w:t>sub</w:t>
      </w:r>
      <w:r w:rsidRPr="0032312C">
        <w:t>clauses</w:t>
      </w:r>
      <w:proofErr w:type="spellEnd"/>
      <w:r w:rsidRPr="0032312C">
        <w:t> 5.5.1.2.4 and 5.5.1.3.4.</w:t>
      </w:r>
    </w:p>
    <w:p w14:paraId="44D704A5" w14:textId="77777777" w:rsidR="007A1BD7" w:rsidRDefault="007A1BD7" w:rsidP="007A1BD7">
      <w:pPr>
        <w:rPr>
          <w:lang w:val="en-US"/>
        </w:rPr>
      </w:pPr>
      <w:r w:rsidRPr="00264220">
        <w:rPr>
          <w:lang w:val="en-US"/>
        </w:rPr>
        <w:t xml:space="preserve">To perform </w:t>
      </w:r>
      <w:r>
        <w:rPr>
          <w:lang w:val="en-US"/>
        </w:rPr>
        <w:t>network slice-specific authentication and a</w:t>
      </w:r>
      <w:r w:rsidRPr="00264220">
        <w:rPr>
          <w:lang w:val="en-US"/>
        </w:rPr>
        <w:t>uthorization for an S-NSSAI, the AMF invokes an EAP-</w:t>
      </w:r>
      <w:del w:id="22" w:author="Huawei-SL" w:date="2020-04-07T09:24:00Z">
        <w:r w:rsidRPr="00264220" w:rsidDel="00726F24">
          <w:rPr>
            <w:lang w:val="en-US"/>
          </w:rPr>
          <w:delText xml:space="preserve"> </w:delText>
        </w:r>
      </w:del>
      <w:r w:rsidRPr="00264220">
        <w:rPr>
          <w:lang w:val="en-US"/>
        </w:rPr>
        <w:t xml:space="preserve">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authorization procedure for the S-NSSAI (see </w:t>
      </w:r>
      <w:proofErr w:type="spellStart"/>
      <w:r>
        <w:rPr>
          <w:lang w:val="en-US"/>
        </w:rPr>
        <w:t>subclause</w:t>
      </w:r>
      <w:proofErr w:type="spellEnd"/>
      <w:r>
        <w:rPr>
          <w:lang w:val="en-US"/>
        </w:rPr>
        <w:t> 5.4.7, 3GPP </w:t>
      </w:r>
      <w:r w:rsidRPr="00264220">
        <w:rPr>
          <w:lang w:val="en-US"/>
        </w:rPr>
        <w:t>TS 33.501 [</w:t>
      </w:r>
      <w:r>
        <w:rPr>
          <w:lang w:val="en-US"/>
        </w:rPr>
        <w:t>24</w:t>
      </w:r>
      <w:r w:rsidRPr="00264220">
        <w:rPr>
          <w:lang w:val="en-US"/>
        </w:rPr>
        <w:t>]</w:t>
      </w:r>
      <w:r>
        <w:rPr>
          <w:lang w:val="en-US"/>
        </w:rPr>
        <w:t xml:space="preserve"> and 3GPP TS 23.502</w:t>
      </w:r>
      <w:r w:rsidRPr="00264220">
        <w:rPr>
          <w:lang w:val="en-US"/>
        </w:rPr>
        <w:t> [</w:t>
      </w:r>
      <w:r>
        <w:rPr>
          <w:lang w:val="en-US"/>
        </w:rPr>
        <w:t>9</w:t>
      </w:r>
      <w:r w:rsidRPr="00264220">
        <w:rPr>
          <w:lang w:val="en-US"/>
        </w:rPr>
        <w:t>]).</w:t>
      </w:r>
    </w:p>
    <w:p w14:paraId="07DA02FD" w14:textId="77777777" w:rsidR="007A1BD7" w:rsidRPr="00264220" w:rsidRDefault="007A1BD7" w:rsidP="007A1BD7">
      <w:pPr>
        <w:rPr>
          <w:lang w:val="en-US"/>
        </w:rPr>
      </w:pPr>
      <w:r>
        <w:t>T</w:t>
      </w:r>
      <w:r w:rsidRPr="006F446F">
        <w:t xml:space="preserve">he AMF updates the allowed NSSAI </w:t>
      </w:r>
      <w:r>
        <w:t xml:space="preserve">and the rejected NSSAI </w:t>
      </w:r>
      <w:r w:rsidRPr="006F446F">
        <w:t xml:space="preserve">using the generic UE configuration update procedure as specified in the </w:t>
      </w:r>
      <w:proofErr w:type="spellStart"/>
      <w:r w:rsidRPr="006F446F">
        <w:t>subclause</w:t>
      </w:r>
      <w:proofErr w:type="spellEnd"/>
      <w:r w:rsidRPr="006F446F">
        <w:t>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4A479587" w14:textId="77777777" w:rsidR="007A1BD7" w:rsidRDefault="007A1BD7" w:rsidP="007A1BD7">
      <w:pPr>
        <w:rPr>
          <w:lang w:val="en-US"/>
        </w:rPr>
      </w:pPr>
      <w:r w:rsidRPr="00DA5E9E">
        <w:rPr>
          <w:lang w:val="en-US"/>
        </w:rPr>
        <w:t>Th</w:t>
      </w:r>
      <w:r>
        <w:rPr>
          <w:lang w:val="en-US"/>
        </w:rPr>
        <w:t>e network slice-specific authentication and a</w:t>
      </w:r>
      <w:r w:rsidRPr="00264220">
        <w:rPr>
          <w:lang w:val="en-US"/>
        </w:rPr>
        <w:t>uthorization</w:t>
      </w:r>
      <w:r w:rsidRPr="00DA5E9E">
        <w:rPr>
          <w:lang w:val="en-US"/>
        </w:rPr>
        <w:t xml:space="preserve"> procedure can be invoked</w:t>
      </w:r>
      <w:r>
        <w:rPr>
          <w:lang w:val="en-US"/>
        </w:rPr>
        <w:t xml:space="preserve"> or revoked</w:t>
      </w:r>
      <w:r w:rsidRPr="00DA5E9E">
        <w:rPr>
          <w:lang w:val="en-US"/>
        </w:rPr>
        <w:t xml:space="preserve"> </w:t>
      </w:r>
      <w:r>
        <w:rPr>
          <w:lang w:val="en-US"/>
        </w:rPr>
        <w:t xml:space="preserve">by an AMF </w:t>
      </w:r>
      <w:r w:rsidRPr="00DA5E9E">
        <w:rPr>
          <w:lang w:val="en-US"/>
        </w:rPr>
        <w:t>for a UE</w:t>
      </w:r>
      <w:r>
        <w:rPr>
          <w:lang w:val="en-US"/>
        </w:rPr>
        <w:t xml:space="preserve"> supporting</w:t>
      </w:r>
      <w:r w:rsidRPr="0038114D">
        <w:rPr>
          <w:lang w:val="en-US"/>
        </w:rPr>
        <w:t xml:space="preserve"> </w:t>
      </w:r>
      <w:r>
        <w:rPr>
          <w:lang w:val="en-US"/>
        </w:rPr>
        <w:t>network slice-specific authentication and a</w:t>
      </w:r>
      <w:r w:rsidRPr="00264220">
        <w:rPr>
          <w:lang w:val="en-US"/>
        </w:rPr>
        <w:t>uthorization</w:t>
      </w:r>
      <w:r w:rsidRPr="00DA5E9E">
        <w:rPr>
          <w:lang w:val="en-US"/>
        </w:rPr>
        <w:t xml:space="preserve"> at any time</w:t>
      </w:r>
      <w:r>
        <w:rPr>
          <w:lang w:val="en-US"/>
        </w:rPr>
        <w:t>. After the network performs the network slice-specific re-authentication and re-a</w:t>
      </w:r>
      <w:r w:rsidRPr="00264220">
        <w:rPr>
          <w:lang w:val="en-US"/>
        </w:rPr>
        <w:t>uthorization</w:t>
      </w:r>
      <w:r>
        <w:rPr>
          <w:lang w:val="en-US"/>
        </w:rPr>
        <w:t xml:space="preserve"> procedure:</w:t>
      </w:r>
    </w:p>
    <w:p w14:paraId="3740495D" w14:textId="77777777" w:rsidR="007A1BD7" w:rsidRPr="006F446F" w:rsidRDefault="007A1BD7" w:rsidP="007A1BD7">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for some </w:t>
      </w:r>
      <w:r>
        <w:rPr>
          <w:lang w:eastAsia="zh-CN"/>
        </w:rPr>
        <w:t xml:space="preserve">but not all </w:t>
      </w:r>
      <w:r w:rsidRPr="00DD1F68">
        <w:rPr>
          <w:lang w:eastAsia="zh-CN"/>
        </w:rPr>
        <w:t xml:space="preserve">S-NSSAIs in the </w:t>
      </w:r>
      <w:r>
        <w:rPr>
          <w:lang w:eastAsia="zh-CN"/>
        </w:rPr>
        <w:t>a</w:t>
      </w:r>
      <w:r w:rsidRPr="00DD1F68">
        <w:rPr>
          <w:lang w:eastAsia="zh-CN"/>
        </w:rPr>
        <w:t xml:space="preserve">llowed NSSAI </w:t>
      </w:r>
      <w:r>
        <w:rPr>
          <w:lang w:eastAsia="zh-CN"/>
        </w:rPr>
        <w:t>fails,</w:t>
      </w:r>
      <w:r w:rsidRPr="006F446F">
        <w:t xml:space="preserve"> the AMF updates the allowed NSSAI</w:t>
      </w:r>
      <w:r>
        <w:t xml:space="preserve"> and the rejected NSSAI accordingly</w:t>
      </w:r>
      <w:r w:rsidRPr="006F446F">
        <w:t xml:space="preserve"> using the generic UE configuration update procedure as specified in the </w:t>
      </w:r>
      <w:proofErr w:type="spellStart"/>
      <w:r w:rsidRPr="006F446F">
        <w:t>subclause</w:t>
      </w:r>
      <w:proofErr w:type="spellEnd"/>
      <w:r w:rsidRPr="006F446F">
        <w:t> 5.4.4</w:t>
      </w:r>
      <w:r>
        <w:t xml:space="preserve"> </w:t>
      </w:r>
      <w:r w:rsidRPr="00D04B52">
        <w:t xml:space="preserve">and release all PDU session associated </w:t>
      </w:r>
      <w:bookmarkStart w:id="23" w:name="_Hlk33688001"/>
      <w:r w:rsidRPr="00D04B52">
        <w:t>with the S-NSSAI for which network slice-specific re-authentication and re-authorization fails</w:t>
      </w:r>
      <w:bookmarkEnd w:id="23"/>
      <w:r w:rsidRPr="006F446F">
        <w:t xml:space="preserve">; or </w:t>
      </w:r>
    </w:p>
    <w:p w14:paraId="384B4F26" w14:textId="77777777" w:rsidR="007A1BD7" w:rsidRDefault="007A1BD7" w:rsidP="007A1BD7">
      <w:pPr>
        <w:pStyle w:val="B1"/>
        <w:rPr>
          <w:rFonts w:eastAsia="Malgun Gothic"/>
        </w:rPr>
      </w:pPr>
      <w:r w:rsidRPr="006F446F">
        <w:lastRenderedPageBreak/>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 xml:space="preserve">as specified in the </w:t>
      </w:r>
      <w:proofErr w:type="spellStart"/>
      <w:r w:rsidRPr="006F446F">
        <w:rPr>
          <w:rFonts w:eastAsia="Malgun Gothic"/>
        </w:rPr>
        <w:t>subclause</w:t>
      </w:r>
      <w:proofErr w:type="spellEnd"/>
      <w:r w:rsidRPr="006F446F">
        <w:rPr>
          <w:rFonts w:eastAsia="Malgun Gothic"/>
        </w:rPr>
        <w:t> 5.5.2.3</w:t>
      </w:r>
      <w:r>
        <w:rPr>
          <w:rFonts w:eastAsia="Malgun Gothic"/>
        </w:rPr>
        <w:t xml:space="preserve"> except when the UE has an emergency PDU session established or the UE is establishing an emergency PDU session. In this case the AMF shall send CONFIGURATION UPDATE COMMAND containing rejected NSSAI</w:t>
      </w:r>
      <w:r w:rsidRPr="00D04B52">
        <w:t xml:space="preserve"> and release all PDU session associated with the S-NSSAI for which network slice-specific re-authentication and re-authorization fails</w:t>
      </w:r>
      <w:r>
        <w:rPr>
          <w:rFonts w:eastAsia="Malgun Gothic"/>
        </w:rPr>
        <w:t xml:space="preserve">. After the emergency PDU session is released, the AMF performs the network-initiated de-registration procedure as specified in the </w:t>
      </w:r>
      <w:proofErr w:type="spellStart"/>
      <w:r>
        <w:rPr>
          <w:rFonts w:eastAsia="Malgun Gothic"/>
        </w:rPr>
        <w:t>subclause</w:t>
      </w:r>
      <w:proofErr w:type="spellEnd"/>
      <w:r>
        <w:rPr>
          <w:rFonts w:eastAsia="Malgun Gothic"/>
        </w:rPr>
        <w:t> 5.5.2.3</w:t>
      </w:r>
      <w:r w:rsidRPr="006F446F">
        <w:rPr>
          <w:rFonts w:eastAsia="Malgun Gothic"/>
        </w:rPr>
        <w:t>.</w:t>
      </w:r>
    </w:p>
    <w:p w14:paraId="3C2840E4" w14:textId="77777777" w:rsidR="007A1BD7" w:rsidRDefault="007A1BD7" w:rsidP="007A1BD7">
      <w:pPr>
        <w:rPr>
          <w:lang w:val="en-US"/>
        </w:rPr>
      </w:pPr>
      <w:r>
        <w:rPr>
          <w:lang w:val="en-US"/>
        </w:rPr>
        <w:t>If</w:t>
      </w:r>
      <w:r w:rsidRPr="00264220">
        <w:rPr>
          <w:lang w:val="en-US"/>
        </w:rPr>
        <w:t xml:space="preserve"> 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6F4E4DBB" w14:textId="77777777" w:rsidR="007A1BD7" w:rsidRDefault="007A1BD7" w:rsidP="007A1BD7">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S-NSSAI(s) for which the authorization is revoked</w:t>
      </w:r>
      <w:r>
        <w:rPr>
          <w:lang w:val="en-US"/>
        </w:rPr>
        <w:t>; and</w:t>
      </w:r>
    </w:p>
    <w:p w14:paraId="2A08F625" w14:textId="77777777" w:rsidR="007A1BD7" w:rsidRDefault="007A1BD7" w:rsidP="007A1BD7">
      <w:pPr>
        <w:pStyle w:val="B1"/>
        <w:rPr>
          <w:lang w:val="en-US"/>
        </w:rPr>
      </w:pPr>
      <w:r>
        <w:t>b</w:t>
      </w:r>
      <w:r w:rsidRPr="006F446F">
        <w:t>)</w:t>
      </w:r>
      <w:r w:rsidRPr="006F446F">
        <w:tab/>
      </w:r>
      <w:r w:rsidRPr="00537245">
        <w:rPr>
          <w:lang w:val="en-US"/>
        </w:rPr>
        <w:t>provide a new reject NSSAI</w:t>
      </w:r>
      <w:r w:rsidRPr="002B1204">
        <w:t xml:space="preserve"> for the failed or revoked NSSAA</w:t>
      </w:r>
      <w:r w:rsidRPr="00537245">
        <w:rPr>
          <w:lang w:val="en-US"/>
        </w:rPr>
        <w:t>, including the S-NSSAI for which the 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34D7C2FB" w14:textId="77777777" w:rsidR="007A1BD7" w:rsidRPr="00264220" w:rsidRDefault="007A1BD7" w:rsidP="007A1BD7">
      <w:pPr>
        <w:rPr>
          <w:lang w:val="en-US"/>
        </w:rPr>
      </w:pPr>
      <w:r w:rsidRPr="00264220">
        <w:rPr>
          <w:lang w:val="en-US"/>
        </w:rPr>
        <w:t>to the UE</w:t>
      </w:r>
      <w:r w:rsidRPr="00DD1F68">
        <w:rPr>
          <w:lang w:val="en-US"/>
        </w:rPr>
        <w:t xml:space="preserve"> using the generic UE configuration update procedure as specified in the </w:t>
      </w:r>
      <w:proofErr w:type="spellStart"/>
      <w:r w:rsidRPr="00DD1F68">
        <w:rPr>
          <w:lang w:val="en-US"/>
        </w:rPr>
        <w:t>subclause</w:t>
      </w:r>
      <w:proofErr w:type="spellEnd"/>
      <w:r w:rsidRPr="00DD1F68">
        <w:rPr>
          <w:lang w:val="en-US"/>
        </w:rPr>
        <w:t> 5.4.4</w:t>
      </w:r>
      <w:r w:rsidRPr="00264220">
        <w:rPr>
          <w:lang w:val="en-US"/>
        </w:rPr>
        <w:t xml:space="preserve"> and release</w:t>
      </w:r>
      <w:r>
        <w:rPr>
          <w:lang w:val="en-US"/>
        </w:rPr>
        <w:t xml:space="preserve"> </w:t>
      </w:r>
      <w:r w:rsidRPr="00264220">
        <w:rPr>
          <w:lang w:val="en-US"/>
        </w:rPr>
        <w:t>all PDU sessions associated with the S-NSSAI</w:t>
      </w:r>
      <w:r w:rsidRPr="00946582">
        <w:rPr>
          <w:lang w:val="en-US"/>
        </w:rPr>
        <w:t xml:space="preserve"> for which the 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545FF358" w14:textId="77777777" w:rsidR="007A1BD7" w:rsidRPr="0083064D" w:rsidRDefault="007A1BD7" w:rsidP="007A1BD7">
      <w:pPr>
        <w:pStyle w:val="EditorsNote"/>
      </w:pPr>
      <w:r w:rsidRPr="0083064D">
        <w:t>Editor's Note: How to secure that a UE does not wait indefinitely for completion of the network slice-specific authentication and authorization is FFS.</w:t>
      </w:r>
    </w:p>
    <w:p w14:paraId="641A4D30" w14:textId="77777777" w:rsidR="00BF6F21" w:rsidRPr="00C21836" w:rsidRDefault="00BF6F21" w:rsidP="00BF6F2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60101489" w14:textId="77777777" w:rsidR="00A4798C" w:rsidRDefault="00A4798C" w:rsidP="00A4798C">
      <w:pPr>
        <w:pStyle w:val="5"/>
      </w:pPr>
      <w:bookmarkStart w:id="24" w:name="_Toc20232675"/>
      <w:bookmarkStart w:id="25" w:name="_Toc27746777"/>
      <w:bookmarkStart w:id="26" w:name="_Toc36212959"/>
      <w:r>
        <w:t>5.5.1.2.4</w:t>
      </w:r>
      <w:r>
        <w:tab/>
        <w:t>Initial registration</w:t>
      </w:r>
      <w:r w:rsidRPr="003168A2">
        <w:t xml:space="preserve"> accepted by the network</w:t>
      </w:r>
      <w:bookmarkEnd w:id="24"/>
      <w:bookmarkEnd w:id="25"/>
      <w:bookmarkEnd w:id="26"/>
    </w:p>
    <w:p w14:paraId="63F0AD66" w14:textId="77777777" w:rsidR="00A4798C" w:rsidRDefault="00A4798C" w:rsidP="00A4798C">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w:t>
      </w:r>
      <w:proofErr w:type="spellStart"/>
      <w:r>
        <w:t>restrictions</w:t>
      </w:r>
      <w:r w:rsidRPr="000A7718">
        <w:t>when</w:t>
      </w:r>
      <w:proofErr w:type="spellEnd"/>
      <w:r w:rsidRPr="000A7718">
        <w:t xml:space="preserve"> processing the REGISTRATION REQUEST message.</w:t>
      </w:r>
    </w:p>
    <w:p w14:paraId="233915E5" w14:textId="77777777" w:rsidR="00A4798C" w:rsidRDefault="00A4798C" w:rsidP="00A4798C">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6009C4FC" w14:textId="77777777" w:rsidR="00A4798C" w:rsidRPr="00CC0C94" w:rsidRDefault="00A4798C" w:rsidP="00A4798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1D6ECBB" w14:textId="77777777" w:rsidR="00A4798C" w:rsidRPr="00CC0C94" w:rsidRDefault="00A4798C" w:rsidP="00A4798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5D44C56E" w14:textId="77777777" w:rsidR="00A4798C" w:rsidRDefault="00A4798C" w:rsidP="00A4798C">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325704C6" w14:textId="77777777" w:rsidR="00A4798C" w:rsidRDefault="00A4798C" w:rsidP="00A4798C">
      <w:pPr>
        <w:pStyle w:val="NO"/>
      </w:pPr>
      <w:r>
        <w:t>NOTE 2:</w:t>
      </w:r>
      <w:r>
        <w:tab/>
        <w:t>The N3GPP TAI is operator-specific.</w:t>
      </w:r>
    </w:p>
    <w:p w14:paraId="4F5EE46A" w14:textId="77777777" w:rsidR="00A4798C" w:rsidRDefault="00A4798C" w:rsidP="00A4798C">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066D911A" w14:textId="77777777" w:rsidR="00A4798C" w:rsidRDefault="00A4798C" w:rsidP="00A4798C">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w:t>
      </w:r>
      <w:proofErr w:type="spellStart"/>
      <w:r>
        <w:t>subclause</w:t>
      </w:r>
      <w:proofErr w:type="spellEnd"/>
      <w:r>
        <w:t> 5.3.5</w:t>
      </w:r>
      <w:r w:rsidRPr="008F3473">
        <w:t>.</w:t>
      </w:r>
    </w:p>
    <w:p w14:paraId="346436B6" w14:textId="77777777" w:rsidR="00A4798C" w:rsidRDefault="00A4798C" w:rsidP="00A4798C">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list of </w:t>
      </w:r>
      <w:r w:rsidRPr="00FE320E">
        <w:t>"</w:t>
      </w:r>
      <w:r w:rsidRPr="003168A2">
        <w:t>forbidden PLMNs</w:t>
      </w:r>
      <w:r w:rsidRPr="00FE320E">
        <w:t>"</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0393BAAA" w14:textId="77777777" w:rsidR="00A4798C" w:rsidRPr="00A01A68" w:rsidRDefault="00A4798C" w:rsidP="00A4798C">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556CB75D" w14:textId="77777777" w:rsidR="00A4798C" w:rsidRDefault="00A4798C" w:rsidP="00A4798C">
      <w:r>
        <w:lastRenderedPageBreak/>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w:t>
      </w:r>
      <w:proofErr w:type="spellStart"/>
      <w:r>
        <w:t>subclause</w:t>
      </w:r>
      <w:proofErr w:type="spellEnd"/>
      <w:r>
        <w:t> 5.3.5</w:t>
      </w:r>
      <w:r w:rsidRPr="008F3473">
        <w:t>.</w:t>
      </w:r>
    </w:p>
    <w:p w14:paraId="46C3600C" w14:textId="77777777" w:rsidR="00A4798C" w:rsidRDefault="00A4798C" w:rsidP="00A4798C">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50489077" w14:textId="77777777" w:rsidR="00A4798C" w:rsidRDefault="00A4798C" w:rsidP="00A4798C">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0ADAF27C" w14:textId="77777777" w:rsidR="00A4798C" w:rsidRDefault="00A4798C" w:rsidP="00A4798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0C953CF1" w14:textId="77777777" w:rsidR="00A4798C" w:rsidRDefault="00A4798C" w:rsidP="00A4798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544F9E60" w14:textId="77777777" w:rsidR="00A4798C" w:rsidRDefault="00A4798C" w:rsidP="00A4798C">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0D7BA4E4" w14:textId="77777777" w:rsidR="00A4798C" w:rsidRPr="00CC0C94" w:rsidRDefault="00A4798C" w:rsidP="00A4798C">
      <w:r>
        <w:t xml:space="preserve">If the UE supports WUS assistance information IE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B717467" w14:textId="77777777" w:rsidR="00A4798C" w:rsidRDefault="00A4798C" w:rsidP="00A4798C">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2A8B6863" w14:textId="77777777" w:rsidR="00A4798C" w:rsidRDefault="00A4798C" w:rsidP="00A4798C">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4130770E" w14:textId="77777777" w:rsidR="00A4798C" w:rsidRPr="00B11206" w:rsidRDefault="00A4798C" w:rsidP="00A4798C">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7B542CCC" w14:textId="77777777" w:rsidR="00A4798C" w:rsidRDefault="00A4798C" w:rsidP="00A4798C">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674790B5" w14:textId="77777777" w:rsidR="00A4798C" w:rsidRDefault="00A4798C" w:rsidP="00A4798C">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F8760AC" w14:textId="77777777" w:rsidR="00A4798C" w:rsidRPr="008D17FF" w:rsidRDefault="00A4798C" w:rsidP="00A4798C">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4794760F" w14:textId="77777777" w:rsidR="00A4798C" w:rsidRPr="008D17FF" w:rsidRDefault="00A4798C" w:rsidP="00A4798C">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2581F38B" w14:textId="77777777" w:rsidR="00A4798C" w:rsidRDefault="00A4798C" w:rsidP="00A4798C">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0568EA06" w14:textId="77777777" w:rsidR="00A4798C" w:rsidRPr="00FE320E" w:rsidRDefault="00A4798C" w:rsidP="00A4798C">
      <w:r>
        <w:lastRenderedPageBreak/>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24E6A972" w14:textId="77777777" w:rsidR="00A4798C" w:rsidRDefault="00A4798C" w:rsidP="00A4798C">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3FFF35E8" w14:textId="77777777" w:rsidR="00A4798C" w:rsidRDefault="00A4798C" w:rsidP="00A4798C">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3CC3E7AA" w14:textId="77777777" w:rsidR="00A4798C" w:rsidRDefault="00A4798C" w:rsidP="00A4798C">
      <w:r w:rsidRPr="004A5232">
        <w:t>The AMF shall include the non-3GPP de-registration timer value IE in the REGISTRATION ACCEPT message only if the REGISTRATION REQUEST message was sent for the non-3GPP access.</w:t>
      </w:r>
    </w:p>
    <w:p w14:paraId="429B2B31" w14:textId="77777777" w:rsidR="00A4798C" w:rsidRPr="00CC0C94" w:rsidRDefault="00A4798C" w:rsidP="00A4798C">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55D4C6C0" w14:textId="77777777" w:rsidR="00A4798C" w:rsidRPr="00CC0C94" w:rsidRDefault="00A4798C" w:rsidP="00A4798C">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5ED98652" w14:textId="77777777" w:rsidR="00A4798C" w:rsidRPr="00CC0C94" w:rsidRDefault="00A4798C" w:rsidP="00A4798C">
      <w:pPr>
        <w:pStyle w:val="B1"/>
      </w:pPr>
      <w:r w:rsidRPr="00CC0C94">
        <w:t>-</w:t>
      </w:r>
      <w:r w:rsidRPr="00CC0C94">
        <w:tab/>
        <w:t>the UE has indicated support for service gap control</w:t>
      </w:r>
      <w:r>
        <w:t xml:space="preserve"> </w:t>
      </w:r>
      <w:r w:rsidRPr="00ED66D7">
        <w:t>in the REGISTRATION REQUEST message</w:t>
      </w:r>
      <w:r w:rsidRPr="00CC0C94">
        <w:t>; and</w:t>
      </w:r>
    </w:p>
    <w:p w14:paraId="5A02D812" w14:textId="77777777" w:rsidR="00A4798C" w:rsidRDefault="00A4798C" w:rsidP="00A4798C">
      <w:pPr>
        <w:pStyle w:val="B1"/>
      </w:pPr>
      <w:r w:rsidRPr="00CC0C94">
        <w:t>-</w:t>
      </w:r>
      <w:r w:rsidRPr="00CC0C94">
        <w:tab/>
        <w:t xml:space="preserve">a service gap time value is available in the </w:t>
      </w:r>
      <w:r>
        <w:t>5G</w:t>
      </w:r>
      <w:r w:rsidRPr="00CC0C94">
        <w:t>MM context.</w:t>
      </w:r>
    </w:p>
    <w:p w14:paraId="3A28140A" w14:textId="77777777" w:rsidR="00A4798C" w:rsidRDefault="00A4798C" w:rsidP="00A4798C">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2E9593E2" w14:textId="77777777" w:rsidR="00A4798C" w:rsidRDefault="00A4798C" w:rsidP="00A4798C">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3B570D2F" w14:textId="77777777" w:rsidR="00A4798C" w:rsidRDefault="00A4798C" w:rsidP="00A4798C">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15A193E0" w14:textId="77777777" w:rsidR="00A4798C" w:rsidRDefault="00A4798C" w:rsidP="00A4798C">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72B2BD02" w14:textId="77777777" w:rsidR="00A4798C" w:rsidRDefault="00A4798C" w:rsidP="00A4798C">
      <w:r>
        <w:t>If:</w:t>
      </w:r>
    </w:p>
    <w:p w14:paraId="4E09DE40" w14:textId="77777777" w:rsidR="00A4798C" w:rsidRDefault="00A4798C" w:rsidP="00A4798C">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6BA02613" w14:textId="77777777" w:rsidR="00A4798C" w:rsidRDefault="00A4798C" w:rsidP="00A4798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79E18529" w14:textId="77777777" w:rsidR="00A4798C" w:rsidRDefault="00A4798C" w:rsidP="00A4798C">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5BBE6337" w14:textId="77777777" w:rsidR="00A4798C" w:rsidRPr="004A5232" w:rsidRDefault="00A4798C" w:rsidP="00A4798C">
      <w:r>
        <w:t>Upon receipt of the REGISTRATION ACCEPT message,</w:t>
      </w:r>
      <w:r w:rsidRPr="001A1965">
        <w:t xml:space="preserve"> the UE shall reset the registration attempt counter, enter state 5GMM-REGISTERED and set the 5GS update status to 5U1 UPDATED.</w:t>
      </w:r>
    </w:p>
    <w:p w14:paraId="31F10F6C" w14:textId="77777777" w:rsidR="00A4798C" w:rsidRPr="004A5232" w:rsidRDefault="00A4798C" w:rsidP="00A4798C">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w:t>
      </w:r>
      <w:r w:rsidRPr="00012682">
        <w:lastRenderedPageBreak/>
        <w:t xml:space="preserve">any. </w:t>
      </w:r>
      <w:r w:rsidRPr="00A16488">
        <w:t xml:space="preserve">If the message was received via non-3GPP access, </w:t>
      </w:r>
      <w:r w:rsidRPr="00012682">
        <w:t>the UE shall reset the counter for "SIM/USIM considered invalid for 5GS services over non-3GPP" events.</w:t>
      </w:r>
    </w:p>
    <w:p w14:paraId="07E95EEE" w14:textId="77777777" w:rsidR="00A4798C" w:rsidRPr="004A5232" w:rsidRDefault="00A4798C" w:rsidP="00A4798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EEB88E2" w14:textId="77777777" w:rsidR="00A4798C" w:rsidRDefault="00A4798C" w:rsidP="00A4798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4CEF1753" w14:textId="77777777" w:rsidR="00A4798C" w:rsidRDefault="00A4798C" w:rsidP="00A4798C">
      <w:r>
        <w:t>If the REGISTRATION ACCEPT message include a T3324 value IE, the UE shall use the value in the T3324 value IE as active timer (T3324).</w:t>
      </w:r>
    </w:p>
    <w:p w14:paraId="0B5EA119" w14:textId="77777777" w:rsidR="00A4798C" w:rsidRPr="004A5232" w:rsidRDefault="00A4798C" w:rsidP="00A4798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4856FCAC" w14:textId="77777777" w:rsidR="00A4798C" w:rsidRPr="007B0AEB" w:rsidRDefault="00A4798C" w:rsidP="00A4798C">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4C281BFD" w14:textId="77777777" w:rsidR="00A4798C" w:rsidRPr="007B0AEB" w:rsidRDefault="00A4798C" w:rsidP="00A4798C">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9C69A05" w14:textId="77777777" w:rsidR="00A4798C" w:rsidRDefault="00A4798C" w:rsidP="00A4798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14:paraId="130F74E1" w14:textId="77777777" w:rsidR="00A4798C" w:rsidRPr="00470E32" w:rsidRDefault="00A4798C" w:rsidP="00A4798C">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303A504" w14:textId="77777777" w:rsidR="00A4798C" w:rsidRPr="00470E32" w:rsidRDefault="00A4798C" w:rsidP="00A4798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DDE7D05" w14:textId="77777777" w:rsidR="00A4798C" w:rsidRPr="007B0AEB" w:rsidRDefault="00A4798C" w:rsidP="00A4798C">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6B6EF83D" w14:textId="77777777" w:rsidR="00A4798C" w:rsidRDefault="00A4798C" w:rsidP="00A4798C">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1B362AAF" w14:textId="77777777" w:rsidR="00A4798C" w:rsidRDefault="00A4798C" w:rsidP="00A4798C">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registration </w:t>
      </w:r>
      <w:r>
        <w:t>type IE to "SMS over NAS supported" in the REGISTRATION REQUEST message and the network allows the use of SMS over NAS for the UE; and</w:t>
      </w:r>
    </w:p>
    <w:p w14:paraId="08102C0E" w14:textId="77777777" w:rsidR="00A4798C" w:rsidRDefault="00A4798C" w:rsidP="00A4798C">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6F76DC91" w14:textId="77777777" w:rsidR="00A4798C" w:rsidRDefault="00A4798C" w:rsidP="00A4798C">
      <w:r>
        <w:t>If:</w:t>
      </w:r>
    </w:p>
    <w:p w14:paraId="3DF88B74" w14:textId="77777777" w:rsidR="00A4798C" w:rsidRDefault="00A4798C" w:rsidP="00A4798C">
      <w:pPr>
        <w:pStyle w:val="B1"/>
      </w:pPr>
      <w:r>
        <w:t>a)</w:t>
      </w:r>
      <w:r>
        <w:tab/>
        <w:t xml:space="preserve">the SMSF selection in the AMF is not successful; </w:t>
      </w:r>
    </w:p>
    <w:p w14:paraId="030AC6D3" w14:textId="77777777" w:rsidR="00A4798C" w:rsidRDefault="00A4798C" w:rsidP="00A4798C">
      <w:pPr>
        <w:pStyle w:val="B1"/>
      </w:pPr>
      <w:r>
        <w:lastRenderedPageBreak/>
        <w:t>b)</w:t>
      </w:r>
      <w:r>
        <w:tab/>
        <w:t xml:space="preserve">the SMS activation via the SMSF is not successful; </w:t>
      </w:r>
    </w:p>
    <w:p w14:paraId="4F7A2C6C" w14:textId="77777777" w:rsidR="00A4798C" w:rsidRDefault="00A4798C" w:rsidP="00A4798C">
      <w:pPr>
        <w:pStyle w:val="B1"/>
      </w:pPr>
      <w:r>
        <w:t>c)</w:t>
      </w:r>
      <w:r>
        <w:tab/>
        <w:t xml:space="preserve">the AMF does not allow the use of SMS over NAS; </w:t>
      </w:r>
    </w:p>
    <w:p w14:paraId="1D0705AD" w14:textId="77777777" w:rsidR="00A4798C" w:rsidRDefault="00A4798C" w:rsidP="00A4798C">
      <w:pPr>
        <w:pStyle w:val="B1"/>
      </w:pPr>
      <w:r>
        <w:t>d)</w:t>
      </w:r>
      <w:r>
        <w:tab/>
        <w:t>the SMS requested bit of the 5GS update type IE was set to "SMS over NAS not supported" in the REGISTRATION REQUEST message; or</w:t>
      </w:r>
    </w:p>
    <w:p w14:paraId="3171918B" w14:textId="77777777" w:rsidR="00A4798C" w:rsidRDefault="00A4798C" w:rsidP="00A4798C">
      <w:pPr>
        <w:pStyle w:val="B1"/>
      </w:pPr>
      <w:r>
        <w:t>e)</w:t>
      </w:r>
      <w:r>
        <w:tab/>
        <w:t>the 5GS update type IE was not included in the REGISTRATION REQUEST message;</w:t>
      </w:r>
    </w:p>
    <w:p w14:paraId="6CE95736" w14:textId="77777777" w:rsidR="00A4798C" w:rsidRDefault="00A4798C" w:rsidP="00A4798C">
      <w:r>
        <w:t>then the AMF shall set the SMS allowed bit of the 5GS registration result IE to "SMS over NAS not allowed" in the REGISTRATION ACCEPT message.</w:t>
      </w:r>
    </w:p>
    <w:p w14:paraId="4EC3AB07" w14:textId="77777777" w:rsidR="00A4798C" w:rsidRDefault="00A4798C" w:rsidP="00A4798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385017C" w14:textId="77777777" w:rsidR="00A4798C" w:rsidRDefault="00A4798C" w:rsidP="00A4798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096D8FF" w14:textId="77777777" w:rsidR="00A4798C" w:rsidRDefault="00A4798C" w:rsidP="00A4798C">
      <w:pPr>
        <w:pStyle w:val="B1"/>
      </w:pPr>
      <w:r>
        <w:t>a)</w:t>
      </w:r>
      <w:r>
        <w:tab/>
        <w:t>"3GPP access", the UE:</w:t>
      </w:r>
    </w:p>
    <w:p w14:paraId="160F9E82" w14:textId="77777777" w:rsidR="00A4798C" w:rsidRDefault="00A4798C" w:rsidP="00A4798C">
      <w:pPr>
        <w:pStyle w:val="B2"/>
      </w:pPr>
      <w:r>
        <w:t>-</w:t>
      </w:r>
      <w:r>
        <w:tab/>
        <w:t>shall consider itself as being registered to 3GPP access only; and</w:t>
      </w:r>
    </w:p>
    <w:p w14:paraId="70409BF8" w14:textId="77777777" w:rsidR="00A4798C" w:rsidRDefault="00A4798C" w:rsidP="00A4798C">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9AC6284" w14:textId="77777777" w:rsidR="00A4798C" w:rsidRDefault="00A4798C" w:rsidP="00A4798C">
      <w:pPr>
        <w:pStyle w:val="B1"/>
      </w:pPr>
      <w:r>
        <w:t>b)</w:t>
      </w:r>
      <w:r>
        <w:tab/>
        <w:t>"N</w:t>
      </w:r>
      <w:r w:rsidRPr="00470D7A">
        <w:t>on-3GPP access</w:t>
      </w:r>
      <w:r>
        <w:t>", the UE:</w:t>
      </w:r>
    </w:p>
    <w:p w14:paraId="654C51AB" w14:textId="77777777" w:rsidR="00A4798C" w:rsidRDefault="00A4798C" w:rsidP="00A4798C">
      <w:pPr>
        <w:pStyle w:val="B2"/>
      </w:pPr>
      <w:r>
        <w:t>-</w:t>
      </w:r>
      <w:r>
        <w:tab/>
        <w:t>shall consider itself as being registered to n</w:t>
      </w:r>
      <w:r w:rsidRPr="00470D7A">
        <w:t>on-</w:t>
      </w:r>
      <w:r>
        <w:t>3GPP access only; and</w:t>
      </w:r>
    </w:p>
    <w:p w14:paraId="3BE606BB" w14:textId="77777777" w:rsidR="00A4798C" w:rsidRDefault="00A4798C" w:rsidP="00A4798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29D0635" w14:textId="77777777" w:rsidR="00A4798C" w:rsidRPr="00E31E6E" w:rsidRDefault="00A4798C" w:rsidP="00A4798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5D03E3A9" w14:textId="77777777" w:rsidR="00A4798C" w:rsidRDefault="00A4798C" w:rsidP="00A4798C">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7941C461" w14:textId="77777777" w:rsidR="00A4798C" w:rsidRDefault="00A4798C" w:rsidP="00A4798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r>
        <w:rPr>
          <w:rFonts w:hint="eastAsia"/>
        </w:rPr>
        <w:t>.</w:t>
      </w:r>
    </w:p>
    <w:p w14:paraId="6B17A2FD" w14:textId="77777777" w:rsidR="00A4798C" w:rsidRDefault="00A4798C" w:rsidP="00A4798C">
      <w:pPr>
        <w:rPr>
          <w:lang w:eastAsia="zh-CN"/>
        </w:rPr>
      </w:pPr>
      <w:r>
        <w:t>If the UE indicated the support for network slice-specific authentication and authorization, an</w:t>
      </w:r>
      <w:r>
        <w:rPr>
          <w:rFonts w:hint="eastAsia"/>
          <w:lang w:eastAsia="zh-CN"/>
        </w:rPr>
        <w:t>d</w:t>
      </w:r>
      <w:r>
        <w:rPr>
          <w:lang w:eastAsia="zh-CN"/>
        </w:rPr>
        <w:t>:</w:t>
      </w:r>
    </w:p>
    <w:p w14:paraId="04D4B787" w14:textId="77777777" w:rsidR="00A4798C" w:rsidRDefault="00A4798C" w:rsidP="00A4798C">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w:t>
      </w:r>
    </w:p>
    <w:p w14:paraId="6F917402" w14:textId="77777777" w:rsidR="00A4798C" w:rsidRDefault="00A4798C" w:rsidP="00A4798C">
      <w:pPr>
        <w:pStyle w:val="B2"/>
      </w:pPr>
      <w:r>
        <w:t>1</w:t>
      </w:r>
      <w:r w:rsidRPr="00B36F7E">
        <w:t>)</w:t>
      </w:r>
      <w:r w:rsidRPr="00B36F7E">
        <w:tab/>
      </w:r>
      <w:r>
        <w:t xml:space="preserve">which are </w:t>
      </w:r>
      <w:r w:rsidRPr="00B36F7E">
        <w:t>subject to network slice-specific authentication and authorization</w:t>
      </w:r>
      <w:r>
        <w:t>; and</w:t>
      </w:r>
    </w:p>
    <w:p w14:paraId="3A1C52E2" w14:textId="4C70BA0E" w:rsidR="00A4798C" w:rsidRDefault="00A4798C" w:rsidP="00A4798C">
      <w:pPr>
        <w:pStyle w:val="B2"/>
      </w:pPr>
      <w:r>
        <w:t>2</w:t>
      </w:r>
      <w:r w:rsidRPr="00B36F7E">
        <w:t>)</w:t>
      </w:r>
      <w:r w:rsidRPr="00B36F7E">
        <w:tab/>
      </w:r>
      <w:proofErr w:type="gramStart"/>
      <w:r>
        <w:t>for</w:t>
      </w:r>
      <w:proofErr w:type="gramEnd"/>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p>
    <w:p w14:paraId="6BA48024" w14:textId="77777777" w:rsidR="00A4798C" w:rsidRPr="00B36F7E" w:rsidRDefault="00A4798C" w:rsidP="00A4798C">
      <w:pPr>
        <w:pStyle w:val="B1"/>
      </w:pPr>
      <w:r w:rsidRPr="00B36F7E">
        <w:t xml:space="preserve">the AMF </w:t>
      </w:r>
      <w:r w:rsidRPr="00E24B9B">
        <w:t>shall</w:t>
      </w:r>
      <w:r>
        <w:t xml:space="preserve"> </w:t>
      </w:r>
      <w:r w:rsidRPr="00B36F7E">
        <w:t xml:space="preserve">in the REGISTRATION ACCEPT message include: </w:t>
      </w:r>
    </w:p>
    <w:p w14:paraId="20D4CF54" w14:textId="77777777" w:rsidR="00A4798C" w:rsidRPr="00B36F7E" w:rsidRDefault="00A4798C" w:rsidP="00A4798C">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14:paraId="1F2292DF" w14:textId="1B9E7B30" w:rsidR="00A4798C" w:rsidRPr="00B36F7E" w:rsidRDefault="00A4798C" w:rsidP="00A4798C">
      <w:pPr>
        <w:pStyle w:val="B2"/>
      </w:pPr>
      <w:r w:rsidRPr="00B36F7E">
        <w:t>2)</w:t>
      </w:r>
      <w:r w:rsidRPr="00B36F7E">
        <w:tab/>
      </w:r>
      <w:proofErr w:type="gramStart"/>
      <w:r>
        <w:t>pending</w:t>
      </w:r>
      <w:proofErr w:type="gramEnd"/>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w:t>
      </w:r>
      <w:r w:rsidRPr="00B36F7E">
        <w:t>;</w:t>
      </w:r>
      <w:r>
        <w:t xml:space="preserve"> or</w:t>
      </w:r>
    </w:p>
    <w:p w14:paraId="0C694830" w14:textId="77777777" w:rsidR="00A4798C" w:rsidRPr="00B36F7E" w:rsidRDefault="00A4798C" w:rsidP="00A4798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E02FE61" w14:textId="77777777" w:rsidR="00A4798C" w:rsidRPr="00B36F7E" w:rsidRDefault="00A4798C" w:rsidP="00A4798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 if any:</w:t>
      </w:r>
    </w:p>
    <w:p w14:paraId="13E597C6" w14:textId="77777777" w:rsidR="00A4798C" w:rsidRDefault="00A4798C" w:rsidP="00A4798C">
      <w:pPr>
        <w:pStyle w:val="B3"/>
      </w:pPr>
      <w:proofErr w:type="spellStart"/>
      <w:r>
        <w:lastRenderedPageBreak/>
        <w:t>i</w:t>
      </w:r>
      <w:proofErr w:type="spellEnd"/>
      <w:r>
        <w:t>)</w:t>
      </w:r>
      <w:r>
        <w:tab/>
        <w:t>which are not subject to network slice-specific authentication and authorization and are allowed by the AMF; or</w:t>
      </w:r>
    </w:p>
    <w:p w14:paraId="69FC33CF" w14:textId="77777777" w:rsidR="00A4798C" w:rsidRDefault="00A4798C" w:rsidP="00A4798C">
      <w:pPr>
        <w:pStyle w:val="B3"/>
      </w:pPr>
      <w:r>
        <w:t>ii)</w:t>
      </w:r>
      <w:r>
        <w:tab/>
        <w:t>for which the network slice-specific authentication and authorization has been successfully performed; and</w:t>
      </w:r>
    </w:p>
    <w:p w14:paraId="0B5C84D6" w14:textId="77777777" w:rsidR="00A4798C" w:rsidRPr="00B36F7E" w:rsidRDefault="00A4798C" w:rsidP="00A4798C">
      <w:pPr>
        <w:pStyle w:val="B2"/>
        <w:rPr>
          <w:lang w:eastAsia="zh-CN"/>
        </w:rPr>
      </w:pPr>
      <w:r>
        <w:rPr>
          <w:rFonts w:hint="eastAsia"/>
          <w:lang w:eastAsia="zh-CN"/>
        </w:rPr>
        <w:t>2)</w:t>
      </w:r>
      <w:r>
        <w:rPr>
          <w:rFonts w:hint="eastAsia"/>
          <w:lang w:eastAsia="zh-CN"/>
        </w:rPr>
        <w:tab/>
        <w:t xml:space="preserve">optionally, the </w:t>
      </w:r>
      <w:r w:rsidRPr="004D7E07">
        <w:t xml:space="preserve">rejected NSSAI due to the failed or revoked </w:t>
      </w:r>
      <w:r>
        <w:rPr>
          <w:rFonts w:hint="eastAsia"/>
          <w:lang w:eastAsia="zh-CN"/>
        </w:rPr>
        <w:t>NSSAA; and</w:t>
      </w:r>
    </w:p>
    <w:p w14:paraId="7760CA26" w14:textId="29E8A838" w:rsidR="00A4798C" w:rsidRPr="00B36F7E" w:rsidRDefault="00A4798C" w:rsidP="00A4798C">
      <w:pPr>
        <w:pStyle w:val="B2"/>
      </w:pPr>
      <w:r>
        <w:t>3</w:t>
      </w:r>
      <w:r w:rsidRPr="00B36F7E">
        <w:t>)</w:t>
      </w:r>
      <w:r w:rsidRPr="00B36F7E">
        <w:tab/>
      </w:r>
      <w:proofErr w:type="gramStart"/>
      <w:r>
        <w:t>pending</w:t>
      </w:r>
      <w:proofErr w:type="gramEnd"/>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if any.</w:t>
      </w:r>
    </w:p>
    <w:p w14:paraId="57380DC9" w14:textId="77777777" w:rsidR="00A4798C" w:rsidRDefault="00A4798C" w:rsidP="00A4798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C75CD23" w14:textId="77777777" w:rsidR="00A4798C" w:rsidRDefault="00A4798C" w:rsidP="00A4798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proofErr w:type="spellStart"/>
      <w:r>
        <w:rPr>
          <w:rFonts w:hint="eastAsia"/>
          <w:lang w:eastAsia="zh-CN"/>
        </w:rPr>
        <w:t>are</w:t>
      </w:r>
      <w:r>
        <w:rPr>
          <w:lang w:eastAsia="zh-CN"/>
        </w:rPr>
        <w:t>allowed</w:t>
      </w:r>
      <w:proofErr w:type="spellEnd"/>
      <w:r>
        <w:rPr>
          <w:rFonts w:hint="eastAsia"/>
          <w:lang w:eastAsia="zh-CN"/>
        </w:rPr>
        <w:t xml:space="preserve"> </w:t>
      </w:r>
      <w:r>
        <w:rPr>
          <w:lang w:eastAsia="zh-CN"/>
        </w:rPr>
        <w:t xml:space="preserve">; and </w:t>
      </w:r>
    </w:p>
    <w:p w14:paraId="6E4B6784" w14:textId="77777777" w:rsidR="00A4798C" w:rsidRDefault="00A4798C" w:rsidP="00A4798C">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5DCF2ECF" w14:textId="77777777" w:rsidR="00A4798C" w:rsidRPr="00AE2BAC" w:rsidRDefault="00A4798C" w:rsidP="00A4798C">
      <w:pPr>
        <w:rPr>
          <w:rFonts w:eastAsia="Malgun Gothic"/>
        </w:rPr>
      </w:pPr>
      <w:r w:rsidRPr="00AE2BAC">
        <w:rPr>
          <w:rFonts w:eastAsia="Malgun Gothic"/>
        </w:rPr>
        <w:t>the AMF shall in the REGISTRATION ACCEPT message include:</w:t>
      </w:r>
    </w:p>
    <w:p w14:paraId="70439EC7" w14:textId="77777777" w:rsidR="00A4798C" w:rsidRDefault="00A4798C" w:rsidP="00A4798C">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6D2F217D" w14:textId="5D8A46A2" w:rsidR="00A4798C" w:rsidRPr="004F6D96" w:rsidRDefault="00A4798C" w:rsidP="00A4798C">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p>
    <w:p w14:paraId="4424B983" w14:textId="77777777" w:rsidR="00A4798C" w:rsidRDefault="00A4798C" w:rsidP="00A4798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FEDAF3B" w14:textId="77777777" w:rsidR="00A4798C" w:rsidRDefault="00A4798C" w:rsidP="00A4798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6C683FB3" w14:textId="77777777" w:rsidR="00A4798C" w:rsidRDefault="00A4798C" w:rsidP="00A4798C">
      <w:pPr>
        <w:pStyle w:val="B1"/>
        <w:rPr>
          <w:rFonts w:eastAsia="Malgun Gothic"/>
        </w:rPr>
      </w:pPr>
      <w:bookmarkStart w:id="27"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27"/>
    <w:p w14:paraId="7660AAFD" w14:textId="77777777" w:rsidR="00A4798C" w:rsidRPr="00AE2BAC" w:rsidRDefault="00A4798C" w:rsidP="00A4798C">
      <w:pPr>
        <w:rPr>
          <w:rFonts w:eastAsia="Malgun Gothic"/>
        </w:rPr>
      </w:pPr>
      <w:r w:rsidRPr="00AE2BAC">
        <w:rPr>
          <w:rFonts w:eastAsia="Malgun Gothic"/>
        </w:rPr>
        <w:t>the AMF shall in the REGISTRATION ACCEPT message include:</w:t>
      </w:r>
    </w:p>
    <w:p w14:paraId="758C9A94" w14:textId="1CC489F9" w:rsidR="00A4798C" w:rsidRDefault="00A4798C" w:rsidP="00A4798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t>
      </w:r>
      <w:ins w:id="28" w:author="Huawei-SL" w:date="2020-03-31T10:22:00Z">
        <w:r w:rsidR="00FC710E">
          <w:t xml:space="preserve">for </w:t>
        </w:r>
      </w:ins>
      <w:r>
        <w:t xml:space="preserve">which </w:t>
      </w:r>
      <w:del w:id="29" w:author="Huawei-SL" w:date="2020-03-31T10:22:00Z">
        <w:r w:rsidDel="00FC710E">
          <w:delText xml:space="preserve">are subject to </w:delText>
        </w:r>
      </w:del>
      <w:r w:rsidRPr="009042D4">
        <w:t>network slice</w:t>
      </w:r>
      <w:r>
        <w:t>-</w:t>
      </w:r>
      <w:r w:rsidRPr="009042D4">
        <w:t>specific authentication and authorization</w:t>
      </w:r>
      <w:ins w:id="30" w:author="Huawei-SL" w:date="2020-03-31T10:23:00Z">
        <w:r w:rsidR="00FC710E" w:rsidRPr="00FC710E">
          <w:t xml:space="preserve"> </w:t>
        </w:r>
        <w:r w:rsidR="00FC710E">
          <w:t>will be performed</w:t>
        </w:r>
      </w:ins>
      <w:r>
        <w:t>, if any</w:t>
      </w:r>
      <w:r w:rsidRPr="00B36F7E">
        <w:t>; and</w:t>
      </w:r>
    </w:p>
    <w:p w14:paraId="2E13048C" w14:textId="77777777" w:rsidR="00A4798C" w:rsidRPr="00946FC5" w:rsidRDefault="00A4798C" w:rsidP="00A4798C">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ins w:id="31" w:author="Huawei-SL" w:date="2020-03-31T10:24:00Z">
        <w:r w:rsidR="00FC710E">
          <w:rPr>
            <w:rFonts w:eastAsia="Malgun Gothic"/>
          </w:rPr>
          <w:t xml:space="preserve"> or </w:t>
        </w:r>
      </w:ins>
      <w:ins w:id="32" w:author="Huawei-SL" w:date="2020-03-31T10:25:00Z">
        <w:r w:rsidR="00FC710E">
          <w:rPr>
            <w:rFonts w:eastAsia="Malgun Gothic"/>
          </w:rPr>
          <w:t xml:space="preserve">for which </w:t>
        </w:r>
        <w:r w:rsidR="00FC710E">
          <w:t>the network slice-specific authentication and authorization has been successfully performed</w:t>
        </w:r>
      </w:ins>
      <w:r>
        <w:rPr>
          <w:rFonts w:eastAsia="Malgun Gothic"/>
        </w:rPr>
        <w:t>.</w:t>
      </w:r>
    </w:p>
    <w:p w14:paraId="2AA22E2D" w14:textId="77777777" w:rsidR="00A4798C" w:rsidRPr="0083064D" w:rsidRDefault="00A4798C" w:rsidP="00A4798C">
      <w:pPr>
        <w:pStyle w:val="EditorsNote"/>
      </w:pPr>
      <w:r w:rsidRPr="0083064D">
        <w:t>Editor’s Note: How to secure that a UE does not wait indefinitely for completion of the network slice-specific authentication and authorization is FFS.</w:t>
      </w:r>
    </w:p>
    <w:p w14:paraId="2AD23A7B" w14:textId="77777777" w:rsidR="00A4798C" w:rsidRDefault="00A4798C" w:rsidP="00A4798C">
      <w:r>
        <w:t xml:space="preserve">The AMF may include a new </w:t>
      </w:r>
      <w:r w:rsidRPr="00D738B9">
        <w:t xml:space="preserve">configured NSSAI </w:t>
      </w:r>
      <w:r>
        <w:t>for the current PLMN in the REGISTRATION ACCEPT message if:</w:t>
      </w:r>
    </w:p>
    <w:p w14:paraId="5E1A5B1F" w14:textId="77777777" w:rsidR="00A4798C" w:rsidRDefault="00A4798C" w:rsidP="00A4798C">
      <w:pPr>
        <w:pStyle w:val="B1"/>
      </w:pPr>
      <w:r>
        <w:t>a)</w:t>
      </w:r>
      <w:r>
        <w:tab/>
        <w:t xml:space="preserve">the REGISTRATION REQUEST message did not include the </w:t>
      </w:r>
      <w:r w:rsidRPr="00707781">
        <w:t>requested NSSAI</w:t>
      </w:r>
      <w:r>
        <w:t>;</w:t>
      </w:r>
    </w:p>
    <w:p w14:paraId="34269751" w14:textId="77777777" w:rsidR="00A4798C" w:rsidRDefault="00A4798C" w:rsidP="00A4798C">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4787DD36" w14:textId="77777777" w:rsidR="00A4798C" w:rsidRDefault="00A4798C" w:rsidP="00A4798C">
      <w:pPr>
        <w:pStyle w:val="B1"/>
      </w:pPr>
      <w:r>
        <w:t>c)</w:t>
      </w:r>
      <w:r>
        <w:tab/>
      </w:r>
      <w:r w:rsidRPr="005617D3">
        <w:t>the REGISTRATION REQUEST message include</w:t>
      </w:r>
      <w:r>
        <w:t>d the requested NSSAI containing S-NSSAI(s) with incorrect mapped S-NSSAI(s); or</w:t>
      </w:r>
    </w:p>
    <w:p w14:paraId="423E31D7" w14:textId="77777777" w:rsidR="00A4798C" w:rsidRDefault="00A4798C" w:rsidP="00A4798C">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70ADB0C" w14:textId="77777777" w:rsidR="00A4798C" w:rsidRDefault="00A4798C" w:rsidP="00A4798C">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w:t>
      </w:r>
      <w:proofErr w:type="spellStart"/>
      <w:r w:rsidRPr="00397DA8">
        <w:t>subclause</w:t>
      </w:r>
      <w:proofErr w:type="spellEnd"/>
      <w:r w:rsidRPr="00397DA8">
        <w:t> 5.1.3.2.3.3.</w:t>
      </w:r>
    </w:p>
    <w:p w14:paraId="26824250" w14:textId="77777777" w:rsidR="00A4798C" w:rsidRDefault="00A4798C" w:rsidP="00A4798C">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6E36C091" w14:textId="77777777" w:rsidR="00A4798C" w:rsidRPr="00353AEE" w:rsidRDefault="00A4798C" w:rsidP="00A4798C">
      <w:r>
        <w:lastRenderedPageBreak/>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45865BC8" w14:textId="77777777" w:rsidR="00A4798C" w:rsidRPr="000337C2" w:rsidRDefault="00A4798C" w:rsidP="00A4798C">
      <w:bookmarkStart w:id="33" w:name="_Hlk23197827"/>
      <w:r w:rsidRPr="000337C2">
        <w:t xml:space="preserve">The UE receiving the </w:t>
      </w:r>
      <w:r>
        <w:t>pending</w:t>
      </w:r>
      <w:r w:rsidRPr="000337C2">
        <w:t xml:space="preserve"> NSSAI in the REGISTRATION ACCEPT message shall store the S-NSSAI</w:t>
      </w:r>
      <w:ins w:id="34" w:author="Huawei-SL" w:date="2020-03-31T11:11:00Z">
        <w:r w:rsidR="00FF0ED1">
          <w:t>(s)</w:t>
        </w:r>
      </w:ins>
      <w:r w:rsidRPr="006A0F1B">
        <w:t xml:space="preserve"> in the pending NSSAI as specified in </w:t>
      </w:r>
      <w:proofErr w:type="spellStart"/>
      <w:r w:rsidRPr="006A0F1B">
        <w:t>subclause</w:t>
      </w:r>
      <w:proofErr w:type="spellEnd"/>
      <w:r>
        <w:t> </w:t>
      </w:r>
      <w:r w:rsidRPr="006A0F1B">
        <w:t>4.6.2.2</w:t>
      </w:r>
      <w:r w:rsidRPr="000337C2">
        <w:t>.</w:t>
      </w:r>
    </w:p>
    <w:bookmarkEnd w:id="33"/>
    <w:p w14:paraId="4E7BF114" w14:textId="77777777" w:rsidR="00A4798C" w:rsidRDefault="00A4798C" w:rsidP="00A4798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3DC7BEA" w14:textId="77777777" w:rsidR="00A4798C" w:rsidRPr="003168A2" w:rsidRDefault="00A4798C" w:rsidP="00A4798C">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3C8A65D9" w14:textId="77777777" w:rsidR="00A4798C" w:rsidRDefault="00A4798C" w:rsidP="00A4798C">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r>
        <w:t xml:space="preserve"> </w:t>
      </w:r>
    </w:p>
    <w:p w14:paraId="24720542" w14:textId="77777777" w:rsidR="00A4798C" w:rsidRPr="003168A2" w:rsidRDefault="00A4798C" w:rsidP="00A4798C">
      <w:pPr>
        <w:pStyle w:val="B1"/>
      </w:pPr>
      <w:r w:rsidRPr="00AB5C0F">
        <w:t>"S</w:t>
      </w:r>
      <w:r>
        <w:rPr>
          <w:rFonts w:hint="eastAsia"/>
        </w:rPr>
        <w:t>-NSSAI</w:t>
      </w:r>
      <w:r w:rsidRPr="00AB5C0F">
        <w:t xml:space="preserve"> not available</w:t>
      </w:r>
      <w:r>
        <w:t xml:space="preserve"> in the current registration area</w:t>
      </w:r>
      <w:r w:rsidRPr="00AB5C0F">
        <w:t>"</w:t>
      </w:r>
    </w:p>
    <w:p w14:paraId="45407D22" w14:textId="77777777" w:rsidR="00A4798C" w:rsidRDefault="00A4798C" w:rsidP="00A4798C">
      <w:pPr>
        <w:pStyle w:val="B1"/>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p>
    <w:p w14:paraId="560D581E" w14:textId="77777777" w:rsidR="00A4798C" w:rsidRDefault="00A4798C" w:rsidP="00A4798C">
      <w:pPr>
        <w:pStyle w:val="B1"/>
        <w:rPr>
          <w:lang w:eastAsia="zh-CN"/>
        </w:rPr>
      </w:pPr>
      <w:r w:rsidRPr="00AB5C0F">
        <w:t>"S</w:t>
      </w:r>
      <w:r>
        <w:rPr>
          <w:rFonts w:hint="eastAsia"/>
        </w:rPr>
        <w:t>-NSSAI</w:t>
      </w:r>
      <w:r w:rsidRPr="004D7E07">
        <w:t xml:space="preserve"> </w:t>
      </w:r>
      <w:r w:rsidRPr="00AB5C0F">
        <w:t>not available</w:t>
      </w:r>
      <w:r w:rsidRPr="004D7E07">
        <w:t xml:space="preserve"> due to the failed or revoked network slice</w:t>
      </w:r>
      <w:r>
        <w:t>-</w:t>
      </w:r>
      <w:r w:rsidRPr="004D7E07">
        <w:t xml:space="preserve">specific </w:t>
      </w:r>
      <w:r>
        <w:t>authentication and authorization</w:t>
      </w:r>
      <w:r w:rsidRPr="00AB5C0F">
        <w:t>"</w:t>
      </w:r>
    </w:p>
    <w:p w14:paraId="58FA5DC6" w14:textId="77777777" w:rsidR="00A4798C" w:rsidRPr="00B90668" w:rsidRDefault="00A4798C" w:rsidP="00A4798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83064D">
        <w:t>.</w:t>
      </w:r>
    </w:p>
    <w:p w14:paraId="17EC5DD5" w14:textId="77777777" w:rsidR="00A4798C" w:rsidRPr="002C41D6" w:rsidRDefault="00A4798C" w:rsidP="00A4798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61D8733E" w14:textId="77777777" w:rsidR="00A4798C" w:rsidRDefault="00A4798C" w:rsidP="00A4798C">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47C9FA93" w14:textId="77777777" w:rsidR="00A4798C" w:rsidRPr="00B36F7E" w:rsidRDefault="00A4798C" w:rsidP="00A4798C">
      <w:pPr>
        <w:pStyle w:val="B2"/>
      </w:pPr>
      <w:r w:rsidRPr="00B36F7E">
        <w:t>1)</w:t>
      </w:r>
      <w:r w:rsidRPr="00B36F7E">
        <w:tab/>
        <w:t>the allowed NSSAI containing</w:t>
      </w:r>
      <w:r w:rsidRPr="00832B87">
        <w:t xml:space="preserve"> </w:t>
      </w:r>
      <w:r>
        <w:t>the subscribed S-NSSAIs marked as default S-NSSAI(s); and</w:t>
      </w:r>
    </w:p>
    <w:p w14:paraId="2A9EA635" w14:textId="77777777" w:rsidR="00A4798C" w:rsidRPr="00B36F7E" w:rsidRDefault="00A4798C" w:rsidP="00A4798C">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235AF9B3" w14:textId="77777777" w:rsidR="00A4798C" w:rsidRPr="00B36F7E" w:rsidRDefault="00A4798C" w:rsidP="00A4798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42A1593" w14:textId="77777777" w:rsidR="00A4798C" w:rsidRPr="00B36F7E" w:rsidRDefault="00A4798C" w:rsidP="00A4798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D8AA888" w14:textId="77777777" w:rsidR="00A4798C" w:rsidRDefault="00A4798C" w:rsidP="00A4798C">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1B703443" w14:textId="77777777" w:rsidR="00A4798C" w:rsidRDefault="00A4798C" w:rsidP="00A4798C">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3A91B36D" w14:textId="77777777" w:rsidR="00A4798C" w:rsidRPr="00B36F7E" w:rsidRDefault="00A4798C" w:rsidP="00A4798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29D2236" w14:textId="77777777" w:rsidR="00A4798C" w:rsidRDefault="00A4798C" w:rsidP="00A4798C">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61361B47" w14:textId="77777777" w:rsidR="00A4798C" w:rsidRDefault="00A4798C" w:rsidP="00A4798C">
      <w:pPr>
        <w:pStyle w:val="B1"/>
        <w:rPr>
          <w:lang w:eastAsia="zh-CN"/>
        </w:rPr>
      </w:pPr>
      <w:r>
        <w:t>a)</w:t>
      </w:r>
      <w:r>
        <w:tab/>
        <w:t>the UE did not include the requested NSSAI in the REGISTRATION REQUEST message; or</w:t>
      </w:r>
    </w:p>
    <w:p w14:paraId="73C14C55" w14:textId="77777777" w:rsidR="00A4798C" w:rsidRDefault="00A4798C" w:rsidP="00A4798C">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99A4C0B" w14:textId="77777777" w:rsidR="00A4798C" w:rsidRDefault="00A4798C" w:rsidP="00A4798C">
      <w:pPr>
        <w:rPr>
          <w:lang w:eastAsia="zh-CN"/>
        </w:rPr>
      </w:pPr>
      <w:r>
        <w:lastRenderedPageBreak/>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S-NSSAIs in the allowed NSSAI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F6422E2" w14:textId="77777777" w:rsidR="00A4798C" w:rsidRDefault="00A4798C" w:rsidP="00A4798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each and every PLMN except for the current PLMN as specified in </w:t>
      </w:r>
      <w:proofErr w:type="spellStart"/>
      <w:r w:rsidRPr="00250EE0">
        <w:t>subclause</w:t>
      </w:r>
      <w:proofErr w:type="spellEnd"/>
      <w:r>
        <w:t> </w:t>
      </w:r>
      <w:r w:rsidRPr="00250EE0">
        <w:t>4.6.2.2.</w:t>
      </w:r>
    </w:p>
    <w:p w14:paraId="0F9AE643" w14:textId="77777777" w:rsidR="00A4798C" w:rsidRPr="00F80336" w:rsidRDefault="00A4798C" w:rsidP="00A4798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proofErr w:type="spellStart"/>
      <w:r w:rsidRPr="00F80336">
        <w:rPr>
          <w:rFonts w:eastAsia="Malgun Gothic" w:hint="eastAsia"/>
        </w:rPr>
        <w:t>subclause</w:t>
      </w:r>
      <w:proofErr w:type="spellEnd"/>
      <w:r w:rsidRPr="00F80336">
        <w:rPr>
          <w:rFonts w:eastAsia="Malgun Gothic"/>
        </w:rPr>
        <w:t> </w:t>
      </w:r>
      <w:r>
        <w:rPr>
          <w:rFonts w:eastAsia="Malgun Gothic"/>
        </w:rPr>
        <w:t>4.6.2.2</w:t>
      </w:r>
      <w:r w:rsidRPr="00F80336">
        <w:rPr>
          <w:rFonts w:eastAsia="Malgun Gothic" w:hint="eastAsia"/>
        </w:rPr>
        <w:t>.</w:t>
      </w:r>
    </w:p>
    <w:p w14:paraId="4480479F" w14:textId="77777777" w:rsidR="00A4798C" w:rsidRPr="00F80336" w:rsidRDefault="00A4798C" w:rsidP="00A4798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14:paraId="084869D8" w14:textId="77777777" w:rsidR="00A4798C" w:rsidRDefault="00A4798C" w:rsidP="00A4798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D113718" w14:textId="77777777" w:rsidR="00A4798C" w:rsidRDefault="00A4798C" w:rsidP="00A4798C">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787B7353" w14:textId="77777777" w:rsidR="00A4798C" w:rsidRDefault="00A4798C" w:rsidP="00A4798C">
      <w:pPr>
        <w:pStyle w:val="B1"/>
      </w:pPr>
      <w:r>
        <w:t>b)</w:t>
      </w:r>
      <w:r>
        <w:tab/>
      </w:r>
      <w:r>
        <w:rPr>
          <w:rFonts w:eastAsia="Malgun Gothic"/>
        </w:rPr>
        <w:t>includes</w:t>
      </w:r>
      <w:r>
        <w:t xml:space="preserve"> a pending NSSAI; and</w:t>
      </w:r>
    </w:p>
    <w:p w14:paraId="33042EAA" w14:textId="77777777" w:rsidR="00A4798C" w:rsidRDefault="00A4798C" w:rsidP="00A4798C">
      <w:pPr>
        <w:pStyle w:val="B1"/>
      </w:pPr>
      <w:r>
        <w:t>c)</w:t>
      </w:r>
      <w:r>
        <w:tab/>
        <w:t>does not include an allowed NSSAI;</w:t>
      </w:r>
    </w:p>
    <w:p w14:paraId="427EFECF" w14:textId="77777777" w:rsidR="00A4798C" w:rsidRDefault="00A4798C" w:rsidP="00A4798C">
      <w:r>
        <w:t xml:space="preserve">the UE shall not initiate a 5GSM procedure except for emergency services or high priority </w:t>
      </w:r>
      <w:r w:rsidRPr="00644AD7">
        <w:t>access</w:t>
      </w:r>
      <w:r>
        <w:t xml:space="preserve"> until the UE receives an allowed NSSAI.</w:t>
      </w:r>
    </w:p>
    <w:p w14:paraId="1D0216E1" w14:textId="77777777" w:rsidR="00A4798C" w:rsidRDefault="00A4798C" w:rsidP="00A4798C">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74347ABF" w14:textId="77777777" w:rsidR="00A4798C" w:rsidRDefault="00A4798C" w:rsidP="00A4798C">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 or</w:t>
      </w:r>
    </w:p>
    <w:p w14:paraId="1C55D664" w14:textId="77777777" w:rsidR="00A4798C" w:rsidRPr="00F701D3" w:rsidRDefault="00A4798C" w:rsidP="00A4798C">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240E8E7A" w14:textId="77777777" w:rsidR="00A4798C" w:rsidRDefault="00A4798C" w:rsidP="00A4798C">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D7C911F" w14:textId="77777777" w:rsidR="00A4798C" w:rsidRDefault="00A4798C" w:rsidP="00A4798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ED831F3" w14:textId="77777777" w:rsidR="00A4798C" w:rsidRDefault="00A4798C" w:rsidP="00A4798C">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700E908" w14:textId="77777777" w:rsidR="00A4798C" w:rsidRDefault="00A4798C" w:rsidP="00A4798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8F8A2C3" w14:textId="77777777" w:rsidR="00A4798C" w:rsidRPr="00604BBA" w:rsidRDefault="00A4798C" w:rsidP="00A4798C">
      <w:pPr>
        <w:pStyle w:val="NO"/>
        <w:rPr>
          <w:rFonts w:eastAsia="Malgun Gothic"/>
        </w:rPr>
      </w:pPr>
      <w:r>
        <w:rPr>
          <w:rFonts w:eastAsia="Malgun Gothic"/>
        </w:rPr>
        <w:t>NOTE 4:</w:t>
      </w:r>
      <w:r>
        <w:rPr>
          <w:rFonts w:eastAsia="Malgun Gothic"/>
        </w:rPr>
        <w:tab/>
        <w:t>The registration mode used by the UE is implementation dependent.</w:t>
      </w:r>
    </w:p>
    <w:p w14:paraId="1588D7ED" w14:textId="77777777" w:rsidR="00A4798C" w:rsidRDefault="00A4798C" w:rsidP="00A4798C">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3DD064B5" w14:textId="77777777" w:rsidR="00A4798C" w:rsidRDefault="00A4798C" w:rsidP="00A4798C">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7EB443C6" w14:textId="77777777" w:rsidR="00A4798C" w:rsidRDefault="00A4798C" w:rsidP="00A4798C">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xml:space="preserve">, the Emergency services support indicator, and the Emergency services </w:t>
      </w:r>
      <w:proofErr w:type="spellStart"/>
      <w:r>
        <w:rPr>
          <w:lang w:eastAsia="ja-JP"/>
        </w:rPr>
        <w:t>fallback</w:t>
      </w:r>
      <w:proofErr w:type="spellEnd"/>
      <w:r>
        <w:rPr>
          <w:lang w:eastAsia="ja-JP"/>
        </w:rPr>
        <w:t xml:space="preserve">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649902D5" w14:textId="77777777" w:rsidR="00A4798C" w:rsidRDefault="00A4798C" w:rsidP="00A4798C">
      <w:r>
        <w:t>The AMF shall set the EMF bit in the 5GS network feature support IE to:</w:t>
      </w:r>
    </w:p>
    <w:p w14:paraId="5D0E819D" w14:textId="77777777" w:rsidR="00A4798C" w:rsidRDefault="00A4798C" w:rsidP="00A4798C">
      <w:pPr>
        <w:pStyle w:val="B1"/>
      </w:pPr>
      <w:r>
        <w:lastRenderedPageBreak/>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108F54E1" w14:textId="77777777" w:rsidR="00A4798C" w:rsidRDefault="00A4798C" w:rsidP="00A4798C">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65B80458" w14:textId="77777777" w:rsidR="00A4798C" w:rsidRDefault="00A4798C" w:rsidP="00A4798C">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5F8B7E2E" w14:textId="77777777" w:rsidR="00A4798C" w:rsidRDefault="00A4798C" w:rsidP="00A4798C">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05749F3A" w14:textId="77777777" w:rsidR="00A4798C" w:rsidRDefault="00A4798C" w:rsidP="00A4798C">
      <w:pPr>
        <w:pStyle w:val="NO"/>
      </w:pPr>
      <w:r>
        <w:rPr>
          <w:rFonts w:eastAsia="Malgun Gothic"/>
        </w:rPr>
        <w:t>NOTE</w:t>
      </w:r>
      <w:r>
        <w:t> 5</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660D38DA" w14:textId="77777777" w:rsidR="00A4798C" w:rsidRDefault="00A4798C" w:rsidP="00A4798C">
      <w:pPr>
        <w:pStyle w:val="NO"/>
      </w:pPr>
      <w:r>
        <w:rPr>
          <w:rFonts w:eastAsia="Malgun Gothic"/>
        </w:rPr>
        <w:t>NOTE</w:t>
      </w:r>
      <w:r>
        <w:t> 6</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244AF9A9" w14:textId="77777777" w:rsidR="00A4798C" w:rsidRDefault="00A4798C" w:rsidP="00A4798C">
      <w:r>
        <w:t>If the UE is not operating in SNPN access mode:</w:t>
      </w:r>
    </w:p>
    <w:p w14:paraId="6B588289" w14:textId="77777777" w:rsidR="00A4798C" w:rsidRDefault="00A4798C" w:rsidP="00A4798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D94C02D" w14:textId="77777777" w:rsidR="00A4798C" w:rsidRPr="000C47DD" w:rsidRDefault="00A4798C" w:rsidP="00A4798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E9D4250" w14:textId="77777777" w:rsidR="00A4798C" w:rsidRDefault="00A4798C" w:rsidP="00A4798C">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205A0DF" w14:textId="77777777" w:rsidR="00A4798C" w:rsidRPr="000C47DD" w:rsidRDefault="00A4798C" w:rsidP="00A4798C">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6CF9727C" w14:textId="77777777" w:rsidR="00A4798C" w:rsidRDefault="00A4798C" w:rsidP="00A4798C">
      <w:r>
        <w:t>If the UE is operating in SNPN access mode:</w:t>
      </w:r>
    </w:p>
    <w:p w14:paraId="38A9F955" w14:textId="77777777" w:rsidR="00A4798C" w:rsidRPr="0083064D" w:rsidRDefault="00A4798C" w:rsidP="00A4798C">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6BCEF623" w14:textId="77777777" w:rsidR="00A4798C" w:rsidRPr="000C47DD" w:rsidRDefault="00A4798C" w:rsidP="00A4798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DC588C2" w14:textId="77777777" w:rsidR="00A4798C" w:rsidRDefault="00A4798C" w:rsidP="00A4798C">
      <w:pPr>
        <w:pStyle w:val="B1"/>
      </w:pPr>
      <w:r>
        <w:lastRenderedPageBreak/>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1E1C77FC" w14:textId="77777777" w:rsidR="00A4798C" w:rsidRPr="000C47DD" w:rsidRDefault="00A4798C" w:rsidP="00A4798C">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4533BB9D" w14:textId="77777777" w:rsidR="00A4798C" w:rsidRDefault="00A4798C" w:rsidP="00A4798C">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w:t>
      </w:r>
      <w:proofErr w:type="spellStart"/>
      <w:r w:rsidRPr="00CC0C94">
        <w:t>RestrictEC</w:t>
      </w:r>
      <w:proofErr w:type="spellEnd"/>
      <w:r w:rsidRPr="00CC0C94">
        <w:t xml:space="preserve"> bit to "Use of enhanced coverage is restricted" in the </w:t>
      </w:r>
      <w:r>
        <w:rPr>
          <w:lang w:eastAsia="ko-KR"/>
        </w:rPr>
        <w:t>5GS network feature support IE in the REGISTRATION ACCEPT message</w:t>
      </w:r>
      <w:r w:rsidRPr="00CC0C94">
        <w:t>.</w:t>
      </w:r>
    </w:p>
    <w:p w14:paraId="6CB1514C" w14:textId="77777777" w:rsidR="00A4798C" w:rsidRPr="00722419" w:rsidRDefault="00A4798C" w:rsidP="00A4798C">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6988B396" w14:textId="77777777" w:rsidR="00A4798C" w:rsidRDefault="00A4798C" w:rsidP="00A4798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C5E7FBF" w14:textId="77777777" w:rsidR="00A4798C" w:rsidRDefault="00A4798C" w:rsidP="00A4798C">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10579EB4" w14:textId="77777777" w:rsidR="00A4798C" w:rsidRDefault="00A4798C" w:rsidP="00A4798C">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C700A7A" w14:textId="77777777" w:rsidR="00A4798C" w:rsidRDefault="00A4798C" w:rsidP="00A4798C">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14EAECE" w14:textId="77777777" w:rsidR="00A4798C" w:rsidRDefault="00A4798C" w:rsidP="00A4798C">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294EF6E" w14:textId="77777777" w:rsidR="00A4798C" w:rsidRDefault="00A4798C" w:rsidP="00A4798C">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26B1F33A" w14:textId="77777777" w:rsidR="00A4798C" w:rsidRDefault="00A4798C" w:rsidP="00A4798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3CCCE9E" w14:textId="77777777" w:rsidR="00A4798C" w:rsidRPr="00216B0A" w:rsidRDefault="00A4798C" w:rsidP="00A4798C">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331F4603" w14:textId="77777777" w:rsidR="00A4798C" w:rsidRDefault="00A4798C" w:rsidP="00A4798C">
      <w:r>
        <w:t>If:</w:t>
      </w:r>
    </w:p>
    <w:p w14:paraId="51CDA6EC" w14:textId="77777777" w:rsidR="00A4798C" w:rsidRPr="002D232D" w:rsidRDefault="00A4798C" w:rsidP="00A4798C">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598990A9" w14:textId="77777777" w:rsidR="00A4798C" w:rsidRPr="002D232D" w:rsidRDefault="00A4798C" w:rsidP="00A4798C">
      <w:pPr>
        <w:pStyle w:val="B1"/>
      </w:pPr>
      <w:r w:rsidRPr="002D232D">
        <w:t>b)</w:t>
      </w:r>
      <w:r w:rsidRPr="002D232D">
        <w:tab/>
        <w:t>if the UE attempts obtaining service on another PLMNs as specified in 3GPP TS 23.122 [5] annex C;</w:t>
      </w:r>
    </w:p>
    <w:p w14:paraId="0D7F96F0" w14:textId="77777777" w:rsidR="00A4798C" w:rsidRDefault="00A4798C" w:rsidP="00A4798C">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72CE2C1B" w14:textId="77777777" w:rsidR="00A4798C" w:rsidRDefault="00A4798C" w:rsidP="00A4798C">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6A7F0D7A" w14:textId="77777777" w:rsidR="00A4798C" w:rsidRDefault="00A4798C" w:rsidP="00A4798C">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27350353" w14:textId="77777777" w:rsidR="00A4798C" w:rsidRDefault="00A4798C" w:rsidP="00A4798C">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w:t>
      </w:r>
      <w:r w:rsidRPr="00345B3A">
        <w:rPr>
          <w:noProof/>
        </w:rPr>
        <w:lastRenderedPageBreak/>
        <w:t xml:space="preserve">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37CD4040" w14:textId="77777777" w:rsidR="00A4798C" w:rsidRDefault="00A4798C" w:rsidP="00A4798C">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8269A76" w14:textId="77777777" w:rsidR="00A4798C" w:rsidRPr="00E939C6" w:rsidRDefault="00A4798C" w:rsidP="00A4798C">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5C007815" w14:textId="77777777" w:rsidR="00A4798C" w:rsidRPr="00E939C6" w:rsidRDefault="00A4798C" w:rsidP="00A4798C">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190BA7F4" w14:textId="77777777" w:rsidR="00A4798C" w:rsidRPr="001344AD" w:rsidRDefault="00A4798C" w:rsidP="00A4798C">
      <w:r w:rsidRPr="001344AD">
        <w:t xml:space="preserve">If required by operator policy, the AMF shall include the NSSAI inclusion mode IE in the REGISTRATION ACCEPT message (see </w:t>
      </w:r>
      <w:r>
        <w:t>table 4.6.2.3</w:t>
      </w:r>
      <w:r w:rsidRPr="003F0D01">
        <w:t>.1</w:t>
      </w:r>
      <w:r>
        <w:t xml:space="preserve"> of </w:t>
      </w:r>
      <w:proofErr w:type="spellStart"/>
      <w:r w:rsidRPr="001344AD">
        <w:t>subclause</w:t>
      </w:r>
      <w:proofErr w:type="spellEnd"/>
      <w:r w:rsidRPr="001344AD">
        <w:t> 4.6.2.</w:t>
      </w:r>
      <w:r>
        <w:t>3</w:t>
      </w:r>
      <w:r w:rsidRPr="001344AD">
        <w:t>). Upon receipt of the REGISTRA</w:t>
      </w:r>
      <w:r>
        <w:t>T</w:t>
      </w:r>
      <w:r w:rsidRPr="001344AD">
        <w:t>ION ACCEPT message:</w:t>
      </w:r>
    </w:p>
    <w:p w14:paraId="6F370BD0" w14:textId="77777777" w:rsidR="00A4798C" w:rsidRPr="001344AD" w:rsidRDefault="00A4798C" w:rsidP="00A4798C">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DCD120A" w14:textId="77777777" w:rsidR="00A4798C" w:rsidRDefault="00A4798C" w:rsidP="00A4798C">
      <w:pPr>
        <w:pStyle w:val="B1"/>
      </w:pPr>
      <w:r w:rsidRPr="001344AD">
        <w:t>b)</w:t>
      </w:r>
      <w:r w:rsidRPr="001344AD">
        <w:tab/>
        <w:t>otherwise if</w:t>
      </w:r>
      <w:r>
        <w:t>:</w:t>
      </w:r>
    </w:p>
    <w:p w14:paraId="2F39DDA1" w14:textId="77777777" w:rsidR="00A4798C" w:rsidRDefault="00A4798C" w:rsidP="00A4798C">
      <w:pPr>
        <w:pStyle w:val="B2"/>
      </w:pPr>
      <w:r>
        <w:t>1)</w:t>
      </w:r>
      <w:r>
        <w:tab/>
        <w:t>the UE has NSSAI inclusion mode for the current PLMN and access type stored in the UE, the UE shall operate in the stored NSSAI inclusion mode; or</w:t>
      </w:r>
    </w:p>
    <w:p w14:paraId="59F834B7" w14:textId="77777777" w:rsidR="00A4798C" w:rsidRPr="001344AD" w:rsidRDefault="00A4798C" w:rsidP="00A4798C">
      <w:pPr>
        <w:pStyle w:val="B2"/>
      </w:pPr>
      <w:r>
        <w:t>2)</w:t>
      </w:r>
      <w:r>
        <w:tab/>
        <w:t xml:space="preserve">the UE does not have NSSAI inclusion mode for the current PLMN and the access type stored in the UE and </w:t>
      </w:r>
      <w:r w:rsidRPr="001344AD">
        <w:t>if the UE is performing the registration procedure over:</w:t>
      </w:r>
    </w:p>
    <w:p w14:paraId="220B3868" w14:textId="77777777" w:rsidR="00A4798C" w:rsidRPr="001344AD" w:rsidRDefault="00A4798C" w:rsidP="00A4798C">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 or</w:t>
      </w:r>
    </w:p>
    <w:p w14:paraId="237FC526" w14:textId="77777777" w:rsidR="00A4798C" w:rsidRPr="001344AD" w:rsidRDefault="00A4798C" w:rsidP="00A4798C">
      <w:pPr>
        <w:pStyle w:val="B3"/>
      </w:pPr>
      <w:r>
        <w:t>ii</w:t>
      </w:r>
      <w:r w:rsidRPr="001344AD">
        <w:t>)</w:t>
      </w:r>
      <w:r w:rsidRPr="001344AD">
        <w:tab/>
        <w:t>non-3GPP access, the UE shall operate in NSSAI inclusion mode </w:t>
      </w:r>
      <w:r>
        <w:t>C in the current PLMN and</w:t>
      </w:r>
      <w:r>
        <w:rPr>
          <w:rFonts w:hint="eastAsia"/>
          <w:lang w:eastAsia="zh-CN"/>
        </w:rPr>
        <w:t xml:space="preserve"> the current</w:t>
      </w:r>
      <w:r>
        <w:t xml:space="preserve"> access type</w:t>
      </w:r>
      <w:r w:rsidRPr="001344AD">
        <w:t>.</w:t>
      </w:r>
    </w:p>
    <w:p w14:paraId="77BB14B3" w14:textId="77777777" w:rsidR="00A4798C" w:rsidRDefault="00A4798C" w:rsidP="00A4798C">
      <w:pPr>
        <w:rPr>
          <w:lang w:val="en-US"/>
        </w:rPr>
      </w:pPr>
      <w:r>
        <w:t xml:space="preserve">The AMF may include </w:t>
      </w:r>
      <w:r>
        <w:rPr>
          <w:lang w:val="en-US"/>
        </w:rPr>
        <w:t>operator-defined access category definitions in the REGISTRATION ACCEPT message.</w:t>
      </w:r>
    </w:p>
    <w:p w14:paraId="5F160552" w14:textId="77777777" w:rsidR="00A4798C" w:rsidRDefault="00A4798C" w:rsidP="00A4798C">
      <w:pPr>
        <w:rPr>
          <w:lang w:val="en-US"/>
        </w:rPr>
      </w:pPr>
      <w:bookmarkStart w:id="35"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6AD70303" w14:textId="77777777" w:rsidR="00A4798C" w:rsidRPr="00CC0C94" w:rsidRDefault="00A4798C" w:rsidP="00A4798C">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559B7D54" w14:textId="77777777" w:rsidR="00A4798C" w:rsidRDefault="00A4798C" w:rsidP="00A4798C">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4923E771" w14:textId="77777777" w:rsidR="00A4798C" w:rsidRDefault="00A4798C" w:rsidP="00A4798C">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35"/>
    <w:p w14:paraId="0172B16C" w14:textId="77777777" w:rsidR="00A4798C" w:rsidRDefault="00A4798C" w:rsidP="00A4798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80D27C5" w14:textId="77777777" w:rsidR="00A4798C" w:rsidRDefault="00A4798C" w:rsidP="00A4798C">
      <w:pPr>
        <w:pStyle w:val="B1"/>
      </w:pPr>
      <w:r w:rsidRPr="001344AD">
        <w:t>a)</w:t>
      </w:r>
      <w:r>
        <w:tab/>
        <w:t>stop timer T3448 if it is running; and</w:t>
      </w:r>
    </w:p>
    <w:p w14:paraId="1BBB7880" w14:textId="77777777" w:rsidR="00A4798C" w:rsidRPr="00CC0C94" w:rsidRDefault="00A4798C" w:rsidP="00A4798C">
      <w:pPr>
        <w:pStyle w:val="B1"/>
        <w:rPr>
          <w:lang w:eastAsia="ja-JP"/>
        </w:rPr>
      </w:pPr>
      <w:r>
        <w:t>b)</w:t>
      </w:r>
      <w:r w:rsidRPr="00CC0C94">
        <w:tab/>
        <w:t>start timer T3448 with the value provided in the T3448 value IE.</w:t>
      </w:r>
    </w:p>
    <w:p w14:paraId="020A93DE" w14:textId="77777777" w:rsidR="00A4798C" w:rsidRPr="00CC0C94" w:rsidRDefault="00A4798C" w:rsidP="00A4798C">
      <w:r>
        <w:lastRenderedPageBreak/>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6AD760CF" w14:textId="77777777" w:rsidR="00A4798C" w:rsidRDefault="00A4798C" w:rsidP="00A4798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63A9CD63" w14:textId="77777777" w:rsidR="00A4798C" w:rsidRPr="00F80336" w:rsidRDefault="00A4798C" w:rsidP="00A4798C">
      <w:pPr>
        <w:pStyle w:val="NO"/>
        <w:rPr>
          <w:rFonts w:eastAsia="Malgun Gothic"/>
        </w:rPr>
      </w:pPr>
      <w:r>
        <w:t>NOTE 7: The UE provides the truncated 5G-S-TMSI configuration to the lower layers.</w:t>
      </w:r>
    </w:p>
    <w:p w14:paraId="04394295" w14:textId="77777777" w:rsidR="00A4798C" w:rsidRDefault="00A4798C" w:rsidP="00A4798C">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3BC0C06" w14:textId="77777777" w:rsidR="00A4798C" w:rsidRDefault="00A4798C" w:rsidP="00A4798C">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w:t>
      </w:r>
      <w:proofErr w:type="spellStart"/>
      <w:r>
        <w:rPr>
          <w:lang w:val="en-US"/>
        </w:rPr>
        <w:t>subclause</w:t>
      </w:r>
      <w:proofErr w:type="spellEnd"/>
      <w:r w:rsidRPr="001344AD">
        <w:t> </w:t>
      </w:r>
      <w:r>
        <w:t>5.5.1.3.2; and</w:t>
      </w:r>
    </w:p>
    <w:p w14:paraId="0025F702" w14:textId="77777777" w:rsidR="00A4798C" w:rsidRDefault="00A4798C" w:rsidP="00A4798C">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4B81BD60" w14:textId="77777777" w:rsidR="002E63AC" w:rsidRPr="00C21836" w:rsidRDefault="002E63AC" w:rsidP="002E63A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36" w:name="_Toc20232683"/>
      <w:bookmarkStart w:id="37" w:name="_Toc27746785"/>
      <w:bookmarkStart w:id="38" w:name="_Toc36212967"/>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52763FB7" w14:textId="77777777" w:rsidR="00D63376" w:rsidRDefault="00D63376" w:rsidP="00D63376">
      <w:pPr>
        <w:pStyle w:val="5"/>
      </w:pPr>
      <w:bookmarkStart w:id="39" w:name="_Hlk531859748"/>
      <w:bookmarkStart w:id="40" w:name="_Toc20232685"/>
      <w:bookmarkStart w:id="41" w:name="_Toc27746787"/>
      <w:bookmarkStart w:id="42" w:name="_Toc36212969"/>
      <w:bookmarkEnd w:id="36"/>
      <w:bookmarkEnd w:id="37"/>
      <w:bookmarkEnd w:id="38"/>
      <w:r>
        <w:t>5.5.1.3.4</w:t>
      </w:r>
      <w:r>
        <w:tab/>
        <w:t>Mobil</w:t>
      </w:r>
      <w:bookmarkEnd w:id="39"/>
      <w:r>
        <w:t xml:space="preserve">ity and periodic registration update </w:t>
      </w:r>
      <w:r w:rsidRPr="003168A2">
        <w:t>accepted by the network</w:t>
      </w:r>
      <w:bookmarkEnd w:id="40"/>
      <w:bookmarkEnd w:id="41"/>
      <w:bookmarkEnd w:id="42"/>
    </w:p>
    <w:p w14:paraId="1D773CA7" w14:textId="77777777" w:rsidR="00D63376" w:rsidRDefault="00D63376" w:rsidP="00D6337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025E9F19" w14:textId="77777777" w:rsidR="00D63376" w:rsidRDefault="00D63376" w:rsidP="00D63376">
      <w:r>
        <w:t>If timer T3513 is running in the AMF, the AMF shall stop timer T3513 if a paging request was sent with the access type indicating non-3GPP and the REGISTRATION REQUEST message includes the Allowed PDU session status IE.</w:t>
      </w:r>
    </w:p>
    <w:p w14:paraId="030A400D" w14:textId="77777777" w:rsidR="00D63376" w:rsidRDefault="00D63376" w:rsidP="00D63376">
      <w:r>
        <w:t>If timer T3565 is running in the AMF, the AMF shall stop timer T3565 when a REGISTRATION REQUEST message is received.</w:t>
      </w:r>
    </w:p>
    <w:p w14:paraId="3B47EE85" w14:textId="77777777" w:rsidR="00D63376" w:rsidRPr="00CC0C94" w:rsidRDefault="00D63376" w:rsidP="00D6337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51962CD7" w14:textId="77777777" w:rsidR="00D63376" w:rsidRPr="00CC0C94" w:rsidRDefault="00D63376" w:rsidP="00D6337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9432613" w14:textId="77777777" w:rsidR="00D63376" w:rsidRDefault="00D63376" w:rsidP="00D63376">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701864F1" w14:textId="77777777" w:rsidR="00D63376" w:rsidRDefault="00D63376" w:rsidP="00D6337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72E55AAC" w14:textId="77777777" w:rsidR="00D63376" w:rsidRPr="008D17FF" w:rsidRDefault="00D63376" w:rsidP="00D63376">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63D472B1" w14:textId="77777777" w:rsidR="00D63376" w:rsidRDefault="00D63376" w:rsidP="00D63376">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 xml:space="preserve">IATED as described in </w:t>
      </w:r>
      <w:proofErr w:type="spellStart"/>
      <w:r>
        <w:t>subclause</w:t>
      </w:r>
      <w:proofErr w:type="spellEnd"/>
      <w:r w:rsidRPr="008D17FF">
        <w:t> </w:t>
      </w:r>
      <w:r w:rsidRPr="007144D3">
        <w:t>5.1.3.2.3.3.</w:t>
      </w:r>
    </w:p>
    <w:p w14:paraId="6840D407" w14:textId="77777777" w:rsidR="00D63376" w:rsidRDefault="00D63376" w:rsidP="00D63376">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1A1307AE" w14:textId="77777777" w:rsidR="00D63376" w:rsidRDefault="00D63376" w:rsidP="00D6337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lastRenderedPageBreak/>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671A70B4" w14:textId="77777777" w:rsidR="00D63376" w:rsidRDefault="00D63376" w:rsidP="00D63376">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7C62A911" w14:textId="77777777" w:rsidR="00D63376" w:rsidRDefault="00D63376" w:rsidP="00D63376">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list of </w:t>
      </w:r>
      <w:r w:rsidRPr="00FE320E">
        <w:t>"</w:t>
      </w:r>
      <w:r w:rsidRPr="003168A2">
        <w:t>forbidden PLMNs</w:t>
      </w:r>
      <w:r w:rsidRPr="00FE320E">
        <w:t>"</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sidRPr="00FE320E">
        <w:t>"</w:t>
      </w:r>
      <w:r w:rsidRPr="003168A2">
        <w:t>forbidden PLMN</w:t>
      </w:r>
      <w:r>
        <w:rPr>
          <w:rFonts w:hint="eastAsia"/>
          <w:lang w:eastAsia="zh-CN"/>
        </w:rPr>
        <w:t>s list</w:t>
      </w:r>
      <w:r w:rsidRPr="00FE320E">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6FFCDECB" w14:textId="77777777" w:rsidR="00D63376" w:rsidRPr="00A01A68" w:rsidRDefault="00D63376" w:rsidP="00D63376">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52FC080F" w14:textId="77777777" w:rsidR="00D63376" w:rsidRDefault="00D63376" w:rsidP="00D63376">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w:t>
      </w:r>
      <w:proofErr w:type="spellStart"/>
      <w:r>
        <w:t>subclause</w:t>
      </w:r>
      <w:proofErr w:type="spellEnd"/>
      <w:r>
        <w:t> 5.3.5</w:t>
      </w:r>
      <w:r w:rsidRPr="008F3473">
        <w:t>.</w:t>
      </w:r>
    </w:p>
    <w:p w14:paraId="29CDFA19" w14:textId="77777777" w:rsidR="00D63376" w:rsidRDefault="00D63376" w:rsidP="00D63376">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w:t>
      </w:r>
      <w:proofErr w:type="spellStart"/>
      <w:r>
        <w:t>subclause</w:t>
      </w:r>
      <w:proofErr w:type="spellEnd"/>
      <w:r>
        <w:t> 5.3.5</w:t>
      </w:r>
      <w:r w:rsidRPr="008F3473">
        <w:t>.</w:t>
      </w:r>
    </w:p>
    <w:p w14:paraId="5E0051F8" w14:textId="77777777" w:rsidR="00D63376" w:rsidRDefault="00D63376" w:rsidP="00D6337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4D557C79" w14:textId="77777777" w:rsidR="00D63376" w:rsidRDefault="00D63376" w:rsidP="00D63376">
      <w:r>
        <w:t>The AMF shall include an active time value in the T3324 IE in the REGISTRATION ACCEPT message if the UE requested an active time value in the REGISTRATION REQUEST message and the AMF accepts the use of MICO mode and the use of active time.</w:t>
      </w:r>
    </w:p>
    <w:p w14:paraId="6394FE94" w14:textId="77777777" w:rsidR="00D63376" w:rsidRPr="003C2D26" w:rsidRDefault="00D63376" w:rsidP="00D63376">
      <w:r w:rsidRPr="003C2D26">
        <w:t>If the UE does not include MICO indication IE in the REGISTRATION REQUEST message, then the AMF shall disable MICO mode if it was already enabled.</w:t>
      </w:r>
    </w:p>
    <w:p w14:paraId="65F75EB0" w14:textId="77777777" w:rsidR="00D63376" w:rsidRDefault="00D63376" w:rsidP="00D63376">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5DF8677E" w14:textId="77777777" w:rsidR="00D63376" w:rsidRDefault="00D63376" w:rsidP="00D63376">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1DA739A6" w14:textId="77777777" w:rsidR="00D63376" w:rsidRPr="00CC0C94" w:rsidRDefault="00D63376" w:rsidP="00D63376">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35B45DC" w14:textId="77777777" w:rsidR="00D63376" w:rsidRDefault="00D63376" w:rsidP="00D63376">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4F93D75F" w14:textId="77777777" w:rsidR="00D63376" w:rsidRPr="00CC0C94" w:rsidRDefault="00D63376" w:rsidP="00D63376">
      <w:r w:rsidRPr="00CC0C94">
        <w:lastRenderedPageBreak/>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75BA382B" w14:textId="77777777" w:rsidR="00D63376" w:rsidRDefault="00D63376" w:rsidP="00D63376">
      <w:r>
        <w:t>If:</w:t>
      </w:r>
    </w:p>
    <w:p w14:paraId="0409AF9A" w14:textId="77777777" w:rsidR="00D63376" w:rsidRDefault="00D63376" w:rsidP="00D63376">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02A262AB" w14:textId="77777777" w:rsidR="00D63376" w:rsidRDefault="00D63376" w:rsidP="00D6337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2AAFE4AF" w14:textId="77777777" w:rsidR="00D63376" w:rsidRDefault="00D63376" w:rsidP="00D6337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38E4C7A6" w14:textId="77777777" w:rsidR="00D63376" w:rsidRPr="00CC0C94" w:rsidRDefault="00D63376" w:rsidP="00D6337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3BCBED04" w14:textId="77777777" w:rsidR="00D63376" w:rsidRPr="00CC0C94" w:rsidRDefault="00D63376" w:rsidP="00D6337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43" w:name="OLE_LINK17"/>
      <w:r>
        <w:t>5G NAS</w:t>
      </w:r>
      <w:bookmarkEnd w:id="43"/>
      <w:r w:rsidRPr="00CC0C94">
        <w:t xml:space="preserve"> security context;</w:t>
      </w:r>
    </w:p>
    <w:p w14:paraId="195097C2" w14:textId="77777777" w:rsidR="00D63376" w:rsidRPr="00CC0C94" w:rsidRDefault="00D63376" w:rsidP="00D6337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w:t>
      </w:r>
      <w:proofErr w:type="spellStart"/>
      <w:r>
        <w:rPr>
          <w:lang w:eastAsia="ko-KR"/>
        </w:rPr>
        <w:t>subclause</w:t>
      </w:r>
      <w:proofErr w:type="spellEnd"/>
      <w:r>
        <w:rPr>
          <w:lang w:eastAsia="ko-KR"/>
        </w:rPr>
        <w:t> </w:t>
      </w:r>
      <w:r w:rsidRPr="003168A2">
        <w:rPr>
          <w:lang w:val="en-US"/>
        </w:rPr>
        <w:t>4.4.</w:t>
      </w:r>
      <w:r>
        <w:rPr>
          <w:lang w:val="en-US"/>
        </w:rPr>
        <w:t>4.3</w:t>
      </w:r>
      <w:r w:rsidRPr="00CC0C94">
        <w:t>; or</w:t>
      </w:r>
    </w:p>
    <w:p w14:paraId="43DAB722" w14:textId="77777777" w:rsidR="00D63376" w:rsidRPr="00CC0C94" w:rsidRDefault="00D63376" w:rsidP="00D63376">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38B05C08" w14:textId="77777777" w:rsidR="00D63376" w:rsidRPr="00CC0C94" w:rsidRDefault="00D63376" w:rsidP="00D63376">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60C78016" w14:textId="77777777" w:rsidR="00D63376" w:rsidRDefault="00D63376" w:rsidP="00D63376">
      <w:pPr>
        <w:pStyle w:val="EditorsNote"/>
      </w:pPr>
      <w:r>
        <w:t>Editor</w:t>
      </w:r>
      <w:r>
        <w:rPr>
          <w:lang w:val="en-US"/>
        </w:rPr>
        <w:t>'</w:t>
      </w:r>
      <w:r>
        <w:t>s note:</w:t>
      </w:r>
      <w:r>
        <w:tab/>
        <w:t xml:space="preserve">The </w:t>
      </w:r>
      <w:r w:rsidRPr="00350259">
        <w:t xml:space="preserve">integrity check </w:t>
      </w:r>
      <w:r>
        <w:t>at the AMF f</w:t>
      </w:r>
      <w:r w:rsidRPr="00350259">
        <w:t>or inter-system change from S1 mode to N1 mode in 5GMM-CONNECTED mode</w:t>
      </w:r>
      <w:r>
        <w:t xml:space="preserve"> is FFS.</w:t>
      </w:r>
    </w:p>
    <w:p w14:paraId="6089BC62" w14:textId="77777777" w:rsidR="00D63376" w:rsidRPr="004A5232" w:rsidRDefault="00D63376" w:rsidP="00D63376">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1F0CE720" w14:textId="77777777" w:rsidR="00D63376" w:rsidRPr="004A5232" w:rsidRDefault="00D63376" w:rsidP="00D63376">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14:paraId="4D0B8334" w14:textId="77777777" w:rsidR="00D63376" w:rsidRPr="004A5232" w:rsidRDefault="00D63376" w:rsidP="00D6337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DB52DCB" w14:textId="77777777" w:rsidR="00D63376" w:rsidRPr="00E062DB" w:rsidRDefault="00D63376" w:rsidP="00D6337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3AAA9EA9" w14:textId="77777777" w:rsidR="00D63376" w:rsidRPr="00E062DB" w:rsidRDefault="00D63376" w:rsidP="00D63376">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3E959209" w14:textId="77777777" w:rsidR="00D63376" w:rsidRPr="004A5232" w:rsidRDefault="00D63376" w:rsidP="00D6337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w:t>
      </w:r>
      <w:r w:rsidRPr="004A5232">
        <w:lastRenderedPageBreak/>
        <w:t>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0B10388B" w14:textId="77777777" w:rsidR="00D63376" w:rsidRPr="00470E32" w:rsidRDefault="00D63376" w:rsidP="00D63376">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0855D4BC" w14:textId="77777777" w:rsidR="00D63376" w:rsidRPr="007B0AEB" w:rsidRDefault="00D63376" w:rsidP="00D63376">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FCEF887" w14:textId="77777777" w:rsidR="00D63376" w:rsidRDefault="00D63376" w:rsidP="00D6337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14:paraId="222130C8" w14:textId="77777777" w:rsidR="00D63376" w:rsidRPr="00470E32" w:rsidRDefault="00D63376" w:rsidP="00D63376">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6E59250C" w14:textId="77777777" w:rsidR="00D63376" w:rsidRPr="00470E32" w:rsidRDefault="00D63376" w:rsidP="00D6337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CEF26A2" w14:textId="77777777" w:rsidR="00D63376" w:rsidRDefault="00D63376" w:rsidP="00D6337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DA9F6A2" w14:textId="77777777" w:rsidR="00D63376" w:rsidRDefault="00D63376" w:rsidP="00D63376">
      <w:pPr>
        <w:pStyle w:val="B1"/>
      </w:pPr>
      <w:r w:rsidRPr="001344AD">
        <w:t>a)</w:t>
      </w:r>
      <w:r>
        <w:tab/>
        <w:t>stop timer T3448 if it is running; and</w:t>
      </w:r>
    </w:p>
    <w:p w14:paraId="6C678056" w14:textId="77777777" w:rsidR="00D63376" w:rsidRPr="00CC0C94" w:rsidRDefault="00D63376" w:rsidP="00D63376">
      <w:pPr>
        <w:pStyle w:val="B1"/>
        <w:rPr>
          <w:lang w:eastAsia="ja-JP"/>
        </w:rPr>
      </w:pPr>
      <w:r>
        <w:t>b)</w:t>
      </w:r>
      <w:r w:rsidRPr="00CC0C94">
        <w:tab/>
        <w:t>start timer T3448 with the value provided in the T3448 value IE.</w:t>
      </w:r>
    </w:p>
    <w:p w14:paraId="59B35B20" w14:textId="77777777" w:rsidR="00D63376" w:rsidRPr="00CC0C94" w:rsidRDefault="00D63376" w:rsidP="00D63376">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0BBCC71" w14:textId="77777777" w:rsidR="00D63376" w:rsidRPr="00470E32" w:rsidRDefault="00D63376" w:rsidP="00D63376">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F9EE184" w14:textId="77777777" w:rsidR="00D63376" w:rsidRPr="00470E32" w:rsidRDefault="00D63376" w:rsidP="00D63376">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1D3E7652" w14:textId="77777777" w:rsidR="00D63376" w:rsidRDefault="00D63376" w:rsidP="00D63376">
      <w:r w:rsidRPr="00A16F0D">
        <w:t>If the 5GS update type IE was included in the REGISTRATION REQUEST message with the SMS requested bit set to "SMS over NAS supported" and:</w:t>
      </w:r>
    </w:p>
    <w:p w14:paraId="004DFAD0" w14:textId="77777777" w:rsidR="00D63376" w:rsidRDefault="00D63376" w:rsidP="00D63376">
      <w:pPr>
        <w:pStyle w:val="B1"/>
      </w:pPr>
      <w:r>
        <w:t>a)</w:t>
      </w:r>
      <w:r>
        <w:tab/>
        <w:t>the SMSF address is stored in the UE 5GMM context and:</w:t>
      </w:r>
    </w:p>
    <w:p w14:paraId="4A9BBAEE" w14:textId="77777777" w:rsidR="00D63376" w:rsidRDefault="00D63376" w:rsidP="00D63376">
      <w:pPr>
        <w:pStyle w:val="B2"/>
      </w:pPr>
      <w:r>
        <w:t>1)</w:t>
      </w:r>
      <w:r>
        <w:tab/>
        <w:t>the UE is considered available for SMS over NAS; or</w:t>
      </w:r>
    </w:p>
    <w:p w14:paraId="535F0D3C" w14:textId="77777777" w:rsidR="00D63376" w:rsidRDefault="00D63376" w:rsidP="00D63376">
      <w:pPr>
        <w:pStyle w:val="B2"/>
      </w:pPr>
      <w:r>
        <w:t>2)</w:t>
      </w:r>
      <w:r>
        <w:tab/>
        <w:t>the UE is considered not available for SMS over NAS and the SMSF has confirmed that the activation of the SMS service is successful; or</w:t>
      </w:r>
    </w:p>
    <w:p w14:paraId="008B97AF" w14:textId="77777777" w:rsidR="00D63376" w:rsidRDefault="00D63376" w:rsidP="00D63376">
      <w:pPr>
        <w:pStyle w:val="B1"/>
        <w:rPr>
          <w:lang w:eastAsia="zh-CN"/>
        </w:rPr>
      </w:pPr>
      <w:r>
        <w:t>b)</w:t>
      </w:r>
      <w:r>
        <w:tab/>
        <w:t>the SMSF address is not stored in the UE 5GMM context, the SMSF selection is successful and the SMSF has confirmed that the activation of the SMS service is successful;</w:t>
      </w:r>
    </w:p>
    <w:p w14:paraId="0646C2BC" w14:textId="77777777" w:rsidR="00D63376" w:rsidRDefault="00D63376" w:rsidP="00D63376">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63A95593" w14:textId="77777777" w:rsidR="00D63376" w:rsidRDefault="00D63376" w:rsidP="00D63376">
      <w:pPr>
        <w:pStyle w:val="B1"/>
      </w:pPr>
      <w:r>
        <w:lastRenderedPageBreak/>
        <w:t>a)</w:t>
      </w:r>
      <w:r>
        <w:tab/>
        <w:t>store the SMSF address in the UE 5GMM context if not stored already; and</w:t>
      </w:r>
    </w:p>
    <w:p w14:paraId="7244E556" w14:textId="77777777" w:rsidR="00D63376" w:rsidRDefault="00D63376" w:rsidP="00D63376">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581F1BA3" w14:textId="77777777" w:rsidR="00D63376" w:rsidRDefault="00D63376" w:rsidP="00D63376">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3C741EBF" w14:textId="77777777" w:rsidR="00D63376" w:rsidRDefault="00D63376" w:rsidP="00D63376">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4DCC59C1" w14:textId="77777777" w:rsidR="00D63376" w:rsidRDefault="00D63376" w:rsidP="00D63376">
      <w:pPr>
        <w:pStyle w:val="B1"/>
      </w:pPr>
      <w:r>
        <w:t>a)</w:t>
      </w:r>
      <w:r>
        <w:tab/>
        <w:t xml:space="preserve">mark the 5GMM context to indicate that </w:t>
      </w:r>
      <w:r>
        <w:rPr>
          <w:rFonts w:hint="eastAsia"/>
          <w:lang w:eastAsia="zh-CN"/>
        </w:rPr>
        <w:t xml:space="preserve">the UE is not available for </w:t>
      </w:r>
      <w:r>
        <w:t>SMS over NAS; and</w:t>
      </w:r>
    </w:p>
    <w:p w14:paraId="339C2F2F" w14:textId="77777777" w:rsidR="00D63376" w:rsidRDefault="00D63376" w:rsidP="00D63376">
      <w:pPr>
        <w:pStyle w:val="NO"/>
      </w:pPr>
      <w:r>
        <w:t>NOTE 4:</w:t>
      </w:r>
      <w:r>
        <w:tab/>
        <w:t>The AMF can notify the SMSF that the UE is deregistered from SMS over NAS based on local configuration.</w:t>
      </w:r>
    </w:p>
    <w:p w14:paraId="09CAF166" w14:textId="77777777" w:rsidR="00D63376" w:rsidRDefault="00D63376" w:rsidP="00D63376">
      <w:pPr>
        <w:pStyle w:val="B1"/>
      </w:pPr>
      <w:r>
        <w:t>b)</w:t>
      </w:r>
      <w:r>
        <w:tab/>
        <w:t>set the SMS allowed bit of the 5GS registration result IE to "SMS over NAS not allowed" in the REGISTRATION ACCEPT message.</w:t>
      </w:r>
    </w:p>
    <w:p w14:paraId="499B88EE" w14:textId="77777777" w:rsidR="00D63376" w:rsidRDefault="00D63376" w:rsidP="00D6337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EE0F91C" w14:textId="77777777" w:rsidR="00D63376" w:rsidRPr="0014273D" w:rsidRDefault="00D63376" w:rsidP="00D63376">
      <w:r w:rsidRPr="0014273D">
        <w:rPr>
          <w:rFonts w:hint="eastAsia"/>
        </w:rPr>
        <w:t xml:space="preserve">If </w:t>
      </w:r>
      <w:r w:rsidRPr="0014273D">
        <w:t>the 5GS update type IE was included in the REGISTRATION REQUEST message with the NG-RAN-RCU bit set to "NG-RAN radio capability update needed"</w:t>
      </w:r>
      <w:r>
        <w:t>, the AMF shall delete the stored UE radio capability information for NG-RAN</w:t>
      </w:r>
      <w:bookmarkStart w:id="44" w:name="_Hlk33612878"/>
      <w:r>
        <w:t xml:space="preserve"> or the UE radio capability ID</w:t>
      </w:r>
      <w:bookmarkEnd w:id="44"/>
      <w:r>
        <w:t>, if any.</w:t>
      </w:r>
    </w:p>
    <w:p w14:paraId="47C1A188" w14:textId="77777777" w:rsidR="00D63376" w:rsidRDefault="00D63376" w:rsidP="00D6337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A5EA9B5" w14:textId="77777777" w:rsidR="00D63376" w:rsidRDefault="00D63376" w:rsidP="00D63376">
      <w:pPr>
        <w:pStyle w:val="B1"/>
      </w:pPr>
      <w:r>
        <w:t>a)</w:t>
      </w:r>
      <w:r>
        <w:tab/>
        <w:t>"3GPP access", the UE:</w:t>
      </w:r>
    </w:p>
    <w:p w14:paraId="4CA173A6" w14:textId="77777777" w:rsidR="00D63376" w:rsidRDefault="00D63376" w:rsidP="00D63376">
      <w:pPr>
        <w:pStyle w:val="B2"/>
      </w:pPr>
      <w:r>
        <w:t>-</w:t>
      </w:r>
      <w:r>
        <w:tab/>
        <w:t>shall consider itself as being registered to 3GPP access only; and</w:t>
      </w:r>
    </w:p>
    <w:p w14:paraId="68DE7A8C" w14:textId="77777777" w:rsidR="00D63376" w:rsidRDefault="00D63376" w:rsidP="00D63376">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3A10457F" w14:textId="77777777" w:rsidR="00D63376" w:rsidRDefault="00D63376" w:rsidP="00D63376">
      <w:pPr>
        <w:pStyle w:val="B1"/>
      </w:pPr>
      <w:r>
        <w:t>b)</w:t>
      </w:r>
      <w:r>
        <w:tab/>
        <w:t>"N</w:t>
      </w:r>
      <w:r w:rsidRPr="00470D7A">
        <w:t>on-3GPP access</w:t>
      </w:r>
      <w:r>
        <w:t>", the UE:</w:t>
      </w:r>
    </w:p>
    <w:p w14:paraId="1D46DD8C" w14:textId="77777777" w:rsidR="00D63376" w:rsidRDefault="00D63376" w:rsidP="00D63376">
      <w:pPr>
        <w:pStyle w:val="B2"/>
      </w:pPr>
      <w:r>
        <w:t>-</w:t>
      </w:r>
      <w:r>
        <w:tab/>
        <w:t>shall consider itself as being registered to n</w:t>
      </w:r>
      <w:r w:rsidRPr="00470D7A">
        <w:t>on-</w:t>
      </w:r>
      <w:r>
        <w:t>3GPP access only; and</w:t>
      </w:r>
    </w:p>
    <w:p w14:paraId="42AE177B" w14:textId="77777777" w:rsidR="00D63376" w:rsidRDefault="00D63376" w:rsidP="00D6337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BC7986F" w14:textId="77777777" w:rsidR="00D63376" w:rsidRPr="00E814A3" w:rsidRDefault="00D63376" w:rsidP="00D6337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32FB07E" w14:textId="77777777" w:rsidR="00D63376" w:rsidRDefault="00D63376" w:rsidP="00D63376">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792A743" w14:textId="77777777" w:rsidR="00D63376" w:rsidRDefault="00D63376" w:rsidP="00D63376">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5027BF35" w14:textId="77777777" w:rsidR="00D63376" w:rsidRDefault="00D63376" w:rsidP="00D63376">
      <w:r>
        <w:rPr>
          <w:rFonts w:hint="eastAsia"/>
        </w:rPr>
        <w:lastRenderedPageBreak/>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14:paraId="1FDF367D" w14:textId="77777777" w:rsidR="00D63376" w:rsidRDefault="00D63376" w:rsidP="00D63376">
      <w:pPr>
        <w:rPr>
          <w:lang w:eastAsia="zh-CN"/>
        </w:rPr>
      </w:pPr>
      <w:r>
        <w:t>If the UE indicated the support for network slice-specific authentication and authorization, an</w:t>
      </w:r>
      <w:r>
        <w:rPr>
          <w:rFonts w:hint="eastAsia"/>
          <w:lang w:eastAsia="zh-CN"/>
        </w:rPr>
        <w:t>d</w:t>
      </w:r>
      <w:r>
        <w:rPr>
          <w:lang w:eastAsia="zh-CN"/>
        </w:rPr>
        <w:t>:</w:t>
      </w:r>
    </w:p>
    <w:p w14:paraId="513A11E8" w14:textId="77777777" w:rsidR="00D63376" w:rsidRDefault="00D63376" w:rsidP="00D63376">
      <w:pPr>
        <w:pStyle w:val="B1"/>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p>
    <w:p w14:paraId="3BCDC979" w14:textId="77777777" w:rsidR="00D63376" w:rsidRDefault="00D63376" w:rsidP="00D63376">
      <w:pPr>
        <w:pStyle w:val="B2"/>
      </w:pPr>
      <w:r>
        <w:t>1)</w:t>
      </w:r>
      <w:r>
        <w:tab/>
        <w:t xml:space="preserve">which are </w:t>
      </w:r>
      <w:r w:rsidRPr="00B36F7E">
        <w:t>subject to network slice-specific authentication and authorization</w:t>
      </w:r>
      <w:r>
        <w:t>; and</w:t>
      </w:r>
    </w:p>
    <w:p w14:paraId="60B6F8C7" w14:textId="77777777" w:rsidR="00D63376" w:rsidRDefault="00D63376" w:rsidP="00D63376">
      <w:pPr>
        <w:pStyle w:val="B2"/>
      </w:pPr>
      <w:r>
        <w:t>2</w:t>
      </w:r>
      <w:r w:rsidRPr="00B36F7E">
        <w:t>)</w:t>
      </w:r>
      <w:r w:rsidRPr="00B36F7E">
        <w:tab/>
      </w:r>
      <w:r>
        <w:t>for</w:t>
      </w:r>
      <w:r w:rsidRPr="00B36F7E">
        <w:t xml:space="preserve"> </w:t>
      </w:r>
      <w:r>
        <w:t xml:space="preserve">which </w:t>
      </w:r>
      <w:r w:rsidRPr="00614F31">
        <w:t>the</w:t>
      </w:r>
      <w:r w:rsidRPr="00B36F7E">
        <w:t xml:space="preserve"> network slice-specific authentication and authorization</w:t>
      </w:r>
      <w:r>
        <w:t xml:space="preserve"> procedure</w:t>
      </w:r>
      <w:r w:rsidRPr="00B36F7E">
        <w:t xml:space="preserve"> </w:t>
      </w:r>
      <w:r w:rsidRPr="00614F31">
        <w:t>ha</w:t>
      </w:r>
      <w:r>
        <w:t>s</w:t>
      </w:r>
      <w:r w:rsidRPr="00614F31">
        <w:t xml:space="preserve"> </w:t>
      </w:r>
      <w:r>
        <w:t xml:space="preserve">not </w:t>
      </w:r>
      <w:r w:rsidRPr="00614F31">
        <w:t xml:space="preserve">been </w:t>
      </w:r>
      <w:r>
        <w:t>initiat</w:t>
      </w:r>
      <w:r w:rsidRPr="00614F31">
        <w:t>ed</w:t>
      </w:r>
      <w:r>
        <w:t>;</w:t>
      </w:r>
      <w:r w:rsidRPr="00B36F7E">
        <w:t xml:space="preserve"> </w:t>
      </w:r>
    </w:p>
    <w:p w14:paraId="6672D19E" w14:textId="77777777" w:rsidR="00D63376" w:rsidRPr="00B36F7E" w:rsidRDefault="00D63376" w:rsidP="00D63376">
      <w:pPr>
        <w:pStyle w:val="B1"/>
      </w:pPr>
      <w:r w:rsidRPr="00B36F7E">
        <w:t xml:space="preserve">the AMF </w:t>
      </w:r>
      <w:r w:rsidRPr="00E24B9B">
        <w:t>shal</w:t>
      </w:r>
      <w:r>
        <w:t xml:space="preserve">l </w:t>
      </w:r>
      <w:r w:rsidRPr="00B36F7E">
        <w:t xml:space="preserve">in the REGISTRATION ACCEPT message include: </w:t>
      </w:r>
    </w:p>
    <w:p w14:paraId="5DE086BE" w14:textId="77777777" w:rsidR="00D63376" w:rsidRPr="00B36F7E" w:rsidRDefault="00D63376" w:rsidP="00D63376">
      <w:pPr>
        <w:pStyle w:val="B2"/>
      </w:pPr>
      <w:r w:rsidRPr="00B36F7E">
        <w:t>1)</w:t>
      </w:r>
      <w:r w:rsidRPr="00B36F7E">
        <w:tab/>
        <w:t xml:space="preserve">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set </w:t>
      </w:r>
      <w:r w:rsidRPr="00B36F7E">
        <w:t xml:space="preserve">to indicate </w:t>
      </w:r>
      <w:r w:rsidRPr="007274BF">
        <w:t>whether</w:t>
      </w:r>
      <w:r>
        <w:t xml:space="preserve"> </w:t>
      </w:r>
      <w:r w:rsidRPr="007274BF">
        <w:t>network slice-specific authentication and authorization procedure will be performed by the network</w:t>
      </w:r>
      <w:r w:rsidRPr="00B36F7E">
        <w:t xml:space="preserve">; </w:t>
      </w:r>
      <w:r>
        <w:t>and</w:t>
      </w:r>
    </w:p>
    <w:p w14:paraId="099E19E4" w14:textId="5EC57CBE" w:rsidR="00D63376" w:rsidRPr="00B36F7E" w:rsidRDefault="00D63376" w:rsidP="00D63376">
      <w:pPr>
        <w:pStyle w:val="B2"/>
      </w:pPr>
      <w:r w:rsidRPr="00B36F7E">
        <w:t>2)</w:t>
      </w:r>
      <w:r w:rsidRPr="00B36F7E">
        <w:tab/>
      </w:r>
      <w:proofErr w:type="gramStart"/>
      <w:r>
        <w:t>pending</w:t>
      </w:r>
      <w:proofErr w:type="gramEnd"/>
      <w:r>
        <w:t xml:space="preserve">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w:t>
      </w:r>
      <w:r w:rsidRPr="00B36F7E">
        <w:t xml:space="preserve">; </w:t>
      </w:r>
      <w:r>
        <w:t>or</w:t>
      </w:r>
    </w:p>
    <w:p w14:paraId="115404C4" w14:textId="77777777" w:rsidR="00D63376" w:rsidRPr="00B36F7E" w:rsidRDefault="00D63376" w:rsidP="00D6337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F478AE0" w14:textId="77777777" w:rsidR="00D63376" w:rsidRPr="00B36F7E" w:rsidRDefault="00D63376" w:rsidP="00D6337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 if any:</w:t>
      </w:r>
    </w:p>
    <w:p w14:paraId="56A78BA4" w14:textId="77777777" w:rsidR="00D63376" w:rsidRDefault="00D63376" w:rsidP="00D63376">
      <w:pPr>
        <w:pStyle w:val="B3"/>
      </w:pPr>
      <w:proofErr w:type="spellStart"/>
      <w:r>
        <w:t>i</w:t>
      </w:r>
      <w:proofErr w:type="spellEnd"/>
      <w:r>
        <w:t>)</w:t>
      </w:r>
      <w:r>
        <w:tab/>
        <w:t>which are not subject to network slice-specific authentication and authorization and are allowed by the AMF; or</w:t>
      </w:r>
    </w:p>
    <w:p w14:paraId="74A4EB5E" w14:textId="77777777" w:rsidR="00D63376" w:rsidRDefault="00D63376" w:rsidP="00D63376">
      <w:pPr>
        <w:pStyle w:val="B3"/>
      </w:pPr>
      <w:r>
        <w:t>ii)</w:t>
      </w:r>
      <w:r>
        <w:tab/>
        <w:t>for which the network slice-specific authentication and authorization has been successfully performed; and</w:t>
      </w:r>
    </w:p>
    <w:p w14:paraId="75E6585A" w14:textId="77777777" w:rsidR="00D63376" w:rsidRPr="00B36F7E" w:rsidRDefault="00D63376" w:rsidP="00D63376">
      <w:pPr>
        <w:pStyle w:val="B2"/>
        <w:rPr>
          <w:lang w:eastAsia="zh-CN"/>
        </w:rPr>
      </w:pPr>
      <w:r>
        <w:rPr>
          <w:rFonts w:hint="eastAsia"/>
          <w:lang w:eastAsia="zh-CN"/>
        </w:rPr>
        <w:t>2)</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rsidRPr="004D7E07">
        <w:t xml:space="preserve">due to the failed or revoked </w:t>
      </w:r>
      <w:r>
        <w:rPr>
          <w:rFonts w:hint="eastAsia"/>
          <w:lang w:eastAsia="zh-CN"/>
        </w:rPr>
        <w:t>NSSAA; and</w:t>
      </w:r>
    </w:p>
    <w:p w14:paraId="20D8616B" w14:textId="594F7770" w:rsidR="00D63376" w:rsidRPr="00B36F7E" w:rsidRDefault="00D63376" w:rsidP="00D63376">
      <w:pPr>
        <w:pStyle w:val="B2"/>
      </w:pPr>
      <w:r>
        <w:t>3</w:t>
      </w:r>
      <w:r w:rsidRPr="00B36F7E">
        <w:t>)</w:t>
      </w:r>
      <w:r w:rsidRPr="00B36F7E">
        <w:tab/>
      </w:r>
      <w:proofErr w:type="gramStart"/>
      <w:r>
        <w:t>pending</w:t>
      </w:r>
      <w:proofErr w:type="gramEnd"/>
      <w:r>
        <w:t xml:space="preserve">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if any.</w:t>
      </w:r>
    </w:p>
    <w:p w14:paraId="281E0EEE" w14:textId="77777777" w:rsidR="00D63376" w:rsidRDefault="00D63376" w:rsidP="00D6337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42F77C3" w14:textId="77777777" w:rsidR="00D63376" w:rsidRDefault="00D63376" w:rsidP="00D6337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4C122943" w14:textId="77777777" w:rsidR="00D63376" w:rsidRDefault="00D63376" w:rsidP="00D63376">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6FC5DCBC" w14:textId="77777777" w:rsidR="00D63376" w:rsidRPr="00AE2BAC" w:rsidRDefault="00D63376" w:rsidP="00D63376">
      <w:pPr>
        <w:rPr>
          <w:rFonts w:eastAsia="Malgun Gothic"/>
        </w:rPr>
      </w:pPr>
      <w:r w:rsidRPr="00AE2BAC">
        <w:rPr>
          <w:rFonts w:eastAsia="Malgun Gothic"/>
        </w:rPr>
        <w:t xml:space="preserve">the AMF shall in the REGISTRATION ACCEPT message include: </w:t>
      </w:r>
    </w:p>
    <w:p w14:paraId="14B1F9A2" w14:textId="77777777" w:rsidR="00D63376" w:rsidRDefault="00D63376" w:rsidP="00D6337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0AC26D88" w14:textId="58A5EB89" w:rsidR="00D63376" w:rsidRPr="004F6D96" w:rsidRDefault="00D63376" w:rsidP="00D63376">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rPr>
          <w:rFonts w:eastAsia="Malgun Gothic"/>
        </w:rP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p>
    <w:p w14:paraId="5FF0BE4A" w14:textId="77777777" w:rsidR="00D63376" w:rsidRDefault="00D63376" w:rsidP="00D6337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1C10C74" w14:textId="77777777" w:rsidR="00D63376" w:rsidRDefault="00D63376" w:rsidP="00D6337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56078360" w14:textId="77777777" w:rsidR="00D63376" w:rsidRDefault="00D63376" w:rsidP="00D63376">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7947CD6B" w14:textId="77777777" w:rsidR="00D63376" w:rsidRPr="00AE2BAC" w:rsidRDefault="00D63376" w:rsidP="00D63376">
      <w:pPr>
        <w:rPr>
          <w:rFonts w:eastAsia="Malgun Gothic"/>
        </w:rPr>
      </w:pPr>
      <w:r w:rsidRPr="00AE2BAC">
        <w:rPr>
          <w:rFonts w:eastAsia="Malgun Gothic"/>
        </w:rPr>
        <w:t>the AMF shall in the REGISTRATION ACCEPT message include:</w:t>
      </w:r>
    </w:p>
    <w:p w14:paraId="52A07004" w14:textId="7049DD87" w:rsidR="00D63376" w:rsidRDefault="00D63376" w:rsidP="00D6337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t>
      </w:r>
      <w:ins w:id="45" w:author="Huawei-SL" w:date="2020-03-31T11:09:00Z">
        <w:r w:rsidR="00A20301">
          <w:t xml:space="preserve">for </w:t>
        </w:r>
      </w:ins>
      <w:r>
        <w:t xml:space="preserve">which </w:t>
      </w:r>
      <w:del w:id="46" w:author="Huawei-SL" w:date="2020-03-31T11:09:00Z">
        <w:r w:rsidDel="00A20301">
          <w:delText xml:space="preserve">are subject to </w:delText>
        </w:r>
      </w:del>
      <w:r w:rsidRPr="009042D4">
        <w:t>network slice</w:t>
      </w:r>
      <w:r>
        <w:t>-</w:t>
      </w:r>
      <w:r w:rsidRPr="009042D4">
        <w:t>specific authentication and authorization</w:t>
      </w:r>
      <w:ins w:id="47" w:author="Huawei-SL" w:date="2020-03-31T11:10:00Z">
        <w:r w:rsidR="00A20301" w:rsidRPr="00A20301">
          <w:t xml:space="preserve"> </w:t>
        </w:r>
        <w:r w:rsidR="00A20301">
          <w:t>will be performed</w:t>
        </w:r>
      </w:ins>
      <w:r>
        <w:t>, if any</w:t>
      </w:r>
      <w:r w:rsidRPr="00B36F7E">
        <w:t>; and</w:t>
      </w:r>
    </w:p>
    <w:p w14:paraId="6FF623E4" w14:textId="77777777" w:rsidR="00D63376" w:rsidRPr="00946FC5" w:rsidRDefault="00D63376" w:rsidP="00D63376">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ins w:id="48" w:author="Huawei-SL" w:date="2020-03-31T11:10:00Z">
        <w:r w:rsidR="00A20301" w:rsidRPr="00A20301">
          <w:rPr>
            <w:rFonts w:eastAsia="Malgun Gothic"/>
          </w:rPr>
          <w:t xml:space="preserve"> </w:t>
        </w:r>
        <w:r w:rsidR="00A20301">
          <w:rPr>
            <w:rFonts w:eastAsia="Malgun Gothic"/>
          </w:rPr>
          <w:t xml:space="preserve">or for which </w:t>
        </w:r>
        <w:r w:rsidR="00A20301">
          <w:t>the network slice-specific authentication and authorization has been successfully performed</w:t>
        </w:r>
      </w:ins>
      <w:r>
        <w:rPr>
          <w:rFonts w:eastAsia="Malgun Gothic"/>
        </w:rPr>
        <w:t>.</w:t>
      </w:r>
    </w:p>
    <w:p w14:paraId="50CBC4E2" w14:textId="77777777" w:rsidR="00D63376" w:rsidRPr="0083064D" w:rsidRDefault="00D63376" w:rsidP="00D63376">
      <w:pPr>
        <w:pStyle w:val="EditorsNote"/>
      </w:pPr>
      <w:r w:rsidRPr="0083064D">
        <w:lastRenderedPageBreak/>
        <w:t xml:space="preserve">Editor’s </w:t>
      </w:r>
      <w:r>
        <w:t>n</w:t>
      </w:r>
      <w:r w:rsidRPr="0083064D">
        <w:t>ote:</w:t>
      </w:r>
      <w:r w:rsidRPr="00AE2BAC">
        <w:rPr>
          <w:rFonts w:eastAsia="Malgun Gothic"/>
        </w:rPr>
        <w:tab/>
      </w:r>
      <w:r w:rsidRPr="0083064D">
        <w:t>How to secure that a UE does not wait indefinitely for completion of the network slice-specific authentication and authorization is FFS.</w:t>
      </w:r>
    </w:p>
    <w:p w14:paraId="344CF109" w14:textId="77777777" w:rsidR="00D63376" w:rsidRDefault="00D63376" w:rsidP="00D63376">
      <w:r>
        <w:t xml:space="preserve">The AMF may include a new </w:t>
      </w:r>
      <w:r w:rsidRPr="00D738B9">
        <w:t xml:space="preserve">configured NSSAI </w:t>
      </w:r>
      <w:r>
        <w:t>for the current PLMN in the REGISTRATION ACCEPT message if:</w:t>
      </w:r>
    </w:p>
    <w:p w14:paraId="06C7C56F" w14:textId="77777777" w:rsidR="00D63376" w:rsidRDefault="00D63376" w:rsidP="00D63376">
      <w:pPr>
        <w:pStyle w:val="B1"/>
      </w:pPr>
      <w:r>
        <w:t>a)</w:t>
      </w:r>
      <w:r>
        <w:tab/>
        <w:t xml:space="preserve">the REGISTRATION REQUEST message did not include a </w:t>
      </w:r>
      <w:r w:rsidRPr="00707781">
        <w:t>requested NSSAI</w:t>
      </w:r>
      <w:r>
        <w:t>;</w:t>
      </w:r>
    </w:p>
    <w:p w14:paraId="38EDDAAA" w14:textId="77777777" w:rsidR="00D63376" w:rsidRDefault="00D63376" w:rsidP="00D63376">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17EA6D19" w14:textId="77777777" w:rsidR="00D63376" w:rsidRDefault="00D63376" w:rsidP="00D63376">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17681A8C" w14:textId="77777777" w:rsidR="00D63376" w:rsidRDefault="00D63376" w:rsidP="00D63376">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0FCF24C2" w14:textId="77777777" w:rsidR="00D63376" w:rsidRDefault="00D63376" w:rsidP="00D63376">
      <w:pPr>
        <w:pStyle w:val="B1"/>
      </w:pPr>
      <w:r>
        <w:t>e)</w:t>
      </w:r>
      <w:r>
        <w:tab/>
        <w:t>the REGISTRATION REQUEST message included the requested mapped NSSAI.</w:t>
      </w:r>
    </w:p>
    <w:p w14:paraId="18C1ED49" w14:textId="77777777" w:rsidR="00D63376" w:rsidRDefault="00D63376" w:rsidP="00D63376">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62B8D5F2" w14:textId="77777777" w:rsidR="00D63376" w:rsidRPr="00353AEE" w:rsidRDefault="00D63376" w:rsidP="00D63376">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67F4893E" w14:textId="77777777" w:rsidR="00D63376" w:rsidRDefault="00D63376" w:rsidP="00D63376">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2B41F1AE" w14:textId="77777777" w:rsidR="00D63376" w:rsidRPr="000337C2" w:rsidRDefault="00D63376" w:rsidP="00D63376">
      <w:r w:rsidRPr="000337C2">
        <w:t xml:space="preserve">The UE receiving the </w:t>
      </w:r>
      <w:r>
        <w:t>pending</w:t>
      </w:r>
      <w:r w:rsidRPr="000337C2">
        <w:t xml:space="preserve"> NSSAI in the REGISTRATION ACCEPT message shall store the S-NSSAI</w:t>
      </w:r>
      <w:ins w:id="49" w:author="Huawei-SL" w:date="2020-03-31T11:11:00Z">
        <w:r w:rsidR="00FF0ED1">
          <w:t>(s)</w:t>
        </w:r>
        <w:r w:rsidR="00FF0ED1" w:rsidRPr="006A0F1B">
          <w:t xml:space="preserve"> in the pending NSSAI as specified in </w:t>
        </w:r>
        <w:proofErr w:type="spellStart"/>
        <w:r w:rsidR="00FF0ED1" w:rsidRPr="006A0F1B">
          <w:t>subclause</w:t>
        </w:r>
        <w:proofErr w:type="spellEnd"/>
        <w:r w:rsidR="00FF0ED1">
          <w:t> </w:t>
        </w:r>
        <w:r w:rsidR="00FF0ED1" w:rsidRPr="006A0F1B">
          <w:t>4.6.2.2</w:t>
        </w:r>
        <w:r w:rsidR="00FF0ED1" w:rsidRPr="000337C2">
          <w:t>.</w:t>
        </w:r>
      </w:ins>
      <w:r w:rsidRPr="000337C2">
        <w:t>.</w:t>
      </w:r>
    </w:p>
    <w:p w14:paraId="1BE1781B" w14:textId="77777777" w:rsidR="00D63376" w:rsidRDefault="00D63376" w:rsidP="00D6337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3C959C2" w14:textId="77777777" w:rsidR="00D63376" w:rsidRPr="003168A2" w:rsidRDefault="00D63376" w:rsidP="00D63376">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4E8538EC" w14:textId="77777777" w:rsidR="00D63376" w:rsidRDefault="00D63376" w:rsidP="00D63376">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67E5A094" w14:textId="77777777" w:rsidR="00D63376" w:rsidRDefault="00D63376" w:rsidP="00D63376">
      <w:pPr>
        <w:pStyle w:val="B1"/>
      </w:pPr>
      <w:r w:rsidRPr="00AB5C0F">
        <w:t>"S</w:t>
      </w:r>
      <w:r>
        <w:rPr>
          <w:rFonts w:hint="eastAsia"/>
        </w:rPr>
        <w:t>-NSSAI</w:t>
      </w:r>
      <w:r w:rsidRPr="00AB5C0F">
        <w:t xml:space="preserve"> not available</w:t>
      </w:r>
      <w:r>
        <w:t xml:space="preserve"> in the current registration area</w:t>
      </w:r>
      <w:r w:rsidRPr="00AB5C0F">
        <w:t>"</w:t>
      </w:r>
    </w:p>
    <w:p w14:paraId="6F4E4EB7" w14:textId="77777777" w:rsidR="00D63376" w:rsidRDefault="00D63376" w:rsidP="00D63376">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w:t>
      </w:r>
      <w:proofErr w:type="spellStart"/>
      <w:r>
        <w:t>subclause</w:t>
      </w:r>
      <w:proofErr w:type="spellEnd"/>
      <w:r>
        <w:t xml:space="preserve"> 4.6.2.2 </w:t>
      </w:r>
      <w:r w:rsidRPr="00AC6FED">
        <w:t xml:space="preserve">and </w:t>
      </w:r>
      <w:r>
        <w:t xml:space="preserve">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2A2EB379" w14:textId="77777777" w:rsidR="00D63376" w:rsidRDefault="00D63376" w:rsidP="00D63376">
      <w:pPr>
        <w:pStyle w:val="B1"/>
      </w:pP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5CA7FF7F" w14:textId="77777777" w:rsidR="00D63376" w:rsidRPr="00B90668" w:rsidRDefault="00D63376" w:rsidP="00D6337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83064D">
        <w:t>.</w:t>
      </w:r>
    </w:p>
    <w:p w14:paraId="3401A379" w14:textId="77777777" w:rsidR="00D63376" w:rsidRPr="002C41D6" w:rsidRDefault="00D63376" w:rsidP="00D6337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3DE927DB" w14:textId="77777777" w:rsidR="00D63376" w:rsidRDefault="00D63376" w:rsidP="00D63376">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34AAE0AA" w14:textId="77777777" w:rsidR="00D63376" w:rsidRPr="00B36F7E" w:rsidRDefault="00D63376" w:rsidP="00D63376">
      <w:pPr>
        <w:pStyle w:val="B2"/>
      </w:pPr>
      <w:r w:rsidRPr="00B36F7E">
        <w:lastRenderedPageBreak/>
        <w:t>1)</w:t>
      </w:r>
      <w:r w:rsidRPr="00B36F7E">
        <w:tab/>
        <w:t>the allowed NSSAI containing</w:t>
      </w:r>
      <w:r w:rsidRPr="00832B87">
        <w:t xml:space="preserve"> </w:t>
      </w:r>
      <w:r>
        <w:t>the subscribed S-NSSAIs marked as default S-NSSAI(s); and</w:t>
      </w:r>
    </w:p>
    <w:p w14:paraId="1A79A703" w14:textId="77777777" w:rsidR="00D63376" w:rsidRPr="00B36F7E" w:rsidRDefault="00D63376" w:rsidP="00D63376">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4808DBFB" w14:textId="77777777" w:rsidR="00D63376" w:rsidRPr="00B36F7E" w:rsidRDefault="00D63376" w:rsidP="00D6337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6EC0760" w14:textId="77777777" w:rsidR="00D63376" w:rsidRPr="00B36F7E" w:rsidRDefault="00D63376" w:rsidP="00D6337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7E3A385" w14:textId="77777777" w:rsidR="00D63376" w:rsidRDefault="00D63376" w:rsidP="00D6337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7305279D" w14:textId="77777777" w:rsidR="00D63376" w:rsidRDefault="00D63376" w:rsidP="00D63376">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27CDAD72" w14:textId="77777777" w:rsidR="00D63376" w:rsidRPr="00B36F7E" w:rsidRDefault="00D63376" w:rsidP="00D6337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1883A830" w14:textId="77777777" w:rsidR="00D63376" w:rsidRDefault="00D63376" w:rsidP="00D6337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0DD7EEA4" w14:textId="77777777" w:rsidR="00D63376" w:rsidRDefault="00D63376" w:rsidP="00D63376">
      <w:pPr>
        <w:pStyle w:val="B1"/>
      </w:pPr>
      <w:r>
        <w:t>a)</w:t>
      </w:r>
      <w:r>
        <w:tab/>
        <w:t>the UE is not in NB-N1 mode; and</w:t>
      </w:r>
    </w:p>
    <w:p w14:paraId="2FEABBB5" w14:textId="77777777" w:rsidR="00D63376" w:rsidRDefault="00D63376" w:rsidP="00D63376">
      <w:pPr>
        <w:pStyle w:val="B1"/>
      </w:pPr>
      <w:r>
        <w:t>b)</w:t>
      </w:r>
      <w:r>
        <w:tab/>
        <w:t>if:</w:t>
      </w:r>
    </w:p>
    <w:p w14:paraId="5B2FD616" w14:textId="77777777" w:rsidR="00D63376" w:rsidRDefault="00D63376" w:rsidP="00D63376">
      <w:pPr>
        <w:pStyle w:val="B2"/>
        <w:rPr>
          <w:lang w:eastAsia="zh-CN"/>
        </w:rPr>
      </w:pPr>
      <w:r>
        <w:t>1)</w:t>
      </w:r>
      <w:r>
        <w:tab/>
        <w:t>the UE did not include the requested NSSAI in the REGISTRATION REQUEST message; or</w:t>
      </w:r>
    </w:p>
    <w:p w14:paraId="5534E0D5" w14:textId="77777777" w:rsidR="00D63376" w:rsidRDefault="00D63376" w:rsidP="00D63376">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8A23939" w14:textId="77777777" w:rsidR="00D63376" w:rsidRDefault="00D63376" w:rsidP="00D63376">
      <w:r>
        <w:t>and one or more subscribed S-NSSAIs marked as default which are not subject to network slice-specific authentication and authorization are available, the AMF shall put the subscribed S-NSSAIs marked as default S-NSSAIs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27A247D" w14:textId="77777777" w:rsidR="00D63376" w:rsidRPr="00996903" w:rsidRDefault="00D63376" w:rsidP="00D63376">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12D68EA7" w14:textId="77777777" w:rsidR="00D63376" w:rsidRDefault="00D63376" w:rsidP="00D63376">
      <w:pPr>
        <w:pStyle w:val="B1"/>
        <w:rPr>
          <w:rFonts w:eastAsia="Malgun Gothic"/>
        </w:rPr>
      </w:pPr>
      <w:r>
        <w:t>a)</w:t>
      </w:r>
      <w:r>
        <w:tab/>
      </w:r>
      <w:r w:rsidRPr="003168A2">
        <w:t>"</w:t>
      </w:r>
      <w:r w:rsidRPr="005F7EB0">
        <w:t>periodic registration updating</w:t>
      </w:r>
      <w:r w:rsidRPr="003168A2">
        <w:t>"</w:t>
      </w:r>
      <w:r>
        <w:t>; or</w:t>
      </w:r>
    </w:p>
    <w:p w14:paraId="4C2B5BD5" w14:textId="77777777" w:rsidR="00D63376" w:rsidRDefault="00D63376" w:rsidP="00D63376">
      <w:pPr>
        <w:pStyle w:val="B1"/>
      </w:pPr>
      <w:r>
        <w:t>b)</w:t>
      </w:r>
      <w:r>
        <w:tab/>
      </w:r>
      <w:r w:rsidRPr="003168A2">
        <w:t>"</w:t>
      </w:r>
      <w:r w:rsidRPr="005F7EB0">
        <w:t>mobility registration updating</w:t>
      </w:r>
      <w:r w:rsidRPr="003168A2">
        <w:t>"</w:t>
      </w:r>
      <w:r>
        <w:t xml:space="preserve"> and the UE is in NB-N1 mode;</w:t>
      </w:r>
    </w:p>
    <w:p w14:paraId="366ED8F0" w14:textId="77777777" w:rsidR="00D63376" w:rsidRDefault="00D63376" w:rsidP="00D63376">
      <w:r>
        <w:t>the AMF may provide a new allowed NSSAI to the UE in the REGISTRATION ACCEPT message.</w:t>
      </w:r>
    </w:p>
    <w:p w14:paraId="558551DE" w14:textId="77777777" w:rsidR="00D63376" w:rsidRPr="00F41928" w:rsidRDefault="00D63376" w:rsidP="00D6337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 xml:space="preserve">LMN except for the current PLMN as specified in </w:t>
      </w:r>
      <w:proofErr w:type="spellStart"/>
      <w:r>
        <w:t>subclause</w:t>
      </w:r>
      <w:proofErr w:type="spellEnd"/>
      <w:r>
        <w:t> </w:t>
      </w:r>
      <w:r w:rsidRPr="00250EE0">
        <w:t>4.6.2.2.</w:t>
      </w:r>
    </w:p>
    <w:p w14:paraId="76A293F4" w14:textId="77777777" w:rsidR="00D63376" w:rsidRDefault="00D63376" w:rsidP="00D63376">
      <w:pPr>
        <w:rPr>
          <w:rFonts w:eastAsia="Malgun Gothic"/>
        </w:rPr>
      </w:pPr>
      <w:r>
        <w:t xml:space="preserve">If the REGISTRATION ACCEPT message contains the allowed NSSAI, then the UE shall store the included allowed NSSAI together with the PLMN identity of the registered PLMN and the registration area as specified in </w:t>
      </w:r>
      <w:proofErr w:type="spellStart"/>
      <w:r>
        <w:t>subclause</w:t>
      </w:r>
      <w:proofErr w:type="spellEnd"/>
      <w:r>
        <w:t> 4.6.2.2.</w:t>
      </w:r>
    </w:p>
    <w:p w14:paraId="5612DD78" w14:textId="77777777" w:rsidR="00D63376" w:rsidRPr="00CA4AA5" w:rsidRDefault="00D63376" w:rsidP="00D63376">
      <w:r w:rsidRPr="00CA4AA5">
        <w:t>With respect to each of the PDU session(s) active in the UE, if the allowed NSSAI contain</w:t>
      </w:r>
      <w:r>
        <w:t>s neither</w:t>
      </w:r>
      <w:r w:rsidRPr="00CA4AA5">
        <w:t>:</w:t>
      </w:r>
    </w:p>
    <w:p w14:paraId="2CC718BD" w14:textId="77777777" w:rsidR="00D63376" w:rsidRPr="00CA4AA5" w:rsidRDefault="00D63376" w:rsidP="00D63376">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6D0CE3D3" w14:textId="77777777" w:rsidR="00D63376" w:rsidRDefault="00D63376" w:rsidP="00D63376">
      <w:pPr>
        <w:pStyle w:val="B1"/>
      </w:pPr>
      <w:r>
        <w:t>b</w:t>
      </w:r>
      <w:r w:rsidRPr="00CA4AA5">
        <w:t>)</w:t>
      </w:r>
      <w:r w:rsidRPr="00CA4AA5">
        <w:tab/>
        <w:t xml:space="preserve">a mapped S-NSSAI matching to the mapped S-NSSAI </w:t>
      </w:r>
      <w:r>
        <w:t>of the PDU session</w:t>
      </w:r>
      <w:r w:rsidRPr="00CA4AA5">
        <w:t>;</w:t>
      </w:r>
    </w:p>
    <w:p w14:paraId="228CF557" w14:textId="77777777" w:rsidR="00D63376" w:rsidRDefault="00D63376" w:rsidP="00D63376">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14ACBC70" w14:textId="77777777" w:rsidR="00D63376" w:rsidRDefault="00D63376" w:rsidP="00D63376">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1C5C025" w14:textId="77777777" w:rsidR="00D63376" w:rsidRDefault="00D63376" w:rsidP="00D63376">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14:paraId="5A6932C4" w14:textId="77777777" w:rsidR="00D63376" w:rsidRDefault="00D63376" w:rsidP="00D6337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0CD758D" w14:textId="77777777" w:rsidR="00D63376" w:rsidRDefault="00D63376" w:rsidP="00D63376">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35236EBA" w14:textId="77777777" w:rsidR="00D63376" w:rsidRDefault="00D63376" w:rsidP="00D63376">
      <w:pPr>
        <w:pStyle w:val="B1"/>
      </w:pPr>
      <w:r>
        <w:t>b)</w:t>
      </w:r>
      <w:r>
        <w:tab/>
      </w:r>
      <w:r>
        <w:rPr>
          <w:rFonts w:eastAsia="Malgun Gothic"/>
        </w:rPr>
        <w:t>includes</w:t>
      </w:r>
      <w:r>
        <w:t xml:space="preserve"> a pending NSSAI; and</w:t>
      </w:r>
    </w:p>
    <w:p w14:paraId="2B5B9A82" w14:textId="77777777" w:rsidR="00D63376" w:rsidRDefault="00D63376" w:rsidP="00D63376">
      <w:pPr>
        <w:pStyle w:val="B1"/>
      </w:pPr>
      <w:r>
        <w:t>c)</w:t>
      </w:r>
      <w:r>
        <w:tab/>
        <w:t>does not include an allowed NSSAI;</w:t>
      </w:r>
    </w:p>
    <w:p w14:paraId="744324E5" w14:textId="77777777" w:rsidR="00D63376" w:rsidRDefault="00D63376" w:rsidP="00D63376">
      <w:r>
        <w:t>the UE:</w:t>
      </w:r>
    </w:p>
    <w:p w14:paraId="4EEB63D2" w14:textId="77777777" w:rsidR="00D63376" w:rsidRDefault="00D63376" w:rsidP="00D63376">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3761483B" w14:textId="77777777" w:rsidR="00D63376" w:rsidRDefault="00D63376" w:rsidP="00D63376">
      <w:pPr>
        <w:pStyle w:val="B1"/>
      </w:pPr>
      <w:r>
        <w:t>b)</w:t>
      </w:r>
      <w:r>
        <w:tab/>
      </w:r>
      <w:r w:rsidRPr="008A70C0">
        <w:t>shall not initiate a service request procedure except for emergency services</w:t>
      </w:r>
      <w:r>
        <w:t xml:space="preserve">, high priority </w:t>
      </w:r>
      <w:r w:rsidRPr="00644AD7">
        <w:t>access</w:t>
      </w:r>
      <w:r>
        <w:t xml:space="preserve"> or for </w:t>
      </w:r>
      <w:r w:rsidRPr="008A70C0">
        <w:t>responding to paging</w:t>
      </w:r>
      <w:r>
        <w:t xml:space="preserve"> or notification over non-3GPP access;</w:t>
      </w:r>
    </w:p>
    <w:p w14:paraId="2A1CCA37" w14:textId="77777777" w:rsidR="00D63376" w:rsidRDefault="00D63376" w:rsidP="00D63376">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2D865E19" w14:textId="77777777" w:rsidR="00D63376" w:rsidRPr="00215B69" w:rsidRDefault="00D63376" w:rsidP="00D63376">
      <w:pPr>
        <w:pStyle w:val="B1"/>
        <w:rPr>
          <w:rFonts w:eastAsia="Times New Roman"/>
        </w:rPr>
      </w:pPr>
      <w:r>
        <w:t>d)</w:t>
      </w:r>
      <w:r>
        <w:tab/>
      </w:r>
      <w:r w:rsidRPr="00011212">
        <w:t xml:space="preserve">shall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14:paraId="16D4AED0" w14:textId="77777777" w:rsidR="00D63376" w:rsidRPr="00175B72" w:rsidRDefault="00D63376" w:rsidP="00D63376">
      <w:pPr>
        <w:rPr>
          <w:rFonts w:eastAsia="Malgun Gothic"/>
        </w:rPr>
      </w:pPr>
      <w:r>
        <w:t>until the UE receives an allowed NSSAI.</w:t>
      </w:r>
    </w:p>
    <w:p w14:paraId="78433135" w14:textId="77777777" w:rsidR="00D63376" w:rsidRPr="0083064D" w:rsidRDefault="00D63376" w:rsidP="00D63376">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44C3C1AE" w14:textId="77777777" w:rsidR="00D63376" w:rsidRDefault="00D63376" w:rsidP="00D63376">
      <w:pPr>
        <w:pStyle w:val="B1"/>
        <w:rPr>
          <w:rFonts w:eastAsia="Malgun Gothic"/>
        </w:rPr>
      </w:pPr>
      <w:r>
        <w:t>a)</w:t>
      </w:r>
      <w:r>
        <w:tab/>
      </w:r>
      <w:r w:rsidRPr="003168A2">
        <w:t>"</w:t>
      </w:r>
      <w:r w:rsidRPr="005F7EB0">
        <w:t>periodic registration updating</w:t>
      </w:r>
      <w:r w:rsidRPr="003168A2">
        <w:t>"</w:t>
      </w:r>
      <w:r>
        <w:t>; or</w:t>
      </w:r>
    </w:p>
    <w:p w14:paraId="24E9FAC4" w14:textId="77777777" w:rsidR="00D63376" w:rsidRDefault="00D63376" w:rsidP="00D63376">
      <w:pPr>
        <w:pStyle w:val="B1"/>
      </w:pPr>
      <w:r>
        <w:t>b)</w:t>
      </w:r>
      <w:r>
        <w:tab/>
      </w:r>
      <w:r w:rsidRPr="003168A2">
        <w:t>"</w:t>
      </w:r>
      <w:r w:rsidRPr="005F7EB0">
        <w:t>mobility registration updating</w:t>
      </w:r>
      <w:r w:rsidRPr="003168A2">
        <w:t>"</w:t>
      </w:r>
      <w:r>
        <w:t xml:space="preserve"> and the UE is in NB-N1 mode;</w:t>
      </w:r>
    </w:p>
    <w:p w14:paraId="3F4600C7" w14:textId="77777777" w:rsidR="00D63376" w:rsidRPr="00175B72" w:rsidRDefault="00D63376" w:rsidP="00D63376">
      <w:pPr>
        <w:rPr>
          <w:rFonts w:eastAsia="Malgun Gothic"/>
        </w:rPr>
      </w:pPr>
      <w:r>
        <w:t>if the</w:t>
      </w:r>
      <w:r>
        <w:rPr>
          <w:rFonts w:eastAsia="Malgun Gothic"/>
        </w:rPr>
        <w:t xml:space="preserve"> REGISTRATION ACCEPT message does not contain an allowed NSSAI, the UE considers the previously received allowed NSSAI as valid.</w:t>
      </w:r>
    </w:p>
    <w:p w14:paraId="7B98A862" w14:textId="77777777" w:rsidR="00D63376" w:rsidRDefault="00D63376" w:rsidP="00D63376">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2A80AC7E" w14:textId="77777777" w:rsidR="00D63376" w:rsidRDefault="00D63376" w:rsidP="00D63376">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25661F0A" w14:textId="77777777" w:rsidR="00D63376" w:rsidRDefault="00D63376" w:rsidP="00D63376">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59C17E20" w14:textId="77777777" w:rsidR="00D63376" w:rsidRDefault="00D63376" w:rsidP="00D63376">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6F107401" w14:textId="77777777" w:rsidR="00D63376" w:rsidRDefault="00D63376" w:rsidP="00D63376">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653F3728" w14:textId="77777777" w:rsidR="00D63376" w:rsidRPr="002D5176" w:rsidRDefault="00D63376" w:rsidP="00D63376">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4533EFD8" w14:textId="77777777" w:rsidR="00D63376" w:rsidRPr="000C4AE8" w:rsidRDefault="00D63376" w:rsidP="00D63376">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w:t>
      </w:r>
      <w:proofErr w:type="spellStart"/>
      <w:r w:rsidRPr="001A58E4">
        <w:rPr>
          <w:rFonts w:hint="eastAsia"/>
          <w:lang w:eastAsia="zh-CN"/>
        </w:rPr>
        <w:t>subclause</w:t>
      </w:r>
      <w:proofErr w:type="spellEnd"/>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74850409" w14:textId="77777777" w:rsidR="00D63376" w:rsidRDefault="00D63376" w:rsidP="00D63376">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2DF8D3EB" w14:textId="77777777" w:rsidR="00D63376" w:rsidRDefault="00D63376" w:rsidP="00D63376">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 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3DE6A195" w14:textId="77777777" w:rsidR="00D63376" w:rsidRPr="008837E1" w:rsidRDefault="00D63376" w:rsidP="00D63376">
      <w:pPr>
        <w:pStyle w:val="B1"/>
        <w:rPr>
          <w:noProof/>
        </w:rPr>
      </w:pPr>
      <w:r>
        <w:rPr>
          <w:lang w:eastAsia="ko-KR"/>
        </w:rPr>
        <w:lastRenderedPageBreak/>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53D1A858" w14:textId="77777777" w:rsidR="00D63376" w:rsidRDefault="00D63376" w:rsidP="00D63376">
      <w:r>
        <w:t>If the Allowed PDU session status IE is included in the REGISTRATION REQUEST message, the AMF shall:</w:t>
      </w:r>
    </w:p>
    <w:p w14:paraId="2D34224B" w14:textId="77777777" w:rsidR="00D63376" w:rsidRDefault="00D63376" w:rsidP="00D63376">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414676B" w14:textId="77777777" w:rsidR="00D63376" w:rsidRDefault="00D63376" w:rsidP="00D63376">
      <w:pPr>
        <w:pStyle w:val="B1"/>
      </w:pPr>
      <w:r>
        <w:t>b)</w:t>
      </w:r>
      <w:r>
        <w:tab/>
      </w:r>
      <w:r>
        <w:rPr>
          <w:lang w:eastAsia="ko-KR"/>
        </w:rPr>
        <w:t>for each SMF that has indicated pending downlink data only:</w:t>
      </w:r>
    </w:p>
    <w:p w14:paraId="5DD05B58" w14:textId="77777777" w:rsidR="00D63376" w:rsidRDefault="00D63376" w:rsidP="00D63376">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1D4D3941" w14:textId="77777777" w:rsidR="00D63376" w:rsidRDefault="00D63376" w:rsidP="00D6337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69A36E0" w14:textId="77777777" w:rsidR="00D63376" w:rsidRDefault="00D63376" w:rsidP="00D63376">
      <w:pPr>
        <w:pStyle w:val="B1"/>
      </w:pPr>
      <w:r>
        <w:t>c)</w:t>
      </w:r>
      <w:r>
        <w:tab/>
      </w:r>
      <w:r>
        <w:rPr>
          <w:lang w:eastAsia="ko-KR"/>
        </w:rPr>
        <w:t>for each SMF that have indicated pending downlink signalling and data:</w:t>
      </w:r>
    </w:p>
    <w:p w14:paraId="5537F50F" w14:textId="77777777" w:rsidR="00D63376" w:rsidRDefault="00D63376" w:rsidP="00D63376">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5EC11770" w14:textId="77777777" w:rsidR="00D63376" w:rsidRDefault="00D63376" w:rsidP="00D6337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30AD1F78" w14:textId="77777777" w:rsidR="00D63376" w:rsidRDefault="00D63376" w:rsidP="00D63376">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7C9D1B20" w14:textId="77777777" w:rsidR="00D63376" w:rsidRDefault="00D63376" w:rsidP="00D63376">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3226A757" w14:textId="77777777" w:rsidR="00D63376" w:rsidRPr="007B4263" w:rsidRDefault="00D63376" w:rsidP="00D63376">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0FEE933E" w14:textId="77777777" w:rsidR="00D63376" w:rsidRDefault="00D63376" w:rsidP="00D63376">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4E9374CF" w14:textId="77777777" w:rsidR="00D63376" w:rsidRDefault="00D63376" w:rsidP="00D63376">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09F50763" w14:textId="77777777" w:rsidR="00D63376" w:rsidRDefault="00D63376" w:rsidP="00D63376">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182920CE" w14:textId="77777777" w:rsidR="00D63376" w:rsidRDefault="00D63376" w:rsidP="00D63376">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CDC4F61" w14:textId="77777777" w:rsidR="00D63376" w:rsidRDefault="00D63376" w:rsidP="00D63376">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ADE468F" w14:textId="77777777" w:rsidR="00D63376" w:rsidRDefault="00D63376" w:rsidP="00D63376">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2C459B6A" w14:textId="77777777" w:rsidR="00D63376" w:rsidRDefault="00D63376" w:rsidP="00D63376">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5680595" w14:textId="77777777" w:rsidR="00D63376" w:rsidRPr="0073466E" w:rsidRDefault="00D63376" w:rsidP="00D63376">
      <w:pPr>
        <w:pStyle w:val="NO"/>
        <w:rPr>
          <w:lang w:val="en-US"/>
        </w:rPr>
      </w:pPr>
      <w:r>
        <w:lastRenderedPageBreak/>
        <w:t>NOTE 5:</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02AAD0F7" w14:textId="77777777" w:rsidR="00D63376" w:rsidRDefault="00D63376" w:rsidP="00D63376">
      <w:r w:rsidRPr="003168A2">
        <w:t xml:space="preserve">If </w:t>
      </w:r>
      <w:r>
        <w:t>the AMF needs to initiate PDU session status synchronization the AMF shall include a PDU session status IE in the REGISTRATION ACCEPT message to indicate the UE which PDU sessions are active in the AMF.</w:t>
      </w:r>
    </w:p>
    <w:p w14:paraId="6E1F512B" w14:textId="77777777" w:rsidR="00D63376" w:rsidRDefault="00D63376" w:rsidP="00D63376">
      <w:r>
        <w:t xml:space="preserve">The AMF may include the LADN information IE in the REGISTRATION ACCEPT message as described in </w:t>
      </w:r>
      <w:proofErr w:type="spellStart"/>
      <w:r>
        <w:t>subclause</w:t>
      </w:r>
      <w:proofErr w:type="spellEnd"/>
      <w:r>
        <w:t>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4279DCBA" w14:textId="77777777" w:rsidR="00D63376" w:rsidRPr="00AF2A45" w:rsidRDefault="00D63376" w:rsidP="00D63376">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5815B0F2" w14:textId="77777777" w:rsidR="00D63376" w:rsidRDefault="00D63376" w:rsidP="00D63376">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53322AE6" w14:textId="77777777" w:rsidR="00D63376" w:rsidRDefault="00D63376" w:rsidP="00D63376">
      <w:r w:rsidRPr="003168A2">
        <w:t>If</w:t>
      </w:r>
      <w:r>
        <w:t>:</w:t>
      </w:r>
      <w:r w:rsidRPr="003168A2">
        <w:t xml:space="preserve"> </w:t>
      </w:r>
    </w:p>
    <w:p w14:paraId="46A4A47A" w14:textId="77777777" w:rsidR="00D63376" w:rsidRDefault="00D63376" w:rsidP="00D63376">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3546BDE1" w14:textId="77777777" w:rsidR="00D63376" w:rsidRDefault="00D63376" w:rsidP="00D63376">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75EF273E" w14:textId="77777777" w:rsidR="00D63376" w:rsidRDefault="00D63376" w:rsidP="00D63376">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72C172CD" w14:textId="77777777" w:rsidR="00D63376" w:rsidRDefault="00D63376" w:rsidP="00D63376">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025E174A" w14:textId="77777777" w:rsidR="00D63376" w:rsidRPr="002E411E" w:rsidRDefault="00D63376" w:rsidP="00D63376">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6EB02C40" w14:textId="77777777" w:rsidR="00D63376" w:rsidRDefault="00D63376" w:rsidP="00D63376">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w:t>
      </w:r>
      <w:proofErr w:type="spellStart"/>
      <w:r>
        <w:t>QoS</w:t>
      </w:r>
      <w:proofErr w:type="spellEnd"/>
      <w:r>
        <w:t xml:space="preserve"> flow descriptions and all associated </w:t>
      </w:r>
      <w:proofErr w:type="spellStart"/>
      <w:r>
        <w:t>QoS</w:t>
      </w:r>
      <w:proofErr w:type="spellEnd"/>
      <w:r>
        <w:t xml:space="preserve">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779E8032" w14:textId="77777777" w:rsidR="00D63376" w:rsidRDefault="00D63376" w:rsidP="00D63376">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16A8F321" w14:textId="77777777" w:rsidR="00D63376" w:rsidRDefault="00D63376" w:rsidP="00D6337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6A84014B" w14:textId="77777777" w:rsidR="00D63376" w:rsidRPr="00F701D3" w:rsidRDefault="00D63376" w:rsidP="00D6337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65327EF3" w14:textId="77777777" w:rsidR="00D63376" w:rsidRDefault="00D63376" w:rsidP="00D6337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D3D0EE9" w14:textId="77777777" w:rsidR="00D63376" w:rsidRDefault="00D63376" w:rsidP="00D6337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0A71EA4C" w14:textId="77777777" w:rsidR="00D63376" w:rsidRDefault="00D63376" w:rsidP="00D6337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F361D6E" w14:textId="77777777" w:rsidR="00D63376" w:rsidRDefault="00D63376" w:rsidP="00D6337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A13EB29" w14:textId="77777777" w:rsidR="00D63376" w:rsidRPr="00604BBA" w:rsidRDefault="00D63376" w:rsidP="00D63376">
      <w:pPr>
        <w:pStyle w:val="NO"/>
        <w:rPr>
          <w:rFonts w:eastAsia="Malgun Gothic"/>
        </w:rPr>
      </w:pPr>
      <w:r>
        <w:rPr>
          <w:rFonts w:eastAsia="Malgun Gothic"/>
        </w:rPr>
        <w:t>NOTE 6:</w:t>
      </w:r>
      <w:r>
        <w:rPr>
          <w:rFonts w:eastAsia="Malgun Gothic"/>
        </w:rPr>
        <w:tab/>
        <w:t>The registration mode used by the UE is implementation dependent.</w:t>
      </w:r>
    </w:p>
    <w:p w14:paraId="19317ACF" w14:textId="77777777" w:rsidR="00D63376" w:rsidRDefault="00D63376" w:rsidP="00D6337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A4114CB" w14:textId="77777777" w:rsidR="00D63376" w:rsidRDefault="00D63376" w:rsidP="00D6337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4DC76F0F" w14:textId="77777777" w:rsidR="00D63376" w:rsidRDefault="00D63376" w:rsidP="00D63376">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w:t>
      </w:r>
      <w:proofErr w:type="spellStart"/>
      <w:r>
        <w:rPr>
          <w:lang w:eastAsia="ja-JP"/>
        </w:rPr>
        <w:t>fallback</w:t>
      </w:r>
      <w:proofErr w:type="spellEnd"/>
      <w:r>
        <w:rPr>
          <w:lang w:eastAsia="ja-JP"/>
        </w:rPr>
        <w:t xml:space="preserve">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w:t>
      </w:r>
      <w:r>
        <w:rPr>
          <w:lang w:eastAsia="ja-JP"/>
        </w:rPr>
        <w:lastRenderedPageBreak/>
        <w:t>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76FC7EF1" w14:textId="77777777" w:rsidR="00D63376" w:rsidRDefault="00D63376" w:rsidP="00D63376">
      <w:r>
        <w:t>The AMF shall set the EMF bit in the 5GS network feature support IE to:</w:t>
      </w:r>
    </w:p>
    <w:p w14:paraId="4F9EE45A" w14:textId="77777777" w:rsidR="00D63376" w:rsidRDefault="00D63376" w:rsidP="00D63376">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1DAB33D4" w14:textId="77777777" w:rsidR="00D63376" w:rsidRDefault="00D63376" w:rsidP="00D63376">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4BF00B68" w14:textId="77777777" w:rsidR="00D63376" w:rsidRDefault="00D63376" w:rsidP="00D63376">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52F261E2" w14:textId="77777777" w:rsidR="00D63376" w:rsidRDefault="00D63376" w:rsidP="00D63376">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37A1F16B" w14:textId="77777777" w:rsidR="00D63376" w:rsidRDefault="00D63376" w:rsidP="00D63376">
      <w:pPr>
        <w:pStyle w:val="NO"/>
      </w:pPr>
      <w:r>
        <w:rPr>
          <w:rFonts w:eastAsia="Malgun Gothic"/>
        </w:rPr>
        <w:t>NOTE</w:t>
      </w:r>
      <w:r>
        <w:t> 7</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5AB7794D" w14:textId="77777777" w:rsidR="00D63376" w:rsidRDefault="00D63376" w:rsidP="00D63376">
      <w:pPr>
        <w:pStyle w:val="NO"/>
      </w:pPr>
      <w:r>
        <w:rPr>
          <w:rFonts w:eastAsia="Malgun Gothic"/>
        </w:rPr>
        <w:t>NOTE</w:t>
      </w:r>
      <w:r>
        <w:t> 8</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4BB55A3C" w14:textId="77777777" w:rsidR="00D63376" w:rsidRDefault="00D63376" w:rsidP="00D63376">
      <w:r>
        <w:t>If the UE is not operating in SNPN access mode:</w:t>
      </w:r>
    </w:p>
    <w:p w14:paraId="075392C8" w14:textId="77777777" w:rsidR="00D63376" w:rsidRDefault="00D63376" w:rsidP="00D6337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C32B41C" w14:textId="77777777" w:rsidR="00D63376" w:rsidRPr="000C47DD" w:rsidRDefault="00D63376" w:rsidP="00D6337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0346B84" w14:textId="77777777" w:rsidR="00D63376" w:rsidRDefault="00D63376" w:rsidP="00D6337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660D7C85" w14:textId="77777777" w:rsidR="00D63376" w:rsidRDefault="00D63376" w:rsidP="00D6337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E6EE4CA" w14:textId="77777777" w:rsidR="00D63376" w:rsidRPr="000C47DD" w:rsidRDefault="00D63376" w:rsidP="00D63376">
      <w:pPr>
        <w:pStyle w:val="B1"/>
      </w:pPr>
      <w:r>
        <w:lastRenderedPageBreak/>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6F4BF77D" w14:textId="77777777" w:rsidR="00D63376" w:rsidRDefault="00D63376" w:rsidP="00D6337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50627C02" w14:textId="77777777" w:rsidR="00D63376" w:rsidRDefault="00D63376" w:rsidP="00D63376">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w:t>
      </w:r>
      <w:proofErr w:type="spellStart"/>
      <w:r w:rsidRPr="00CC0C94">
        <w:t>RestrictEC</w:t>
      </w:r>
      <w:proofErr w:type="spellEnd"/>
      <w:r w:rsidRPr="00CC0C94">
        <w:t xml:space="preserve"> bit to "Use of enhanced coverage is restricted" in the </w:t>
      </w:r>
      <w:r>
        <w:rPr>
          <w:lang w:eastAsia="ko-KR"/>
        </w:rPr>
        <w:t>5GS network feature support IE in the REGISTRATION ACCEPT message</w:t>
      </w:r>
      <w:r w:rsidRPr="00CC0C94">
        <w:t>.</w:t>
      </w:r>
    </w:p>
    <w:p w14:paraId="6D3C2D78" w14:textId="77777777" w:rsidR="00D63376" w:rsidRDefault="00D63376" w:rsidP="00D63376">
      <w:r>
        <w:t>If the UE is operating in SNPN access mode:</w:t>
      </w:r>
    </w:p>
    <w:p w14:paraId="38A93F24" w14:textId="77777777" w:rsidR="00D63376" w:rsidRDefault="00D63376" w:rsidP="00D6337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FE82D4E" w14:textId="77777777" w:rsidR="00D63376" w:rsidRPr="000C47DD" w:rsidRDefault="00D63376" w:rsidP="00D6337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91EF263" w14:textId="77777777" w:rsidR="00D63376" w:rsidRDefault="00D63376" w:rsidP="00D6337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3458CC4" w14:textId="77777777" w:rsidR="00D63376" w:rsidRDefault="00D63376" w:rsidP="00D6337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E361C03" w14:textId="77777777" w:rsidR="00D63376" w:rsidRPr="000C47DD" w:rsidRDefault="00D63376" w:rsidP="00D6337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6CDD6CA3" w14:textId="77777777" w:rsidR="00D63376" w:rsidRDefault="00D63376" w:rsidP="00D6337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059DA959" w14:textId="77777777" w:rsidR="00D63376" w:rsidRPr="00722419" w:rsidRDefault="00D63376" w:rsidP="00D63376">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C765FD3" w14:textId="77777777" w:rsidR="00D63376" w:rsidRDefault="00D63376" w:rsidP="00D6337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446E6BD" w14:textId="77777777" w:rsidR="00D63376" w:rsidRDefault="00D63376" w:rsidP="00D63376">
      <w:pPr>
        <w:pStyle w:val="B1"/>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1F0EA645" w14:textId="77777777" w:rsidR="00D63376" w:rsidRDefault="00D63376" w:rsidP="00D6337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100D7518" w14:textId="77777777" w:rsidR="00D63376" w:rsidRDefault="00D63376" w:rsidP="00D6337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F51CCE4" w14:textId="77777777" w:rsidR="00D63376" w:rsidRDefault="00D63376" w:rsidP="00D6337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02E495B" w14:textId="77777777" w:rsidR="00D63376" w:rsidRDefault="00D63376" w:rsidP="00D6337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AC0EBB7" w14:textId="77777777" w:rsidR="00D63376" w:rsidRDefault="00D63376" w:rsidP="00D6337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61FCC82" w14:textId="77777777" w:rsidR="00D63376" w:rsidRPr="00216B0A" w:rsidRDefault="00D63376" w:rsidP="00D6337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1CF568FA" w14:textId="77777777" w:rsidR="00D63376" w:rsidRDefault="00D63376" w:rsidP="00D63376">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w:t>
      </w:r>
      <w:proofErr w:type="spellStart"/>
      <w:r>
        <w:t>subclause</w:t>
      </w:r>
      <w:proofErr w:type="spellEnd"/>
      <w:r>
        <w:t> 5.5.1.2.4</w:t>
      </w:r>
      <w:r>
        <w:rPr>
          <w:rFonts w:eastAsia="Malgun Gothic"/>
        </w:rPr>
        <w:t>.</w:t>
      </w:r>
    </w:p>
    <w:p w14:paraId="0DC8F8D1" w14:textId="77777777" w:rsidR="00D63376" w:rsidRDefault="00D63376" w:rsidP="00D63376">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71FE3407" w14:textId="77777777" w:rsidR="00D63376" w:rsidRDefault="00D63376" w:rsidP="00D63376">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401EE309" w14:textId="77777777" w:rsidR="00D63376" w:rsidRPr="00CC0C94" w:rsidRDefault="00D63376" w:rsidP="00D6337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BF898B9" w14:textId="77777777" w:rsidR="00D63376" w:rsidRDefault="00D63376" w:rsidP="00D63376">
      <w:pPr>
        <w:pStyle w:val="NO"/>
      </w:pPr>
      <w:r w:rsidRPr="00CC0C94">
        <w:t>NOTE </w:t>
      </w:r>
      <w:r>
        <w:t>9</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B07E3DA" w14:textId="77777777" w:rsidR="00D63376" w:rsidRDefault="00D63376" w:rsidP="00D63376">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48BCD260" w14:textId="77777777" w:rsidR="00D63376" w:rsidRDefault="00D63376" w:rsidP="00D63376">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 xml:space="preserve">behave as specified in </w:t>
      </w:r>
      <w:proofErr w:type="spellStart"/>
      <w:r>
        <w:t>subclause</w:t>
      </w:r>
      <w:proofErr w:type="spellEnd"/>
      <w:r>
        <w:t> 5.3.5</w:t>
      </w:r>
      <w:r w:rsidRPr="00AA6289">
        <w:t>.</w:t>
      </w:r>
    </w:p>
    <w:p w14:paraId="0EDF7EDA" w14:textId="77777777" w:rsidR="00D63376" w:rsidRDefault="00D63376" w:rsidP="00D63376">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2F1219BC" w14:textId="77777777" w:rsidR="00D63376" w:rsidRDefault="00D63376" w:rsidP="00D63376">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6471FF09" w14:textId="77777777" w:rsidR="00D63376" w:rsidRDefault="00D63376" w:rsidP="00D63376">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0451EFE3" w14:textId="77777777" w:rsidR="00D63376" w:rsidRDefault="00D63376" w:rsidP="00D63376">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566C955B" w14:textId="77777777" w:rsidR="00D63376" w:rsidRPr="003B390F" w:rsidRDefault="00D63376" w:rsidP="00D63376">
      <w:r w:rsidRPr="003B390F">
        <w:lastRenderedPageBreak/>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1EAA9F40" w14:textId="77777777" w:rsidR="00D63376" w:rsidRPr="003B390F" w:rsidRDefault="00D63376" w:rsidP="00D63376">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12AC0FE7" w14:textId="77777777" w:rsidR="00D63376" w:rsidRPr="003B390F" w:rsidRDefault="00D63376" w:rsidP="00D63376">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6DEAC67D" w14:textId="77777777" w:rsidR="00D63376" w:rsidRDefault="00D63376" w:rsidP="00D6337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62CDA4BE" w14:textId="77777777" w:rsidR="00D63376" w:rsidRDefault="00D63376" w:rsidP="00D63376">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0635E644" w14:textId="77777777" w:rsidR="00D63376" w:rsidRDefault="00D63376" w:rsidP="00D63376">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5CCF7EFD" w14:textId="77777777" w:rsidR="00D63376" w:rsidRPr="001344AD" w:rsidRDefault="00D63376" w:rsidP="00D63376">
      <w:r w:rsidRPr="001344AD">
        <w:t xml:space="preserve">If required by operator policy, the AMF shall include the NSSAI inclusion mode IE in the REGISTRATION ACCEPT message (see </w:t>
      </w:r>
      <w:r>
        <w:t>table 4.6.2.3</w:t>
      </w:r>
      <w:r w:rsidRPr="003F0D01">
        <w:t>.1</w:t>
      </w:r>
      <w:r>
        <w:t xml:space="preserve"> of </w:t>
      </w:r>
      <w:proofErr w:type="spellStart"/>
      <w:r>
        <w:t>subclause</w:t>
      </w:r>
      <w:proofErr w:type="spellEnd"/>
      <w:r>
        <w:t> 4.6.2.3</w:t>
      </w:r>
      <w:r w:rsidRPr="001344AD">
        <w:t>). Upon receipt of the REGISTRA</w:t>
      </w:r>
      <w:r>
        <w:t>T</w:t>
      </w:r>
      <w:r w:rsidRPr="001344AD">
        <w:t>ION ACCEPT message:</w:t>
      </w:r>
    </w:p>
    <w:p w14:paraId="1F47AA45" w14:textId="77777777" w:rsidR="00D63376" w:rsidRPr="001344AD" w:rsidRDefault="00D63376" w:rsidP="00D63376">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B5BE44C" w14:textId="77777777" w:rsidR="00D63376" w:rsidRDefault="00D63376" w:rsidP="00D63376">
      <w:pPr>
        <w:pStyle w:val="B1"/>
      </w:pPr>
      <w:r w:rsidRPr="001344AD">
        <w:t>b)</w:t>
      </w:r>
      <w:r w:rsidRPr="001344AD">
        <w:tab/>
        <w:t>otherwise if</w:t>
      </w:r>
      <w:r>
        <w:t>:</w:t>
      </w:r>
    </w:p>
    <w:p w14:paraId="2F51F92C" w14:textId="77777777" w:rsidR="00D63376" w:rsidRDefault="00D63376" w:rsidP="00D63376">
      <w:pPr>
        <w:pStyle w:val="B2"/>
      </w:pPr>
      <w:r>
        <w:t>1)</w:t>
      </w:r>
      <w:r>
        <w:tab/>
        <w:t>the UE has NSSAI inclusion mode for the current PLMN and access type stored in the UE, the UE shall operate in the stored NSSAI inclusion mode; or</w:t>
      </w:r>
    </w:p>
    <w:p w14:paraId="76D0E459" w14:textId="77777777" w:rsidR="00D63376" w:rsidRPr="001344AD" w:rsidRDefault="00D63376" w:rsidP="00D63376">
      <w:pPr>
        <w:pStyle w:val="B2"/>
      </w:pPr>
      <w:r>
        <w:t>2)</w:t>
      </w:r>
      <w:r>
        <w:tab/>
        <w:t>the UE does not have NSSAI inclusion mode for the current PLMN and the access type stored in the UE and if</w:t>
      </w:r>
      <w:r w:rsidRPr="001344AD">
        <w:t xml:space="preserve"> the UE is performing the registration procedure over:</w:t>
      </w:r>
    </w:p>
    <w:p w14:paraId="46D52298" w14:textId="77777777" w:rsidR="00D63376" w:rsidRPr="001344AD" w:rsidRDefault="00D63376" w:rsidP="00D63376">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 or</w:t>
      </w:r>
    </w:p>
    <w:p w14:paraId="799CE939" w14:textId="77777777" w:rsidR="00D63376" w:rsidRPr="001344AD" w:rsidRDefault="00D63376" w:rsidP="00D63376">
      <w:pPr>
        <w:pStyle w:val="B3"/>
      </w:pPr>
      <w:r>
        <w:t>ii</w:t>
      </w:r>
      <w:r w:rsidRPr="001344AD">
        <w:t>)</w:t>
      </w:r>
      <w:r w:rsidRPr="001344AD">
        <w:tab/>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w:t>
      </w:r>
      <w:r w:rsidRPr="001344AD">
        <w:t>.</w:t>
      </w:r>
    </w:p>
    <w:p w14:paraId="13AC1EE7" w14:textId="77777777" w:rsidR="00D63376" w:rsidRDefault="00D63376" w:rsidP="00D63376">
      <w:pPr>
        <w:rPr>
          <w:lang w:val="en-US"/>
        </w:rPr>
      </w:pPr>
      <w:r>
        <w:t xml:space="preserve">The AMF may include </w:t>
      </w:r>
      <w:r>
        <w:rPr>
          <w:lang w:val="en-US"/>
        </w:rPr>
        <w:t>operator-defined access category definitions in the REGISTRATION ACCEPT message.</w:t>
      </w:r>
    </w:p>
    <w:p w14:paraId="4D2A4CAC" w14:textId="77777777" w:rsidR="00D63376" w:rsidRDefault="00D63376" w:rsidP="00D63376">
      <w:pPr>
        <w:rPr>
          <w:lang w:val="en-US" w:eastAsia="zh-CN"/>
        </w:rPr>
      </w:pPr>
      <w:bookmarkStart w:id="50"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6ACC4AA2" w14:textId="77777777" w:rsidR="00D63376" w:rsidRDefault="00D63376" w:rsidP="00D63376">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3A581520" w14:textId="77777777" w:rsidR="00D63376" w:rsidRDefault="00D63376" w:rsidP="00D63376">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602F323B" w14:textId="77777777" w:rsidR="00D63376" w:rsidRDefault="00D63376" w:rsidP="00D63376">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0DA6F7D3" w14:textId="77777777" w:rsidR="00D63376" w:rsidRDefault="00D63376" w:rsidP="00D63376">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14:paraId="597E0CD4" w14:textId="77777777" w:rsidR="00D63376" w:rsidRDefault="00D63376" w:rsidP="00D63376">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w:t>
      </w:r>
      <w:r>
        <w:rPr>
          <w:lang w:val="en-US"/>
        </w:rPr>
        <w:lastRenderedPageBreak/>
        <w:t xml:space="preserve">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3BEFD2D" w14:textId="77777777" w:rsidR="00D63376" w:rsidRDefault="00D63376" w:rsidP="00D63376">
      <w:r>
        <w:t>If the UE has indicated support for service gap control in the REGISTRATION REQUEST message and:</w:t>
      </w:r>
    </w:p>
    <w:p w14:paraId="61039138" w14:textId="77777777" w:rsidR="00D63376" w:rsidRDefault="00D63376" w:rsidP="00D63376">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60E7046F" w14:textId="77777777" w:rsidR="00D63376" w:rsidRDefault="00D63376" w:rsidP="00D63376">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50"/>
    <w:p w14:paraId="19A1F02A" w14:textId="77777777" w:rsidR="00D63376" w:rsidRDefault="00D63376" w:rsidP="00D6337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74874CED" w14:textId="77777777" w:rsidR="00D63376" w:rsidRPr="00F80336" w:rsidRDefault="00D63376" w:rsidP="00D63376">
      <w:pPr>
        <w:pStyle w:val="NO"/>
        <w:rPr>
          <w:rFonts w:eastAsia="Malgun Gothic"/>
        </w:rPr>
      </w:pPr>
      <w:r>
        <w:t>NOTE 10: The UE provides the truncated 5G-S-TMSI configuration to the lower layers.</w:t>
      </w:r>
    </w:p>
    <w:p w14:paraId="059F1FDB" w14:textId="77777777" w:rsidR="00D63376" w:rsidRDefault="00D63376" w:rsidP="00D63376">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495BC7F" w14:textId="77777777" w:rsidR="00D63376" w:rsidRDefault="00D63376" w:rsidP="00D6337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initiate a registration procedure for mobility and periodic registration update as specified in </w:t>
      </w:r>
      <w:proofErr w:type="spellStart"/>
      <w:r>
        <w:rPr>
          <w:lang w:val="en-US"/>
        </w:rPr>
        <w:t>subclause</w:t>
      </w:r>
      <w:proofErr w:type="spellEnd"/>
      <w:r w:rsidRPr="001344AD">
        <w:t> </w:t>
      </w:r>
      <w:r>
        <w:t>5.5.1.3.2; and</w:t>
      </w:r>
    </w:p>
    <w:p w14:paraId="3F6D26DC" w14:textId="77777777" w:rsidR="00D63376" w:rsidRDefault="00D63376" w:rsidP="00D6337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59788DC7" w14:textId="77777777" w:rsidR="00BF6F21" w:rsidRPr="00F759D5" w:rsidRDefault="00BF6F21" w:rsidP="00BF6F2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00E3EC8E" w14:textId="77777777" w:rsidR="00BF6F21" w:rsidRDefault="00BF6F21">
      <w:pPr>
        <w:rPr>
          <w:noProof/>
        </w:rPr>
      </w:pPr>
    </w:p>
    <w:sectPr w:rsidR="00BF6F2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D7A2A" w14:textId="77777777" w:rsidR="0007110C" w:rsidRDefault="0007110C">
      <w:r>
        <w:separator/>
      </w:r>
    </w:p>
  </w:endnote>
  <w:endnote w:type="continuationSeparator" w:id="0">
    <w:p w14:paraId="68015180" w14:textId="77777777" w:rsidR="0007110C" w:rsidRDefault="00071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D5B6C" w14:textId="77777777" w:rsidR="0007110C" w:rsidRDefault="0007110C">
      <w:r>
        <w:separator/>
      </w:r>
    </w:p>
  </w:footnote>
  <w:footnote w:type="continuationSeparator" w:id="0">
    <w:p w14:paraId="7BCA4263" w14:textId="77777777" w:rsidR="0007110C" w:rsidRDefault="000711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B8580" w14:textId="77777777" w:rsidR="00AA2C5F" w:rsidRDefault="00AA2C5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9CDC3" w14:textId="77777777" w:rsidR="00AA2C5F" w:rsidRDefault="00AA2C5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98424" w14:textId="77777777" w:rsidR="00AA2C5F" w:rsidRDefault="00AA2C5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861C5" w14:textId="77777777" w:rsidR="00AA2C5F" w:rsidRDefault="00AA2C5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AC5B9D"/>
    <w:multiLevelType w:val="hybridMultilevel"/>
    <w:tmpl w:val="D06C6B50"/>
    <w:lvl w:ilvl="0" w:tplc="F25EBCCE">
      <w:start w:val="1"/>
      <w:numFmt w:val="decimal"/>
      <w:lvlText w:val="(%1)"/>
      <w:lvlJc w:val="left"/>
      <w:pPr>
        <w:ind w:left="558" w:hanging="360"/>
      </w:pPr>
      <w:rPr>
        <w:rFonts w:hint="default"/>
      </w:rPr>
    </w:lvl>
    <w:lvl w:ilvl="1" w:tplc="04090019" w:tentative="1">
      <w:start w:val="1"/>
      <w:numFmt w:val="lowerLetter"/>
      <w:lvlText w:val="%2)"/>
      <w:lvlJc w:val="left"/>
      <w:pPr>
        <w:ind w:left="1038" w:hanging="420"/>
      </w:pPr>
    </w:lvl>
    <w:lvl w:ilvl="2" w:tplc="0409001B" w:tentative="1">
      <w:start w:val="1"/>
      <w:numFmt w:val="lowerRoman"/>
      <w:lvlText w:val="%3."/>
      <w:lvlJc w:val="right"/>
      <w:pPr>
        <w:ind w:left="1458" w:hanging="420"/>
      </w:pPr>
    </w:lvl>
    <w:lvl w:ilvl="3" w:tplc="0409000F" w:tentative="1">
      <w:start w:val="1"/>
      <w:numFmt w:val="decimal"/>
      <w:lvlText w:val="%4."/>
      <w:lvlJc w:val="left"/>
      <w:pPr>
        <w:ind w:left="1878" w:hanging="420"/>
      </w:pPr>
    </w:lvl>
    <w:lvl w:ilvl="4" w:tplc="04090019" w:tentative="1">
      <w:start w:val="1"/>
      <w:numFmt w:val="lowerLetter"/>
      <w:lvlText w:val="%5)"/>
      <w:lvlJc w:val="left"/>
      <w:pPr>
        <w:ind w:left="2298" w:hanging="420"/>
      </w:pPr>
    </w:lvl>
    <w:lvl w:ilvl="5" w:tplc="0409001B" w:tentative="1">
      <w:start w:val="1"/>
      <w:numFmt w:val="lowerRoman"/>
      <w:lvlText w:val="%6."/>
      <w:lvlJc w:val="right"/>
      <w:pPr>
        <w:ind w:left="2718" w:hanging="420"/>
      </w:pPr>
    </w:lvl>
    <w:lvl w:ilvl="6" w:tplc="0409000F" w:tentative="1">
      <w:start w:val="1"/>
      <w:numFmt w:val="decimal"/>
      <w:lvlText w:val="%7."/>
      <w:lvlJc w:val="left"/>
      <w:pPr>
        <w:ind w:left="3138" w:hanging="420"/>
      </w:pPr>
    </w:lvl>
    <w:lvl w:ilvl="7" w:tplc="04090019" w:tentative="1">
      <w:start w:val="1"/>
      <w:numFmt w:val="lowerLetter"/>
      <w:lvlText w:val="%8)"/>
      <w:lvlJc w:val="left"/>
      <w:pPr>
        <w:ind w:left="3558" w:hanging="420"/>
      </w:pPr>
    </w:lvl>
    <w:lvl w:ilvl="8" w:tplc="0409001B" w:tentative="1">
      <w:start w:val="1"/>
      <w:numFmt w:val="lowerRoman"/>
      <w:lvlText w:val="%9."/>
      <w:lvlJc w:val="right"/>
      <w:pPr>
        <w:ind w:left="3978" w:hanging="420"/>
      </w:p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C80"/>
    <w:rsid w:val="00022E4A"/>
    <w:rsid w:val="000568C5"/>
    <w:rsid w:val="0007110C"/>
    <w:rsid w:val="00072B02"/>
    <w:rsid w:val="000740B2"/>
    <w:rsid w:val="00074F02"/>
    <w:rsid w:val="00075F86"/>
    <w:rsid w:val="000A1F6F"/>
    <w:rsid w:val="000A6394"/>
    <w:rsid w:val="000B0860"/>
    <w:rsid w:val="000B2D74"/>
    <w:rsid w:val="000B7FED"/>
    <w:rsid w:val="000C038A"/>
    <w:rsid w:val="000C2493"/>
    <w:rsid w:val="000C6464"/>
    <w:rsid w:val="000C6598"/>
    <w:rsid w:val="001104AD"/>
    <w:rsid w:val="001371E4"/>
    <w:rsid w:val="001436AD"/>
    <w:rsid w:val="00143DCF"/>
    <w:rsid w:val="00145D43"/>
    <w:rsid w:val="001503F5"/>
    <w:rsid w:val="00154CF4"/>
    <w:rsid w:val="00192C46"/>
    <w:rsid w:val="001A08B3"/>
    <w:rsid w:val="001A433B"/>
    <w:rsid w:val="001A7B60"/>
    <w:rsid w:val="001B41F4"/>
    <w:rsid w:val="001B52F0"/>
    <w:rsid w:val="001B7A65"/>
    <w:rsid w:val="001D026C"/>
    <w:rsid w:val="001D28D3"/>
    <w:rsid w:val="001D5C79"/>
    <w:rsid w:val="001E41F3"/>
    <w:rsid w:val="00202243"/>
    <w:rsid w:val="0020341D"/>
    <w:rsid w:val="00205E78"/>
    <w:rsid w:val="002121A5"/>
    <w:rsid w:val="00227EAD"/>
    <w:rsid w:val="00254194"/>
    <w:rsid w:val="0026004D"/>
    <w:rsid w:val="002640DD"/>
    <w:rsid w:val="00275D12"/>
    <w:rsid w:val="002824C0"/>
    <w:rsid w:val="002832AB"/>
    <w:rsid w:val="00284FEB"/>
    <w:rsid w:val="002860C4"/>
    <w:rsid w:val="0029779C"/>
    <w:rsid w:val="002A1ABE"/>
    <w:rsid w:val="002B204D"/>
    <w:rsid w:val="002B42F4"/>
    <w:rsid w:val="002B5741"/>
    <w:rsid w:val="002C7DE0"/>
    <w:rsid w:val="002D783B"/>
    <w:rsid w:val="002E4742"/>
    <w:rsid w:val="002E63AC"/>
    <w:rsid w:val="002E6ADA"/>
    <w:rsid w:val="00305409"/>
    <w:rsid w:val="00311442"/>
    <w:rsid w:val="003125CE"/>
    <w:rsid w:val="00345C53"/>
    <w:rsid w:val="00350D5A"/>
    <w:rsid w:val="0036043C"/>
    <w:rsid w:val="003609EF"/>
    <w:rsid w:val="0036231A"/>
    <w:rsid w:val="003674C0"/>
    <w:rsid w:val="00374DD4"/>
    <w:rsid w:val="0039309C"/>
    <w:rsid w:val="003A737B"/>
    <w:rsid w:val="003B007A"/>
    <w:rsid w:val="003E1A36"/>
    <w:rsid w:val="003E75AC"/>
    <w:rsid w:val="00410371"/>
    <w:rsid w:val="004242F1"/>
    <w:rsid w:val="00432C59"/>
    <w:rsid w:val="00446F5B"/>
    <w:rsid w:val="004642B1"/>
    <w:rsid w:val="004713F0"/>
    <w:rsid w:val="00474564"/>
    <w:rsid w:val="00493382"/>
    <w:rsid w:val="004966A1"/>
    <w:rsid w:val="004A03FA"/>
    <w:rsid w:val="004A44A8"/>
    <w:rsid w:val="004B405A"/>
    <w:rsid w:val="004B497D"/>
    <w:rsid w:val="004B75B7"/>
    <w:rsid w:val="004C2321"/>
    <w:rsid w:val="004E1669"/>
    <w:rsid w:val="004F418F"/>
    <w:rsid w:val="00505B29"/>
    <w:rsid w:val="00507DFF"/>
    <w:rsid w:val="0051580D"/>
    <w:rsid w:val="00521CBA"/>
    <w:rsid w:val="00547111"/>
    <w:rsid w:val="00570453"/>
    <w:rsid w:val="00592D74"/>
    <w:rsid w:val="00593B11"/>
    <w:rsid w:val="005B6D5B"/>
    <w:rsid w:val="005B774E"/>
    <w:rsid w:val="005E2C44"/>
    <w:rsid w:val="00620889"/>
    <w:rsid w:val="00621188"/>
    <w:rsid w:val="00622548"/>
    <w:rsid w:val="00624550"/>
    <w:rsid w:val="00625775"/>
    <w:rsid w:val="006257ED"/>
    <w:rsid w:val="00653AFC"/>
    <w:rsid w:val="00695808"/>
    <w:rsid w:val="006B0687"/>
    <w:rsid w:val="006B46FB"/>
    <w:rsid w:val="006C28BE"/>
    <w:rsid w:val="006D0066"/>
    <w:rsid w:val="006D77FC"/>
    <w:rsid w:val="006E21FB"/>
    <w:rsid w:val="00707311"/>
    <w:rsid w:val="007226C7"/>
    <w:rsid w:val="00724CF7"/>
    <w:rsid w:val="00726F24"/>
    <w:rsid w:val="00740006"/>
    <w:rsid w:val="00774F1E"/>
    <w:rsid w:val="00786D69"/>
    <w:rsid w:val="00792342"/>
    <w:rsid w:val="007977A8"/>
    <w:rsid w:val="007A1BD7"/>
    <w:rsid w:val="007B3ED2"/>
    <w:rsid w:val="007B512A"/>
    <w:rsid w:val="007B70C0"/>
    <w:rsid w:val="007C135B"/>
    <w:rsid w:val="007C2097"/>
    <w:rsid w:val="007C348F"/>
    <w:rsid w:val="007D6A07"/>
    <w:rsid w:val="007E0FA0"/>
    <w:rsid w:val="007E1552"/>
    <w:rsid w:val="007F0D69"/>
    <w:rsid w:val="007F7259"/>
    <w:rsid w:val="008040A8"/>
    <w:rsid w:val="0081437F"/>
    <w:rsid w:val="008279FA"/>
    <w:rsid w:val="00832BF5"/>
    <w:rsid w:val="00841998"/>
    <w:rsid w:val="008438B9"/>
    <w:rsid w:val="00844FC8"/>
    <w:rsid w:val="008553F8"/>
    <w:rsid w:val="00860BEB"/>
    <w:rsid w:val="008626E7"/>
    <w:rsid w:val="00870EE7"/>
    <w:rsid w:val="00877E2C"/>
    <w:rsid w:val="008863B9"/>
    <w:rsid w:val="00897DC5"/>
    <w:rsid w:val="008A45A6"/>
    <w:rsid w:val="008B0C1F"/>
    <w:rsid w:val="008B0F46"/>
    <w:rsid w:val="008B6F94"/>
    <w:rsid w:val="008F686C"/>
    <w:rsid w:val="009148DE"/>
    <w:rsid w:val="00916E6A"/>
    <w:rsid w:val="00924003"/>
    <w:rsid w:val="00941BFE"/>
    <w:rsid w:val="00941E30"/>
    <w:rsid w:val="0094382F"/>
    <w:rsid w:val="009651F3"/>
    <w:rsid w:val="009676B9"/>
    <w:rsid w:val="009777D9"/>
    <w:rsid w:val="00991B88"/>
    <w:rsid w:val="009A5753"/>
    <w:rsid w:val="009A579D"/>
    <w:rsid w:val="009B2C77"/>
    <w:rsid w:val="009C274E"/>
    <w:rsid w:val="009E3297"/>
    <w:rsid w:val="009E6C24"/>
    <w:rsid w:val="009F4DFD"/>
    <w:rsid w:val="009F734F"/>
    <w:rsid w:val="00A00BB2"/>
    <w:rsid w:val="00A20301"/>
    <w:rsid w:val="00A246B6"/>
    <w:rsid w:val="00A4798C"/>
    <w:rsid w:val="00A47E70"/>
    <w:rsid w:val="00A50CF0"/>
    <w:rsid w:val="00A542A2"/>
    <w:rsid w:val="00A652D6"/>
    <w:rsid w:val="00A72DA6"/>
    <w:rsid w:val="00A7671C"/>
    <w:rsid w:val="00A94222"/>
    <w:rsid w:val="00AA2C5F"/>
    <w:rsid w:val="00AA2CBC"/>
    <w:rsid w:val="00AB6F4C"/>
    <w:rsid w:val="00AC5820"/>
    <w:rsid w:val="00AD1CD8"/>
    <w:rsid w:val="00AE55CD"/>
    <w:rsid w:val="00B0525D"/>
    <w:rsid w:val="00B15D36"/>
    <w:rsid w:val="00B258BB"/>
    <w:rsid w:val="00B34520"/>
    <w:rsid w:val="00B562BA"/>
    <w:rsid w:val="00B67B97"/>
    <w:rsid w:val="00B81CCA"/>
    <w:rsid w:val="00B84D24"/>
    <w:rsid w:val="00B968C8"/>
    <w:rsid w:val="00BA3EC5"/>
    <w:rsid w:val="00BA51D9"/>
    <w:rsid w:val="00BB5DFC"/>
    <w:rsid w:val="00BD279D"/>
    <w:rsid w:val="00BD42E7"/>
    <w:rsid w:val="00BD6BB8"/>
    <w:rsid w:val="00BF530E"/>
    <w:rsid w:val="00BF6F21"/>
    <w:rsid w:val="00BF76B7"/>
    <w:rsid w:val="00C05ED4"/>
    <w:rsid w:val="00C259C5"/>
    <w:rsid w:val="00C6132A"/>
    <w:rsid w:val="00C66BA2"/>
    <w:rsid w:val="00C75CB0"/>
    <w:rsid w:val="00C904B0"/>
    <w:rsid w:val="00C95985"/>
    <w:rsid w:val="00CB1BCD"/>
    <w:rsid w:val="00CC2794"/>
    <w:rsid w:val="00CC4B5F"/>
    <w:rsid w:val="00CC5026"/>
    <w:rsid w:val="00CC68D0"/>
    <w:rsid w:val="00CC7DAE"/>
    <w:rsid w:val="00D03F9A"/>
    <w:rsid w:val="00D06D51"/>
    <w:rsid w:val="00D126D8"/>
    <w:rsid w:val="00D24991"/>
    <w:rsid w:val="00D32F79"/>
    <w:rsid w:val="00D45D56"/>
    <w:rsid w:val="00D50255"/>
    <w:rsid w:val="00D52546"/>
    <w:rsid w:val="00D55429"/>
    <w:rsid w:val="00D63376"/>
    <w:rsid w:val="00D66520"/>
    <w:rsid w:val="00D72C78"/>
    <w:rsid w:val="00DA3849"/>
    <w:rsid w:val="00DC000B"/>
    <w:rsid w:val="00DC706E"/>
    <w:rsid w:val="00DE34CF"/>
    <w:rsid w:val="00DF1747"/>
    <w:rsid w:val="00E04C12"/>
    <w:rsid w:val="00E13F3D"/>
    <w:rsid w:val="00E31403"/>
    <w:rsid w:val="00E34898"/>
    <w:rsid w:val="00E34CF8"/>
    <w:rsid w:val="00E46D1F"/>
    <w:rsid w:val="00E66D5C"/>
    <w:rsid w:val="00E8079D"/>
    <w:rsid w:val="00EA430C"/>
    <w:rsid w:val="00EB09B7"/>
    <w:rsid w:val="00EB3C18"/>
    <w:rsid w:val="00EB5142"/>
    <w:rsid w:val="00EE7D7C"/>
    <w:rsid w:val="00EF433B"/>
    <w:rsid w:val="00F11A3F"/>
    <w:rsid w:val="00F25D98"/>
    <w:rsid w:val="00F26165"/>
    <w:rsid w:val="00F300FB"/>
    <w:rsid w:val="00F53A8E"/>
    <w:rsid w:val="00F5443B"/>
    <w:rsid w:val="00F84F6D"/>
    <w:rsid w:val="00F8526F"/>
    <w:rsid w:val="00F91E6F"/>
    <w:rsid w:val="00FB03DD"/>
    <w:rsid w:val="00FB6386"/>
    <w:rsid w:val="00FC710E"/>
    <w:rsid w:val="00FE4C1E"/>
    <w:rsid w:val="00FF0ED1"/>
    <w:rsid w:val="00FF1B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A74F7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1">
    <w:name w:val="B1 Char1"/>
    <w:link w:val="B1"/>
    <w:rsid w:val="00740006"/>
    <w:rPr>
      <w:rFonts w:ascii="Times New Roman" w:hAnsi="Times New Roman"/>
      <w:lang w:val="en-GB" w:eastAsia="en-US"/>
    </w:rPr>
  </w:style>
  <w:style w:type="character" w:customStyle="1" w:styleId="NOChar">
    <w:name w:val="NO Char"/>
    <w:link w:val="NO"/>
    <w:rsid w:val="00740006"/>
    <w:rPr>
      <w:rFonts w:ascii="Times New Roman" w:hAnsi="Times New Roman"/>
      <w:lang w:val="en-GB" w:eastAsia="en-US"/>
    </w:rPr>
  </w:style>
  <w:style w:type="character" w:customStyle="1" w:styleId="EXCar">
    <w:name w:val="EX Car"/>
    <w:link w:val="EX"/>
    <w:rsid w:val="00740006"/>
    <w:rPr>
      <w:rFonts w:ascii="Times New Roman" w:hAnsi="Times New Roman"/>
      <w:lang w:val="en-GB" w:eastAsia="en-US"/>
    </w:rPr>
  </w:style>
  <w:style w:type="character" w:customStyle="1" w:styleId="B2Char">
    <w:name w:val="B2 Char"/>
    <w:link w:val="B2"/>
    <w:rsid w:val="00740006"/>
    <w:rPr>
      <w:rFonts w:ascii="Times New Roman" w:hAnsi="Times New Roman"/>
      <w:lang w:val="en-GB" w:eastAsia="en-US"/>
    </w:rPr>
  </w:style>
  <w:style w:type="character" w:customStyle="1" w:styleId="NOZchn">
    <w:name w:val="NO Zchn"/>
    <w:rsid w:val="007A1BD7"/>
    <w:rPr>
      <w:lang w:val="en-GB"/>
    </w:rPr>
  </w:style>
  <w:style w:type="character" w:customStyle="1" w:styleId="B1Char">
    <w:name w:val="B1 Char"/>
    <w:locked/>
    <w:rsid w:val="007A1BD7"/>
    <w:rPr>
      <w:lang w:val="en-GB"/>
    </w:rPr>
  </w:style>
  <w:style w:type="character" w:customStyle="1" w:styleId="EditorsNoteChar">
    <w:name w:val="Editor's Note Char"/>
    <w:aliases w:val="EN Char"/>
    <w:link w:val="EditorsNote"/>
    <w:rsid w:val="007A1BD7"/>
    <w:rPr>
      <w:rFonts w:ascii="Times New Roman" w:hAnsi="Times New Roman"/>
      <w:color w:val="FF0000"/>
      <w:lang w:val="en-GB" w:eastAsia="en-US"/>
    </w:rPr>
  </w:style>
  <w:style w:type="character" w:customStyle="1" w:styleId="1Char">
    <w:name w:val="标题 1 Char"/>
    <w:link w:val="1"/>
    <w:rsid w:val="00A4798C"/>
    <w:rPr>
      <w:rFonts w:ascii="Arial" w:hAnsi="Arial"/>
      <w:sz w:val="36"/>
      <w:lang w:val="en-GB" w:eastAsia="en-US"/>
    </w:rPr>
  </w:style>
  <w:style w:type="character" w:customStyle="1" w:styleId="2Char">
    <w:name w:val="标题 2 Char"/>
    <w:link w:val="2"/>
    <w:rsid w:val="00A4798C"/>
    <w:rPr>
      <w:rFonts w:ascii="Arial" w:hAnsi="Arial"/>
      <w:sz w:val="32"/>
      <w:lang w:val="en-GB" w:eastAsia="en-US"/>
    </w:rPr>
  </w:style>
  <w:style w:type="character" w:customStyle="1" w:styleId="3Char">
    <w:name w:val="标题 3 Char"/>
    <w:link w:val="3"/>
    <w:rsid w:val="00A4798C"/>
    <w:rPr>
      <w:rFonts w:ascii="Arial" w:hAnsi="Arial"/>
      <w:sz w:val="28"/>
      <w:lang w:val="en-GB" w:eastAsia="en-US"/>
    </w:rPr>
  </w:style>
  <w:style w:type="character" w:customStyle="1" w:styleId="4Char">
    <w:name w:val="标题 4 Char"/>
    <w:link w:val="4"/>
    <w:rsid w:val="00A4798C"/>
    <w:rPr>
      <w:rFonts w:ascii="Arial" w:hAnsi="Arial"/>
      <w:sz w:val="24"/>
      <w:lang w:val="en-GB" w:eastAsia="en-US"/>
    </w:rPr>
  </w:style>
  <w:style w:type="character" w:customStyle="1" w:styleId="5Char">
    <w:name w:val="标题 5 Char"/>
    <w:link w:val="5"/>
    <w:rsid w:val="00A4798C"/>
    <w:rPr>
      <w:rFonts w:ascii="Arial" w:hAnsi="Arial"/>
      <w:sz w:val="22"/>
      <w:lang w:val="en-GB" w:eastAsia="en-US"/>
    </w:rPr>
  </w:style>
  <w:style w:type="character" w:customStyle="1" w:styleId="6Char">
    <w:name w:val="标题 6 Char"/>
    <w:link w:val="6"/>
    <w:rsid w:val="00A4798C"/>
    <w:rPr>
      <w:rFonts w:ascii="Arial" w:hAnsi="Arial"/>
      <w:lang w:val="en-GB" w:eastAsia="en-US"/>
    </w:rPr>
  </w:style>
  <w:style w:type="character" w:customStyle="1" w:styleId="7Char">
    <w:name w:val="标题 7 Char"/>
    <w:link w:val="7"/>
    <w:rsid w:val="00A4798C"/>
    <w:rPr>
      <w:rFonts w:ascii="Arial" w:hAnsi="Arial"/>
      <w:lang w:val="en-GB" w:eastAsia="en-US"/>
    </w:rPr>
  </w:style>
  <w:style w:type="character" w:customStyle="1" w:styleId="Char">
    <w:name w:val="页眉 Char"/>
    <w:link w:val="a4"/>
    <w:locked/>
    <w:rsid w:val="00A4798C"/>
    <w:rPr>
      <w:rFonts w:ascii="Arial" w:hAnsi="Arial"/>
      <w:b/>
      <w:noProof/>
      <w:sz w:val="18"/>
      <w:lang w:val="en-GB" w:eastAsia="en-US"/>
    </w:rPr>
  </w:style>
  <w:style w:type="character" w:customStyle="1" w:styleId="Char1">
    <w:name w:val="页脚 Char"/>
    <w:link w:val="a9"/>
    <w:locked/>
    <w:rsid w:val="00A4798C"/>
    <w:rPr>
      <w:rFonts w:ascii="Arial" w:hAnsi="Arial"/>
      <w:b/>
      <w:i/>
      <w:noProof/>
      <w:sz w:val="18"/>
      <w:lang w:val="en-GB" w:eastAsia="en-US"/>
    </w:rPr>
  </w:style>
  <w:style w:type="character" w:customStyle="1" w:styleId="PLChar">
    <w:name w:val="PL Char"/>
    <w:link w:val="PL"/>
    <w:locked/>
    <w:rsid w:val="00A4798C"/>
    <w:rPr>
      <w:rFonts w:ascii="Courier New" w:hAnsi="Courier New"/>
      <w:noProof/>
      <w:sz w:val="16"/>
      <w:lang w:val="en-GB" w:eastAsia="en-US"/>
    </w:rPr>
  </w:style>
  <w:style w:type="character" w:customStyle="1" w:styleId="TALChar">
    <w:name w:val="TAL Char"/>
    <w:link w:val="TAL"/>
    <w:rsid w:val="00A4798C"/>
    <w:rPr>
      <w:rFonts w:ascii="Arial" w:hAnsi="Arial"/>
      <w:sz w:val="18"/>
      <w:lang w:val="en-GB" w:eastAsia="en-US"/>
    </w:rPr>
  </w:style>
  <w:style w:type="character" w:customStyle="1" w:styleId="TACChar">
    <w:name w:val="TAC Char"/>
    <w:link w:val="TAC"/>
    <w:locked/>
    <w:rsid w:val="00A4798C"/>
    <w:rPr>
      <w:rFonts w:ascii="Arial" w:hAnsi="Arial"/>
      <w:sz w:val="18"/>
      <w:lang w:val="en-GB" w:eastAsia="en-US"/>
    </w:rPr>
  </w:style>
  <w:style w:type="character" w:customStyle="1" w:styleId="TAHCar">
    <w:name w:val="TAH Car"/>
    <w:link w:val="TAH"/>
    <w:rsid w:val="00A4798C"/>
    <w:rPr>
      <w:rFonts w:ascii="Arial" w:hAnsi="Arial"/>
      <w:b/>
      <w:sz w:val="18"/>
      <w:lang w:val="en-GB" w:eastAsia="en-US"/>
    </w:rPr>
  </w:style>
  <w:style w:type="character" w:customStyle="1" w:styleId="THChar">
    <w:name w:val="TH Char"/>
    <w:link w:val="TH"/>
    <w:rsid w:val="00A4798C"/>
    <w:rPr>
      <w:rFonts w:ascii="Arial" w:hAnsi="Arial"/>
      <w:b/>
      <w:lang w:val="en-GB" w:eastAsia="en-US"/>
    </w:rPr>
  </w:style>
  <w:style w:type="character" w:customStyle="1" w:styleId="TANChar">
    <w:name w:val="TAN Char"/>
    <w:link w:val="TAN"/>
    <w:locked/>
    <w:rsid w:val="00A4798C"/>
    <w:rPr>
      <w:rFonts w:ascii="Arial" w:hAnsi="Arial"/>
      <w:sz w:val="18"/>
      <w:lang w:val="en-GB" w:eastAsia="en-US"/>
    </w:rPr>
  </w:style>
  <w:style w:type="character" w:customStyle="1" w:styleId="TFChar">
    <w:name w:val="TF Char"/>
    <w:link w:val="TF"/>
    <w:locked/>
    <w:rsid w:val="00A4798C"/>
    <w:rPr>
      <w:rFonts w:ascii="Arial" w:hAnsi="Arial"/>
      <w:b/>
      <w:lang w:val="en-GB" w:eastAsia="en-US"/>
    </w:rPr>
  </w:style>
  <w:style w:type="paragraph" w:customStyle="1" w:styleId="TAJ">
    <w:name w:val="TAJ"/>
    <w:basedOn w:val="TH"/>
    <w:rsid w:val="00A4798C"/>
    <w:rPr>
      <w:rFonts w:eastAsia="宋体"/>
      <w:lang w:eastAsia="x-none"/>
    </w:rPr>
  </w:style>
  <w:style w:type="paragraph" w:customStyle="1" w:styleId="Guidance">
    <w:name w:val="Guidance"/>
    <w:basedOn w:val="a"/>
    <w:rsid w:val="00A4798C"/>
    <w:rPr>
      <w:rFonts w:eastAsia="宋体"/>
      <w:i/>
      <w:color w:val="0000FF"/>
    </w:rPr>
  </w:style>
  <w:style w:type="character" w:customStyle="1" w:styleId="Char3">
    <w:name w:val="批注框文本 Char"/>
    <w:link w:val="ae"/>
    <w:rsid w:val="00A4798C"/>
    <w:rPr>
      <w:rFonts w:ascii="Tahoma" w:hAnsi="Tahoma" w:cs="Tahoma"/>
      <w:sz w:val="16"/>
      <w:szCs w:val="16"/>
      <w:lang w:val="en-GB" w:eastAsia="en-US"/>
    </w:rPr>
  </w:style>
  <w:style w:type="character" w:customStyle="1" w:styleId="Char0">
    <w:name w:val="脚注文本 Char"/>
    <w:link w:val="a6"/>
    <w:rsid w:val="00A4798C"/>
    <w:rPr>
      <w:rFonts w:ascii="Times New Roman" w:hAnsi="Times New Roman"/>
      <w:sz w:val="16"/>
      <w:lang w:val="en-GB" w:eastAsia="en-US"/>
    </w:rPr>
  </w:style>
  <w:style w:type="paragraph" w:styleId="af1">
    <w:name w:val="index heading"/>
    <w:basedOn w:val="a"/>
    <w:next w:val="a"/>
    <w:rsid w:val="00A4798C"/>
    <w:pPr>
      <w:pBdr>
        <w:top w:val="single" w:sz="12" w:space="0" w:color="auto"/>
      </w:pBdr>
      <w:spacing w:before="360" w:after="240"/>
    </w:pPr>
    <w:rPr>
      <w:rFonts w:eastAsia="宋体"/>
      <w:b/>
      <w:i/>
      <w:sz w:val="26"/>
      <w:lang w:eastAsia="zh-CN"/>
    </w:rPr>
  </w:style>
  <w:style w:type="paragraph" w:customStyle="1" w:styleId="INDENT1">
    <w:name w:val="INDENT1"/>
    <w:basedOn w:val="a"/>
    <w:rsid w:val="00A4798C"/>
    <w:pPr>
      <w:ind w:left="851"/>
    </w:pPr>
    <w:rPr>
      <w:rFonts w:eastAsia="宋体"/>
      <w:lang w:eastAsia="zh-CN"/>
    </w:rPr>
  </w:style>
  <w:style w:type="paragraph" w:customStyle="1" w:styleId="INDENT2">
    <w:name w:val="INDENT2"/>
    <w:basedOn w:val="a"/>
    <w:rsid w:val="00A4798C"/>
    <w:pPr>
      <w:ind w:left="1135" w:hanging="284"/>
    </w:pPr>
    <w:rPr>
      <w:rFonts w:eastAsia="宋体"/>
      <w:lang w:eastAsia="zh-CN"/>
    </w:rPr>
  </w:style>
  <w:style w:type="paragraph" w:customStyle="1" w:styleId="INDENT3">
    <w:name w:val="INDENT3"/>
    <w:basedOn w:val="a"/>
    <w:rsid w:val="00A4798C"/>
    <w:pPr>
      <w:ind w:left="1701" w:hanging="567"/>
    </w:pPr>
    <w:rPr>
      <w:rFonts w:eastAsia="宋体"/>
      <w:lang w:eastAsia="zh-CN"/>
    </w:rPr>
  </w:style>
  <w:style w:type="paragraph" w:customStyle="1" w:styleId="FigureTitle">
    <w:name w:val="Figure_Title"/>
    <w:basedOn w:val="a"/>
    <w:next w:val="a"/>
    <w:rsid w:val="00A4798C"/>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4798C"/>
    <w:pPr>
      <w:keepNext/>
      <w:keepLines/>
      <w:spacing w:before="240"/>
      <w:ind w:left="1418"/>
    </w:pPr>
    <w:rPr>
      <w:rFonts w:ascii="Arial" w:eastAsia="宋体" w:hAnsi="Arial"/>
      <w:b/>
      <w:sz w:val="36"/>
      <w:lang w:val="en-US" w:eastAsia="zh-CN"/>
    </w:rPr>
  </w:style>
  <w:style w:type="paragraph" w:styleId="af2">
    <w:name w:val="caption"/>
    <w:basedOn w:val="a"/>
    <w:next w:val="a"/>
    <w:qFormat/>
    <w:rsid w:val="00A4798C"/>
    <w:pPr>
      <w:spacing w:before="120" w:after="120"/>
    </w:pPr>
    <w:rPr>
      <w:rFonts w:eastAsia="宋体"/>
      <w:b/>
      <w:lang w:eastAsia="zh-CN"/>
    </w:rPr>
  </w:style>
  <w:style w:type="character" w:customStyle="1" w:styleId="Char5">
    <w:name w:val="文档结构图 Char"/>
    <w:link w:val="af0"/>
    <w:rsid w:val="00A4798C"/>
    <w:rPr>
      <w:rFonts w:ascii="Tahoma" w:hAnsi="Tahoma" w:cs="Tahoma"/>
      <w:shd w:val="clear" w:color="auto" w:fill="000080"/>
      <w:lang w:val="en-GB" w:eastAsia="en-US"/>
    </w:rPr>
  </w:style>
  <w:style w:type="paragraph" w:styleId="af3">
    <w:name w:val="Plain Text"/>
    <w:basedOn w:val="a"/>
    <w:link w:val="Char6"/>
    <w:rsid w:val="00A4798C"/>
    <w:rPr>
      <w:rFonts w:ascii="Courier New" w:eastAsia="Times New Roman" w:hAnsi="Courier New"/>
      <w:lang w:val="nb-NO" w:eastAsia="zh-CN"/>
    </w:rPr>
  </w:style>
  <w:style w:type="character" w:customStyle="1" w:styleId="Char6">
    <w:name w:val="纯文本 Char"/>
    <w:basedOn w:val="a0"/>
    <w:link w:val="af3"/>
    <w:rsid w:val="00A4798C"/>
    <w:rPr>
      <w:rFonts w:ascii="Courier New" w:eastAsia="Times New Roman" w:hAnsi="Courier New"/>
      <w:lang w:val="nb-NO" w:eastAsia="zh-CN"/>
    </w:rPr>
  </w:style>
  <w:style w:type="paragraph" w:styleId="af4">
    <w:name w:val="Body Text"/>
    <w:basedOn w:val="a"/>
    <w:link w:val="Char7"/>
    <w:rsid w:val="00A4798C"/>
    <w:rPr>
      <w:rFonts w:eastAsia="Times New Roman"/>
      <w:lang w:eastAsia="zh-CN"/>
    </w:rPr>
  </w:style>
  <w:style w:type="character" w:customStyle="1" w:styleId="Char7">
    <w:name w:val="正文文本 Char"/>
    <w:basedOn w:val="a0"/>
    <w:link w:val="af4"/>
    <w:rsid w:val="00A4798C"/>
    <w:rPr>
      <w:rFonts w:ascii="Times New Roman" w:eastAsia="Times New Roman" w:hAnsi="Times New Roman"/>
      <w:lang w:val="en-GB" w:eastAsia="zh-CN"/>
    </w:rPr>
  </w:style>
  <w:style w:type="character" w:customStyle="1" w:styleId="Char2">
    <w:name w:val="批注文字 Char"/>
    <w:link w:val="ac"/>
    <w:rsid w:val="00A4798C"/>
    <w:rPr>
      <w:rFonts w:ascii="Times New Roman" w:hAnsi="Times New Roman"/>
      <w:lang w:val="en-GB" w:eastAsia="en-US"/>
    </w:rPr>
  </w:style>
  <w:style w:type="paragraph" w:styleId="af5">
    <w:name w:val="List Paragraph"/>
    <w:basedOn w:val="a"/>
    <w:uiPriority w:val="34"/>
    <w:qFormat/>
    <w:rsid w:val="00A4798C"/>
    <w:pPr>
      <w:ind w:left="720"/>
      <w:contextualSpacing/>
    </w:pPr>
    <w:rPr>
      <w:rFonts w:eastAsia="宋体"/>
      <w:lang w:eastAsia="zh-CN"/>
    </w:rPr>
  </w:style>
  <w:style w:type="paragraph" w:styleId="af6">
    <w:name w:val="Revision"/>
    <w:hidden/>
    <w:uiPriority w:val="99"/>
    <w:semiHidden/>
    <w:rsid w:val="00A4798C"/>
    <w:rPr>
      <w:rFonts w:ascii="Times New Roman" w:eastAsia="宋体" w:hAnsi="Times New Roman"/>
      <w:lang w:val="en-GB" w:eastAsia="en-US"/>
    </w:rPr>
  </w:style>
  <w:style w:type="character" w:customStyle="1" w:styleId="Char4">
    <w:name w:val="批注主题 Char"/>
    <w:link w:val="af"/>
    <w:rsid w:val="00A4798C"/>
    <w:rPr>
      <w:rFonts w:ascii="Times New Roman" w:hAnsi="Times New Roman"/>
      <w:b/>
      <w:bCs/>
      <w:lang w:val="en-GB" w:eastAsia="en-US"/>
    </w:rPr>
  </w:style>
  <w:style w:type="paragraph" w:styleId="TOC">
    <w:name w:val="TOC Heading"/>
    <w:basedOn w:val="1"/>
    <w:next w:val="a"/>
    <w:uiPriority w:val="39"/>
    <w:unhideWhenUsed/>
    <w:qFormat/>
    <w:rsid w:val="00A4798C"/>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4798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WChar">
    <w:name w:val="EW Char"/>
    <w:link w:val="EW"/>
    <w:locked/>
    <w:rsid w:val="00A4798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3960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A706F-25D1-4A83-B27B-09F035508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1157</TotalTime>
  <Pages>32</Pages>
  <Words>18946</Words>
  <Characters>107996</Characters>
  <Application>Microsoft Office Word</Application>
  <DocSecurity>0</DocSecurity>
  <Lines>899</Lines>
  <Paragraphs>253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126689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341</cp:revision>
  <cp:lastPrinted>1899-12-31T23:00:00Z</cp:lastPrinted>
  <dcterms:created xsi:type="dcterms:W3CDTF">2018-11-05T09:14:00Z</dcterms:created>
  <dcterms:modified xsi:type="dcterms:W3CDTF">2020-04-23T09:36:00Z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(3)DhGxbY13UwGOQKL+MrWcPe3E5yzkHpjL84bGsfb8BEED9KMmVbxzZrx6BD/gfWnVh78ysROE
KePp73kG+BjSlPWfb2Yy2nOi44C+MmTuy2+1/ubQ8lS92pXNeXNaY47BN0MEGn5V8ySZ+Sx1
xz4orXAd6gM8wOTBh6kgxxgVtbYfuVa6fQgIW3Rze6yVlT9IwBaXCZzqB26adglcji7EB1it
EA+zDCf9DXTaMvuzNz</vt:lpwstr>
  </property>
  <property fmtid="{D5CDD505-2E9C-101B-9397-08002B2CF9AE}" pid="22" name="_2015_ms_pID_7253431">
    <vt:lpwstr>gjgkDyyJK41/HZJyszIKjgIG+ixsc+oXO20nyiuVomjIwOedNQague
Err9GtgHCXeBbV4XEvpHjTiUhswYxbVkclLgDrBh8DvcDPmRj37XibdqEnUuicWygc7BVGaK
j5Mn+FVUGYWWwWbmIL3B3hMBoXz3wTw0Y2gVHffMCgoW2YP/gYuBVfxfT/4ZCvSQ1w2iey5P
oTYcgfHvMNW8P18eJUiZyabik9GS4uCW/7qv</vt:lpwstr>
  </property>
  <property fmtid="{D5CDD505-2E9C-101B-9397-08002B2CF9AE}" pid="23" name="_2015_ms_pID_7253432">
    <vt:lpwstr>r/Frsnhv6pzU/OcOfW9cNF4=</vt:lpwstr>
  </property>
</Properties>
</file>