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2DCA483A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0B1BFD">
        <w:rPr>
          <w:b/>
          <w:noProof/>
          <w:sz w:val="24"/>
        </w:rPr>
        <w:t>119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5495EA3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0B1BFD">
        <w:rPr>
          <w:rFonts w:ascii="Arial" w:hAnsi="Arial" w:cs="Arial"/>
          <w:b/>
          <w:bCs/>
        </w:rPr>
        <w:t>IABARC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16240" w:type="dxa"/>
        <w:tblInd w:w="113" w:type="dxa"/>
        <w:tblLook w:val="04A0" w:firstRow="1" w:lastRow="0" w:firstColumn="1" w:lastColumn="0" w:noHBand="0" w:noVBand="1"/>
      </w:tblPr>
      <w:tblGrid>
        <w:gridCol w:w="956"/>
        <w:gridCol w:w="955"/>
        <w:gridCol w:w="955"/>
        <w:gridCol w:w="955"/>
        <w:gridCol w:w="2659"/>
        <w:gridCol w:w="474"/>
        <w:gridCol w:w="680"/>
        <w:gridCol w:w="898"/>
        <w:gridCol w:w="1219"/>
        <w:gridCol w:w="1393"/>
        <w:gridCol w:w="4139"/>
        <w:gridCol w:w="957"/>
      </w:tblGrid>
      <w:tr w:rsidR="001F6BE4" w:rsidRPr="001F6BE4" w14:paraId="5A5D810C" w14:textId="77777777" w:rsidTr="001F6BE4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4AE5991" w14:textId="77777777" w:rsidR="001F6BE4" w:rsidRPr="001F6BE4" w:rsidRDefault="001F6BE4" w:rsidP="001F6B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FAED50F" w14:textId="77777777" w:rsidR="001F6BE4" w:rsidRPr="001F6BE4" w:rsidRDefault="001F6BE4" w:rsidP="001F6B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3081EF" w14:textId="77777777" w:rsidR="001F6BE4" w:rsidRPr="001F6BE4" w:rsidRDefault="001F6BE4" w:rsidP="001F6B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CF56D5D" w14:textId="77777777" w:rsidR="001F6BE4" w:rsidRPr="001F6BE4" w:rsidRDefault="001F6BE4" w:rsidP="001F6B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E7163D3" w14:textId="77777777" w:rsidR="001F6BE4" w:rsidRPr="001F6BE4" w:rsidRDefault="001F6BE4" w:rsidP="001F6B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F0F6F31" w14:textId="77777777" w:rsidR="001F6BE4" w:rsidRPr="001F6BE4" w:rsidRDefault="001F6BE4" w:rsidP="001F6B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E2986F7" w14:textId="77777777" w:rsidR="001F6BE4" w:rsidRPr="001F6BE4" w:rsidRDefault="001F6BE4" w:rsidP="001F6B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A2B753E" w14:textId="77777777" w:rsidR="001F6BE4" w:rsidRPr="001F6BE4" w:rsidRDefault="001F6BE4" w:rsidP="001F6B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03D9840" w14:textId="77777777" w:rsidR="001F6BE4" w:rsidRPr="001F6BE4" w:rsidRDefault="001F6BE4" w:rsidP="001F6B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606A917" w14:textId="77777777" w:rsidR="001F6BE4" w:rsidRPr="001F6BE4" w:rsidRDefault="001F6BE4" w:rsidP="001F6B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891A908" w14:textId="77777777" w:rsidR="001F6BE4" w:rsidRPr="001F6BE4" w:rsidRDefault="001F6BE4" w:rsidP="001F6BE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70E4AEE" w14:textId="77777777" w:rsidR="001F6BE4" w:rsidRPr="001F6BE4" w:rsidRDefault="001F6BE4" w:rsidP="001F6B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F6BE4" w:rsidRPr="001F6BE4" w14:paraId="79D7F5DB" w14:textId="77777777" w:rsidTr="001F6BE4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9B79" w14:textId="77777777" w:rsidR="001F6BE4" w:rsidRPr="001F6BE4" w:rsidRDefault="001F6BE4" w:rsidP="001F6B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634C" w14:textId="77777777" w:rsidR="001F6BE4" w:rsidRPr="001F6BE4" w:rsidRDefault="001F6BE4" w:rsidP="001F6B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3B7F" w14:textId="77777777" w:rsidR="001F6BE4" w:rsidRPr="001F6BE4" w:rsidRDefault="001F6BE4" w:rsidP="001F6B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254A" w14:textId="77777777" w:rsidR="001F6BE4" w:rsidRPr="001F6BE4" w:rsidRDefault="001F6BE4" w:rsidP="001F6BE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83E4" w14:textId="77777777" w:rsidR="001F6BE4" w:rsidRPr="001F6BE4" w:rsidRDefault="001F6BE4" w:rsidP="001F6BE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Unified access control is not applicable to a UE operating as IAB-node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8CE9" w14:textId="77777777" w:rsidR="001F6BE4" w:rsidRPr="001F6BE4" w:rsidRDefault="001F6BE4" w:rsidP="001F6BE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7A45" w14:textId="77777777" w:rsidR="001F6BE4" w:rsidRPr="001F6BE4" w:rsidRDefault="001F6BE4" w:rsidP="001F6BE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88AC" w14:textId="77777777" w:rsidR="001F6BE4" w:rsidRPr="001F6BE4" w:rsidRDefault="001F6BE4" w:rsidP="001F6BE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2600" w14:textId="77777777" w:rsidR="001F6BE4" w:rsidRPr="001F6BE4" w:rsidRDefault="001F6BE4" w:rsidP="001F6BE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76B1" w14:textId="77777777" w:rsidR="001F6BE4" w:rsidRPr="001F6BE4" w:rsidRDefault="001F6BE4" w:rsidP="001F6BE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IABARC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099D" w14:textId="77777777" w:rsidR="001F6BE4" w:rsidRPr="001F6BE4" w:rsidRDefault="001F6BE4" w:rsidP="001F6BE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3.1, 3.2, 4.5.1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B769" w14:textId="77777777" w:rsidR="001F6BE4" w:rsidRPr="001F6BE4" w:rsidRDefault="001F6BE4" w:rsidP="001F6BE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6B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B1BFD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1F6BE4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2020-06-17T15:58:00Z</dcterms:modified>
</cp:coreProperties>
</file>