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C450C2">
        <w:rPr>
          <w:b/>
          <w:noProof/>
          <w:sz w:val="24"/>
        </w:rPr>
        <w:t>047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C450C2" w:rsidRPr="00C450C2">
        <w:rPr>
          <w:rFonts w:ascii="Arial" w:hAnsi="Arial" w:cs="Arial"/>
          <w:b/>
          <w:bCs/>
        </w:rPr>
        <w:t>eCNAM-CT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1"/>
        <w:gridCol w:w="748"/>
        <w:gridCol w:w="748"/>
        <w:gridCol w:w="748"/>
        <w:gridCol w:w="955"/>
        <w:gridCol w:w="474"/>
        <w:gridCol w:w="752"/>
        <w:gridCol w:w="754"/>
        <w:gridCol w:w="830"/>
        <w:gridCol w:w="1157"/>
        <w:gridCol w:w="1188"/>
        <w:gridCol w:w="750"/>
      </w:tblGrid>
      <w:tr w:rsidR="00C450C2" w:rsidRPr="00C450C2" w:rsidTr="00C450C2">
        <w:trPr>
          <w:trHeight w:val="45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450C2" w:rsidRPr="00C450C2" w:rsidTr="00C450C2">
        <w:trPr>
          <w:trHeight w:val="67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C2" w:rsidRPr="00C450C2" w:rsidRDefault="00C450C2" w:rsidP="00C450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C2" w:rsidRPr="00C450C2" w:rsidRDefault="00C450C2" w:rsidP="00C450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to RFC 8224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C1-194328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eCNAM-CT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C2" w:rsidRPr="00C450C2" w:rsidRDefault="00C450C2" w:rsidP="00C450C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450C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A4D" w:rsidRDefault="00482A4D">
      <w:r>
        <w:separator/>
      </w:r>
    </w:p>
  </w:endnote>
  <w:endnote w:type="continuationSeparator" w:id="0">
    <w:p w:rsidR="00482A4D" w:rsidRDefault="00482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A4D" w:rsidRDefault="00482A4D">
      <w:r>
        <w:separator/>
      </w:r>
    </w:p>
  </w:footnote>
  <w:footnote w:type="continuationSeparator" w:id="0">
    <w:p w:rsidR="00482A4D" w:rsidRDefault="00482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82A4D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50C2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BA97D4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2019-09-05T14:20:00Z</dcterms:modified>
</cp:coreProperties>
</file>