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0C0B60">
        <w:rPr>
          <w:b/>
          <w:noProof/>
          <w:sz w:val="24"/>
        </w:rPr>
        <w:t>39</w:t>
      </w:r>
      <w:bookmarkStart w:id="0" w:name="_GoBack"/>
      <w:bookmarkEnd w:id="0"/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C0B60" w:rsidRPr="000C0B60">
        <w:rPr>
          <w:rFonts w:ascii="Arial" w:hAnsi="Arial" w:cs="Arial"/>
          <w:b/>
          <w:bCs/>
        </w:rPr>
        <w:t>E2E_DELAY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564"/>
        <w:gridCol w:w="473"/>
        <w:gridCol w:w="663"/>
        <w:gridCol w:w="749"/>
        <w:gridCol w:w="787"/>
        <w:gridCol w:w="1138"/>
        <w:gridCol w:w="1722"/>
        <w:gridCol w:w="689"/>
      </w:tblGrid>
      <w:tr w:rsidR="000C0B60" w:rsidRPr="000C0B60" w:rsidTr="000C0B60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C0B60" w:rsidRPr="000C0B60" w:rsidTr="000C0B60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SDP Profile definition for DBI support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C1-192549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E2E_DELAY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A.3.2.1, A.3.2.2, A.3.3.1, A.3.3.2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B60" w:rsidRPr="000C0B60" w:rsidRDefault="000C0B60" w:rsidP="000C0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C0B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0C0B60" w:rsidRDefault="000C0B60">
      <w:pPr>
        <w:rPr>
          <w:rFonts w:ascii="Arial" w:hAnsi="Arial" w:cs="Arial"/>
          <w:b/>
          <w:bCs/>
        </w:rPr>
      </w:pPr>
    </w:p>
    <w:sectPr w:rsidR="000C0B6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D55" w:rsidRDefault="00462D55">
      <w:r>
        <w:separator/>
      </w:r>
    </w:p>
  </w:endnote>
  <w:endnote w:type="continuationSeparator" w:id="0">
    <w:p w:rsidR="00462D55" w:rsidRDefault="0046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D55" w:rsidRDefault="00462D55">
      <w:r>
        <w:separator/>
      </w:r>
    </w:p>
  </w:footnote>
  <w:footnote w:type="continuationSeparator" w:id="0">
    <w:p w:rsidR="00462D55" w:rsidRDefault="00462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C0B60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62D55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20A2E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2019-05-22T08:36:00Z</dcterms:modified>
</cp:coreProperties>
</file>