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1B55C6">
        <w:rPr>
          <w:b/>
          <w:noProof/>
          <w:sz w:val="24"/>
        </w:rPr>
        <w:t>103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B55C6">
        <w:rPr>
          <w:rFonts w:ascii="Arial" w:hAnsi="Arial" w:cs="Arial"/>
          <w:b/>
          <w:bCs/>
        </w:rPr>
        <w:t>MCProtoc16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96"/>
        <w:gridCol w:w="510"/>
        <w:gridCol w:w="510"/>
        <w:gridCol w:w="1250"/>
        <w:gridCol w:w="497"/>
        <w:gridCol w:w="661"/>
        <w:gridCol w:w="750"/>
        <w:gridCol w:w="1053"/>
        <w:gridCol w:w="1106"/>
        <w:gridCol w:w="1610"/>
        <w:gridCol w:w="706"/>
      </w:tblGrid>
      <w:tr w:rsidR="001B55C6" w:rsidRPr="001B55C6" w:rsidTr="001B55C6">
        <w:trPr>
          <w:trHeight w:val="408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B55C6" w:rsidRPr="001B55C6" w:rsidRDefault="001B55C6" w:rsidP="001B55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1B55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B55C6" w:rsidRPr="001B55C6" w:rsidRDefault="001B55C6" w:rsidP="001B55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B55C6" w:rsidRPr="001B55C6" w:rsidRDefault="001B55C6" w:rsidP="001B55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B55C6" w:rsidRPr="001B55C6" w:rsidRDefault="001B55C6" w:rsidP="001B55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B55C6" w:rsidRPr="001B55C6" w:rsidRDefault="001B55C6" w:rsidP="001B55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B55C6" w:rsidRPr="001B55C6" w:rsidRDefault="001B55C6" w:rsidP="001B55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B55C6" w:rsidRPr="001B55C6" w:rsidRDefault="001B55C6" w:rsidP="001B55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B55C6" w:rsidRPr="001B55C6" w:rsidRDefault="001B55C6" w:rsidP="001B55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B55C6" w:rsidRPr="001B55C6" w:rsidRDefault="001B55C6" w:rsidP="001B55C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B55C6" w:rsidRPr="001B55C6" w:rsidTr="001B55C6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 addition of conference event subscription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C1-190426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Harris Corporation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10.1.2.2.1.1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B55C6" w:rsidRPr="001B55C6" w:rsidTr="001B55C6">
        <w:trPr>
          <w:trHeight w:val="82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 state diagram with procedures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C1-190430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6.3.5.1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B55C6" w:rsidRPr="001B55C6" w:rsidTr="001B55C6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Annex C and Annex E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C1-190431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Annex C, Annex E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B55C6" w:rsidRPr="001B55C6" w:rsidTr="001B55C6">
        <w:trPr>
          <w:trHeight w:val="49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 Copy MCPTT ID Fix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C1-190464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Harris Corporation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10.1.1.3.1.3, 10.1.2.3.1.2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B55C6" w:rsidRPr="001B55C6" w:rsidTr="001B55C6">
        <w:trPr>
          <w:trHeight w:val="10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 Server URI and IP version additions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C1-190466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Harris Corporation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8.2.44G1 (new), 8.2.44G2 (new), 8.2.44G3 (new), 8.2.44G4 (new), 8.2.44G5 (new), 8.2.44G6 (new), 8.2.44G7 (new), 8.2.44G8 (new), 8.2.44G9 (new), 8.1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TS/TR 24.484 CR 108</w:t>
            </w:r>
          </w:p>
        </w:tc>
      </w:tr>
      <w:tr w:rsidR="001B55C6" w:rsidRPr="001B55C6" w:rsidTr="001B55C6">
        <w:trPr>
          <w:trHeight w:val="68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 Server URI and IP version additions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C1-190485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Harris Corporation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7.2.1, 7.2.1.0(new), 7.2.2.1, 7.2.2.3, 7.2.2.6, 7.2.2.7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24.483 CR 48</w:t>
            </w:r>
          </w:p>
        </w:tc>
      </w:tr>
      <w:tr w:rsidR="001B55C6" w:rsidRPr="001B55C6" w:rsidTr="001B55C6">
        <w:trPr>
          <w:trHeight w:val="81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470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 feature tag corrections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C1-191243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10.1.1.3.2, 10.1.1.5.2.2, 10.1.1.5.2.3, 10.1.2.3.1.3, 10.1.2.5.1.2, 10.1.2.5.1.3, 11.1.1.3.2, 11.1.6.3.2.1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B55C6" w:rsidRPr="001B55C6" w:rsidTr="001B55C6">
        <w:trPr>
          <w:trHeight w:val="32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 CMS documents paths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C1-191488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Harris Corporation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7.2.1.0, 7.2.1.1, 7.2.2.12, 8.2.1, 8.2.1A(new), 8.3.1, 8.3.1A(new), 9.2.1, 9.2.1A(new), 9.3.1, 9.3.1A(new), 10.2.1, 10.2.1A(new), 10.3.1, 10.3.1A(new), A.2.1, A.2.2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B55C6" w:rsidRPr="001B55C6" w:rsidTr="001B55C6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 Reference update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C1-191489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Harris Corporation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B55C6" w:rsidRPr="001B55C6" w:rsidTr="001B55C6">
        <w:trPr>
          <w:trHeight w:val="32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Some editorial corrections in 24.484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C1-190425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4.2.2.1, 6.3.13.2.2, 8.3.2.5, 8.4.2.9, 9.3.2.5, 9.4.2.9, 10.2.2.7, 10.3.2.5, 10.4.2.9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5C6" w:rsidRPr="001B55C6" w:rsidRDefault="001B55C6" w:rsidP="001B55C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B55C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04F2" w:rsidRDefault="009304F2">
      <w:r>
        <w:separator/>
      </w:r>
    </w:p>
  </w:endnote>
  <w:endnote w:type="continuationSeparator" w:id="0">
    <w:p w:rsidR="009304F2" w:rsidRDefault="00930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04F2" w:rsidRDefault="009304F2">
      <w:r>
        <w:separator/>
      </w:r>
    </w:p>
  </w:footnote>
  <w:footnote w:type="continuationSeparator" w:id="0">
    <w:p w:rsidR="009304F2" w:rsidRDefault="00930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55C6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304F2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45A1FA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2019-03-11T09:22:00Z</dcterms:modified>
</cp:coreProperties>
</file>