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B51" w:rsidRDefault="00730B51">
      <w:pPr>
        <w:rPr>
          <w:rFonts w:ascii="Arial" w:hAnsi="Arial"/>
          <w:b/>
          <w:bCs/>
          <w:szCs w:val="20"/>
        </w:rPr>
      </w:pPr>
      <w:r>
        <w:rPr>
          <w:rFonts w:ascii="Arial" w:hAnsi="Arial"/>
          <w:b/>
          <w:bCs/>
          <w:szCs w:val="20"/>
        </w:rPr>
        <w:t xml:space="preserve">Saved </w:t>
      </w:r>
      <w:r>
        <w:rPr>
          <w:rFonts w:ascii="Arial" w:hAnsi="Arial"/>
          <w:b/>
          <w:bCs/>
          <w:szCs w:val="20"/>
        </w:rPr>
        <w:fldChar w:fldCharType="begin"/>
      </w:r>
      <w:r>
        <w:rPr>
          <w:rFonts w:ascii="Arial" w:hAnsi="Arial"/>
          <w:b/>
          <w:bCs/>
          <w:szCs w:val="20"/>
        </w:rPr>
        <w:instrText xml:space="preserve"> SAVEDATE \@ "dd/MM/yyyy HH:mm" \* MERGEFORMAT </w:instrText>
      </w:r>
      <w:r>
        <w:rPr>
          <w:rFonts w:ascii="Arial" w:hAnsi="Arial"/>
          <w:b/>
          <w:bCs/>
          <w:szCs w:val="20"/>
        </w:rPr>
        <w:fldChar w:fldCharType="separate"/>
      </w:r>
      <w:r w:rsidR="0081426F">
        <w:rPr>
          <w:rFonts w:ascii="Arial" w:hAnsi="Arial"/>
          <w:b/>
          <w:bCs/>
          <w:noProof/>
          <w:szCs w:val="20"/>
        </w:rPr>
        <w:t>26/02/2014 11:38</w:t>
      </w:r>
      <w:r>
        <w:rPr>
          <w:rFonts w:ascii="Arial" w:hAnsi="Arial"/>
          <w:b/>
          <w:bCs/>
          <w:szCs w:val="20"/>
        </w:rPr>
        <w:fldChar w:fldCharType="end"/>
      </w:r>
      <w:r>
        <w:rPr>
          <w:rFonts w:ascii="Arial" w:hAnsi="Arial"/>
          <w:b/>
          <w:bCs/>
          <w:szCs w:val="20"/>
        </w:rPr>
        <w:t xml:space="preserve"> CET</w:t>
      </w:r>
    </w:p>
    <w:p w:rsidR="00345045" w:rsidRDefault="00345045" w:rsidP="00345045">
      <w:r w:rsidRPr="00B219DB">
        <w:rPr>
          <w:highlight w:val="yellow"/>
          <w:shd w:val="clear" w:color="auto" w:fill="FFFF00"/>
        </w:rPr>
        <w:t>Document available</w:t>
      </w:r>
      <w:r>
        <w:rPr>
          <w:highlight w:val="yellow"/>
          <w:shd w:val="clear" w:color="auto" w:fill="FFFF00"/>
        </w:rPr>
        <w:t>.</w:t>
      </w:r>
      <w:r w:rsidRPr="00B219DB">
        <w:rPr>
          <w:highlight w:val="yellow"/>
          <w:shd w:val="clear" w:color="auto" w:fill="FFFF00"/>
        </w:rPr>
        <w:t xml:space="preserve"> not yet treated</w:t>
      </w:r>
    </w:p>
    <w:p w:rsidR="00345045" w:rsidRDefault="00345045" w:rsidP="00345045">
      <w:r w:rsidRPr="00B219DB">
        <w:rPr>
          <w:highlight w:val="magenta"/>
          <w:shd w:val="clear" w:color="auto" w:fill="FF00FF"/>
        </w:rPr>
        <w:t>Document available late</w:t>
      </w:r>
      <w:r>
        <w:rPr>
          <w:highlight w:val="magenta"/>
          <w:shd w:val="clear" w:color="auto" w:fill="FF00FF"/>
        </w:rPr>
        <w:t>.</w:t>
      </w:r>
      <w:r w:rsidRPr="00B219DB">
        <w:rPr>
          <w:highlight w:val="magenta"/>
          <w:shd w:val="clear" w:color="auto" w:fill="FF00FF"/>
        </w:rPr>
        <w:t xml:space="preserve"> not yet treated</w:t>
      </w:r>
    </w:p>
    <w:p w:rsidR="00345045" w:rsidRDefault="00345045" w:rsidP="00345045">
      <w:r w:rsidRPr="00B219DB">
        <w:rPr>
          <w:highlight w:val="cyan"/>
          <w:shd w:val="clear" w:color="auto" w:fill="00FFFF"/>
        </w:rPr>
        <w:t>Document not available</w:t>
      </w:r>
    </w:p>
    <w:p w:rsidR="00345045" w:rsidRDefault="00345045" w:rsidP="00345045">
      <w:pPr>
        <w:rPr>
          <w:bdr w:val="single" w:sz="4" w:space="0" w:color="auto"/>
        </w:rPr>
      </w:pPr>
      <w:r>
        <w:rPr>
          <w:bdr w:val="single" w:sz="4" w:space="0" w:color="auto"/>
        </w:rPr>
        <w:t>Document treated</w:t>
      </w:r>
    </w:p>
    <w:p w:rsidR="00345045" w:rsidRDefault="00345045" w:rsidP="00345045">
      <w:pPr>
        <w:rPr>
          <w:shd w:val="clear" w:color="auto" w:fill="00FF00"/>
        </w:rPr>
      </w:pPr>
      <w:r w:rsidRPr="001770CA">
        <w:rPr>
          <w:shd w:val="clear" w:color="auto" w:fill="00FF00"/>
        </w:rPr>
        <w:t>Document available later</w:t>
      </w:r>
    </w:p>
    <w:p w:rsidR="008B3454" w:rsidRDefault="008B3454" w:rsidP="00345045">
      <w:pPr>
        <w:rPr>
          <w:shd w:val="clear" w:color="auto" w:fill="00FF00"/>
        </w:rPr>
      </w:pPr>
    </w:p>
    <w:tbl>
      <w:tblPr>
        <w:tblW w:w="140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963"/>
        <w:gridCol w:w="733"/>
        <w:gridCol w:w="1096"/>
        <w:gridCol w:w="3161"/>
        <w:gridCol w:w="1276"/>
        <w:gridCol w:w="1143"/>
        <w:gridCol w:w="720"/>
        <w:gridCol w:w="567"/>
        <w:gridCol w:w="853"/>
        <w:gridCol w:w="746"/>
        <w:gridCol w:w="910"/>
        <w:gridCol w:w="1015"/>
      </w:tblGrid>
      <w:tr w:rsidR="003F5376" w:rsidTr="007B0BC0">
        <w:trPr>
          <w:tblHeader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9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Revision_of</w:t>
            </w:r>
          </w:p>
        </w:tc>
        <w:tc>
          <w:tcPr>
            <w:tcW w:w="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1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3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Work_item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Category</w:t>
            </w:r>
          </w:p>
        </w:tc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Release</w:t>
            </w:r>
          </w:p>
        </w:tc>
        <w:tc>
          <w:tcPr>
            <w:tcW w:w="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F5376" w:rsidRDefault="003F5376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Comment</w:t>
            </w:r>
          </w:p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CP-140001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 Agenda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CP-140002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IETF status report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CP-140003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CP-140004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on Monday morning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CP-140005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at Monday lunch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CP-140006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after Monday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CP-140007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After CT Plenary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CP-140008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Approval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Previous TSG CT meeting report for approval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CP-140009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14.5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Future meetings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 Status Report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 meeting reports after previous Plenary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- CT aspects of Small Data and Device Triggering Enhancements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Revised in 100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UID number included</w:t>
            </w:r>
          </w:p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- ICE impacts on IMS H.248 profiles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Revised in 101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UID number included</w:t>
            </w:r>
          </w:p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- Support of ALT-C attribute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Generic Authentication Architecture (GAA); Zh and Zn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IMS Rel-8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IMS Rel-9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CP-140018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GTP Rel-10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CP-140019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Enhanced Nodes Restoration for EPC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PMIP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GTP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Network Provided Location Information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CN aspects of Mobility based On GTP &amp; PMIPv6 for WLAN access to EPC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Corrections on SMS Aspects of SIMTC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12.28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CT Aspects of Coordination of Video Orientation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Reporting Enhancements in Warning Message Delivery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Revised in 154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Wrong file in CR pack replaced.</w:t>
            </w:r>
          </w:p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IMS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Subscriber Data Handling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CP-140029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GTP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CP-140030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Network-Provided Location information for IMS TWAN Case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CP-140031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Enhanced S2a Mobility Over trusted WLAN access to EPC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CP-140032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EPC LCS Protocol between GMLC and the MME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CP-140033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EPS AAA interfaces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CP-140034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MAP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CP-140035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MME and SGSN related interfaces based on Diameter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013D36" w:rsidTr="00013D36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>
            <w:bookmarkStart w:id="0" w:name="_GoBack" w:colFirst="11" w:colLast="12"/>
            <w:r>
              <w:rPr>
                <w:rFonts w:ascii="Calibri" w:hAnsi="Calibri"/>
                <w:color w:val="000000"/>
                <w:sz w:val="22"/>
                <w:szCs w:val="22"/>
              </w:rPr>
              <w:t>CP-140036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>
            <w:r>
              <w:rPr>
                <w:rFonts w:ascii="Calibri" w:hAnsi="Calibri"/>
                <w:color w:val="000000"/>
                <w:sz w:val="22"/>
                <w:szCs w:val="22"/>
              </w:rPr>
              <w:t>Small Data and Device Triggering Enhancements (SDDTE) 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Default="00013D36" w:rsidP="00013D3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Pr="00B12288" w:rsidRDefault="00013D36" w:rsidP="00013D3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12288">
              <w:rPr>
                <w:rFonts w:ascii="Calibri" w:hAnsi="Calibri"/>
                <w:color w:val="000000"/>
                <w:sz w:val="22"/>
                <w:szCs w:val="22"/>
              </w:rPr>
              <w:t>Revised in 0180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013D36" w:rsidRPr="00B12288" w:rsidRDefault="00013D36" w:rsidP="00013D3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12288">
              <w:rPr>
                <w:rFonts w:ascii="Calibri" w:hAnsi="Calibri"/>
                <w:color w:val="000000"/>
                <w:sz w:val="22"/>
                <w:szCs w:val="22"/>
              </w:rPr>
              <w:t>Need to be revised before the meeting. One CR was missing from the CR pack.</w:t>
            </w:r>
          </w:p>
        </w:tc>
      </w:tr>
      <w:bookmarkEnd w:id="0"/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CP-140037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12.26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CT Aspects of Coordination of Signalling of Image Size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CP-140038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TR 29.809 v1.0.0 Study on Diameter overload control mechanisms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CP-140039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TR 29.807 v1.0.0 Study on GTP-C overload control mechanisms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14.5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Charity Park Run/Walk at TSGs #64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Running Friends of 3GPP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Work Plan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Work Plan review at Plenary #63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 Status Report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MCC/JMM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2AF63D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Lifting of specifications in CT6 to the current release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Response LS on New version of ES 283 035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on Reply LS on Transfer of ETSI TS 182 025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Business trunking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on “Removal of option to subscribe for a notification of diversion occurrence”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CP-140047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 Communiqué to 3GPP regarding Public Safety and the OMA Push to Talk over Cellular (POC) enabler.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Open Mobile Alliance Board of Directors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LS on new WLAN/3GPP interworking work item 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TSG RAN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UTRA_LTE_WLAN_interw-core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CP-140049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on Maintenance of I-WLAN Solution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LS/o on End-to-End QoS at ITU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ITU-T Study Group 12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Response to: LS on new WLAN/3GPP interworking work item 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UTRA_LTE_WLAN_interw-core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The main focus of the present document is on the 3GPP work items on Carrier Aggregation (CA) for LTE.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The main focus of the present document is on the M2M Communications work items in 3GPP and ETSI.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The present document collects 3GPP work items for supporting Public Safety (individual-to-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authority/authority-to-individual) communication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MCC/AZ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CP-140055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The present document collects 3GPP work items to enhance LTE for supporting Public Safety (authority-to-authority) communications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The present document contains a high-level description of the 3GPP Release 12 Features.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The present document contains a high-level description of the 3GPP Release 13 Features.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CT3 Status Report to CT Plenary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CT3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CP-140059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+CCFCU time conditions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Intel Corporation, Samsung, Qualcomm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TEI12, ATURI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27.007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423r1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C1-140059 in CR Pack CP-140abc.</w:t>
            </w:r>
          </w:p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Draft Meeting Report after CT3#76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CP-140061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PCC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 TS 29.212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 TS 29.215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II-NNI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CR pack on IMS_EMER_GPRS_EPS TS 29.213 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IMS_EMER_GPRS_EPS TS 29.214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IMS_EMER_GPRS_EPS-SRVCC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NNI_DV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CP-140069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11.42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SAES-St3-PCC, PCC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SAPP-CT3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11.20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BBAI_BBI-CT TS 29.212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11.20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BBAI_BBI-CT TS 29.215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CP-140073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29.061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29.212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eNR_EPC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1 on ABC-CT3 TS 29.212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ABC-CT3 TS 29.213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1 on ABC-CT3 TS 29.215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CP-140079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IMSProtoc6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13.3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TR 24.802 v2.0.0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13.3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TR 29.817 v2.0.0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12.28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CVO-CT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CP-140085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 TS 29.215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NETLOC_TWAN_CT TS 29.212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NETLOC_TWAN_CT TS 29.214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PCC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CP-140089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TS 29.163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TS 29.162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TS 29.165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MTCe-SDDTE-CT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CT aspects of Core Network Overload User Location Information reporting improvements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CNO_ULI-CT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Add correct WSDL file structure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OSA8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29.199-03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0031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CP-140096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Add correct WSDL file structure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OSA8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29.199-03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0032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2 on ABC-CT3 TS29.215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2 on ABC-CT3 TS29.212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5F0460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CP-140099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an eNB or cell failure/restart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NEC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- CT aspects of Small Data and Device Triggering Enhancements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- ICE impacts on IMS H.248 profiles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 Chairman report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Draft C1-86 report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for Web Real Time Communication (WebRTC) Access to IMS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CP-140105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of Transfer of ETSI business trunking specifications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on CT aspects of Proximity-based Services (ProSe)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New WID on IMS Signalling Activated Trace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Revised WID - IMS_TELEP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CP-140109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Revised WID - WORM-CT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Revised WID - BusTI-CT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13.3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24.322 for approval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24.244 for information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GRUU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ICSRA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IMS_Corp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MAINT_R2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CP-140117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OAM8-Trace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UUSIW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CP-140119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PAN_EPNM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TEI9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CRS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aSRVCC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MOCN-GERAN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NIMTC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TEI10 - pack 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TEI10 - pack 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CP-140128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RAVEL-CT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CP-140129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11.21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rSRVCC-CT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11.23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SAES2-CSFB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SIMTC-Reach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11.27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GBA-ext-St3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11.17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LIMONET-SIPTO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MTCe-UEPCOP-CT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WLAN_NS-CT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12.29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OPIIS-CT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CP-140139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REP_WMD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CP-140141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SAES3 work items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12.47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SINE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TURAN-CT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UP6665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WLAN_NS-CT – pack 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CP-140149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BusTI-CT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CP-140150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eMEDIASEC-CT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CP-140151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eSAMOG_St3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CP-140152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bSRVCC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CP-140153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IMSProtoc6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CP-140154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12.12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Enhancements on Reporting Enhancements in Warning Message Delivery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CP-140155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Definition of S2a connectivity preference in ANDSF MO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CATT, Qualcomm Incorporated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24.312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169r3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C1-140669 in CR Pack CP-140148.</w:t>
            </w:r>
          </w:p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CP-140156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Definition of List of VPLMNs with preferred WLAN Selection Rules to ANDSF MO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CATT, Qualcomm Incorporated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24.312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168r4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C1-140708 in CR Pack CP-140148.</w:t>
            </w:r>
          </w:p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CP-140157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Impediment to closure of early Releases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MCC/JMM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3F5376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CP-140158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3GPP internal LS on the schedule toward Rev. 2 of Rec. ITU-R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M.2012 “Detailed specifications of the terrestrial radio interfaces of International Mobile Telecommunications-Advanced (IMT-Advanced)”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ITU-R Ad-Hoc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7B0BC0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CP-140159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Chairman's status report for CT6#70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Draft Report of CT6#70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31.102 for MTCe-UEPCOP-CT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MTCe-UEPCOP-CT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12.21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31.102 for IMS_UApAs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IMS_UApAs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(and mirrors) against TS 31.103 for TEI8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(and mirrors) against TS 31.111 for CC_IMS_USIM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CC_IMS_USIM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31.111 for TEI12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(and mirrors) against TS 31.111 for USAT_AT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USAT_AT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(and mirrors) against TS 31.111 for TEI10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CP-140168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31.111 for MTCe-UEPCOP-CT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MTCe-UEPCOP-CT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CP-140169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(and mirror) against TS 31.111 for TEI11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CP-140170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31.121 for TEI11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CP-140171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31.121 for TEI8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CP-140172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31.121 for TEI9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</w:tr>
      <w:tr w:rsidR="007B0BC0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CP-140173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31.124 for TEI11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Default="003F5376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3F5376" w:rsidRPr="003B30DB" w:rsidRDefault="003F537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B30DB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C4-140174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Default="003B30DB" w:rsidP="003B30DB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TFT filter settings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Pr="001F5809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Pr="001F5809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24.008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Pr="001F5809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2505r4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Pr="001F5809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Pr="001F5809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F5809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Default="003B30DB" w:rsidP="003B30DB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3B30DB" w:rsidRPr="003B30DB" w:rsidRDefault="003B30DB" w:rsidP="003B30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B30DB"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C1-140771 in CR Pack CP-140134.</w:t>
            </w:r>
          </w:p>
        </w:tc>
      </w:tr>
      <w:tr w:rsidR="009C28B4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CP-140175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Default="009C28B4" w:rsidP="009C28B4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LS-in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Pr="00AA6D9F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A6D9F">
              <w:rPr>
                <w:rFonts w:ascii="Calibri" w:hAnsi="Calibri"/>
                <w:color w:val="000000"/>
                <w:sz w:val="22"/>
                <w:szCs w:val="22"/>
              </w:rPr>
              <w:t xml:space="preserve">LIAISON STATEMENT TO EXTERNAL ORGANIZATIONS </w:t>
            </w:r>
          </w:p>
          <w:p w:rsidR="009C28B4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A6D9F">
              <w:rPr>
                <w:rFonts w:ascii="Calibri" w:hAnsi="Calibri"/>
                <w:color w:val="000000"/>
                <w:sz w:val="22"/>
                <w:szCs w:val="22"/>
              </w:rPr>
              <w:t>ARCHITECTURE AND TOPOLOGY OF IMT NETWORKS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A6D9F">
              <w:rPr>
                <w:rFonts w:ascii="Calibri" w:hAnsi="Calibri"/>
                <w:color w:val="000000"/>
                <w:sz w:val="22"/>
                <w:szCs w:val="22"/>
              </w:rPr>
              <w:t>ITU WP 5D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Pr="001F5809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Pr="001F5809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Pr="001F5809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Pr="001F5809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Default="009C28B4" w:rsidP="009C28B4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C28B4" w:rsidRPr="003B30DB" w:rsidRDefault="009C28B4" w:rsidP="009C28B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1426F" w:rsidTr="0081426F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CP-140176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Way forward of P-CSCF restoration enhancements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PCSCF_RES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This is a comment to the CT4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status report slide 20.</w:t>
            </w:r>
          </w:p>
        </w:tc>
      </w:tr>
      <w:tr w:rsidR="0081426F" w:rsidTr="0081426F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CP-140177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pPr>
              <w:jc w:val="right"/>
            </w:pP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Correction of Application-ID nodes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LG Electronics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SAES3-non3GPP</w:t>
            </w:r>
          </w:p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24.312</w:t>
            </w:r>
          </w:p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0167r2</w:t>
            </w:r>
          </w:p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Pr="0081426F" w:rsidRDefault="0081426F" w:rsidP="008142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This revision replaces CT1 agreed CR C1-140415 in CR Pack CP-140141.</w:t>
            </w:r>
          </w:p>
        </w:tc>
      </w:tr>
      <w:tr w:rsidR="0081426F" w:rsidTr="0081426F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CP-140178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CT4 Status Report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Default="0081426F" w:rsidP="0081426F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CCFF"/>
          </w:tcPr>
          <w:p w:rsidR="0081426F" w:rsidRPr="0081426F" w:rsidRDefault="0081426F" w:rsidP="0081426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1426F" w:rsidTr="0081426F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CP-140179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3GPP TR 29.807 v1.0.0 Study on GTP-C overload control mechanisms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81426F" w:rsidRPr="0081426F" w:rsidRDefault="0081426F" w:rsidP="008142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1426F">
              <w:rPr>
                <w:rFonts w:ascii="Calibri" w:hAnsi="Calibri"/>
                <w:color w:val="000000"/>
                <w:sz w:val="22"/>
                <w:szCs w:val="22"/>
              </w:rPr>
              <w:t>Revision is not needed. Original file 0039 is correct.</w:t>
            </w:r>
          </w:p>
        </w:tc>
      </w:tr>
      <w:tr w:rsidR="0081426F" w:rsidTr="005041F2">
        <w:trPr>
          <w:tblCellSpacing w:w="0" w:type="dxa"/>
        </w:trPr>
        <w:tc>
          <w:tcPr>
            <w:tcW w:w="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CP-140180</w:t>
            </w:r>
          </w:p>
        </w:tc>
        <w:tc>
          <w:tcPr>
            <w:tcW w:w="96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31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Small Data and Device Triggering Enhancements (SDDTE) CT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11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/>
        </w:tc>
        <w:tc>
          <w:tcPr>
            <w:tcW w:w="72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/>
        </w:tc>
        <w:tc>
          <w:tcPr>
            <w:tcW w:w="56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/>
        </w:tc>
        <w:tc>
          <w:tcPr>
            <w:tcW w:w="85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/>
        </w:tc>
        <w:tc>
          <w:tcPr>
            <w:tcW w:w="74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/>
        </w:tc>
        <w:tc>
          <w:tcPr>
            <w:tcW w:w="9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/>
        </w:tc>
        <w:tc>
          <w:tcPr>
            <w:tcW w:w="10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1426F" w:rsidRDefault="0081426F" w:rsidP="0081426F"/>
        </w:tc>
      </w:tr>
    </w:tbl>
    <w:p w:rsidR="0081426F" w:rsidRDefault="0081426F" w:rsidP="003F5376">
      <w:pPr>
        <w:rPr>
          <w:shd w:val="clear" w:color="auto" w:fill="00FF00"/>
        </w:rPr>
      </w:pPr>
    </w:p>
    <w:sectPr w:rsidR="0081426F" w:rsidSect="00410E21">
      <w:headerReference w:type="default" r:id="rId8"/>
      <w:footerReference w:type="default" r:id="rId9"/>
      <w:pgSz w:w="16838" w:h="11906" w:orient="landscape" w:code="9"/>
      <w:pgMar w:top="1797" w:right="1440" w:bottom="1797" w:left="1440" w:header="709" w:footer="709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659" w:rsidRDefault="00452659">
      <w:r>
        <w:separator/>
      </w:r>
    </w:p>
  </w:endnote>
  <w:endnote w:type="continuationSeparator" w:id="0">
    <w:p w:rsidR="00452659" w:rsidRDefault="00452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26F" w:rsidRDefault="0081426F" w:rsidP="002D4A57">
    <w:pPr>
      <w:pStyle w:val="Footer"/>
      <w:jc w:val="right"/>
      <w:rPr>
        <w:lang w:val="fi-FI"/>
      </w:rPr>
    </w:pPr>
    <w:r>
      <w:rPr>
        <w:lang w:val="fi-FI"/>
      </w:rPr>
      <w:t>Provided by MCC</w:t>
    </w:r>
  </w:p>
  <w:p w:rsidR="0081426F" w:rsidRPr="002D4A57" w:rsidRDefault="0081426F" w:rsidP="002D4A57">
    <w:pPr>
      <w:pStyle w:val="Footer"/>
      <w:jc w:val="right"/>
      <w:rPr>
        <w:lang w:val="fi-FI"/>
      </w:rPr>
    </w:pPr>
    <w:r>
      <w:rPr>
        <w:lang w:val="fi-FI"/>
      </w:rPr>
      <w:t>Kimmo Kymäläinen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659" w:rsidRDefault="00452659">
      <w:r>
        <w:separator/>
      </w:r>
    </w:p>
  </w:footnote>
  <w:footnote w:type="continuationSeparator" w:id="0">
    <w:p w:rsidR="00452659" w:rsidRDefault="00452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26F" w:rsidRDefault="0081426F" w:rsidP="00DD1FA1">
    <w:pPr>
      <w:pStyle w:val="CRCoverPage"/>
      <w:tabs>
        <w:tab w:val="right" w:pos="9639"/>
      </w:tabs>
      <w:spacing w:after="0"/>
      <w:rPr>
        <w:b/>
        <w:i/>
      </w:rPr>
    </w:pPr>
    <w:r>
      <w:rPr>
        <w:b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sz w:val="24"/>
          </w:rPr>
          <w:t>TSG CT</w:t>
        </w:r>
      </w:smartTag>
    </w:smartTag>
    <w:r>
      <w:rPr>
        <w:b/>
        <w:sz w:val="24"/>
      </w:rPr>
      <w:t xml:space="preserve"> Plenary Meeting #63</w:t>
    </w:r>
    <w:r>
      <w:rPr>
        <w:b/>
        <w:i/>
        <w:sz w:val="28"/>
      </w:rPr>
      <w:tab/>
      <w:t>TSG CT Tdoc list</w:t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</w:rPr>
      <w:t>Number order</w:t>
    </w:r>
  </w:p>
  <w:p w:rsidR="0081426F" w:rsidRPr="00282D83" w:rsidRDefault="0081426F" w:rsidP="00282D83">
    <w:pPr>
      <w:pStyle w:val="CRCoverPage"/>
      <w:rPr>
        <w:b/>
        <w:sz w:val="24"/>
        <w:lang w:val="en-US"/>
      </w:rPr>
    </w:pPr>
    <w:r>
      <w:rPr>
        <w:b/>
        <w:sz w:val="24"/>
      </w:rPr>
      <w:t>Fukuoka, Japan</w:t>
    </w:r>
    <w:r>
      <w:rPr>
        <w:b/>
        <w:sz w:val="24"/>
        <w:lang w:val="en-US"/>
      </w:rPr>
      <w:t xml:space="preserve">; </w:t>
    </w:r>
    <w:r>
      <w:rPr>
        <w:b/>
        <w:sz w:val="24"/>
      </w:rPr>
      <w:t>3 – 4 March 2014</w:t>
    </w:r>
  </w:p>
  <w:p w:rsidR="0081426F" w:rsidRPr="00BD5F14" w:rsidRDefault="0081426F" w:rsidP="00BD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6ED"/>
    <w:rsid w:val="00003E97"/>
    <w:rsid w:val="00005B93"/>
    <w:rsid w:val="000114D7"/>
    <w:rsid w:val="00013D36"/>
    <w:rsid w:val="00021912"/>
    <w:rsid w:val="000219AC"/>
    <w:rsid w:val="00022E4D"/>
    <w:rsid w:val="00031371"/>
    <w:rsid w:val="000324FD"/>
    <w:rsid w:val="00032C3B"/>
    <w:rsid w:val="000349C5"/>
    <w:rsid w:val="00036E27"/>
    <w:rsid w:val="00040A97"/>
    <w:rsid w:val="00045D00"/>
    <w:rsid w:val="00046414"/>
    <w:rsid w:val="00046CDA"/>
    <w:rsid w:val="0004729F"/>
    <w:rsid w:val="000538A7"/>
    <w:rsid w:val="00055984"/>
    <w:rsid w:val="00062EBB"/>
    <w:rsid w:val="00064B0B"/>
    <w:rsid w:val="0006683B"/>
    <w:rsid w:val="0006784A"/>
    <w:rsid w:val="000722E1"/>
    <w:rsid w:val="000747D8"/>
    <w:rsid w:val="00076693"/>
    <w:rsid w:val="000773E8"/>
    <w:rsid w:val="00081D51"/>
    <w:rsid w:val="00082790"/>
    <w:rsid w:val="00084442"/>
    <w:rsid w:val="00086C47"/>
    <w:rsid w:val="00095B13"/>
    <w:rsid w:val="000A294B"/>
    <w:rsid w:val="000A2B0A"/>
    <w:rsid w:val="000A7650"/>
    <w:rsid w:val="000C2D76"/>
    <w:rsid w:val="000C6F04"/>
    <w:rsid w:val="000D1C98"/>
    <w:rsid w:val="000D557B"/>
    <w:rsid w:val="000E703C"/>
    <w:rsid w:val="000F2365"/>
    <w:rsid w:val="0010204C"/>
    <w:rsid w:val="00107ED6"/>
    <w:rsid w:val="00113CA3"/>
    <w:rsid w:val="00114D76"/>
    <w:rsid w:val="001161B4"/>
    <w:rsid w:val="00116504"/>
    <w:rsid w:val="00120DF1"/>
    <w:rsid w:val="001237C7"/>
    <w:rsid w:val="00123E98"/>
    <w:rsid w:val="00127A70"/>
    <w:rsid w:val="00130FE5"/>
    <w:rsid w:val="001376A0"/>
    <w:rsid w:val="0014100B"/>
    <w:rsid w:val="0014197C"/>
    <w:rsid w:val="00142330"/>
    <w:rsid w:val="00143096"/>
    <w:rsid w:val="00146345"/>
    <w:rsid w:val="00150CF0"/>
    <w:rsid w:val="00153C27"/>
    <w:rsid w:val="00155CD0"/>
    <w:rsid w:val="00173BE6"/>
    <w:rsid w:val="00174F1C"/>
    <w:rsid w:val="001754FB"/>
    <w:rsid w:val="00176C9A"/>
    <w:rsid w:val="001770CA"/>
    <w:rsid w:val="0018198E"/>
    <w:rsid w:val="00186086"/>
    <w:rsid w:val="001861CD"/>
    <w:rsid w:val="00187027"/>
    <w:rsid w:val="00190189"/>
    <w:rsid w:val="00191558"/>
    <w:rsid w:val="00192B30"/>
    <w:rsid w:val="0019490F"/>
    <w:rsid w:val="001971BE"/>
    <w:rsid w:val="001A1223"/>
    <w:rsid w:val="001A3DB2"/>
    <w:rsid w:val="001A3DC8"/>
    <w:rsid w:val="001A4401"/>
    <w:rsid w:val="001B0ACD"/>
    <w:rsid w:val="001B2897"/>
    <w:rsid w:val="001B6F02"/>
    <w:rsid w:val="001B7D2E"/>
    <w:rsid w:val="001C4C46"/>
    <w:rsid w:val="001C610E"/>
    <w:rsid w:val="001C66D0"/>
    <w:rsid w:val="001D13E6"/>
    <w:rsid w:val="001D3B35"/>
    <w:rsid w:val="001D7FCE"/>
    <w:rsid w:val="001E335E"/>
    <w:rsid w:val="001F0B50"/>
    <w:rsid w:val="001F16A6"/>
    <w:rsid w:val="001F494C"/>
    <w:rsid w:val="001F5480"/>
    <w:rsid w:val="0020001A"/>
    <w:rsid w:val="00201B29"/>
    <w:rsid w:val="00205BFD"/>
    <w:rsid w:val="00206CDF"/>
    <w:rsid w:val="00212EE6"/>
    <w:rsid w:val="002144B2"/>
    <w:rsid w:val="00216254"/>
    <w:rsid w:val="00217D1B"/>
    <w:rsid w:val="00221230"/>
    <w:rsid w:val="00225674"/>
    <w:rsid w:val="00232943"/>
    <w:rsid w:val="00242FA1"/>
    <w:rsid w:val="002444AB"/>
    <w:rsid w:val="00244EF7"/>
    <w:rsid w:val="00245B74"/>
    <w:rsid w:val="0024715E"/>
    <w:rsid w:val="00250625"/>
    <w:rsid w:val="0025337D"/>
    <w:rsid w:val="00260BB5"/>
    <w:rsid w:val="00261FA9"/>
    <w:rsid w:val="00263732"/>
    <w:rsid w:val="00266ECC"/>
    <w:rsid w:val="00271F1E"/>
    <w:rsid w:val="00272E2B"/>
    <w:rsid w:val="00273A76"/>
    <w:rsid w:val="0027400D"/>
    <w:rsid w:val="00280B6E"/>
    <w:rsid w:val="00282D83"/>
    <w:rsid w:val="0028604E"/>
    <w:rsid w:val="00287F6F"/>
    <w:rsid w:val="0029109B"/>
    <w:rsid w:val="00292227"/>
    <w:rsid w:val="0029487C"/>
    <w:rsid w:val="00295AE8"/>
    <w:rsid w:val="002A3BD9"/>
    <w:rsid w:val="002A61F3"/>
    <w:rsid w:val="002A75B5"/>
    <w:rsid w:val="002B2133"/>
    <w:rsid w:val="002B670B"/>
    <w:rsid w:val="002C013A"/>
    <w:rsid w:val="002C53DD"/>
    <w:rsid w:val="002C63C5"/>
    <w:rsid w:val="002D4A57"/>
    <w:rsid w:val="002E52CA"/>
    <w:rsid w:val="002E6660"/>
    <w:rsid w:val="002F3E8E"/>
    <w:rsid w:val="002F4076"/>
    <w:rsid w:val="002F6DD7"/>
    <w:rsid w:val="00303A5B"/>
    <w:rsid w:val="00303C66"/>
    <w:rsid w:val="003050C4"/>
    <w:rsid w:val="0030582C"/>
    <w:rsid w:val="00305A9B"/>
    <w:rsid w:val="00306E11"/>
    <w:rsid w:val="0032394B"/>
    <w:rsid w:val="00324512"/>
    <w:rsid w:val="003257ED"/>
    <w:rsid w:val="00335390"/>
    <w:rsid w:val="00345045"/>
    <w:rsid w:val="00350242"/>
    <w:rsid w:val="00350435"/>
    <w:rsid w:val="00351E40"/>
    <w:rsid w:val="00354F4A"/>
    <w:rsid w:val="00355129"/>
    <w:rsid w:val="00356BFD"/>
    <w:rsid w:val="00366990"/>
    <w:rsid w:val="00372172"/>
    <w:rsid w:val="0037223E"/>
    <w:rsid w:val="0037330B"/>
    <w:rsid w:val="003741E2"/>
    <w:rsid w:val="0038351F"/>
    <w:rsid w:val="003853D7"/>
    <w:rsid w:val="0038637A"/>
    <w:rsid w:val="003A20AB"/>
    <w:rsid w:val="003A22A2"/>
    <w:rsid w:val="003A4843"/>
    <w:rsid w:val="003A5CA1"/>
    <w:rsid w:val="003B003B"/>
    <w:rsid w:val="003B0B38"/>
    <w:rsid w:val="003B30DB"/>
    <w:rsid w:val="003B66D0"/>
    <w:rsid w:val="003C199D"/>
    <w:rsid w:val="003C2397"/>
    <w:rsid w:val="003C2950"/>
    <w:rsid w:val="003C332D"/>
    <w:rsid w:val="003C3727"/>
    <w:rsid w:val="003C515B"/>
    <w:rsid w:val="003C75EC"/>
    <w:rsid w:val="003D1931"/>
    <w:rsid w:val="003E0F47"/>
    <w:rsid w:val="003E43B1"/>
    <w:rsid w:val="003E4481"/>
    <w:rsid w:val="003F5376"/>
    <w:rsid w:val="003F6E5A"/>
    <w:rsid w:val="00405170"/>
    <w:rsid w:val="0040708E"/>
    <w:rsid w:val="004076E5"/>
    <w:rsid w:val="00410E21"/>
    <w:rsid w:val="00414A02"/>
    <w:rsid w:val="00416EAF"/>
    <w:rsid w:val="004244D7"/>
    <w:rsid w:val="00424B14"/>
    <w:rsid w:val="0043024C"/>
    <w:rsid w:val="00430ED2"/>
    <w:rsid w:val="00431C70"/>
    <w:rsid w:val="00432C65"/>
    <w:rsid w:val="004438B3"/>
    <w:rsid w:val="00444297"/>
    <w:rsid w:val="00444EF8"/>
    <w:rsid w:val="00447705"/>
    <w:rsid w:val="00450019"/>
    <w:rsid w:val="0045180B"/>
    <w:rsid w:val="0045261C"/>
    <w:rsid w:val="00452659"/>
    <w:rsid w:val="004527D8"/>
    <w:rsid w:val="004528DD"/>
    <w:rsid w:val="00454175"/>
    <w:rsid w:val="00457176"/>
    <w:rsid w:val="00457CB5"/>
    <w:rsid w:val="00457CC4"/>
    <w:rsid w:val="004627B9"/>
    <w:rsid w:val="00467451"/>
    <w:rsid w:val="00472BF8"/>
    <w:rsid w:val="00473AAA"/>
    <w:rsid w:val="00473F1D"/>
    <w:rsid w:val="004741B7"/>
    <w:rsid w:val="00480892"/>
    <w:rsid w:val="00484181"/>
    <w:rsid w:val="004843C5"/>
    <w:rsid w:val="004858BE"/>
    <w:rsid w:val="0048761D"/>
    <w:rsid w:val="0049182C"/>
    <w:rsid w:val="00491945"/>
    <w:rsid w:val="00496D65"/>
    <w:rsid w:val="00497170"/>
    <w:rsid w:val="004977CC"/>
    <w:rsid w:val="004A024B"/>
    <w:rsid w:val="004A1D01"/>
    <w:rsid w:val="004A1E51"/>
    <w:rsid w:val="004A39DC"/>
    <w:rsid w:val="004A41CB"/>
    <w:rsid w:val="004A5C8A"/>
    <w:rsid w:val="004B2D82"/>
    <w:rsid w:val="004B4521"/>
    <w:rsid w:val="004C150C"/>
    <w:rsid w:val="004C23F5"/>
    <w:rsid w:val="004C3ECA"/>
    <w:rsid w:val="004D166D"/>
    <w:rsid w:val="004D1796"/>
    <w:rsid w:val="004D6BF6"/>
    <w:rsid w:val="004D7A78"/>
    <w:rsid w:val="004E11FF"/>
    <w:rsid w:val="004E1461"/>
    <w:rsid w:val="004E2D7B"/>
    <w:rsid w:val="004E3F13"/>
    <w:rsid w:val="004E5089"/>
    <w:rsid w:val="004F0A67"/>
    <w:rsid w:val="004F35F3"/>
    <w:rsid w:val="004F69CC"/>
    <w:rsid w:val="00501C52"/>
    <w:rsid w:val="00501D5B"/>
    <w:rsid w:val="005041F2"/>
    <w:rsid w:val="00512113"/>
    <w:rsid w:val="005176C4"/>
    <w:rsid w:val="00520FDD"/>
    <w:rsid w:val="00523699"/>
    <w:rsid w:val="005238D9"/>
    <w:rsid w:val="00523F67"/>
    <w:rsid w:val="005329B2"/>
    <w:rsid w:val="00537E4C"/>
    <w:rsid w:val="005427BB"/>
    <w:rsid w:val="00545D09"/>
    <w:rsid w:val="00546EAE"/>
    <w:rsid w:val="00550506"/>
    <w:rsid w:val="00552AF2"/>
    <w:rsid w:val="00553251"/>
    <w:rsid w:val="0055494B"/>
    <w:rsid w:val="00555ACC"/>
    <w:rsid w:val="00562A90"/>
    <w:rsid w:val="00563D74"/>
    <w:rsid w:val="00563EE1"/>
    <w:rsid w:val="00564814"/>
    <w:rsid w:val="005773B7"/>
    <w:rsid w:val="00583628"/>
    <w:rsid w:val="005A02B3"/>
    <w:rsid w:val="005A3B83"/>
    <w:rsid w:val="005A457E"/>
    <w:rsid w:val="005A4D7A"/>
    <w:rsid w:val="005A69B0"/>
    <w:rsid w:val="005A7DA6"/>
    <w:rsid w:val="005B0F48"/>
    <w:rsid w:val="005B2BCE"/>
    <w:rsid w:val="005B5AA9"/>
    <w:rsid w:val="005B7895"/>
    <w:rsid w:val="005C4564"/>
    <w:rsid w:val="005C63E0"/>
    <w:rsid w:val="005D0B18"/>
    <w:rsid w:val="005D5EE7"/>
    <w:rsid w:val="005E36F7"/>
    <w:rsid w:val="005E48B0"/>
    <w:rsid w:val="005E5BB5"/>
    <w:rsid w:val="005E7F41"/>
    <w:rsid w:val="005F0460"/>
    <w:rsid w:val="005F07DE"/>
    <w:rsid w:val="005F0F72"/>
    <w:rsid w:val="005F1BD0"/>
    <w:rsid w:val="005F4554"/>
    <w:rsid w:val="005F5C81"/>
    <w:rsid w:val="005F6ACB"/>
    <w:rsid w:val="00603DCC"/>
    <w:rsid w:val="00604377"/>
    <w:rsid w:val="00604F26"/>
    <w:rsid w:val="00606E2A"/>
    <w:rsid w:val="00615EAA"/>
    <w:rsid w:val="006168C9"/>
    <w:rsid w:val="00616BFC"/>
    <w:rsid w:val="006170C0"/>
    <w:rsid w:val="006174FC"/>
    <w:rsid w:val="00617E2E"/>
    <w:rsid w:val="0062013C"/>
    <w:rsid w:val="006211E1"/>
    <w:rsid w:val="00622DE1"/>
    <w:rsid w:val="0062394F"/>
    <w:rsid w:val="00632A76"/>
    <w:rsid w:val="00633106"/>
    <w:rsid w:val="0063390A"/>
    <w:rsid w:val="00643EB6"/>
    <w:rsid w:val="0064444E"/>
    <w:rsid w:val="00644EC6"/>
    <w:rsid w:val="00645F9B"/>
    <w:rsid w:val="00650B42"/>
    <w:rsid w:val="00650B67"/>
    <w:rsid w:val="0065341F"/>
    <w:rsid w:val="00653FC6"/>
    <w:rsid w:val="00655500"/>
    <w:rsid w:val="00655755"/>
    <w:rsid w:val="00656993"/>
    <w:rsid w:val="006635C5"/>
    <w:rsid w:val="0066543C"/>
    <w:rsid w:val="0067712E"/>
    <w:rsid w:val="0067746A"/>
    <w:rsid w:val="0068067F"/>
    <w:rsid w:val="006815EC"/>
    <w:rsid w:val="00682395"/>
    <w:rsid w:val="00683991"/>
    <w:rsid w:val="00691ADC"/>
    <w:rsid w:val="00694324"/>
    <w:rsid w:val="006A1653"/>
    <w:rsid w:val="006A4F86"/>
    <w:rsid w:val="006B06D7"/>
    <w:rsid w:val="006B538F"/>
    <w:rsid w:val="006B6A93"/>
    <w:rsid w:val="006B7391"/>
    <w:rsid w:val="006C24A8"/>
    <w:rsid w:val="006C4D7F"/>
    <w:rsid w:val="006C4DF5"/>
    <w:rsid w:val="006C4F65"/>
    <w:rsid w:val="006C5BAC"/>
    <w:rsid w:val="006C67AB"/>
    <w:rsid w:val="006D1465"/>
    <w:rsid w:val="006D3E5B"/>
    <w:rsid w:val="006E0E23"/>
    <w:rsid w:val="006E6348"/>
    <w:rsid w:val="006E66FA"/>
    <w:rsid w:val="006F0E4E"/>
    <w:rsid w:val="006F1C77"/>
    <w:rsid w:val="006F3245"/>
    <w:rsid w:val="006F645E"/>
    <w:rsid w:val="00700035"/>
    <w:rsid w:val="007056D7"/>
    <w:rsid w:val="00716F7F"/>
    <w:rsid w:val="007227E5"/>
    <w:rsid w:val="00725334"/>
    <w:rsid w:val="0072608F"/>
    <w:rsid w:val="00730B51"/>
    <w:rsid w:val="0073382B"/>
    <w:rsid w:val="00740A6F"/>
    <w:rsid w:val="007410B9"/>
    <w:rsid w:val="00741B53"/>
    <w:rsid w:val="00751995"/>
    <w:rsid w:val="00757DA4"/>
    <w:rsid w:val="00764119"/>
    <w:rsid w:val="0077062D"/>
    <w:rsid w:val="00770A19"/>
    <w:rsid w:val="00770B64"/>
    <w:rsid w:val="00780AEE"/>
    <w:rsid w:val="00780DD2"/>
    <w:rsid w:val="007874BA"/>
    <w:rsid w:val="00794209"/>
    <w:rsid w:val="00794998"/>
    <w:rsid w:val="00794B9C"/>
    <w:rsid w:val="007953D8"/>
    <w:rsid w:val="00796205"/>
    <w:rsid w:val="007A0A29"/>
    <w:rsid w:val="007B0BC0"/>
    <w:rsid w:val="007B442E"/>
    <w:rsid w:val="007B4787"/>
    <w:rsid w:val="007B5D46"/>
    <w:rsid w:val="007B6684"/>
    <w:rsid w:val="007B7502"/>
    <w:rsid w:val="007C6AF0"/>
    <w:rsid w:val="007D23F3"/>
    <w:rsid w:val="007D2489"/>
    <w:rsid w:val="007D512B"/>
    <w:rsid w:val="007D6EF8"/>
    <w:rsid w:val="007E20AD"/>
    <w:rsid w:val="007E4887"/>
    <w:rsid w:val="007F1233"/>
    <w:rsid w:val="007F3E9E"/>
    <w:rsid w:val="007F4118"/>
    <w:rsid w:val="007F4B5A"/>
    <w:rsid w:val="007F4F8C"/>
    <w:rsid w:val="00805C77"/>
    <w:rsid w:val="008077E0"/>
    <w:rsid w:val="00813F7E"/>
    <w:rsid w:val="0081426F"/>
    <w:rsid w:val="008143CD"/>
    <w:rsid w:val="008146FD"/>
    <w:rsid w:val="008149CD"/>
    <w:rsid w:val="008167C1"/>
    <w:rsid w:val="00816AA7"/>
    <w:rsid w:val="00817194"/>
    <w:rsid w:val="0082302E"/>
    <w:rsid w:val="00824C3D"/>
    <w:rsid w:val="008266CE"/>
    <w:rsid w:val="00827349"/>
    <w:rsid w:val="0082764A"/>
    <w:rsid w:val="00830942"/>
    <w:rsid w:val="00830D93"/>
    <w:rsid w:val="0083425F"/>
    <w:rsid w:val="00844663"/>
    <w:rsid w:val="0085205D"/>
    <w:rsid w:val="00854C99"/>
    <w:rsid w:val="00857DEC"/>
    <w:rsid w:val="00865238"/>
    <w:rsid w:val="00871A75"/>
    <w:rsid w:val="0087481E"/>
    <w:rsid w:val="00876D4A"/>
    <w:rsid w:val="00881A71"/>
    <w:rsid w:val="0088486A"/>
    <w:rsid w:val="0088699D"/>
    <w:rsid w:val="0089683F"/>
    <w:rsid w:val="008A0DE8"/>
    <w:rsid w:val="008A20D1"/>
    <w:rsid w:val="008A2EE8"/>
    <w:rsid w:val="008A2FCE"/>
    <w:rsid w:val="008A3AD4"/>
    <w:rsid w:val="008A6053"/>
    <w:rsid w:val="008A7ABD"/>
    <w:rsid w:val="008B1EBA"/>
    <w:rsid w:val="008B3454"/>
    <w:rsid w:val="008B39E5"/>
    <w:rsid w:val="008B40DE"/>
    <w:rsid w:val="008B6002"/>
    <w:rsid w:val="008C120B"/>
    <w:rsid w:val="008C2F98"/>
    <w:rsid w:val="008C34CD"/>
    <w:rsid w:val="008C3631"/>
    <w:rsid w:val="008C3AD3"/>
    <w:rsid w:val="008C605A"/>
    <w:rsid w:val="008C7893"/>
    <w:rsid w:val="008D0204"/>
    <w:rsid w:val="008D3C34"/>
    <w:rsid w:val="008D43AF"/>
    <w:rsid w:val="008D5B17"/>
    <w:rsid w:val="008D5E5B"/>
    <w:rsid w:val="008D6DDD"/>
    <w:rsid w:val="008D7761"/>
    <w:rsid w:val="008E1B02"/>
    <w:rsid w:val="008E1FE0"/>
    <w:rsid w:val="008F2D1C"/>
    <w:rsid w:val="008F336C"/>
    <w:rsid w:val="008F393F"/>
    <w:rsid w:val="008F53C0"/>
    <w:rsid w:val="00901AA5"/>
    <w:rsid w:val="009063F0"/>
    <w:rsid w:val="0090664C"/>
    <w:rsid w:val="0090772F"/>
    <w:rsid w:val="009113AA"/>
    <w:rsid w:val="00914C98"/>
    <w:rsid w:val="00915633"/>
    <w:rsid w:val="00924535"/>
    <w:rsid w:val="00924660"/>
    <w:rsid w:val="0093451B"/>
    <w:rsid w:val="00936D46"/>
    <w:rsid w:val="009415E7"/>
    <w:rsid w:val="0094190B"/>
    <w:rsid w:val="00941C98"/>
    <w:rsid w:val="00942DC6"/>
    <w:rsid w:val="0094572A"/>
    <w:rsid w:val="0094669A"/>
    <w:rsid w:val="00954254"/>
    <w:rsid w:val="00963E82"/>
    <w:rsid w:val="00964EE8"/>
    <w:rsid w:val="009677F7"/>
    <w:rsid w:val="00970A85"/>
    <w:rsid w:val="00973BDF"/>
    <w:rsid w:val="00975E29"/>
    <w:rsid w:val="009766FA"/>
    <w:rsid w:val="00981065"/>
    <w:rsid w:val="009879C2"/>
    <w:rsid w:val="00995DE3"/>
    <w:rsid w:val="009A0327"/>
    <w:rsid w:val="009A2686"/>
    <w:rsid w:val="009A2FF1"/>
    <w:rsid w:val="009A3B9E"/>
    <w:rsid w:val="009A438D"/>
    <w:rsid w:val="009C16E2"/>
    <w:rsid w:val="009C18E5"/>
    <w:rsid w:val="009C21E7"/>
    <w:rsid w:val="009C2526"/>
    <w:rsid w:val="009C28B4"/>
    <w:rsid w:val="009D0E90"/>
    <w:rsid w:val="009D1651"/>
    <w:rsid w:val="009D2B33"/>
    <w:rsid w:val="009E0570"/>
    <w:rsid w:val="009E1009"/>
    <w:rsid w:val="009E24C7"/>
    <w:rsid w:val="009E294B"/>
    <w:rsid w:val="009E5D9C"/>
    <w:rsid w:val="009E631E"/>
    <w:rsid w:val="009E6BD6"/>
    <w:rsid w:val="009F1660"/>
    <w:rsid w:val="009F694D"/>
    <w:rsid w:val="00A03534"/>
    <w:rsid w:val="00A2016E"/>
    <w:rsid w:val="00A2120C"/>
    <w:rsid w:val="00A25A67"/>
    <w:rsid w:val="00A27F1F"/>
    <w:rsid w:val="00A34775"/>
    <w:rsid w:val="00A434BA"/>
    <w:rsid w:val="00A438C3"/>
    <w:rsid w:val="00A44C59"/>
    <w:rsid w:val="00A4766F"/>
    <w:rsid w:val="00A51F92"/>
    <w:rsid w:val="00A52C68"/>
    <w:rsid w:val="00A54AEB"/>
    <w:rsid w:val="00A54F80"/>
    <w:rsid w:val="00A70329"/>
    <w:rsid w:val="00A70BFE"/>
    <w:rsid w:val="00A71143"/>
    <w:rsid w:val="00A71A45"/>
    <w:rsid w:val="00A73EBF"/>
    <w:rsid w:val="00A74F12"/>
    <w:rsid w:val="00A75289"/>
    <w:rsid w:val="00A81891"/>
    <w:rsid w:val="00A84D9E"/>
    <w:rsid w:val="00A871CE"/>
    <w:rsid w:val="00A921B1"/>
    <w:rsid w:val="00AA0014"/>
    <w:rsid w:val="00AA27D2"/>
    <w:rsid w:val="00AB46CB"/>
    <w:rsid w:val="00AB568A"/>
    <w:rsid w:val="00AC04BC"/>
    <w:rsid w:val="00AC1C3E"/>
    <w:rsid w:val="00AC5BB9"/>
    <w:rsid w:val="00AE222C"/>
    <w:rsid w:val="00AE6B51"/>
    <w:rsid w:val="00AF012B"/>
    <w:rsid w:val="00AF174A"/>
    <w:rsid w:val="00AF48AD"/>
    <w:rsid w:val="00AF7D04"/>
    <w:rsid w:val="00B051E1"/>
    <w:rsid w:val="00B06B00"/>
    <w:rsid w:val="00B125D5"/>
    <w:rsid w:val="00B13D60"/>
    <w:rsid w:val="00B17238"/>
    <w:rsid w:val="00B20F79"/>
    <w:rsid w:val="00B219DB"/>
    <w:rsid w:val="00B243B5"/>
    <w:rsid w:val="00B256AF"/>
    <w:rsid w:val="00B25FB1"/>
    <w:rsid w:val="00B26EB9"/>
    <w:rsid w:val="00B32163"/>
    <w:rsid w:val="00B40D9C"/>
    <w:rsid w:val="00B42421"/>
    <w:rsid w:val="00B44415"/>
    <w:rsid w:val="00B46774"/>
    <w:rsid w:val="00B4793A"/>
    <w:rsid w:val="00B47C79"/>
    <w:rsid w:val="00B51125"/>
    <w:rsid w:val="00B52E3C"/>
    <w:rsid w:val="00B53850"/>
    <w:rsid w:val="00B55B1A"/>
    <w:rsid w:val="00B55C2A"/>
    <w:rsid w:val="00B57276"/>
    <w:rsid w:val="00B607AF"/>
    <w:rsid w:val="00B61568"/>
    <w:rsid w:val="00B62B77"/>
    <w:rsid w:val="00B654F9"/>
    <w:rsid w:val="00B661F6"/>
    <w:rsid w:val="00B72669"/>
    <w:rsid w:val="00B74DC0"/>
    <w:rsid w:val="00B80076"/>
    <w:rsid w:val="00B80D3C"/>
    <w:rsid w:val="00B83ADC"/>
    <w:rsid w:val="00B84584"/>
    <w:rsid w:val="00B918F0"/>
    <w:rsid w:val="00B940EF"/>
    <w:rsid w:val="00B954E5"/>
    <w:rsid w:val="00B95C6B"/>
    <w:rsid w:val="00BA0CB5"/>
    <w:rsid w:val="00BB1E24"/>
    <w:rsid w:val="00BB23D0"/>
    <w:rsid w:val="00BB47FA"/>
    <w:rsid w:val="00BC40BF"/>
    <w:rsid w:val="00BC45E5"/>
    <w:rsid w:val="00BC52B9"/>
    <w:rsid w:val="00BC58D9"/>
    <w:rsid w:val="00BD49DC"/>
    <w:rsid w:val="00BD5F14"/>
    <w:rsid w:val="00BD7920"/>
    <w:rsid w:val="00BE244B"/>
    <w:rsid w:val="00BE7B6C"/>
    <w:rsid w:val="00BF1460"/>
    <w:rsid w:val="00BF3693"/>
    <w:rsid w:val="00C001A7"/>
    <w:rsid w:val="00C01CD0"/>
    <w:rsid w:val="00C02F04"/>
    <w:rsid w:val="00C06F88"/>
    <w:rsid w:val="00C115C1"/>
    <w:rsid w:val="00C1169B"/>
    <w:rsid w:val="00C11770"/>
    <w:rsid w:val="00C1593E"/>
    <w:rsid w:val="00C212F8"/>
    <w:rsid w:val="00C22385"/>
    <w:rsid w:val="00C246E4"/>
    <w:rsid w:val="00C255EE"/>
    <w:rsid w:val="00C26AFC"/>
    <w:rsid w:val="00C3239F"/>
    <w:rsid w:val="00C33A72"/>
    <w:rsid w:val="00C33E27"/>
    <w:rsid w:val="00C35C1E"/>
    <w:rsid w:val="00C37290"/>
    <w:rsid w:val="00C37CAF"/>
    <w:rsid w:val="00C417C1"/>
    <w:rsid w:val="00C41A81"/>
    <w:rsid w:val="00C42D1A"/>
    <w:rsid w:val="00C476A2"/>
    <w:rsid w:val="00C5057A"/>
    <w:rsid w:val="00C53151"/>
    <w:rsid w:val="00C56980"/>
    <w:rsid w:val="00C57E50"/>
    <w:rsid w:val="00C6016E"/>
    <w:rsid w:val="00C60B1A"/>
    <w:rsid w:val="00C6333D"/>
    <w:rsid w:val="00C65A5D"/>
    <w:rsid w:val="00C73C26"/>
    <w:rsid w:val="00C74E59"/>
    <w:rsid w:val="00C75A85"/>
    <w:rsid w:val="00C8110E"/>
    <w:rsid w:val="00C82300"/>
    <w:rsid w:val="00C823A0"/>
    <w:rsid w:val="00C914B5"/>
    <w:rsid w:val="00C93612"/>
    <w:rsid w:val="00C946CC"/>
    <w:rsid w:val="00CA1E78"/>
    <w:rsid w:val="00CA5421"/>
    <w:rsid w:val="00CB4B74"/>
    <w:rsid w:val="00CB7C43"/>
    <w:rsid w:val="00CD0C45"/>
    <w:rsid w:val="00CD4028"/>
    <w:rsid w:val="00CE0673"/>
    <w:rsid w:val="00CE5E93"/>
    <w:rsid w:val="00CF320D"/>
    <w:rsid w:val="00CF528C"/>
    <w:rsid w:val="00CF6569"/>
    <w:rsid w:val="00D01027"/>
    <w:rsid w:val="00D0229B"/>
    <w:rsid w:val="00D04085"/>
    <w:rsid w:val="00D04138"/>
    <w:rsid w:val="00D17DE2"/>
    <w:rsid w:val="00D200B6"/>
    <w:rsid w:val="00D22FCE"/>
    <w:rsid w:val="00D2317A"/>
    <w:rsid w:val="00D23BFB"/>
    <w:rsid w:val="00D27D39"/>
    <w:rsid w:val="00D30EE0"/>
    <w:rsid w:val="00D3370B"/>
    <w:rsid w:val="00D33AE6"/>
    <w:rsid w:val="00D36DB0"/>
    <w:rsid w:val="00D40AAB"/>
    <w:rsid w:val="00D40FAF"/>
    <w:rsid w:val="00D47DED"/>
    <w:rsid w:val="00D52551"/>
    <w:rsid w:val="00D527D0"/>
    <w:rsid w:val="00D531F2"/>
    <w:rsid w:val="00D5658E"/>
    <w:rsid w:val="00D60566"/>
    <w:rsid w:val="00D6199B"/>
    <w:rsid w:val="00D63397"/>
    <w:rsid w:val="00D635D9"/>
    <w:rsid w:val="00D651AA"/>
    <w:rsid w:val="00D715DD"/>
    <w:rsid w:val="00D72A66"/>
    <w:rsid w:val="00D740AE"/>
    <w:rsid w:val="00D87BC8"/>
    <w:rsid w:val="00D901B4"/>
    <w:rsid w:val="00D97F87"/>
    <w:rsid w:val="00DA14C1"/>
    <w:rsid w:val="00DA23DB"/>
    <w:rsid w:val="00DA7154"/>
    <w:rsid w:val="00DB26ED"/>
    <w:rsid w:val="00DB29B9"/>
    <w:rsid w:val="00DB6CF4"/>
    <w:rsid w:val="00DC07A7"/>
    <w:rsid w:val="00DC07E9"/>
    <w:rsid w:val="00DC2BC8"/>
    <w:rsid w:val="00DC306B"/>
    <w:rsid w:val="00DC674A"/>
    <w:rsid w:val="00DD1C60"/>
    <w:rsid w:val="00DD1FA1"/>
    <w:rsid w:val="00DD501B"/>
    <w:rsid w:val="00DD7779"/>
    <w:rsid w:val="00DE1907"/>
    <w:rsid w:val="00DF5FB4"/>
    <w:rsid w:val="00E03B27"/>
    <w:rsid w:val="00E03BD1"/>
    <w:rsid w:val="00E044D5"/>
    <w:rsid w:val="00E04F6A"/>
    <w:rsid w:val="00E0568F"/>
    <w:rsid w:val="00E07ADB"/>
    <w:rsid w:val="00E100C8"/>
    <w:rsid w:val="00E12BFA"/>
    <w:rsid w:val="00E2108E"/>
    <w:rsid w:val="00E21C03"/>
    <w:rsid w:val="00E30C3B"/>
    <w:rsid w:val="00E322C2"/>
    <w:rsid w:val="00E332D1"/>
    <w:rsid w:val="00E33504"/>
    <w:rsid w:val="00E33858"/>
    <w:rsid w:val="00E37154"/>
    <w:rsid w:val="00E45B31"/>
    <w:rsid w:val="00E47C84"/>
    <w:rsid w:val="00E50125"/>
    <w:rsid w:val="00E522AF"/>
    <w:rsid w:val="00E52960"/>
    <w:rsid w:val="00E5349B"/>
    <w:rsid w:val="00E564D5"/>
    <w:rsid w:val="00E6187F"/>
    <w:rsid w:val="00E64827"/>
    <w:rsid w:val="00E66058"/>
    <w:rsid w:val="00E67F89"/>
    <w:rsid w:val="00E72C06"/>
    <w:rsid w:val="00E7389E"/>
    <w:rsid w:val="00E768A1"/>
    <w:rsid w:val="00E76EFA"/>
    <w:rsid w:val="00E76F78"/>
    <w:rsid w:val="00E8249D"/>
    <w:rsid w:val="00E862C3"/>
    <w:rsid w:val="00E97EBA"/>
    <w:rsid w:val="00EA0B87"/>
    <w:rsid w:val="00EA3F7E"/>
    <w:rsid w:val="00EB1C67"/>
    <w:rsid w:val="00EC24FC"/>
    <w:rsid w:val="00EC5BB6"/>
    <w:rsid w:val="00ED0E20"/>
    <w:rsid w:val="00ED21E1"/>
    <w:rsid w:val="00ED3046"/>
    <w:rsid w:val="00ED3FF8"/>
    <w:rsid w:val="00ED4556"/>
    <w:rsid w:val="00EE127E"/>
    <w:rsid w:val="00EE1C19"/>
    <w:rsid w:val="00EF23FE"/>
    <w:rsid w:val="00EF7D77"/>
    <w:rsid w:val="00F06677"/>
    <w:rsid w:val="00F10F3B"/>
    <w:rsid w:val="00F141C6"/>
    <w:rsid w:val="00F15735"/>
    <w:rsid w:val="00F17B4C"/>
    <w:rsid w:val="00F2123C"/>
    <w:rsid w:val="00F21D36"/>
    <w:rsid w:val="00F24EFC"/>
    <w:rsid w:val="00F26E4E"/>
    <w:rsid w:val="00F30237"/>
    <w:rsid w:val="00F31D9C"/>
    <w:rsid w:val="00F32F0B"/>
    <w:rsid w:val="00F36BDC"/>
    <w:rsid w:val="00F4154C"/>
    <w:rsid w:val="00F42C1B"/>
    <w:rsid w:val="00F45DE8"/>
    <w:rsid w:val="00F46F58"/>
    <w:rsid w:val="00F5011F"/>
    <w:rsid w:val="00F56202"/>
    <w:rsid w:val="00F57B3B"/>
    <w:rsid w:val="00F71D01"/>
    <w:rsid w:val="00F74811"/>
    <w:rsid w:val="00F77BAC"/>
    <w:rsid w:val="00F81E1D"/>
    <w:rsid w:val="00F822C9"/>
    <w:rsid w:val="00F8363E"/>
    <w:rsid w:val="00F846D0"/>
    <w:rsid w:val="00F8596F"/>
    <w:rsid w:val="00F901DE"/>
    <w:rsid w:val="00F964B4"/>
    <w:rsid w:val="00F97FE9"/>
    <w:rsid w:val="00FA1B4D"/>
    <w:rsid w:val="00FA2643"/>
    <w:rsid w:val="00FA3EDB"/>
    <w:rsid w:val="00FA43C7"/>
    <w:rsid w:val="00FB398E"/>
    <w:rsid w:val="00FB60AF"/>
    <w:rsid w:val="00FB7E30"/>
    <w:rsid w:val="00FC2792"/>
    <w:rsid w:val="00FC27C3"/>
    <w:rsid w:val="00FC56F2"/>
    <w:rsid w:val="00FD29A3"/>
    <w:rsid w:val="00FD2B9F"/>
    <w:rsid w:val="00FD36DE"/>
    <w:rsid w:val="00FD4CFE"/>
    <w:rsid w:val="00FD67E2"/>
    <w:rsid w:val="00FD77B3"/>
    <w:rsid w:val="00FF16E5"/>
    <w:rsid w:val="00FF2164"/>
    <w:rsid w:val="00FF2CCA"/>
    <w:rsid w:val="00FF2E3D"/>
    <w:rsid w:val="00FF5717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B7F9B9-6CE2-49A2-BDAE-E3E80D31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mic Sans MS" w:eastAsia="SimSun" w:hAnsi="Comic Sans MS"/>
      <w:b/>
      <w:szCs w:val="20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ascii="Arial" w:hAnsi="Arial" w:cs="Arial"/>
      <w:noProof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customStyle="1" w:styleId="cm">
    <w:name w:val="cm"/>
    <w:rPr>
      <w:rFonts w:ascii="Arial" w:hAnsi="Arial" w:cs="Arial" w:hint="default"/>
      <w:b w:val="0"/>
      <w:bCs w:val="0"/>
      <w:color w:val="003366"/>
      <w:sz w:val="18"/>
      <w:szCs w:val="18"/>
    </w:rPr>
  </w:style>
  <w:style w:type="character" w:styleId="CommentReference">
    <w:name w:val="annotation referenc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styleId="CommentText">
    <w:name w:val="annotation text"/>
    <w:basedOn w:val="Normal"/>
    <w:semiHidden/>
    <w:rPr>
      <w:rFonts w:eastAsia="Batang"/>
      <w:sz w:val="20"/>
      <w:szCs w:val="20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/>
    </w:pPr>
    <w:rPr>
      <w:rFonts w:ascii="Arial" w:hAnsi="Arial" w:cs="Arial"/>
      <w:sz w:val="16"/>
      <w:szCs w:val="20"/>
    </w:rPr>
  </w:style>
  <w:style w:type="character" w:styleId="Strong">
    <w:name w:val="Strong"/>
    <w:qFormat/>
    <w:rPr>
      <w:b/>
      <w:bCs/>
    </w:rPr>
  </w:style>
  <w:style w:type="character" w:customStyle="1" w:styleId="EmailStyle28">
    <w:name w:val="EmailStyle28"/>
    <w:rPr>
      <w:rFonts w:ascii="Arial" w:hAnsi="Arial" w:cs="Arial"/>
      <w:color w:val="000000"/>
      <w:sz w:val="20"/>
      <w:szCs w:val="20"/>
    </w:rPr>
  </w:style>
  <w:style w:type="paragraph" w:customStyle="1" w:styleId="FP">
    <w:name w:val="FP"/>
    <w:basedOn w:val="Normal"/>
    <w:rPr>
      <w:rFonts w:ascii="Arial" w:hAnsi="Arial"/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color w:val="0000FF"/>
      <w:sz w:val="20"/>
      <w:szCs w:val="20"/>
      <w:lang w:eastAsia="en-GB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sz w:val="20"/>
      <w:szCs w:val="20"/>
      <w:lang w:eastAsia="en-GB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en-GB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6">
    <w:name w:val="xl26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7">
    <w:name w:val="xl27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9">
    <w:name w:val="xl29"/>
    <w:basedOn w:val="Normal"/>
    <w:pPr>
      <w:spacing w:before="100" w:beforeAutospacing="1" w:after="100" w:afterAutospacing="1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1">
    <w:name w:val="xl31"/>
    <w:basedOn w:val="Normal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rial" w:hAnsi="Arial" w:cs="Arial"/>
      <w:lang w:eastAsia="en-GB"/>
    </w:rPr>
  </w:style>
  <w:style w:type="paragraph" w:customStyle="1" w:styleId="xl33">
    <w:name w:val="xl33"/>
    <w:basedOn w:val="Normal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4">
    <w:name w:val="xl34"/>
    <w:basedOn w:val="Normal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5">
    <w:name w:val="xl35"/>
    <w:basedOn w:val="Normal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6">
    <w:name w:val="xl36"/>
    <w:basedOn w:val="Normal"/>
    <w:pP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7">
    <w:name w:val="xl37"/>
    <w:basedOn w:val="Normal"/>
    <w:pPr>
      <w:spacing w:before="100" w:beforeAutospacing="1" w:after="100" w:afterAutospacing="1"/>
    </w:pPr>
    <w:rPr>
      <w:rFonts w:ascii="Arial" w:eastAsia="Batang" w:hAnsi="Arial" w:cs="Arial"/>
      <w:color w:val="000000"/>
      <w:lang w:eastAsia="ko-KR"/>
    </w:rPr>
  </w:style>
  <w:style w:type="paragraph" w:customStyle="1" w:styleId="xl38">
    <w:name w:val="xl38"/>
    <w:basedOn w:val="Normal"/>
    <w:pPr>
      <w:spacing w:before="100" w:beforeAutospacing="1" w:after="100" w:afterAutospacing="1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pPr>
      <w:spacing w:before="100" w:beforeAutospacing="1" w:after="100" w:afterAutospacing="1"/>
    </w:pPr>
    <w:rPr>
      <w:rFonts w:ascii="Arial" w:eastAsia="Batang" w:hAnsi="Arial" w:cs="Arial"/>
      <w:lang w:eastAsia="ko-KR"/>
    </w:rPr>
  </w:style>
  <w:style w:type="paragraph" w:customStyle="1" w:styleId="xl40">
    <w:name w:val="xl4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19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C4#34 documentlist</vt:lpstr>
    </vt:vector>
  </TitlesOfParts>
  <Company>ETSI</Company>
  <LinksUpToDate>false</LinksUpToDate>
  <CharactersWithSpaces>15195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C4#34 documentlist</dc:title>
  <dc:subject/>
  <dc:creator>Kimmo KymäläinenETSI Secretariat</dc:creator>
  <cp:keywords/>
  <cp:lastModifiedBy>Kimmo Kymalainen</cp:lastModifiedBy>
  <cp:revision>34</cp:revision>
  <cp:lastPrinted>2008-05-15T14:05:00Z</cp:lastPrinted>
  <dcterms:created xsi:type="dcterms:W3CDTF">2014-02-03T11:03:00Z</dcterms:created>
  <dcterms:modified xsi:type="dcterms:W3CDTF">2014-02-28T04:50:00Z</dcterms:modified>
</cp:coreProperties>
</file>