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1250E" w14:textId="79F260F1" w:rsidR="00673979" w:rsidRDefault="00CA4B20" w:rsidP="00673979">
      <w:pPr>
        <w:pStyle w:val="CRCoverPage"/>
        <w:tabs>
          <w:tab w:val="right" w:pos="9639"/>
        </w:tabs>
        <w:spacing w:after="0"/>
        <w:rPr>
          <w:b/>
          <w:i/>
          <w:noProof/>
          <w:sz w:val="28"/>
        </w:rPr>
      </w:pPr>
      <w:r w:rsidRPr="00875E95">
        <w:rPr>
          <w:rFonts w:eastAsiaTheme="minorEastAsia"/>
          <w:b/>
          <w:noProof/>
          <w:sz w:val="24"/>
        </w:rPr>
        <w:t>3</w:t>
      </w:r>
      <w:r w:rsidR="00673979">
        <w:rPr>
          <w:b/>
          <w:noProof/>
          <w:sz w:val="24"/>
        </w:rPr>
        <w:t>3GPP TSG-CT Meeting #111</w:t>
      </w:r>
      <w:r w:rsidR="00673979">
        <w:rPr>
          <w:b/>
          <w:i/>
          <w:noProof/>
          <w:sz w:val="28"/>
        </w:rPr>
        <w:tab/>
      </w:r>
      <w:r w:rsidR="00673979">
        <w:rPr>
          <w:b/>
          <w:noProof/>
          <w:sz w:val="24"/>
        </w:rPr>
        <w:t>CP-260</w:t>
      </w:r>
      <w:r w:rsidR="00673979">
        <w:rPr>
          <w:b/>
          <w:noProof/>
          <w:sz w:val="24"/>
        </w:rPr>
        <w:t>082</w:t>
      </w:r>
    </w:p>
    <w:p w14:paraId="0D377D8E" w14:textId="77777777" w:rsidR="00673979" w:rsidRPr="008C3C49" w:rsidRDefault="00673979" w:rsidP="00673979">
      <w:pPr>
        <w:pStyle w:val="Header"/>
        <w:pBdr>
          <w:bottom w:val="single" w:sz="4" w:space="1" w:color="auto"/>
        </w:pBdr>
        <w:tabs>
          <w:tab w:val="right" w:pos="9638"/>
        </w:tabs>
        <w:rPr>
          <w:b w:val="0"/>
          <w:sz w:val="24"/>
        </w:rPr>
      </w:pPr>
      <w:r>
        <w:rPr>
          <w:sz w:val="24"/>
        </w:rPr>
        <w:t>Fukuoka, Japan</w:t>
      </w:r>
      <w:r w:rsidRPr="008C3C49">
        <w:rPr>
          <w:sz w:val="24"/>
        </w:rPr>
        <w:t xml:space="preserve">; </w:t>
      </w:r>
      <w:r>
        <w:rPr>
          <w:sz w:val="24"/>
        </w:rPr>
        <w:t>09</w:t>
      </w:r>
      <w:r w:rsidRPr="008C3C49">
        <w:rPr>
          <w:sz w:val="24"/>
          <w:vertAlign w:val="superscript"/>
        </w:rPr>
        <w:t>th</w:t>
      </w:r>
      <w:r w:rsidRPr="008C3C49">
        <w:rPr>
          <w:sz w:val="24"/>
        </w:rPr>
        <w:t xml:space="preserve"> – </w:t>
      </w:r>
      <w:r>
        <w:rPr>
          <w:sz w:val="24"/>
        </w:rPr>
        <w:t>10</w:t>
      </w:r>
      <w:r>
        <w:rPr>
          <w:sz w:val="24"/>
          <w:vertAlign w:val="superscript"/>
        </w:rPr>
        <w:t>th</w:t>
      </w:r>
      <w:r w:rsidRPr="008C3C49">
        <w:rPr>
          <w:sz w:val="24"/>
        </w:rPr>
        <w:t xml:space="preserve"> </w:t>
      </w:r>
      <w:r>
        <w:rPr>
          <w:sz w:val="24"/>
        </w:rPr>
        <w:t>Mar</w:t>
      </w:r>
      <w:r w:rsidRPr="008C3C49">
        <w:rPr>
          <w:sz w:val="24"/>
        </w:rPr>
        <w:t xml:space="preserve"> 202</w:t>
      </w:r>
      <w:r>
        <w:rPr>
          <w:sz w:val="24"/>
        </w:rPr>
        <w:t>6</w:t>
      </w:r>
      <w:r>
        <w:tab/>
      </w:r>
      <w:r w:rsidRPr="007861B8">
        <w:rPr>
          <w:rFonts w:eastAsia="Batang" w:cs="Arial"/>
          <w:lang w:eastAsia="zh-CN"/>
        </w:rPr>
        <w:t>(revision of xx-yyxxxx)</w:t>
      </w:r>
    </w:p>
    <w:p w14:paraId="5F4A65D3" w14:textId="77777777" w:rsidR="00673979" w:rsidRDefault="00673979" w:rsidP="00673979">
      <w:pPr>
        <w:tabs>
          <w:tab w:val="right" w:pos="9639"/>
        </w:tabs>
        <w:overflowPunct/>
        <w:autoSpaceDE/>
        <w:autoSpaceDN/>
        <w:adjustRightInd/>
        <w:spacing w:after="0"/>
        <w:textAlignment w:val="auto"/>
        <w:rPr>
          <w:rFonts w:ascii="Arial" w:eastAsia="Batang" w:hAnsi="Arial"/>
          <w:b/>
          <w:sz w:val="24"/>
          <w:szCs w:val="24"/>
          <w:lang w:val="en-US" w:eastAsia="zh-CN"/>
        </w:rPr>
      </w:pPr>
    </w:p>
    <w:p w14:paraId="6B417959" w14:textId="2DFAE6D4" w:rsidR="001E489F" w:rsidRPr="00673979" w:rsidRDefault="001E489F" w:rsidP="00673979">
      <w:pPr>
        <w:tabs>
          <w:tab w:val="left" w:pos="2127"/>
        </w:tabs>
        <w:ind w:left="2127" w:hanging="2127"/>
        <w:jc w:val="both"/>
        <w:outlineLvl w:val="0"/>
        <w:rPr>
          <w:rFonts w:ascii="Arial" w:eastAsia="Batang" w:hAnsi="Arial" w:cs="Arial"/>
          <w:b/>
          <w:sz w:val="24"/>
          <w:szCs w:val="24"/>
          <w:lang w:eastAsia="zh-CN"/>
        </w:rPr>
      </w:pPr>
      <w:r w:rsidRPr="00673979">
        <w:rPr>
          <w:rFonts w:ascii="Arial" w:eastAsia="Batang" w:hAnsi="Arial" w:cs="Arial"/>
          <w:b/>
          <w:sz w:val="24"/>
          <w:szCs w:val="24"/>
          <w:lang w:eastAsia="zh-CN"/>
        </w:rPr>
        <w:t>Source:</w:t>
      </w:r>
      <w:r w:rsidR="00673979">
        <w:rPr>
          <w:rFonts w:ascii="Arial" w:eastAsia="Batang" w:hAnsi="Arial" w:cs="Arial"/>
          <w:b/>
          <w:sz w:val="24"/>
          <w:szCs w:val="24"/>
          <w:lang w:eastAsia="zh-CN"/>
        </w:rPr>
        <w:tab/>
        <w:t>CT WG3</w:t>
      </w:r>
    </w:p>
    <w:p w14:paraId="49D92DA3" w14:textId="691DD03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73979" w:rsidRPr="00673979">
        <w:rPr>
          <w:rFonts w:ascii="Arial" w:eastAsia="Batang" w:hAnsi="Arial" w:cs="Arial"/>
          <w:b/>
          <w:sz w:val="24"/>
          <w:szCs w:val="24"/>
          <w:lang w:eastAsia="zh-CN"/>
        </w:rPr>
        <w:t>CT aspects for Dynamic NITZ Update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05FE5A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Heading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15D7DB17" w:rsidR="001E489F" w:rsidRPr="00EC2B5E" w:rsidRDefault="001E489F" w:rsidP="001E489F">
      <w:pPr>
        <w:pStyle w:val="Heading8"/>
        <w:ind w:left="2835" w:hanging="2835"/>
        <w:rPr>
          <w:lang w:val="en-US" w:eastAsia="ja-JP"/>
        </w:rPr>
      </w:pPr>
      <w:r w:rsidRPr="00EC2B5E">
        <w:rPr>
          <w:lang w:val="en-US" w:eastAsia="ja-JP"/>
        </w:rPr>
        <w:t>Unique identifier:</w:t>
      </w:r>
      <w:r w:rsidRPr="00EC2B5E">
        <w:rPr>
          <w:lang w:val="en-US" w:eastAsia="ja-JP"/>
        </w:rPr>
        <w:tab/>
      </w:r>
      <w:r w:rsidR="00673979">
        <w:rPr>
          <w:lang w:val="en-US" w:eastAsia="ja-JP"/>
        </w:rPr>
        <w:t>1110013</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DengXian"/>
          <w:color w:val="000000"/>
          <w:lang w:eastAsia="zh-CN"/>
        </w:rPr>
        <w:t>After the UE is registered to the 5GC, the AMF is allowed to configure the NITZ (Network Identity and Time Zone) to the UE via UE Configuration Update procedure as defined in 3GPP TS 23.502.</w:t>
      </w:r>
    </w:p>
    <w:p w14:paraId="6DD5C56F" w14:textId="6E3637C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383DB6">
        <w:rPr>
          <w:rFonts w:hint="eastAsia"/>
          <w:lang w:val="en-US" w:eastAsia="zh-CN"/>
        </w:rPr>
        <w:t xml:space="preserve">The </w:t>
      </w:r>
      <w:r w:rsidR="00383DB6">
        <w:rPr>
          <w:rFonts w:hint="eastAsia"/>
          <w:lang w:eastAsia="zh-CN"/>
        </w:rPr>
        <w:t>d</w:t>
      </w:r>
      <w:r w:rsidR="00383DB6">
        <w:t xml:space="preserve">ynamic update </w:t>
      </w:r>
      <w:r w:rsidR="00383DB6">
        <w:rPr>
          <w:rFonts w:hint="eastAsia"/>
          <w:lang w:eastAsia="zh-CN"/>
        </w:rPr>
        <w:t xml:space="preserve">of </w:t>
      </w:r>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Heading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52B77FAE"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r>
        <w:rPr>
          <w:rFonts w:hint="eastAsia"/>
          <w:color w:val="000000"/>
          <w:lang w:val="en-US" w:eastAsia="zh-CN"/>
        </w:rPr>
        <w:t>Pot</w:t>
      </w:r>
      <w:r>
        <w:rPr>
          <w:color w:val="000000"/>
          <w:lang w:val="en-US" w:eastAsia="zh-CN"/>
        </w:rPr>
        <w:t>ential 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EDE5D06" w:rsidR="003005CD" w:rsidRPr="0038271C" w:rsidRDefault="003005CD" w:rsidP="003005CD">
            <w:pPr>
              <w:pStyle w:val="Guidance"/>
              <w:spacing w:after="0"/>
              <w:rPr>
                <w:rFonts w:ascii="Arial" w:hAnsi="Arial" w:cs="Arial"/>
                <w:i w:val="0"/>
                <w:sz w:val="18"/>
                <w:szCs w:val="18"/>
              </w:rPr>
            </w:pPr>
            <w:r w:rsidRPr="00236D4D">
              <w:rPr>
                <w:rFonts w:ascii="Arial" w:hAnsi="Arial" w:cs="Arial"/>
                <w:i w:val="0"/>
                <w:sz w:val="18"/>
                <w:szCs w:val="18"/>
              </w:rPr>
              <w:t xml:space="preserve">Potential impacts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383DB6" w14:paraId="52C1A3A5" w14:textId="77777777" w:rsidTr="001A247B">
        <w:trPr>
          <w:cantSplit/>
          <w:jc w:val="center"/>
        </w:trPr>
        <w:tc>
          <w:tcPr>
            <w:tcW w:w="5029" w:type="dxa"/>
          </w:tcPr>
          <w:p w14:paraId="10E24018" w14:textId="3F41684F" w:rsidR="00383DB6" w:rsidRDefault="00383DB6" w:rsidP="00CA4B20">
            <w:pPr>
              <w:pStyle w:val="TAL"/>
              <w:rPr>
                <w:lang w:eastAsia="zh-CN"/>
              </w:rPr>
            </w:pPr>
            <w:r>
              <w:rPr>
                <w:rFonts w:hint="eastAsia"/>
                <w:lang w:eastAsia="zh-CN"/>
              </w:rPr>
              <w:t>AT</w:t>
            </w:r>
            <w:r>
              <w:rPr>
                <w:lang w:eastAsia="zh-CN"/>
              </w:rPr>
              <w: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F4105" w14:textId="77777777" w:rsidR="00647C27" w:rsidRDefault="00647C27">
      <w:r>
        <w:separator/>
      </w:r>
    </w:p>
  </w:endnote>
  <w:endnote w:type="continuationSeparator" w:id="0">
    <w:p w14:paraId="295C31EA" w14:textId="77777777" w:rsidR="00647C27" w:rsidRDefault="0064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4F687" w14:textId="77777777" w:rsidR="00647C27" w:rsidRDefault="00647C27">
      <w:r>
        <w:separator/>
      </w:r>
    </w:p>
  </w:footnote>
  <w:footnote w:type="continuationSeparator" w:id="0">
    <w:p w14:paraId="65834854" w14:textId="77777777" w:rsidR="00647C27" w:rsidRDefault="00647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SimSun" w:hAnsi="Times New Roman" w:cs="Times New Roman" w:hint="default"/>
      </w:rPr>
    </w:lvl>
    <w:lvl w:ilvl="1" w:tplc="8AE4DEA2">
      <w:numFmt w:val="bullet"/>
      <w:lvlText w:val="-"/>
      <w:lvlJc w:val="left"/>
      <w:pPr>
        <w:ind w:left="1407" w:hanging="420"/>
      </w:pPr>
      <w:rPr>
        <w:rFonts w:ascii="Times New Roman" w:eastAsia="SimSu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6707142">
    <w:abstractNumId w:val="9"/>
  </w:num>
  <w:num w:numId="2" w16cid:durableId="334725008">
    <w:abstractNumId w:val="6"/>
  </w:num>
  <w:num w:numId="3" w16cid:durableId="1906798085">
    <w:abstractNumId w:val="5"/>
  </w:num>
  <w:num w:numId="4" w16cid:durableId="1435828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4532815">
    <w:abstractNumId w:val="2"/>
  </w:num>
  <w:num w:numId="6" w16cid:durableId="962228971">
    <w:abstractNumId w:val="4"/>
  </w:num>
  <w:num w:numId="7" w16cid:durableId="1272516557">
    <w:abstractNumId w:val="7"/>
  </w:num>
  <w:num w:numId="8" w16cid:durableId="1898783350">
    <w:abstractNumId w:val="8"/>
  </w:num>
  <w:num w:numId="9" w16cid:durableId="1455058444">
    <w:abstractNumId w:val="3"/>
  </w:num>
  <w:num w:numId="10" w16cid:durableId="1905722872">
    <w:abstractNumId w:val="13"/>
  </w:num>
  <w:num w:numId="11" w16cid:durableId="659500839">
    <w:abstractNumId w:val="1"/>
  </w:num>
  <w:num w:numId="12" w16cid:durableId="327683197">
    <w:abstractNumId w:val="0"/>
  </w:num>
  <w:num w:numId="13" w16cid:durableId="352801778">
    <w:abstractNumId w:val="15"/>
  </w:num>
  <w:num w:numId="14" w16cid:durableId="1348563155">
    <w:abstractNumId w:val="17"/>
  </w:num>
  <w:num w:numId="15" w16cid:durableId="1014846294">
    <w:abstractNumId w:val="18"/>
  </w:num>
  <w:num w:numId="16" w16cid:durableId="1174345256">
    <w:abstractNumId w:val="11"/>
  </w:num>
  <w:num w:numId="17" w16cid:durableId="1257861581">
    <w:abstractNumId w:val="12"/>
  </w:num>
  <w:num w:numId="18" w16cid:durableId="1502306542">
    <w:abstractNumId w:val="16"/>
  </w:num>
  <w:num w:numId="19" w16cid:durableId="1854492903">
    <w:abstractNumId w:val="14"/>
  </w:num>
  <w:num w:numId="20" w16cid:durableId="14825037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23C9"/>
    <w:rsid w:val="0006472C"/>
    <w:rsid w:val="0006619D"/>
    <w:rsid w:val="000667E0"/>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300D4"/>
    <w:rsid w:val="00131003"/>
    <w:rsid w:val="0013259C"/>
    <w:rsid w:val="00135831"/>
    <w:rsid w:val="00135CE7"/>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E6D"/>
    <w:rsid w:val="002267A4"/>
    <w:rsid w:val="00230FE3"/>
    <w:rsid w:val="00231C12"/>
    <w:rsid w:val="002336A6"/>
    <w:rsid w:val="002336BF"/>
    <w:rsid w:val="00233E34"/>
    <w:rsid w:val="002358D6"/>
    <w:rsid w:val="00235F9B"/>
    <w:rsid w:val="00236BBA"/>
    <w:rsid w:val="00236D1F"/>
    <w:rsid w:val="00236D4D"/>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3DB6"/>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962"/>
    <w:rsid w:val="00467A05"/>
    <w:rsid w:val="004736DA"/>
    <w:rsid w:val="00476ACD"/>
    <w:rsid w:val="00477707"/>
    <w:rsid w:val="00477EBC"/>
    <w:rsid w:val="00482246"/>
    <w:rsid w:val="00484421"/>
    <w:rsid w:val="0048608B"/>
    <w:rsid w:val="004864F7"/>
    <w:rsid w:val="00486C8D"/>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300D4"/>
    <w:rsid w:val="00530DF5"/>
    <w:rsid w:val="00531B43"/>
    <w:rsid w:val="00531CF2"/>
    <w:rsid w:val="005327B2"/>
    <w:rsid w:val="00535479"/>
    <w:rsid w:val="00535A39"/>
    <w:rsid w:val="00537FFD"/>
    <w:rsid w:val="005401F4"/>
    <w:rsid w:val="00543197"/>
    <w:rsid w:val="00544D8F"/>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47C27"/>
    <w:rsid w:val="006552BC"/>
    <w:rsid w:val="00657A74"/>
    <w:rsid w:val="00660354"/>
    <w:rsid w:val="006606DB"/>
    <w:rsid w:val="0066206E"/>
    <w:rsid w:val="006645FC"/>
    <w:rsid w:val="00664A7D"/>
    <w:rsid w:val="00665B9B"/>
    <w:rsid w:val="006661BC"/>
    <w:rsid w:val="006709F6"/>
    <w:rsid w:val="00673979"/>
    <w:rsid w:val="0067616E"/>
    <w:rsid w:val="00680772"/>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7EF8"/>
    <w:rsid w:val="008402EA"/>
    <w:rsid w:val="0084119C"/>
    <w:rsid w:val="00850CD4"/>
    <w:rsid w:val="008530C6"/>
    <w:rsid w:val="00854A49"/>
    <w:rsid w:val="00855C3D"/>
    <w:rsid w:val="00856FBE"/>
    <w:rsid w:val="008578D0"/>
    <w:rsid w:val="008624DE"/>
    <w:rsid w:val="008634EB"/>
    <w:rsid w:val="00865E87"/>
    <w:rsid w:val="00866945"/>
    <w:rsid w:val="00870603"/>
    <w:rsid w:val="008712D7"/>
    <w:rsid w:val="00875D86"/>
    <w:rsid w:val="00875E95"/>
    <w:rsid w:val="00876BD5"/>
    <w:rsid w:val="00880F7D"/>
    <w:rsid w:val="00882F61"/>
    <w:rsid w:val="00883034"/>
    <w:rsid w:val="008835F1"/>
    <w:rsid w:val="008928E2"/>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661C"/>
    <w:rsid w:val="0093716B"/>
    <w:rsid w:val="00937C36"/>
    <w:rsid w:val="00940736"/>
    <w:rsid w:val="00940DA1"/>
    <w:rsid w:val="00941253"/>
    <w:rsid w:val="00945012"/>
    <w:rsid w:val="00945C68"/>
    <w:rsid w:val="0095038B"/>
    <w:rsid w:val="00950CF7"/>
    <w:rsid w:val="00951319"/>
    <w:rsid w:val="0095454C"/>
    <w:rsid w:val="00954C83"/>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86EF7"/>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1CFF"/>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0C29"/>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45D7"/>
    <w:rsid w:val="00CC58ED"/>
    <w:rsid w:val="00CC61BE"/>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D0AC6"/>
    <w:rsid w:val="00ED0FCD"/>
    <w:rsid w:val="00ED121D"/>
    <w:rsid w:val="00ED166C"/>
    <w:rsid w:val="00ED2C08"/>
    <w:rsid w:val="00ED3611"/>
    <w:rsid w:val="00ED38FB"/>
    <w:rsid w:val="00ED3BB8"/>
    <w:rsid w:val="00ED5C8C"/>
    <w:rsid w:val="00ED5FA6"/>
    <w:rsid w:val="00ED6080"/>
    <w:rsid w:val="00EE0176"/>
    <w:rsid w:val="00EE3C36"/>
    <w:rsid w:val="00EF036E"/>
    <w:rsid w:val="00EF0942"/>
    <w:rsid w:val="00EF145F"/>
    <w:rsid w:val="00EF291F"/>
    <w:rsid w:val="00F006CB"/>
    <w:rsid w:val="00F0216E"/>
    <w:rsid w:val="00F0218C"/>
    <w:rsid w:val="00F0251A"/>
    <w:rsid w:val="00F0393B"/>
    <w:rsid w:val="00F045E7"/>
    <w:rsid w:val="00F05E0A"/>
    <w:rsid w:val="00F10112"/>
    <w:rsid w:val="00F1272D"/>
    <w:rsid w:val="00F12AE6"/>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58DD"/>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BC2"/>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23003-j40.</cp:lastModifiedBy>
  <cp:revision>2</cp:revision>
  <cp:lastPrinted>2001-04-23T09:30:00Z</cp:lastPrinted>
  <dcterms:created xsi:type="dcterms:W3CDTF">2026-02-15T14:58:00Z</dcterms:created>
  <dcterms:modified xsi:type="dcterms:W3CDTF">2026-02-15T14:58:00Z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ec82a84c-1eab-446d-8588-dec2e6400934</vt:lpwstr>
  </property>
</Properties>
</file>